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2F42E7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4D1E65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D2602A">
              <w:rPr>
                <w:b/>
                <w:sz w:val="22"/>
                <w:szCs w:val="22"/>
              </w:rPr>
              <w:t>1</w:t>
            </w:r>
            <w:r w:rsidR="004D1E65">
              <w:rPr>
                <w:b/>
                <w:sz w:val="22"/>
                <w:szCs w:val="22"/>
              </w:rPr>
              <w:t>1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D2602A" w:rsidP="004D1E65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1E65">
              <w:rPr>
                <w:b/>
                <w:sz w:val="22"/>
                <w:szCs w:val="22"/>
              </w:rPr>
              <w:t>3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hyperlink r:id="rId9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C17/35</w:t>
              </w:r>
            </w:hyperlink>
          </w:p>
          <w:p w:rsidR="00E37AC4" w:rsidRPr="004D34B3" w:rsidRDefault="00E37AC4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0E3FDC" w:rsidRDefault="004D34B3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hyperlink r:id="rId11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C17/13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hyperlink r:id="rId1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C17/52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108</w:t>
              </w:r>
            </w:hyperlink>
          </w:p>
          <w:p w:rsidR="000E3FDC" w:rsidRPr="000E3FDC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17" w:history="1">
              <w:r w:rsidRPr="00A7068E">
                <w:rPr>
                  <w:rStyle w:val="Hyperlink"/>
                  <w:rFonts w:asciiTheme="minorHAnsi" w:hAnsiTheme="minorHAnsi" w:cs="Arial"/>
                  <w:spacing w:val="-2"/>
                  <w:sz w:val="16"/>
                  <w:szCs w:val="16"/>
                  <w:lang w:val="en-US"/>
                </w:rPr>
                <w:t>C17/21</w:t>
              </w:r>
            </w:hyperlink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hyperlink r:id="rId1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hyperlink r:id="rId20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C17/49</w:t>
              </w:r>
            </w:hyperlink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hyperlink r:id="rId2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DB329F" w:rsidRPr="00A7068E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hyperlink r:id="rId2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C17/8</w:t>
              </w:r>
            </w:hyperlink>
          </w:p>
          <w:p w:rsidR="00DB329F" w:rsidRPr="00FD1D80" w:rsidRDefault="00DB329F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hyperlink r:id="rId2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C17/47</w:t>
              </w:r>
            </w:hyperlink>
          </w:p>
          <w:p w:rsidR="00AB4064" w:rsidRPr="00FD1D80" w:rsidRDefault="00AB4064" w:rsidP="00DB329F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hyperlink r:id="rId2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C17/10</w:t>
              </w:r>
            </w:hyperlink>
          </w:p>
          <w:p w:rsidR="00DB329F" w:rsidRPr="00A7068E" w:rsidRDefault="00DB329F" w:rsidP="00FD1D80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BB3035" w:rsidRPr="00DE6F41" w:rsidRDefault="00BB3035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2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C17/15</w:t>
              </w:r>
            </w:hyperlink>
          </w:p>
          <w:p w:rsidR="00DE6F41" w:rsidRPr="00A7068E" w:rsidRDefault="00DE6F41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2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AB4064" w:rsidRPr="00A7068E" w:rsidRDefault="00AB4064" w:rsidP="00DE6F4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28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29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7711F0">
            <w:pPr>
              <w:pStyle w:val="ASN1"/>
              <w:tabs>
                <w:tab w:val="clear" w:pos="567"/>
              </w:tabs>
              <w:spacing w:before="40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hyperlink r:id="rId3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C17/26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3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1R</w:t>
              </w:r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95</w:t>
              </w:r>
            </w:hyperlink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33" w:history="1">
              <w:r w:rsidRPr="00A7068E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C17/6</w:t>
              </w:r>
            </w:hyperlink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hyperlink r:id="rId34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71</w:t>
              </w:r>
            </w:hyperlink>
          </w:p>
          <w:p w:rsidR="00AB4064" w:rsidRPr="002F42E7" w:rsidRDefault="00E37AC4" w:rsidP="002F42E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3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7711F0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 Meeting</w:t>
            </w:r>
          </w:p>
          <w:p w:rsidR="00F25E7F" w:rsidRPr="007351A4" w:rsidRDefault="007711F0" w:rsidP="007351A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3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3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4D34B3" w:rsidRPr="000E3FDC" w:rsidRDefault="004D34B3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43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C17/56R2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hyperlink r:id="rId4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101</w:t>
              </w:r>
            </w:hyperlink>
          </w:p>
          <w:p w:rsidR="000E3FDC" w:rsidRPr="00A7068E" w:rsidRDefault="000E3FDC" w:rsidP="004735B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4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0E3FDC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4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48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9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0E3FDC" w:rsidRPr="00A7068E" w:rsidRDefault="000E3FDC" w:rsidP="000E3FD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hyperlink r:id="rId5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5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lastRenderedPageBreak/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B56836">
        <w:trPr>
          <w:cantSplit/>
          <w:trHeight w:val="43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1F6AEA" w:rsidRPr="00A7068E" w:rsidRDefault="001F6AEA" w:rsidP="001F6AEA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4D1E6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1F6AEA" w:rsidRPr="00A7068E" w:rsidRDefault="001F6AEA" w:rsidP="001F6AEA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1F6AEA" w:rsidRDefault="001F6AEA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</w:p>
          <w:p w:rsidR="001F6AEA" w:rsidRPr="00A7068E" w:rsidRDefault="001F6AEA" w:rsidP="001F6AEA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A7068E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7068E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D2602A" w:rsidRPr="00A7068E" w:rsidRDefault="00D2602A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5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D2602A" w:rsidRPr="00A7068E" w:rsidRDefault="00D2602A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hyperlink r:id="rId5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C17/65</w:t>
              </w:r>
            </w:hyperlink>
          </w:p>
          <w:p w:rsidR="00D2602A" w:rsidRPr="007351A4" w:rsidRDefault="00D2602A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the future </w:t>
            </w:r>
            <w:r w:rsidRPr="002F42E7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international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 xml:space="preserve">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59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C17/36R1</w:t>
              </w:r>
            </w:hyperlink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6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94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7351A4" w:rsidRPr="00A7068E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</w:t>
            </w:r>
            <w:r w:rsidRPr="00FD1D80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en-US"/>
              </w:rPr>
              <w:t>continued)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C17/</w:t>
            </w:r>
            <w:hyperlink r:id="rId6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6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6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7351A4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Res 177, WTSA Res 76, WTDC Res. 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47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) </w:t>
            </w:r>
            <w:hyperlink r:id="rId69" w:history="1">
              <w:r w:rsidRPr="007351A4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24</w:t>
              </w:r>
            </w:hyperlink>
          </w:p>
          <w:p w:rsidR="007351A4" w:rsidRPr="007351A4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Facilitating the IoT 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(Res 197) </w:t>
            </w:r>
            <w:hyperlink r:id="rId70" w:history="1">
              <w:r w:rsidRPr="007351A4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23</w:t>
              </w:r>
            </w:hyperlink>
          </w:p>
          <w:p w:rsidR="007351A4" w:rsidRPr="00E4205E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s-ES_tradnl"/>
              </w:rPr>
            </w:pP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>(WTSA Res. </w:t>
            </w:r>
            <w:r w:rsidRPr="002F42E7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89) </w:t>
            </w:r>
            <w:hyperlink r:id="rId71" w:history="1">
              <w:r w:rsidRPr="002F42E7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7351A4" w:rsidRPr="007351A4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2F42E7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72" w:history="1">
              <w:r w:rsidRPr="002F42E7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72</w:t>
              </w:r>
            </w:hyperlink>
          </w:p>
          <w:p w:rsidR="002E4F5F" w:rsidRPr="00A7068E" w:rsidRDefault="002E4F5F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hyperlink r:id="rId7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C17/25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7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98R1</w:t>
              </w:r>
            </w:hyperlink>
          </w:p>
          <w:p w:rsidR="00AB4064" w:rsidRPr="007351A4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Outcome of the AHG</w:t>
            </w:r>
            <w:r w:rsidR="00BA0F98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on draft new res. on vocabulary</w:t>
            </w:r>
            <w:r w:rsidRPr="007351A4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/Draft new Res on ITU Coordination Committee for Terminology (ITU-CCT)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75" w:history="1">
              <w:r w:rsidRPr="007351A4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DT/4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BA0F98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1F6AEA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8"/>
                <w:szCs w:val="18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hyperlink r:id="rId7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C17/3</w:t>
              </w:r>
            </w:hyperlink>
          </w:p>
          <w:p w:rsidR="001F6AEA" w:rsidRPr="001F6AEA" w:rsidRDefault="001F6AEA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Report of the CWG on SPF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7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12</w:t>
              </w:r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</w:t>
              </w:r>
            </w:hyperlink>
          </w:p>
          <w:p w:rsidR="001F6AEA" w:rsidRPr="00A7068E" w:rsidRDefault="001F6AEA" w:rsidP="001F6AEA">
            <w:pPr>
              <w:pStyle w:val="ASN1"/>
              <w:tabs>
                <w:tab w:val="clear" w:pos="567"/>
              </w:tabs>
              <w:spacing w:before="120"/>
              <w:ind w:left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D2602A">
        <w:trPr>
          <w:cantSplit/>
          <w:trHeight w:val="5933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7351A4" w:rsidRPr="00A7068E" w:rsidRDefault="007351A4" w:rsidP="00B5683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78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</w:t>
              </w:r>
              <w:r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5R1</w:t>
              </w:r>
            </w:hyperlink>
          </w:p>
          <w:p w:rsidR="00EA6356" w:rsidRPr="00D2602A" w:rsidRDefault="007351A4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hyperlink r:id="rId79" w:history="1">
              <w:r w:rsidRPr="00A7068E">
                <w:rPr>
                  <w:rStyle w:val="Hyperlink"/>
                  <w:rFonts w:asciiTheme="minorHAnsi" w:hAnsiTheme="minorHAnsi"/>
                  <w:bCs/>
                  <w:iCs/>
                  <w:sz w:val="16"/>
                  <w:szCs w:val="16"/>
                  <w:lang w:val="en-US"/>
                </w:rPr>
                <w:t>C17/18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hyperlink r:id="rId8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87</w:t>
              </w:r>
            </w:hyperlink>
          </w:p>
          <w:p w:rsidR="00D2602A" w:rsidRPr="00A7068E" w:rsidRDefault="00D2602A" w:rsidP="00D2602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8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4R1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8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8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8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85" w:history="1"/>
            <w:hyperlink r:id="rId8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87" w:history="1">
              <w:r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</w:p>
          <w:p w:rsidR="00D2602A" w:rsidRPr="002F42E7" w:rsidRDefault="00D2602A" w:rsidP="00D2602A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4D1E65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4D1E65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4D1E6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D2602A" w:rsidRPr="00A7068E" w:rsidRDefault="00D2602A" w:rsidP="001F6AEA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7351A4" w:rsidRPr="002F42E7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Preparations for PP-18</w:t>
            </w:r>
            <w:r w:rsidRPr="002F42E7">
              <w:rPr>
                <w:rFonts w:asciiTheme="minorHAnsi" w:hAnsiTheme="minorHAnsi"/>
                <w:i/>
                <w:iCs/>
                <w:sz w:val="16"/>
                <w:szCs w:val="16"/>
                <w:lang w:val="en-US"/>
              </w:rPr>
              <w:t xml:space="preserve"> (cont’d)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hyperlink r:id="rId8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7351A4" w:rsidRPr="00A7068E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2F42E7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hyperlink r:id="rId89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C17/2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7351A4" w:rsidRPr="00A7068E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90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7351A4" w:rsidRPr="004B2821" w:rsidRDefault="007351A4" w:rsidP="00450E4D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hyperlink r:id="rId91" w:history="1">
              <w:r w:rsidRPr="00A7068E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C17/3</w:t>
              </w:r>
              <w:r w:rsidR="00450E4D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7R1</w:t>
              </w:r>
            </w:hyperlink>
            <w:bookmarkStart w:id="3" w:name="_GoBack"/>
            <w:bookmarkEnd w:id="3"/>
          </w:p>
          <w:p w:rsidR="004B2821" w:rsidRPr="00A7068E" w:rsidRDefault="004B2821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  <w:tab w:val="clear" w:pos="1069"/>
                <w:tab w:val="clear" w:pos="1134"/>
              </w:tabs>
              <w:spacing w:before="40"/>
              <w:ind w:left="176" w:hanging="142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4B2821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Package of documents concerning ITU Internet activities under Res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. </w:t>
            </w:r>
            <w:r w:rsidRPr="004B2821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101, 102, 133 and 180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92" w:history="1">
              <w:r w:rsidRPr="007351A4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DT/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5</w:t>
              </w:r>
            </w:hyperlink>
          </w:p>
          <w:p w:rsidR="00AB4064" w:rsidRPr="00D2602A" w:rsidRDefault="007351A4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eastAsiaTheme="minorEastAsia"/>
                <w:color w:val="auto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 1305, R 1336(MOD), R 1344(MOD))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351A4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en-US"/>
              </w:rPr>
              <w:t>(continued)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9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9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9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9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  <w:p w:rsidR="00D2602A" w:rsidRPr="00A7068E" w:rsidRDefault="00D2602A" w:rsidP="001F6A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10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</w:t>
              </w:r>
              <w:r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4R1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10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0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0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04" w:history="1"/>
            <w:hyperlink r:id="rId10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  <w:r w:rsidRPr="004735B2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06" w:history="1">
              <w:r w:rsidRPr="004735B2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INF/6</w:t>
              </w:r>
            </w:hyperlink>
            <w:r w:rsidRPr="00D2602A">
              <w:rPr>
                <w:rStyle w:val="Hyperlink"/>
                <w:rFonts w:asciiTheme="minorHAnsi" w:hAnsiTheme="minorHAnsi"/>
                <w:b w:val="0"/>
                <w:bCs/>
                <w:i/>
                <w:iCs/>
                <w:color w:val="auto"/>
                <w:sz w:val="16"/>
                <w:szCs w:val="16"/>
                <w:u w:val="none"/>
                <w:lang w:val="en-US"/>
              </w:rPr>
              <w:t xml:space="preserve"> (continued)</w:t>
            </w:r>
          </w:p>
          <w:p w:rsidR="00D2602A" w:rsidRPr="007351A4" w:rsidRDefault="00D2602A" w:rsidP="00450E4D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10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</w:t>
              </w:r>
              <w:r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5R</w:t>
              </w:r>
              <w:r w:rsidR="00450E4D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2</w:t>
              </w:r>
            </w:hyperlink>
            <w:r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r w:rsidRPr="00D2602A">
              <w:rPr>
                <w:rStyle w:val="Hyperlink"/>
                <w:rFonts w:asciiTheme="minorHAnsi" w:hAnsiTheme="minorHAnsi"/>
                <w:b w:val="0"/>
                <w:bCs/>
                <w:i/>
                <w:iCs/>
                <w:color w:val="auto"/>
                <w:sz w:val="16"/>
                <w:szCs w:val="16"/>
                <w:u w:val="none"/>
                <w:lang w:val="en-US"/>
              </w:rPr>
              <w:t xml:space="preserve"> (continued)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4D1E65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</w:t>
            </w:r>
            <w:r w:rsidR="004D1E65">
              <w:rPr>
                <w:rFonts w:asciiTheme="minorHAnsi" w:hAnsiTheme="minorHAnsi"/>
                <w:sz w:val="18"/>
                <w:szCs w:val="18"/>
              </w:rPr>
              <w:t>3</w:t>
            </w:r>
            <w:r w:rsidRPr="00A7068E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B56836">
        <w:trPr>
          <w:cantSplit/>
          <w:trHeight w:val="262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D2602A" w:rsidRDefault="00AB4064" w:rsidP="00D2602A">
      <w:pPr>
        <w:spacing w:before="840"/>
        <w:jc w:val="center"/>
        <w:rPr>
          <w:sz w:val="2"/>
          <w:szCs w:val="2"/>
        </w:rPr>
      </w:pPr>
    </w:p>
    <w:sectPr w:rsidR="00AB4064" w:rsidRPr="00D2602A" w:rsidSect="00D2602A">
      <w:headerReference w:type="default" r:id="rId108"/>
      <w:pgSz w:w="12240" w:h="15840" w:code="1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1F6AE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50E4D">
      <w:rPr>
        <w:noProof/>
      </w:rPr>
      <w:t>3</w:t>
    </w:r>
    <w:r>
      <w:rPr>
        <w:noProof/>
      </w:rPr>
      <w:fldChar w:fldCharType="end"/>
    </w:r>
    <w:r>
      <w:rPr>
        <w:noProof/>
      </w:rPr>
      <w:br/>
      <w:t>C17/DT/2(Rev.</w:t>
    </w:r>
    <w:r w:rsidR="00D2602A">
      <w:rPr>
        <w:noProof/>
      </w:rPr>
      <w:t>1</w:t>
    </w:r>
    <w:r w:rsidR="001F6AEA">
      <w:rPr>
        <w:noProof/>
      </w:rPr>
      <w:t>1</w:t>
    </w:r>
    <w:r>
      <w:rPr>
        <w:noProof/>
      </w:rPr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11867D24"/>
    <w:lvl w:ilvl="0" w:tplc="4F10939C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0E3FDC"/>
    <w:rsid w:val="00132F08"/>
    <w:rsid w:val="00143BE8"/>
    <w:rsid w:val="00177CEB"/>
    <w:rsid w:val="001F6AEA"/>
    <w:rsid w:val="0023642C"/>
    <w:rsid w:val="00246421"/>
    <w:rsid w:val="002C06EA"/>
    <w:rsid w:val="002E0BA1"/>
    <w:rsid w:val="002E4F5F"/>
    <w:rsid w:val="002F42E7"/>
    <w:rsid w:val="00395AB2"/>
    <w:rsid w:val="003E67DB"/>
    <w:rsid w:val="00450E4D"/>
    <w:rsid w:val="004735B2"/>
    <w:rsid w:val="004B272A"/>
    <w:rsid w:val="004B2821"/>
    <w:rsid w:val="004D1E65"/>
    <w:rsid w:val="004D34B3"/>
    <w:rsid w:val="00522992"/>
    <w:rsid w:val="00524DE5"/>
    <w:rsid w:val="0054471D"/>
    <w:rsid w:val="00572364"/>
    <w:rsid w:val="00600A02"/>
    <w:rsid w:val="00641D63"/>
    <w:rsid w:val="006453EB"/>
    <w:rsid w:val="0065437B"/>
    <w:rsid w:val="006946BD"/>
    <w:rsid w:val="006B46C9"/>
    <w:rsid w:val="007351A4"/>
    <w:rsid w:val="007711F0"/>
    <w:rsid w:val="0077762E"/>
    <w:rsid w:val="007A3F19"/>
    <w:rsid w:val="0085185B"/>
    <w:rsid w:val="008635DF"/>
    <w:rsid w:val="008D1DCC"/>
    <w:rsid w:val="00995FBF"/>
    <w:rsid w:val="00995FC2"/>
    <w:rsid w:val="00A420A8"/>
    <w:rsid w:val="00A7068E"/>
    <w:rsid w:val="00A75102"/>
    <w:rsid w:val="00AB4064"/>
    <w:rsid w:val="00B02DF3"/>
    <w:rsid w:val="00B42DE2"/>
    <w:rsid w:val="00B56836"/>
    <w:rsid w:val="00B64611"/>
    <w:rsid w:val="00BA0712"/>
    <w:rsid w:val="00BA0F98"/>
    <w:rsid w:val="00BB3035"/>
    <w:rsid w:val="00BF407A"/>
    <w:rsid w:val="00BF42EF"/>
    <w:rsid w:val="00C139F5"/>
    <w:rsid w:val="00C15ABE"/>
    <w:rsid w:val="00C2607B"/>
    <w:rsid w:val="00C415D2"/>
    <w:rsid w:val="00C41D84"/>
    <w:rsid w:val="00C62255"/>
    <w:rsid w:val="00CF3ACC"/>
    <w:rsid w:val="00D116D1"/>
    <w:rsid w:val="00D142F4"/>
    <w:rsid w:val="00D2602A"/>
    <w:rsid w:val="00D628B0"/>
    <w:rsid w:val="00DA0E6B"/>
    <w:rsid w:val="00DB329F"/>
    <w:rsid w:val="00DE6F41"/>
    <w:rsid w:val="00DF5DF0"/>
    <w:rsid w:val="00E37AC4"/>
    <w:rsid w:val="00E4205E"/>
    <w:rsid w:val="00E45ED9"/>
    <w:rsid w:val="00EA6356"/>
    <w:rsid w:val="00F06D63"/>
    <w:rsid w:val="00F25E7F"/>
    <w:rsid w:val="00F34500"/>
    <w:rsid w:val="00F543AA"/>
    <w:rsid w:val="00FA745B"/>
    <w:rsid w:val="00FB1C2B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4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50E4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450E4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50E4D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450E4D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50E4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50E4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450E4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450E4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450E4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450E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0E4D"/>
  </w:style>
  <w:style w:type="paragraph" w:styleId="Footer">
    <w:name w:val="footer"/>
    <w:basedOn w:val="Normal"/>
    <w:link w:val="FooterChar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450E4D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450E4D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450E4D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450E4D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450E4D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50E4D"/>
    <w:pPr>
      <w:ind w:left="1698"/>
    </w:pPr>
  </w:style>
  <w:style w:type="paragraph" w:styleId="Index6">
    <w:name w:val="index 6"/>
    <w:basedOn w:val="Normal"/>
    <w:next w:val="Normal"/>
    <w:rsid w:val="00450E4D"/>
    <w:pPr>
      <w:ind w:left="1415"/>
    </w:pPr>
  </w:style>
  <w:style w:type="paragraph" w:styleId="Index5">
    <w:name w:val="index 5"/>
    <w:basedOn w:val="Normal"/>
    <w:next w:val="Normal"/>
    <w:rsid w:val="00450E4D"/>
    <w:pPr>
      <w:ind w:left="1132"/>
    </w:pPr>
  </w:style>
  <w:style w:type="paragraph" w:styleId="Index4">
    <w:name w:val="index 4"/>
    <w:basedOn w:val="Normal"/>
    <w:next w:val="Normal"/>
    <w:rsid w:val="00450E4D"/>
    <w:pPr>
      <w:ind w:left="849"/>
    </w:pPr>
  </w:style>
  <w:style w:type="paragraph" w:styleId="Index3">
    <w:name w:val="index 3"/>
    <w:basedOn w:val="Normal"/>
    <w:next w:val="Normal"/>
    <w:rsid w:val="00450E4D"/>
    <w:pPr>
      <w:ind w:left="566"/>
    </w:pPr>
  </w:style>
  <w:style w:type="paragraph" w:styleId="Index2">
    <w:name w:val="index 2"/>
    <w:basedOn w:val="Normal"/>
    <w:next w:val="Normal"/>
    <w:rsid w:val="00450E4D"/>
    <w:pPr>
      <w:ind w:left="283"/>
    </w:pPr>
  </w:style>
  <w:style w:type="paragraph" w:styleId="Index1">
    <w:name w:val="index 1"/>
    <w:basedOn w:val="Normal"/>
    <w:next w:val="Normal"/>
    <w:rsid w:val="00450E4D"/>
  </w:style>
  <w:style w:type="character" w:styleId="LineNumber">
    <w:name w:val="line number"/>
    <w:basedOn w:val="DefaultParagraphFont"/>
    <w:rsid w:val="00450E4D"/>
  </w:style>
  <w:style w:type="paragraph" w:styleId="IndexHeading">
    <w:name w:val="index heading"/>
    <w:basedOn w:val="Normal"/>
    <w:next w:val="Index1"/>
    <w:rsid w:val="00450E4D"/>
  </w:style>
  <w:style w:type="paragraph" w:styleId="Header">
    <w:name w:val="header"/>
    <w:basedOn w:val="Normal"/>
    <w:link w:val="HeaderChar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450E4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450E4D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450E4D"/>
    <w:pPr>
      <w:ind w:left="567"/>
    </w:pPr>
  </w:style>
  <w:style w:type="paragraph" w:customStyle="1" w:styleId="enumlev1">
    <w:name w:val="enumlev1"/>
    <w:basedOn w:val="Normal"/>
    <w:rsid w:val="00450E4D"/>
    <w:pPr>
      <w:spacing w:before="86"/>
      <w:ind w:left="567" w:hanging="567"/>
    </w:pPr>
  </w:style>
  <w:style w:type="paragraph" w:customStyle="1" w:styleId="enumlev2">
    <w:name w:val="enumlev2"/>
    <w:basedOn w:val="enumlev1"/>
    <w:rsid w:val="00450E4D"/>
    <w:pPr>
      <w:ind w:left="1134"/>
    </w:pPr>
  </w:style>
  <w:style w:type="paragraph" w:customStyle="1" w:styleId="enumlev3">
    <w:name w:val="enumlev3"/>
    <w:basedOn w:val="enumlev2"/>
    <w:rsid w:val="00450E4D"/>
    <w:pPr>
      <w:ind w:left="1701"/>
    </w:pPr>
  </w:style>
  <w:style w:type="paragraph" w:customStyle="1" w:styleId="Equation">
    <w:name w:val="Equation"/>
    <w:basedOn w:val="Normal"/>
    <w:rsid w:val="00450E4D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50E4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50E4D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450E4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50E4D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50E4D"/>
  </w:style>
  <w:style w:type="paragraph" w:customStyle="1" w:styleId="Data">
    <w:name w:val="Data"/>
    <w:basedOn w:val="Subject"/>
    <w:next w:val="Subject"/>
    <w:rsid w:val="00450E4D"/>
  </w:style>
  <w:style w:type="paragraph" w:customStyle="1" w:styleId="Reasons">
    <w:name w:val="Reasons"/>
    <w:basedOn w:val="Normal"/>
    <w:rsid w:val="00450E4D"/>
  </w:style>
  <w:style w:type="paragraph" w:customStyle="1" w:styleId="FirstFooter">
    <w:name w:val="FirstFooter"/>
    <w:basedOn w:val="Footer"/>
    <w:rsid w:val="00450E4D"/>
    <w:rPr>
      <w:caps w:val="0"/>
    </w:rPr>
  </w:style>
  <w:style w:type="paragraph" w:customStyle="1" w:styleId="Note">
    <w:name w:val="Note"/>
    <w:basedOn w:val="Normal"/>
    <w:rsid w:val="00450E4D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50E4D"/>
  </w:style>
  <w:style w:type="paragraph" w:customStyle="1" w:styleId="Headingb">
    <w:name w:val="Heading_b"/>
    <w:basedOn w:val="Heading3"/>
    <w:next w:val="Normal"/>
    <w:rsid w:val="00450E4D"/>
    <w:pPr>
      <w:spacing w:before="160"/>
      <w:outlineLvl w:val="0"/>
    </w:pPr>
  </w:style>
  <w:style w:type="character" w:styleId="FollowedHyperlink">
    <w:name w:val="FollowedHyperlink"/>
    <w:basedOn w:val="DefaultParagraphFont"/>
    <w:rsid w:val="00450E4D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450E4D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50E4D"/>
    <w:rPr>
      <w:caps w:val="0"/>
    </w:rPr>
  </w:style>
  <w:style w:type="paragraph" w:customStyle="1" w:styleId="Title4">
    <w:name w:val="Title 4"/>
    <w:basedOn w:val="Title3"/>
    <w:next w:val="Heading1"/>
    <w:rsid w:val="00450E4D"/>
    <w:rPr>
      <w:b/>
    </w:rPr>
  </w:style>
  <w:style w:type="paragraph" w:customStyle="1" w:styleId="dnum">
    <w:name w:val="dnum"/>
    <w:basedOn w:val="Normal"/>
    <w:rsid w:val="00450E4D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50E4D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50E4D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450E4D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50E4D"/>
    <w:pPr>
      <w:jc w:val="center"/>
    </w:pPr>
  </w:style>
  <w:style w:type="paragraph" w:customStyle="1" w:styleId="AppendixNo">
    <w:name w:val="Appendix_No"/>
    <w:basedOn w:val="AnnexNo"/>
    <w:next w:val="Appendixref"/>
    <w:rsid w:val="00450E4D"/>
  </w:style>
  <w:style w:type="paragraph" w:customStyle="1" w:styleId="Appendixtitle">
    <w:name w:val="Appendix_title"/>
    <w:basedOn w:val="Annextitle"/>
    <w:next w:val="Normal"/>
    <w:rsid w:val="00450E4D"/>
  </w:style>
  <w:style w:type="paragraph" w:customStyle="1" w:styleId="Appendixref">
    <w:name w:val="Appendix_ref"/>
    <w:basedOn w:val="Annexref"/>
    <w:next w:val="Appendixtitle"/>
    <w:rsid w:val="00450E4D"/>
  </w:style>
  <w:style w:type="paragraph" w:customStyle="1" w:styleId="Call">
    <w:name w:val="Call"/>
    <w:basedOn w:val="Normal"/>
    <w:next w:val="Normal"/>
    <w:rsid w:val="00450E4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50E4D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50E4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450E4D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450E4D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50E4D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50E4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50E4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450E4D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450E4D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50E4D"/>
  </w:style>
  <w:style w:type="paragraph" w:customStyle="1" w:styleId="Parttitle">
    <w:name w:val="Part_title"/>
    <w:basedOn w:val="Annextitle"/>
    <w:next w:val="Partref"/>
    <w:rsid w:val="00450E4D"/>
  </w:style>
  <w:style w:type="paragraph" w:customStyle="1" w:styleId="Partref">
    <w:name w:val="Part_ref"/>
    <w:basedOn w:val="Annexref"/>
    <w:next w:val="Normalaftertitle"/>
    <w:rsid w:val="00450E4D"/>
  </w:style>
  <w:style w:type="paragraph" w:customStyle="1" w:styleId="RecNo">
    <w:name w:val="Rec_No"/>
    <w:basedOn w:val="Normal"/>
    <w:next w:val="Rectitle"/>
    <w:rsid w:val="00450E4D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450E4D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50E4D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50E4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50E4D"/>
  </w:style>
  <w:style w:type="paragraph" w:customStyle="1" w:styleId="QuestionNo">
    <w:name w:val="Question_No"/>
    <w:basedOn w:val="RecNo"/>
    <w:next w:val="Questiontitle"/>
    <w:rsid w:val="00450E4D"/>
  </w:style>
  <w:style w:type="paragraph" w:customStyle="1" w:styleId="Questionref">
    <w:name w:val="Question_ref"/>
    <w:basedOn w:val="Recref"/>
    <w:next w:val="Questiondate"/>
    <w:rsid w:val="00450E4D"/>
  </w:style>
  <w:style w:type="paragraph" w:customStyle="1" w:styleId="Questiontitle">
    <w:name w:val="Question_title"/>
    <w:basedOn w:val="Rectitle"/>
    <w:next w:val="Questionref"/>
    <w:rsid w:val="00450E4D"/>
  </w:style>
  <w:style w:type="paragraph" w:customStyle="1" w:styleId="Reftext">
    <w:name w:val="Ref_text"/>
    <w:basedOn w:val="Normal"/>
    <w:rsid w:val="00450E4D"/>
    <w:pPr>
      <w:ind w:left="567" w:hanging="567"/>
    </w:pPr>
  </w:style>
  <w:style w:type="paragraph" w:customStyle="1" w:styleId="Reftitle">
    <w:name w:val="Ref_title"/>
    <w:basedOn w:val="Normal"/>
    <w:next w:val="Reftext"/>
    <w:rsid w:val="00450E4D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50E4D"/>
  </w:style>
  <w:style w:type="paragraph" w:customStyle="1" w:styleId="RepNo">
    <w:name w:val="Rep_No"/>
    <w:basedOn w:val="RecNo"/>
    <w:next w:val="Reptitle"/>
    <w:rsid w:val="00450E4D"/>
  </w:style>
  <w:style w:type="paragraph" w:customStyle="1" w:styleId="Reptitle">
    <w:name w:val="Rep_title"/>
    <w:basedOn w:val="Rectitle"/>
    <w:next w:val="Repref"/>
    <w:rsid w:val="00450E4D"/>
  </w:style>
  <w:style w:type="paragraph" w:customStyle="1" w:styleId="Repref">
    <w:name w:val="Rep_ref"/>
    <w:basedOn w:val="Recref"/>
    <w:next w:val="Repdate"/>
    <w:rsid w:val="00450E4D"/>
  </w:style>
  <w:style w:type="paragraph" w:customStyle="1" w:styleId="Resdate">
    <w:name w:val="Res_date"/>
    <w:basedOn w:val="Recdate"/>
    <w:next w:val="Normalaftertitle"/>
    <w:rsid w:val="00450E4D"/>
  </w:style>
  <w:style w:type="paragraph" w:customStyle="1" w:styleId="ResNo">
    <w:name w:val="Res_No"/>
    <w:basedOn w:val="AnnexNo"/>
    <w:next w:val="Restitle"/>
    <w:rsid w:val="00450E4D"/>
  </w:style>
  <w:style w:type="paragraph" w:customStyle="1" w:styleId="Restitle">
    <w:name w:val="Res_title"/>
    <w:basedOn w:val="Annextitle"/>
    <w:next w:val="Normal"/>
    <w:rsid w:val="00450E4D"/>
  </w:style>
  <w:style w:type="paragraph" w:customStyle="1" w:styleId="Resref">
    <w:name w:val="Res_ref"/>
    <w:basedOn w:val="Recref"/>
    <w:next w:val="Resdate"/>
    <w:rsid w:val="00450E4D"/>
  </w:style>
  <w:style w:type="paragraph" w:customStyle="1" w:styleId="SectionNo">
    <w:name w:val="Section_No"/>
    <w:basedOn w:val="AnnexNo"/>
    <w:next w:val="Sectiontitle"/>
    <w:rsid w:val="00450E4D"/>
  </w:style>
  <w:style w:type="paragraph" w:customStyle="1" w:styleId="Sectiontitle">
    <w:name w:val="Section_title"/>
    <w:basedOn w:val="Normal"/>
    <w:next w:val="Normalaftertitle"/>
    <w:rsid w:val="00450E4D"/>
    <w:rPr>
      <w:sz w:val="28"/>
    </w:rPr>
  </w:style>
  <w:style w:type="paragraph" w:customStyle="1" w:styleId="SpecialFooter">
    <w:name w:val="Special Footer"/>
    <w:basedOn w:val="Footer"/>
    <w:rsid w:val="00450E4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450E4D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50E4D"/>
    <w:pPr>
      <w:spacing w:before="120"/>
    </w:pPr>
  </w:style>
  <w:style w:type="paragraph" w:customStyle="1" w:styleId="Tableref">
    <w:name w:val="Table_ref"/>
    <w:basedOn w:val="Normal"/>
    <w:next w:val="Tabletitle0"/>
    <w:rsid w:val="00450E4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50E4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50E4D"/>
  </w:style>
  <w:style w:type="paragraph" w:customStyle="1" w:styleId="Chaptitle">
    <w:name w:val="Chap_title"/>
    <w:basedOn w:val="Arttitle"/>
    <w:next w:val="Normal"/>
    <w:rsid w:val="00450E4D"/>
  </w:style>
  <w:style w:type="paragraph" w:customStyle="1" w:styleId="Table">
    <w:name w:val="Table_#"/>
    <w:basedOn w:val="Normal"/>
    <w:next w:val="Normal"/>
    <w:rsid w:val="00450E4D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17-CL-C-0015/en" TargetMode="External"/><Relationship Id="rId21" Type="http://schemas.openxmlformats.org/officeDocument/2006/relationships/hyperlink" Target="https://www.itu.int/md/S17-CL-C-0075/en" TargetMode="External"/><Relationship Id="rId42" Type="http://schemas.openxmlformats.org/officeDocument/2006/relationships/hyperlink" Target="https://www.itu.int/md/S17-CL-C-0105/en" TargetMode="External"/><Relationship Id="rId47" Type="http://schemas.openxmlformats.org/officeDocument/2006/relationships/hyperlink" Target="https://www.itu.int/md/S17-CL-C-0007/en" TargetMode="External"/><Relationship Id="rId63" Type="http://schemas.openxmlformats.org/officeDocument/2006/relationships/hyperlink" Target="https://www.itu.int/md/S17-CL-C-0029/en" TargetMode="External"/><Relationship Id="rId68" Type="http://schemas.openxmlformats.org/officeDocument/2006/relationships/hyperlink" Target="http://www.itu.int/md/S17-CL-C-0111/en" TargetMode="External"/><Relationship Id="rId84" Type="http://schemas.openxmlformats.org/officeDocument/2006/relationships/hyperlink" Target="https://www.itu.int/md/S17-CL-C-0078/en" TargetMode="External"/><Relationship Id="rId89" Type="http://schemas.openxmlformats.org/officeDocument/2006/relationships/hyperlink" Target="https://www.itu.int/md/S17-CL-C-0002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108/en" TargetMode="External"/><Relationship Id="rId29" Type="http://schemas.openxmlformats.org/officeDocument/2006/relationships/hyperlink" Target="https://www.itu.int/md/S17-CL-C-0086/en" TargetMode="External"/><Relationship Id="rId107" Type="http://schemas.openxmlformats.org/officeDocument/2006/relationships/hyperlink" Target="https://www.itu.int/md/S17-CL-C-0055/en" TargetMode="External"/><Relationship Id="rId11" Type="http://schemas.openxmlformats.org/officeDocument/2006/relationships/hyperlink" Target="https://www.itu.int/md/S17-CL-C-0013/en" TargetMode="External"/><Relationship Id="rId24" Type="http://schemas.openxmlformats.org/officeDocument/2006/relationships/hyperlink" Target="https://www.itu.int/md/S17-CL-C-0047/en" TargetMode="External"/><Relationship Id="rId32" Type="http://schemas.openxmlformats.org/officeDocument/2006/relationships/hyperlink" Target="https://www.itu.int/md/S17-CL-C-0095/en" TargetMode="External"/><Relationship Id="rId37" Type="http://schemas.openxmlformats.org/officeDocument/2006/relationships/hyperlink" Target="https://www.itu.int/md/S17-CL-C-0088/en" TargetMode="External"/><Relationship Id="rId40" Type="http://schemas.openxmlformats.org/officeDocument/2006/relationships/hyperlink" Target="https://www.itu.int/md/S17-CL-C-0102/en" TargetMode="External"/><Relationship Id="rId45" Type="http://schemas.openxmlformats.org/officeDocument/2006/relationships/hyperlink" Target="https://www.itu.int/md/S17-CL-C-0084/en" TargetMode="External"/><Relationship Id="rId53" Type="http://schemas.openxmlformats.org/officeDocument/2006/relationships/hyperlink" Target="https://www.itu.int/md/S17-CL-C-0031/en" TargetMode="External"/><Relationship Id="rId58" Type="http://schemas.openxmlformats.org/officeDocument/2006/relationships/hyperlink" Target="https://www.itu.int/md/S17-CL-C-0065/en" TargetMode="External"/><Relationship Id="rId66" Type="http://schemas.openxmlformats.org/officeDocument/2006/relationships/hyperlink" Target="https://www.itu.int/md/S17-CL-C-0032/en" TargetMode="External"/><Relationship Id="rId74" Type="http://schemas.openxmlformats.org/officeDocument/2006/relationships/hyperlink" Target="https://www.itu.int/md/S17-CL-C-0098/en" TargetMode="External"/><Relationship Id="rId79" Type="http://schemas.openxmlformats.org/officeDocument/2006/relationships/hyperlink" Target="https://www.itu.int/md/S17-CL-C-0018/en" TargetMode="External"/><Relationship Id="rId87" Type="http://schemas.openxmlformats.org/officeDocument/2006/relationships/hyperlink" Target="https://www.itu.int/md/S17-CL-INF-0006/en" TargetMode="External"/><Relationship Id="rId102" Type="http://schemas.openxmlformats.org/officeDocument/2006/relationships/hyperlink" Target="https://www.itu.int/md/S17-CL-C-0076/en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md/S17-CL-C-0111/en" TargetMode="External"/><Relationship Id="rId82" Type="http://schemas.openxmlformats.org/officeDocument/2006/relationships/hyperlink" Target="https://www.itu.int/md/S17-CL-C-0070/en" TargetMode="External"/><Relationship Id="rId90" Type="http://schemas.openxmlformats.org/officeDocument/2006/relationships/hyperlink" Target="https://www.itu.int/md/S17-CL-C-0027/en" TargetMode="External"/><Relationship Id="rId95" Type="http://schemas.openxmlformats.org/officeDocument/2006/relationships/hyperlink" Target="https://www.itu.int/md/S17-CL-C-0090/en" TargetMode="External"/><Relationship Id="rId19" Type="http://schemas.openxmlformats.org/officeDocument/2006/relationships/hyperlink" Target="http://www.itu.int/md/S17-CL-C-0111/en" TargetMode="External"/><Relationship Id="rId14" Type="http://schemas.openxmlformats.org/officeDocument/2006/relationships/hyperlink" Target="https://www.itu.int/md/S17-CL-C-0077/en" TargetMode="External"/><Relationship Id="rId22" Type="http://schemas.openxmlformats.org/officeDocument/2006/relationships/hyperlink" Target="http://www.itu.int/md/S17-CL-C-0111/en" TargetMode="External"/><Relationship Id="rId27" Type="http://schemas.openxmlformats.org/officeDocument/2006/relationships/hyperlink" Target="https://www.itu.int/md/S17-CL-C-0017/en" TargetMode="External"/><Relationship Id="rId30" Type="http://schemas.openxmlformats.org/officeDocument/2006/relationships/hyperlink" Target="https://www.itu.int/md/S17-CL-C-0026/en" TargetMode="External"/><Relationship Id="rId35" Type="http://schemas.openxmlformats.org/officeDocument/2006/relationships/hyperlink" Target="https://www.itu.int/md/S17-CL-C-0005/en" TargetMode="External"/><Relationship Id="rId43" Type="http://schemas.openxmlformats.org/officeDocument/2006/relationships/hyperlink" Target="https://www.itu.int/md/S17-CL-C-0056/en" TargetMode="External"/><Relationship Id="rId48" Type="http://schemas.openxmlformats.org/officeDocument/2006/relationships/hyperlink" Target="https://www.itu.int/md/S17-CL-C-0099/en" TargetMode="External"/><Relationship Id="rId56" Type="http://schemas.openxmlformats.org/officeDocument/2006/relationships/hyperlink" Target="http://www.itu.int/md/S17-CL-C-0111/en" TargetMode="External"/><Relationship Id="rId64" Type="http://schemas.openxmlformats.org/officeDocument/2006/relationships/hyperlink" Target="https://www.itu.int/md/S17-CL-C-0030/en" TargetMode="External"/><Relationship Id="rId69" Type="http://schemas.openxmlformats.org/officeDocument/2006/relationships/hyperlink" Target="https://www.itu.int/md/S17-CL-C-0024/en" TargetMode="External"/><Relationship Id="rId77" Type="http://schemas.openxmlformats.org/officeDocument/2006/relationships/hyperlink" Target="https://www.itu.int/md/S17-CL-C-0123/en" TargetMode="External"/><Relationship Id="rId100" Type="http://schemas.openxmlformats.org/officeDocument/2006/relationships/hyperlink" Target="https://www.itu.int/md/S17-CL-C-0004/en" TargetMode="External"/><Relationship Id="rId105" Type="http://schemas.openxmlformats.org/officeDocument/2006/relationships/hyperlink" Target="https://www.itu.int/md/S17-CL-C-0096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S17-CL-C-0029/en" TargetMode="External"/><Relationship Id="rId72" Type="http://schemas.openxmlformats.org/officeDocument/2006/relationships/hyperlink" Target="https://www.itu.int/md/S17-CL-C-0072/en" TargetMode="External"/><Relationship Id="rId80" Type="http://schemas.openxmlformats.org/officeDocument/2006/relationships/hyperlink" Target="https://www.itu.int/md/S17-CL-C-0087/en" TargetMode="External"/><Relationship Id="rId85" Type="http://schemas.openxmlformats.org/officeDocument/2006/relationships/hyperlink" Target="https://www.itu.int/md/S17-CL-C-0089/en" TargetMode="External"/><Relationship Id="rId93" Type="http://schemas.openxmlformats.org/officeDocument/2006/relationships/hyperlink" Target="https://www.itu.int/md/S17-CL-C-0051/en" TargetMode="External"/><Relationship Id="rId98" Type="http://schemas.openxmlformats.org/officeDocument/2006/relationships/hyperlink" Target="https://www.itu.int/md/S17-CL-C-0103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7-CL-C-0052/en" TargetMode="External"/><Relationship Id="rId17" Type="http://schemas.openxmlformats.org/officeDocument/2006/relationships/hyperlink" Target="https://www.itu.int/md/S17-CL-C-0021/en" TargetMode="External"/><Relationship Id="rId25" Type="http://schemas.openxmlformats.org/officeDocument/2006/relationships/hyperlink" Target="https://www.itu.int/md/S17-CL-C-0010/en" TargetMode="External"/><Relationship Id="rId33" Type="http://schemas.openxmlformats.org/officeDocument/2006/relationships/hyperlink" Target="https://www.itu.int/md/S17-CL-C-0006/en" TargetMode="External"/><Relationship Id="rId38" Type="http://schemas.openxmlformats.org/officeDocument/2006/relationships/hyperlink" Target="https://www.itu.int/md/S17-CL-C-0090/en" TargetMode="External"/><Relationship Id="rId46" Type="http://schemas.openxmlformats.org/officeDocument/2006/relationships/hyperlink" Target="https://www.itu.int/md/S17-CL-C-0019/en" TargetMode="External"/><Relationship Id="rId59" Type="http://schemas.openxmlformats.org/officeDocument/2006/relationships/hyperlink" Target="https://www.itu.int/md/S17-CL-C-0036/en" TargetMode="External"/><Relationship Id="rId67" Type="http://schemas.openxmlformats.org/officeDocument/2006/relationships/hyperlink" Target="https://www.itu.int/md/S17-CL-C-0083/en" TargetMode="External"/><Relationship Id="rId103" Type="http://schemas.openxmlformats.org/officeDocument/2006/relationships/hyperlink" Target="https://www.itu.int/md/S17-CL-C-0078/en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www.itu.int/md/S17-CL-C-0049/en" TargetMode="External"/><Relationship Id="rId41" Type="http://schemas.openxmlformats.org/officeDocument/2006/relationships/hyperlink" Target="https://www.itu.int/md/S17-CL-C-0103/en" TargetMode="External"/><Relationship Id="rId54" Type="http://schemas.openxmlformats.org/officeDocument/2006/relationships/hyperlink" Target="https://www.itu.int/md/S17-CL-C-0032/en" TargetMode="External"/><Relationship Id="rId62" Type="http://schemas.openxmlformats.org/officeDocument/2006/relationships/hyperlink" Target="https://www.itu.int/md/S17-CL-C-0028/en" TargetMode="External"/><Relationship Id="rId70" Type="http://schemas.openxmlformats.org/officeDocument/2006/relationships/hyperlink" Target="https://www.itu.int/md/S17-CL-C-0023/en" TargetMode="External"/><Relationship Id="rId75" Type="http://schemas.openxmlformats.org/officeDocument/2006/relationships/hyperlink" Target="https://www.itu.int/md/S17-CL-170515-TD-GEN-0004/en" TargetMode="External"/><Relationship Id="rId83" Type="http://schemas.openxmlformats.org/officeDocument/2006/relationships/hyperlink" Target="https://www.itu.int/md/S17-CL-C-0076/en" TargetMode="External"/><Relationship Id="rId88" Type="http://schemas.openxmlformats.org/officeDocument/2006/relationships/hyperlink" Target="https://www.itu.int/md/S17-CL-C-0005/en" TargetMode="External"/><Relationship Id="rId91" Type="http://schemas.openxmlformats.org/officeDocument/2006/relationships/hyperlink" Target="https://www.itu.int/md/S17-CL-C-0037/en" TargetMode="External"/><Relationship Id="rId96" Type="http://schemas.openxmlformats.org/officeDocument/2006/relationships/hyperlink" Target="https://www.itu.int/md/S17-CL-C-009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S17-CL-C-0084/en" TargetMode="External"/><Relationship Id="rId23" Type="http://schemas.openxmlformats.org/officeDocument/2006/relationships/hyperlink" Target="https://www.itu.int/md/S17-CL-C-0008/en" TargetMode="External"/><Relationship Id="rId28" Type="http://schemas.openxmlformats.org/officeDocument/2006/relationships/hyperlink" Target="https://www.itu.int/md/S17-CL-C-0033/en" TargetMode="External"/><Relationship Id="rId36" Type="http://schemas.openxmlformats.org/officeDocument/2006/relationships/hyperlink" Target="https://www.itu.int/md/S17-CL-C-0051/en" TargetMode="External"/><Relationship Id="rId49" Type="http://schemas.openxmlformats.org/officeDocument/2006/relationships/hyperlink" Target="http://www.itu.int/md/S17-CL-C-0111/en" TargetMode="External"/><Relationship Id="rId57" Type="http://schemas.openxmlformats.org/officeDocument/2006/relationships/hyperlink" Target="https://www.itu.int/md/S17-CL-C-0059/en" TargetMode="External"/><Relationship Id="rId106" Type="http://schemas.openxmlformats.org/officeDocument/2006/relationships/hyperlink" Target="https://www.itu.int/md/S17-CL-INF-0006/en" TargetMode="External"/><Relationship Id="rId10" Type="http://schemas.openxmlformats.org/officeDocument/2006/relationships/hyperlink" Target="https://www.itu.int/md/S17-CL-C-0039/en" TargetMode="External"/><Relationship Id="rId31" Type="http://schemas.openxmlformats.org/officeDocument/2006/relationships/hyperlink" Target="https://www.itu.int/md/S17-CL-C-0081/en" TargetMode="External"/><Relationship Id="rId44" Type="http://schemas.openxmlformats.org/officeDocument/2006/relationships/hyperlink" Target="https://www.itu.int/md/S17-CL-C-0101/en" TargetMode="External"/><Relationship Id="rId52" Type="http://schemas.openxmlformats.org/officeDocument/2006/relationships/hyperlink" Target="https://www.itu.int/md/S17-CL-C-0030/en" TargetMode="External"/><Relationship Id="rId60" Type="http://schemas.openxmlformats.org/officeDocument/2006/relationships/hyperlink" Target="https://www.itu.int/md/S17-CL-C-0094/en" TargetMode="External"/><Relationship Id="rId65" Type="http://schemas.openxmlformats.org/officeDocument/2006/relationships/hyperlink" Target="https://www.itu.int/md/S17-CL-C-0031/en" TargetMode="External"/><Relationship Id="rId73" Type="http://schemas.openxmlformats.org/officeDocument/2006/relationships/hyperlink" Target="https://www.itu.int/md/S17-CL-C-0025/en" TargetMode="External"/><Relationship Id="rId78" Type="http://schemas.openxmlformats.org/officeDocument/2006/relationships/hyperlink" Target="https://www.itu.int/md/S17-CL-C-0055/en" TargetMode="External"/><Relationship Id="rId81" Type="http://schemas.openxmlformats.org/officeDocument/2006/relationships/hyperlink" Target="https://www.itu.int/md/S17-CL-C-0004/en" TargetMode="External"/><Relationship Id="rId86" Type="http://schemas.openxmlformats.org/officeDocument/2006/relationships/hyperlink" Target="https://www.itu.int/md/S17-CL-C-0096/en" TargetMode="External"/><Relationship Id="rId94" Type="http://schemas.openxmlformats.org/officeDocument/2006/relationships/hyperlink" Target="https://www.itu.int/md/S17-CL-C-0088/en" TargetMode="External"/><Relationship Id="rId99" Type="http://schemas.openxmlformats.org/officeDocument/2006/relationships/hyperlink" Target="https://www.itu.int/md/S17-CL-C-0105/en" TargetMode="External"/><Relationship Id="rId101" Type="http://schemas.openxmlformats.org/officeDocument/2006/relationships/hyperlink" Target="https://www.itu.int/md/S17-CL-C-007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35/en" TargetMode="External"/><Relationship Id="rId13" Type="http://schemas.openxmlformats.org/officeDocument/2006/relationships/hyperlink" Target="https://www.itu.int/md/S17-CL-C-0012/en" TargetMode="External"/><Relationship Id="rId18" Type="http://schemas.openxmlformats.org/officeDocument/2006/relationships/hyperlink" Target="https://www.itu.int/md/S17-CL-C-0085/en" TargetMode="External"/><Relationship Id="rId39" Type="http://schemas.openxmlformats.org/officeDocument/2006/relationships/hyperlink" Target="https://www.itu.int/md/S17-CL-C-0091/en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itu.int/md/S17-CL-C-0071/en" TargetMode="External"/><Relationship Id="rId50" Type="http://schemas.openxmlformats.org/officeDocument/2006/relationships/hyperlink" Target="https://www.itu.int/md/S17-CL-C-0028/en" TargetMode="External"/><Relationship Id="rId55" Type="http://schemas.openxmlformats.org/officeDocument/2006/relationships/hyperlink" Target="https://www.itu.int/md/S17-CL-C-0083/en" TargetMode="External"/><Relationship Id="rId76" Type="http://schemas.openxmlformats.org/officeDocument/2006/relationships/hyperlink" Target="https://www.itu.int/md/S17-CL-C-0003/en" TargetMode="External"/><Relationship Id="rId97" Type="http://schemas.openxmlformats.org/officeDocument/2006/relationships/hyperlink" Target="https://www.itu.int/md/S17-CL-C-0102/en" TargetMode="External"/><Relationship Id="rId104" Type="http://schemas.openxmlformats.org/officeDocument/2006/relationships/hyperlink" Target="https://www.itu.int/md/S17-CL-C-0089/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S17-CL-C-0068/en" TargetMode="External"/><Relationship Id="rId92" Type="http://schemas.openxmlformats.org/officeDocument/2006/relationships/hyperlink" Target="https://www.itu.int/md/S17-CL-170515-TD-GEN-000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76DE-A504-4C20-85A0-3C67C22A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15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5</cp:revision>
  <cp:lastPrinted>2017-05-19T17:19:00Z</cp:lastPrinted>
  <dcterms:created xsi:type="dcterms:W3CDTF">2017-05-23T07:50:00Z</dcterms:created>
  <dcterms:modified xsi:type="dcterms:W3CDTF">2017-05-23T16:57:00Z</dcterms:modified>
</cp:coreProperties>
</file>