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3378B" w14:paraId="7E96CA4B" w14:textId="77777777" w:rsidTr="000962AC">
        <w:tc>
          <w:tcPr>
            <w:tcW w:w="6300" w:type="dxa"/>
          </w:tcPr>
          <w:p w14:paraId="18E03134" w14:textId="57BF9C51" w:rsidR="006C5D39" w:rsidRPr="002D031E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BF6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ECE67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3C099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D031E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2D031E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2D031E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37F55224" w:rsidR="00E61DAC" w:rsidRPr="002D031E" w:rsidRDefault="00EB295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</w:rPr>
              <w:t>36th Meeting</w:t>
            </w:r>
            <w:r w:rsidRPr="002D031E">
              <w:rPr>
                <w:sz w:val="22"/>
                <w:szCs w:val="22"/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 w14:textId="6094077B" w:rsidR="008A4B4C" w:rsidRPr="00E4451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E44513">
              <w:rPr>
                <w:sz w:val="22"/>
                <w:szCs w:val="22"/>
                <w:lang w:val="en-CA"/>
              </w:rPr>
              <w:t>Document</w:t>
            </w:r>
            <w:r w:rsidR="006C5D39" w:rsidRPr="00E44513">
              <w:rPr>
                <w:sz w:val="22"/>
                <w:szCs w:val="22"/>
                <w:lang w:val="en-CA"/>
              </w:rPr>
              <w:t xml:space="preserve">: </w:t>
            </w:r>
            <w:r w:rsidR="009D7CE6" w:rsidRPr="00E44513">
              <w:rPr>
                <w:sz w:val="22"/>
                <w:szCs w:val="22"/>
                <w:lang w:val="en-CA"/>
              </w:rPr>
              <w:t>JVET</w:t>
            </w:r>
            <w:r w:rsidRPr="00E44513">
              <w:rPr>
                <w:sz w:val="22"/>
                <w:szCs w:val="22"/>
                <w:lang w:val="en-CA"/>
              </w:rPr>
              <w:t>-</w:t>
            </w:r>
            <w:r w:rsidR="000C5F4C" w:rsidRPr="00E44513">
              <w:rPr>
                <w:sz w:val="22"/>
                <w:szCs w:val="22"/>
                <w:lang w:val="en-CA"/>
              </w:rPr>
              <w:t>A</w:t>
            </w:r>
            <w:r w:rsidR="00573DD1" w:rsidRPr="00E44513">
              <w:rPr>
                <w:sz w:val="22"/>
                <w:szCs w:val="22"/>
                <w:lang w:val="en-CA"/>
              </w:rPr>
              <w:t>J</w:t>
            </w:r>
            <w:r w:rsidR="00382ADD" w:rsidRPr="00E44513">
              <w:rPr>
                <w:sz w:val="22"/>
                <w:szCs w:val="22"/>
                <w:lang w:val="en-CA"/>
              </w:rPr>
              <w:t>0</w:t>
            </w:r>
            <w:r w:rsidR="007B09EF">
              <w:rPr>
                <w:sz w:val="22"/>
                <w:szCs w:val="22"/>
                <w:lang w:val="en-CA" w:eastAsia="ko-KR"/>
              </w:rPr>
              <w:t>356</w:t>
            </w:r>
            <w:r w:rsidR="006A0E5C" w:rsidRPr="00E44513">
              <w:rPr>
                <w:sz w:val="22"/>
                <w:szCs w:val="22"/>
                <w:lang w:val="en-CA"/>
              </w:rPr>
              <w:t>-v</w:t>
            </w:r>
            <w:r w:rsidR="00382ADD" w:rsidRPr="00E44513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2D031E" w:rsidRDefault="00E61DAC" w:rsidP="00531AE9">
      <w:pPr>
        <w:rPr>
          <w:sz w:val="22"/>
          <w:szCs w:val="22"/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13378B" w14:paraId="188D2B50" w14:textId="77777777" w:rsidTr="00134A93">
        <w:tc>
          <w:tcPr>
            <w:tcW w:w="1458" w:type="dxa"/>
          </w:tcPr>
          <w:p w14:paraId="7A6C85E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1F3FAD6B" w:rsidR="00E61DAC" w:rsidRPr="002D031E" w:rsidRDefault="004C597D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4C597D">
              <w:rPr>
                <w:b/>
                <w:sz w:val="22"/>
                <w:szCs w:val="22"/>
              </w:rPr>
              <w:t>Crosscheck of JVET-AJ0226 (AHG12/AHG10: Using CABAC cost for MTT split modes selection)</w:t>
            </w:r>
          </w:p>
        </w:tc>
      </w:tr>
      <w:tr w:rsidR="00E61DAC" w:rsidRPr="0013378B" w14:paraId="3D8B01B2" w14:textId="77777777" w:rsidTr="00134A93">
        <w:tc>
          <w:tcPr>
            <w:tcW w:w="1458" w:type="dxa"/>
          </w:tcPr>
          <w:p w14:paraId="7AC356CE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2D031E" w:rsidRDefault="00134A93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13378B" w14:paraId="7E6D99E3" w14:textId="77777777" w:rsidTr="00134A93">
        <w:tc>
          <w:tcPr>
            <w:tcW w:w="1458" w:type="dxa"/>
          </w:tcPr>
          <w:p w14:paraId="18CCDCD6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0BDC3A7E" w:rsidR="00E61DAC" w:rsidRPr="002D031E" w:rsidRDefault="0013378B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13378B" w14:paraId="714CD808" w14:textId="77777777" w:rsidTr="00134A93">
        <w:tc>
          <w:tcPr>
            <w:tcW w:w="1458" w:type="dxa"/>
          </w:tcPr>
          <w:p w14:paraId="4DB59313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Author(s) or</w:t>
            </w:r>
            <w:r w:rsidRPr="002D031E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DC40591" w:rsidR="00E61DAC" w:rsidRPr="002D031E" w:rsidRDefault="00CE44DD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 w:eastAsia="ko-KR"/>
              </w:rPr>
              <w:t>Ziyue Xiang</w:t>
            </w:r>
          </w:p>
        </w:tc>
        <w:tc>
          <w:tcPr>
            <w:tcW w:w="900" w:type="dxa"/>
          </w:tcPr>
          <w:p w14:paraId="0140ECA2" w14:textId="7F305963" w:rsidR="00E61DAC" w:rsidRPr="002D031E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17CD94D5" w14:textId="3ACD7DD9" w:rsidR="00DC3895" w:rsidRDefault="003C3509" w:rsidP="007F456F">
            <w:pPr>
              <w:spacing w:before="60" w:after="60"/>
              <w:rPr>
                <w:sz w:val="22"/>
                <w:szCs w:val="22"/>
              </w:rPr>
            </w:pPr>
            <w:hyperlink r:id="rId9" w:history="1">
              <w:r w:rsidRPr="004D32B4">
                <w:rPr>
                  <w:rStyle w:val="Hyperlink"/>
                  <w:sz w:val="22"/>
                  <w:szCs w:val="22"/>
                </w:rPr>
                <w:t>alanzxiang@global.tencent.com</w:t>
              </w:r>
            </w:hyperlink>
          </w:p>
          <w:p w14:paraId="32C2ABFD" w14:textId="7B537A7B" w:rsidR="003C3509" w:rsidRPr="002D031E" w:rsidRDefault="003C3509" w:rsidP="003D3B34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</w:tc>
      </w:tr>
      <w:tr w:rsidR="00E61DAC" w:rsidRPr="0013378B" w14:paraId="49AFAA61" w14:textId="77777777" w:rsidTr="00134A93">
        <w:tc>
          <w:tcPr>
            <w:tcW w:w="1458" w:type="dxa"/>
          </w:tcPr>
          <w:p w14:paraId="2C08AF6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4190DCB7" w:rsidR="00E61DAC" w:rsidRPr="002D031E" w:rsidRDefault="00633569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2D031E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2D031E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458E02" w14:textId="3693FBD4" w:rsidR="000D68E0" w:rsidRPr="002D031E" w:rsidRDefault="00134A93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contribution reports the results of crosscheck </w:t>
      </w:r>
      <w:r w:rsidR="008E01C1" w:rsidRPr="002D031E">
        <w:rPr>
          <w:sz w:val="22"/>
          <w:szCs w:val="20"/>
          <w:lang w:val="en-CA"/>
        </w:rPr>
        <w:t>for</w:t>
      </w:r>
      <w:r w:rsidRPr="002D031E">
        <w:rPr>
          <w:sz w:val="22"/>
          <w:szCs w:val="20"/>
          <w:lang w:val="en-CA"/>
        </w:rPr>
        <w:t xml:space="preserve"> JVET-A</w:t>
      </w:r>
      <w:r w:rsidR="00573DD1" w:rsidRPr="002D031E">
        <w:rPr>
          <w:sz w:val="22"/>
          <w:szCs w:val="20"/>
          <w:lang w:val="en-CA"/>
        </w:rPr>
        <w:t>J</w:t>
      </w:r>
      <w:r w:rsidRPr="002D031E">
        <w:rPr>
          <w:sz w:val="22"/>
          <w:szCs w:val="20"/>
          <w:lang w:val="en-CA"/>
        </w:rPr>
        <w:t>0</w:t>
      </w:r>
      <w:r w:rsidR="00F407AB">
        <w:rPr>
          <w:sz w:val="22"/>
          <w:szCs w:val="20"/>
          <w:lang w:val="en-CA"/>
        </w:rPr>
        <w:t>226, which</w:t>
      </w:r>
      <w:r w:rsidR="00F407AB" w:rsidRPr="00E24F53">
        <w:rPr>
          <w:lang w:val="en-CA"/>
        </w:rPr>
        <w:t xml:space="preserve"> presents </w:t>
      </w:r>
      <w:r w:rsidR="00F407AB">
        <w:rPr>
          <w:lang w:val="en-CA"/>
        </w:rPr>
        <w:t>a modification of the</w:t>
      </w:r>
      <w:r w:rsidR="00F407AB" w:rsidRPr="00E24F53">
        <w:rPr>
          <w:lang w:val="en-CA"/>
        </w:rPr>
        <w:t xml:space="preserve"> </w:t>
      </w:r>
      <w:r w:rsidR="00F407AB">
        <w:rPr>
          <w:lang w:val="en-CA"/>
        </w:rPr>
        <w:t>MTT split modes early termination method in ECM/VTM.</w:t>
      </w:r>
      <w:r w:rsidR="008E01C1" w:rsidRPr="002D031E">
        <w:rPr>
          <w:sz w:val="22"/>
          <w:szCs w:val="20"/>
          <w:lang w:val="en-CA"/>
        </w:rPr>
        <w:t xml:space="preserve"> The crosschecking is conducted on top of ECM-14.0. It is confirmed that the crosscheck results are matched with those provided by the proponent.</w:t>
      </w:r>
    </w:p>
    <w:p w14:paraId="2DDF5631" w14:textId="290C7B48" w:rsidR="008E01C1" w:rsidRPr="002D031E" w:rsidRDefault="008E01C1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07B20D89" w14:textId="0F4B374E" w:rsidR="008E01C1" w:rsidRDefault="008E01C1" w:rsidP="008E01C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1A054B" w14:textId="77777777" w:rsidR="0094713E" w:rsidRDefault="0079171C" w:rsidP="0079171C">
      <w:r>
        <w:rPr>
          <w:sz w:val="22"/>
          <w:szCs w:val="20"/>
          <w:lang w:val="en-CA"/>
        </w:rPr>
        <w:t xml:space="preserve">In JVET-AJ0226 [1], </w:t>
      </w:r>
      <w:r>
        <w:t xml:space="preserve">it is proposed to modify the threshold of the MTT early termination method [2] so that in addition to QP it also uses the CABAC cost of signaling a MTT split mode. In this way the MTT split modes that are unlikely to be chosen might not be evaluated. </w:t>
      </w:r>
      <w:r w:rsidR="0094713E">
        <w:t>Two tests were proposed by the proponents:</w:t>
      </w:r>
    </w:p>
    <w:p w14:paraId="27629903" w14:textId="32FBA35F" w:rsidR="000D68E0" w:rsidRDefault="0094713E" w:rsidP="0094713E">
      <w:pPr>
        <w:pStyle w:val="ListParagraph"/>
        <w:numPr>
          <w:ilvl w:val="0"/>
          <w:numId w:val="18"/>
        </w:numPr>
      </w:pPr>
      <w:r>
        <w:t xml:space="preserve">Test 1: </w:t>
      </w:r>
      <w:r w:rsidR="0079171C">
        <w:t>The method is applied to 32x32 CUs as well along with 64x64 CUs</w:t>
      </w:r>
    </w:p>
    <w:p w14:paraId="791CB5D6" w14:textId="5FF772CA" w:rsidR="0094713E" w:rsidRPr="0079171C" w:rsidRDefault="0094713E" w:rsidP="0094713E">
      <w:pPr>
        <w:pStyle w:val="ListParagraph"/>
        <w:numPr>
          <w:ilvl w:val="0"/>
          <w:numId w:val="18"/>
        </w:numPr>
      </w:pPr>
      <w:r>
        <w:t>Test 2: The method is applied to 64x64 CUs</w:t>
      </w:r>
    </w:p>
    <w:p w14:paraId="569F6FC5" w14:textId="4DFCF980" w:rsidR="008E01C1" w:rsidRPr="008E01C1" w:rsidRDefault="00CF07EB" w:rsidP="008E01C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D95F48" w14:textId="5E988FF8" w:rsidR="002C37A9" w:rsidRDefault="00EE5A38" w:rsidP="00F207C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software provided by the proponent were checked and it matched </w:t>
      </w:r>
      <w:r w:rsidR="0024694E" w:rsidRPr="002D031E">
        <w:rPr>
          <w:sz w:val="22"/>
          <w:szCs w:val="20"/>
          <w:lang w:val="en-CA"/>
        </w:rPr>
        <w:t xml:space="preserve">with the </w:t>
      </w:r>
      <w:r w:rsidRPr="002D031E">
        <w:rPr>
          <w:sz w:val="22"/>
          <w:szCs w:val="20"/>
          <w:lang w:val="en-CA"/>
        </w:rPr>
        <w:t xml:space="preserve">description given in the </w:t>
      </w:r>
      <w:r w:rsidR="0024694E" w:rsidRPr="002D031E">
        <w:rPr>
          <w:sz w:val="22"/>
          <w:szCs w:val="20"/>
          <w:lang w:val="en-CA"/>
        </w:rPr>
        <w:t>proponents</w:t>
      </w:r>
      <w:r w:rsidR="00607B86">
        <w:rPr>
          <w:sz w:val="22"/>
          <w:szCs w:val="20"/>
          <w:lang w:val="en-CA"/>
        </w:rPr>
        <w:t>’</w:t>
      </w:r>
      <w:r w:rsidRPr="002D031E">
        <w:rPr>
          <w:sz w:val="22"/>
          <w:szCs w:val="20"/>
          <w:lang w:val="en-CA"/>
        </w:rPr>
        <w:t xml:space="preserve"> contribution.</w:t>
      </w:r>
      <w:r w:rsidR="00C34CAC">
        <w:rPr>
          <w:sz w:val="22"/>
          <w:szCs w:val="20"/>
          <w:lang w:val="en-CA"/>
        </w:rPr>
        <w:t xml:space="preserve"> </w:t>
      </w:r>
      <w:r w:rsidR="0024694E" w:rsidRPr="002D031E">
        <w:rPr>
          <w:sz w:val="22"/>
          <w:szCs w:val="20"/>
          <w:lang w:val="en-CA"/>
        </w:rPr>
        <w:t>The</w:t>
      </w:r>
      <w:r w:rsidR="00FE0FF4" w:rsidRPr="002D031E">
        <w:rPr>
          <w:sz w:val="22"/>
          <w:szCs w:val="20"/>
          <w:lang w:val="en-CA"/>
        </w:rPr>
        <w:t xml:space="preserve"> experiments were performed</w:t>
      </w:r>
      <w:r w:rsidR="00BB2FFF" w:rsidRPr="002D031E">
        <w:rPr>
          <w:sz w:val="22"/>
          <w:szCs w:val="20"/>
          <w:lang w:val="en-CA"/>
        </w:rPr>
        <w:t xml:space="preserve"> under </w:t>
      </w:r>
      <w:r w:rsidR="00FE0FF4" w:rsidRPr="002D031E">
        <w:rPr>
          <w:sz w:val="22"/>
          <w:szCs w:val="20"/>
          <w:lang w:val="en-CA"/>
        </w:rPr>
        <w:t xml:space="preserve">the JVET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 xml:space="preserve">ommon </w:t>
      </w:r>
      <w:r w:rsidR="0013378B">
        <w:rPr>
          <w:sz w:val="22"/>
          <w:szCs w:val="20"/>
          <w:lang w:val="en-CA"/>
        </w:rPr>
        <w:t>t</w:t>
      </w:r>
      <w:r w:rsidR="00FE0FF4" w:rsidRPr="002D031E">
        <w:rPr>
          <w:sz w:val="22"/>
          <w:szCs w:val="20"/>
          <w:lang w:val="en-CA"/>
        </w:rPr>
        <w:t xml:space="preserve">est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>onditions [</w:t>
      </w:r>
      <w:r w:rsidR="00FC7938">
        <w:rPr>
          <w:sz w:val="22"/>
          <w:szCs w:val="20"/>
          <w:lang w:val="en-CA"/>
        </w:rPr>
        <w:t>3</w:t>
      </w:r>
      <w:r w:rsidR="00FE0FF4" w:rsidRPr="002D031E">
        <w:rPr>
          <w:sz w:val="22"/>
          <w:szCs w:val="20"/>
          <w:lang w:val="en-CA"/>
        </w:rPr>
        <w:t xml:space="preserve">]. </w:t>
      </w:r>
      <w:r w:rsidR="00C0401A">
        <w:rPr>
          <w:sz w:val="22"/>
          <w:szCs w:val="20"/>
          <w:lang w:val="en-CA"/>
        </w:rPr>
        <w:t xml:space="preserve">The results of Test 1 </w:t>
      </w:r>
      <w:r w:rsidR="00192BFA">
        <w:rPr>
          <w:sz w:val="22"/>
          <w:szCs w:val="20"/>
          <w:lang w:val="en-CA"/>
        </w:rPr>
        <w:t>are summarized in Table 1; the results of Test 2 are summarized in Table 2.</w:t>
      </w:r>
      <w:r w:rsidR="00C2373E">
        <w:rPr>
          <w:sz w:val="22"/>
          <w:szCs w:val="20"/>
          <w:lang w:val="en-CA"/>
        </w:rPr>
        <w:t xml:space="preserve"> It is confirmed that the BD-rate results of both Test 1 and Test 2 are </w:t>
      </w:r>
      <w:proofErr w:type="gramStart"/>
      <w:r w:rsidR="00C2373E">
        <w:rPr>
          <w:sz w:val="22"/>
          <w:szCs w:val="20"/>
          <w:lang w:val="en-CA"/>
        </w:rPr>
        <w:t>exactly the same</w:t>
      </w:r>
      <w:proofErr w:type="gramEnd"/>
      <w:r w:rsidR="00C2373E">
        <w:rPr>
          <w:sz w:val="22"/>
          <w:szCs w:val="20"/>
          <w:lang w:val="en-CA"/>
        </w:rPr>
        <w:t xml:space="preserve"> as reported by proponents. The runtime of both tests </w:t>
      </w:r>
      <w:proofErr w:type="gramStart"/>
      <w:r w:rsidR="00C2373E">
        <w:rPr>
          <w:sz w:val="22"/>
          <w:szCs w:val="20"/>
          <w:lang w:val="en-CA"/>
        </w:rPr>
        <w:t>are</w:t>
      </w:r>
      <w:proofErr w:type="gramEnd"/>
      <w:r w:rsidR="00C2373E">
        <w:rPr>
          <w:sz w:val="22"/>
          <w:szCs w:val="20"/>
          <w:lang w:val="en-CA"/>
        </w:rPr>
        <w:t xml:space="preserve"> close to </w:t>
      </w:r>
      <w:r w:rsidR="0084475E">
        <w:rPr>
          <w:sz w:val="22"/>
          <w:szCs w:val="20"/>
          <w:lang w:val="en-CA"/>
        </w:rPr>
        <w:t>the ones reported by the proponent. D</w:t>
      </w:r>
      <w:r w:rsidR="0084475E" w:rsidRPr="002D031E">
        <w:rPr>
          <w:sz w:val="22"/>
          <w:szCs w:val="20"/>
          <w:lang w:val="en-CA"/>
        </w:rPr>
        <w:t>etailed results can be found in accompanied spreadsheet.</w:t>
      </w:r>
    </w:p>
    <w:p w14:paraId="1F8CF41C" w14:textId="77777777" w:rsidR="008219AD" w:rsidRDefault="008219AD" w:rsidP="00F207C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746E3688" w14:textId="6A23C575" w:rsidR="00F207C7" w:rsidRPr="008219AD" w:rsidRDefault="008219AD" w:rsidP="008219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b/>
          <w:bCs/>
          <w:sz w:val="22"/>
          <w:szCs w:val="20"/>
          <w:lang w:val="en-CA"/>
        </w:rPr>
      </w:pPr>
      <w:r>
        <w:rPr>
          <w:b/>
          <w:bCs/>
          <w:sz w:val="22"/>
          <w:szCs w:val="20"/>
          <w:lang w:val="en-CA"/>
        </w:rPr>
        <w:t>Table 1: Crosscheck result for Test 1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8219AD" w:rsidRPr="008219AD" w14:paraId="09D59CD5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6A65" w14:textId="77777777" w:rsidR="008219AD" w:rsidRPr="008219AD" w:rsidRDefault="008219AD" w:rsidP="008219AD">
            <w:pPr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7C5B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19AD" w:rsidRPr="008219AD" w14:paraId="537057EB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4EE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BE3F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8219AD" w:rsidRPr="008219AD" w14:paraId="5C9205D7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B4E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D64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9C9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04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177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C60A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1BA4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2A4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219AD" w:rsidRPr="008219AD" w14:paraId="3206803D" w14:textId="77777777" w:rsidTr="008219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6E25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309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17C2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38B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395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AFCB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0A4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11E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13DE012A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710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4E0C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EBCA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7E8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A1DC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643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7B9A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87A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55D3A8BF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668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FA5A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EFB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037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FC52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94A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B3B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66A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16F45B8C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9B4D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B2BD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C75D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184C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97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232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FCA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BE6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769D35DE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D371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57C3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B92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8A1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A9C4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7F0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D33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83C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19AD" w:rsidRPr="008219AD" w14:paraId="46D1990E" w14:textId="77777777" w:rsidTr="008219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77EB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260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873F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4D0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213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329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E0B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8ABF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52D1A952" w14:textId="77777777" w:rsidTr="008219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8C7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B8E2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7A5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077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5D9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46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4B64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375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31545547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988C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19E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8410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4F27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4FE1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3D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B04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6B7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219AD" w:rsidRPr="008219AD" w14:paraId="05BE4A2D" w14:textId="77777777" w:rsidTr="008219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47B5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A619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E186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C6B8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500B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8F9D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36CE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3C3A" w14:textId="77777777" w:rsidR="008219AD" w:rsidRPr="008219AD" w:rsidRDefault="008219AD" w:rsidP="008219A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19A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4EDA725D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6269" w14:textId="77777777" w:rsidR="004E0A58" w:rsidRPr="004E0A58" w:rsidRDefault="004E0A58" w:rsidP="004E0A58">
            <w:pPr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3CA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E0A58" w:rsidRPr="004E0A58" w14:paraId="7F0B0CCA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2D42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FDC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E0A58" w:rsidRPr="004E0A58" w14:paraId="5005966E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9C7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520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E8F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AFA2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AF4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C69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E84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8A18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E0A58" w:rsidRPr="004E0A58" w14:paraId="228A4836" w14:textId="77777777" w:rsidTr="004E0A5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E06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1B6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AF77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342C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463C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6C3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AD4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968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E0A58" w:rsidRPr="004E0A58" w14:paraId="6DC69569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00C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B9B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D4B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102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61D0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761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A1E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032C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E0A58" w:rsidRPr="004E0A58" w14:paraId="0A5CEE73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C2A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1F1F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AB9F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D7E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0E16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5948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D93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572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4EB88893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7A9C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7B6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ECC0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47A8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E3E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EA8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A7B0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EDB2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02CFCF15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511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739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313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FF1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620F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BC9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5F97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1E4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3E664C23" w14:textId="77777777" w:rsidTr="004E0A5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1611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8848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178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36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EE40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EEE2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62194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FD90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1D8CA0D6" w14:textId="77777777" w:rsidTr="004E0A5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B7D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F791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598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7B4C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DCD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E45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10E9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87A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496ADB89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F2E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6F5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8FD6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CACE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EDF1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1DBA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470F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BFC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E0A58" w:rsidRPr="004E0A58" w14:paraId="4871BEFF" w14:textId="77777777" w:rsidTr="004E0A5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FC4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FCE2B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2A4D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AE48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BF9F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0AD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E5F92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6E35" w14:textId="77777777" w:rsidR="004E0A58" w:rsidRPr="004E0A58" w:rsidRDefault="004E0A58" w:rsidP="004E0A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0A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22BDD04" w14:textId="37CAA6CA" w:rsidR="00AF3761" w:rsidRDefault="00AF3761" w:rsidP="00134A93">
      <w:pPr>
        <w:rPr>
          <w:sz w:val="22"/>
          <w:szCs w:val="22"/>
          <w:u w:val="single"/>
        </w:rPr>
      </w:pPr>
    </w:p>
    <w:p w14:paraId="7D4384BD" w14:textId="1E827E0D" w:rsidR="004E0A58" w:rsidRDefault="00B70E2D" w:rsidP="00B70E2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Table 2: Crosscheck result for Test 2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2A1113" w:rsidRPr="002A1113" w14:paraId="09220DC5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D00B" w14:textId="77777777" w:rsidR="002A1113" w:rsidRPr="002A1113" w:rsidRDefault="002A1113" w:rsidP="002A1113">
            <w:pPr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EFC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1113" w:rsidRPr="002A1113" w14:paraId="5A2C447A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F0B1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A3F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A1113" w:rsidRPr="002A1113" w14:paraId="38A87863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EA2A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3320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68F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F86A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AE96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96D30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E82D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0326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A1113" w:rsidRPr="002A1113" w14:paraId="2EA03B30" w14:textId="77777777" w:rsidTr="002A11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2E8E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C71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9E7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FE4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4C8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340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774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003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4335A69C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7E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726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A26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54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964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44A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C35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A011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61C7E7A2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80DD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A87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E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497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A70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E1E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1D2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50E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00ABEA74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2384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6DD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F11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5E8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988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E01D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ADA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8F7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67967837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215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894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8F2E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A84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CFEE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C32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023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AC0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1113" w:rsidRPr="002A1113" w14:paraId="2DD5415A" w14:textId="77777777" w:rsidTr="002A11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BBC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E86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6760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8AF0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1AD0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808C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2C51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CE6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50BC3437" w14:textId="77777777" w:rsidTr="002A11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DDCE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05F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F42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2A7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4789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3BF8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73D4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8AF2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54B60CB3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F4B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653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032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7371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7717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7A4E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F115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77EF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1113" w:rsidRPr="002A1113" w14:paraId="6F005D77" w14:textId="77777777" w:rsidTr="002A11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190C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E263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4C191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83BB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95A4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A666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473C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9AC6" w14:textId="77777777" w:rsidR="002A1113" w:rsidRPr="002A1113" w:rsidRDefault="002A1113" w:rsidP="002A111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11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3667254A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64FD" w14:textId="77777777" w:rsidR="002009CB" w:rsidRPr="002009CB" w:rsidRDefault="002009CB" w:rsidP="002009CB">
            <w:pPr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31E6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009CB" w:rsidRPr="002009CB" w14:paraId="6E9B8E3A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4E7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091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009CB" w:rsidRPr="002009CB" w14:paraId="0BF6E87A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281A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4FFA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7FE31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6581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5FF8C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771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E0BC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604B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009CB" w:rsidRPr="002009CB" w14:paraId="2C6F49B7" w14:textId="77777777" w:rsidTr="002009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51E3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227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277E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D4B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E59E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AB4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843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AEAF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09CB" w:rsidRPr="002009CB" w14:paraId="54894F56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8AA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1AA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BB7C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41B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CFC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5436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9CCB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F74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09CB" w:rsidRPr="002009CB" w14:paraId="5E288F38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695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09F1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4C7F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9E33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B9E2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E52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B8A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7E7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674DF062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3813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1DDA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BB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BC2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C50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0CE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140B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DC2F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6B51BEAE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BC5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10AE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B55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5AB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FA5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FF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3A4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9AAC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565A7B5E" w14:textId="77777777" w:rsidTr="002009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FF5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7643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B10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EE00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400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3812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3B0C1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A80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2CD8BCA5" w14:textId="77777777" w:rsidTr="002009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DC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23A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8C4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FB4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705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C2B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1C7B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7C78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0D522274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D080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67B7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873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12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D9B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B03F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4344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7480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009CB" w:rsidRPr="002009CB" w14:paraId="727F9E4A" w14:textId="77777777" w:rsidTr="002009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685A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FE9D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7B689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7606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65E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F85B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77FC5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71B3" w14:textId="77777777" w:rsidR="002009CB" w:rsidRPr="002009CB" w:rsidRDefault="002009CB" w:rsidP="002009C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09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C1C4D9" w14:textId="77777777" w:rsidR="002A1113" w:rsidRDefault="002A1113" w:rsidP="00B70E2D">
      <w:pPr>
        <w:jc w:val="center"/>
        <w:rPr>
          <w:b/>
          <w:bCs/>
          <w:sz w:val="22"/>
          <w:szCs w:val="22"/>
        </w:rPr>
      </w:pPr>
    </w:p>
    <w:p w14:paraId="68ED590D" w14:textId="77777777" w:rsidR="00B70E2D" w:rsidRPr="00B70E2D" w:rsidRDefault="00B70E2D" w:rsidP="00B70E2D">
      <w:pPr>
        <w:jc w:val="center"/>
        <w:rPr>
          <w:b/>
          <w:bCs/>
          <w:sz w:val="22"/>
          <w:szCs w:val="22"/>
        </w:rPr>
      </w:pPr>
    </w:p>
    <w:p w14:paraId="6585D58D" w14:textId="77777777" w:rsidR="00750954" w:rsidRDefault="00750954" w:rsidP="0075095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E8EA45F" w14:textId="5B31ED88" w:rsidR="004A12D7" w:rsidRDefault="007211D2" w:rsidP="002D031E">
      <w:pPr>
        <w:pStyle w:val="ListParagraph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DengXian"/>
          <w:szCs w:val="22"/>
          <w:lang w:val="en-CA"/>
        </w:rPr>
      </w:pPr>
      <w:r>
        <w:t>W. Ahmad</w:t>
      </w:r>
      <w:r w:rsidRPr="002D031E">
        <w:rPr>
          <w:rFonts w:eastAsia="DengXian"/>
          <w:szCs w:val="22"/>
          <w:lang w:val="en-CA"/>
        </w:rPr>
        <w:t xml:space="preserve"> </w:t>
      </w:r>
      <w:proofErr w:type="gramStart"/>
      <w:r w:rsidR="004A12D7" w:rsidRPr="002D031E">
        <w:rPr>
          <w:rFonts w:eastAsia="DengXian"/>
          <w:szCs w:val="22"/>
          <w:lang w:val="en-CA"/>
        </w:rPr>
        <w:t>and et al.</w:t>
      </w:r>
      <w:proofErr w:type="gramEnd"/>
      <w:r w:rsidR="004A12D7" w:rsidRPr="002D031E">
        <w:rPr>
          <w:rFonts w:eastAsia="DengXian"/>
          <w:szCs w:val="22"/>
          <w:lang w:val="en-CA"/>
        </w:rPr>
        <w:t>, “</w:t>
      </w:r>
      <w:r w:rsidR="00DB5E47" w:rsidRPr="00DB5E47">
        <w:rPr>
          <w:rFonts w:eastAsia="DengXian"/>
          <w:szCs w:val="22"/>
          <w:lang w:val="en-CA"/>
        </w:rPr>
        <w:t>AHG12/AHG10: Using CABAC cost for MTT split modes selection</w:t>
      </w:r>
      <w:r w:rsidR="004A12D7" w:rsidRPr="002D031E">
        <w:rPr>
          <w:rFonts w:eastAsia="DengXian"/>
          <w:szCs w:val="22"/>
          <w:lang w:val="en-CA"/>
        </w:rPr>
        <w:t>,” JVET-</w:t>
      </w:r>
      <w:r w:rsidR="0013378B" w:rsidRPr="002D031E">
        <w:rPr>
          <w:rFonts w:eastAsia="DengXian"/>
          <w:szCs w:val="22"/>
          <w:lang w:val="en-CA"/>
        </w:rPr>
        <w:t>AJ0</w:t>
      </w:r>
      <w:r w:rsidR="00DB5E47">
        <w:rPr>
          <w:rFonts w:eastAsia="DengXian"/>
          <w:szCs w:val="22"/>
          <w:lang w:val="en-CA"/>
        </w:rPr>
        <w:t>226</w:t>
      </w:r>
      <w:r w:rsidR="004A12D7" w:rsidRPr="002D031E">
        <w:rPr>
          <w:rFonts w:eastAsia="DengXian"/>
          <w:szCs w:val="22"/>
          <w:lang w:val="en-CA"/>
        </w:rPr>
        <w:t xml:space="preserve">, </w:t>
      </w:r>
      <w:r w:rsidR="0013378B" w:rsidRPr="002D031E">
        <w:rPr>
          <w:rFonts w:eastAsia="DengXian"/>
          <w:szCs w:val="22"/>
          <w:lang w:val="en-CA"/>
        </w:rPr>
        <w:t xml:space="preserve">Nov. </w:t>
      </w:r>
      <w:r w:rsidR="004A12D7" w:rsidRPr="002D031E">
        <w:rPr>
          <w:rFonts w:eastAsia="DengXian"/>
          <w:szCs w:val="22"/>
          <w:lang w:val="en-CA"/>
        </w:rPr>
        <w:t>2024.</w:t>
      </w:r>
    </w:p>
    <w:p w14:paraId="7D9688CE" w14:textId="538D0545" w:rsidR="003065FC" w:rsidRPr="007211D2" w:rsidRDefault="007211D2" w:rsidP="007211D2">
      <w:pPr>
        <w:pStyle w:val="Reference"/>
        <w:numPr>
          <w:ilvl w:val="0"/>
          <w:numId w:val="15"/>
        </w:numPr>
        <w:tabs>
          <w:tab w:val="clear" w:pos="360"/>
          <w:tab w:val="clear" w:pos="720"/>
          <w:tab w:val="left" w:pos="0"/>
          <w:tab w:val="left" w:pos="426"/>
        </w:tabs>
        <w:rPr>
          <w:color w:val="auto"/>
          <w:lang w:val="en-CA"/>
        </w:rPr>
      </w:pPr>
      <w:r>
        <w:t>W. Ahmad</w:t>
      </w:r>
      <w:r w:rsidRPr="00247FD8">
        <w:t xml:space="preserve">, </w:t>
      </w:r>
      <w:r>
        <w:t xml:space="preserve">P. </w:t>
      </w:r>
      <w:r w:rsidRPr="009E1D32">
        <w:t>Wennersten, K</w:t>
      </w:r>
      <w:r>
        <w:t>.</w:t>
      </w:r>
      <w:r w:rsidRPr="009E1D32">
        <w:t xml:space="preserve"> </w:t>
      </w:r>
      <w:r w:rsidRPr="00FF3D66">
        <w:rPr>
          <w:lang w:val="en-CA"/>
        </w:rPr>
        <w:t>Andersson</w:t>
      </w:r>
      <w:r w:rsidRPr="00247FD8">
        <w:t>, " AhG1</w:t>
      </w:r>
      <w:r>
        <w:t>0</w:t>
      </w:r>
      <w:r w:rsidRPr="00247FD8">
        <w:t xml:space="preserve">: </w:t>
      </w:r>
      <w:r w:rsidRPr="00087352">
        <w:rPr>
          <w:bCs/>
          <w:lang w:val="en-CA"/>
        </w:rPr>
        <w:t>MTT split modes early termination</w:t>
      </w:r>
      <w:r w:rsidRPr="00247FD8">
        <w:t>", JVET- A</w:t>
      </w:r>
      <w:r>
        <w:t>F</w:t>
      </w:r>
      <w:r w:rsidRPr="00247FD8">
        <w:t>01</w:t>
      </w:r>
      <w:r>
        <w:t>11</w:t>
      </w:r>
      <w:r w:rsidRPr="00247FD8">
        <w:t xml:space="preserve">, </w:t>
      </w:r>
      <w:r>
        <w:t>October</w:t>
      </w:r>
      <w:r w:rsidRPr="00247FD8">
        <w:t xml:space="preserve"> 202</w:t>
      </w:r>
      <w:r>
        <w:t>3</w:t>
      </w:r>
    </w:p>
    <w:p w14:paraId="74853AE0" w14:textId="207428F6" w:rsidR="00750954" w:rsidRPr="002D031E" w:rsidRDefault="00750954" w:rsidP="002D031E">
      <w:pPr>
        <w:pStyle w:val="ListParagraph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DengXian"/>
          <w:szCs w:val="22"/>
          <w:lang w:val="en-CA"/>
        </w:rPr>
      </w:pPr>
      <w:r w:rsidRPr="002D031E">
        <w:rPr>
          <w:rFonts w:eastAsia="DengXian"/>
          <w:szCs w:val="22"/>
          <w:lang w:val="en-CA"/>
        </w:rPr>
        <w:lastRenderedPageBreak/>
        <w:t>M. Karczewicz and Y. Ye, “Common Test Conditions and evaluation procedures for enhanced compression tool testing,” JVET-A</w:t>
      </w:r>
      <w:r w:rsidR="004A12D7" w:rsidRPr="002D031E">
        <w:rPr>
          <w:rFonts w:eastAsia="DengXian"/>
          <w:szCs w:val="22"/>
          <w:lang w:val="en-CA"/>
        </w:rPr>
        <w:t>I</w:t>
      </w:r>
      <w:r w:rsidRPr="002D031E">
        <w:rPr>
          <w:rFonts w:eastAsia="DengXian"/>
          <w:szCs w:val="22"/>
          <w:lang w:val="en-CA"/>
        </w:rPr>
        <w:t xml:space="preserve">2017, </w:t>
      </w:r>
      <w:r w:rsidR="004A12D7" w:rsidRPr="002D031E">
        <w:rPr>
          <w:rFonts w:eastAsia="DengXian"/>
          <w:szCs w:val="22"/>
          <w:lang w:val="en-CA"/>
        </w:rPr>
        <w:t>July</w:t>
      </w:r>
      <w:r w:rsidRPr="002D031E">
        <w:rPr>
          <w:rFonts w:eastAsia="DengXian"/>
          <w:szCs w:val="22"/>
          <w:lang w:val="en-CA"/>
        </w:rPr>
        <w:t xml:space="preserve"> 202</w:t>
      </w:r>
      <w:r w:rsidR="004A12D7" w:rsidRPr="002D031E">
        <w:rPr>
          <w:rFonts w:eastAsia="DengXian"/>
          <w:szCs w:val="22"/>
          <w:lang w:val="en-CA"/>
        </w:rPr>
        <w:t>4</w:t>
      </w:r>
      <w:r w:rsidRPr="002D031E">
        <w:rPr>
          <w:rFonts w:eastAsia="DengXian"/>
          <w:szCs w:val="22"/>
          <w:lang w:val="en-CA"/>
        </w:rPr>
        <w:t>.</w:t>
      </w:r>
    </w:p>
    <w:p w14:paraId="0CF2FD5C" w14:textId="77777777" w:rsidR="00A75393" w:rsidRPr="00750954" w:rsidRDefault="00A75393" w:rsidP="00134A93">
      <w:pPr>
        <w:rPr>
          <w:lang w:val="en-CA"/>
        </w:rPr>
      </w:pPr>
    </w:p>
    <w:p w14:paraId="6E662A4E" w14:textId="77777777" w:rsidR="00134A93" w:rsidRPr="005B217D" w:rsidRDefault="00134A93" w:rsidP="00134A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6A09F3A" w:rsidR="007F1F8B" w:rsidRPr="005B217D" w:rsidRDefault="00370279" w:rsidP="002D031E">
      <w:pPr>
        <w:jc w:val="both"/>
        <w:rPr>
          <w:szCs w:val="22"/>
          <w:lang w:val="en-CA"/>
        </w:rPr>
      </w:pPr>
      <w:r w:rsidRPr="00370279">
        <w:rPr>
          <w:b/>
          <w:sz w:val="22"/>
          <w:szCs w:val="22"/>
          <w:lang w:val="en-CA"/>
        </w:rPr>
        <w:t>Tencent</w:t>
      </w:r>
      <w:r w:rsidRPr="00370279">
        <w:rPr>
          <w:b/>
          <w:sz w:val="22"/>
          <w:szCs w:val="22"/>
          <w:lang w:val="en-CA"/>
        </w:rPr>
        <w:t xml:space="preserve"> </w:t>
      </w:r>
      <w:r w:rsidR="003E6754" w:rsidRPr="002D031E">
        <w:rPr>
          <w:b/>
          <w:sz w:val="22"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8345F" w14:textId="77777777" w:rsidR="00086624" w:rsidRDefault="00086624">
      <w:r>
        <w:separator/>
      </w:r>
    </w:p>
  </w:endnote>
  <w:endnote w:type="continuationSeparator" w:id="0">
    <w:p w14:paraId="2E12EB7E" w14:textId="77777777" w:rsidR="00086624" w:rsidRDefault="0008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F195B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279">
      <w:rPr>
        <w:rStyle w:val="PageNumber"/>
        <w:noProof/>
      </w:rPr>
      <w:t>2024-11-02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0861F" w14:textId="77777777" w:rsidR="00086624" w:rsidRDefault="00086624">
      <w:r>
        <w:separator/>
      </w:r>
    </w:p>
  </w:footnote>
  <w:footnote w:type="continuationSeparator" w:id="0">
    <w:p w14:paraId="248E5FE6" w14:textId="77777777" w:rsidR="00086624" w:rsidRDefault="00086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02F10"/>
    <w:multiLevelType w:val="hybridMultilevel"/>
    <w:tmpl w:val="5CAEE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3701AF"/>
    <w:multiLevelType w:val="hybridMultilevel"/>
    <w:tmpl w:val="6A76A994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D6EA9"/>
    <w:multiLevelType w:val="hybridMultilevel"/>
    <w:tmpl w:val="1278E362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444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1484110">
    <w:abstractNumId w:val="15"/>
  </w:num>
  <w:num w:numId="3" w16cid:durableId="1444959573">
    <w:abstractNumId w:val="12"/>
  </w:num>
  <w:num w:numId="4" w16cid:durableId="1618491117">
    <w:abstractNumId w:val="9"/>
  </w:num>
  <w:num w:numId="5" w16cid:durableId="1958029265">
    <w:abstractNumId w:val="10"/>
  </w:num>
  <w:num w:numId="6" w16cid:durableId="1905603415">
    <w:abstractNumId w:val="5"/>
  </w:num>
  <w:num w:numId="7" w16cid:durableId="784272133">
    <w:abstractNumId w:val="7"/>
  </w:num>
  <w:num w:numId="8" w16cid:durableId="192303391">
    <w:abstractNumId w:val="5"/>
  </w:num>
  <w:num w:numId="9" w16cid:durableId="1392924932">
    <w:abstractNumId w:val="1"/>
  </w:num>
  <w:num w:numId="10" w16cid:durableId="864094067">
    <w:abstractNumId w:val="4"/>
  </w:num>
  <w:num w:numId="11" w16cid:durableId="1764719062">
    <w:abstractNumId w:val="2"/>
  </w:num>
  <w:num w:numId="12" w16cid:durableId="724375764">
    <w:abstractNumId w:val="13"/>
  </w:num>
  <w:num w:numId="13" w16cid:durableId="1309671505">
    <w:abstractNumId w:val="16"/>
  </w:num>
  <w:num w:numId="14" w16cid:durableId="363675990">
    <w:abstractNumId w:val="6"/>
  </w:num>
  <w:num w:numId="15" w16cid:durableId="3231209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2031289">
    <w:abstractNumId w:val="14"/>
  </w:num>
  <w:num w:numId="17" w16cid:durableId="821852866">
    <w:abstractNumId w:val="8"/>
  </w:num>
  <w:num w:numId="18" w16cid:durableId="821197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39"/>
    <w:rsid w:val="00020636"/>
    <w:rsid w:val="00025E91"/>
    <w:rsid w:val="000308A3"/>
    <w:rsid w:val="0004543A"/>
    <w:rsid w:val="000458BC"/>
    <w:rsid w:val="00045C41"/>
    <w:rsid w:val="00046C03"/>
    <w:rsid w:val="000552DF"/>
    <w:rsid w:val="00065039"/>
    <w:rsid w:val="0007614F"/>
    <w:rsid w:val="00077224"/>
    <w:rsid w:val="00081398"/>
    <w:rsid w:val="00084393"/>
    <w:rsid w:val="000865E1"/>
    <w:rsid w:val="00086624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8E0"/>
    <w:rsid w:val="000E00F3"/>
    <w:rsid w:val="000E2A1E"/>
    <w:rsid w:val="000F158C"/>
    <w:rsid w:val="00102F3D"/>
    <w:rsid w:val="00102F7B"/>
    <w:rsid w:val="00124E38"/>
    <w:rsid w:val="0012580B"/>
    <w:rsid w:val="00131F90"/>
    <w:rsid w:val="0013378B"/>
    <w:rsid w:val="0013458C"/>
    <w:rsid w:val="00134A93"/>
    <w:rsid w:val="0013526E"/>
    <w:rsid w:val="00146152"/>
    <w:rsid w:val="001549E8"/>
    <w:rsid w:val="00155526"/>
    <w:rsid w:val="00171371"/>
    <w:rsid w:val="00175A24"/>
    <w:rsid w:val="00187E58"/>
    <w:rsid w:val="00192BFA"/>
    <w:rsid w:val="001A297E"/>
    <w:rsid w:val="001A368E"/>
    <w:rsid w:val="001A7329"/>
    <w:rsid w:val="001A792F"/>
    <w:rsid w:val="001B4E28"/>
    <w:rsid w:val="001C18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9CB"/>
    <w:rsid w:val="002055A6"/>
    <w:rsid w:val="00206460"/>
    <w:rsid w:val="002069B4"/>
    <w:rsid w:val="00215DFC"/>
    <w:rsid w:val="002212DF"/>
    <w:rsid w:val="00222CD4"/>
    <w:rsid w:val="00225016"/>
    <w:rsid w:val="002253CA"/>
    <w:rsid w:val="0022602C"/>
    <w:rsid w:val="002264A6"/>
    <w:rsid w:val="00227BA7"/>
    <w:rsid w:val="0023011C"/>
    <w:rsid w:val="00231A29"/>
    <w:rsid w:val="002375C1"/>
    <w:rsid w:val="0024694E"/>
    <w:rsid w:val="00247E1E"/>
    <w:rsid w:val="002535CA"/>
    <w:rsid w:val="00262EBA"/>
    <w:rsid w:val="00263398"/>
    <w:rsid w:val="00263B99"/>
    <w:rsid w:val="002647D8"/>
    <w:rsid w:val="00266F06"/>
    <w:rsid w:val="00275BCF"/>
    <w:rsid w:val="00280613"/>
    <w:rsid w:val="00291E36"/>
    <w:rsid w:val="00292257"/>
    <w:rsid w:val="002A1113"/>
    <w:rsid w:val="002A54E0"/>
    <w:rsid w:val="002B1595"/>
    <w:rsid w:val="002B191D"/>
    <w:rsid w:val="002B2E83"/>
    <w:rsid w:val="002C37A9"/>
    <w:rsid w:val="002D031E"/>
    <w:rsid w:val="002D0AF6"/>
    <w:rsid w:val="002F164D"/>
    <w:rsid w:val="003021BC"/>
    <w:rsid w:val="00306206"/>
    <w:rsid w:val="003065FC"/>
    <w:rsid w:val="00317D85"/>
    <w:rsid w:val="00327C56"/>
    <w:rsid w:val="003315A1"/>
    <w:rsid w:val="003351E4"/>
    <w:rsid w:val="003373EC"/>
    <w:rsid w:val="00342FF4"/>
    <w:rsid w:val="00344E5A"/>
    <w:rsid w:val="00346148"/>
    <w:rsid w:val="003669EA"/>
    <w:rsid w:val="00370279"/>
    <w:rsid w:val="003706CC"/>
    <w:rsid w:val="00377710"/>
    <w:rsid w:val="00382ADD"/>
    <w:rsid w:val="003910F8"/>
    <w:rsid w:val="003A25F5"/>
    <w:rsid w:val="003A2D8E"/>
    <w:rsid w:val="003A7CE6"/>
    <w:rsid w:val="003C20E4"/>
    <w:rsid w:val="003C3509"/>
    <w:rsid w:val="003D3B34"/>
    <w:rsid w:val="003D6342"/>
    <w:rsid w:val="003E6754"/>
    <w:rsid w:val="003E6F90"/>
    <w:rsid w:val="003E73ED"/>
    <w:rsid w:val="003F0442"/>
    <w:rsid w:val="003F5D0F"/>
    <w:rsid w:val="00410E07"/>
    <w:rsid w:val="00414101"/>
    <w:rsid w:val="004219CF"/>
    <w:rsid w:val="004234F0"/>
    <w:rsid w:val="00427EEC"/>
    <w:rsid w:val="00433DDB"/>
    <w:rsid w:val="00435A29"/>
    <w:rsid w:val="00437619"/>
    <w:rsid w:val="004436AD"/>
    <w:rsid w:val="004642E1"/>
    <w:rsid w:val="00465A1E"/>
    <w:rsid w:val="0049445A"/>
    <w:rsid w:val="004957D9"/>
    <w:rsid w:val="004A12D7"/>
    <w:rsid w:val="004A2A63"/>
    <w:rsid w:val="004B210C"/>
    <w:rsid w:val="004B6170"/>
    <w:rsid w:val="004C597D"/>
    <w:rsid w:val="004D405F"/>
    <w:rsid w:val="004E0A58"/>
    <w:rsid w:val="004E3FB4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25D58"/>
    <w:rsid w:val="00531AE9"/>
    <w:rsid w:val="00536188"/>
    <w:rsid w:val="00550A66"/>
    <w:rsid w:val="005560E0"/>
    <w:rsid w:val="00567EC7"/>
    <w:rsid w:val="00570013"/>
    <w:rsid w:val="00573DD1"/>
    <w:rsid w:val="005753EC"/>
    <w:rsid w:val="005801A2"/>
    <w:rsid w:val="005952A5"/>
    <w:rsid w:val="005A19FC"/>
    <w:rsid w:val="005A33A1"/>
    <w:rsid w:val="005B217D"/>
    <w:rsid w:val="005C385F"/>
    <w:rsid w:val="005C7C26"/>
    <w:rsid w:val="005E1AC6"/>
    <w:rsid w:val="005E3F2B"/>
    <w:rsid w:val="005F6F1B"/>
    <w:rsid w:val="00607B86"/>
    <w:rsid w:val="00615995"/>
    <w:rsid w:val="00616155"/>
    <w:rsid w:val="00624B33"/>
    <w:rsid w:val="0063041A"/>
    <w:rsid w:val="00630AA2"/>
    <w:rsid w:val="00631D8B"/>
    <w:rsid w:val="00633569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B01"/>
    <w:rsid w:val="00720E3B"/>
    <w:rsid w:val="007211D2"/>
    <w:rsid w:val="00735925"/>
    <w:rsid w:val="0074393F"/>
    <w:rsid w:val="00745F6B"/>
    <w:rsid w:val="00750954"/>
    <w:rsid w:val="0075175B"/>
    <w:rsid w:val="0075585E"/>
    <w:rsid w:val="0076426E"/>
    <w:rsid w:val="00770571"/>
    <w:rsid w:val="007768FF"/>
    <w:rsid w:val="00776F2E"/>
    <w:rsid w:val="00777075"/>
    <w:rsid w:val="007824D3"/>
    <w:rsid w:val="0079171C"/>
    <w:rsid w:val="00796EE3"/>
    <w:rsid w:val="007A7D29"/>
    <w:rsid w:val="007B09EF"/>
    <w:rsid w:val="007B4AB8"/>
    <w:rsid w:val="007C081C"/>
    <w:rsid w:val="007D1181"/>
    <w:rsid w:val="007E01A3"/>
    <w:rsid w:val="007F1F8B"/>
    <w:rsid w:val="007F456F"/>
    <w:rsid w:val="007F6205"/>
    <w:rsid w:val="007F67A1"/>
    <w:rsid w:val="00801A7B"/>
    <w:rsid w:val="00811C05"/>
    <w:rsid w:val="008206C8"/>
    <w:rsid w:val="008219AD"/>
    <w:rsid w:val="0082713E"/>
    <w:rsid w:val="0083322F"/>
    <w:rsid w:val="0084475E"/>
    <w:rsid w:val="0086387C"/>
    <w:rsid w:val="00874A6C"/>
    <w:rsid w:val="00876C65"/>
    <w:rsid w:val="00882F72"/>
    <w:rsid w:val="00893DC4"/>
    <w:rsid w:val="0089664E"/>
    <w:rsid w:val="008A147E"/>
    <w:rsid w:val="008A42F1"/>
    <w:rsid w:val="008A4B4C"/>
    <w:rsid w:val="008C239F"/>
    <w:rsid w:val="008D55DF"/>
    <w:rsid w:val="008E01C1"/>
    <w:rsid w:val="008E480C"/>
    <w:rsid w:val="00901B44"/>
    <w:rsid w:val="00907757"/>
    <w:rsid w:val="009212B0"/>
    <w:rsid w:val="00921FA1"/>
    <w:rsid w:val="009234A5"/>
    <w:rsid w:val="00925CE2"/>
    <w:rsid w:val="00933453"/>
    <w:rsid w:val="009336F7"/>
    <w:rsid w:val="0093636C"/>
    <w:rsid w:val="00936FE2"/>
    <w:rsid w:val="009374A7"/>
    <w:rsid w:val="00937F03"/>
    <w:rsid w:val="0094713E"/>
    <w:rsid w:val="00955F6D"/>
    <w:rsid w:val="00977C16"/>
    <w:rsid w:val="00982191"/>
    <w:rsid w:val="0098551D"/>
    <w:rsid w:val="00985DCB"/>
    <w:rsid w:val="0099284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D2"/>
    <w:rsid w:val="00A02A00"/>
    <w:rsid w:val="00A02E61"/>
    <w:rsid w:val="00A05CFF"/>
    <w:rsid w:val="00A13048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0D38"/>
    <w:rsid w:val="00AB1A1C"/>
    <w:rsid w:val="00AB4721"/>
    <w:rsid w:val="00AB4AB1"/>
    <w:rsid w:val="00AB7405"/>
    <w:rsid w:val="00AD05A8"/>
    <w:rsid w:val="00AE341B"/>
    <w:rsid w:val="00AE4EA0"/>
    <w:rsid w:val="00AF3761"/>
    <w:rsid w:val="00AF51C5"/>
    <w:rsid w:val="00B01905"/>
    <w:rsid w:val="00B03242"/>
    <w:rsid w:val="00B07CA7"/>
    <w:rsid w:val="00B1279A"/>
    <w:rsid w:val="00B12B6A"/>
    <w:rsid w:val="00B303CC"/>
    <w:rsid w:val="00B32EB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E2D"/>
    <w:rsid w:val="00B73A2A"/>
    <w:rsid w:val="00B75A51"/>
    <w:rsid w:val="00B827C6"/>
    <w:rsid w:val="00B94B06"/>
    <w:rsid w:val="00B94C28"/>
    <w:rsid w:val="00BB2FFF"/>
    <w:rsid w:val="00BC10BA"/>
    <w:rsid w:val="00BC5774"/>
    <w:rsid w:val="00BC5AFD"/>
    <w:rsid w:val="00BF27B3"/>
    <w:rsid w:val="00C00DDE"/>
    <w:rsid w:val="00C0401A"/>
    <w:rsid w:val="00C04F43"/>
    <w:rsid w:val="00C05271"/>
    <w:rsid w:val="00C0609D"/>
    <w:rsid w:val="00C115AB"/>
    <w:rsid w:val="00C11670"/>
    <w:rsid w:val="00C2373E"/>
    <w:rsid w:val="00C26CCB"/>
    <w:rsid w:val="00C30249"/>
    <w:rsid w:val="00C34CA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6F"/>
    <w:rsid w:val="00CC5A42"/>
    <w:rsid w:val="00CD0EAB"/>
    <w:rsid w:val="00CE2BE4"/>
    <w:rsid w:val="00CE44DD"/>
    <w:rsid w:val="00CE5E02"/>
    <w:rsid w:val="00CF07EB"/>
    <w:rsid w:val="00CF34DB"/>
    <w:rsid w:val="00CF3917"/>
    <w:rsid w:val="00CF558F"/>
    <w:rsid w:val="00D010C0"/>
    <w:rsid w:val="00D06B8B"/>
    <w:rsid w:val="00D073E2"/>
    <w:rsid w:val="00D1511D"/>
    <w:rsid w:val="00D1555A"/>
    <w:rsid w:val="00D258E0"/>
    <w:rsid w:val="00D446EC"/>
    <w:rsid w:val="00D51BF0"/>
    <w:rsid w:val="00D5264C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5E47"/>
    <w:rsid w:val="00DC3895"/>
    <w:rsid w:val="00DD02F4"/>
    <w:rsid w:val="00DD6622"/>
    <w:rsid w:val="00DE1C7C"/>
    <w:rsid w:val="00DE6B43"/>
    <w:rsid w:val="00DF0671"/>
    <w:rsid w:val="00E041C6"/>
    <w:rsid w:val="00E11923"/>
    <w:rsid w:val="00E207D8"/>
    <w:rsid w:val="00E262D4"/>
    <w:rsid w:val="00E36250"/>
    <w:rsid w:val="00E36841"/>
    <w:rsid w:val="00E4451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5A38"/>
    <w:rsid w:val="00EE7CD8"/>
    <w:rsid w:val="00EF11BE"/>
    <w:rsid w:val="00EF37F6"/>
    <w:rsid w:val="00EF48CC"/>
    <w:rsid w:val="00F00801"/>
    <w:rsid w:val="00F207C7"/>
    <w:rsid w:val="00F2488D"/>
    <w:rsid w:val="00F3753B"/>
    <w:rsid w:val="00F407AB"/>
    <w:rsid w:val="00F601A0"/>
    <w:rsid w:val="00F634A9"/>
    <w:rsid w:val="00F712E9"/>
    <w:rsid w:val="00F73032"/>
    <w:rsid w:val="00F82AD3"/>
    <w:rsid w:val="00F848FC"/>
    <w:rsid w:val="00F906F6"/>
    <w:rsid w:val="00F9282A"/>
    <w:rsid w:val="00F94436"/>
    <w:rsid w:val="00F96BAD"/>
    <w:rsid w:val="00FA139D"/>
    <w:rsid w:val="00FA60F5"/>
    <w:rsid w:val="00FB0E84"/>
    <w:rsid w:val="00FC2405"/>
    <w:rsid w:val="00FC7938"/>
    <w:rsid w:val="00FD01C2"/>
    <w:rsid w:val="00FE0F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9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C389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9"/>
    <w:rsid w:val="008E01C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F207C7"/>
    <w:rPr>
      <w:sz w:val="22"/>
    </w:rPr>
  </w:style>
  <w:style w:type="paragraph" w:customStyle="1" w:styleId="Reference">
    <w:name w:val="Reference"/>
    <w:basedOn w:val="Normal"/>
    <w:link w:val="ReferenceChar"/>
    <w:qFormat/>
    <w:rsid w:val="007211D2"/>
    <w:pPr>
      <w:shd w:val="clear" w:color="auto" w:fill="FFFFFF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color w:val="222222"/>
      <w:sz w:val="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7211D2"/>
    <w:rPr>
      <w:rFonts w:eastAsia="SimSun"/>
      <w:color w:val="222222"/>
      <w:sz w:val="22"/>
      <w:szCs w:val="22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2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lanzxiang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Roman Chernyak</cp:lastModifiedBy>
  <cp:revision>48</cp:revision>
  <cp:lastPrinted>1900-01-01T08:00:00Z</cp:lastPrinted>
  <dcterms:created xsi:type="dcterms:W3CDTF">2024-10-23T01:40:00Z</dcterms:created>
  <dcterms:modified xsi:type="dcterms:W3CDTF">2024-11-02T16:01:00Z</dcterms:modified>
</cp:coreProperties>
</file>