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3EA2068A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DFF9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DE432A">
              <w:rPr>
                <w:lang w:val="en-CA"/>
              </w:rPr>
              <w:t>A</w:t>
            </w:r>
            <w:r w:rsidR="0073249C" w:rsidRPr="00DE432A">
              <w:rPr>
                <w:lang w:val="en-CA"/>
              </w:rPr>
              <w:t>J</w:t>
            </w:r>
            <w:r w:rsidR="00554D8B" w:rsidRPr="00DE432A">
              <w:rPr>
                <w:lang w:val="en-CA"/>
              </w:rPr>
              <w:t>0</w:t>
            </w:r>
            <w:r w:rsidR="007A0401">
              <w:rPr>
                <w:rFonts w:hint="eastAsia"/>
                <w:lang w:val="en-CA" w:eastAsia="ja-JP"/>
              </w:rPr>
              <w:t>3</w:t>
            </w:r>
            <w:r w:rsidR="007A0401">
              <w:rPr>
                <w:lang w:val="en-CA" w:eastAsia="ja-JP"/>
              </w:rPr>
              <w:t>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6F2C87" w:rsidR="00E61DAC" w:rsidRPr="00910A28" w:rsidRDefault="004C405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EE2-2.8</w:t>
            </w:r>
            <w:r w:rsidR="00910A28">
              <w:rPr>
                <w:b/>
                <w:szCs w:val="22"/>
              </w:rPr>
              <w:t>i</w:t>
            </w:r>
            <w:r>
              <w:rPr>
                <w:b/>
                <w:szCs w:val="22"/>
              </w:rPr>
              <w:t xml:space="preserve">: </w:t>
            </w:r>
            <w:r w:rsidR="001A397E">
              <w:rPr>
                <w:b/>
                <w:szCs w:val="22"/>
              </w:rPr>
              <w:t>C</w:t>
            </w:r>
            <w:r w:rsidR="009A1EA3" w:rsidRPr="009A1EA3">
              <w:rPr>
                <w:b/>
                <w:szCs w:val="22"/>
              </w:rPr>
              <w:t>ombination of EE2-2.5 and EE2-2</w:t>
            </w:r>
            <w:r w:rsidR="00910A28">
              <w:rPr>
                <w:b/>
                <w:szCs w:val="22"/>
              </w:rPr>
              <w:t>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B935B0" w:rsidR="00E61DAC" w:rsidRPr="005B217D" w:rsidRDefault="00FB4A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</w:t>
            </w:r>
            <w:r w:rsidR="00B31DD0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DB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3E094A" w14:textId="64FA128F" w:rsidR="00707016" w:rsidRPr="00910A28" w:rsidRDefault="00707016" w:rsidP="00707016">
            <w:pPr>
              <w:spacing w:before="60" w:after="60"/>
              <w:rPr>
                <w:szCs w:val="22"/>
                <w:lang w:val="fr-FR"/>
              </w:rPr>
            </w:pPr>
            <w:r w:rsidRPr="00910A28">
              <w:rPr>
                <w:szCs w:val="22"/>
                <w:lang w:val="fr-FR" w:eastAsia="zh-CN"/>
              </w:rPr>
              <w:t xml:space="preserve">Mohsen Abdoli, Ramin G. Youvalari, Frank Plowman, </w:t>
            </w:r>
            <w:r w:rsidRPr="00910A28">
              <w:rPr>
                <w:szCs w:val="22"/>
                <w:lang w:val="fr-FR"/>
              </w:rPr>
              <w:t>Alexandre Tissier,</w:t>
            </w:r>
          </w:p>
          <w:p w14:paraId="5D29C25D" w14:textId="798AE097" w:rsidR="009566A4" w:rsidRDefault="00707016" w:rsidP="00707016">
            <w:pPr>
              <w:spacing w:before="60" w:after="60"/>
              <w:rPr>
                <w:szCs w:val="22"/>
                <w:lang w:val="en-CA" w:eastAsia="ja-JP"/>
              </w:rPr>
            </w:pPr>
            <w:r w:rsidRPr="00DF0C73">
              <w:rPr>
                <w:szCs w:val="22"/>
                <w:lang w:val="en-CA"/>
              </w:rPr>
              <w:t>Yao-Jen Chang, Vadim Seregin, Marta Karczewicz</w:t>
            </w:r>
            <w:r w:rsidR="009566A4">
              <w:rPr>
                <w:rFonts w:hint="eastAsia"/>
                <w:szCs w:val="22"/>
                <w:lang w:val="en-CA" w:eastAsia="ja-JP"/>
              </w:rPr>
              <w:t>,</w:t>
            </w:r>
          </w:p>
          <w:p w14:paraId="10922131" w14:textId="77777777" w:rsidR="008A20D8" w:rsidRDefault="008A20D8" w:rsidP="008A20D8">
            <w:pPr>
              <w:spacing w:before="60" w:after="60"/>
              <w:rPr>
                <w:szCs w:val="22"/>
                <w:lang w:val="en-CA"/>
              </w:rPr>
            </w:pPr>
            <w:r w:rsidRPr="00951349">
              <w:rPr>
                <w:szCs w:val="22"/>
                <w:lang w:val="de-DE"/>
              </w:rPr>
              <w:t>Jiaye Fu, Jiaqi Zhang,</w:t>
            </w:r>
            <w:r w:rsidRPr="00951349">
              <w:rPr>
                <w:rFonts w:hint="eastAsia"/>
                <w:szCs w:val="22"/>
                <w:lang w:val="de-DE" w:eastAsia="zh-CN"/>
              </w:rPr>
              <w:t xml:space="preserve"> Shanshe Wang</w:t>
            </w:r>
            <w:r w:rsidRPr="00951349">
              <w:rPr>
                <w:szCs w:val="22"/>
                <w:lang w:val="de-DE"/>
              </w:rPr>
              <w:br/>
              <w:t>Siwei Ma</w:t>
            </w:r>
            <w:r>
              <w:rPr>
                <w:szCs w:val="22"/>
                <w:lang w:val="de-DE"/>
              </w:rPr>
              <w:t>,</w:t>
            </w:r>
          </w:p>
          <w:p w14:paraId="49D81240" w14:textId="7402388A" w:rsidR="00E61DAC" w:rsidRPr="00DF0C73" w:rsidRDefault="004673B2" w:rsidP="004673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Yoshitaka Kidani, </w:t>
            </w:r>
            <w:proofErr w:type="spellStart"/>
            <w:r>
              <w:rPr>
                <w:szCs w:val="22"/>
                <w:lang w:val="en-CA"/>
              </w:rPr>
              <w:t>Haruhisa</w:t>
            </w:r>
            <w:proofErr w:type="spellEnd"/>
            <w:r>
              <w:rPr>
                <w:szCs w:val="22"/>
                <w:lang w:val="en-CA"/>
              </w:rPr>
              <w:t xml:space="preserve"> Kato, Kei </w:t>
            </w:r>
            <w:proofErr w:type="spellStart"/>
            <w:r>
              <w:rPr>
                <w:szCs w:val="22"/>
                <w:lang w:val="en-CA"/>
              </w:rPr>
              <w:t>Kawaura</w:t>
            </w:r>
            <w:proofErr w:type="spellEnd"/>
          </w:p>
        </w:tc>
        <w:tc>
          <w:tcPr>
            <w:tcW w:w="900" w:type="dxa"/>
          </w:tcPr>
          <w:p w14:paraId="0140ECA2" w14:textId="60E9EA5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E5DA888" w14:textId="77777777" w:rsidR="00F94065" w:rsidRPr="007642F0" w:rsidRDefault="004C27C3" w:rsidP="00F94065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1" w:history="1">
              <w:r w:rsidR="00F94065" w:rsidRPr="0062316E">
                <w:rPr>
                  <w:rStyle w:val="a6"/>
                  <w:szCs w:val="22"/>
                  <w:lang w:val="en-CA" w:eastAsia="zh-CN"/>
                </w:rPr>
                <w:t>mabdoli@xiaomi.com</w:t>
              </w:r>
            </w:hyperlink>
          </w:p>
          <w:p w14:paraId="70BFF22B" w14:textId="77777777" w:rsidR="00F94065" w:rsidRDefault="00F94065" w:rsidP="00F94065">
            <w:pPr>
              <w:spacing w:before="60" w:after="60"/>
            </w:pPr>
          </w:p>
          <w:p w14:paraId="07657813" w14:textId="77777777" w:rsidR="00E61DAC" w:rsidRDefault="004C27C3" w:rsidP="00F9406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94065" w:rsidRPr="002925F1">
                <w:rPr>
                  <w:rStyle w:val="a6"/>
                  <w:lang w:val="en-CA"/>
                </w:rPr>
                <w:t>yjchang@qti.qualcomm.com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  <w:p w14:paraId="05A996EB" w14:textId="77777777" w:rsidR="008A20D8" w:rsidRDefault="004C27C3" w:rsidP="008A20D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A20D8" w:rsidRPr="00AD46CF">
                <w:rPr>
                  <w:rStyle w:val="a6"/>
                  <w:szCs w:val="22"/>
                  <w:lang w:val="en-CA"/>
                </w:rPr>
                <w:t>jyfu@stu.pku.edu.cn</w:t>
              </w:r>
            </w:hyperlink>
          </w:p>
          <w:p w14:paraId="53255BD6" w14:textId="77777777" w:rsidR="00C65E49" w:rsidRPr="008A20D8" w:rsidRDefault="00C65E49" w:rsidP="00F9406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1BD91F" w:rsidR="000D6198" w:rsidRPr="005B217D" w:rsidRDefault="004C27C3" w:rsidP="00F9406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4673B2" w:rsidRPr="003D59F8">
                <w:rPr>
                  <w:rStyle w:val="a6"/>
                  <w:szCs w:val="22"/>
                  <w:lang w:val="en-CA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FD38B7" w:rsidR="00E61DAC" w:rsidRPr="005B217D" w:rsidRDefault="00892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</w:t>
            </w:r>
            <w:r w:rsidR="00A41EBE">
              <w:rPr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 xml:space="preserve">, Qualcomm </w:t>
            </w:r>
            <w:r w:rsidRPr="00A469C1">
              <w:rPr>
                <w:szCs w:val="22"/>
                <w:lang w:val="en-CA"/>
              </w:rPr>
              <w:t>Incorporated</w:t>
            </w:r>
            <w:r w:rsidR="000D6198">
              <w:rPr>
                <w:szCs w:val="22"/>
                <w:lang w:val="en-CA"/>
              </w:rPr>
              <w:t xml:space="preserve">, </w:t>
            </w:r>
            <w:r w:rsidR="00356BE7" w:rsidRPr="00356BE7">
              <w:rPr>
                <w:szCs w:val="22"/>
                <w:lang w:val="de-DE"/>
              </w:rPr>
              <w:t>Peking Univ</w:t>
            </w:r>
            <w:r w:rsidR="00B310A1">
              <w:rPr>
                <w:szCs w:val="22"/>
                <w:lang w:val="en-CA"/>
              </w:rPr>
              <w:t xml:space="preserve">, </w:t>
            </w:r>
            <w:r w:rsidR="004673B2">
              <w:rPr>
                <w:szCs w:val="22"/>
                <w:lang w:val="en-CA"/>
              </w:rPr>
              <w:t>KDDI</w:t>
            </w:r>
            <w:r w:rsidR="00E714D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18EC03" w14:textId="071C5888" w:rsidR="00E76FAE" w:rsidRDefault="00EA6BD5" w:rsidP="00EA6BD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results of EE2-2.</w:t>
      </w:r>
      <w:r w:rsidR="00A04BEF">
        <w:rPr>
          <w:szCs w:val="22"/>
          <w:lang w:val="en-CA" w:eastAsia="zh-CN"/>
        </w:rPr>
        <w:t>8</w:t>
      </w:r>
      <w:r w:rsidR="00B70954">
        <w:rPr>
          <w:szCs w:val="22"/>
          <w:lang w:val="en-CA" w:eastAsia="zh-CN"/>
        </w:rPr>
        <w:t>i</w:t>
      </w:r>
      <w:r w:rsidR="00A04BEF">
        <w:rPr>
          <w:szCs w:val="22"/>
          <w:lang w:val="en-CA" w:eastAsia="zh-CN"/>
        </w:rPr>
        <w:t xml:space="preserve"> </w:t>
      </w:r>
      <w:r w:rsidR="00134414">
        <w:rPr>
          <w:szCs w:val="22"/>
          <w:lang w:val="en-CA" w:eastAsia="zh-CN"/>
        </w:rPr>
        <w:t xml:space="preserve">which </w:t>
      </w:r>
      <w:r w:rsidR="00B70954">
        <w:rPr>
          <w:szCs w:val="22"/>
          <w:lang w:val="en-CA" w:eastAsia="zh-CN"/>
        </w:rPr>
        <w:t>is</w:t>
      </w:r>
      <w:r w:rsidR="00134414">
        <w:rPr>
          <w:szCs w:val="22"/>
          <w:lang w:val="en-CA" w:eastAsia="zh-CN"/>
        </w:rPr>
        <w:t xml:space="preserve"> </w:t>
      </w:r>
      <w:r w:rsidR="00B70954">
        <w:rPr>
          <w:szCs w:val="22"/>
          <w:lang w:val="en-CA" w:eastAsia="zh-CN"/>
        </w:rPr>
        <w:t>the</w:t>
      </w:r>
      <w:r w:rsidR="00134414">
        <w:rPr>
          <w:szCs w:val="22"/>
          <w:lang w:val="en-CA" w:eastAsia="zh-CN"/>
        </w:rPr>
        <w:t xml:space="preserve"> combinations of </w:t>
      </w:r>
      <w:r w:rsidR="00516FE1">
        <w:rPr>
          <w:szCs w:val="22"/>
          <w:lang w:val="en-CA" w:eastAsia="zh-CN"/>
        </w:rPr>
        <w:t>tests EE2-2.5 and EE2-2.</w:t>
      </w:r>
      <w:r w:rsidR="00B70954">
        <w:rPr>
          <w:szCs w:val="22"/>
          <w:lang w:val="en-CA" w:eastAsia="zh-CN"/>
        </w:rPr>
        <w:t>1.</w:t>
      </w:r>
    </w:p>
    <w:p w14:paraId="5B2AA867" w14:textId="2D17B787" w:rsidR="006B37F1" w:rsidRDefault="00516FE1" w:rsidP="006B37F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test EE2-2.5, the </w:t>
      </w:r>
      <w:r w:rsidR="00EA6BD5">
        <w:rPr>
          <w:szCs w:val="22"/>
          <w:lang w:val="en-CA" w:eastAsia="zh-CN"/>
        </w:rPr>
        <w:t>TIMD-merge mode</w:t>
      </w:r>
      <w:r>
        <w:rPr>
          <w:szCs w:val="22"/>
          <w:lang w:val="en-CA" w:eastAsia="zh-CN"/>
        </w:rPr>
        <w:t xml:space="preserve"> is proposed</w:t>
      </w:r>
      <w:r w:rsidR="006B37F1">
        <w:rPr>
          <w:szCs w:val="22"/>
          <w:lang w:val="en-CA" w:eastAsia="zh-CN"/>
        </w:rPr>
        <w:t>,</w:t>
      </w:r>
      <w:r w:rsidR="00E34AB8">
        <w:rPr>
          <w:szCs w:val="22"/>
          <w:lang w:val="en-CA" w:eastAsia="zh-CN"/>
        </w:rPr>
        <w:t xml:space="preserve"> </w:t>
      </w:r>
      <w:r w:rsidR="006B37F1">
        <w:rPr>
          <w:szCs w:val="22"/>
          <w:lang w:val="en-CA" w:eastAsia="zh-CN"/>
        </w:rPr>
        <w:t xml:space="preserve">where an algorithm first creates a merge list based on the neighboring TIMD blocks. This list is then sorted based on the template cost and one candidate is finally kept in the list. A CU-level flag then indicates whether a TIMD-merge candidate is used for block prediction. </w:t>
      </w:r>
    </w:p>
    <w:p w14:paraId="0FAACD18" w14:textId="068B9F95" w:rsidR="00A04BEF" w:rsidRDefault="00E76FAE" w:rsidP="002A6E3D">
      <w:pPr>
        <w:spacing w:after="240"/>
        <w:rPr>
          <w:lang w:val="en-CA" w:eastAsia="zh-CN"/>
        </w:rPr>
      </w:pPr>
      <w:r w:rsidRPr="227855AD">
        <w:rPr>
          <w:lang w:val="en-CA" w:eastAsia="zh-CN"/>
        </w:rPr>
        <w:t>I</w:t>
      </w:r>
      <w:r w:rsidR="00E34AB8" w:rsidRPr="227855AD">
        <w:rPr>
          <w:lang w:eastAsia="zh-CN"/>
        </w:rPr>
        <w:t>n</w:t>
      </w:r>
      <w:r w:rsidR="00096770" w:rsidRPr="227855AD">
        <w:rPr>
          <w:lang w:eastAsia="zh-CN"/>
        </w:rPr>
        <w:t xml:space="preserve"> test EE2-2.</w:t>
      </w:r>
      <w:r w:rsidR="00B70954">
        <w:rPr>
          <w:lang w:eastAsia="zh-CN"/>
        </w:rPr>
        <w:t>1</w:t>
      </w:r>
      <w:r w:rsidR="00096770" w:rsidRPr="227855AD">
        <w:rPr>
          <w:lang w:eastAsia="zh-CN"/>
        </w:rPr>
        <w:t>,</w:t>
      </w:r>
      <w:r w:rsidR="00835143">
        <w:rPr>
          <w:lang w:val="en-CA"/>
        </w:rPr>
        <w:t xml:space="preserve"> PDP for TIMD is proposed, which </w:t>
      </w:r>
      <w:r w:rsidR="00835143">
        <w:t>replaces part of the conventional intra prediction modes</w:t>
      </w:r>
      <w:r w:rsidR="00C34750">
        <w:t xml:space="preserve"> in TIMD with PDP. In this test, </w:t>
      </w:r>
      <w:r w:rsidR="00835143">
        <w:rPr>
          <w:lang w:val="en-CA"/>
        </w:rPr>
        <w:t>PDP is also employed in template cost calculation for TIMD</w:t>
      </w:r>
      <w:r w:rsidR="00C34750">
        <w:rPr>
          <w:lang w:val="en-CA"/>
        </w:rPr>
        <w:t xml:space="preserve"> and is </w:t>
      </w:r>
      <w:r w:rsidR="00835143">
        <w:rPr>
          <w:lang w:val="en-CA"/>
        </w:rPr>
        <w:t>applied to the inter prediction tools using TIMD, such as CIIP and GPM intra.</w:t>
      </w:r>
    </w:p>
    <w:p w14:paraId="67F7235C" w14:textId="1A79A2DF" w:rsidR="006A6393" w:rsidRDefault="006A6393" w:rsidP="006A639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Here is a summary of the </w:t>
      </w:r>
      <w:r w:rsidR="00BD1554" w:rsidRPr="00BD1554">
        <w:rPr>
          <w:i/>
          <w:iCs/>
          <w:szCs w:val="22"/>
          <w:lang w:val="en-CA" w:eastAsia="zh-CN"/>
        </w:rPr>
        <w:t>Test</w:t>
      </w:r>
      <w:r w:rsidR="00BD1554">
        <w:rPr>
          <w:szCs w:val="22"/>
          <w:lang w:val="en-CA" w:eastAsia="zh-CN"/>
        </w:rPr>
        <w:t xml:space="preserve"> </w:t>
      </w:r>
      <w:r w:rsidR="00BD1554" w:rsidRPr="00BD1554">
        <w:rPr>
          <w:i/>
          <w:iCs/>
          <w:szCs w:val="22"/>
          <w:lang w:val="en-CA" w:eastAsia="zh-CN"/>
        </w:rPr>
        <w:t>EE2-2.8</w:t>
      </w:r>
      <w:r w:rsidR="002A6E3D">
        <w:rPr>
          <w:i/>
          <w:iCs/>
          <w:szCs w:val="22"/>
          <w:lang w:val="en-CA" w:eastAsia="zh-CN"/>
        </w:rPr>
        <w:t>i</w:t>
      </w:r>
      <w:r w:rsidR="00BD1554">
        <w:rPr>
          <w:szCs w:val="22"/>
          <w:lang w:val="en-CA" w:eastAsia="zh-CN"/>
        </w:rPr>
        <w:t xml:space="preserve"> (</w:t>
      </w:r>
      <w:r w:rsidRPr="00BD1554">
        <w:rPr>
          <w:i/>
          <w:iCs/>
          <w:szCs w:val="22"/>
          <w:lang w:val="en-CA" w:eastAsia="zh-CN"/>
        </w:rPr>
        <w:t>EE</w:t>
      </w:r>
      <w:r w:rsidRPr="00BD1554">
        <w:rPr>
          <w:i/>
          <w:iCs/>
          <w:szCs w:val="22"/>
          <w:lang w:eastAsia="zh-CN"/>
        </w:rPr>
        <w:t>2-2.5</w:t>
      </w:r>
      <w:r w:rsidR="00BD1554">
        <w:rPr>
          <w:szCs w:val="22"/>
          <w:lang w:eastAsia="zh-CN"/>
        </w:rPr>
        <w:t xml:space="preserve"> + </w:t>
      </w:r>
      <w:r w:rsidR="00BD1554" w:rsidRPr="00BD1554">
        <w:rPr>
          <w:i/>
          <w:iCs/>
          <w:szCs w:val="22"/>
          <w:lang w:eastAsia="zh-CN"/>
        </w:rPr>
        <w:t>EE2-2.</w:t>
      </w:r>
      <w:r w:rsidR="002A6E3D">
        <w:rPr>
          <w:i/>
          <w:iCs/>
          <w:szCs w:val="22"/>
          <w:lang w:eastAsia="zh-CN"/>
        </w:rPr>
        <w:t>1</w:t>
      </w:r>
      <w:r w:rsidR="00BD1554">
        <w:rPr>
          <w:szCs w:val="22"/>
          <w:lang w:eastAsia="zh-CN"/>
        </w:rPr>
        <w:t>)</w:t>
      </w:r>
      <w:r>
        <w:rPr>
          <w:szCs w:val="22"/>
          <w:lang w:eastAsia="zh-CN"/>
        </w:rPr>
        <w:t xml:space="preserve"> </w:t>
      </w:r>
      <w:r>
        <w:rPr>
          <w:szCs w:val="22"/>
          <w:lang w:val="en-CA" w:eastAsia="zh-CN"/>
        </w:rPr>
        <w:t>results:</w:t>
      </w:r>
    </w:p>
    <w:p w14:paraId="1EBA2144" w14:textId="6CA181EA" w:rsidR="006A6393" w:rsidRPr="002A23DC" w:rsidRDefault="002A23DC" w:rsidP="006A6393">
      <w:pPr>
        <w:rPr>
          <w:lang w:val="en-CA"/>
        </w:rPr>
      </w:pPr>
      <w:r w:rsidRPr="2E1BC830">
        <w:rPr>
          <w:lang w:val="en-CA"/>
        </w:rPr>
        <w:t xml:space="preserve">AI </w:t>
      </w:r>
      <w:r w:rsidRPr="002C16C5">
        <w:rPr>
          <w:szCs w:val="22"/>
        </w:rPr>
        <w:t>{ -0.</w:t>
      </w:r>
      <w:r w:rsidR="00C33747">
        <w:t>13</w:t>
      </w:r>
      <w:r>
        <w:t xml:space="preserve">%, </w:t>
      </w:r>
      <w:r w:rsidR="00C33747">
        <w:t>-0.03</w:t>
      </w:r>
      <w:r w:rsidRPr="002C16C5">
        <w:rPr>
          <w:szCs w:val="22"/>
        </w:rPr>
        <w:t xml:space="preserve">%, </w:t>
      </w:r>
      <w:r w:rsidR="00C33747">
        <w:rPr>
          <w:szCs w:val="22"/>
        </w:rPr>
        <w:t>-0.05</w:t>
      </w:r>
      <w:r w:rsidRPr="002C16C5">
        <w:rPr>
          <w:szCs w:val="22"/>
        </w:rPr>
        <w:t>%,</w:t>
      </w:r>
      <w:r w:rsidRPr="00C33747">
        <w:t xml:space="preserve"> </w:t>
      </w:r>
      <w:r w:rsidR="00C33747">
        <w:t>100.5%, 102.9%</w:t>
      </w:r>
      <w:r w:rsidRPr="00C33747">
        <w:rPr>
          <w:szCs w:val="22"/>
        </w:rPr>
        <w:t>}</w:t>
      </w:r>
      <w:r w:rsidRPr="00C33747">
        <w:rPr>
          <w:lang w:val="en-CA"/>
        </w:rPr>
        <w:t>,</w:t>
      </w:r>
      <w:r w:rsidRPr="2E1BC830">
        <w:rPr>
          <w:lang w:val="en-CA"/>
        </w:rPr>
        <w:t xml:space="preserve"> RA </w:t>
      </w:r>
      <w:proofErr w:type="gramStart"/>
      <w:r w:rsidRPr="00122EF5">
        <w:rPr>
          <w:szCs w:val="22"/>
          <w:highlight w:val="yellow"/>
        </w:rPr>
        <w:t xml:space="preserve">{ </w:t>
      </w:r>
      <w:proofErr w:type="spellStart"/>
      <w:r>
        <w:rPr>
          <w:szCs w:val="22"/>
          <w:highlight w:val="yellow"/>
        </w:rPr>
        <w:t>x</w:t>
      </w:r>
      <w:proofErr w:type="gramEnd"/>
      <w:r>
        <w:rPr>
          <w:szCs w:val="22"/>
          <w:highlight w:val="yellow"/>
        </w:rPr>
        <w:t>.xx</w:t>
      </w:r>
      <w:proofErr w:type="spellEnd"/>
      <w:r w:rsidRPr="00122EF5">
        <w:rPr>
          <w:szCs w:val="22"/>
          <w:highlight w:val="yellow"/>
        </w:rPr>
        <w:t xml:space="preserve">%, </w:t>
      </w:r>
      <w:proofErr w:type="spellStart"/>
      <w:r>
        <w:rPr>
          <w:szCs w:val="22"/>
          <w:highlight w:val="yellow"/>
        </w:rPr>
        <w:t>x.xx</w:t>
      </w:r>
      <w:proofErr w:type="spellEnd"/>
      <w:r w:rsidRPr="00122EF5">
        <w:rPr>
          <w:szCs w:val="22"/>
          <w:highlight w:val="yellow"/>
        </w:rPr>
        <w:t xml:space="preserve">%, </w:t>
      </w:r>
      <w:proofErr w:type="spellStart"/>
      <w:r>
        <w:rPr>
          <w:szCs w:val="22"/>
          <w:highlight w:val="yellow"/>
        </w:rPr>
        <w:t>x.xx</w:t>
      </w:r>
      <w:proofErr w:type="spellEnd"/>
      <w:r w:rsidRPr="00122EF5">
        <w:rPr>
          <w:szCs w:val="22"/>
          <w:highlight w:val="yellow"/>
        </w:rPr>
        <w:t xml:space="preserve">%, </w:t>
      </w:r>
      <w:proofErr w:type="spellStart"/>
      <w:r>
        <w:rPr>
          <w:szCs w:val="22"/>
          <w:highlight w:val="yellow"/>
        </w:rPr>
        <w:t>x.xx</w:t>
      </w:r>
      <w:proofErr w:type="spellEnd"/>
      <w:r w:rsidRPr="00122EF5">
        <w:rPr>
          <w:szCs w:val="22"/>
          <w:highlight w:val="yellow"/>
        </w:rPr>
        <w:t xml:space="preserve">%, </w:t>
      </w:r>
      <w:proofErr w:type="spellStart"/>
      <w:r>
        <w:rPr>
          <w:szCs w:val="22"/>
          <w:highlight w:val="yellow"/>
        </w:rPr>
        <w:t>x.xx</w:t>
      </w:r>
      <w:proofErr w:type="spellEnd"/>
      <w:r w:rsidRPr="00122EF5">
        <w:rPr>
          <w:szCs w:val="22"/>
          <w:highlight w:val="yellow"/>
        </w:rPr>
        <w:t>%}</w:t>
      </w:r>
    </w:p>
    <w:p w14:paraId="3EE7174B" w14:textId="554EC649" w:rsidR="00D9246F" w:rsidRDefault="00A46AD6" w:rsidP="00A46AD6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CBA8655" w14:textId="0419DB1F" w:rsidR="002A6E3D" w:rsidRDefault="002A6E3D" w:rsidP="002A6E3D">
      <w:pPr>
        <w:pStyle w:val="af3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Results for the combination of EE2-2.5 and EE2-2.1 over ECM-14.0.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260"/>
        <w:gridCol w:w="1080"/>
        <w:gridCol w:w="810"/>
        <w:gridCol w:w="913"/>
        <w:gridCol w:w="1054"/>
        <w:gridCol w:w="1054"/>
        <w:gridCol w:w="1207"/>
        <w:gridCol w:w="1217"/>
      </w:tblGrid>
      <w:tr w:rsidR="00A46AD6" w:rsidRPr="008822AF" w14:paraId="4CB260A5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C831" w14:textId="77777777" w:rsidR="00A46AD6" w:rsidRPr="008822AF" w:rsidRDefault="00A46AD6" w:rsidP="00ED0BDB">
            <w:pPr>
              <w:spacing w:before="0"/>
            </w:pPr>
          </w:p>
        </w:tc>
        <w:tc>
          <w:tcPr>
            <w:tcW w:w="73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F1BE879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A46AD6" w:rsidRPr="008822AF" w14:paraId="01888CCE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8FD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2F2A3F4" w14:textId="75A4C2E8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864B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6AD6" w:rsidRPr="008822AF" w14:paraId="59D71A76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610C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DFBA0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0EA7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B3B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C2C0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220F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2AF658EA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DD14" w14:textId="77777777" w:rsidR="00A46AD6" w:rsidRPr="008822AF" w:rsidRDefault="00A46AD6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922E54" w:rsidRPr="008822AF" w14:paraId="0D454B1D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04AC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3123A" w14:textId="63FFC84B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0972" w14:textId="1A0C914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341B" w14:textId="54946F28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DB38B" w14:textId="5D7946A5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DBD20" w14:textId="1097FE1D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5D6878" w14:textId="31FC4DAB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D702D" w14:textId="373C5643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22E54" w:rsidRPr="008822AF" w14:paraId="774256C0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4611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CC4D" w14:textId="6D5C01E5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5C71" w14:textId="0A0CED49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5D46" w14:textId="3A2DF0E0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4894" w14:textId="0F7E8A22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8433C" w14:textId="0485FC24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E83D19" w14:textId="2326B6FD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CBBEE" w14:textId="1F46CD72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22E54" w:rsidRPr="008822AF" w14:paraId="5E05B510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F3EB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550F" w14:textId="2ADC7441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26B8" w14:textId="41C89F31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4DDE" w14:textId="558C4A8B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DFC24" w14:textId="021492BD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B749" w14:textId="6A4E00C6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8A4CED" w14:textId="4D809AE6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5FF09" w14:textId="59C35AC5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22E54" w:rsidRPr="008822AF" w14:paraId="4CA942B1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1AE1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3EB13" w14:textId="20121610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20BA" w14:textId="24027249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5DD5" w14:textId="176CBD2C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E7B30" w14:textId="41A20997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ACDE" w14:textId="0056C013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7C7E9E" w14:textId="1B1340B1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22F31" w14:textId="4CA58B16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22E54" w:rsidRPr="008822AF" w14:paraId="6727B39E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C9E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C47C" w14:textId="70D38908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78D89" w14:textId="002A4869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74FE" w14:textId="3E057829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2545" w14:textId="72DF8319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83CA" w14:textId="03B55DDB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2486F1" w14:textId="5FDE5321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9ABFD" w14:textId="6F27F825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22E54" w:rsidRPr="008822AF" w14:paraId="2E6CA565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A2C4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2866" w14:textId="002C17A5" w:rsidR="00922E54" w:rsidRPr="008F69CB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99CF" w14:textId="5C09DEBC" w:rsidR="00922E54" w:rsidRPr="008F69CB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8259" w14:textId="430058A8" w:rsidR="00922E54" w:rsidRPr="008F69CB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7C9B" w14:textId="7F55FF9E" w:rsidR="00922E54" w:rsidRPr="008F69CB" w:rsidRDefault="00922E54" w:rsidP="00A20FD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0BD8" w14:textId="213C5865" w:rsidR="00922E54" w:rsidRPr="008F69CB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1AB2686" w14:textId="2317E83F" w:rsidR="00922E54" w:rsidRPr="008F69CB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1C057" w14:textId="67356C49" w:rsidR="00922E54" w:rsidRPr="008F69CB" w:rsidRDefault="00922E54" w:rsidP="00922E5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bookmarkEnd w:id="0"/>
      <w:tr w:rsidR="00922E54" w:rsidRPr="008822AF" w14:paraId="7072C5F2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DABA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CC8A" w14:textId="07881D9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3A21A" w14:textId="0BE3E102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7C5D" w14:textId="403BB13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C91E" w14:textId="4D0A5A41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3966" w14:textId="21355033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53CC0E" w14:textId="15526D2D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8124D" w14:textId="1633171D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22E54" w:rsidRPr="008822AF" w14:paraId="43CF2052" w14:textId="77777777" w:rsidTr="00ED0BDB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0DB08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FC781" w14:textId="410A7D1D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749C" w14:textId="4A6EA99C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48DB" w14:textId="126DAAFA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DEA3" w14:textId="1445027A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3EE54" w14:textId="367CCB00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9AE18F" w14:textId="6C84A02E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C0B03" w14:textId="3701F51B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22E54" w:rsidRPr="008822AF" w14:paraId="08879B5B" w14:textId="77777777" w:rsidTr="00ED0BDB">
        <w:trPr>
          <w:trHeight w:val="80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C666" w14:textId="7777777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32460" w14:textId="6124D1F7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75150" w14:textId="5C97E3AB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74D1F" w14:textId="4A060963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656AF" w14:textId="64A2F4E0" w:rsidR="00922E54" w:rsidRPr="008822AF" w:rsidRDefault="00922E54" w:rsidP="00A20F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848CD" w14:textId="5A993461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585D900D" w14:textId="427B4282" w:rsidR="00922E54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C29AD" w14:textId="0DB343D4" w:rsidR="00922E54" w:rsidRPr="008822AF" w:rsidRDefault="00922E54" w:rsidP="00922E5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9B3BCB8" w14:textId="77777777" w:rsidR="00A46AD6" w:rsidRDefault="00A46AD6" w:rsidP="00D9246F">
      <w:pPr>
        <w:rPr>
          <w:lang w:val="en-CA"/>
        </w:rPr>
      </w:pPr>
    </w:p>
    <w:tbl>
      <w:tblPr>
        <w:tblW w:w="8657" w:type="dxa"/>
        <w:jc w:val="center"/>
        <w:tblLook w:val="04A0" w:firstRow="1" w:lastRow="0" w:firstColumn="1" w:lastColumn="0" w:noHBand="0" w:noVBand="1"/>
      </w:tblPr>
      <w:tblGrid>
        <w:gridCol w:w="1260"/>
        <w:gridCol w:w="990"/>
        <w:gridCol w:w="887"/>
        <w:gridCol w:w="132"/>
        <w:gridCol w:w="856"/>
        <w:gridCol w:w="1054"/>
        <w:gridCol w:w="1054"/>
        <w:gridCol w:w="1207"/>
        <w:gridCol w:w="1217"/>
      </w:tblGrid>
      <w:tr w:rsidR="00864BA3" w:rsidRPr="008822AF" w14:paraId="451E5EED" w14:textId="77777777" w:rsidTr="00DD7080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3675" w14:textId="77777777" w:rsidR="00864BA3" w:rsidRPr="008822AF" w:rsidRDefault="00864BA3" w:rsidP="00ED0BDB">
            <w:pPr>
              <w:spacing w:before="0"/>
            </w:pPr>
          </w:p>
        </w:tc>
        <w:tc>
          <w:tcPr>
            <w:tcW w:w="73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46801EB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864BA3" w:rsidRPr="008822AF" w14:paraId="3391A94B" w14:textId="77777777" w:rsidTr="00DD7080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79AC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7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7A449193" w14:textId="507BA023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64BA3" w:rsidRPr="008822AF" w14:paraId="68EC7107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381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5416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C8C29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543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75968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E477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3228278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1C40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22EF5" w:rsidRPr="008822AF" w14:paraId="3A50095E" w14:textId="77777777" w:rsidTr="00E71C9D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912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3A739" w14:textId="4AADB4AE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30DD3" w14:textId="425825C4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2282" w14:textId="28077D21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9A50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B4AB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51FA82" w14:textId="77777777" w:rsidR="00122EF5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426C5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EF5" w:rsidRPr="008822AF" w14:paraId="4A0B1D8D" w14:textId="77777777" w:rsidTr="00E71C9D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41EA9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913FD" w14:textId="77CFA29B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0752D" w14:textId="6EFCEAFB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15E3" w14:textId="04F9674F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09DCC" w14:textId="77777777" w:rsidR="00122EF5" w:rsidRPr="008822AF" w:rsidRDefault="00122EF5" w:rsidP="00122EF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29060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F9709F" w14:textId="77777777" w:rsidR="00122EF5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22AA7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EF5" w:rsidRPr="008822AF" w14:paraId="35A4DCDB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936C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70F8" w14:textId="4EBADCFB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FD906" w14:textId="103B51B9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89A1" w14:textId="739E0539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C626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5F6B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846DE1" w14:textId="77777777" w:rsidR="00122EF5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81AB1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C27C3" w:rsidRPr="008822AF" w14:paraId="6AB4681B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8E42" w14:textId="77777777" w:rsidR="004C27C3" w:rsidRPr="008822AF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4581" w14:textId="6F345609" w:rsidR="004C27C3" w:rsidRPr="008822AF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E434C" w14:textId="45D587E3" w:rsidR="004C27C3" w:rsidRPr="008822AF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A7DB" w14:textId="2BCAE99B" w:rsidR="004C27C3" w:rsidRPr="008822AF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4FF3" w14:textId="2270A67E" w:rsidR="004C27C3" w:rsidRPr="008822AF" w:rsidRDefault="004C27C3" w:rsidP="004C27C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23D9" w14:textId="56AFF8AD" w:rsidR="004C27C3" w:rsidRPr="008822AF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101E5C" w14:textId="37E3FAEF" w:rsidR="004C27C3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9AA3B" w14:textId="401E86DB" w:rsidR="004C27C3" w:rsidRPr="008822AF" w:rsidRDefault="004C27C3" w:rsidP="004C27C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122EF5" w:rsidRPr="008822AF" w14:paraId="0C402B2C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C95F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1B21" w14:textId="63B8D155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97DC1" w14:textId="3BFFE9CA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3ADE" w14:textId="2D7D53AD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123C0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5311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30969A" w14:textId="77777777" w:rsidR="00122EF5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E9393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2EF5" w:rsidRPr="008822AF" w14:paraId="126E8291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F660" w14:textId="77777777" w:rsidR="00122EF5" w:rsidRPr="008822AF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C8DF9" w14:textId="4A3B6C32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8623" w14:textId="706E157E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D024" w14:textId="444399BF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2F6B5" w14:textId="77777777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3A5E" w14:textId="77777777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ABF2653" w14:textId="77777777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39DD" w14:textId="77777777" w:rsidR="00122EF5" w:rsidRPr="008F69CB" w:rsidRDefault="00122EF5" w:rsidP="00122EF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7080" w:rsidRPr="008822AF" w14:paraId="3DA62F45" w14:textId="77777777" w:rsidTr="00DD708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BFC1" w14:textId="77777777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0291B" w14:textId="24E77DDD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5AA0F" w14:textId="5FD43F2E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AC3C" w14:textId="6C88B4E1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48C5" w14:textId="53900E87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198A4" w14:textId="588A355F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A994B6" w14:textId="492E5FAB" w:rsidR="00DD7080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AC861" w14:textId="1318FB04" w:rsidR="00DD7080" w:rsidRPr="008822AF" w:rsidRDefault="00DD7080" w:rsidP="00DD708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64BA3" w:rsidRPr="008822AF" w14:paraId="43546711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17A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CCC5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64EE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BD41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F2256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4E7CE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8D83E9" w14:textId="77777777" w:rsidR="00864BA3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A2C5B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4BA3" w:rsidRPr="008822AF" w14:paraId="1C65EA33" w14:textId="77777777" w:rsidTr="00122EF5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D701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F1C4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D315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8F2B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6C237D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A3519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F3CCE2" w14:textId="77777777" w:rsidR="00864BA3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7DAE8" w14:textId="77777777" w:rsidR="00864BA3" w:rsidRPr="008822AF" w:rsidRDefault="00864BA3" w:rsidP="00ED0BD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1DC296" w14:textId="7FAAC60B" w:rsidR="00C13619" w:rsidRDefault="00C13619" w:rsidP="00C1361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Technolog</w:t>
      </w:r>
      <w:r w:rsidR="00CE74A2">
        <w:rPr>
          <w:b/>
          <w:szCs w:val="22"/>
          <w:lang w:val="en-CA"/>
        </w:rPr>
        <w:t>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939E648" w14:textId="47F08947" w:rsidR="00D42AAF" w:rsidRDefault="00C13619" w:rsidP="00C1361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62B13BF" w14:textId="07B6939D" w:rsidR="008A20D8" w:rsidRPr="008A20D8" w:rsidRDefault="00356BE7" w:rsidP="00C13619">
      <w:pPr>
        <w:rPr>
          <w:b/>
          <w:szCs w:val="22"/>
          <w:lang w:val="en-CA"/>
        </w:rPr>
      </w:pPr>
      <w:r w:rsidRPr="00356BE7">
        <w:rPr>
          <w:b/>
          <w:szCs w:val="22"/>
          <w:lang w:val="en-CA"/>
        </w:rPr>
        <w:t>Peking Univ</w:t>
      </w:r>
      <w:r w:rsidR="008A20D8">
        <w:rPr>
          <w:b/>
          <w:szCs w:val="22"/>
          <w:lang w:val="en-CA"/>
        </w:rPr>
        <w:t xml:space="preserve"> Inc.</w:t>
      </w:r>
      <w:r w:rsidR="008A20D8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8A20D8" w:rsidRPr="005B217D">
        <w:rPr>
          <w:b/>
          <w:szCs w:val="22"/>
          <w:lang w:val="en-CA"/>
        </w:rPr>
        <w:t>and,</w:t>
      </w:r>
      <w:proofErr w:type="gramEnd"/>
      <w:r w:rsidR="008A20D8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8A20D8">
        <w:rPr>
          <w:b/>
          <w:szCs w:val="22"/>
          <w:lang w:val="en-CA"/>
        </w:rPr>
        <w:t> </w:t>
      </w:r>
      <w:r w:rsidR="008A20D8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7A65DF1" w:rsidR="007F1F8B" w:rsidRPr="00E05CD7" w:rsidRDefault="007A2AC1" w:rsidP="00C13619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KDDI</w:t>
      </w:r>
      <w:r w:rsidR="00E05CD7" w:rsidRPr="00191B15">
        <w:rPr>
          <w:b/>
          <w:bCs/>
          <w:szCs w:val="22"/>
          <w:lang w:val="en-CA"/>
        </w:rPr>
        <w:t xml:space="preserve"> Corporation</w:t>
      </w:r>
      <w:r w:rsidR="0083454B" w:rsidRPr="00191B15">
        <w:rPr>
          <w:b/>
          <w:bCs/>
          <w:szCs w:val="22"/>
          <w:lang w:val="en-CA" w:eastAsia="ja-JP"/>
        </w:rPr>
        <w:t xml:space="preserve"> </w:t>
      </w:r>
      <w:r w:rsidR="0083454B" w:rsidRPr="0083454B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83454B" w:rsidRPr="0083454B">
        <w:rPr>
          <w:b/>
          <w:szCs w:val="22"/>
          <w:lang w:val="en-CA"/>
        </w:rPr>
        <w:t>and,</w:t>
      </w:r>
      <w:proofErr w:type="gramEnd"/>
      <w:r w:rsidR="0083454B" w:rsidRPr="0083454B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E05CD7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5290B" w14:textId="77777777" w:rsidR="00A63106" w:rsidRDefault="00A63106">
      <w:r>
        <w:separator/>
      </w:r>
    </w:p>
  </w:endnote>
  <w:endnote w:type="continuationSeparator" w:id="0">
    <w:p w14:paraId="621BAD78" w14:textId="77777777" w:rsidR="00A63106" w:rsidRDefault="00A63106">
      <w:r>
        <w:continuationSeparator/>
      </w:r>
    </w:p>
  </w:endnote>
  <w:endnote w:type="continuationNotice" w:id="1">
    <w:p w14:paraId="17816F07" w14:textId="77777777" w:rsidR="00A63106" w:rsidRDefault="00A631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9CBB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0401">
      <w:rPr>
        <w:rStyle w:val="a5"/>
        <w:noProof/>
      </w:rPr>
      <w:t>2024-10-30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02BAE" w14:textId="77777777" w:rsidR="00A63106" w:rsidRDefault="00A63106">
      <w:r>
        <w:separator/>
      </w:r>
    </w:p>
  </w:footnote>
  <w:footnote w:type="continuationSeparator" w:id="0">
    <w:p w14:paraId="09B1A066" w14:textId="77777777" w:rsidR="00A63106" w:rsidRDefault="00A63106">
      <w:r>
        <w:continuationSeparator/>
      </w:r>
    </w:p>
  </w:footnote>
  <w:footnote w:type="continuationNotice" w:id="1">
    <w:p w14:paraId="3B391FDB" w14:textId="77777777" w:rsidR="00A63106" w:rsidRDefault="00A6310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5B7C256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80966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727562">
    <w:abstractNumId w:val="9"/>
  </w:num>
  <w:num w:numId="3" w16cid:durableId="810513974">
    <w:abstractNumId w:val="8"/>
  </w:num>
  <w:num w:numId="4" w16cid:durableId="682976473">
    <w:abstractNumId w:val="6"/>
  </w:num>
  <w:num w:numId="5" w16cid:durableId="628513298">
    <w:abstractNumId w:val="7"/>
  </w:num>
  <w:num w:numId="6" w16cid:durableId="1815220951">
    <w:abstractNumId w:val="4"/>
  </w:num>
  <w:num w:numId="7" w16cid:durableId="1888254720">
    <w:abstractNumId w:val="5"/>
  </w:num>
  <w:num w:numId="8" w16cid:durableId="1438675476">
    <w:abstractNumId w:val="4"/>
  </w:num>
  <w:num w:numId="9" w16cid:durableId="2058583882">
    <w:abstractNumId w:val="1"/>
  </w:num>
  <w:num w:numId="10" w16cid:durableId="390080535">
    <w:abstractNumId w:val="3"/>
  </w:num>
  <w:num w:numId="11" w16cid:durableId="1714425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E"/>
    <w:rsid w:val="000308A3"/>
    <w:rsid w:val="0004543A"/>
    <w:rsid w:val="000458BC"/>
    <w:rsid w:val="00045C41"/>
    <w:rsid w:val="00046C03"/>
    <w:rsid w:val="00065039"/>
    <w:rsid w:val="0007614F"/>
    <w:rsid w:val="00077670"/>
    <w:rsid w:val="00081398"/>
    <w:rsid w:val="00084393"/>
    <w:rsid w:val="00085EF6"/>
    <w:rsid w:val="000865E1"/>
    <w:rsid w:val="00092AF4"/>
    <w:rsid w:val="00094479"/>
    <w:rsid w:val="000962AC"/>
    <w:rsid w:val="00096770"/>
    <w:rsid w:val="000B0C0F"/>
    <w:rsid w:val="000B1C6B"/>
    <w:rsid w:val="000B4142"/>
    <w:rsid w:val="000B4FF9"/>
    <w:rsid w:val="000C09AC"/>
    <w:rsid w:val="000C228D"/>
    <w:rsid w:val="000C2BAA"/>
    <w:rsid w:val="000C5F4C"/>
    <w:rsid w:val="000D6198"/>
    <w:rsid w:val="000D6912"/>
    <w:rsid w:val="000E00F3"/>
    <w:rsid w:val="000F158C"/>
    <w:rsid w:val="00100A30"/>
    <w:rsid w:val="00102F3D"/>
    <w:rsid w:val="00122EF5"/>
    <w:rsid w:val="00124E38"/>
    <w:rsid w:val="0012580B"/>
    <w:rsid w:val="00131F90"/>
    <w:rsid w:val="00134414"/>
    <w:rsid w:val="0013458C"/>
    <w:rsid w:val="0013526E"/>
    <w:rsid w:val="00144971"/>
    <w:rsid w:val="00146152"/>
    <w:rsid w:val="001461C6"/>
    <w:rsid w:val="00155526"/>
    <w:rsid w:val="00171371"/>
    <w:rsid w:val="00175A24"/>
    <w:rsid w:val="00187E58"/>
    <w:rsid w:val="00191B15"/>
    <w:rsid w:val="001A297E"/>
    <w:rsid w:val="001A368E"/>
    <w:rsid w:val="001A397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3C2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3DC"/>
    <w:rsid w:val="002A54E0"/>
    <w:rsid w:val="002A6E3D"/>
    <w:rsid w:val="002B1595"/>
    <w:rsid w:val="002B191D"/>
    <w:rsid w:val="002B2E83"/>
    <w:rsid w:val="002C16C5"/>
    <w:rsid w:val="002D0AF6"/>
    <w:rsid w:val="002D1828"/>
    <w:rsid w:val="002D5AD4"/>
    <w:rsid w:val="002F164D"/>
    <w:rsid w:val="003021BC"/>
    <w:rsid w:val="00304533"/>
    <w:rsid w:val="00306206"/>
    <w:rsid w:val="00317D85"/>
    <w:rsid w:val="00327C56"/>
    <w:rsid w:val="003315A1"/>
    <w:rsid w:val="003316FC"/>
    <w:rsid w:val="003373EC"/>
    <w:rsid w:val="00342FF4"/>
    <w:rsid w:val="00344E5A"/>
    <w:rsid w:val="00346148"/>
    <w:rsid w:val="00347DB8"/>
    <w:rsid w:val="00356BE7"/>
    <w:rsid w:val="003669EA"/>
    <w:rsid w:val="003706CC"/>
    <w:rsid w:val="00377710"/>
    <w:rsid w:val="00381062"/>
    <w:rsid w:val="003A25F5"/>
    <w:rsid w:val="003A2ACD"/>
    <w:rsid w:val="003A2AED"/>
    <w:rsid w:val="003A2D8E"/>
    <w:rsid w:val="003A7CE6"/>
    <w:rsid w:val="003C20E4"/>
    <w:rsid w:val="003C3DEE"/>
    <w:rsid w:val="003D5929"/>
    <w:rsid w:val="003D6342"/>
    <w:rsid w:val="003E6DC1"/>
    <w:rsid w:val="003E6F90"/>
    <w:rsid w:val="003E73ED"/>
    <w:rsid w:val="003F5D0F"/>
    <w:rsid w:val="004077B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3B2"/>
    <w:rsid w:val="0046797E"/>
    <w:rsid w:val="00484FF0"/>
    <w:rsid w:val="00492781"/>
    <w:rsid w:val="0049445A"/>
    <w:rsid w:val="004957D9"/>
    <w:rsid w:val="004A2A63"/>
    <w:rsid w:val="004A3D70"/>
    <w:rsid w:val="004B1145"/>
    <w:rsid w:val="004B210C"/>
    <w:rsid w:val="004B41CD"/>
    <w:rsid w:val="004B4BBF"/>
    <w:rsid w:val="004B6170"/>
    <w:rsid w:val="004C27C3"/>
    <w:rsid w:val="004C4055"/>
    <w:rsid w:val="004D3AD7"/>
    <w:rsid w:val="004D405F"/>
    <w:rsid w:val="004E4F4F"/>
    <w:rsid w:val="004E52B9"/>
    <w:rsid w:val="004E6789"/>
    <w:rsid w:val="004F61E3"/>
    <w:rsid w:val="00502E10"/>
    <w:rsid w:val="0050354E"/>
    <w:rsid w:val="00507953"/>
    <w:rsid w:val="00507D03"/>
    <w:rsid w:val="0051015C"/>
    <w:rsid w:val="005142FD"/>
    <w:rsid w:val="00516CF1"/>
    <w:rsid w:val="00516FE1"/>
    <w:rsid w:val="00522CC0"/>
    <w:rsid w:val="00531AE9"/>
    <w:rsid w:val="00536188"/>
    <w:rsid w:val="00545A3D"/>
    <w:rsid w:val="00550A66"/>
    <w:rsid w:val="00554D8B"/>
    <w:rsid w:val="00567EC7"/>
    <w:rsid w:val="00570013"/>
    <w:rsid w:val="005753EC"/>
    <w:rsid w:val="005801A2"/>
    <w:rsid w:val="005812BA"/>
    <w:rsid w:val="005952A5"/>
    <w:rsid w:val="00597C24"/>
    <w:rsid w:val="005A33A1"/>
    <w:rsid w:val="005A3DD6"/>
    <w:rsid w:val="005B217D"/>
    <w:rsid w:val="005C385F"/>
    <w:rsid w:val="005C7C26"/>
    <w:rsid w:val="005D65E9"/>
    <w:rsid w:val="005E18CB"/>
    <w:rsid w:val="005E1AC6"/>
    <w:rsid w:val="005E3F2B"/>
    <w:rsid w:val="005E7EED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4676C"/>
    <w:rsid w:val="00654C95"/>
    <w:rsid w:val="00657F7E"/>
    <w:rsid w:val="00662E58"/>
    <w:rsid w:val="006637F2"/>
    <w:rsid w:val="006642A5"/>
    <w:rsid w:val="00664DCF"/>
    <w:rsid w:val="00680D51"/>
    <w:rsid w:val="006A0E5C"/>
    <w:rsid w:val="006A48E6"/>
    <w:rsid w:val="006A6393"/>
    <w:rsid w:val="006B37F1"/>
    <w:rsid w:val="006B488E"/>
    <w:rsid w:val="006C5D39"/>
    <w:rsid w:val="006C6F00"/>
    <w:rsid w:val="006D6D9B"/>
    <w:rsid w:val="006E2810"/>
    <w:rsid w:val="006E5417"/>
    <w:rsid w:val="006F0794"/>
    <w:rsid w:val="006F2822"/>
    <w:rsid w:val="006F47A9"/>
    <w:rsid w:val="006F6E01"/>
    <w:rsid w:val="006F7528"/>
    <w:rsid w:val="007023DE"/>
    <w:rsid w:val="00707016"/>
    <w:rsid w:val="00712F60"/>
    <w:rsid w:val="00720E3B"/>
    <w:rsid w:val="0073249C"/>
    <w:rsid w:val="00734E8E"/>
    <w:rsid w:val="00735925"/>
    <w:rsid w:val="0074393F"/>
    <w:rsid w:val="00745F6B"/>
    <w:rsid w:val="0075175B"/>
    <w:rsid w:val="00751D3F"/>
    <w:rsid w:val="00754DD3"/>
    <w:rsid w:val="0075585E"/>
    <w:rsid w:val="00770571"/>
    <w:rsid w:val="007768FF"/>
    <w:rsid w:val="00777075"/>
    <w:rsid w:val="007824D3"/>
    <w:rsid w:val="00796EE3"/>
    <w:rsid w:val="007A0401"/>
    <w:rsid w:val="007A1084"/>
    <w:rsid w:val="007A2AC1"/>
    <w:rsid w:val="007A7D29"/>
    <w:rsid w:val="007B4AB8"/>
    <w:rsid w:val="007C081C"/>
    <w:rsid w:val="007C0DBE"/>
    <w:rsid w:val="007D1181"/>
    <w:rsid w:val="007E01A3"/>
    <w:rsid w:val="007F1F8B"/>
    <w:rsid w:val="007F6205"/>
    <w:rsid w:val="007F67A1"/>
    <w:rsid w:val="00801A7B"/>
    <w:rsid w:val="008046EE"/>
    <w:rsid w:val="00811C05"/>
    <w:rsid w:val="008206C8"/>
    <w:rsid w:val="00820FBD"/>
    <w:rsid w:val="0083454B"/>
    <w:rsid w:val="00835143"/>
    <w:rsid w:val="00853F29"/>
    <w:rsid w:val="0086387C"/>
    <w:rsid w:val="00864BA3"/>
    <w:rsid w:val="00874A6C"/>
    <w:rsid w:val="00876C65"/>
    <w:rsid w:val="008822AA"/>
    <w:rsid w:val="00882F72"/>
    <w:rsid w:val="00884AB6"/>
    <w:rsid w:val="00892144"/>
    <w:rsid w:val="00893DC4"/>
    <w:rsid w:val="008A147E"/>
    <w:rsid w:val="008A20D8"/>
    <w:rsid w:val="008A42F1"/>
    <w:rsid w:val="008A4B4C"/>
    <w:rsid w:val="008B01C0"/>
    <w:rsid w:val="008C1C2B"/>
    <w:rsid w:val="008C239F"/>
    <w:rsid w:val="008C4EDB"/>
    <w:rsid w:val="008C54F5"/>
    <w:rsid w:val="008E480C"/>
    <w:rsid w:val="008F6725"/>
    <w:rsid w:val="00907757"/>
    <w:rsid w:val="00910A28"/>
    <w:rsid w:val="009143F3"/>
    <w:rsid w:val="009212B0"/>
    <w:rsid w:val="00921A62"/>
    <w:rsid w:val="00921FA1"/>
    <w:rsid w:val="00922E54"/>
    <w:rsid w:val="009234A5"/>
    <w:rsid w:val="00925422"/>
    <w:rsid w:val="00925CE2"/>
    <w:rsid w:val="00933453"/>
    <w:rsid w:val="009336F7"/>
    <w:rsid w:val="0093636C"/>
    <w:rsid w:val="009374A7"/>
    <w:rsid w:val="00937F03"/>
    <w:rsid w:val="00955F6D"/>
    <w:rsid w:val="009566A4"/>
    <w:rsid w:val="00963D39"/>
    <w:rsid w:val="00977C16"/>
    <w:rsid w:val="0098551D"/>
    <w:rsid w:val="00985DCB"/>
    <w:rsid w:val="0099518F"/>
    <w:rsid w:val="009A1EA3"/>
    <w:rsid w:val="009A51DC"/>
    <w:rsid w:val="009A523D"/>
    <w:rsid w:val="009B02A1"/>
    <w:rsid w:val="009B3361"/>
    <w:rsid w:val="009B7F3F"/>
    <w:rsid w:val="009C1BFF"/>
    <w:rsid w:val="009D7CE6"/>
    <w:rsid w:val="009E448E"/>
    <w:rsid w:val="009F496B"/>
    <w:rsid w:val="00A01439"/>
    <w:rsid w:val="00A02E61"/>
    <w:rsid w:val="00A04BEF"/>
    <w:rsid w:val="00A05CFF"/>
    <w:rsid w:val="00A13048"/>
    <w:rsid w:val="00A13428"/>
    <w:rsid w:val="00A20FD2"/>
    <w:rsid w:val="00A41EBE"/>
    <w:rsid w:val="00A46843"/>
    <w:rsid w:val="00A46AD6"/>
    <w:rsid w:val="00A56B97"/>
    <w:rsid w:val="00A6093D"/>
    <w:rsid w:val="00A63106"/>
    <w:rsid w:val="00A646D9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39CE"/>
    <w:rsid w:val="00B310A1"/>
    <w:rsid w:val="00B31DD0"/>
    <w:rsid w:val="00B3640F"/>
    <w:rsid w:val="00B4194A"/>
    <w:rsid w:val="00B437E8"/>
    <w:rsid w:val="00B454C7"/>
    <w:rsid w:val="00B51F2C"/>
    <w:rsid w:val="00B5222E"/>
    <w:rsid w:val="00B53179"/>
    <w:rsid w:val="00B532EA"/>
    <w:rsid w:val="00B57A23"/>
    <w:rsid w:val="00B600CD"/>
    <w:rsid w:val="00B61C96"/>
    <w:rsid w:val="00B70954"/>
    <w:rsid w:val="00B73A2A"/>
    <w:rsid w:val="00B75A51"/>
    <w:rsid w:val="00B827C6"/>
    <w:rsid w:val="00B94B06"/>
    <w:rsid w:val="00B94C28"/>
    <w:rsid w:val="00B94FDA"/>
    <w:rsid w:val="00BA11B4"/>
    <w:rsid w:val="00BA500D"/>
    <w:rsid w:val="00BC10BA"/>
    <w:rsid w:val="00BC5AFD"/>
    <w:rsid w:val="00BD1554"/>
    <w:rsid w:val="00BF747B"/>
    <w:rsid w:val="00C00DDE"/>
    <w:rsid w:val="00C04F43"/>
    <w:rsid w:val="00C05271"/>
    <w:rsid w:val="00C053DB"/>
    <w:rsid w:val="00C0609D"/>
    <w:rsid w:val="00C115AB"/>
    <w:rsid w:val="00C11670"/>
    <w:rsid w:val="00C13619"/>
    <w:rsid w:val="00C26CCB"/>
    <w:rsid w:val="00C30249"/>
    <w:rsid w:val="00C33747"/>
    <w:rsid w:val="00C34750"/>
    <w:rsid w:val="00C35F74"/>
    <w:rsid w:val="00C3723B"/>
    <w:rsid w:val="00C42466"/>
    <w:rsid w:val="00C44821"/>
    <w:rsid w:val="00C5017C"/>
    <w:rsid w:val="00C574EA"/>
    <w:rsid w:val="00C606C9"/>
    <w:rsid w:val="00C65E49"/>
    <w:rsid w:val="00C80288"/>
    <w:rsid w:val="00C836F0"/>
    <w:rsid w:val="00C84003"/>
    <w:rsid w:val="00C85253"/>
    <w:rsid w:val="00C90650"/>
    <w:rsid w:val="00C94898"/>
    <w:rsid w:val="00C97D78"/>
    <w:rsid w:val="00CA6B49"/>
    <w:rsid w:val="00CB18D6"/>
    <w:rsid w:val="00CC2AAE"/>
    <w:rsid w:val="00CC5A42"/>
    <w:rsid w:val="00CD0EAB"/>
    <w:rsid w:val="00CE5E02"/>
    <w:rsid w:val="00CE6A43"/>
    <w:rsid w:val="00CE74A2"/>
    <w:rsid w:val="00CF34DB"/>
    <w:rsid w:val="00CF3917"/>
    <w:rsid w:val="00CF558F"/>
    <w:rsid w:val="00D010C0"/>
    <w:rsid w:val="00D04787"/>
    <w:rsid w:val="00D06B8B"/>
    <w:rsid w:val="00D073E2"/>
    <w:rsid w:val="00D10350"/>
    <w:rsid w:val="00D1511D"/>
    <w:rsid w:val="00D1555A"/>
    <w:rsid w:val="00D16378"/>
    <w:rsid w:val="00D35851"/>
    <w:rsid w:val="00D408E0"/>
    <w:rsid w:val="00D42AAF"/>
    <w:rsid w:val="00D446EC"/>
    <w:rsid w:val="00D51BF0"/>
    <w:rsid w:val="00D531DB"/>
    <w:rsid w:val="00D553EB"/>
    <w:rsid w:val="00D55942"/>
    <w:rsid w:val="00D61B3D"/>
    <w:rsid w:val="00D67AB3"/>
    <w:rsid w:val="00D71890"/>
    <w:rsid w:val="00D807BF"/>
    <w:rsid w:val="00D82CAC"/>
    <w:rsid w:val="00D82FCC"/>
    <w:rsid w:val="00D9246F"/>
    <w:rsid w:val="00D93A7E"/>
    <w:rsid w:val="00DA17FC"/>
    <w:rsid w:val="00DA7887"/>
    <w:rsid w:val="00DB2C26"/>
    <w:rsid w:val="00DB3946"/>
    <w:rsid w:val="00DB45C3"/>
    <w:rsid w:val="00DC537A"/>
    <w:rsid w:val="00DD02F4"/>
    <w:rsid w:val="00DD6622"/>
    <w:rsid w:val="00DD7080"/>
    <w:rsid w:val="00DD73BD"/>
    <w:rsid w:val="00DE1C7C"/>
    <w:rsid w:val="00DE432A"/>
    <w:rsid w:val="00DE6B43"/>
    <w:rsid w:val="00DF0C73"/>
    <w:rsid w:val="00E041C6"/>
    <w:rsid w:val="00E05CD7"/>
    <w:rsid w:val="00E11923"/>
    <w:rsid w:val="00E207D8"/>
    <w:rsid w:val="00E253C3"/>
    <w:rsid w:val="00E262D4"/>
    <w:rsid w:val="00E34AB8"/>
    <w:rsid w:val="00E36250"/>
    <w:rsid w:val="00E36841"/>
    <w:rsid w:val="00E4253B"/>
    <w:rsid w:val="00E45AFA"/>
    <w:rsid w:val="00E47F2D"/>
    <w:rsid w:val="00E54511"/>
    <w:rsid w:val="00E56E54"/>
    <w:rsid w:val="00E60EDC"/>
    <w:rsid w:val="00E61DAC"/>
    <w:rsid w:val="00E67A81"/>
    <w:rsid w:val="00E714D9"/>
    <w:rsid w:val="00E71C9D"/>
    <w:rsid w:val="00E72B80"/>
    <w:rsid w:val="00E75FE3"/>
    <w:rsid w:val="00E76FAE"/>
    <w:rsid w:val="00E86C4C"/>
    <w:rsid w:val="00E907A3"/>
    <w:rsid w:val="00EA5AE0"/>
    <w:rsid w:val="00EA6BD5"/>
    <w:rsid w:val="00EA73B4"/>
    <w:rsid w:val="00EB56E1"/>
    <w:rsid w:val="00EB7AB1"/>
    <w:rsid w:val="00EC32BD"/>
    <w:rsid w:val="00ED0BDB"/>
    <w:rsid w:val="00ED1871"/>
    <w:rsid w:val="00ED536F"/>
    <w:rsid w:val="00EE7CD8"/>
    <w:rsid w:val="00EF0269"/>
    <w:rsid w:val="00EF37F6"/>
    <w:rsid w:val="00EF48CC"/>
    <w:rsid w:val="00F00801"/>
    <w:rsid w:val="00F2018C"/>
    <w:rsid w:val="00F2488D"/>
    <w:rsid w:val="00F30917"/>
    <w:rsid w:val="00F35909"/>
    <w:rsid w:val="00F519D5"/>
    <w:rsid w:val="00F601A0"/>
    <w:rsid w:val="00F67B79"/>
    <w:rsid w:val="00F712E9"/>
    <w:rsid w:val="00F73032"/>
    <w:rsid w:val="00F82AD3"/>
    <w:rsid w:val="00F83520"/>
    <w:rsid w:val="00F848FC"/>
    <w:rsid w:val="00F906F6"/>
    <w:rsid w:val="00F9282A"/>
    <w:rsid w:val="00F94065"/>
    <w:rsid w:val="00F96BAD"/>
    <w:rsid w:val="00FA139D"/>
    <w:rsid w:val="00FA1D2E"/>
    <w:rsid w:val="00FA60F5"/>
    <w:rsid w:val="00FB0E84"/>
    <w:rsid w:val="00FB4A2A"/>
    <w:rsid w:val="00FC2405"/>
    <w:rsid w:val="00FD01C2"/>
    <w:rsid w:val="00FE595C"/>
    <w:rsid w:val="00FF0CE3"/>
    <w:rsid w:val="227855AD"/>
    <w:rsid w:val="2E1BC830"/>
    <w:rsid w:val="4A4367E3"/>
    <w:rsid w:val="75E4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4B05E382-1810-44DD-B0FD-37D304143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53C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F94065"/>
    <w:rPr>
      <w:color w:val="605E5C"/>
      <w:shd w:val="clear" w:color="auto" w:fill="E1DFDD"/>
    </w:rPr>
  </w:style>
  <w:style w:type="character" w:styleId="ad">
    <w:name w:val="annotation reference"/>
    <w:basedOn w:val="a0"/>
    <w:rsid w:val="00492781"/>
    <w:rPr>
      <w:sz w:val="16"/>
      <w:szCs w:val="16"/>
    </w:rPr>
  </w:style>
  <w:style w:type="paragraph" w:styleId="ae">
    <w:name w:val="annotation text"/>
    <w:basedOn w:val="a"/>
    <w:link w:val="af"/>
    <w:rsid w:val="00492781"/>
    <w:rPr>
      <w:sz w:val="20"/>
    </w:rPr>
  </w:style>
  <w:style w:type="character" w:customStyle="1" w:styleId="af">
    <w:name w:val="コメント文字列 (文字)"/>
    <w:basedOn w:val="a0"/>
    <w:link w:val="ae"/>
    <w:rsid w:val="00492781"/>
  </w:style>
  <w:style w:type="paragraph" w:styleId="af0">
    <w:name w:val="annotation subject"/>
    <w:basedOn w:val="ae"/>
    <w:next w:val="ae"/>
    <w:link w:val="af1"/>
    <w:semiHidden/>
    <w:unhideWhenUsed/>
    <w:rsid w:val="00492781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492781"/>
    <w:rPr>
      <w:b/>
      <w:bCs/>
    </w:rPr>
  </w:style>
  <w:style w:type="character" w:styleId="af2">
    <w:name w:val="Mention"/>
    <w:basedOn w:val="a0"/>
    <w:uiPriority w:val="99"/>
    <w:unhideWhenUsed/>
    <w:rsid w:val="00492781"/>
    <w:rPr>
      <w:color w:val="2B579A"/>
      <w:shd w:val="clear" w:color="auto" w:fill="E1DFDD"/>
    </w:rPr>
  </w:style>
  <w:style w:type="paragraph" w:styleId="af3">
    <w:name w:val="caption"/>
    <w:basedOn w:val="a"/>
    <w:next w:val="a"/>
    <w:unhideWhenUsed/>
    <w:qFormat/>
    <w:rsid w:val="002A6E3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yfu@stu.pku.edu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bdoli@xiaom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742C0-4F04-4672-95E9-88FB182E2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E6A12-2168-4284-BED0-C3BCBDAE0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615</Words>
  <Characters>3829</Characters>
  <Application>Microsoft Office Word</Application>
  <DocSecurity>0</DocSecurity>
  <Lines>31</Lines>
  <Paragraphs>8</Paragraphs>
  <ScaleCrop>false</ScaleCrop>
  <Company>JCT-VC</Company>
  <LinksUpToDate>false</LinksUpToDate>
  <CharactersWithSpaces>4436</CharactersWithSpaces>
  <SharedDoc>false</SharedDoc>
  <HLinks>
    <vt:vector size="18" baseType="variant">
      <vt:variant>
        <vt:i4>2359327</vt:i4>
      </vt:variant>
      <vt:variant>
        <vt:i4>6</vt:i4>
      </vt:variant>
      <vt:variant>
        <vt:i4>0</vt:i4>
      </vt:variant>
      <vt:variant>
        <vt:i4>5</vt:i4>
      </vt:variant>
      <vt:variant>
        <vt:lpwstr>mailto:fan.zheming@sharp.co.jp</vt:lpwstr>
      </vt:variant>
      <vt:variant>
        <vt:lpwstr/>
      </vt:variant>
      <vt:variant>
        <vt:i4>3735620</vt:i4>
      </vt:variant>
      <vt:variant>
        <vt:i4>3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6160495</vt:i4>
      </vt:variant>
      <vt:variant>
        <vt:i4>0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124</cp:revision>
  <cp:lastPrinted>1900-01-01T17:00:00Z</cp:lastPrinted>
  <dcterms:created xsi:type="dcterms:W3CDTF">2024-07-31T19:42:00Z</dcterms:created>
  <dcterms:modified xsi:type="dcterms:W3CDTF">2024-10-31T01:50:00Z</dcterms:modified>
</cp:coreProperties>
</file>