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1A719E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1B0A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DBDBA9" w:rsidR="00E61DAC" w:rsidRPr="005B217D" w:rsidRDefault="005F63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67BC1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F6303">
              <w:rPr>
                <w:lang w:val="en-CA"/>
              </w:rPr>
              <w:t>J</w:t>
            </w:r>
            <w:r w:rsidR="00811E1F">
              <w:rPr>
                <w:lang w:val="en-CA"/>
              </w:rPr>
              <w:t>0</w:t>
            </w:r>
            <w:r w:rsidR="00EC05DA">
              <w:rPr>
                <w:lang w:val="en-CA"/>
              </w:rPr>
              <w:t>333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0FEFDC" w:rsidR="00E61DAC" w:rsidRPr="005B217D" w:rsidRDefault="008D60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6014">
              <w:rPr>
                <w:b/>
                <w:szCs w:val="22"/>
              </w:rPr>
              <w:t>Crosscheck of JVET-AJ0267</w:t>
            </w:r>
            <w:r w:rsidR="00E726A6">
              <w:rPr>
                <w:b/>
                <w:szCs w:val="22"/>
              </w:rPr>
              <w:t>:</w:t>
            </w:r>
            <w:r w:rsidRPr="008D6014">
              <w:rPr>
                <w:b/>
                <w:szCs w:val="22"/>
              </w:rPr>
              <w:t xml:space="preserve"> EE2-2.10: Adaptive HoG for DIMD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BBFC2A" w:rsidR="00811E1F" w:rsidRPr="005B217D" w:rsidRDefault="00376C45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Saurabh Puri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6C43BB" w14:textId="40B16C72" w:rsidR="00811E1F" w:rsidRDefault="00376C45" w:rsidP="00811E1F">
            <w:pPr>
              <w:spacing w:before="60" w:after="60"/>
            </w:pPr>
            <w:hyperlink r:id="rId9" w:history="1">
              <w:r w:rsidRPr="007B54CA">
                <w:rPr>
                  <w:rStyle w:val="Hyperlink"/>
                </w:rPr>
                <w:t>saurabh.puri@interdigital.com</w:t>
              </w:r>
            </w:hyperlink>
          </w:p>
          <w:p w14:paraId="32C2ABFD" w14:textId="012F5C81" w:rsidR="00376C45" w:rsidRPr="00376C45" w:rsidRDefault="00376C45" w:rsidP="00811E1F">
            <w:pPr>
              <w:spacing w:before="60" w:after="60"/>
              <w:rPr>
                <w:color w:val="0000FF"/>
                <w:sz w:val="21"/>
                <w:szCs w:val="21"/>
                <w:u w:val="single"/>
                <w:lang w:val="en-CA"/>
              </w:rPr>
            </w:pP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CD05D" w:rsidR="00811E1F" w:rsidRPr="005B217D" w:rsidRDefault="00376C45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8E436C" w:rsidR="00263398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report for </w:t>
      </w:r>
      <w:r w:rsidR="00291E7F" w:rsidRPr="00291E7F">
        <w:rPr>
          <w:szCs w:val="22"/>
          <w:lang w:val="en-CA"/>
        </w:rPr>
        <w:t>JVET-AJ0</w:t>
      </w:r>
      <w:r w:rsidR="00011734">
        <w:rPr>
          <w:szCs w:val="22"/>
          <w:lang w:val="en-CA"/>
        </w:rPr>
        <w:t>26</w:t>
      </w:r>
      <w:r w:rsidR="00291E7F" w:rsidRPr="00291E7F">
        <w:rPr>
          <w:szCs w:val="22"/>
          <w:lang w:val="en-CA"/>
        </w:rPr>
        <w:t>7</w:t>
      </w:r>
      <w:r w:rsidR="00291E7F">
        <w:rPr>
          <w:szCs w:val="22"/>
          <w:lang w:val="en-CA"/>
        </w:rPr>
        <w:t xml:space="preserve"> (</w:t>
      </w:r>
      <w:r w:rsidR="00322A85" w:rsidRPr="00322A85">
        <w:rPr>
          <w:szCs w:val="22"/>
          <w:lang w:val="en-CA"/>
        </w:rPr>
        <w:t>EE2-</w:t>
      </w:r>
      <w:r w:rsidR="00011734">
        <w:rPr>
          <w:szCs w:val="22"/>
          <w:lang w:val="en-CA"/>
        </w:rPr>
        <w:t>2</w:t>
      </w:r>
      <w:r w:rsidR="00322A85" w:rsidRPr="00322A85">
        <w:rPr>
          <w:szCs w:val="22"/>
          <w:lang w:val="en-CA"/>
        </w:rPr>
        <w:t>.</w:t>
      </w:r>
      <w:r w:rsidR="00011734">
        <w:rPr>
          <w:szCs w:val="22"/>
          <w:lang w:val="en-CA"/>
        </w:rPr>
        <w:t>10</w:t>
      </w:r>
      <w:r w:rsidR="00291E7F" w:rsidRPr="00291E7F">
        <w:rPr>
          <w:szCs w:val="22"/>
          <w:lang w:val="en-CA"/>
        </w:rPr>
        <w:t xml:space="preserve">: </w:t>
      </w:r>
      <w:r w:rsidR="00011734">
        <w:rPr>
          <w:szCs w:val="22"/>
          <w:lang w:val="en-CA"/>
        </w:rPr>
        <w:t>Adaptive HoG for DIMD</w:t>
      </w:r>
      <w:r w:rsidR="00291E7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The reported </w:t>
      </w:r>
      <w:r w:rsidR="00473690">
        <w:rPr>
          <w:szCs w:val="22"/>
          <w:lang w:val="en-CA"/>
        </w:rPr>
        <w:t xml:space="preserve">partial </w:t>
      </w:r>
      <w:r>
        <w:rPr>
          <w:szCs w:val="22"/>
          <w:lang w:val="en-CA"/>
        </w:rPr>
        <w:t>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</w:t>
      </w:r>
      <w:r w:rsidR="00E75CFD">
        <w:rPr>
          <w:szCs w:val="22"/>
          <w:lang w:val="en-CA"/>
        </w:rPr>
        <w:t>one</w:t>
      </w:r>
      <w:r w:rsidR="00322A85">
        <w:rPr>
          <w:szCs w:val="22"/>
          <w:lang w:val="en-CA"/>
        </w:rPr>
        <w:t>.</w:t>
      </w:r>
      <w:r w:rsidR="00C272DA">
        <w:rPr>
          <w:szCs w:val="22"/>
          <w:lang w:val="en-CA"/>
        </w:rPr>
        <w:t xml:space="preserve"> Due to inconsistency </w:t>
      </w:r>
      <w:r w:rsidR="00725A6E">
        <w:rPr>
          <w:szCs w:val="22"/>
          <w:lang w:val="en-CA"/>
        </w:rPr>
        <w:t xml:space="preserve">in clusters, the runtime </w:t>
      </w:r>
      <w:r w:rsidR="004160C6">
        <w:rPr>
          <w:szCs w:val="22"/>
          <w:lang w:val="en-CA"/>
        </w:rPr>
        <w:t xml:space="preserve">is not reliable hence is not provided in this </w:t>
      </w:r>
      <w:r w:rsidR="00CD3ABA">
        <w:rPr>
          <w:szCs w:val="22"/>
          <w:lang w:val="en-CA"/>
        </w:rPr>
        <w:t>cross-check</w:t>
      </w:r>
      <w:r w:rsidR="004160C6">
        <w:rPr>
          <w:szCs w:val="22"/>
          <w:lang w:val="en-CA"/>
        </w:rPr>
        <w:t xml:space="preserve"> report. </w:t>
      </w:r>
    </w:p>
    <w:p w14:paraId="3CFAD763" w14:textId="396C1EC7" w:rsidR="004160C6" w:rsidRPr="005B217D" w:rsidRDefault="009C38D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RA results, there is </w:t>
      </w:r>
      <w:r w:rsidR="00AB1A71">
        <w:rPr>
          <w:szCs w:val="22"/>
          <w:lang w:val="en-CA"/>
        </w:rPr>
        <w:t xml:space="preserve">small deviations in the reported bitrate results. </w:t>
      </w:r>
      <w:r w:rsidR="007852D0">
        <w:rPr>
          <w:szCs w:val="22"/>
          <w:lang w:val="en-CA"/>
        </w:rPr>
        <w:t xml:space="preserve">The </w:t>
      </w:r>
      <w:r w:rsidR="00915207">
        <w:rPr>
          <w:szCs w:val="22"/>
          <w:lang w:val="en-CA"/>
        </w:rPr>
        <w:t xml:space="preserve">variations </w:t>
      </w:r>
      <w:r w:rsidR="00B65825">
        <w:rPr>
          <w:szCs w:val="22"/>
          <w:lang w:val="en-CA"/>
        </w:rPr>
        <w:t xml:space="preserve">are in the first </w:t>
      </w:r>
      <w:r w:rsidR="00657CC9">
        <w:rPr>
          <w:szCs w:val="22"/>
          <w:lang w:val="en-CA"/>
        </w:rPr>
        <w:t xml:space="preserve">or second decimal digit which </w:t>
      </w:r>
      <w:r w:rsidR="008F5D55">
        <w:rPr>
          <w:szCs w:val="22"/>
          <w:lang w:val="en-CA"/>
        </w:rPr>
        <w:t xml:space="preserve">seems to be a known issue </w:t>
      </w:r>
      <w:r w:rsidR="00813C37">
        <w:rPr>
          <w:szCs w:val="22"/>
          <w:lang w:val="en-CA"/>
        </w:rPr>
        <w:t>in ECM-14.0</w:t>
      </w:r>
      <w:r w:rsidR="008F1BF0">
        <w:rPr>
          <w:szCs w:val="22"/>
          <w:lang w:val="en-CA"/>
        </w:rPr>
        <w:t xml:space="preserve">. 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1A2F6" w14:textId="70C0665C" w:rsidR="00BC454E" w:rsidRDefault="00811E1F" w:rsidP="009234A5">
      <w:r>
        <w:t>JVET-A</w:t>
      </w:r>
      <w:r w:rsidR="00BC454E">
        <w:t>J</w:t>
      </w:r>
      <w:r>
        <w:t>0</w:t>
      </w:r>
      <w:r w:rsidR="00DC152A">
        <w:t>267</w:t>
      </w:r>
      <w:r w:rsidR="00B2038B">
        <w:t xml:space="preserve">, </w:t>
      </w:r>
      <w:r w:rsidR="00BC454E" w:rsidRPr="00BC454E">
        <w:t>reports the test results of EE2-</w:t>
      </w:r>
      <w:r w:rsidR="00DC152A">
        <w:t>2.10</w:t>
      </w:r>
      <w:r w:rsidR="00BC454E" w:rsidRPr="00BC454E">
        <w:t>, which proposes to</w:t>
      </w:r>
      <w:r w:rsidR="008D0FB0">
        <w:t xml:space="preserve"> </w:t>
      </w:r>
      <w:r w:rsidR="008434E7">
        <w:t xml:space="preserve">use an adaptive number of </w:t>
      </w:r>
      <w:r w:rsidR="00A72668">
        <w:t xml:space="preserve">template </w:t>
      </w:r>
      <w:r w:rsidR="008434E7">
        <w:t xml:space="preserve">samples </w:t>
      </w:r>
      <w:r w:rsidR="00A72668">
        <w:t>to compute the HoG</w:t>
      </w:r>
      <w:r w:rsidR="00BC454E" w:rsidRPr="00BC454E">
        <w:t>.</w:t>
      </w:r>
      <w:r w:rsidR="008D0E46">
        <w:t xml:space="preserve"> </w:t>
      </w:r>
      <w:r w:rsidR="006046DF">
        <w:t>Three tests are proposed in this EE2. In the test</w:t>
      </w:r>
      <w:r w:rsidR="00881037">
        <w:t xml:space="preserve"> 2.10a</w:t>
      </w:r>
      <w:r w:rsidR="006046DF">
        <w:t xml:space="preserve">, </w:t>
      </w:r>
      <w:r w:rsidR="00881037">
        <w:t xml:space="preserve">full method is tested. In test 2.10b, the number of DIMD predictors is kept to 6 (same as in conventional DIMD) for all block sizes. In Test 2.10c, the number of DIMD predictors is kept to 6 for all block sizes, and no scaling is used for the amplitude in the HoG calculation. </w:t>
      </w:r>
    </w:p>
    <w:p w14:paraId="44946BDB" w14:textId="472250C4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C454E">
        <w:rPr>
          <w:szCs w:val="22"/>
          <w:lang w:val="en-CA"/>
        </w:rPr>
        <w:t xml:space="preserve">crosscheck </w:t>
      </w:r>
      <w:r w:rsidR="00B2038B">
        <w:rPr>
          <w:szCs w:val="22"/>
          <w:lang w:val="en-CA"/>
        </w:rPr>
        <w:t>result</w:t>
      </w:r>
      <w:r>
        <w:rPr>
          <w:szCs w:val="22"/>
          <w:lang w:val="en-CA"/>
        </w:rPr>
        <w:t xml:space="preserve"> for </w:t>
      </w:r>
      <w:r w:rsidR="00B2038B">
        <w:rPr>
          <w:szCs w:val="22"/>
          <w:lang w:val="en-CA"/>
        </w:rPr>
        <w:t xml:space="preserve">the </w:t>
      </w:r>
      <w:r w:rsidR="00DD0E2E">
        <w:rPr>
          <w:szCs w:val="22"/>
          <w:lang w:val="en-CA"/>
        </w:rPr>
        <w:t xml:space="preserve">three </w:t>
      </w:r>
      <w:r w:rsidR="00B2038B">
        <w:rPr>
          <w:szCs w:val="22"/>
          <w:lang w:val="en-CA"/>
        </w:rPr>
        <w:t xml:space="preserve">test </w:t>
      </w:r>
      <w:r w:rsidR="0004299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presented in Table </w:t>
      </w:r>
      <w:r w:rsidR="00C000F7">
        <w:rPr>
          <w:szCs w:val="22"/>
          <w:lang w:val="en-CA"/>
        </w:rPr>
        <w:t>1, 2 and 3</w:t>
      </w:r>
      <w:r>
        <w:rPr>
          <w:szCs w:val="22"/>
          <w:lang w:val="en-CA"/>
        </w:rPr>
        <w:t xml:space="preserve">, which matches the proponent one. </w:t>
      </w:r>
    </w:p>
    <w:p w14:paraId="4ABE9922" w14:textId="3A0D263D" w:rsidR="00BC454E" w:rsidRDefault="00BC45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more detailed results, </w:t>
      </w:r>
      <w:r w:rsidR="00DD7394">
        <w:rPr>
          <w:szCs w:val="22"/>
          <w:lang w:val="en-CA"/>
        </w:rPr>
        <w:t xml:space="preserve">please </w:t>
      </w:r>
      <w:r>
        <w:rPr>
          <w:szCs w:val="22"/>
          <w:lang w:val="en-CA"/>
        </w:rPr>
        <w:t xml:space="preserve">see the attached spreadsheet. </w:t>
      </w:r>
    </w:p>
    <w:p w14:paraId="641C0A23" w14:textId="77777777" w:rsidR="0022326F" w:rsidRDefault="0022326F" w:rsidP="009234A5">
      <w:pPr>
        <w:rPr>
          <w:szCs w:val="22"/>
          <w:lang w:val="en-CA"/>
        </w:rPr>
      </w:pPr>
    </w:p>
    <w:p w14:paraId="52743127" w14:textId="16498937" w:rsidR="0022326F" w:rsidRDefault="0022326F" w:rsidP="0022326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55E2">
        <w:rPr>
          <w:noProof/>
        </w:rPr>
        <w:t>1</w:t>
      </w:r>
      <w:r>
        <w:fldChar w:fldCharType="end"/>
      </w:r>
      <w:r>
        <w:t>: Cross check results for EE2-Test 2.10a</w:t>
      </w:r>
    </w:p>
    <w:tbl>
      <w:tblPr>
        <w:tblW w:w="8481" w:type="dxa"/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22326F" w:rsidRPr="0022326F" w14:paraId="0923A2D1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2B0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783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2326F" w:rsidRPr="0022326F" w14:paraId="2708BC46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98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0E2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22326F" w:rsidRPr="0022326F" w14:paraId="0A420B7E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A0C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840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08A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FD4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999D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27F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44E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929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2326F" w:rsidRPr="0022326F" w14:paraId="6FA5BADA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FA9A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47F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7FD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AD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B27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F38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2EA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46A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05571B5C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27E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48D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0595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346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061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B24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7AF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B3C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39120593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5D2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7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155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75B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E5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3D6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F53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BD9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02F6E14B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A95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B59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0C9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DED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682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3A5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1E5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3B6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57D8997F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A0A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3A6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A62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1D6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EBC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0D7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050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374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4A898BBF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71A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0FA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2AE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A01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4B9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241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7BB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208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3EDEE4B6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FAC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565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54B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0BA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E6C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FD4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BEF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080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7A6A766A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F0B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353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2FF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EED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9F9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51C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4A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425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2C13B6DE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C1E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D5C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B7E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9C7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7632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2DF4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5F8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37C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6336DC1D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39D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BD9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D9D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1AF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89D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9B0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3B0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125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26F" w:rsidRPr="0022326F" w14:paraId="5FFF2A50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11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95E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2326F" w:rsidRPr="0022326F" w14:paraId="6802FC82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1AC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045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22326F" w:rsidRPr="0022326F" w14:paraId="364F0168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052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9C8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62F8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EAA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649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866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F712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182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2326F" w:rsidRPr="0022326F" w14:paraId="5778F738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D4F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31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829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393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B78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0AB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EEC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523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04FE73B5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FBE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CD1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7C9D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18D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F05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922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936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E707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19775BAF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A9B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A05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D39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30B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1B3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2B4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67FA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DC5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5AF7CA85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020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460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235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601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9DD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1A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21D1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311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1A448BBA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2CB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CDC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3E8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F54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6C0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FEA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F0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FC5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26F" w:rsidRPr="0022326F" w14:paraId="4CE658DC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0F6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8C8E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1A2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FEE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2C52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282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E66B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66D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48FFDF1F" w14:textId="77777777" w:rsidTr="002232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D03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5B6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F8D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724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03E0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B2C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0176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FA2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15412F35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753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875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C01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333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487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8B2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C23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B0C5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2326F" w:rsidRPr="0022326F" w14:paraId="5ED00803" w14:textId="77777777" w:rsidTr="002232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CA09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6B04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657F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7B4C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FB5D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CFB7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6A68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0A33" w14:textId="77777777" w:rsidR="0022326F" w:rsidRPr="0022326F" w:rsidRDefault="0022326F" w:rsidP="00223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26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15E9727" w14:textId="77777777" w:rsidR="00C000F7" w:rsidRDefault="00C000F7" w:rsidP="009234A5">
      <w:pPr>
        <w:rPr>
          <w:szCs w:val="22"/>
          <w:lang w:val="en-CA"/>
        </w:rPr>
      </w:pPr>
    </w:p>
    <w:p w14:paraId="23784321" w14:textId="47A831E3" w:rsidR="00797BED" w:rsidRDefault="00797BED" w:rsidP="00797BE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C55E2">
        <w:rPr>
          <w:noProof/>
        </w:rPr>
        <w:t>2</w:t>
      </w:r>
      <w:r>
        <w:fldChar w:fldCharType="end"/>
      </w:r>
      <w:r>
        <w:t>: Cross check results for EE2 Test 2.10b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97BED" w:rsidRPr="00797BED" w14:paraId="5A2D4B56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A126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2005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97BED" w:rsidRPr="00797BED" w14:paraId="5DEC8BBC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152F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77F9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797BED" w:rsidRPr="00797BED" w14:paraId="0169AAAD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83F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6375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4E1C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2A0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9F5F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BBE7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07631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1782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97BED" w:rsidRPr="00797BED" w14:paraId="7F53BA60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5729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8F19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70C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1D3A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E8C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EDD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F2C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325C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97BED" w:rsidRPr="00797BED" w14:paraId="14CC6870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F59A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F12F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628D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AA31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F405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0B9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FE18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AED2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37CD3A26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425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D409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267A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E70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E63F" w14:textId="4BB640C1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B06B" w14:textId="6AD1E05F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AED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7FBC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A6BD8" w:rsidRPr="00797BED" w14:paraId="3167EDFD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8F0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0DD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7BB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049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887" w14:textId="36AF6FE3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2FBE0" w14:textId="32745529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92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9F2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6BD8" w:rsidRPr="00797BED" w14:paraId="3486AD08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D3E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52A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087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936D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81E8" w14:textId="6D699D60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7BCC" w14:textId="091F864B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04C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D43A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97BED" w:rsidRPr="00797BED" w14:paraId="53F3715B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DE67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EEBC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698E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3C76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678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4E0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18C3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0C49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727CB0E2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A46C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A07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0DC1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84D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3E1A" w14:textId="2E8364A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0BE5" w14:textId="3842DADB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F64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D0B71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6BD8" w:rsidRPr="00797BED" w14:paraId="2A473005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CF34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D68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1F4A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5F7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8701" w14:textId="3147D009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3577" w14:textId="70D1F9F0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D2B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E6E9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97BED" w:rsidRPr="00797BED" w14:paraId="414BD089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EC36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9686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9AC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8C32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28D6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8F4E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37CF4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5969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97BED" w:rsidRPr="00797BED" w14:paraId="2374BE0E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E4E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1554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1AF2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912D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4E53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C454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C638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4E47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97BED" w:rsidRPr="00797BED" w14:paraId="1D77B35F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E4C5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308E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7BED" w:rsidRPr="00797BED" w14:paraId="22012696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F9B0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F94EE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797BED" w:rsidRPr="00797BED" w14:paraId="012A4BBC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FDD8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1E8A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44A27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B8F2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02A4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288B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239A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B33F" w14:textId="77777777" w:rsidR="00797BED" w:rsidRPr="00797BED" w:rsidRDefault="00797BED" w:rsidP="00797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A6BD8" w:rsidRPr="00797BED" w14:paraId="73839E18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289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F2AA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1F79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5C3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96F6" w14:textId="30D9657F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613" w14:textId="62D39C01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F54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474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5516D2B6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E6F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9ED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7309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BF37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7B7F" w14:textId="15D3D966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91CD" w14:textId="0DD3995B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371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7FF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13EB3299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81EE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844B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FC40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F64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98CB" w14:textId="18E49D8B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9AE1" w14:textId="6A870773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A2C0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60A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2F73B7CD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C1D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4007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2E1A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61F4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A48F" w14:textId="7C78FB5F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067" w14:textId="523546B9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B9B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2611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064FA92B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046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7720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D7B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B60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402C" w14:textId="1BE03B59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CE12" w14:textId="04519283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6C91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E35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BD8" w:rsidRPr="00797BED" w14:paraId="2D7AD9D1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8B1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11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D01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88BA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0BE9" w14:textId="4DC61AE6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8FEE" w14:textId="3953C843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96B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177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3A848D4D" w14:textId="77777777" w:rsidTr="00797BE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F97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5D6B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BB5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FBC3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2FEC" w14:textId="6A487970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4089" w14:textId="18A54B44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8C68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33F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A6BD8" w:rsidRPr="00797BED" w14:paraId="49035E1C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9A4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EDA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2BE7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24C5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69F6" w14:textId="3174559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FEC0" w14:textId="58C680CE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D34F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4316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797BED" w14:paraId="1D4E31D3" w14:textId="77777777" w:rsidTr="00797BE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3E14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50F1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18ED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FAD0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D8AC" w14:textId="3BF76560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39E3" w14:textId="15BB8C08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BFF7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1C02" w14:textId="77777777" w:rsidR="00FA6BD8" w:rsidRPr="00797BED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C4A30EB" w14:textId="77777777" w:rsidR="0022326F" w:rsidRDefault="0022326F" w:rsidP="009234A5">
      <w:pPr>
        <w:rPr>
          <w:szCs w:val="22"/>
          <w:lang w:val="en-CA"/>
        </w:rPr>
      </w:pPr>
    </w:p>
    <w:p w14:paraId="4A17E462" w14:textId="4E4F3838" w:rsidR="00C037B8" w:rsidRDefault="00C037B8" w:rsidP="0004299C">
      <w:pPr>
        <w:rPr>
          <w:szCs w:val="22"/>
          <w:lang w:val="en-CA"/>
        </w:rPr>
      </w:pPr>
    </w:p>
    <w:p w14:paraId="2651EB09" w14:textId="0A83D54B" w:rsidR="004C55E2" w:rsidRDefault="004C55E2" w:rsidP="004C55E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Cross check for EE2 Test 2.10c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C55E2" w:rsidRPr="004C55E2" w14:paraId="34DB5968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2E30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D822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C55E2" w:rsidRPr="004C55E2" w14:paraId="39096923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C871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72D8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4C55E2" w:rsidRPr="004C55E2" w14:paraId="2BBC2584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450C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CB554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146F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B3A7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D287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5C1D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7A90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985E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A6BD8" w:rsidRPr="004C55E2" w14:paraId="2C05B786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80AD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1521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54D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FC1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2651" w14:textId="69621A2A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BADB" w14:textId="5F196DEF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3DB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C33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654C18D7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E5F6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D673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C02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C7B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E5B" w14:textId="7C2E7802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6FF8" w14:textId="3DFCE03F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610B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EF0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4EFE093D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1D183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6D8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8CD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E1C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8389" w14:textId="3B3B34FF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0799" w14:textId="14111C50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308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855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A6BD8" w:rsidRPr="004C55E2" w14:paraId="4DD9066C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5BC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9DD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11AF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54B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C321" w14:textId="67BB649E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89F3" w14:textId="4CE4279B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1BA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95A1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6BD8" w:rsidRPr="004C55E2" w14:paraId="646AB40D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83B4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9E5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FBAB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B25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06DF" w14:textId="3969F99E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885B" w14:textId="7AC7C954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E1C1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62A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6BD8" w:rsidRPr="004C55E2" w14:paraId="70F93712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3B93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62F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CBF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9C1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F964" w14:textId="1E3BA51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65C3" w14:textId="53B886CB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F48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E7A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1F5D0918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AC1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E69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0355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95B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66E6" w14:textId="58FF3B1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78CC" w14:textId="4C06733E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EBA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FCD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6BD8" w:rsidRPr="004C55E2" w14:paraId="6ACD53AD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A5A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B98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634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A8E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242" w14:textId="7FAB3B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71C0" w14:textId="3776167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C04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EC8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3FD658E9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F7E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5391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3D0F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658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E5D9" w14:textId="415C4F3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8376" w14:textId="19B4366A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003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EAB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C55E2" w:rsidRPr="004C55E2" w14:paraId="1B0B8827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ACFA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AD7E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76DF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F00D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EE8C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6A2B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D075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F45D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C55E2" w:rsidRPr="004C55E2" w14:paraId="35724781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F704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2CCB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C55E2" w:rsidRPr="004C55E2" w14:paraId="3FD4738C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FEF2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7703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4C55E2" w:rsidRPr="004C55E2" w14:paraId="2CA9CCE0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AA4F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7A7B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9C18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35A2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D7DC9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84A1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CAAA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9BBE" w14:textId="77777777" w:rsidR="004C55E2" w:rsidRPr="004C55E2" w:rsidRDefault="004C55E2" w:rsidP="004C5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A6BD8" w:rsidRPr="004C55E2" w14:paraId="33C6740B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6E5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C59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FE5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D46F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64F7" w14:textId="05975E31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BE0" w14:textId="33EC63B0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098B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D2D1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199ED672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94D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344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73C3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F63B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E89C" w14:textId="6E3E3A3E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84D5" w14:textId="05AEEB8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C94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8F5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4BF43AB9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A52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64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E5D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4FC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BFA4" w14:textId="64EB4ED1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C674" w14:textId="342F7CDD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1BB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2C6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2E2DBB81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9EF9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B98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7E3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544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2680" w14:textId="553EA14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B5E5" w14:textId="385C1500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F14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F78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05389C17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05F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1D0F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A3D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1FD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4AC2" w14:textId="3C12505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AB2D" w14:textId="25A0F612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A7C1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B58C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6BD8" w:rsidRPr="004C55E2" w14:paraId="16A3C54E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C5C4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EE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F5B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4C1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DE43" w14:textId="249D558F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6F22" w14:textId="59EB5EAF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2712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AE7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4733B358" w14:textId="77777777" w:rsidTr="004C55E2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4EC0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05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EEF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DBF0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6E58" w14:textId="4467B3C9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DC98" w14:textId="2B017A0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76A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D0CB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A6BD8" w:rsidRPr="004C55E2" w14:paraId="4236EC90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0845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F59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6ADD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909A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487F" w14:textId="787185CE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2732" w14:textId="1973357C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9B0F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4585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A6BD8" w:rsidRPr="004C55E2" w14:paraId="6783964D" w14:textId="77777777" w:rsidTr="004C55E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23B5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B6F7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DDE6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94EC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0FCD" w14:textId="306A3858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5253B" w14:textId="031A88E6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7BE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28B8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DE0E" w14:textId="77777777" w:rsidR="00FA6BD8" w:rsidRPr="004C55E2" w:rsidRDefault="00FA6BD8" w:rsidP="00FA6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55E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52DC72F" w14:textId="77777777" w:rsidR="004C55E2" w:rsidRDefault="004C55E2" w:rsidP="0004299C">
      <w:pPr>
        <w:rPr>
          <w:szCs w:val="22"/>
          <w:lang w:val="en-CA"/>
        </w:rPr>
      </w:pPr>
    </w:p>
    <w:p w14:paraId="1FD8FF5A" w14:textId="77777777" w:rsidR="004C55E2" w:rsidRPr="00C037B8" w:rsidRDefault="004C55E2" w:rsidP="0004299C">
      <w:pPr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2B55F1A" w:rsidR="005801A2" w:rsidRPr="005B217D" w:rsidRDefault="002E748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794251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A77E9" w14:textId="77777777" w:rsidR="0060033C" w:rsidRDefault="0060033C">
      <w:r>
        <w:separator/>
      </w:r>
    </w:p>
  </w:endnote>
  <w:endnote w:type="continuationSeparator" w:id="0">
    <w:p w14:paraId="462DA217" w14:textId="77777777" w:rsidR="0060033C" w:rsidRDefault="0060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A14D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6014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9F71" w14:textId="77777777" w:rsidR="0060033C" w:rsidRDefault="0060033C">
      <w:r>
        <w:separator/>
      </w:r>
    </w:p>
  </w:footnote>
  <w:footnote w:type="continuationSeparator" w:id="0">
    <w:p w14:paraId="6B2AA417" w14:textId="77777777" w:rsidR="0060033C" w:rsidRDefault="00600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34"/>
    <w:rsid w:val="000308A3"/>
    <w:rsid w:val="0004299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F29"/>
    <w:rsid w:val="000C5F4C"/>
    <w:rsid w:val="000E00F3"/>
    <w:rsid w:val="000F158C"/>
    <w:rsid w:val="000F1861"/>
    <w:rsid w:val="00102F3D"/>
    <w:rsid w:val="001233B7"/>
    <w:rsid w:val="00124E38"/>
    <w:rsid w:val="0012580B"/>
    <w:rsid w:val="00131F90"/>
    <w:rsid w:val="0013458C"/>
    <w:rsid w:val="0013526E"/>
    <w:rsid w:val="00146152"/>
    <w:rsid w:val="00155526"/>
    <w:rsid w:val="001563A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CC6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326F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1E7F"/>
    <w:rsid w:val="00292257"/>
    <w:rsid w:val="00293540"/>
    <w:rsid w:val="002A54E0"/>
    <w:rsid w:val="002B1595"/>
    <w:rsid w:val="002B191D"/>
    <w:rsid w:val="002B2E83"/>
    <w:rsid w:val="002D0AF6"/>
    <w:rsid w:val="002D5577"/>
    <w:rsid w:val="002E748B"/>
    <w:rsid w:val="002F164D"/>
    <w:rsid w:val="003021BC"/>
    <w:rsid w:val="00306206"/>
    <w:rsid w:val="003100BE"/>
    <w:rsid w:val="00317D85"/>
    <w:rsid w:val="00322A85"/>
    <w:rsid w:val="00327C56"/>
    <w:rsid w:val="003315A1"/>
    <w:rsid w:val="003373EC"/>
    <w:rsid w:val="00342FF4"/>
    <w:rsid w:val="00344E5A"/>
    <w:rsid w:val="00346148"/>
    <w:rsid w:val="003669EA"/>
    <w:rsid w:val="003706CC"/>
    <w:rsid w:val="00376C45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160C6"/>
    <w:rsid w:val="004219CF"/>
    <w:rsid w:val="004234F0"/>
    <w:rsid w:val="00427EEC"/>
    <w:rsid w:val="00433DDB"/>
    <w:rsid w:val="00435A29"/>
    <w:rsid w:val="00437619"/>
    <w:rsid w:val="00465A1E"/>
    <w:rsid w:val="00473690"/>
    <w:rsid w:val="0047602D"/>
    <w:rsid w:val="0049445A"/>
    <w:rsid w:val="004957D9"/>
    <w:rsid w:val="004A2A63"/>
    <w:rsid w:val="004A650C"/>
    <w:rsid w:val="004B210C"/>
    <w:rsid w:val="004B6170"/>
    <w:rsid w:val="004C55E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227"/>
    <w:rsid w:val="005C385F"/>
    <w:rsid w:val="005C7C26"/>
    <w:rsid w:val="005E1AC6"/>
    <w:rsid w:val="005E3F2B"/>
    <w:rsid w:val="005F6303"/>
    <w:rsid w:val="005F6F1B"/>
    <w:rsid w:val="0060033C"/>
    <w:rsid w:val="006046DF"/>
    <w:rsid w:val="00615995"/>
    <w:rsid w:val="00616155"/>
    <w:rsid w:val="00624B33"/>
    <w:rsid w:val="0063041A"/>
    <w:rsid w:val="00630AA2"/>
    <w:rsid w:val="00631D8B"/>
    <w:rsid w:val="00646707"/>
    <w:rsid w:val="00657CC9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5A6E"/>
    <w:rsid w:val="00735925"/>
    <w:rsid w:val="0074393F"/>
    <w:rsid w:val="00745F6B"/>
    <w:rsid w:val="0075175B"/>
    <w:rsid w:val="0075585E"/>
    <w:rsid w:val="00770571"/>
    <w:rsid w:val="007768FF"/>
    <w:rsid w:val="007824D3"/>
    <w:rsid w:val="007852D0"/>
    <w:rsid w:val="00794251"/>
    <w:rsid w:val="00796EE3"/>
    <w:rsid w:val="00797BED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13C37"/>
    <w:rsid w:val="008206C8"/>
    <w:rsid w:val="008434E7"/>
    <w:rsid w:val="0086387C"/>
    <w:rsid w:val="00874A6C"/>
    <w:rsid w:val="00876C65"/>
    <w:rsid w:val="00881037"/>
    <w:rsid w:val="00882F72"/>
    <w:rsid w:val="00893DC4"/>
    <w:rsid w:val="00896C74"/>
    <w:rsid w:val="008A147E"/>
    <w:rsid w:val="008A42F1"/>
    <w:rsid w:val="008A4B4C"/>
    <w:rsid w:val="008C239F"/>
    <w:rsid w:val="008D0E46"/>
    <w:rsid w:val="008D0FB0"/>
    <w:rsid w:val="008D6014"/>
    <w:rsid w:val="008E480C"/>
    <w:rsid w:val="008F1BF0"/>
    <w:rsid w:val="008F5D55"/>
    <w:rsid w:val="00907757"/>
    <w:rsid w:val="0091520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B2"/>
    <w:rsid w:val="009B3361"/>
    <w:rsid w:val="009B7F3F"/>
    <w:rsid w:val="009C38D0"/>
    <w:rsid w:val="009D7CE6"/>
    <w:rsid w:val="009E268C"/>
    <w:rsid w:val="009E448E"/>
    <w:rsid w:val="009F496B"/>
    <w:rsid w:val="00A01439"/>
    <w:rsid w:val="00A02E61"/>
    <w:rsid w:val="00A05CFF"/>
    <w:rsid w:val="00A13048"/>
    <w:rsid w:val="00A17E17"/>
    <w:rsid w:val="00A46843"/>
    <w:rsid w:val="00A56B97"/>
    <w:rsid w:val="00A6093D"/>
    <w:rsid w:val="00A703CE"/>
    <w:rsid w:val="00A72017"/>
    <w:rsid w:val="00A72668"/>
    <w:rsid w:val="00A767DC"/>
    <w:rsid w:val="00A76A6D"/>
    <w:rsid w:val="00A83253"/>
    <w:rsid w:val="00A9344B"/>
    <w:rsid w:val="00AA6E84"/>
    <w:rsid w:val="00AB1A1C"/>
    <w:rsid w:val="00AB1A71"/>
    <w:rsid w:val="00AB4721"/>
    <w:rsid w:val="00AB7405"/>
    <w:rsid w:val="00AD05A8"/>
    <w:rsid w:val="00AE341B"/>
    <w:rsid w:val="00AF51C5"/>
    <w:rsid w:val="00B01905"/>
    <w:rsid w:val="00B07CA7"/>
    <w:rsid w:val="00B1279A"/>
    <w:rsid w:val="00B2038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825"/>
    <w:rsid w:val="00B73A2A"/>
    <w:rsid w:val="00B75A51"/>
    <w:rsid w:val="00B827C6"/>
    <w:rsid w:val="00B94B06"/>
    <w:rsid w:val="00B94C28"/>
    <w:rsid w:val="00BB5E52"/>
    <w:rsid w:val="00BC10BA"/>
    <w:rsid w:val="00BC454E"/>
    <w:rsid w:val="00BC5AFD"/>
    <w:rsid w:val="00C000F7"/>
    <w:rsid w:val="00C00DDE"/>
    <w:rsid w:val="00C037B8"/>
    <w:rsid w:val="00C04F43"/>
    <w:rsid w:val="00C05271"/>
    <w:rsid w:val="00C0609D"/>
    <w:rsid w:val="00C115AB"/>
    <w:rsid w:val="00C154A7"/>
    <w:rsid w:val="00C26CCB"/>
    <w:rsid w:val="00C272DA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D3ABA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C152A"/>
    <w:rsid w:val="00DD02F4"/>
    <w:rsid w:val="00DD0E2E"/>
    <w:rsid w:val="00DD6622"/>
    <w:rsid w:val="00DD7394"/>
    <w:rsid w:val="00DE1C7C"/>
    <w:rsid w:val="00DE6B43"/>
    <w:rsid w:val="00DF617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6A6"/>
    <w:rsid w:val="00E72B80"/>
    <w:rsid w:val="00E75CFD"/>
    <w:rsid w:val="00E75FE3"/>
    <w:rsid w:val="00E86C4C"/>
    <w:rsid w:val="00E907A3"/>
    <w:rsid w:val="00EA27E4"/>
    <w:rsid w:val="00EA5AE0"/>
    <w:rsid w:val="00EB56E1"/>
    <w:rsid w:val="00EB7AB1"/>
    <w:rsid w:val="00EC05DA"/>
    <w:rsid w:val="00EC32BD"/>
    <w:rsid w:val="00ED536F"/>
    <w:rsid w:val="00EE7CD8"/>
    <w:rsid w:val="00EF37F6"/>
    <w:rsid w:val="00EF48CC"/>
    <w:rsid w:val="00F00801"/>
    <w:rsid w:val="00F03B5A"/>
    <w:rsid w:val="00F05B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BD8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urabh.puri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828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63</cp:revision>
  <cp:lastPrinted>1900-01-01T08:00:00Z</cp:lastPrinted>
  <dcterms:created xsi:type="dcterms:W3CDTF">2024-04-15T17:10:00Z</dcterms:created>
  <dcterms:modified xsi:type="dcterms:W3CDTF">2024-10-31T16:18:00Z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2024-10-31T13:08:41Z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2da27587-cac3-416a-8536-e0d5710d8d45</vt:lpwstr>
  </property>
  <property fmtid="{D5CDD505-2E9C-101B-9397-08002B2CF9AE}" pid="8" name="MSIP_Label_4d2f777e-4347-4fc6-823a-b44ab313546a_ContentBits">
    <vt:lpwstr>0</vt:lpwstr>
  </property>
</Properties>
</file>