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43AAB" w:rsidRPr="00BD26BF" w14:paraId="7E96CA4B" w14:textId="77777777" w:rsidTr="00243AAB">
        <w:tc>
          <w:tcPr>
            <w:tcW w:w="6300" w:type="dxa"/>
          </w:tcPr>
          <w:p w14:paraId="347EA8AA" w14:textId="77777777" w:rsidR="00243AAB" w:rsidRPr="005B217D" w:rsidRDefault="00243AAB" w:rsidP="00F22C46">
            <w:pPr>
              <w:tabs>
                <w:tab w:val="left" w:pos="7200"/>
              </w:tabs>
              <w:spacing w:before="0"/>
              <w:ind w:firstLineChars="50" w:firstLine="11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71554" behindDoc="0" locked="0" layoutInCell="1" allowOverlap="1" wp14:anchorId="3B2D1835" wp14:editId="4C06800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9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897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897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group w14:anchorId="7F11D5C4" id="Group 2" o:spid="_x0000_s1026" style="position:absolute;margin-left:-4.15pt;margin-top:-27.5pt;width:23.3pt;height:24.6pt;z-index:25167155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OE1gAwOoAAAlZUEAA4AAAAAAAAAAAAAAAAALgIA&#10;AGRycy9lMm9Eb2MueG1sUEsBAi0AFAAGAAgAAAAhAEV/wBjdAAAACAEAAA8AAAAAAAAAAAAAAAAA&#10;aKIAAGRycy9kb3ducmV2LnhtbFBLBQYAAAAABAAEAPMAAABy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IMmvwAAANsAAAAPAAAAZHJzL2Rvd25yZXYueG1sRE9La8JA&#10;EL4L/odlhN5001J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DMQIMmvwAAANsAAAAPAAAAAAAA&#10;AAAAAAAAAAcCAABkcnMvZG93bnJldi54bWxQSwUGAAAAAAMAAwC3AAAA8w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yC+wgAAANsAAAAPAAAAZHJzL2Rvd25yZXYueG1sRI9Ra8JA&#10;EITfC/0PxxZ800uLb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cNyC+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73602" behindDoc="0" locked="0" layoutInCell="1" allowOverlap="1" wp14:anchorId="306A26B2" wp14:editId="735B3D3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72578" behindDoc="0" locked="0" layoutInCell="1" allowOverlap="1" wp14:anchorId="0E47B2C2" wp14:editId="6FA17F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A1944E4" w14:textId="77777777" w:rsidR="00243AAB" w:rsidRPr="005B217D" w:rsidRDefault="00243AAB" w:rsidP="00243AA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3D5B63B2" w14:textId="3674D571" w:rsidR="00243AAB" w:rsidRPr="00BD26BF" w:rsidRDefault="00243AAB" w:rsidP="00243AAB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  <w:lang w:eastAsia="de-DE"/>
              </w:rPr>
            </w:pPr>
            <w:r w:rsidRPr="00CC353E">
              <w:t>36th Meeting, Kemer, TR, 1–8 November 2024</w:t>
            </w:r>
          </w:p>
        </w:tc>
        <w:tc>
          <w:tcPr>
            <w:tcW w:w="3060" w:type="dxa"/>
          </w:tcPr>
          <w:p w14:paraId="59B7E346" w14:textId="713B2131" w:rsidR="00243AAB" w:rsidRPr="00BD26BF" w:rsidRDefault="00243AAB" w:rsidP="00243AAB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</w:t>
            </w:r>
            <w:r w:rsidR="004B6A08" w:rsidRPr="00BD26BF">
              <w:t>A</w:t>
            </w:r>
            <w:r w:rsidR="004B6A08">
              <w:t>J</w:t>
            </w:r>
            <w:r w:rsidR="004B6A08" w:rsidRPr="00BD26BF">
              <w:t>0</w:t>
            </w:r>
            <w:r w:rsidR="004B6A08">
              <w:rPr>
                <w:lang w:eastAsia="zh-CN"/>
              </w:rPr>
              <w:t>207</w:t>
            </w:r>
            <w:r w:rsidRPr="00BD26BF">
              <w:t>-v</w:t>
            </w:r>
            <w:r>
              <w:rPr>
                <w:lang w:eastAsia="zh-CN"/>
              </w:rPr>
              <w:t>1</w:t>
            </w:r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D26BF" w14:paraId="188D2B50" w14:textId="77777777" w:rsidTr="000962AC">
        <w:tc>
          <w:tcPr>
            <w:tcW w:w="1458" w:type="dxa"/>
          </w:tcPr>
          <w:p w14:paraId="7A6C85E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267E50" w:rsidR="00E61DAC" w:rsidRPr="00BD26BF" w:rsidRDefault="006C6256" w:rsidP="009D7CE6">
            <w:pPr>
              <w:spacing w:before="60" w:after="60"/>
              <w:rPr>
                <w:b/>
                <w:szCs w:val="22"/>
              </w:rPr>
            </w:pPr>
            <w:bookmarkStart w:id="0" w:name="OLE_LINK5"/>
            <w:bookmarkStart w:id="1" w:name="OLE_LINK6"/>
            <w:r w:rsidRPr="00BD26BF">
              <w:rPr>
                <w:b/>
                <w:bCs/>
                <w:szCs w:val="24"/>
              </w:rPr>
              <w:t>A</w:t>
            </w:r>
            <w:r w:rsidR="005912FD">
              <w:rPr>
                <w:b/>
                <w:bCs/>
                <w:szCs w:val="24"/>
              </w:rPr>
              <w:t>H</w:t>
            </w:r>
            <w:r w:rsidRPr="00BD26BF">
              <w:rPr>
                <w:b/>
                <w:bCs/>
                <w:szCs w:val="24"/>
              </w:rPr>
              <w:t>G</w:t>
            </w:r>
            <w:r w:rsidR="00C1529F">
              <w:rPr>
                <w:b/>
                <w:bCs/>
                <w:szCs w:val="24"/>
              </w:rPr>
              <w:t>9/</w:t>
            </w:r>
            <w:r w:rsidR="0053122C" w:rsidRPr="00BD26BF">
              <w:rPr>
                <w:b/>
                <w:bCs/>
                <w:szCs w:val="24"/>
              </w:rPr>
              <w:t>A</w:t>
            </w:r>
            <w:r w:rsidR="0053122C">
              <w:rPr>
                <w:b/>
                <w:bCs/>
                <w:szCs w:val="24"/>
              </w:rPr>
              <w:t>H</w:t>
            </w:r>
            <w:r w:rsidR="0053122C" w:rsidRPr="00BD26BF">
              <w:rPr>
                <w:b/>
                <w:bCs/>
                <w:szCs w:val="24"/>
              </w:rPr>
              <w:t>G</w:t>
            </w:r>
            <w:r w:rsidRPr="00BD26BF">
              <w:rPr>
                <w:b/>
                <w:bCs/>
                <w:szCs w:val="24"/>
              </w:rPr>
              <w:t>1</w:t>
            </w:r>
            <w:r>
              <w:rPr>
                <w:b/>
                <w:bCs/>
                <w:szCs w:val="24"/>
              </w:rPr>
              <w:t>6</w:t>
            </w:r>
            <w:r w:rsidR="006279E3" w:rsidRPr="00BD26BF">
              <w:rPr>
                <w:b/>
                <w:bCs/>
                <w:szCs w:val="24"/>
              </w:rPr>
              <w:t xml:space="preserve">: </w:t>
            </w:r>
            <w:bookmarkStart w:id="2" w:name="OLE_LINK35"/>
            <w:bookmarkStart w:id="3" w:name="OLE_LINK36"/>
            <w:r w:rsidR="00B26768">
              <w:rPr>
                <w:b/>
                <w:bCs/>
                <w:szCs w:val="24"/>
              </w:rPr>
              <w:t xml:space="preserve">Performance </w:t>
            </w:r>
            <w:r w:rsidR="0074640D">
              <w:rPr>
                <w:b/>
                <w:bCs/>
                <w:szCs w:val="24"/>
              </w:rPr>
              <w:t xml:space="preserve">results </w:t>
            </w:r>
            <w:r w:rsidR="00B26768">
              <w:rPr>
                <w:b/>
                <w:bCs/>
                <w:szCs w:val="24"/>
              </w:rPr>
              <w:t xml:space="preserve">and </w:t>
            </w:r>
            <w:r w:rsidR="0074640D">
              <w:rPr>
                <w:b/>
                <w:bCs/>
                <w:szCs w:val="24"/>
              </w:rPr>
              <w:t xml:space="preserve">suggestions </w:t>
            </w:r>
            <w:r w:rsidR="00B26768">
              <w:rPr>
                <w:b/>
                <w:bCs/>
                <w:szCs w:val="24"/>
              </w:rPr>
              <w:t>on</w:t>
            </w:r>
            <w:r w:rsidR="0095258B">
              <w:rPr>
                <w:b/>
                <w:bCs/>
                <w:szCs w:val="24"/>
              </w:rPr>
              <w:t xml:space="preserve"> </w:t>
            </w:r>
            <w:r w:rsidR="0074640D">
              <w:rPr>
                <w:b/>
                <w:bCs/>
                <w:szCs w:val="24"/>
              </w:rPr>
              <w:t xml:space="preserve">generative face video </w:t>
            </w:r>
            <w:r w:rsidR="004101EA">
              <w:rPr>
                <w:b/>
                <w:bCs/>
                <w:szCs w:val="24"/>
              </w:rPr>
              <w:t>SEI message</w:t>
            </w:r>
            <w:bookmarkEnd w:id="0"/>
            <w:bookmarkEnd w:id="1"/>
            <w:bookmarkEnd w:id="2"/>
            <w:bookmarkEnd w:id="3"/>
            <w:r w:rsidR="00C827D0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BD26BF" w14:paraId="3D8B01B2" w14:textId="77777777" w:rsidTr="000962AC">
        <w:tc>
          <w:tcPr>
            <w:tcW w:w="1458" w:type="dxa"/>
          </w:tcPr>
          <w:p w14:paraId="7AC356CE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BD26BF" w:rsidRDefault="000609B4" w:rsidP="009D7CE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Input document to JVET</w:t>
            </w:r>
          </w:p>
        </w:tc>
      </w:tr>
      <w:tr w:rsidR="00E61DAC" w:rsidRPr="00BD26BF" w14:paraId="7E6D99E3" w14:textId="77777777" w:rsidTr="000962AC">
        <w:tc>
          <w:tcPr>
            <w:tcW w:w="1458" w:type="dxa"/>
          </w:tcPr>
          <w:p w14:paraId="18CCDCD6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69C6DB" w:rsidR="00E61DAC" w:rsidRPr="00BD26BF" w:rsidRDefault="006C6256" w:rsidP="005E1AC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C6256" w:rsidRPr="004B6A08" w14:paraId="714CD808" w14:textId="77777777" w:rsidTr="000962AC">
        <w:tc>
          <w:tcPr>
            <w:tcW w:w="1458" w:type="dxa"/>
          </w:tcPr>
          <w:p w14:paraId="4DB59313" w14:textId="77777777" w:rsidR="006C6256" w:rsidRPr="00BD26BF" w:rsidRDefault="006C6256" w:rsidP="006C6256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Author(s) or</w:t>
            </w:r>
            <w:r w:rsidRPr="00BD26BF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C72DC89" w:rsidR="0012121F" w:rsidRPr="00F34DDC" w:rsidRDefault="006C6256" w:rsidP="00DF06A5">
            <w:pPr>
              <w:spacing w:before="60" w:after="60"/>
              <w:jc w:val="left"/>
              <w:rPr>
                <w:szCs w:val="22"/>
                <w:lang w:val="fi-FI" w:eastAsia="zh-CN"/>
              </w:rPr>
            </w:pPr>
            <w:r w:rsidRPr="009D7C15">
              <w:rPr>
                <w:szCs w:val="22"/>
                <w:lang w:val="fi-FI" w:eastAsia="zh-CN"/>
              </w:rPr>
              <w:t>Bolin Chen</w:t>
            </w:r>
            <w:r w:rsidRPr="00891EB9">
              <w:rPr>
                <w:szCs w:val="22"/>
                <w:lang w:val="fi-FI" w:eastAsia="zh-CN"/>
              </w:rPr>
              <w:t>,</w:t>
            </w:r>
            <w:r>
              <w:rPr>
                <w:szCs w:val="22"/>
                <w:lang w:val="fi-FI" w:eastAsia="zh-CN"/>
              </w:rPr>
              <w:t xml:space="preserve"> </w:t>
            </w:r>
            <w:r w:rsidR="0095258B">
              <w:rPr>
                <w:szCs w:val="22"/>
                <w:lang w:val="fi-FI" w:eastAsia="zh-CN"/>
              </w:rPr>
              <w:t xml:space="preserve">Yan Ye, </w:t>
            </w:r>
            <w:r w:rsidR="005E1D35">
              <w:rPr>
                <w:szCs w:val="22"/>
                <w:lang w:val="fi-FI" w:eastAsia="zh-CN"/>
              </w:rPr>
              <w:t xml:space="preserve">Jie Chen, </w:t>
            </w:r>
            <w:r w:rsidR="00B21552">
              <w:rPr>
                <w:szCs w:val="22"/>
                <w:lang w:val="fi-FI" w:eastAsia="zh-CN"/>
              </w:rPr>
              <w:t>Ru-Ling Liao</w:t>
            </w:r>
            <w:r w:rsidR="00DF06A5">
              <w:rPr>
                <w:szCs w:val="22"/>
                <w:lang w:val="fi-FI" w:eastAsia="zh-CN"/>
              </w:rPr>
              <w:t xml:space="preserve"> </w:t>
            </w:r>
            <w:r w:rsidR="004101EA">
              <w:rPr>
                <w:szCs w:val="22"/>
                <w:lang w:val="fi-FI" w:eastAsia="zh-CN"/>
              </w:rPr>
              <w:t>(Alibaba)</w:t>
            </w:r>
            <w:r w:rsidR="00255F71">
              <w:rPr>
                <w:szCs w:val="22"/>
                <w:lang w:val="fi-FI" w:eastAsia="zh-CN"/>
              </w:rPr>
              <w:t xml:space="preserve"> </w:t>
            </w:r>
            <w:r w:rsidR="004101EA" w:rsidRPr="00F34DDC">
              <w:rPr>
                <w:szCs w:val="22"/>
                <w:lang w:val="fi-FI" w:eastAsia="zh-CN"/>
              </w:rPr>
              <w:br/>
            </w:r>
            <w:r w:rsidR="004101EA">
              <w:rPr>
                <w:szCs w:val="22"/>
                <w:lang w:val="fi-FI" w:eastAsia="zh-CN"/>
              </w:rPr>
              <w:t>Shanzhi</w:t>
            </w:r>
            <w:r w:rsidR="00F34DDC">
              <w:rPr>
                <w:szCs w:val="22"/>
                <w:lang w:val="fi-FI" w:eastAsia="zh-CN"/>
              </w:rPr>
              <w:t xml:space="preserve"> </w:t>
            </w:r>
            <w:r w:rsidR="004101EA">
              <w:rPr>
                <w:szCs w:val="22"/>
                <w:lang w:val="fi-FI" w:eastAsia="zh-CN"/>
              </w:rPr>
              <w:t xml:space="preserve">Yin, </w:t>
            </w:r>
            <w:r w:rsidR="00A85144">
              <w:rPr>
                <w:szCs w:val="22"/>
                <w:lang w:val="fi-FI" w:eastAsia="zh-CN"/>
              </w:rPr>
              <w:t xml:space="preserve">Zihan Zhang, </w:t>
            </w:r>
            <w:r w:rsidR="004101EA">
              <w:rPr>
                <w:szCs w:val="22"/>
                <w:lang w:val="fi-FI" w:eastAsia="zh-CN"/>
              </w:rPr>
              <w:t>Shiqi Wang</w:t>
            </w:r>
            <w:r w:rsidR="00DF06A5">
              <w:rPr>
                <w:szCs w:val="22"/>
                <w:lang w:val="fi-FI" w:eastAsia="zh-CN"/>
              </w:rPr>
              <w:t xml:space="preserve"> </w:t>
            </w:r>
            <w:r w:rsidR="004101EA">
              <w:rPr>
                <w:szCs w:val="22"/>
                <w:lang w:val="fi-FI" w:eastAsia="zh-CN"/>
              </w:rPr>
              <w:t>(CityU)</w:t>
            </w:r>
            <w:r w:rsidR="004101EA" w:rsidRPr="00F34DDC">
              <w:rPr>
                <w:szCs w:val="22"/>
                <w:lang w:val="fi-FI" w:eastAsia="zh-CN"/>
              </w:rPr>
              <w:t xml:space="preserve"> </w:t>
            </w:r>
            <w:r w:rsidR="004547AD" w:rsidRPr="00F34DDC">
              <w:rPr>
                <w:szCs w:val="22"/>
                <w:lang w:val="fi-FI" w:eastAsia="zh-CN"/>
              </w:rPr>
              <w:br/>
            </w:r>
            <w:r w:rsidR="00814AB3">
              <w:rPr>
                <w:szCs w:val="22"/>
                <w:lang w:val="fi-FI" w:eastAsia="zh-CN"/>
              </w:rPr>
              <w:t>Kaifa Yang, Yue Li, Yiling Xu</w:t>
            </w:r>
            <w:r w:rsidR="00422C7F">
              <w:rPr>
                <w:szCs w:val="22"/>
                <w:lang w:val="fi-FI" w:eastAsia="zh-CN"/>
              </w:rPr>
              <w:t xml:space="preserve"> (SJTU)</w:t>
            </w:r>
            <w:r w:rsidR="004547AD" w:rsidRPr="00F34DDC">
              <w:rPr>
                <w:szCs w:val="22"/>
                <w:lang w:val="fi-FI" w:eastAsia="zh-CN"/>
              </w:rPr>
              <w:t xml:space="preserve"> </w:t>
            </w:r>
            <w:r w:rsidR="004547AD" w:rsidRPr="00F34DDC">
              <w:rPr>
                <w:szCs w:val="22"/>
                <w:lang w:val="fi-FI" w:eastAsia="zh-CN"/>
              </w:rPr>
              <w:br/>
            </w:r>
            <w:r w:rsidR="00814AB3">
              <w:rPr>
                <w:szCs w:val="22"/>
                <w:lang w:val="fi-FI" w:eastAsia="zh-CN"/>
              </w:rPr>
              <w:t>Ye-Kui Wang</w:t>
            </w:r>
            <w:r w:rsidR="00422C7F">
              <w:rPr>
                <w:szCs w:val="22"/>
                <w:lang w:val="fi-FI" w:eastAsia="zh-CN"/>
              </w:rPr>
              <w:t xml:space="preserve"> (Bytedance)</w:t>
            </w:r>
            <w:r w:rsidR="004547AD" w:rsidRPr="00F34DDC">
              <w:rPr>
                <w:szCs w:val="22"/>
                <w:lang w:val="fi-FI" w:eastAsia="zh-CN"/>
              </w:rPr>
              <w:t xml:space="preserve"> </w:t>
            </w:r>
            <w:r w:rsidR="004547AD" w:rsidRPr="00F34DDC">
              <w:rPr>
                <w:szCs w:val="22"/>
                <w:lang w:val="fi-FI" w:eastAsia="zh-CN"/>
              </w:rPr>
              <w:br/>
            </w:r>
            <w:r w:rsidR="004547AD" w:rsidRPr="00F52699">
              <w:rPr>
                <w:szCs w:val="22"/>
                <w:lang w:val="fi-FI" w:eastAsia="zh-CN"/>
              </w:rPr>
              <w:t>Shiv Gehlot, Guan-Ming Su, Peng Yin, Gary J. Sullivan</w:t>
            </w:r>
            <w:r w:rsidR="004547AD">
              <w:rPr>
                <w:szCs w:val="22"/>
                <w:lang w:val="fi-FI" w:eastAsia="zh-CN"/>
              </w:rPr>
              <w:t>,</w:t>
            </w:r>
            <w:r w:rsidR="004547AD" w:rsidRPr="00F52699">
              <w:rPr>
                <w:szCs w:val="22"/>
                <w:lang w:val="fi-FI" w:eastAsia="zh-CN"/>
              </w:rPr>
              <w:t xml:space="preserve"> Sean McCarthy</w:t>
            </w:r>
            <w:r w:rsidR="004547AD">
              <w:rPr>
                <w:szCs w:val="22"/>
                <w:lang w:val="fi-FI" w:eastAsia="zh-CN"/>
              </w:rPr>
              <w:t xml:space="preserve"> </w:t>
            </w:r>
            <w:r w:rsidR="004547AD" w:rsidRPr="00F52699">
              <w:rPr>
                <w:szCs w:val="22"/>
                <w:lang w:val="fi-FI" w:eastAsia="zh-CN"/>
              </w:rPr>
              <w:t>(Dolby</w:t>
            </w:r>
            <w:r w:rsidR="004547AD">
              <w:rPr>
                <w:szCs w:val="22"/>
                <w:lang w:val="fi-FI" w:eastAsia="zh-CN"/>
              </w:rPr>
              <w:t>)</w:t>
            </w:r>
            <w:r w:rsidR="00E407EC" w:rsidRPr="00F34DDC">
              <w:rPr>
                <w:szCs w:val="22"/>
                <w:lang w:val="fi-FI" w:eastAsia="zh-CN"/>
              </w:rPr>
              <w:t xml:space="preserve"> </w:t>
            </w:r>
            <w:r w:rsidR="00E407EC" w:rsidRPr="00F34DDC">
              <w:rPr>
                <w:szCs w:val="22"/>
                <w:lang w:val="fi-FI" w:eastAsia="zh-CN"/>
              </w:rPr>
              <w:br/>
            </w:r>
            <w:r w:rsidR="00F41E44">
              <w:rPr>
                <w:rFonts w:eastAsia="等线"/>
                <w:szCs w:val="22"/>
                <w:lang w:val="en-CA" w:eastAsia="zh-CN"/>
              </w:rPr>
              <w:t>Han Boon Teo (Panasonic)</w:t>
            </w:r>
            <w:r w:rsidR="004547AD" w:rsidRPr="0016685B">
              <w:rPr>
                <w:rFonts w:hint="eastAsia"/>
                <w:szCs w:val="22"/>
                <w:highlight w:val="yellow"/>
                <w:lang w:val="fi-FI" w:eastAsia="zh-CN"/>
              </w:rPr>
              <w:t xml:space="preserve"> </w:t>
            </w:r>
          </w:p>
        </w:tc>
        <w:tc>
          <w:tcPr>
            <w:tcW w:w="900" w:type="dxa"/>
          </w:tcPr>
          <w:p w14:paraId="0140ECA2" w14:textId="59E932F6" w:rsidR="006C6256" w:rsidRPr="00F34DDC" w:rsidRDefault="006C6256" w:rsidP="006C6256">
            <w:pPr>
              <w:spacing w:before="60" w:after="60"/>
              <w:rPr>
                <w:szCs w:val="22"/>
                <w:lang w:val="fi-FI" w:eastAsia="zh-CN"/>
              </w:rPr>
            </w:pPr>
            <w:r w:rsidRPr="00F34DDC">
              <w:rPr>
                <w:szCs w:val="22"/>
                <w:lang w:val="fi-FI" w:eastAsia="zh-CN"/>
              </w:rPr>
              <w:t>Email:</w:t>
            </w:r>
          </w:p>
        </w:tc>
        <w:tc>
          <w:tcPr>
            <w:tcW w:w="3060" w:type="dxa"/>
          </w:tcPr>
          <w:p w14:paraId="32C2ABFD" w14:textId="2C57441F" w:rsidR="00F41E44" w:rsidRPr="004547AD" w:rsidRDefault="00F41E44" w:rsidP="002D025F">
            <w:pPr>
              <w:spacing w:before="60" w:after="60"/>
              <w:rPr>
                <w:szCs w:val="22"/>
                <w:lang w:val="fi-FI"/>
              </w:rPr>
            </w:pPr>
            <w:hyperlink r:id="rId13" w:history="1">
              <w:r w:rsidR="006C6256" w:rsidRPr="00CF29C4">
                <w:rPr>
                  <w:rStyle w:val="a6"/>
                  <w:szCs w:val="22"/>
                  <w:lang w:val="fi-FI"/>
                </w:rPr>
                <w:t>chenbolin.chenboli@alibaba-inc.com</w:t>
              </w:r>
            </w:hyperlink>
            <w:r w:rsidR="006C6256" w:rsidRPr="00CF29C4">
              <w:rPr>
                <w:rStyle w:val="a6"/>
                <w:lang w:val="fi-FI"/>
              </w:rPr>
              <w:br/>
            </w:r>
            <w:r w:rsidR="00422C7F" w:rsidRPr="00422C7F">
              <w:rPr>
                <w:rStyle w:val="a6"/>
                <w:lang w:val="fi-FI"/>
              </w:rPr>
              <w:t>shanzhyin3-c@my.cityu.edu.hk</w:t>
            </w:r>
            <w:r w:rsidR="004547AD" w:rsidRPr="00CF29C4">
              <w:rPr>
                <w:rStyle w:val="a6"/>
                <w:lang w:val="fi-FI"/>
              </w:rPr>
              <w:br/>
            </w:r>
            <w:hyperlink r:id="rId14" w:history="1">
              <w:r w:rsidR="00422C7F" w:rsidRPr="00422C7F">
                <w:rPr>
                  <w:rStyle w:val="a6"/>
                  <w:szCs w:val="22"/>
                  <w:lang w:val="fi-FI"/>
                </w:rPr>
                <w:t>sekiroyyy@sjtu.edu.cn</w:t>
              </w:r>
            </w:hyperlink>
            <w:r w:rsidR="004547AD" w:rsidRPr="00CF29C4">
              <w:rPr>
                <w:rStyle w:val="a6"/>
                <w:lang w:val="fi-FI"/>
              </w:rPr>
              <w:br/>
            </w:r>
            <w:hyperlink r:id="rId15" w:history="1">
              <w:r w:rsidR="004547AD" w:rsidRPr="00BD4533">
                <w:rPr>
                  <w:rStyle w:val="a6"/>
                  <w:lang w:val="fi-FI"/>
                </w:rPr>
                <w:t>yekui.wang@bytedance.com</w:t>
              </w:r>
            </w:hyperlink>
            <w:r w:rsidR="004547AD" w:rsidRPr="00CF29C4">
              <w:rPr>
                <w:rStyle w:val="a6"/>
                <w:lang w:val="fi-FI"/>
              </w:rPr>
              <w:br/>
            </w:r>
            <w:hyperlink r:id="rId16" w:history="1">
              <w:r w:rsidRPr="006D12F7">
                <w:rPr>
                  <w:rStyle w:val="a6"/>
                  <w:lang w:val="fi-FI"/>
                </w:rPr>
                <w:t>sean.mccarthy@dolby.com</w:t>
              </w:r>
            </w:hyperlink>
            <w:r w:rsidR="00E407EC" w:rsidRPr="00F34DDC">
              <w:rPr>
                <w:szCs w:val="22"/>
                <w:lang w:val="fi-FI" w:eastAsia="zh-CN"/>
              </w:rPr>
              <w:br/>
            </w:r>
            <w:hyperlink r:id="rId17" w:history="1">
              <w:r w:rsidRPr="004B6A08">
                <w:rPr>
                  <w:rStyle w:val="a6"/>
                  <w:szCs w:val="22"/>
                  <w:lang w:val="fi-FI"/>
                </w:rPr>
                <w:t>hanboon.teo@sg.panasonic.com</w:t>
              </w:r>
            </w:hyperlink>
          </w:p>
        </w:tc>
      </w:tr>
      <w:tr w:rsidR="00E61DAC" w:rsidRPr="00BD26BF" w14:paraId="49AFAA61" w14:textId="77777777" w:rsidTr="000962AC">
        <w:tc>
          <w:tcPr>
            <w:tcW w:w="1458" w:type="dxa"/>
          </w:tcPr>
          <w:p w14:paraId="2C08AF6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030068" w:rsidR="00E61DAC" w:rsidRPr="00BD26BF" w:rsidRDefault="006C625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Alibaba</w:t>
            </w:r>
            <w:r w:rsidR="004B6A08">
              <w:rPr>
                <w:szCs w:val="22"/>
                <w:lang w:val="en-CA"/>
              </w:rPr>
              <w:t xml:space="preserve"> Group</w:t>
            </w:r>
            <w:r w:rsidR="00814AB3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CityU</w:t>
            </w:r>
            <w:r w:rsidR="00AB7C06">
              <w:rPr>
                <w:szCs w:val="22"/>
                <w:lang w:val="en-CA"/>
              </w:rPr>
              <w:t>HK</w:t>
            </w:r>
            <w:r w:rsidR="00814AB3">
              <w:rPr>
                <w:szCs w:val="22"/>
                <w:lang w:val="en-CA"/>
              </w:rPr>
              <w:t>, SJTU, Bytedance</w:t>
            </w:r>
            <w:r w:rsidR="00642DBB">
              <w:rPr>
                <w:szCs w:val="22"/>
                <w:lang w:val="en-CA"/>
              </w:rPr>
              <w:t xml:space="preserve"> Inc</w:t>
            </w:r>
            <w:r w:rsidR="00E407EC">
              <w:rPr>
                <w:szCs w:val="22"/>
                <w:lang w:val="en-CA"/>
              </w:rPr>
              <w:t>.</w:t>
            </w:r>
            <w:r w:rsidR="004547AD">
              <w:rPr>
                <w:szCs w:val="22"/>
                <w:lang w:val="en-CA"/>
              </w:rPr>
              <w:t xml:space="preserve">, Dolby Laboratories </w:t>
            </w:r>
            <w:r w:rsidR="00F41E44">
              <w:rPr>
                <w:szCs w:val="22"/>
                <w:lang w:val="en-CA"/>
              </w:rPr>
              <w:t>and Panasonic</w:t>
            </w:r>
          </w:p>
        </w:tc>
      </w:tr>
    </w:tbl>
    <w:p w14:paraId="732815A4" w14:textId="41BFB715" w:rsidR="00E61DAC" w:rsidRPr="00BD26BF" w:rsidRDefault="00E61DAC" w:rsidP="009B3770">
      <w:pPr>
        <w:pBdr>
          <w:bottom w:val="single" w:sz="12" w:space="1" w:color="auto"/>
        </w:pBdr>
        <w:tabs>
          <w:tab w:val="right" w:pos="9360"/>
        </w:tabs>
        <w:spacing w:before="120" w:after="240"/>
        <w:rPr>
          <w:szCs w:val="22"/>
        </w:rPr>
      </w:pPr>
    </w:p>
    <w:p w14:paraId="63D31C94" w14:textId="77777777" w:rsidR="00275BCF" w:rsidRPr="00BD26BF" w:rsidRDefault="00275BCF" w:rsidP="009234A5">
      <w:pPr>
        <w:pStyle w:val="1"/>
        <w:numPr>
          <w:ilvl w:val="0"/>
          <w:numId w:val="0"/>
        </w:numPr>
        <w:ind w:left="432" w:hanging="432"/>
      </w:pPr>
      <w:r w:rsidRPr="00BD26BF">
        <w:t>Abstract</w:t>
      </w:r>
    </w:p>
    <w:p w14:paraId="09122AF7" w14:textId="351E3A1E" w:rsidR="000F1BC2" w:rsidRPr="0016685B" w:rsidRDefault="004101EA" w:rsidP="000F1BC2">
      <w:r w:rsidRPr="007C3914">
        <w:rPr>
          <w:lang w:val="en-CA" w:eastAsia="zh-CN"/>
        </w:rPr>
        <w:t xml:space="preserve">This contribution </w:t>
      </w:r>
      <w:r w:rsidR="001C73EE" w:rsidRPr="007C3914">
        <w:rPr>
          <w:lang w:val="en-CA" w:eastAsia="zh-CN"/>
        </w:rPr>
        <w:t xml:space="preserve">reports the </w:t>
      </w:r>
      <w:r w:rsidR="00CB2AE1" w:rsidRPr="007C3914">
        <w:rPr>
          <w:rFonts w:hint="eastAsia"/>
          <w:lang w:val="en-CA" w:eastAsia="zh-CN"/>
        </w:rPr>
        <w:t>per</w:t>
      </w:r>
      <w:r w:rsidR="00CB2AE1" w:rsidRPr="007C3914">
        <w:rPr>
          <w:lang w:val="en-CA" w:eastAsia="zh-CN"/>
        </w:rPr>
        <w:t xml:space="preserve">formance </w:t>
      </w:r>
      <w:r w:rsidR="001C73EE" w:rsidRPr="007C3914">
        <w:rPr>
          <w:lang w:val="en-CA" w:eastAsia="zh-CN"/>
        </w:rPr>
        <w:t>results of generative face video compression</w:t>
      </w:r>
      <w:r w:rsidR="004A59E2">
        <w:rPr>
          <w:lang w:val="en-CA" w:eastAsia="zh-CN"/>
        </w:rPr>
        <w:t xml:space="preserve"> (GFVC)</w:t>
      </w:r>
      <w:r w:rsidR="001C73EE" w:rsidRPr="007C3914">
        <w:rPr>
          <w:lang w:val="en-CA" w:eastAsia="zh-CN"/>
        </w:rPr>
        <w:t xml:space="preserve"> using GFV SEI messages</w:t>
      </w:r>
      <w:r w:rsidR="00A237C3">
        <w:rPr>
          <w:lang w:val="en-CA" w:eastAsia="zh-CN"/>
        </w:rPr>
        <w:t xml:space="preserve"> specified in</w:t>
      </w:r>
      <w:r w:rsidR="00B86E4D" w:rsidRPr="007C3914">
        <w:t xml:space="preserve"> the draft 5 of </w:t>
      </w:r>
      <w:r w:rsidR="004A59E2">
        <w:t xml:space="preserve">VSEI </w:t>
      </w:r>
      <w:r w:rsidR="00B86E4D" w:rsidRPr="007C3914">
        <w:t>TuC</w:t>
      </w:r>
      <w:bookmarkStart w:id="4" w:name="OLE_LINK31"/>
      <w:bookmarkStart w:id="5" w:name="OLE_LINK32"/>
      <w:r w:rsidR="00B86E4D" w:rsidRPr="007C3914">
        <w:t xml:space="preserve"> </w:t>
      </w:r>
      <w:bookmarkStart w:id="6" w:name="OLE_LINK12"/>
      <w:bookmarkStart w:id="7" w:name="OLE_LINK13"/>
      <w:r w:rsidR="00B86E4D" w:rsidRPr="007C3914">
        <w:t>(</w:t>
      </w:r>
      <w:r w:rsidR="00B86E4D" w:rsidRPr="00190658">
        <w:t>JVET-AI2032</w:t>
      </w:r>
      <w:r w:rsidR="00B86E4D" w:rsidRPr="007C3914">
        <w:t xml:space="preserve">) </w:t>
      </w:r>
      <w:bookmarkEnd w:id="4"/>
      <w:bookmarkEnd w:id="5"/>
      <w:bookmarkEnd w:id="6"/>
      <w:bookmarkEnd w:id="7"/>
      <w:r w:rsidR="00B86E4D" w:rsidRPr="007C3914">
        <w:t xml:space="preserve">and </w:t>
      </w:r>
      <w:r w:rsidR="00A237C3">
        <w:t xml:space="preserve">the latest </w:t>
      </w:r>
      <w:r w:rsidR="00B86E4D" w:rsidRPr="007C3914">
        <w:t>GFVC models included in AhG16 common software tools (</w:t>
      </w:r>
      <w:r w:rsidR="00B86E4D" w:rsidRPr="00190658">
        <w:t>JVET-AI0048</w:t>
      </w:r>
      <w:r w:rsidR="00B86E4D" w:rsidRPr="007C3914">
        <w:t>)</w:t>
      </w:r>
      <w:r w:rsidR="00A237C3">
        <w:t>.</w:t>
      </w:r>
      <w:r w:rsidR="003E5FF9" w:rsidRPr="007C3914">
        <w:rPr>
          <w:lang w:val="en-CA" w:eastAsia="ja-JP"/>
        </w:rPr>
        <w:t xml:space="preserve"> </w:t>
      </w:r>
      <w:r w:rsidR="00141CEC" w:rsidRPr="007C3914">
        <w:t>It is reported that</w:t>
      </w:r>
      <w:r w:rsidR="003E5FF9" w:rsidRPr="007C3914">
        <w:rPr>
          <w:lang w:val="en-CA" w:eastAsia="ja-JP"/>
        </w:rPr>
        <w:t xml:space="preserve"> the </w:t>
      </w:r>
      <w:r w:rsidR="003E5FF9" w:rsidRPr="007C3914">
        <w:t xml:space="preserve">changes of </w:t>
      </w:r>
      <w:r w:rsidR="003E5FF9" w:rsidRPr="007C3914">
        <w:rPr>
          <w:lang w:val="en-CA" w:eastAsia="ja-JP"/>
        </w:rPr>
        <w:t xml:space="preserve">GFV SEI messages </w:t>
      </w:r>
      <w:r w:rsidR="004A59E2">
        <w:rPr>
          <w:lang w:val="en-CA" w:eastAsia="ja-JP"/>
        </w:rPr>
        <w:t xml:space="preserve">adopted in the last meeting </w:t>
      </w:r>
      <w:r w:rsidR="0065739D" w:rsidRPr="007C3914">
        <w:rPr>
          <w:lang w:val="en-CA" w:eastAsia="ja-JP"/>
        </w:rPr>
        <w:t xml:space="preserve">can effectively reduce </w:t>
      </w:r>
      <w:r w:rsidR="004A59E2">
        <w:rPr>
          <w:lang w:val="en-CA" w:eastAsia="ja-JP"/>
        </w:rPr>
        <w:t xml:space="preserve">the </w:t>
      </w:r>
      <w:r w:rsidR="00642DBB">
        <w:rPr>
          <w:lang w:val="en-CA" w:eastAsia="ja-JP"/>
        </w:rPr>
        <w:t xml:space="preserve">signalling </w:t>
      </w:r>
      <w:r w:rsidR="00A237C3">
        <w:rPr>
          <w:lang w:val="en-CA" w:eastAsia="ja-JP"/>
        </w:rPr>
        <w:t xml:space="preserve">overhead </w:t>
      </w:r>
      <w:r w:rsidR="00642DBB">
        <w:rPr>
          <w:lang w:val="en-CA" w:eastAsia="ja-JP"/>
        </w:rPr>
        <w:t xml:space="preserve">of </w:t>
      </w:r>
      <w:r w:rsidR="0065739D" w:rsidRPr="007C3914">
        <w:rPr>
          <w:lang w:val="en-CA" w:eastAsia="ja-JP"/>
        </w:rPr>
        <w:t>GFV parameter</w:t>
      </w:r>
      <w:r w:rsidR="00642DBB">
        <w:rPr>
          <w:lang w:val="en-CA" w:eastAsia="ja-JP"/>
        </w:rPr>
        <w:t>s</w:t>
      </w:r>
      <w:r w:rsidR="0065739D" w:rsidRPr="007C3914">
        <w:rPr>
          <w:lang w:val="en-CA" w:eastAsia="ja-JP"/>
        </w:rPr>
        <w:t>, thus</w:t>
      </w:r>
      <w:r w:rsidR="0065739D" w:rsidRPr="007C3914">
        <w:rPr>
          <w:lang w:val="en-CA" w:eastAsia="zh-CN"/>
        </w:rPr>
        <w:t xml:space="preserve"> </w:t>
      </w:r>
      <w:r w:rsidR="003E5FF9" w:rsidRPr="007C3914">
        <w:rPr>
          <w:lang w:val="en-CA" w:eastAsia="ja-JP"/>
        </w:rPr>
        <w:t>facilitat</w:t>
      </w:r>
      <w:r w:rsidR="0065739D" w:rsidRPr="007C3914">
        <w:rPr>
          <w:lang w:val="en-CA" w:eastAsia="ja-JP"/>
        </w:rPr>
        <w:t>ing</w:t>
      </w:r>
      <w:r w:rsidR="003E5FF9" w:rsidRPr="007C3914">
        <w:rPr>
          <w:lang w:val="en-CA" w:eastAsia="ja-JP"/>
        </w:rPr>
        <w:t xml:space="preserve"> </w:t>
      </w:r>
      <w:r w:rsidR="00052097" w:rsidRPr="007C3914">
        <w:rPr>
          <w:lang w:val="en-CA" w:eastAsia="ja-JP"/>
        </w:rPr>
        <w:t xml:space="preserve">most of </w:t>
      </w:r>
      <w:r w:rsidR="003E5FF9" w:rsidRPr="007C3914">
        <w:rPr>
          <w:lang w:val="en-CA" w:eastAsia="ja-JP"/>
        </w:rPr>
        <w:t>GFVC solution</w:t>
      </w:r>
      <w:r w:rsidR="00F738E0" w:rsidRPr="007C3914">
        <w:rPr>
          <w:lang w:val="en-CA" w:eastAsia="ja-JP"/>
        </w:rPr>
        <w:t>s</w:t>
      </w:r>
      <w:r w:rsidR="003E5FF9" w:rsidRPr="007C3914">
        <w:rPr>
          <w:lang w:val="en-CA" w:eastAsia="ja-JP"/>
        </w:rPr>
        <w:t xml:space="preserve"> to </w:t>
      </w:r>
      <w:bookmarkStart w:id="8" w:name="OLE_LINK1"/>
      <w:bookmarkStart w:id="9" w:name="OLE_LINK2"/>
      <w:r w:rsidR="003E5FF9" w:rsidRPr="007C3914">
        <w:rPr>
          <w:lang w:val="en-CA" w:eastAsia="ja-JP"/>
        </w:rPr>
        <w:t xml:space="preserve">achieve </w:t>
      </w:r>
      <w:r w:rsidR="003E5FF9" w:rsidRPr="007C3914">
        <w:t>coding performance benefit</w:t>
      </w:r>
      <w:r w:rsidR="00482C04" w:rsidRPr="007C3914">
        <w:rPr>
          <w:lang w:eastAsia="zh-CN"/>
        </w:rPr>
        <w:t>s</w:t>
      </w:r>
      <w:r w:rsidR="003E5FF9" w:rsidRPr="007C3914">
        <w:t xml:space="preserve"> over VVC </w:t>
      </w:r>
      <w:r w:rsidR="003608D6" w:rsidRPr="007C3914">
        <w:rPr>
          <w:rFonts w:eastAsia="等线"/>
          <w:lang w:val="en-CA" w:eastAsia="zh-CN"/>
        </w:rPr>
        <w:t>under GFVC common test conditions</w:t>
      </w:r>
      <w:r w:rsidR="003E5FF9" w:rsidRPr="007C3914">
        <w:t>.</w:t>
      </w:r>
      <w:bookmarkStart w:id="10" w:name="OLE_LINK26"/>
      <w:bookmarkStart w:id="11" w:name="OLE_LINK27"/>
      <w:bookmarkEnd w:id="8"/>
      <w:bookmarkEnd w:id="9"/>
      <w:r w:rsidR="00A237C3">
        <w:t xml:space="preserve"> Based on </w:t>
      </w:r>
      <w:r w:rsidR="00DE7B6C">
        <w:t>such performance results</w:t>
      </w:r>
      <w:r w:rsidR="004547AD">
        <w:t xml:space="preserve"> as well as the editorial status of the text</w:t>
      </w:r>
      <w:r w:rsidR="00A237C3">
        <w:t xml:space="preserve">, </w:t>
      </w:r>
      <w:r w:rsidR="00A237C3">
        <w:rPr>
          <w:szCs w:val="22"/>
        </w:rPr>
        <w:t xml:space="preserve">the proponents consider the GFV and GFVE SEI messages to be sufficiently mature </w:t>
      </w:r>
      <w:r w:rsidR="004A59E2">
        <w:rPr>
          <w:szCs w:val="22"/>
        </w:rPr>
        <w:t xml:space="preserve">and </w:t>
      </w:r>
      <w:r w:rsidR="00A237C3">
        <w:rPr>
          <w:szCs w:val="22"/>
        </w:rPr>
        <w:t>suggest to adopt GFV and GFVE SEI messages into the next draft of VSEI version 4 WD.</w:t>
      </w:r>
    </w:p>
    <w:bookmarkEnd w:id="10"/>
    <w:bookmarkEnd w:id="11"/>
    <w:p w14:paraId="59248CE3" w14:textId="543C7D9B" w:rsidR="00C21F03" w:rsidRPr="00075B55" w:rsidRDefault="00745F6B" w:rsidP="00075B55">
      <w:pPr>
        <w:pStyle w:val="1"/>
      </w:pPr>
      <w:r w:rsidRPr="00BD26BF">
        <w:t xml:space="preserve">Introduction </w:t>
      </w:r>
    </w:p>
    <w:p w14:paraId="197F54F5" w14:textId="43A055DE" w:rsidR="00BB5CBE" w:rsidRPr="00197C55" w:rsidRDefault="00C5352C" w:rsidP="000134A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Lines="50" w:before="120" w:afterLines="50" w:after="120"/>
        <w:textAlignment w:val="auto"/>
      </w:pPr>
      <w:r>
        <w:t xml:space="preserve">At </w:t>
      </w:r>
      <w:r w:rsidR="007D2ECE">
        <w:t xml:space="preserve">the previous </w:t>
      </w:r>
      <w:r w:rsidR="00642DBB">
        <w:t xml:space="preserve">JVET </w:t>
      </w:r>
      <w:r w:rsidR="007D2ECE">
        <w:t>meetings</w:t>
      </w:r>
      <w:r w:rsidR="00122AEC">
        <w:t>,</w:t>
      </w:r>
      <w:r w:rsidR="007D2ECE">
        <w:rPr>
          <w:lang w:val="en-CA"/>
        </w:rPr>
        <w:t xml:space="preserve"> </w:t>
      </w:r>
      <w:r w:rsidR="00642DBB">
        <w:rPr>
          <w:lang w:val="en-CA"/>
        </w:rPr>
        <w:t xml:space="preserve">the </w:t>
      </w:r>
      <w:r w:rsidR="007D2ECE">
        <w:rPr>
          <w:lang w:val="en-CA"/>
        </w:rPr>
        <w:t xml:space="preserve">GFVC </w:t>
      </w:r>
      <w:r w:rsidR="00A642A8">
        <w:rPr>
          <w:lang w:val="en-CA"/>
        </w:rPr>
        <w:t xml:space="preserve">common </w:t>
      </w:r>
      <w:r w:rsidR="007D2ECE">
        <w:rPr>
          <w:lang w:val="en-CA"/>
        </w:rPr>
        <w:t>software</w:t>
      </w:r>
      <w:r w:rsidR="00B567B9">
        <w:rPr>
          <w:lang w:val="en-CA"/>
        </w:rPr>
        <w:t xml:space="preserve"> </w:t>
      </w:r>
      <w:r w:rsidR="00B567B9">
        <w:rPr>
          <w:lang w:val="en-CA"/>
        </w:rPr>
        <w:fldChar w:fldCharType="begin"/>
      </w:r>
      <w:r w:rsidR="00B567B9">
        <w:rPr>
          <w:lang w:val="en-CA"/>
        </w:rPr>
        <w:instrText xml:space="preserve"> REF _Ref180505939 \r \h </w:instrText>
      </w:r>
      <w:r w:rsidR="00B567B9">
        <w:rPr>
          <w:lang w:val="en-CA"/>
        </w:rPr>
      </w:r>
      <w:r w:rsidR="00B567B9">
        <w:rPr>
          <w:lang w:val="en-CA"/>
        </w:rPr>
        <w:fldChar w:fldCharType="separate"/>
      </w:r>
      <w:r w:rsidR="00B567B9">
        <w:rPr>
          <w:lang w:val="en-CA"/>
        </w:rPr>
        <w:t>[1]</w:t>
      </w:r>
      <w:r w:rsidR="00B567B9">
        <w:rPr>
          <w:lang w:val="en-CA"/>
        </w:rPr>
        <w:fldChar w:fldCharType="end"/>
      </w:r>
      <w:r w:rsidR="00B567B9">
        <w:rPr>
          <w:lang w:val="en-CA"/>
        </w:rPr>
        <w:fldChar w:fldCharType="begin"/>
      </w:r>
      <w:r w:rsidR="00B567B9">
        <w:rPr>
          <w:lang w:val="en-CA"/>
        </w:rPr>
        <w:instrText xml:space="preserve"> REF _Ref180505940 \r \h </w:instrText>
      </w:r>
      <w:r w:rsidR="00B567B9">
        <w:rPr>
          <w:lang w:val="en-CA"/>
        </w:rPr>
      </w:r>
      <w:r w:rsidR="00B567B9">
        <w:rPr>
          <w:lang w:val="en-CA"/>
        </w:rPr>
        <w:fldChar w:fldCharType="separate"/>
      </w:r>
      <w:r w:rsidR="00B567B9">
        <w:rPr>
          <w:lang w:val="en-CA"/>
        </w:rPr>
        <w:t>[2]</w:t>
      </w:r>
      <w:r w:rsidR="00B567B9">
        <w:rPr>
          <w:lang w:val="en-CA"/>
        </w:rPr>
        <w:fldChar w:fldCharType="end"/>
      </w:r>
      <w:r w:rsidR="007D2ECE">
        <w:rPr>
          <w:lang w:val="en-CA"/>
        </w:rPr>
        <w:t xml:space="preserve"> </w:t>
      </w:r>
      <w:r w:rsidR="00587EDC">
        <w:rPr>
          <w:lang w:val="en-CA"/>
        </w:rPr>
        <w:t xml:space="preserve"> </w:t>
      </w:r>
      <w:r w:rsidR="007D2ECE">
        <w:rPr>
          <w:lang w:val="en-CA"/>
        </w:rPr>
        <w:t xml:space="preserve">and </w:t>
      </w:r>
      <w:r w:rsidR="00642DBB">
        <w:rPr>
          <w:lang w:val="en-CA"/>
        </w:rPr>
        <w:t>the</w:t>
      </w:r>
      <w:r w:rsidR="004A59E2">
        <w:rPr>
          <w:lang w:val="en-CA"/>
        </w:rPr>
        <w:t xml:space="preserve"> </w:t>
      </w:r>
      <w:r w:rsidR="007D2ECE">
        <w:rPr>
          <w:lang w:val="en-CA"/>
        </w:rPr>
        <w:t>test conditions</w:t>
      </w:r>
      <w:r w:rsidR="00B567B9">
        <w:rPr>
          <w:lang w:val="en-CA"/>
        </w:rPr>
        <w:t xml:space="preserve"> </w:t>
      </w:r>
      <w:r w:rsidR="00B567B9">
        <w:rPr>
          <w:lang w:val="en-CA"/>
        </w:rPr>
        <w:fldChar w:fldCharType="begin"/>
      </w:r>
      <w:r w:rsidR="00B567B9">
        <w:rPr>
          <w:lang w:val="en-CA"/>
        </w:rPr>
        <w:instrText xml:space="preserve"> REF _Ref180505951 \r \h </w:instrText>
      </w:r>
      <w:r w:rsidR="00B567B9">
        <w:rPr>
          <w:lang w:val="en-CA"/>
        </w:rPr>
      </w:r>
      <w:r w:rsidR="00B567B9">
        <w:rPr>
          <w:lang w:val="en-CA"/>
        </w:rPr>
        <w:fldChar w:fldCharType="separate"/>
      </w:r>
      <w:r w:rsidR="00B567B9">
        <w:rPr>
          <w:lang w:val="en-CA"/>
        </w:rPr>
        <w:t>[3]</w:t>
      </w:r>
      <w:r w:rsidR="00B567B9">
        <w:rPr>
          <w:lang w:val="en-CA"/>
        </w:rPr>
        <w:fldChar w:fldCharType="end"/>
      </w:r>
      <w:r w:rsidR="007D2ECE">
        <w:t xml:space="preserve"> </w:t>
      </w:r>
      <w:r w:rsidR="00122AEC">
        <w:rPr>
          <w:lang w:val="en-CA"/>
        </w:rPr>
        <w:t>were established</w:t>
      </w:r>
      <w:r w:rsidR="00C07A72">
        <w:rPr>
          <w:lang w:val="en-CA"/>
        </w:rPr>
        <w:t xml:space="preserve"> as part of AHG16 activities</w:t>
      </w:r>
      <w:r w:rsidR="007D2ECE">
        <w:rPr>
          <w:lang w:val="en-CA"/>
        </w:rPr>
        <w:t xml:space="preserve">, </w:t>
      </w:r>
      <w:r w:rsidR="00122AEC">
        <w:rPr>
          <w:szCs w:val="22"/>
        </w:rPr>
        <w:t>and</w:t>
      </w:r>
      <w:r w:rsidR="007D2ECE">
        <w:rPr>
          <w:szCs w:val="22"/>
        </w:rPr>
        <w:t xml:space="preserve"> </w:t>
      </w:r>
      <w:bookmarkStart w:id="12" w:name="OLE_LINK11"/>
      <w:r w:rsidR="007D2ECE">
        <w:rPr>
          <w:szCs w:val="22"/>
        </w:rPr>
        <w:t xml:space="preserve">the GFV SEI message </w:t>
      </w:r>
      <w:r w:rsidR="00122AEC">
        <w:rPr>
          <w:szCs w:val="22"/>
        </w:rPr>
        <w:t xml:space="preserve">was included </w:t>
      </w:r>
      <w:r w:rsidR="007D2ECE">
        <w:t>into the draft 3 of TuC</w:t>
      </w:r>
      <w:r w:rsidR="007D2ECE" w:rsidRPr="0050094B">
        <w:t xml:space="preserve"> </w:t>
      </w:r>
      <w:bookmarkEnd w:id="12"/>
      <w:r w:rsidR="007D2ECE" w:rsidRPr="0050094B">
        <w:t>for future extensions of VSEI</w:t>
      </w:r>
      <w:r w:rsidR="00B567B9">
        <w:fldChar w:fldCharType="begin"/>
      </w:r>
      <w:r w:rsidR="00B567B9">
        <w:instrText xml:space="preserve"> REF _Ref180505962 \r \h </w:instrText>
      </w:r>
      <w:r w:rsidR="00B567B9">
        <w:fldChar w:fldCharType="separate"/>
      </w:r>
      <w:r w:rsidR="00B567B9">
        <w:t>[4]</w:t>
      </w:r>
      <w:r w:rsidR="00B567B9">
        <w:fldChar w:fldCharType="end"/>
      </w:r>
      <w:r w:rsidR="007D2ECE" w:rsidRPr="0050094B">
        <w:t>.</w:t>
      </w:r>
      <w:r w:rsidR="000134AE">
        <w:rPr>
          <w:rFonts w:eastAsia="等线"/>
          <w:lang w:eastAsia="zh-CN"/>
        </w:rPr>
        <w:t xml:space="preserve"> </w:t>
      </w:r>
      <w:r w:rsidR="00BB5CBE">
        <w:rPr>
          <w:rFonts w:eastAsia="等线"/>
          <w:lang w:eastAsia="zh-CN"/>
        </w:rPr>
        <w:t xml:space="preserve">In addition, </w:t>
      </w:r>
      <w:r w:rsidR="00EB431B">
        <w:rPr>
          <w:rFonts w:eastAsia="等线"/>
          <w:lang w:eastAsia="zh-CN"/>
        </w:rPr>
        <w:t xml:space="preserve">JVET-AH0239 </w:t>
      </w:r>
      <w:bookmarkStart w:id="13" w:name="OLE_LINK52"/>
      <w:bookmarkStart w:id="14" w:name="OLE_LINK53"/>
      <w:r w:rsidR="00B567B9">
        <w:rPr>
          <w:rFonts w:eastAsia="等线"/>
          <w:lang w:eastAsia="zh-CN"/>
        </w:rPr>
        <w:fldChar w:fldCharType="begin"/>
      </w:r>
      <w:r w:rsidR="00B567B9">
        <w:rPr>
          <w:rFonts w:eastAsia="等线"/>
          <w:lang w:eastAsia="zh-CN"/>
        </w:rPr>
        <w:instrText xml:space="preserve"> REF _Ref180506066 \r \h </w:instrText>
      </w:r>
      <w:r w:rsidR="00B567B9">
        <w:rPr>
          <w:rFonts w:eastAsia="等线"/>
          <w:lang w:eastAsia="zh-CN"/>
        </w:rPr>
      </w:r>
      <w:r w:rsidR="00B567B9">
        <w:rPr>
          <w:rFonts w:eastAsia="等线"/>
          <w:lang w:eastAsia="zh-CN"/>
        </w:rPr>
        <w:fldChar w:fldCharType="separate"/>
      </w:r>
      <w:r w:rsidR="00B567B9">
        <w:rPr>
          <w:rFonts w:eastAsia="等线"/>
          <w:lang w:eastAsia="zh-CN"/>
        </w:rPr>
        <w:t>[5]</w:t>
      </w:r>
      <w:r w:rsidR="00B567B9">
        <w:rPr>
          <w:rFonts w:eastAsia="等线"/>
          <w:lang w:eastAsia="zh-CN"/>
        </w:rPr>
        <w:fldChar w:fldCharType="end"/>
      </w:r>
      <w:bookmarkEnd w:id="13"/>
      <w:bookmarkEnd w:id="14"/>
      <w:r w:rsidR="00EB431B">
        <w:rPr>
          <w:lang w:val="en-CA"/>
        </w:rPr>
        <w:t xml:space="preserve"> </w:t>
      </w:r>
      <w:r w:rsidR="00EB431B">
        <w:t>implemented</w:t>
      </w:r>
      <w:r w:rsidR="00EB431B">
        <w:rPr>
          <w:rFonts w:eastAsia="等线" w:hint="eastAsia"/>
          <w:lang w:eastAsia="zh-CN"/>
        </w:rPr>
        <w:t xml:space="preserve"> </w:t>
      </w:r>
      <w:r w:rsidR="00EB431B">
        <w:t xml:space="preserve">the GFV SEI message on top of </w:t>
      </w:r>
      <w:r w:rsidR="00642DBB">
        <w:t xml:space="preserve">the </w:t>
      </w:r>
      <w:r w:rsidR="00EB431B">
        <w:t>VTM software and conducted the experiments using the GFV SEI message to signal facial parameters.</w:t>
      </w:r>
    </w:p>
    <w:p w14:paraId="3AFDE8A3" w14:textId="2E5B15AB" w:rsidR="00E75B43" w:rsidRPr="00F12048" w:rsidRDefault="00C5352C" w:rsidP="000134A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Lines="50" w:before="120" w:afterLines="50" w:after="120"/>
        <w:textAlignment w:val="auto"/>
        <w:rPr>
          <w:rFonts w:eastAsia="等线"/>
          <w:lang w:eastAsia="zh-CN"/>
        </w:rPr>
      </w:pPr>
      <w:bookmarkStart w:id="15" w:name="OLE_LINK58"/>
      <w:bookmarkStart w:id="16" w:name="OLE_LINK59"/>
      <w:r>
        <w:rPr>
          <w:lang w:val="en-CA" w:eastAsia="ja-JP"/>
        </w:rPr>
        <w:t>A</w:t>
      </w:r>
      <w:r w:rsidRPr="00B86E4D">
        <w:rPr>
          <w:lang w:val="en-CA" w:eastAsia="ja-JP"/>
        </w:rPr>
        <w:t>t the 35th JVET meeting</w:t>
      </w:r>
      <w:r w:rsidR="008F4B38">
        <w:rPr>
          <w:rFonts w:eastAsia="等线"/>
          <w:lang w:eastAsia="zh-CN"/>
        </w:rPr>
        <w:t xml:space="preserve">, </w:t>
      </w:r>
      <w:bookmarkStart w:id="17" w:name="OLE_LINK56"/>
      <w:bookmarkStart w:id="18" w:name="OLE_LINK57"/>
      <w:r w:rsidR="00B12D73">
        <w:rPr>
          <w:rFonts w:eastAsia="等线"/>
          <w:lang w:eastAsia="zh-CN"/>
        </w:rPr>
        <w:t>JVET-</w:t>
      </w:r>
      <w:bookmarkEnd w:id="17"/>
      <w:bookmarkEnd w:id="18"/>
      <w:r w:rsidR="00B12D73">
        <w:rPr>
          <w:rFonts w:eastAsia="等线"/>
          <w:lang w:eastAsia="zh-CN"/>
        </w:rPr>
        <w:t>AI0048</w:t>
      </w:r>
      <w:bookmarkStart w:id="19" w:name="OLE_LINK18"/>
      <w:bookmarkStart w:id="20" w:name="OLE_LINK19"/>
      <w:r w:rsidR="00B10AE0">
        <w:rPr>
          <w:rFonts w:eastAsia="等线"/>
          <w:lang w:eastAsia="zh-CN"/>
        </w:rPr>
        <w:t xml:space="preserve"> </w:t>
      </w:r>
      <w:r w:rsidR="00B10AE0">
        <w:rPr>
          <w:rFonts w:eastAsia="等线"/>
          <w:lang w:eastAsia="zh-CN"/>
        </w:rPr>
        <w:fldChar w:fldCharType="begin"/>
      </w:r>
      <w:r w:rsidR="00B10AE0">
        <w:rPr>
          <w:rFonts w:eastAsia="等线"/>
          <w:lang w:eastAsia="zh-CN"/>
        </w:rPr>
        <w:instrText xml:space="preserve"> REF _Ref180506252 \r \h </w:instrText>
      </w:r>
      <w:r w:rsidR="00B10AE0">
        <w:rPr>
          <w:rFonts w:eastAsia="等线"/>
          <w:lang w:eastAsia="zh-CN"/>
        </w:rPr>
      </w:r>
      <w:r w:rsidR="00B10AE0">
        <w:rPr>
          <w:rFonts w:eastAsia="等线"/>
          <w:lang w:eastAsia="zh-CN"/>
        </w:rPr>
        <w:fldChar w:fldCharType="separate"/>
      </w:r>
      <w:r w:rsidR="00B10AE0">
        <w:rPr>
          <w:rFonts w:eastAsia="等线"/>
          <w:lang w:eastAsia="zh-CN"/>
        </w:rPr>
        <w:t>[6]</w:t>
      </w:r>
      <w:r w:rsidR="00B10AE0">
        <w:rPr>
          <w:rFonts w:eastAsia="等线"/>
          <w:lang w:eastAsia="zh-CN"/>
        </w:rPr>
        <w:fldChar w:fldCharType="end"/>
      </w:r>
      <w:bookmarkEnd w:id="19"/>
      <w:bookmarkEnd w:id="20"/>
      <w:r w:rsidR="00E10CC7">
        <w:rPr>
          <w:rFonts w:eastAsia="等线"/>
          <w:lang w:val="en-CA" w:eastAsia="zh-CN"/>
        </w:rPr>
        <w:t xml:space="preserve"> </w:t>
      </w:r>
      <w:r w:rsidR="00B12D73">
        <w:rPr>
          <w:rFonts w:eastAsia="等线"/>
          <w:lang w:val="en-CA" w:eastAsia="zh-CN"/>
        </w:rPr>
        <w:t>improve</w:t>
      </w:r>
      <w:r w:rsidR="00EE527A">
        <w:rPr>
          <w:rFonts w:eastAsia="等线"/>
          <w:lang w:val="en-CA" w:eastAsia="zh-CN"/>
        </w:rPr>
        <w:t>d</w:t>
      </w:r>
      <w:r w:rsidR="00B12D73">
        <w:rPr>
          <w:rFonts w:eastAsia="等线"/>
          <w:lang w:val="en-CA" w:eastAsia="zh-CN"/>
        </w:rPr>
        <w:t xml:space="preserve"> the GFVC reconstruction quality in head-and-shoulder scenarios by introducing diverse training data into GFVC model training</w:t>
      </w:r>
      <w:r w:rsidR="00E10CC7">
        <w:rPr>
          <w:rFonts w:eastAsia="等线"/>
          <w:lang w:val="en-CA" w:eastAsia="zh-CN"/>
        </w:rPr>
        <w:t xml:space="preserve"> and the corresponding retrained GFVC models were adopted in AHG16 GFVC software. More importantly, there were a </w:t>
      </w:r>
      <w:r w:rsidR="00642DBB">
        <w:rPr>
          <w:rFonts w:eastAsia="等线"/>
          <w:lang w:val="en-CA" w:eastAsia="zh-CN"/>
        </w:rPr>
        <w:t xml:space="preserve">number </w:t>
      </w:r>
      <w:r w:rsidR="00E10CC7">
        <w:rPr>
          <w:rFonts w:eastAsia="等线"/>
          <w:lang w:val="en-CA" w:eastAsia="zh-CN"/>
        </w:rPr>
        <w:t xml:space="preserve">of </w:t>
      </w:r>
      <w:r w:rsidR="00E10CC7" w:rsidRPr="00B86E4D">
        <w:rPr>
          <w:lang w:val="en-CA" w:eastAsia="ja-JP"/>
        </w:rPr>
        <w:t xml:space="preserve">GFV SEI changes integrated </w:t>
      </w:r>
      <w:r w:rsidR="00E10CC7">
        <w:t>into the draft 5 of TuC</w:t>
      </w:r>
      <w:r w:rsidR="00E10CC7">
        <w:rPr>
          <w:rFonts w:eastAsia="等线"/>
          <w:lang w:eastAsia="zh-CN"/>
        </w:rPr>
        <w:t xml:space="preserve"> </w:t>
      </w:r>
      <w:r w:rsidR="00B10AE0">
        <w:rPr>
          <w:rFonts w:eastAsia="等线"/>
          <w:lang w:eastAsia="zh-CN"/>
        </w:rPr>
        <w:fldChar w:fldCharType="begin"/>
      </w:r>
      <w:r w:rsidR="00B10AE0">
        <w:rPr>
          <w:rFonts w:eastAsia="等线"/>
          <w:lang w:eastAsia="zh-CN"/>
        </w:rPr>
        <w:instrText xml:space="preserve"> REF _Ref180506287 \r \h </w:instrText>
      </w:r>
      <w:r w:rsidR="00B10AE0">
        <w:rPr>
          <w:rFonts w:eastAsia="等线"/>
          <w:lang w:eastAsia="zh-CN"/>
        </w:rPr>
      </w:r>
      <w:r w:rsidR="00B10AE0">
        <w:rPr>
          <w:rFonts w:eastAsia="等线"/>
          <w:lang w:eastAsia="zh-CN"/>
        </w:rPr>
        <w:fldChar w:fldCharType="separate"/>
      </w:r>
      <w:r w:rsidR="00B10AE0">
        <w:rPr>
          <w:rFonts w:eastAsia="等线"/>
          <w:lang w:eastAsia="zh-CN"/>
        </w:rPr>
        <w:t>[7]</w:t>
      </w:r>
      <w:r w:rsidR="00B10AE0">
        <w:rPr>
          <w:rFonts w:eastAsia="等线"/>
          <w:lang w:eastAsia="zh-CN"/>
        </w:rPr>
        <w:fldChar w:fldCharType="end"/>
      </w:r>
      <w:r w:rsidR="00020E0D">
        <w:rPr>
          <w:lang w:val="en-CA"/>
        </w:rPr>
        <w:t xml:space="preserve"> for n</w:t>
      </w:r>
      <w:r w:rsidR="00020E0D" w:rsidRPr="00020E0D">
        <w:rPr>
          <w:lang w:val="en-CA"/>
        </w:rPr>
        <w:t>ormative</w:t>
      </w:r>
      <w:r w:rsidR="00020E0D">
        <w:rPr>
          <w:lang w:val="en-CA"/>
        </w:rPr>
        <w:t xml:space="preserve"> descriptions and </w:t>
      </w:r>
      <w:r w:rsidR="00E26DC1">
        <w:rPr>
          <w:lang w:val="en-CA"/>
        </w:rPr>
        <w:t xml:space="preserve">reduced </w:t>
      </w:r>
      <w:r w:rsidR="00B40605">
        <w:rPr>
          <w:lang w:val="en-CA"/>
        </w:rPr>
        <w:t>coding bit</w:t>
      </w:r>
      <w:r w:rsidR="00E26DC1">
        <w:rPr>
          <w:lang w:val="en-CA"/>
        </w:rPr>
        <w:t>s</w:t>
      </w:r>
      <w:r w:rsidR="00E10CC7">
        <w:rPr>
          <w:lang w:val="en-CA"/>
        </w:rPr>
        <w:t>, i</w:t>
      </w:r>
      <w:r w:rsidR="00E10CC7" w:rsidRPr="00E10CC7">
        <w:rPr>
          <w:lang w:val="en-CA"/>
        </w:rPr>
        <w:t>ncluding</w:t>
      </w:r>
      <w:r w:rsidR="00F12048">
        <w:rPr>
          <w:rFonts w:eastAsia="等线" w:hint="eastAsia"/>
          <w:lang w:eastAsia="zh-CN"/>
        </w:rPr>
        <w:t>:</w:t>
      </w:r>
    </w:p>
    <w:bookmarkEnd w:id="15"/>
    <w:bookmarkEnd w:id="16"/>
    <w:p w14:paraId="331161A0" w14:textId="588F3A58" w:rsidR="00B12D73" w:rsidRDefault="00DB2E80" w:rsidP="00B12D73">
      <w:pPr>
        <w:pStyle w:val="ac"/>
        <w:numPr>
          <w:ilvl w:val="0"/>
          <w:numId w:val="5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rFonts w:eastAsia="等线"/>
          <w:lang w:eastAsia="zh-CN"/>
        </w:rPr>
        <w:t>JVET-</w:t>
      </w:r>
      <w:r w:rsidR="00B12D73">
        <w:t xml:space="preserve">AI0156 </w:t>
      </w:r>
      <w:r>
        <w:t>GFV</w:t>
      </w:r>
      <w:r w:rsidR="00B12D73">
        <w:t xml:space="preserve"> SEI bug fixes and editorial updates</w:t>
      </w:r>
    </w:p>
    <w:p w14:paraId="3CDB11B7" w14:textId="5E2830ED" w:rsidR="00B12D73" w:rsidRDefault="00DB2E80" w:rsidP="00B12D73">
      <w:pPr>
        <w:pStyle w:val="ac"/>
        <w:numPr>
          <w:ilvl w:val="0"/>
          <w:numId w:val="5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rFonts w:eastAsia="等线"/>
          <w:lang w:eastAsia="zh-CN"/>
        </w:rPr>
        <w:t>JVET-</w:t>
      </w:r>
      <w:r w:rsidR="00B12D73">
        <w:t xml:space="preserve">AI0184 </w:t>
      </w:r>
      <w:r>
        <w:t>GFV</w:t>
      </w:r>
      <w:r w:rsidR="00B12D73">
        <w:t xml:space="preserve"> SEI value ranges for ue(v)-coded syntax elements and editorial updates</w:t>
      </w:r>
    </w:p>
    <w:p w14:paraId="3B43641C" w14:textId="5263DC28" w:rsidR="00B12D73" w:rsidRDefault="00DB2E80" w:rsidP="00B12D73">
      <w:pPr>
        <w:pStyle w:val="ac"/>
        <w:numPr>
          <w:ilvl w:val="0"/>
          <w:numId w:val="5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rFonts w:eastAsia="等线"/>
          <w:lang w:eastAsia="zh-CN"/>
        </w:rPr>
        <w:t>JVET-</w:t>
      </w:r>
      <w:r w:rsidR="00B12D73">
        <w:t xml:space="preserve">AI0189 </w:t>
      </w:r>
      <w:r>
        <w:t>GFV</w:t>
      </w:r>
      <w:r w:rsidR="00B12D73">
        <w:t xml:space="preserve"> updates on </w:t>
      </w:r>
      <w:r w:rsidR="00B12D73" w:rsidRPr="00FD779C">
        <w:t>signaling and</w:t>
      </w:r>
      <w:r w:rsidR="00B12D73">
        <w:t xml:space="preserve"> derivation of </w:t>
      </w:r>
      <w:r w:rsidR="00B12D73" w:rsidRPr="00FD779C">
        <w:t>translator NN</w:t>
      </w:r>
    </w:p>
    <w:p w14:paraId="23645CB7" w14:textId="68DB0BF3" w:rsidR="00B12D73" w:rsidRDefault="00DB2E80" w:rsidP="00B12D73">
      <w:pPr>
        <w:pStyle w:val="ac"/>
        <w:numPr>
          <w:ilvl w:val="0"/>
          <w:numId w:val="5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rFonts w:eastAsia="等线"/>
          <w:lang w:eastAsia="zh-CN"/>
        </w:rPr>
        <w:t>JVET-</w:t>
      </w:r>
      <w:r w:rsidR="00B12D73">
        <w:t xml:space="preserve">AI0190 </w:t>
      </w:r>
      <w:r>
        <w:t>GFV</w:t>
      </w:r>
      <w:r w:rsidR="00B12D73">
        <w:t xml:space="preserve"> SEI updates on persistence and </w:t>
      </w:r>
      <w:r w:rsidR="00B12D73">
        <w:rPr>
          <w:lang w:val="en-GB"/>
        </w:rPr>
        <w:t>disallowing pictures from being both a base picture and a fusion picture</w:t>
      </w:r>
    </w:p>
    <w:p w14:paraId="5C45AA73" w14:textId="35258563" w:rsidR="00B12D73" w:rsidRDefault="00DB2E80" w:rsidP="00B12D73">
      <w:pPr>
        <w:pStyle w:val="ac"/>
        <w:numPr>
          <w:ilvl w:val="0"/>
          <w:numId w:val="5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rFonts w:eastAsia="等线"/>
          <w:lang w:eastAsia="zh-CN"/>
        </w:rPr>
        <w:t>JVET-</w:t>
      </w:r>
      <w:r w:rsidR="00B12D73">
        <w:t xml:space="preserve">AI0191 </w:t>
      </w:r>
      <w:r>
        <w:t>GFV</w:t>
      </w:r>
      <w:r w:rsidR="00B12D73">
        <w:t xml:space="preserve"> SEI updates on </w:t>
      </w:r>
      <w:r w:rsidR="00B12D73" w:rsidRPr="00FD779C">
        <w:t xml:space="preserve">GFV facial parameters </w:t>
      </w:r>
      <w:r w:rsidR="00E37CDC" w:rsidRPr="00FD779C">
        <w:t>signa</w:t>
      </w:r>
      <w:r w:rsidR="00E37CDC">
        <w:t>l</w:t>
      </w:r>
      <w:r w:rsidR="00E37CDC" w:rsidRPr="00FD779C">
        <w:t>ing</w:t>
      </w:r>
    </w:p>
    <w:p w14:paraId="77A8F309" w14:textId="22C3ADBB" w:rsidR="00B12D73" w:rsidRDefault="00DB2E80" w:rsidP="00B12D73">
      <w:pPr>
        <w:pStyle w:val="ac"/>
        <w:numPr>
          <w:ilvl w:val="0"/>
          <w:numId w:val="5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rFonts w:eastAsia="等线"/>
          <w:lang w:eastAsia="zh-CN"/>
        </w:rPr>
        <w:lastRenderedPageBreak/>
        <w:t>JVET-</w:t>
      </w:r>
      <w:r w:rsidR="00B12D73">
        <w:t xml:space="preserve">AI0192 </w:t>
      </w:r>
      <w:r>
        <w:t>GFV</w:t>
      </w:r>
      <w:r w:rsidR="00B12D73">
        <w:t xml:space="preserve"> SEI on output order of GFV output pictures</w:t>
      </w:r>
    </w:p>
    <w:p w14:paraId="2780AABD" w14:textId="47082962" w:rsidR="00B12D73" w:rsidRDefault="00DB2E80" w:rsidP="00B12D73">
      <w:pPr>
        <w:pStyle w:val="ac"/>
        <w:numPr>
          <w:ilvl w:val="0"/>
          <w:numId w:val="5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rFonts w:eastAsia="等线"/>
          <w:lang w:eastAsia="zh-CN"/>
        </w:rPr>
        <w:t>JVET-</w:t>
      </w:r>
      <w:r w:rsidR="00B12D73">
        <w:t xml:space="preserve">AI0193 </w:t>
      </w:r>
      <w:r>
        <w:t>GFV</w:t>
      </w:r>
      <w:r w:rsidR="00B12D73">
        <w:t xml:space="preserve"> SEI editorial suggestions</w:t>
      </w:r>
    </w:p>
    <w:p w14:paraId="686BA9A9" w14:textId="67EDCCC0" w:rsidR="00B12D73" w:rsidRDefault="00DB2E80" w:rsidP="00B12D73">
      <w:pPr>
        <w:pStyle w:val="ac"/>
        <w:numPr>
          <w:ilvl w:val="0"/>
          <w:numId w:val="5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rFonts w:eastAsia="等线"/>
          <w:lang w:eastAsia="zh-CN"/>
        </w:rPr>
        <w:t>JVET-</w:t>
      </w:r>
      <w:r w:rsidR="00B12D73" w:rsidRPr="00A164F3">
        <w:t>AI0194</w:t>
      </w:r>
      <w:r w:rsidR="00B12D73">
        <w:t xml:space="preserve"> </w:t>
      </w:r>
      <w:r w:rsidR="00B12D73" w:rsidRPr="00A164F3">
        <w:t xml:space="preserve">On chroma key fusion for </w:t>
      </w:r>
      <w:r w:rsidR="00F12048">
        <w:t>GFV</w:t>
      </w:r>
      <w:r w:rsidR="00B12D73" w:rsidRPr="00A164F3">
        <w:t xml:space="preserve"> SEI message</w:t>
      </w:r>
    </w:p>
    <w:p w14:paraId="5CD8487E" w14:textId="776F10DC" w:rsidR="00E75B43" w:rsidRDefault="00DB2E80" w:rsidP="00B12D73">
      <w:pPr>
        <w:pStyle w:val="ac"/>
        <w:numPr>
          <w:ilvl w:val="0"/>
          <w:numId w:val="5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rFonts w:eastAsia="等线"/>
          <w:lang w:eastAsia="zh-CN"/>
        </w:rPr>
        <w:t>JVET-</w:t>
      </w:r>
      <w:r w:rsidR="00B12D73" w:rsidRPr="00A164F3">
        <w:t>AI019</w:t>
      </w:r>
      <w:r w:rsidR="00B12D73">
        <w:t xml:space="preserve">5 Change </w:t>
      </w:r>
      <w:r w:rsidR="00B12D73" w:rsidRPr="00B65B65">
        <w:t>cod</w:t>
      </w:r>
      <w:r w:rsidR="00B12D73">
        <w:t xml:space="preserve">ing </w:t>
      </w:r>
      <w:r w:rsidR="00B12D73" w:rsidRPr="00B65B65">
        <w:t xml:space="preserve">of </w:t>
      </w:r>
      <w:r w:rsidR="00B12D73" w:rsidRPr="00B12D73">
        <w:rPr>
          <w:lang w:val="en-CA" w:eastAsia="zh-CN"/>
        </w:rPr>
        <w:t xml:space="preserve">key point coordinates and </w:t>
      </w:r>
      <w:r w:rsidR="00B12D73" w:rsidRPr="00B65B65">
        <w:t>decimal part of matrix elements from u(</w:t>
      </w:r>
      <w:r w:rsidR="00B12D73">
        <w:t>v</w:t>
      </w:r>
      <w:r w:rsidR="00B12D73" w:rsidRPr="00B65B65">
        <w:t>) to ue(v)</w:t>
      </w:r>
      <w:r w:rsidR="00B12D73">
        <w:t xml:space="preserve">, and </w:t>
      </w:r>
      <w:r w:rsidR="00B12D73">
        <w:rPr>
          <w:lang w:eastAsia="zh-CN"/>
        </w:rPr>
        <w:t>change the key point coordinates that are input to the generative model from the actual coordinates to be the normalized coordinates</w:t>
      </w:r>
    </w:p>
    <w:p w14:paraId="4BA70AC5" w14:textId="78B3D440" w:rsidR="00216729" w:rsidRPr="000B68EF" w:rsidRDefault="00216729" w:rsidP="000B68EF">
      <w:pPr>
        <w:rPr>
          <w:rFonts w:eastAsia="等线"/>
          <w:lang w:val="en-CA" w:eastAsia="zh-CN"/>
        </w:rPr>
      </w:pPr>
      <w:bookmarkStart w:id="21" w:name="OLE_LINK9"/>
      <w:bookmarkStart w:id="22" w:name="OLE_LINK15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better illustrate the effectiveness of these </w:t>
      </w:r>
      <w:r w:rsidR="000B68EF">
        <w:rPr>
          <w:lang w:eastAsia="zh-CN"/>
        </w:rPr>
        <w:t xml:space="preserve">GFV SEI </w:t>
      </w:r>
      <w:r>
        <w:rPr>
          <w:lang w:eastAsia="zh-CN"/>
        </w:rPr>
        <w:t xml:space="preserve">changes </w:t>
      </w:r>
      <w:r w:rsidR="000B68EF">
        <w:rPr>
          <w:lang w:eastAsia="zh-CN"/>
        </w:rPr>
        <w:t>in coding bits reduction</w:t>
      </w:r>
      <w:r>
        <w:rPr>
          <w:lang w:eastAsia="zh-CN"/>
        </w:rPr>
        <w:t xml:space="preserve">, overall tests </w:t>
      </w:r>
      <w:r w:rsidR="00642DBB">
        <w:rPr>
          <w:lang w:eastAsia="zh-CN"/>
        </w:rPr>
        <w:t xml:space="preserve">were conducted </w:t>
      </w:r>
      <w:r w:rsidR="00E90524">
        <w:rPr>
          <w:lang w:eastAsia="zh-CN"/>
        </w:rPr>
        <w:t>with</w:t>
      </w:r>
      <w:r w:rsidR="00277A68">
        <w:rPr>
          <w:lang w:eastAsia="zh-CN"/>
        </w:rPr>
        <w:t xml:space="preserve"> the current</w:t>
      </w:r>
      <w:r w:rsidR="00E90524">
        <w:rPr>
          <w:lang w:eastAsia="zh-CN"/>
        </w:rPr>
        <w:t xml:space="preserve"> GFVC </w:t>
      </w:r>
      <w:r w:rsidR="00277A68">
        <w:rPr>
          <w:lang w:eastAsia="zh-CN"/>
        </w:rPr>
        <w:t>software tools</w:t>
      </w:r>
      <w:r w:rsidR="00570B09">
        <w:rPr>
          <w:rFonts w:eastAsia="等线"/>
          <w:lang w:eastAsia="zh-CN"/>
        </w:rPr>
        <w:t xml:space="preserve"> </w:t>
      </w:r>
      <w:r w:rsidR="00B10AE0">
        <w:rPr>
          <w:rFonts w:eastAsia="等线"/>
          <w:lang w:eastAsia="zh-CN"/>
        </w:rPr>
        <w:fldChar w:fldCharType="begin"/>
      </w:r>
      <w:r w:rsidR="00B10AE0">
        <w:rPr>
          <w:rFonts w:eastAsia="等线"/>
          <w:lang w:eastAsia="zh-CN"/>
        </w:rPr>
        <w:instrText xml:space="preserve"> REF _Ref180506773 \r \h </w:instrText>
      </w:r>
      <w:r w:rsidR="00B10AE0">
        <w:rPr>
          <w:rFonts w:eastAsia="等线"/>
          <w:lang w:eastAsia="zh-CN"/>
        </w:rPr>
      </w:r>
      <w:r w:rsidR="00B10AE0">
        <w:rPr>
          <w:rFonts w:eastAsia="等线"/>
          <w:lang w:eastAsia="zh-CN"/>
        </w:rPr>
        <w:fldChar w:fldCharType="separate"/>
      </w:r>
      <w:r w:rsidR="00B10AE0">
        <w:rPr>
          <w:rFonts w:eastAsia="等线"/>
          <w:lang w:eastAsia="zh-CN"/>
        </w:rPr>
        <w:t>[6]</w:t>
      </w:r>
      <w:r w:rsidR="00B10AE0">
        <w:rPr>
          <w:rFonts w:eastAsia="等线"/>
          <w:lang w:eastAsia="zh-CN"/>
        </w:rPr>
        <w:fldChar w:fldCharType="end"/>
      </w:r>
      <w:r w:rsidR="00B10AE0">
        <w:rPr>
          <w:rFonts w:eastAsia="等线"/>
          <w:lang w:eastAsia="zh-CN"/>
        </w:rPr>
        <w:fldChar w:fldCharType="begin"/>
      </w:r>
      <w:r w:rsidR="00B10AE0">
        <w:rPr>
          <w:rFonts w:eastAsia="等线"/>
          <w:lang w:eastAsia="zh-CN"/>
        </w:rPr>
        <w:instrText xml:space="preserve"> REF _Ref180506352 \r \h </w:instrText>
      </w:r>
      <w:r w:rsidR="00B10AE0">
        <w:rPr>
          <w:rFonts w:eastAsia="等线"/>
          <w:lang w:eastAsia="zh-CN"/>
        </w:rPr>
      </w:r>
      <w:r w:rsidR="00B10AE0">
        <w:rPr>
          <w:rFonts w:eastAsia="等线"/>
          <w:lang w:eastAsia="zh-CN"/>
        </w:rPr>
        <w:fldChar w:fldCharType="end"/>
      </w:r>
      <w:r w:rsidR="00E90524">
        <w:rPr>
          <w:lang w:eastAsia="zh-CN"/>
        </w:rPr>
        <w:t xml:space="preserve"> </w:t>
      </w:r>
      <w:r>
        <w:rPr>
          <w:rFonts w:eastAsia="等线"/>
          <w:lang w:val="en-CA" w:eastAsia="zh-CN"/>
        </w:rPr>
        <w:t>under</w:t>
      </w:r>
      <w:r w:rsidR="00D45C91">
        <w:rPr>
          <w:rFonts w:eastAsia="等线"/>
          <w:lang w:val="en-CA" w:eastAsia="zh-CN"/>
        </w:rPr>
        <w:t xml:space="preserve"> </w:t>
      </w:r>
      <w:r w:rsidRPr="00501DC2">
        <w:rPr>
          <w:rFonts w:eastAsia="等线"/>
          <w:lang w:val="en-CA" w:eastAsia="zh-CN"/>
        </w:rPr>
        <w:t xml:space="preserve">GFVC </w:t>
      </w:r>
      <w:r>
        <w:rPr>
          <w:rFonts w:eastAsia="等线"/>
          <w:lang w:val="en-CA" w:eastAsia="zh-CN"/>
        </w:rPr>
        <w:t xml:space="preserve">common </w:t>
      </w:r>
      <w:r w:rsidRPr="00501DC2">
        <w:rPr>
          <w:rFonts w:eastAsia="等线"/>
          <w:lang w:val="en-CA" w:eastAsia="zh-CN"/>
        </w:rPr>
        <w:t>test conditions</w:t>
      </w:r>
      <w:r w:rsidR="007A6625">
        <w:rPr>
          <w:rFonts w:eastAsia="等线"/>
          <w:lang w:val="en-CA" w:eastAsia="zh-CN"/>
        </w:rPr>
        <w:t xml:space="preserve">. </w:t>
      </w:r>
      <w:r w:rsidR="001724BC">
        <w:t>I</w:t>
      </w:r>
      <w:r w:rsidR="001724BC" w:rsidRPr="00E31D4E">
        <w:t>t is reported that</w:t>
      </w:r>
      <w:r w:rsidR="001724BC" w:rsidRPr="00916B63">
        <w:rPr>
          <w:lang w:val="en-CA" w:eastAsia="ja-JP"/>
        </w:rPr>
        <w:t xml:space="preserve"> the optimized </w:t>
      </w:r>
      <w:r w:rsidR="001724BC">
        <w:t xml:space="preserve">changes of </w:t>
      </w:r>
      <w:r w:rsidR="001724BC" w:rsidRPr="00916B63">
        <w:rPr>
          <w:lang w:val="en-CA" w:eastAsia="ja-JP"/>
        </w:rPr>
        <w:t xml:space="preserve">GFV SEI messages </w:t>
      </w:r>
      <w:r w:rsidR="001724BC">
        <w:rPr>
          <w:lang w:val="en-CA" w:eastAsia="ja-JP"/>
        </w:rPr>
        <w:t>can effectively reduce coding bits for GFV parameter signalling, thus</w:t>
      </w:r>
      <w:r w:rsidR="001724BC">
        <w:rPr>
          <w:rFonts w:hint="eastAsia"/>
          <w:lang w:val="en-CA" w:eastAsia="zh-CN"/>
        </w:rPr>
        <w:t xml:space="preserve"> </w:t>
      </w:r>
      <w:r w:rsidR="001724BC" w:rsidRPr="00916B63">
        <w:rPr>
          <w:lang w:val="en-CA" w:eastAsia="ja-JP"/>
        </w:rPr>
        <w:t>facilitat</w:t>
      </w:r>
      <w:r w:rsidR="001724BC">
        <w:rPr>
          <w:lang w:val="en-CA" w:eastAsia="ja-JP"/>
        </w:rPr>
        <w:t>ing</w:t>
      </w:r>
      <w:r w:rsidR="001724BC" w:rsidRPr="00916B63">
        <w:rPr>
          <w:lang w:val="en-CA" w:eastAsia="ja-JP"/>
        </w:rPr>
        <w:t xml:space="preserve"> most of GFVC solutions to achieve </w:t>
      </w:r>
      <w:r w:rsidR="001724BC">
        <w:t xml:space="preserve">coding </w:t>
      </w:r>
      <w:r w:rsidR="001724BC" w:rsidRPr="00E31D4E">
        <w:t>performance benefit</w:t>
      </w:r>
      <w:r w:rsidR="001724BC">
        <w:rPr>
          <w:rFonts w:hint="eastAsia"/>
          <w:lang w:eastAsia="zh-CN"/>
        </w:rPr>
        <w:t>s</w:t>
      </w:r>
      <w:r w:rsidR="001724BC" w:rsidRPr="00E31D4E">
        <w:t xml:space="preserve"> </w:t>
      </w:r>
      <w:r w:rsidR="001724BC">
        <w:t xml:space="preserve">over VVC at </w:t>
      </w:r>
      <w:r w:rsidR="001724BC" w:rsidRPr="00E31D4E">
        <w:t>256</w:t>
      </w:r>
      <w:r w:rsidR="00E42083">
        <w:t>x256</w:t>
      </w:r>
      <w:r w:rsidR="001724BC" w:rsidRPr="00E31D4E">
        <w:t xml:space="preserve"> resolution.</w:t>
      </w:r>
    </w:p>
    <w:bookmarkEnd w:id="21"/>
    <w:bookmarkEnd w:id="22"/>
    <w:p w14:paraId="1B9162F7" w14:textId="7C2767EE" w:rsidR="006626CA" w:rsidRDefault="006626CA" w:rsidP="006626CA">
      <w:pPr>
        <w:pStyle w:val="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xperimental Results</w:t>
      </w:r>
    </w:p>
    <w:p w14:paraId="0ECB070E" w14:textId="3D1DE510" w:rsidR="00F1664A" w:rsidRPr="00F1664A" w:rsidRDefault="00F1664A" w:rsidP="00F1664A">
      <w:pPr>
        <w:pStyle w:val="2"/>
        <w:ind w:left="859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Testing Conditions</w:t>
      </w:r>
      <w:r w:rsidR="006D5896">
        <w:rPr>
          <w:rFonts w:eastAsia="等线"/>
          <w:lang w:val="en-CA" w:eastAsia="zh-CN"/>
        </w:rPr>
        <w:t xml:space="preserve"> &amp; Anchors</w:t>
      </w:r>
    </w:p>
    <w:p w14:paraId="68F2ACAF" w14:textId="7EC0A1EC" w:rsidR="000D3203" w:rsidRDefault="000D3203" w:rsidP="000D3203">
      <w:pPr>
        <w:rPr>
          <w:rFonts w:eastAsia="等线"/>
          <w:lang w:val="en-CA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experiments of GFVC via SEI message approach are conducted under GFVC test condition</w:t>
      </w:r>
      <w:r w:rsidR="00B10AE0">
        <w:rPr>
          <w:lang w:eastAsia="zh-CN"/>
        </w:rPr>
        <w:t xml:space="preserve"> </w:t>
      </w:r>
      <w:r w:rsidR="00B10AE0">
        <w:rPr>
          <w:lang w:eastAsia="zh-CN"/>
        </w:rPr>
        <w:fldChar w:fldCharType="begin"/>
      </w:r>
      <w:r w:rsidR="00B10AE0">
        <w:rPr>
          <w:lang w:eastAsia="zh-CN"/>
        </w:rPr>
        <w:instrText xml:space="preserve"> REF _Ref180505951 \r \h </w:instrText>
      </w:r>
      <w:r w:rsidR="00B10AE0">
        <w:rPr>
          <w:lang w:eastAsia="zh-CN"/>
        </w:rPr>
      </w:r>
      <w:r w:rsidR="00B10AE0">
        <w:rPr>
          <w:lang w:eastAsia="zh-CN"/>
        </w:rPr>
        <w:fldChar w:fldCharType="separate"/>
      </w:r>
      <w:r w:rsidR="00B10AE0">
        <w:rPr>
          <w:lang w:eastAsia="zh-CN"/>
        </w:rPr>
        <w:t>[3]</w:t>
      </w:r>
      <w:r w:rsidR="00B10AE0">
        <w:rPr>
          <w:lang w:eastAsia="zh-CN"/>
        </w:rPr>
        <w:fldChar w:fldCharType="end"/>
      </w:r>
      <w:r>
        <w:rPr>
          <w:lang w:eastAsia="zh-CN"/>
        </w:rPr>
        <w:t xml:space="preserve"> in this contribution. The experiment flowchart is shown in</w:t>
      </w:r>
      <w:r w:rsidR="00F22C46">
        <w:rPr>
          <w:lang w:eastAsia="zh-CN"/>
        </w:rPr>
        <w:t xml:space="preserve"> </w:t>
      </w:r>
      <w:r w:rsidR="00F22C46">
        <w:rPr>
          <w:rFonts w:eastAsia="等线"/>
          <w:lang w:val="en-CA" w:eastAsia="zh-CN"/>
        </w:rPr>
        <w:fldChar w:fldCharType="begin"/>
      </w:r>
      <w:r w:rsidR="00F22C46">
        <w:rPr>
          <w:rFonts w:eastAsia="等线"/>
          <w:lang w:val="en-CA" w:eastAsia="zh-CN"/>
        </w:rPr>
        <w:instrText xml:space="preserve"> REF _Ref170742226 \h </w:instrText>
      </w:r>
      <w:r w:rsidR="00F22C46">
        <w:rPr>
          <w:rFonts w:eastAsia="等线"/>
          <w:lang w:val="en-CA" w:eastAsia="zh-CN"/>
        </w:rPr>
      </w:r>
      <w:r w:rsidR="00F22C46">
        <w:rPr>
          <w:rFonts w:eastAsia="等线"/>
          <w:lang w:val="en-CA" w:eastAsia="zh-CN"/>
        </w:rPr>
        <w:fldChar w:fldCharType="separate"/>
      </w:r>
      <w:r w:rsidR="00F22C46">
        <w:t xml:space="preserve">Figure </w:t>
      </w:r>
      <w:r w:rsidR="00F22C46">
        <w:rPr>
          <w:noProof/>
        </w:rPr>
        <w:t>1</w:t>
      </w:r>
      <w:r w:rsidR="00F22C46">
        <w:rPr>
          <w:rFonts w:eastAsia="等线"/>
          <w:lang w:val="en-CA" w:eastAsia="zh-CN"/>
        </w:rPr>
        <w:fldChar w:fldCharType="end"/>
      </w:r>
      <w:r>
        <w:rPr>
          <w:lang w:eastAsia="zh-CN"/>
        </w:rPr>
        <w:t>. The detailed settings are as follows</w:t>
      </w:r>
      <w:r>
        <w:rPr>
          <w:rFonts w:eastAsia="等线"/>
          <w:lang w:val="en-CA" w:eastAsia="zh-CN"/>
        </w:rPr>
        <w:t xml:space="preserve">: </w:t>
      </w:r>
    </w:p>
    <w:p w14:paraId="40D7B421" w14:textId="6BA55617" w:rsidR="000D3203" w:rsidRPr="00E42083" w:rsidRDefault="000D3203" w:rsidP="000D3203">
      <w:pPr>
        <w:pStyle w:val="ac"/>
        <w:numPr>
          <w:ilvl w:val="0"/>
          <w:numId w:val="26"/>
        </w:numPr>
        <w:spacing w:before="0"/>
        <w:ind w:left="780"/>
        <w:rPr>
          <w:rFonts w:eastAsia="等线"/>
          <w:lang w:val="en-CA" w:eastAsia="zh-CN"/>
        </w:rPr>
      </w:pPr>
      <w:r w:rsidRPr="00E42083">
        <w:rPr>
          <w:rFonts w:eastAsia="等线"/>
          <w:lang w:val="en-CA" w:eastAsia="zh-CN"/>
        </w:rPr>
        <w:t xml:space="preserve">For anchor, </w:t>
      </w:r>
      <w:r w:rsidR="00C04792" w:rsidRPr="00190658">
        <w:rPr>
          <w:rFonts w:eastAsia="等线"/>
          <w:lang w:val="en-CA" w:eastAsia="zh-CN"/>
        </w:rPr>
        <w:t>VVC (</w:t>
      </w:r>
      <w:r w:rsidRPr="00190658">
        <w:rPr>
          <w:rFonts w:eastAsia="等线"/>
          <w:lang w:val="en-CA" w:eastAsia="zh-CN"/>
        </w:rPr>
        <w:t>VTM-22.2</w:t>
      </w:r>
      <w:r w:rsidR="00C04792" w:rsidRPr="00190658">
        <w:rPr>
          <w:rFonts w:eastAsia="等线"/>
          <w:lang w:val="en-CA" w:eastAsia="zh-CN"/>
        </w:rPr>
        <w:t>)</w:t>
      </w:r>
      <w:r w:rsidRPr="00190658">
        <w:rPr>
          <w:rFonts w:eastAsia="等线"/>
          <w:lang w:val="en-CA" w:eastAsia="zh-CN"/>
        </w:rPr>
        <w:t xml:space="preserve"> </w:t>
      </w:r>
      <w:r w:rsidRPr="00E42083">
        <w:rPr>
          <w:rFonts w:eastAsia="等线" w:hint="eastAsia"/>
          <w:lang w:val="en-CA" w:eastAsia="zh-CN"/>
        </w:rPr>
        <w:t>is</w:t>
      </w:r>
      <w:r w:rsidRPr="00E42083">
        <w:rPr>
          <w:rFonts w:eastAsia="等线"/>
          <w:lang w:val="en-CA" w:eastAsia="zh-CN"/>
        </w:rPr>
        <w:t xml:space="preserve"> used and the test is conducted under low-delay B (LDB) configuration with quantization parameters (QP) setting to 37, 42, 47 and 52.</w:t>
      </w:r>
    </w:p>
    <w:p w14:paraId="40DEB5F1" w14:textId="5B240B45" w:rsidR="00FC28F0" w:rsidRPr="00E42083" w:rsidRDefault="00C935EB" w:rsidP="00FC28F0">
      <w:pPr>
        <w:pStyle w:val="ac"/>
        <w:numPr>
          <w:ilvl w:val="0"/>
          <w:numId w:val="26"/>
        </w:numPr>
        <w:spacing w:before="0"/>
        <w:ind w:left="780"/>
        <w:rPr>
          <w:rFonts w:eastAsia="等线"/>
          <w:lang w:val="en-CA" w:eastAsia="zh-CN"/>
        </w:rPr>
      </w:pPr>
      <w:r w:rsidRPr="00E42083">
        <w:rPr>
          <w:rFonts w:eastAsia="等线"/>
          <w:lang w:val="en-CA" w:eastAsia="zh-CN"/>
        </w:rPr>
        <w:t>In addition, we also provide a</w:t>
      </w:r>
      <w:r w:rsidR="00E42083">
        <w:rPr>
          <w:rFonts w:eastAsia="等线"/>
          <w:lang w:val="en-CA" w:eastAsia="zh-CN"/>
        </w:rPr>
        <w:t>n</w:t>
      </w:r>
      <w:r w:rsidRPr="00E42083">
        <w:rPr>
          <w:rFonts w:eastAsia="等线"/>
          <w:lang w:val="en-CA" w:eastAsia="zh-CN"/>
        </w:rPr>
        <w:t xml:space="preserve"> </w:t>
      </w:r>
      <w:r w:rsidRPr="00190658">
        <w:rPr>
          <w:rFonts w:eastAsia="等线"/>
          <w:lang w:val="en-CA" w:eastAsia="zh-CN"/>
        </w:rPr>
        <w:t>AE version</w:t>
      </w:r>
      <w:r w:rsidRPr="00E42083">
        <w:rPr>
          <w:rFonts w:eastAsia="等线"/>
          <w:lang w:val="en-CA" w:eastAsia="zh-CN"/>
        </w:rPr>
        <w:t xml:space="preserve"> test</w:t>
      </w:r>
      <w:r w:rsidR="002D3E58" w:rsidRPr="00E42083">
        <w:rPr>
          <w:rFonts w:eastAsia="等线"/>
          <w:lang w:val="en-CA" w:eastAsia="zh-CN"/>
        </w:rPr>
        <w:t xml:space="preserve"> for GFVC</w:t>
      </w:r>
      <w:r w:rsidRPr="00E42083">
        <w:rPr>
          <w:rFonts w:eastAsia="等线"/>
          <w:lang w:val="en-CA" w:eastAsia="zh-CN"/>
        </w:rPr>
        <w:t xml:space="preserve">, i.e., the base picture is compressed as an I picture using the VTM reference software 22.2, and other pictures are further represented with a series of facial parameters and compressed via </w:t>
      </w:r>
      <w:r w:rsidRPr="00190658">
        <w:rPr>
          <w:rFonts w:eastAsia="等线"/>
          <w:lang w:val="en-CA" w:eastAsia="zh-CN"/>
        </w:rPr>
        <w:t>a context-adaptive arithmetic coder</w:t>
      </w:r>
      <w:r w:rsidRPr="00E42083">
        <w:rPr>
          <w:rFonts w:eastAsia="等线"/>
          <w:lang w:val="en-CA" w:eastAsia="zh-CN"/>
        </w:rPr>
        <w:t xml:space="preserve">. The QPs of the base picture are set to </w:t>
      </w:r>
      <w:r w:rsidRPr="00E42083">
        <w:rPr>
          <w:rFonts w:eastAsia="等线" w:hint="eastAsia"/>
          <w:lang w:val="en-CA" w:eastAsia="zh-CN"/>
        </w:rPr>
        <w:t>22</w:t>
      </w:r>
      <w:r w:rsidRPr="00E42083">
        <w:rPr>
          <w:rFonts w:eastAsia="等线"/>
          <w:lang w:val="en-CA" w:eastAsia="zh-CN"/>
        </w:rPr>
        <w:t xml:space="preserve">, </w:t>
      </w:r>
      <w:r w:rsidRPr="00E42083">
        <w:rPr>
          <w:rFonts w:eastAsia="等线" w:hint="eastAsia"/>
          <w:lang w:val="en-CA" w:eastAsia="zh-CN"/>
        </w:rPr>
        <w:t>32</w:t>
      </w:r>
      <w:r w:rsidRPr="00E42083">
        <w:rPr>
          <w:rFonts w:eastAsia="等线"/>
          <w:lang w:val="en-CA" w:eastAsia="zh-CN"/>
        </w:rPr>
        <w:t xml:space="preserve">, </w:t>
      </w:r>
      <w:r w:rsidRPr="00E42083">
        <w:rPr>
          <w:rFonts w:eastAsia="等线" w:hint="eastAsia"/>
          <w:lang w:val="en-CA" w:eastAsia="zh-CN"/>
        </w:rPr>
        <w:t>42</w:t>
      </w:r>
      <w:r w:rsidRPr="00E42083">
        <w:rPr>
          <w:rFonts w:eastAsia="等线"/>
          <w:lang w:val="en-CA" w:eastAsia="zh-CN"/>
        </w:rPr>
        <w:t xml:space="preserve"> and </w:t>
      </w:r>
      <w:r w:rsidRPr="00E42083">
        <w:rPr>
          <w:rFonts w:eastAsia="等线" w:hint="eastAsia"/>
          <w:lang w:val="en-CA" w:eastAsia="zh-CN"/>
        </w:rPr>
        <w:t>52</w:t>
      </w:r>
      <w:r w:rsidRPr="00E42083">
        <w:rPr>
          <w:rFonts w:eastAsia="等线"/>
          <w:lang w:val="en-CA" w:eastAsia="zh-CN"/>
        </w:rPr>
        <w:t>.</w:t>
      </w:r>
      <w:r w:rsidR="007A6625" w:rsidRPr="00E42083">
        <w:rPr>
          <w:rFonts w:eastAsia="等线"/>
          <w:lang w:val="en-CA" w:eastAsia="zh-CN"/>
        </w:rPr>
        <w:t xml:space="preserve"> It should be mentioned that all GFVC models in this test</w:t>
      </w:r>
      <w:bookmarkStart w:id="23" w:name="OLE_LINK20"/>
      <w:bookmarkStart w:id="24" w:name="OLE_LINK21"/>
      <w:r w:rsidR="007A6625" w:rsidRPr="00E42083">
        <w:rPr>
          <w:rFonts w:eastAsia="等线"/>
          <w:lang w:val="en-CA" w:eastAsia="zh-CN"/>
        </w:rPr>
        <w:t xml:space="preserve"> are included in AhG16 software tools</w:t>
      </w:r>
      <w:r w:rsidR="00870F9E">
        <w:rPr>
          <w:rFonts w:eastAsia="等线"/>
          <w:lang w:val="en-CA" w:eastAsia="zh-CN"/>
        </w:rPr>
        <w:t xml:space="preserve"> </w:t>
      </w:r>
      <w:r w:rsidR="00870F9E">
        <w:rPr>
          <w:rFonts w:eastAsia="等线"/>
          <w:lang w:val="en-CA" w:eastAsia="zh-CN"/>
        </w:rPr>
        <w:fldChar w:fldCharType="begin"/>
      </w:r>
      <w:r w:rsidR="00870F9E">
        <w:rPr>
          <w:rFonts w:eastAsia="等线"/>
          <w:lang w:val="en-CA" w:eastAsia="zh-CN"/>
        </w:rPr>
        <w:instrText xml:space="preserve"> REF _Ref180506773 \r \h </w:instrText>
      </w:r>
      <w:r w:rsidR="00870F9E">
        <w:rPr>
          <w:rFonts w:eastAsia="等线"/>
          <w:lang w:val="en-CA" w:eastAsia="zh-CN"/>
        </w:rPr>
      </w:r>
      <w:r w:rsidR="00870F9E">
        <w:rPr>
          <w:rFonts w:eastAsia="等线"/>
          <w:lang w:val="en-CA" w:eastAsia="zh-CN"/>
        </w:rPr>
        <w:fldChar w:fldCharType="separate"/>
      </w:r>
      <w:r w:rsidR="00870F9E">
        <w:rPr>
          <w:rFonts w:eastAsia="等线"/>
          <w:lang w:val="en-CA" w:eastAsia="zh-CN"/>
        </w:rPr>
        <w:t>[6]</w:t>
      </w:r>
      <w:r w:rsidR="00870F9E">
        <w:rPr>
          <w:rFonts w:eastAsia="等线"/>
          <w:lang w:val="en-CA" w:eastAsia="zh-CN"/>
        </w:rPr>
        <w:fldChar w:fldCharType="end"/>
      </w:r>
      <w:bookmarkEnd w:id="23"/>
      <w:bookmarkEnd w:id="24"/>
      <w:r w:rsidR="007A6625" w:rsidRPr="00E42083">
        <w:rPr>
          <w:lang w:val="en-CA"/>
        </w:rPr>
        <w:t>.</w:t>
      </w:r>
    </w:p>
    <w:p w14:paraId="1B5BB9F2" w14:textId="32DBDE43" w:rsidR="00BD401A" w:rsidRPr="00E42083" w:rsidRDefault="000D3203" w:rsidP="00BD401A">
      <w:pPr>
        <w:pStyle w:val="ac"/>
        <w:numPr>
          <w:ilvl w:val="0"/>
          <w:numId w:val="26"/>
        </w:numPr>
        <w:spacing w:before="0"/>
        <w:ind w:left="780"/>
        <w:rPr>
          <w:rFonts w:eastAsia="等线"/>
          <w:lang w:eastAsia="zh-CN"/>
        </w:rPr>
      </w:pPr>
      <w:r w:rsidRPr="00E42083">
        <w:rPr>
          <w:rFonts w:eastAsia="等线"/>
          <w:lang w:val="en-CA" w:eastAsia="zh-CN"/>
        </w:rPr>
        <w:t xml:space="preserve">For test, the base picture is coded as an I picture using the VTM-22.2 with QP value of </w:t>
      </w:r>
      <w:r w:rsidRPr="00E42083">
        <w:rPr>
          <w:rFonts w:eastAsia="等线" w:hint="eastAsia"/>
          <w:lang w:val="en-CA" w:eastAsia="zh-CN"/>
        </w:rPr>
        <w:t>22</w:t>
      </w:r>
      <w:r w:rsidRPr="00E42083">
        <w:rPr>
          <w:rFonts w:eastAsia="等线"/>
          <w:lang w:val="en-CA" w:eastAsia="zh-CN"/>
        </w:rPr>
        <w:t xml:space="preserve">, </w:t>
      </w:r>
      <w:r w:rsidRPr="00E42083">
        <w:rPr>
          <w:rFonts w:eastAsia="等线" w:hint="eastAsia"/>
          <w:lang w:val="en-CA" w:eastAsia="zh-CN"/>
        </w:rPr>
        <w:t>32</w:t>
      </w:r>
      <w:r w:rsidRPr="00E42083">
        <w:rPr>
          <w:rFonts w:eastAsia="等线"/>
          <w:lang w:val="en-CA" w:eastAsia="zh-CN"/>
        </w:rPr>
        <w:t xml:space="preserve">, </w:t>
      </w:r>
      <w:r w:rsidRPr="00E42083">
        <w:rPr>
          <w:rFonts w:eastAsia="等线" w:hint="eastAsia"/>
          <w:lang w:val="en-CA" w:eastAsia="zh-CN"/>
        </w:rPr>
        <w:t>42</w:t>
      </w:r>
      <w:r w:rsidRPr="00E42083">
        <w:rPr>
          <w:rFonts w:eastAsia="等线"/>
          <w:lang w:val="en-CA" w:eastAsia="zh-CN"/>
        </w:rPr>
        <w:t xml:space="preserve"> and 52. The other pictures are coded with GFVC method and the feature parameters are signalled via </w:t>
      </w:r>
      <w:r w:rsidRPr="00190658">
        <w:rPr>
          <w:rFonts w:eastAsia="等线"/>
          <w:lang w:val="en-CA" w:eastAsia="zh-CN"/>
        </w:rPr>
        <w:t>GFV SEI message</w:t>
      </w:r>
      <w:r w:rsidRPr="00E42083">
        <w:rPr>
          <w:rFonts w:eastAsia="等线"/>
          <w:lang w:eastAsia="zh-CN"/>
        </w:rPr>
        <w:t>.</w:t>
      </w:r>
      <w:r w:rsidR="00BD401A" w:rsidRPr="00E42083">
        <w:rPr>
          <w:rFonts w:eastAsia="等线"/>
          <w:lang w:eastAsia="zh-CN"/>
        </w:rPr>
        <w:t xml:space="preserve"> </w:t>
      </w:r>
      <w:r w:rsidR="0016036B" w:rsidRPr="00E42083">
        <w:rPr>
          <w:rFonts w:eastAsia="等线"/>
          <w:lang w:eastAsia="zh-CN"/>
        </w:rPr>
        <w:t xml:space="preserve">It should be mentioned that </w:t>
      </w:r>
      <w:r w:rsidR="00E63BDE" w:rsidRPr="00E42083">
        <w:rPr>
          <w:rFonts w:eastAsia="等线"/>
          <w:lang w:eastAsia="zh-CN"/>
        </w:rPr>
        <w:t xml:space="preserve">all experimental tests use </w:t>
      </w:r>
      <w:r w:rsidR="00BD401A" w:rsidRPr="00E42083">
        <w:rPr>
          <w:rFonts w:eastAsia="等线"/>
          <w:lang w:eastAsia="zh-CN"/>
        </w:rPr>
        <w:t>two different</w:t>
      </w:r>
      <w:r w:rsidR="00E63BDE" w:rsidRPr="00E42083">
        <w:rPr>
          <w:rFonts w:eastAsia="等线"/>
          <w:lang w:eastAsia="zh-CN"/>
        </w:rPr>
        <w:t xml:space="preserve"> implementation</w:t>
      </w:r>
      <w:r w:rsidR="00BD401A" w:rsidRPr="00E42083">
        <w:rPr>
          <w:rFonts w:eastAsia="等线"/>
          <w:lang w:eastAsia="zh-CN"/>
        </w:rPr>
        <w:t>s</w:t>
      </w:r>
      <w:r w:rsidR="00E63BDE" w:rsidRPr="00E42083">
        <w:rPr>
          <w:rFonts w:eastAsia="等线"/>
          <w:lang w:eastAsia="zh-CN"/>
        </w:rPr>
        <w:t xml:space="preserve"> </w:t>
      </w:r>
      <w:r w:rsidR="00BD401A" w:rsidRPr="00E42083">
        <w:rPr>
          <w:rFonts w:eastAsia="等线"/>
          <w:lang w:eastAsia="zh-CN"/>
        </w:rPr>
        <w:t>in</w:t>
      </w:r>
      <w:r w:rsidR="00E63BDE" w:rsidRPr="00E42083">
        <w:rPr>
          <w:rFonts w:eastAsia="等线"/>
          <w:lang w:eastAsia="zh-CN"/>
        </w:rPr>
        <w:t xml:space="preserve"> GFV SEI messages</w:t>
      </w:r>
      <w:r w:rsidR="00BD401A" w:rsidRPr="00E42083">
        <w:rPr>
          <w:rFonts w:eastAsia="等线"/>
          <w:lang w:eastAsia="zh-CN"/>
        </w:rPr>
        <w:t>, i.e., one is JVET-AI0195</w:t>
      </w:r>
      <w:r w:rsidR="00B10AE0">
        <w:rPr>
          <w:rFonts w:eastAsia="等线"/>
          <w:lang w:eastAsia="zh-CN"/>
        </w:rPr>
        <w:t xml:space="preserve"> </w:t>
      </w:r>
      <w:r w:rsidR="00870F9E">
        <w:rPr>
          <w:rFonts w:eastAsia="等线"/>
          <w:lang w:eastAsia="zh-CN"/>
        </w:rPr>
        <w:fldChar w:fldCharType="begin"/>
      </w:r>
      <w:r w:rsidR="00870F9E">
        <w:rPr>
          <w:rFonts w:eastAsia="等线"/>
          <w:lang w:eastAsia="zh-CN"/>
        </w:rPr>
        <w:instrText xml:space="preserve"> REF _Ref180506451 \r \h </w:instrText>
      </w:r>
      <w:r w:rsidR="00870F9E">
        <w:rPr>
          <w:rFonts w:eastAsia="等线"/>
          <w:lang w:eastAsia="zh-CN"/>
        </w:rPr>
      </w:r>
      <w:r w:rsidR="00870F9E">
        <w:rPr>
          <w:rFonts w:eastAsia="等线"/>
          <w:lang w:eastAsia="zh-CN"/>
        </w:rPr>
        <w:fldChar w:fldCharType="separate"/>
      </w:r>
      <w:r w:rsidR="00870F9E">
        <w:rPr>
          <w:rFonts w:eastAsia="等线"/>
          <w:lang w:eastAsia="zh-CN"/>
        </w:rPr>
        <w:t>[8]</w:t>
      </w:r>
      <w:r w:rsidR="00870F9E">
        <w:rPr>
          <w:rFonts w:eastAsia="等线"/>
          <w:lang w:eastAsia="zh-CN"/>
        </w:rPr>
        <w:fldChar w:fldCharType="end"/>
      </w:r>
      <w:r w:rsidR="00BD401A" w:rsidRPr="00E42083">
        <w:t xml:space="preserve"> and another is </w:t>
      </w:r>
      <w:r w:rsidR="00BD401A" w:rsidRPr="00E42083">
        <w:rPr>
          <w:rFonts w:eastAsia="等线"/>
          <w:lang w:eastAsia="zh-CN"/>
        </w:rPr>
        <w:t>JVET-AI2032</w:t>
      </w:r>
      <w:r w:rsidR="00BD401A" w:rsidRPr="00E42083">
        <w:t xml:space="preserve"> </w:t>
      </w:r>
      <w:r w:rsidR="00870F9E">
        <w:fldChar w:fldCharType="begin"/>
      </w:r>
      <w:r w:rsidR="00870F9E">
        <w:instrText xml:space="preserve"> REF _Ref180506881 \r \h </w:instrText>
      </w:r>
      <w:r w:rsidR="00870F9E">
        <w:fldChar w:fldCharType="separate"/>
      </w:r>
      <w:r w:rsidR="00870F9E">
        <w:t>[7]</w:t>
      </w:r>
      <w:r w:rsidR="00870F9E">
        <w:fldChar w:fldCharType="end"/>
      </w:r>
      <w:r w:rsidR="00B10AE0">
        <w:fldChar w:fldCharType="begin"/>
      </w:r>
      <w:r w:rsidR="00B10AE0">
        <w:instrText xml:space="preserve"> REF _Ref180506287 \r \h </w:instrText>
      </w:r>
      <w:r w:rsidR="00B10AE0">
        <w:fldChar w:fldCharType="end"/>
      </w:r>
      <w:r w:rsidR="00BD401A" w:rsidRPr="00E42083">
        <w:t xml:space="preserve"> as follows:</w:t>
      </w:r>
    </w:p>
    <w:p w14:paraId="50A834CA" w14:textId="3E6234DD" w:rsidR="00BD401A" w:rsidRPr="00E42083" w:rsidRDefault="007A6625" w:rsidP="00445BB6">
      <w:pPr>
        <w:pStyle w:val="ac"/>
        <w:numPr>
          <w:ilvl w:val="0"/>
          <w:numId w:val="55"/>
        </w:numPr>
        <w:spacing w:before="0"/>
        <w:rPr>
          <w:rFonts w:eastAsia="等线"/>
          <w:lang w:val="en-CA" w:eastAsia="zh-CN"/>
        </w:rPr>
      </w:pPr>
      <w:r w:rsidRPr="00190658">
        <w:rPr>
          <w:rFonts w:eastAsia="等线"/>
          <w:u w:val="single"/>
          <w:lang w:val="en-CA" w:eastAsia="zh-CN"/>
        </w:rPr>
        <w:t>JVET-</w:t>
      </w:r>
      <w:r w:rsidRPr="00190658">
        <w:rPr>
          <w:rFonts w:eastAsia="等线"/>
          <w:u w:val="single"/>
          <w:lang w:eastAsia="zh-CN"/>
        </w:rPr>
        <w:t>AI</w:t>
      </w:r>
      <w:r w:rsidR="00BD401A" w:rsidRPr="00190658">
        <w:rPr>
          <w:rFonts w:eastAsia="等线"/>
          <w:u w:val="single"/>
          <w:lang w:eastAsia="zh-CN"/>
        </w:rPr>
        <w:t>0195</w:t>
      </w:r>
      <w:r w:rsidRPr="00E42083">
        <w:rPr>
          <w:rFonts w:eastAsia="等线"/>
          <w:lang w:val="en-CA" w:eastAsia="zh-CN"/>
        </w:rPr>
        <w:t xml:space="preserve">: </w:t>
      </w:r>
      <w:r w:rsidR="00BD401A" w:rsidRPr="00E42083">
        <w:rPr>
          <w:lang w:val="en-CA"/>
        </w:rPr>
        <w:t>c</w:t>
      </w:r>
      <w:r w:rsidR="00BD401A" w:rsidRPr="00E42083">
        <w:t xml:space="preserve">hanges coding of </w:t>
      </w:r>
      <w:r w:rsidR="00BD401A" w:rsidRPr="00E42083">
        <w:rPr>
          <w:lang w:val="en-CA" w:eastAsia="zh-CN"/>
        </w:rPr>
        <w:t xml:space="preserve">key point coordinates and </w:t>
      </w:r>
      <w:r w:rsidR="00BD401A" w:rsidRPr="00E42083">
        <w:t xml:space="preserve">decimal part of matrix elements from u(v) to ue(v), but </w:t>
      </w:r>
      <w:r w:rsidR="00DB4A1D" w:rsidRPr="00E42083">
        <w:t>predicts</w:t>
      </w:r>
      <w:r w:rsidR="00BD401A" w:rsidRPr="00E42083">
        <w:t xml:space="preserve"> </w:t>
      </w:r>
      <w:r w:rsidR="00DB4A1D" w:rsidRPr="00E42083">
        <w:t>GFV</w:t>
      </w:r>
      <w:r w:rsidR="00BD401A" w:rsidRPr="00E42083">
        <w:t xml:space="preserve"> parameter</w:t>
      </w:r>
      <w:r w:rsidR="00DB4A1D" w:rsidRPr="00E42083">
        <w:t>s</w:t>
      </w:r>
      <w:r w:rsidR="00BD401A" w:rsidRPr="00E42083">
        <w:t xml:space="preserve"> with</w:t>
      </w:r>
      <w:r w:rsidR="00DB4A1D" w:rsidRPr="00E42083">
        <w:t xml:space="preserve"> </w:t>
      </w:r>
      <w:r w:rsidR="00BD401A" w:rsidRPr="00E42083">
        <w:t xml:space="preserve">the base picture. </w:t>
      </w:r>
    </w:p>
    <w:p w14:paraId="690B63B7" w14:textId="2D797749" w:rsidR="00BD401A" w:rsidRPr="00E42083" w:rsidRDefault="00BD401A" w:rsidP="00BD401A">
      <w:pPr>
        <w:pStyle w:val="ac"/>
        <w:numPr>
          <w:ilvl w:val="0"/>
          <w:numId w:val="55"/>
        </w:numPr>
        <w:spacing w:before="0"/>
        <w:rPr>
          <w:rFonts w:eastAsia="等线"/>
          <w:lang w:val="en-CA" w:eastAsia="zh-CN"/>
        </w:rPr>
      </w:pPr>
      <w:r w:rsidRPr="00190658">
        <w:rPr>
          <w:rFonts w:eastAsia="等线"/>
          <w:u w:val="single"/>
          <w:lang w:val="en-CA" w:eastAsia="zh-CN"/>
        </w:rPr>
        <w:t>JVET-AI2032</w:t>
      </w:r>
      <w:r w:rsidRPr="00E42083">
        <w:rPr>
          <w:rFonts w:eastAsia="等线"/>
          <w:lang w:val="en-CA" w:eastAsia="zh-CN"/>
        </w:rPr>
        <w:t xml:space="preserve">: </w:t>
      </w:r>
      <w:r w:rsidRPr="00E42083">
        <w:t xml:space="preserve">updates on GFV facial parameters signaling and </w:t>
      </w:r>
      <w:r w:rsidR="00DB4A1D" w:rsidRPr="00E42083">
        <w:t>predicts GFV param</w:t>
      </w:r>
      <w:r w:rsidR="00AB023D" w:rsidRPr="00E42083">
        <w:t>e</w:t>
      </w:r>
      <w:r w:rsidR="00DB4A1D" w:rsidRPr="00E42083">
        <w:t>ters with</w:t>
      </w:r>
      <w:r w:rsidR="00AB023D" w:rsidRPr="00E42083">
        <w:t xml:space="preserve"> the previous picture.</w:t>
      </w:r>
      <w:r w:rsidR="00E42083">
        <w:t xml:space="preserve"> It should be mentioned that this version reflects the capability of the GFV SEI message in the latest VSEI TuC.  </w:t>
      </w:r>
    </w:p>
    <w:p w14:paraId="05601AA8" w14:textId="77777777" w:rsidR="000F1BC2" w:rsidRPr="000E4F1F" w:rsidRDefault="000F1BC2" w:rsidP="00FC28F0">
      <w:pPr>
        <w:pStyle w:val="ac"/>
        <w:spacing w:before="0"/>
        <w:ind w:left="1200"/>
        <w:rPr>
          <w:rFonts w:eastAsia="等线"/>
          <w:lang w:val="en-CA" w:eastAsia="zh-CN"/>
        </w:rPr>
      </w:pPr>
    </w:p>
    <w:p w14:paraId="652FC306" w14:textId="77777777" w:rsidR="00A523BA" w:rsidRPr="009E5FD0" w:rsidRDefault="00A523BA" w:rsidP="00A523BA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Lines="50" w:before="120" w:afterLines="50" w:after="120"/>
        <w:textAlignment w:val="auto"/>
        <w:rPr>
          <w:rFonts w:eastAsia="等线"/>
          <w:lang w:eastAsia="zh-CN"/>
        </w:rPr>
      </w:pPr>
      <w:r>
        <w:rPr>
          <w:noProof/>
        </w:rPr>
        <w:drawing>
          <wp:inline distT="0" distB="0" distL="0" distR="0" wp14:anchorId="302AFCA4" wp14:editId="4DAF00EE">
            <wp:extent cx="5930204" cy="1799863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8572" cy="186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31F2CF" w14:textId="51849102" w:rsidR="00C23C7E" w:rsidRDefault="00A523BA" w:rsidP="00B17F74">
      <w:pPr>
        <w:pStyle w:val="TableTitle"/>
      </w:pPr>
      <w:r w:rsidRPr="00462A46">
        <w:rPr>
          <w:noProof/>
          <w:lang w:val="en-CA"/>
        </w:rPr>
        <w:t>Figure</w:t>
      </w:r>
      <w:r w:rsidRPr="00462A46">
        <w:t xml:space="preserve"> </w:t>
      </w:r>
      <w:r>
        <w:t>1</w:t>
      </w:r>
      <w:r w:rsidRPr="00462A46">
        <w:t xml:space="preserve"> – </w:t>
      </w:r>
      <w:r>
        <w:rPr>
          <w:noProof/>
          <w:lang w:val="en-CA"/>
        </w:rPr>
        <w:t>Illustration of encoding/decoding processes for GFV SEI message</w:t>
      </w:r>
      <w:r>
        <w:t>.</w:t>
      </w:r>
    </w:p>
    <w:p w14:paraId="65BBCE05" w14:textId="77777777" w:rsidR="00594292" w:rsidRPr="00594292" w:rsidRDefault="00594292" w:rsidP="00594292">
      <w:pPr>
        <w:rPr>
          <w:lang w:val="en-GB"/>
        </w:rPr>
      </w:pPr>
    </w:p>
    <w:p w14:paraId="452A2562" w14:textId="4179BE00" w:rsidR="002B468F" w:rsidRPr="00B320BC" w:rsidRDefault="00322091" w:rsidP="005A79C0">
      <w:pPr>
        <w:pStyle w:val="2"/>
        <w:ind w:left="859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lastRenderedPageBreak/>
        <w:t>R</w:t>
      </w:r>
      <w:r w:rsidR="00F24DE5">
        <w:rPr>
          <w:rFonts w:eastAsia="等线"/>
          <w:lang w:val="en-CA" w:eastAsia="zh-CN"/>
        </w:rPr>
        <w:t>ate-</w:t>
      </w:r>
      <w:r w:rsidR="00F83FEA">
        <w:rPr>
          <w:rFonts w:eastAsia="等线"/>
          <w:lang w:val="en-CA" w:eastAsia="zh-CN"/>
        </w:rPr>
        <w:t>D</w:t>
      </w:r>
      <w:r w:rsidR="00F24DE5">
        <w:rPr>
          <w:rFonts w:eastAsia="等线"/>
          <w:lang w:val="en-CA" w:eastAsia="zh-CN"/>
        </w:rPr>
        <w:t>istortion</w:t>
      </w:r>
      <w:r>
        <w:rPr>
          <w:rFonts w:eastAsia="等线"/>
          <w:lang w:val="en-CA" w:eastAsia="zh-CN"/>
        </w:rPr>
        <w:t xml:space="preserve"> </w:t>
      </w:r>
      <w:r w:rsidR="00B25397">
        <w:rPr>
          <w:rFonts w:eastAsia="等线"/>
          <w:lang w:val="en-CA" w:eastAsia="zh-CN"/>
        </w:rPr>
        <w:t>Performance</w:t>
      </w:r>
      <w:r w:rsidR="005A79C0">
        <w:rPr>
          <w:rFonts w:eastAsia="等线"/>
          <w:lang w:val="en-CA" w:eastAsia="zh-CN"/>
        </w:rPr>
        <w:t xml:space="preserve"> </w:t>
      </w:r>
    </w:p>
    <w:bookmarkStart w:id="25" w:name="OLE_LINK44"/>
    <w:bookmarkStart w:id="26" w:name="OLE_LINK45"/>
    <w:bookmarkStart w:id="27" w:name="OLE_LINK10"/>
    <w:bookmarkStart w:id="28" w:name="OLE_LINK14"/>
    <w:p w14:paraId="5CCEA512" w14:textId="1E05CEC4" w:rsidR="00C446CF" w:rsidRDefault="00F1664A" w:rsidP="000D108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fldChar w:fldCharType="begin"/>
      </w:r>
      <w:r>
        <w:rPr>
          <w:rFonts w:eastAsia="等线"/>
          <w:lang w:val="en-CA" w:eastAsia="zh-CN"/>
        </w:rPr>
        <w:instrText xml:space="preserve"> REF _Ref170742226 \h </w:instrText>
      </w:r>
      <w:r>
        <w:rPr>
          <w:rFonts w:eastAsia="等线"/>
          <w:lang w:val="en-CA" w:eastAsia="zh-CN"/>
        </w:rPr>
      </w:r>
      <w:r>
        <w:rPr>
          <w:rFonts w:eastAsia="等线"/>
          <w:lang w:val="en-CA"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rFonts w:eastAsia="等线"/>
          <w:lang w:val="en-CA" w:eastAsia="zh-CN"/>
        </w:rPr>
        <w:fldChar w:fldCharType="end"/>
      </w:r>
      <w:bookmarkEnd w:id="25"/>
      <w:bookmarkEnd w:id="26"/>
      <w:r w:rsidR="005D16D5">
        <w:rPr>
          <w:rFonts w:eastAsia="等线"/>
          <w:lang w:val="en-CA" w:eastAsia="zh-CN"/>
        </w:rPr>
        <w:t xml:space="preserve"> </w:t>
      </w:r>
      <w:bookmarkEnd w:id="27"/>
      <w:bookmarkEnd w:id="28"/>
      <w:r w:rsidRPr="00657442">
        <w:rPr>
          <w:rFonts w:eastAsia="等线"/>
          <w:lang w:val="en-CA" w:eastAsia="zh-CN"/>
        </w:rPr>
        <w:t>show</w:t>
      </w:r>
      <w:r w:rsidR="00E42083">
        <w:rPr>
          <w:rFonts w:eastAsia="等线"/>
          <w:lang w:val="en-CA" w:eastAsia="zh-CN"/>
        </w:rPr>
        <w:t>s</w:t>
      </w:r>
      <w:r w:rsidRPr="00657442">
        <w:rPr>
          <w:rFonts w:eastAsia="等线"/>
          <w:lang w:val="en-CA" w:eastAsia="zh-CN"/>
        </w:rPr>
        <w:t xml:space="preserve"> the rate distortion performance (i.e., Rate-DISTS and Rate-LPIPS) of </w:t>
      </w:r>
      <w:r w:rsidR="00E42083">
        <w:rPr>
          <w:rFonts w:eastAsia="等线"/>
          <w:lang w:val="en-CA" w:eastAsia="zh-CN"/>
        </w:rPr>
        <w:t xml:space="preserve">different </w:t>
      </w:r>
      <w:r>
        <w:rPr>
          <w:rFonts w:eastAsia="等线"/>
          <w:lang w:val="en-CA" w:eastAsia="zh-CN"/>
        </w:rPr>
        <w:t>GFVC</w:t>
      </w:r>
      <w:r w:rsidR="008A6672">
        <w:rPr>
          <w:rFonts w:eastAsia="等线"/>
          <w:lang w:val="en-CA" w:eastAsia="zh-CN"/>
        </w:rPr>
        <w:t xml:space="preserve"> </w:t>
      </w:r>
      <w:r w:rsidR="00E42083">
        <w:rPr>
          <w:rFonts w:eastAsia="等线"/>
          <w:lang w:val="en-CA" w:eastAsia="zh-CN"/>
        </w:rPr>
        <w:t xml:space="preserve">algorithms </w:t>
      </w:r>
      <w:r w:rsidR="008A6672">
        <w:rPr>
          <w:rFonts w:eastAsia="等线"/>
          <w:lang w:val="en-CA" w:eastAsia="zh-CN"/>
        </w:rPr>
        <w:t xml:space="preserve">with the GFV SEI </w:t>
      </w:r>
      <w:r w:rsidR="00E42083">
        <w:rPr>
          <w:rFonts w:eastAsia="等线"/>
          <w:lang w:val="en-CA" w:eastAsia="zh-CN"/>
        </w:rPr>
        <w:t xml:space="preserve">as in output document JVET-AI2032, the GFV SEI as in JVET-AI0195, and </w:t>
      </w:r>
      <w:bookmarkStart w:id="29" w:name="OLE_LINK42"/>
      <w:bookmarkStart w:id="30" w:name="OLE_LINK43"/>
      <w:r w:rsidR="00E42083">
        <w:rPr>
          <w:rFonts w:eastAsia="等线"/>
          <w:lang w:val="en-CA" w:eastAsia="zh-CN"/>
        </w:rPr>
        <w:t>GFV with</w:t>
      </w:r>
      <w:r w:rsidR="00C446CF">
        <w:rPr>
          <w:rFonts w:eastAsia="等线"/>
          <w:lang w:val="en-CA" w:eastAsia="zh-CN"/>
        </w:rPr>
        <w:t xml:space="preserve"> </w:t>
      </w:r>
      <w:r w:rsidR="00B320BC">
        <w:rPr>
          <w:rFonts w:eastAsia="等线"/>
          <w:lang w:val="en-CA" w:eastAsia="zh-CN"/>
        </w:rPr>
        <w:t>arithmetic coding</w:t>
      </w:r>
      <w:bookmarkEnd w:id="29"/>
      <w:bookmarkEnd w:id="30"/>
      <w:r w:rsidRPr="00657442">
        <w:rPr>
          <w:rFonts w:eastAsia="等线"/>
          <w:lang w:val="en-CA" w:eastAsia="zh-CN"/>
        </w:rPr>
        <w:t>.</w:t>
      </w:r>
      <w:r w:rsidR="006D1AB0">
        <w:rPr>
          <w:rFonts w:eastAsia="等线" w:hint="eastAsia"/>
          <w:lang w:val="en-CA" w:eastAsia="zh-CN"/>
        </w:rPr>
        <w:t xml:space="preserve"> </w:t>
      </w:r>
      <w:r w:rsidR="00E42083">
        <w:rPr>
          <w:rFonts w:eastAsia="等线"/>
          <w:lang w:val="en-CA" w:eastAsia="zh-CN"/>
        </w:rPr>
        <w:t xml:space="preserve">VVC anchor performance is also plotted. </w:t>
      </w:r>
    </w:p>
    <w:p w14:paraId="4A493610" w14:textId="2458A843" w:rsidR="002273FC" w:rsidRPr="002B6008" w:rsidRDefault="00B320BC" w:rsidP="000D1085">
      <w:r>
        <w:rPr>
          <w:rFonts w:eastAsia="等线"/>
          <w:lang w:val="en-CA" w:eastAsia="zh-CN"/>
        </w:rPr>
        <w:t>As shown,</w:t>
      </w:r>
      <w:r w:rsidR="00F1664A">
        <w:rPr>
          <w:rFonts w:eastAsia="等线"/>
          <w:lang w:val="en-CA" w:eastAsia="zh-CN"/>
        </w:rPr>
        <w:t xml:space="preserve"> </w:t>
      </w:r>
      <w:r>
        <w:t xml:space="preserve">the </w:t>
      </w:r>
      <w:r>
        <w:rPr>
          <w:rFonts w:eastAsia="等线"/>
          <w:lang w:val="en-CA" w:eastAsia="zh-CN"/>
        </w:rPr>
        <w:t>arithmetic coding version</w:t>
      </w:r>
      <w:r w:rsidR="003C37F5">
        <w:t xml:space="preserve"> </w:t>
      </w:r>
      <w:r w:rsidR="00E42083">
        <w:t xml:space="preserve">of GFV is the most efficient, because it </w:t>
      </w:r>
      <w:r>
        <w:t>only compress</w:t>
      </w:r>
      <w:r w:rsidR="00364D9A">
        <w:t>es</w:t>
      </w:r>
      <w:r>
        <w:t xml:space="preserve"> these facial parameters</w:t>
      </w:r>
      <w:r w:rsidR="00364D9A">
        <w:t xml:space="preserve"> with arithmetic coding, and does not compress other information essential for practical applications. In contrast, the </w:t>
      </w:r>
      <w:r>
        <w:t>GFV SEI message</w:t>
      </w:r>
      <w:r w:rsidR="002273FC">
        <w:rPr>
          <w:rFonts w:hint="eastAsia"/>
          <w:lang w:eastAsia="zh-CN"/>
        </w:rPr>
        <w:t xml:space="preserve"> </w:t>
      </w:r>
      <w:r w:rsidR="00364D9A">
        <w:rPr>
          <w:lang w:eastAsia="zh-CN"/>
        </w:rPr>
        <w:t>provides suitable bitstream structures for practical applications. With the overhead reduction mechanisms adopted at the last meeting, the</w:t>
      </w:r>
      <w:r w:rsidR="002273FC">
        <w:rPr>
          <w:lang w:val="en-CA" w:eastAsia="ja-JP"/>
        </w:rPr>
        <w:t xml:space="preserve"> coding bits for GFV parameter signalling </w:t>
      </w:r>
      <w:r w:rsidR="00364D9A">
        <w:rPr>
          <w:lang w:val="en-CA" w:eastAsia="ja-JP"/>
        </w:rPr>
        <w:t xml:space="preserve">is significantly reduced </w:t>
      </w:r>
      <w:r w:rsidR="002273FC">
        <w:rPr>
          <w:lang w:val="en-CA" w:eastAsia="ja-JP"/>
        </w:rPr>
        <w:t>compared with JVET-AI0195</w:t>
      </w:r>
      <w:r w:rsidR="00364D9A">
        <w:rPr>
          <w:lang w:val="en-CA" w:eastAsia="ja-JP"/>
        </w:rPr>
        <w:t xml:space="preserve"> (a preliminary implementation of GFV SEI)</w:t>
      </w:r>
      <w:r w:rsidR="002273FC">
        <w:rPr>
          <w:lang w:val="en-CA" w:eastAsia="ja-JP"/>
        </w:rPr>
        <w:t>, and</w:t>
      </w:r>
      <w:r>
        <w:t xml:space="preserve"> </w:t>
      </w:r>
      <w:r w:rsidR="00364D9A">
        <w:t xml:space="preserve">the current GFV SEI </w:t>
      </w:r>
      <w:r>
        <w:t>can</w:t>
      </w:r>
      <w:r w:rsidR="0085765B" w:rsidRPr="00E31D4E">
        <w:t xml:space="preserve"> </w:t>
      </w:r>
      <w:r w:rsidR="00364D9A">
        <w:t>have</w:t>
      </w:r>
      <w:r w:rsidR="003C37F5">
        <w:t xml:space="preserve"> competitive </w:t>
      </w:r>
      <w:r w:rsidR="0085765B">
        <w:t>RD</w:t>
      </w:r>
      <w:r w:rsidR="0085765B" w:rsidRPr="00E31D4E">
        <w:t xml:space="preserve"> performance</w:t>
      </w:r>
      <w:r w:rsidR="0085765B">
        <w:t xml:space="preserve"> </w:t>
      </w:r>
      <w:r w:rsidR="003C37F5">
        <w:t>over the VVC anchor</w:t>
      </w:r>
      <w:r w:rsidR="00364D9A">
        <w:t xml:space="preserve"> for most of the GFVC algorithms for most of the rate points</w:t>
      </w:r>
      <w:r w:rsidR="002273FC">
        <w:t xml:space="preserve">. </w:t>
      </w:r>
      <w:r w:rsidR="00364D9A">
        <w:t>In JVET-AJ</w:t>
      </w:r>
      <w:r w:rsidR="00E37CDC">
        <w:t xml:space="preserve">0209 </w:t>
      </w:r>
      <w:r w:rsidR="00E37CDC">
        <w:rPr>
          <w:highlight w:val="yellow"/>
        </w:rPr>
        <w:fldChar w:fldCharType="begin"/>
      </w:r>
      <w:r w:rsidR="00E37CDC">
        <w:instrText xml:space="preserve"> REF _Ref180622665 \r \h </w:instrText>
      </w:r>
      <w:r w:rsidR="00E37CDC">
        <w:rPr>
          <w:highlight w:val="yellow"/>
        </w:rPr>
      </w:r>
      <w:r w:rsidR="00E37CDC">
        <w:rPr>
          <w:highlight w:val="yellow"/>
        </w:rPr>
        <w:fldChar w:fldCharType="separate"/>
      </w:r>
      <w:r w:rsidR="00E37CDC">
        <w:t>[9]</w:t>
      </w:r>
      <w:r w:rsidR="00E37CDC">
        <w:rPr>
          <w:highlight w:val="yellow"/>
        </w:rPr>
        <w:fldChar w:fldCharType="end"/>
      </w:r>
      <w:r w:rsidR="00364D9A">
        <w:t xml:space="preserve">, it can be seen that GFV SEI provides more compelling performance for 512x512 resolution. </w:t>
      </w:r>
    </w:p>
    <w:p w14:paraId="36CFF1C5" w14:textId="585F3293" w:rsidR="003C37F5" w:rsidRPr="00B56D2D" w:rsidRDefault="00B56D2D" w:rsidP="00B56D2D">
      <w:pPr>
        <w:jc w:val="center"/>
      </w:pPr>
      <w:r>
        <w:rPr>
          <w:noProof/>
        </w:rPr>
        <w:drawing>
          <wp:inline distT="0" distB="0" distL="0" distR="0" wp14:anchorId="5B5F7367" wp14:editId="05CF9522">
            <wp:extent cx="2472239" cy="1799590"/>
            <wp:effectExtent l="0" t="0" r="444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731" cy="1800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DB2E3A" wp14:editId="01377A0C">
            <wp:extent cx="2444750" cy="17995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307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B5E2F1" w14:textId="5724174E" w:rsidR="003C37F5" w:rsidRDefault="003C37F5" w:rsidP="003C37F5">
      <w:pPr>
        <w:pStyle w:val="ac"/>
        <w:numPr>
          <w:ilvl w:val="0"/>
          <w:numId w:val="35"/>
        </w:numPr>
        <w:jc w:val="center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DAC </w:t>
      </w:r>
      <w:r w:rsidRPr="00163BBB">
        <w:rPr>
          <w:rFonts w:eastAsia="等线"/>
          <w:lang w:val="en-CA" w:eastAsia="zh-CN"/>
        </w:rPr>
        <w:t>Results</w:t>
      </w:r>
    </w:p>
    <w:p w14:paraId="62326B9B" w14:textId="5F3DB248" w:rsidR="00B56D2D" w:rsidRPr="00B56D2D" w:rsidRDefault="00B56D2D" w:rsidP="00B56D2D">
      <w:pPr>
        <w:jc w:val="center"/>
        <w:rPr>
          <w:rFonts w:eastAsia="等线"/>
          <w:lang w:val="en-CA" w:eastAsia="zh-CN"/>
        </w:rPr>
      </w:pPr>
      <w:r>
        <w:rPr>
          <w:noProof/>
        </w:rPr>
        <w:drawing>
          <wp:inline distT="0" distB="0" distL="0" distR="0" wp14:anchorId="5A574910" wp14:editId="057E743B">
            <wp:extent cx="2471964" cy="1800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964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19ADC1A" wp14:editId="2CC071F3">
            <wp:extent cx="2401747" cy="17995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014" cy="1801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7B5E7" w14:textId="43570E46" w:rsidR="001B19EE" w:rsidRDefault="001B19EE" w:rsidP="001B19EE">
      <w:pPr>
        <w:pStyle w:val="ac"/>
        <w:numPr>
          <w:ilvl w:val="0"/>
          <w:numId w:val="35"/>
        </w:numPr>
        <w:jc w:val="center"/>
        <w:rPr>
          <w:rFonts w:eastAsia="等线"/>
          <w:lang w:val="en-CA" w:eastAsia="zh-CN"/>
        </w:rPr>
      </w:pPr>
      <w:r w:rsidRPr="00163BBB">
        <w:rPr>
          <w:rFonts w:eastAsia="等线"/>
          <w:lang w:val="en-CA" w:eastAsia="zh-CN"/>
        </w:rPr>
        <w:t>FOMM Res</w:t>
      </w:r>
      <w:r>
        <w:rPr>
          <w:rFonts w:eastAsia="等线"/>
          <w:lang w:val="en-CA" w:eastAsia="zh-CN"/>
        </w:rPr>
        <w:t>ults</w:t>
      </w:r>
    </w:p>
    <w:p w14:paraId="7B0E86A7" w14:textId="1C58F397" w:rsidR="00B56D2D" w:rsidRPr="00B56D2D" w:rsidRDefault="00B56D2D" w:rsidP="00B56D2D">
      <w:pPr>
        <w:jc w:val="center"/>
        <w:rPr>
          <w:rFonts w:eastAsia="等线"/>
          <w:lang w:val="en-CA" w:eastAsia="zh-CN"/>
        </w:rPr>
      </w:pPr>
      <w:r>
        <w:rPr>
          <w:noProof/>
        </w:rPr>
        <w:drawing>
          <wp:inline distT="0" distB="0" distL="0" distR="0" wp14:anchorId="44A933F3" wp14:editId="0401090F">
            <wp:extent cx="2468263" cy="18000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263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A3AD30F" wp14:editId="59ACC0C7">
            <wp:extent cx="2468263" cy="1800000"/>
            <wp:effectExtent l="0" t="0" r="825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263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7B77F" w14:textId="7750ACC6" w:rsidR="001B19EE" w:rsidRDefault="001B19EE" w:rsidP="001B19EE">
      <w:pPr>
        <w:pStyle w:val="ac"/>
        <w:numPr>
          <w:ilvl w:val="0"/>
          <w:numId w:val="35"/>
        </w:numPr>
        <w:jc w:val="center"/>
        <w:rPr>
          <w:rFonts w:eastAsia="等线"/>
          <w:lang w:val="en-CA" w:eastAsia="zh-CN"/>
        </w:rPr>
      </w:pPr>
      <w:r w:rsidRPr="006F3FE7">
        <w:rPr>
          <w:rFonts w:eastAsia="等线" w:hint="eastAsia"/>
          <w:lang w:val="en-CA" w:eastAsia="zh-CN"/>
        </w:rPr>
        <w:t>C</w:t>
      </w:r>
      <w:r w:rsidRPr="006F3FE7">
        <w:rPr>
          <w:rFonts w:eastAsia="等线"/>
          <w:lang w:val="en-CA" w:eastAsia="zh-CN"/>
        </w:rPr>
        <w:t>FTE Results</w:t>
      </w:r>
    </w:p>
    <w:p w14:paraId="6D012EB9" w14:textId="0A66946E" w:rsidR="00B56D2D" w:rsidRPr="00B56D2D" w:rsidRDefault="00B56D2D" w:rsidP="00B56D2D">
      <w:pPr>
        <w:jc w:val="center"/>
        <w:rPr>
          <w:rFonts w:eastAsia="等线"/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57F098B6" wp14:editId="4E021D31">
            <wp:extent cx="2571032" cy="1800000"/>
            <wp:effectExtent l="0" t="0" r="127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032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41F5C4D" wp14:editId="42342246">
            <wp:extent cx="2468263" cy="1800000"/>
            <wp:effectExtent l="0" t="0" r="825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263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9FCF7" w14:textId="5B3290BA" w:rsidR="00B56D2D" w:rsidRPr="00B56D2D" w:rsidRDefault="001B19EE" w:rsidP="00B56D2D">
      <w:pPr>
        <w:pStyle w:val="ac"/>
        <w:numPr>
          <w:ilvl w:val="0"/>
          <w:numId w:val="35"/>
        </w:num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V2V </w:t>
      </w:r>
      <w:r w:rsidRPr="00163BBB">
        <w:rPr>
          <w:rFonts w:eastAsia="等线"/>
          <w:lang w:val="en-CA" w:eastAsia="zh-CN"/>
        </w:rPr>
        <w:t>Results</w:t>
      </w:r>
    </w:p>
    <w:p w14:paraId="3A496A91" w14:textId="520B4016" w:rsidR="00B56D2D" w:rsidRPr="00B56D2D" w:rsidRDefault="00B56D2D" w:rsidP="00B56D2D">
      <w:pPr>
        <w:jc w:val="center"/>
        <w:rPr>
          <w:lang w:val="en-CA" w:eastAsia="zh-CN"/>
        </w:rPr>
      </w:pPr>
      <w:r>
        <w:rPr>
          <w:noProof/>
        </w:rPr>
        <w:drawing>
          <wp:inline distT="0" distB="0" distL="0" distR="0" wp14:anchorId="0914C6AA" wp14:editId="5097EEC0">
            <wp:extent cx="2465594" cy="179959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258" cy="1804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D16250C" wp14:editId="2AF9F3C9">
            <wp:extent cx="2501900" cy="179959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476" cy="1800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AEEE8" w14:textId="0C91EAF4" w:rsidR="00B56D2D" w:rsidRPr="00B56D2D" w:rsidRDefault="001B19EE" w:rsidP="00B56D2D">
      <w:pPr>
        <w:pStyle w:val="ac"/>
        <w:numPr>
          <w:ilvl w:val="0"/>
          <w:numId w:val="35"/>
        </w:num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H</w:t>
      </w:r>
      <w:r>
        <w:rPr>
          <w:lang w:val="en-CA" w:eastAsia="zh-CN"/>
        </w:rPr>
        <w:t xml:space="preserve">DAC </w:t>
      </w:r>
      <w:r w:rsidRPr="00163BBB">
        <w:rPr>
          <w:rFonts w:eastAsia="等线"/>
          <w:lang w:val="en-CA" w:eastAsia="zh-CN"/>
        </w:rPr>
        <w:t>Results</w:t>
      </w:r>
    </w:p>
    <w:p w14:paraId="6BA625A8" w14:textId="5CDBFA00" w:rsidR="00B56D2D" w:rsidRPr="00B56D2D" w:rsidRDefault="00B56D2D" w:rsidP="00B56D2D">
      <w:pPr>
        <w:jc w:val="center"/>
        <w:rPr>
          <w:lang w:val="en-CA" w:eastAsia="zh-CN"/>
        </w:rPr>
      </w:pPr>
      <w:r>
        <w:rPr>
          <w:noProof/>
        </w:rPr>
        <w:drawing>
          <wp:inline distT="0" distB="0" distL="0" distR="0" wp14:anchorId="1CAC641F" wp14:editId="035D2233">
            <wp:extent cx="2419350" cy="179895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651" cy="1802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C89B282" wp14:editId="22B2697F">
            <wp:extent cx="2501900" cy="179959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477" cy="180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60A3C" w14:textId="4708C756" w:rsidR="00B6410A" w:rsidRPr="00163BBB" w:rsidRDefault="00B6410A" w:rsidP="001B19EE">
      <w:pPr>
        <w:pStyle w:val="ac"/>
        <w:numPr>
          <w:ilvl w:val="0"/>
          <w:numId w:val="35"/>
        </w:num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H</w:t>
      </w:r>
      <w:r>
        <w:rPr>
          <w:lang w:val="en-CA" w:eastAsia="zh-CN"/>
        </w:rPr>
        <w:t>DAC Extension Result</w:t>
      </w:r>
    </w:p>
    <w:p w14:paraId="09B69CED" w14:textId="025E25E8" w:rsidR="001B19EE" w:rsidRDefault="001B19EE" w:rsidP="00ED7607">
      <w:pPr>
        <w:pStyle w:val="TableTitle"/>
        <w:rPr>
          <w:noProof/>
          <w:lang w:val="en-CA"/>
        </w:rPr>
      </w:pPr>
      <w:bookmarkStart w:id="31" w:name="_Ref146751212"/>
      <w:r w:rsidRPr="00C224EA">
        <w:rPr>
          <w:noProof/>
          <w:lang w:val="en-CA"/>
        </w:rPr>
        <w:t>Figure</w:t>
      </w:r>
      <w:r>
        <w:t xml:space="preserve">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1"/>
      <w:r w:rsidRPr="001437F9">
        <w:rPr>
          <w:noProof/>
          <w:lang w:val="en-CA"/>
        </w:rPr>
        <w:t xml:space="preserve"> – </w:t>
      </w:r>
      <w:r w:rsidRPr="00462A46">
        <w:rPr>
          <w:noProof/>
          <w:lang w:val="en-CA"/>
        </w:rPr>
        <w:t>Rate distortion performance of</w:t>
      </w:r>
      <w:r w:rsidRPr="001437F9">
        <w:rPr>
          <w:noProof/>
          <w:lang w:val="en-CA"/>
        </w:rPr>
        <w:t xml:space="preserve"> VVC and </w:t>
      </w:r>
      <w:r>
        <w:rPr>
          <w:noProof/>
          <w:lang w:val="en-CA"/>
        </w:rPr>
        <w:t>AhG16 software</w:t>
      </w:r>
      <w:r w:rsidRPr="001437F9">
        <w:rPr>
          <w:noProof/>
          <w:lang w:val="en-CA"/>
        </w:rPr>
        <w:t xml:space="preserve"> with different </w:t>
      </w:r>
      <w:r>
        <w:rPr>
          <w:noProof/>
          <w:lang w:val="en-CA"/>
        </w:rPr>
        <w:t>GFVC algorithms</w:t>
      </w:r>
      <w:r w:rsidRPr="001437F9">
        <w:rPr>
          <w:noProof/>
          <w:lang w:val="en-CA"/>
        </w:rPr>
        <w:t xml:space="preserve"> measured DISTS</w:t>
      </w:r>
      <w:r>
        <w:rPr>
          <w:noProof/>
          <w:lang w:val="en-CA"/>
        </w:rPr>
        <w:t xml:space="preserve"> </w:t>
      </w:r>
      <w:r>
        <w:rPr>
          <w:rFonts w:hint="eastAsia"/>
          <w:noProof/>
          <w:lang w:val="en-CA" w:eastAsia="zh-CN"/>
        </w:rPr>
        <w:t>and</w:t>
      </w:r>
      <w:r>
        <w:rPr>
          <w:noProof/>
          <w:lang w:val="en-CA"/>
        </w:rPr>
        <w:t xml:space="preserve"> </w:t>
      </w:r>
      <w:r w:rsidRPr="001437F9">
        <w:rPr>
          <w:noProof/>
          <w:lang w:val="en-CA"/>
        </w:rPr>
        <w:t xml:space="preserve">LPIPS in terms of </w:t>
      </w:r>
      <w:r>
        <w:rPr>
          <w:noProof/>
          <w:lang w:val="en-CA"/>
        </w:rPr>
        <w:t>average</w:t>
      </w:r>
      <w:r w:rsidRPr="001437F9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results for Class A </w:t>
      </w:r>
      <w:r w:rsidRPr="001437F9">
        <w:rPr>
          <w:noProof/>
          <w:lang w:val="en-CA"/>
        </w:rPr>
        <w:t>and Cla</w:t>
      </w:r>
      <w:r w:rsidRPr="00F17C42">
        <w:rPr>
          <w:noProof/>
          <w:lang w:val="en-CA"/>
        </w:rPr>
        <w:t>ss B at the 256px res</w:t>
      </w:r>
      <w:r>
        <w:rPr>
          <w:noProof/>
          <w:lang w:val="en-CA"/>
        </w:rPr>
        <w:t>olution</w:t>
      </w:r>
      <w:r w:rsidRPr="001437F9">
        <w:rPr>
          <w:noProof/>
          <w:lang w:val="en-CA"/>
        </w:rPr>
        <w:t>.</w:t>
      </w:r>
    </w:p>
    <w:p w14:paraId="6D159B86" w14:textId="003E8FEA" w:rsidR="00F23A15" w:rsidRDefault="00F23A15" w:rsidP="00F23A15">
      <w:pPr>
        <w:pStyle w:val="2"/>
        <w:rPr>
          <w:rFonts w:eastAsia="等线"/>
          <w:lang w:val="en-CA" w:eastAsia="zh-CN"/>
        </w:rPr>
      </w:pPr>
      <w:r w:rsidRPr="00DB68E7">
        <w:rPr>
          <w:rFonts w:eastAsia="等线"/>
          <w:lang w:val="en-CA" w:eastAsia="zh-CN"/>
        </w:rPr>
        <w:t>BD-Rate Savings</w:t>
      </w:r>
    </w:p>
    <w:p w14:paraId="0DB6597D" w14:textId="6AAF0A57" w:rsidR="00AD684B" w:rsidRDefault="00C275CD" w:rsidP="00C275CD">
      <w:pPr>
        <w:rPr>
          <w:lang w:val="en-CA" w:eastAsia="zh-CN"/>
        </w:rPr>
      </w:pPr>
      <w:r w:rsidRPr="00A8457D">
        <w:rPr>
          <w:lang w:val="en-CA" w:eastAsia="zh-CN"/>
        </w:rPr>
        <w:fldChar w:fldCharType="begin"/>
      </w:r>
      <w:r w:rsidRPr="00A8457D">
        <w:rPr>
          <w:lang w:val="en-CA" w:eastAsia="zh-CN"/>
        </w:rPr>
        <w:instrText xml:space="preserve"> REF _Ref180008052 \h  \* MERGEFORMAT </w:instrText>
      </w:r>
      <w:r w:rsidRPr="00A8457D">
        <w:rPr>
          <w:lang w:val="en-CA" w:eastAsia="zh-CN"/>
        </w:rPr>
      </w:r>
      <w:r w:rsidRPr="00A8457D">
        <w:rPr>
          <w:lang w:val="en-CA" w:eastAsia="zh-CN"/>
        </w:rPr>
        <w:fldChar w:fldCharType="separate"/>
      </w:r>
      <w:r w:rsidRPr="00FB462F">
        <w:rPr>
          <w:rFonts w:eastAsia="宋体"/>
          <w:noProof/>
          <w:lang w:val="en-CA"/>
        </w:rPr>
        <w:t>Table 1</w:t>
      </w:r>
      <w:r w:rsidRPr="00A8457D">
        <w:rPr>
          <w:lang w:val="en-CA" w:eastAsia="zh-CN"/>
        </w:rPr>
        <w:fldChar w:fldCharType="end"/>
      </w:r>
      <w:r w:rsidR="00AD684B">
        <w:rPr>
          <w:lang w:val="en-CA" w:eastAsia="zh-CN"/>
        </w:rPr>
        <w:t xml:space="preserve"> shows a</w:t>
      </w:r>
      <w:r w:rsidR="00AD684B" w:rsidRPr="00AD684B">
        <w:rPr>
          <w:lang w:val="en-CA" w:eastAsia="zh-CN"/>
        </w:rPr>
        <w:t>verage bit-rate savings of 256</w:t>
      </w:r>
      <w:r w:rsidR="00E42083">
        <w:rPr>
          <w:lang w:val="en-CA" w:eastAsia="zh-CN"/>
        </w:rPr>
        <w:t>x256</w:t>
      </w:r>
      <w:r w:rsidR="00AD684B" w:rsidRPr="00AD684B">
        <w:rPr>
          <w:lang w:val="en-CA" w:eastAsia="zh-CN"/>
        </w:rPr>
        <w:t xml:space="preserve"> face video sequences for different </w:t>
      </w:r>
      <w:r w:rsidR="00364D9A">
        <w:rPr>
          <w:lang w:val="en-CA" w:eastAsia="zh-CN"/>
        </w:rPr>
        <w:t xml:space="preserve">GFVC algorithms </w:t>
      </w:r>
      <w:r w:rsidR="00AD684B" w:rsidRPr="00AD684B">
        <w:rPr>
          <w:lang w:val="en-CA" w:eastAsia="zh-CN"/>
        </w:rPr>
        <w:t>compared with VVC</w:t>
      </w:r>
      <w:r w:rsidR="00AD684B">
        <w:rPr>
          <w:lang w:val="en-CA" w:eastAsia="zh-CN"/>
        </w:rPr>
        <w:t xml:space="preserve">. It can be seen that this optimized GFV SEI messages in JVET-AI2032 can </w:t>
      </w:r>
      <w:r w:rsidR="00AD684B">
        <w:rPr>
          <w:lang w:val="en-CA" w:eastAsia="ja-JP"/>
        </w:rPr>
        <w:t xml:space="preserve">effectively reduce coding bits for GFV parameter signalling compared with JVET-AI0195 for all GFVC algorithms. As such, </w:t>
      </w:r>
      <w:r w:rsidR="00AD684B">
        <w:rPr>
          <w:lang w:val="en-CA" w:eastAsia="zh-CN"/>
        </w:rPr>
        <w:t xml:space="preserve">this GFV SEI message in JVET-AI2032 can achieve </w:t>
      </w:r>
      <w:r w:rsidR="00AD684B">
        <w:t xml:space="preserve">competitive </w:t>
      </w:r>
      <w:r w:rsidR="00AD684B" w:rsidRPr="00AD684B">
        <w:rPr>
          <w:lang w:val="en-CA" w:eastAsia="zh-CN"/>
        </w:rPr>
        <w:t>bit-rate savings</w:t>
      </w:r>
      <w:r w:rsidR="00AD684B">
        <w:rPr>
          <w:lang w:val="en-CA" w:eastAsia="zh-CN"/>
        </w:rPr>
        <w:t xml:space="preserve"> over the VVC anchor</w:t>
      </w:r>
      <w:r w:rsidR="00381844">
        <w:rPr>
          <w:lang w:val="en-CA" w:eastAsia="zh-CN"/>
        </w:rPr>
        <w:t xml:space="preserve"> for most of GFVC algorithms except for FOMM</w:t>
      </w:r>
      <w:r w:rsidR="00AD684B">
        <w:rPr>
          <w:lang w:val="en-CA" w:eastAsia="zh-CN"/>
        </w:rPr>
        <w:t>.</w:t>
      </w:r>
    </w:p>
    <w:p w14:paraId="07685EAF" w14:textId="21F287F5" w:rsidR="00595AEA" w:rsidRDefault="00595AEA" w:rsidP="00C275CD">
      <w:pPr>
        <w:pStyle w:val="TableTitle"/>
        <w:rPr>
          <w:noProof/>
          <w:lang w:val="en-CA"/>
        </w:rPr>
      </w:pPr>
      <w:bookmarkStart w:id="32" w:name="_Ref180008052"/>
      <w:r w:rsidRPr="003905DC">
        <w:rPr>
          <w:noProof/>
          <w:lang w:val="en-CA"/>
        </w:rPr>
        <w:lastRenderedPageBreak/>
        <w:t xml:space="preserve">Table </w:t>
      </w:r>
      <w:r w:rsidRPr="00C275CD">
        <w:rPr>
          <w:noProof/>
          <w:lang w:val="en-CA"/>
        </w:rPr>
        <w:fldChar w:fldCharType="begin"/>
      </w:r>
      <w:r w:rsidRPr="003905DC">
        <w:rPr>
          <w:noProof/>
          <w:lang w:val="en-CA"/>
        </w:rPr>
        <w:instrText xml:space="preserve"> SEQ Table \* ARABIC </w:instrText>
      </w:r>
      <w:r w:rsidRPr="00C275CD">
        <w:rPr>
          <w:noProof/>
          <w:lang w:val="en-CA"/>
        </w:rPr>
        <w:fldChar w:fldCharType="separate"/>
      </w:r>
      <w:r w:rsidRPr="003905DC">
        <w:rPr>
          <w:noProof/>
          <w:lang w:val="en-CA"/>
        </w:rPr>
        <w:t>1</w:t>
      </w:r>
      <w:r w:rsidRPr="00C275CD">
        <w:rPr>
          <w:noProof/>
          <w:lang w:val="en-CA"/>
        </w:rPr>
        <w:fldChar w:fldCharType="end"/>
      </w:r>
      <w:bookmarkEnd w:id="32"/>
      <w:r w:rsidRPr="00C275CD">
        <w:rPr>
          <w:noProof/>
          <w:lang w:val="en-CA"/>
        </w:rPr>
        <w:t xml:space="preserve"> -</w:t>
      </w:r>
      <w:r w:rsidRPr="00E72F26">
        <w:rPr>
          <w:noProof/>
          <w:lang w:val="en-CA"/>
        </w:rPr>
        <w:t xml:space="preserve"> Average bit-rate savings of </w:t>
      </w:r>
      <w:r>
        <w:rPr>
          <w:noProof/>
          <w:lang w:val="en-CA"/>
        </w:rPr>
        <w:t>256</w:t>
      </w:r>
      <w:r w:rsidR="002E24E2">
        <w:rPr>
          <w:noProof/>
          <w:lang w:val="en-CA"/>
        </w:rPr>
        <w:t>px</w:t>
      </w:r>
      <w:r w:rsidRPr="00E72F26">
        <w:rPr>
          <w:noProof/>
          <w:lang w:val="en-CA"/>
        </w:rPr>
        <w:t xml:space="preserve"> face video sequences for AHG16 software algorithms </w:t>
      </w:r>
      <w:r w:rsidR="00E72A5F" w:rsidRPr="00C275CD">
        <w:rPr>
          <w:noProof/>
          <w:lang w:val="en-CA"/>
        </w:rPr>
        <w:t xml:space="preserve">with different compression approaches </w:t>
      </w:r>
      <w:r w:rsidRPr="00E72F26">
        <w:rPr>
          <w:noProof/>
          <w:lang w:val="en-CA"/>
        </w:rPr>
        <w:t>compared with the traditional VVC codec</w:t>
      </w:r>
      <w:r>
        <w:rPr>
          <w:noProof/>
          <w:lang w:val="en-CA"/>
        </w:rPr>
        <w:t xml:space="preserve"> </w:t>
      </w:r>
      <w:r w:rsidRPr="00E72F26">
        <w:rPr>
          <w:noProof/>
          <w:lang w:val="en-CA"/>
        </w:rPr>
        <w:t>evaluated in the RGB 444 and YUV 420 domain</w:t>
      </w:r>
    </w:p>
    <w:p w14:paraId="411C3363" w14:textId="77777777" w:rsidR="006338B5" w:rsidRDefault="006338B5" w:rsidP="006338B5">
      <w:pPr>
        <w:pStyle w:val="ac"/>
        <w:numPr>
          <w:ilvl w:val="0"/>
          <w:numId w:val="59"/>
        </w:numPr>
        <w:jc w:val="center"/>
        <w:rPr>
          <w:lang w:val="en-CA"/>
        </w:rPr>
      </w:pPr>
      <w:r>
        <w:rPr>
          <w:lang w:val="en-CA" w:eastAsia="zh-CN"/>
        </w:rPr>
        <w:t>DAC</w:t>
      </w:r>
    </w:p>
    <w:tbl>
      <w:tblPr>
        <w:tblW w:w="9260" w:type="dxa"/>
        <w:jc w:val="center"/>
        <w:tblLook w:val="04A0" w:firstRow="1" w:lastRow="0" w:firstColumn="1" w:lastColumn="0" w:noHBand="0" w:noVBand="1"/>
      </w:tblPr>
      <w:tblGrid>
        <w:gridCol w:w="2357"/>
        <w:gridCol w:w="892"/>
        <w:gridCol w:w="861"/>
        <w:gridCol w:w="1301"/>
        <w:gridCol w:w="1274"/>
        <w:gridCol w:w="1301"/>
        <w:gridCol w:w="1274"/>
      </w:tblGrid>
      <w:tr w:rsidR="006338B5" w:rsidRPr="00DD5F60" w14:paraId="3D7664E6" w14:textId="77777777" w:rsidTr="00B13051">
        <w:trPr>
          <w:trHeight w:val="258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C45C9" w14:textId="77777777" w:rsidR="006338B5" w:rsidRPr="00867E1A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Sequences</w:t>
            </w:r>
          </w:p>
        </w:tc>
        <w:tc>
          <w:tcPr>
            <w:tcW w:w="69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34A5" w14:textId="77777777" w:rsidR="006338B5" w:rsidRPr="00867E1A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Metrics</w:t>
            </w:r>
          </w:p>
        </w:tc>
      </w:tr>
      <w:tr w:rsidR="006338B5" w:rsidRPr="00DD5F60" w14:paraId="652D8AD7" w14:textId="77777777" w:rsidTr="00B13051">
        <w:trPr>
          <w:trHeight w:val="258"/>
          <w:jc w:val="center"/>
        </w:trPr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A5EC" w14:textId="77777777" w:rsidR="006338B5" w:rsidRPr="00867E1A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0475" w14:textId="77777777" w:rsidR="006338B5" w:rsidRPr="00867E1A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DISTS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DF69" w14:textId="77777777" w:rsidR="006338B5" w:rsidRPr="00867E1A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LPIPS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A700" w14:textId="77777777" w:rsidR="006338B5" w:rsidRPr="00867E1A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RGB444_PSNR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5530" w14:textId="77777777" w:rsidR="006338B5" w:rsidRPr="00867E1A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RGB444_SSIM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D008" w14:textId="77777777" w:rsidR="006338B5" w:rsidRPr="00867E1A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YUV420_PSNR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18238" w14:textId="77777777" w:rsidR="006338B5" w:rsidRPr="00867E1A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YUV420_SSIM</w:t>
            </w:r>
          </w:p>
        </w:tc>
      </w:tr>
      <w:tr w:rsidR="006338B5" w:rsidRPr="00DD5F60" w14:paraId="0706CF68" w14:textId="77777777" w:rsidTr="00B13051">
        <w:trPr>
          <w:trHeight w:val="258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348C" w14:textId="77777777" w:rsidR="006338B5" w:rsidRPr="00867E1A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  <w:t>AE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09B8D" w14:textId="77777777" w:rsidR="006338B5" w:rsidRPr="000306D8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-67.4%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C4F02" w14:textId="77777777" w:rsidR="006338B5" w:rsidRPr="000306D8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-68.1%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FD0F2" w14:textId="77777777" w:rsidR="006338B5" w:rsidRPr="000306D8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-22.7%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FD038" w14:textId="77777777" w:rsidR="006338B5" w:rsidRPr="000306D8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-51.8%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3DB5F" w14:textId="77777777" w:rsidR="006338B5" w:rsidRPr="000306D8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-14.5%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39C0F" w14:textId="77777777" w:rsidR="006338B5" w:rsidRPr="000306D8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-46.4%</w:t>
            </w:r>
          </w:p>
        </w:tc>
      </w:tr>
      <w:tr w:rsidR="006338B5" w:rsidRPr="00DD5F60" w14:paraId="757A76AB" w14:textId="77777777" w:rsidTr="00B13051">
        <w:trPr>
          <w:trHeight w:val="258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F8819" w14:textId="77777777" w:rsidR="006338B5" w:rsidRPr="00595AEA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>
              <w:rPr>
                <w:rFonts w:hint="eastAsia"/>
                <w:b/>
                <w:bCs/>
                <w:color w:val="000000"/>
                <w:sz w:val="15"/>
                <w:szCs w:val="12"/>
                <w:lang w:val="en-HK" w:eastAsia="zh-CN"/>
              </w:rPr>
              <w:t>S</w:t>
            </w:r>
            <w:r>
              <w:rPr>
                <w:b/>
                <w:bCs/>
                <w:color w:val="000000"/>
                <w:sz w:val="15"/>
                <w:szCs w:val="12"/>
                <w:lang w:val="en-HK" w:eastAsia="zh-CN"/>
              </w:rPr>
              <w:t>EI (JVET-AI0195)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4ED38" w14:textId="77777777" w:rsidR="006338B5" w:rsidRPr="000306D8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9.7%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D316C" w14:textId="77777777" w:rsidR="006338B5" w:rsidRPr="000306D8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6.5%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DB8ED" w14:textId="77777777" w:rsidR="006338B5" w:rsidRPr="000306D8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31.9%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C3AE1" w14:textId="77777777" w:rsidR="006338B5" w:rsidRPr="000306D8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42.7%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BC153" w14:textId="77777777" w:rsidR="006338B5" w:rsidRPr="000306D8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18.6%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46319" w14:textId="77777777" w:rsidR="006338B5" w:rsidRPr="000306D8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41.6%</w:t>
            </w:r>
          </w:p>
        </w:tc>
      </w:tr>
      <w:tr w:rsidR="006338B5" w:rsidRPr="00DD5F60" w14:paraId="07CB000C" w14:textId="77777777" w:rsidTr="00B13051">
        <w:trPr>
          <w:trHeight w:val="258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6DFC" w14:textId="77777777" w:rsidR="006338B5" w:rsidRPr="00867E1A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  <w:t>SEI (JVET-AI2032)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36417" w14:textId="77777777" w:rsidR="006338B5" w:rsidRPr="00405697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 w:rsidRPr="00405697">
              <w:rPr>
                <w:rFonts w:eastAsia="Times New Roman" w:hint="eastAsia"/>
                <w:b/>
                <w:bCs/>
                <w:color w:val="000000"/>
                <w:sz w:val="15"/>
                <w:szCs w:val="12"/>
                <w:lang w:val="en-HK" w:eastAsia="zh-CN"/>
              </w:rPr>
              <w:t>-26.2%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3B6D3" w14:textId="77777777" w:rsidR="006338B5" w:rsidRPr="00405697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 w:rsidRPr="00405697">
              <w:rPr>
                <w:rFonts w:eastAsia="Times New Roman" w:hint="eastAsia"/>
                <w:b/>
                <w:bCs/>
                <w:color w:val="000000"/>
                <w:sz w:val="15"/>
                <w:szCs w:val="12"/>
                <w:lang w:val="en-HK" w:eastAsia="zh-CN"/>
              </w:rPr>
              <w:t>-28.3%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988C8" w14:textId="77777777" w:rsidR="006338B5" w:rsidRPr="000306D8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10.5%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1291E" w14:textId="77777777" w:rsidR="006338B5" w:rsidRPr="000306D8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2.9%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309D1" w14:textId="77777777" w:rsidR="006338B5" w:rsidRPr="000306D8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5.3%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C46F6" w14:textId="77777777" w:rsidR="006338B5" w:rsidRPr="000306D8" w:rsidRDefault="006338B5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2.9%</w:t>
            </w:r>
          </w:p>
        </w:tc>
      </w:tr>
    </w:tbl>
    <w:p w14:paraId="39A54DA1" w14:textId="77777777" w:rsidR="00A05C9C" w:rsidRDefault="00A05C9C" w:rsidP="00A05C9C">
      <w:pPr>
        <w:pStyle w:val="ac"/>
        <w:numPr>
          <w:ilvl w:val="0"/>
          <w:numId w:val="59"/>
        </w:numPr>
        <w:jc w:val="center"/>
        <w:rPr>
          <w:lang w:val="en-CA" w:eastAsia="zh-CN"/>
        </w:rPr>
      </w:pPr>
      <w:r>
        <w:rPr>
          <w:lang w:val="en-CA" w:eastAsia="zh-CN"/>
        </w:rPr>
        <w:t>FOMM</w:t>
      </w:r>
    </w:p>
    <w:tbl>
      <w:tblPr>
        <w:tblW w:w="9260" w:type="dxa"/>
        <w:jc w:val="center"/>
        <w:tblLook w:val="04A0" w:firstRow="1" w:lastRow="0" w:firstColumn="1" w:lastColumn="0" w:noHBand="0" w:noVBand="1"/>
      </w:tblPr>
      <w:tblGrid>
        <w:gridCol w:w="2357"/>
        <w:gridCol w:w="892"/>
        <w:gridCol w:w="861"/>
        <w:gridCol w:w="1301"/>
        <w:gridCol w:w="1274"/>
        <w:gridCol w:w="1301"/>
        <w:gridCol w:w="1274"/>
      </w:tblGrid>
      <w:tr w:rsidR="00A05C9C" w:rsidRPr="00DD5F60" w14:paraId="5070D6EC" w14:textId="77777777" w:rsidTr="00B13051">
        <w:trPr>
          <w:trHeight w:val="258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DB47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Sequences</w:t>
            </w:r>
          </w:p>
        </w:tc>
        <w:tc>
          <w:tcPr>
            <w:tcW w:w="69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F8B4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Metrics</w:t>
            </w:r>
          </w:p>
        </w:tc>
      </w:tr>
      <w:tr w:rsidR="00A05C9C" w:rsidRPr="00DD5F60" w14:paraId="6DB9F90F" w14:textId="77777777" w:rsidTr="00B13051">
        <w:trPr>
          <w:trHeight w:val="258"/>
          <w:jc w:val="center"/>
        </w:trPr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20B28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2B4D4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DISTS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004CD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LPIPS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19DE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RGB444_PSNR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E3AFA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RGB444_SSIM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8727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YUV420_PSNR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A03C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YUV420_SSIM</w:t>
            </w:r>
          </w:p>
        </w:tc>
      </w:tr>
      <w:tr w:rsidR="00A05C9C" w:rsidRPr="00DD5F60" w14:paraId="7B08508B" w14:textId="77777777" w:rsidTr="00B13051">
        <w:trPr>
          <w:trHeight w:val="258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976F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  <w:t>AE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22EDA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-32.8%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C3D82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-32.7%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075AD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11.3%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F3256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-2.9%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AC179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9.8%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CFA3B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#VALUE!</w:t>
            </w:r>
          </w:p>
        </w:tc>
      </w:tr>
      <w:tr w:rsidR="00A05C9C" w:rsidRPr="00DD5F60" w14:paraId="2B59E6C5" w14:textId="77777777" w:rsidTr="00B13051">
        <w:trPr>
          <w:trHeight w:val="258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DDA9" w14:textId="77777777" w:rsidR="00A05C9C" w:rsidRPr="00595AE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>
              <w:rPr>
                <w:rFonts w:hint="eastAsia"/>
                <w:b/>
                <w:bCs/>
                <w:color w:val="000000"/>
                <w:sz w:val="15"/>
                <w:szCs w:val="12"/>
                <w:lang w:val="en-HK" w:eastAsia="zh-CN"/>
              </w:rPr>
              <w:t>S</w:t>
            </w:r>
            <w:r>
              <w:rPr>
                <w:b/>
                <w:bCs/>
                <w:color w:val="000000"/>
                <w:sz w:val="15"/>
                <w:szCs w:val="12"/>
                <w:lang w:val="en-HK" w:eastAsia="zh-CN"/>
              </w:rPr>
              <w:t>EI (JVET-AI0195)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244EE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82.0%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B4291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83.7%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581EE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24.4%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6455B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93.9%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F68E3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9.3%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7991E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91.4%</w:t>
            </w:r>
          </w:p>
        </w:tc>
      </w:tr>
      <w:tr w:rsidR="00A05C9C" w:rsidRPr="00DD5F60" w14:paraId="42264517" w14:textId="77777777" w:rsidTr="00B13051">
        <w:trPr>
          <w:trHeight w:val="258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6E95C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  <w:t>SEI (JVET-AI2032)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34770" w14:textId="77777777" w:rsidR="00A05C9C" w:rsidRPr="00405697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 w:rsidRPr="00405697">
              <w:rPr>
                <w:rFonts w:eastAsia="Times New Roman" w:hint="eastAsia"/>
                <w:b/>
                <w:bCs/>
                <w:color w:val="000000"/>
                <w:sz w:val="15"/>
                <w:szCs w:val="12"/>
                <w:lang w:val="en-HK" w:eastAsia="zh-CN"/>
              </w:rPr>
              <w:t>11.5%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86570" w14:textId="77777777" w:rsidR="00A05C9C" w:rsidRPr="00405697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 w:rsidRPr="00405697">
              <w:rPr>
                <w:rFonts w:eastAsia="Times New Roman" w:hint="eastAsia"/>
                <w:b/>
                <w:bCs/>
                <w:color w:val="000000"/>
                <w:sz w:val="15"/>
                <w:szCs w:val="12"/>
                <w:lang w:val="en-HK" w:eastAsia="zh-CN"/>
              </w:rPr>
              <w:t>14.3%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833AF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14.9%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38AAD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38.0%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C0156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5.0%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C2F11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36.8%</w:t>
            </w:r>
          </w:p>
        </w:tc>
      </w:tr>
    </w:tbl>
    <w:p w14:paraId="01227406" w14:textId="77777777" w:rsidR="00A05C9C" w:rsidRPr="00E72F26" w:rsidRDefault="00A05C9C" w:rsidP="00A05C9C">
      <w:pPr>
        <w:pStyle w:val="ac"/>
        <w:numPr>
          <w:ilvl w:val="0"/>
          <w:numId w:val="59"/>
        </w:numPr>
        <w:jc w:val="center"/>
        <w:rPr>
          <w:lang w:val="en-CA" w:eastAsia="zh-CN"/>
        </w:rPr>
      </w:pPr>
      <w:r>
        <w:rPr>
          <w:lang w:val="en-CA" w:eastAsia="zh-CN"/>
        </w:rPr>
        <w:t>CFTE</w:t>
      </w:r>
    </w:p>
    <w:tbl>
      <w:tblPr>
        <w:tblW w:w="9260" w:type="dxa"/>
        <w:jc w:val="center"/>
        <w:tblLook w:val="04A0" w:firstRow="1" w:lastRow="0" w:firstColumn="1" w:lastColumn="0" w:noHBand="0" w:noVBand="1"/>
      </w:tblPr>
      <w:tblGrid>
        <w:gridCol w:w="2357"/>
        <w:gridCol w:w="892"/>
        <w:gridCol w:w="861"/>
        <w:gridCol w:w="1301"/>
        <w:gridCol w:w="1274"/>
        <w:gridCol w:w="1301"/>
        <w:gridCol w:w="1274"/>
      </w:tblGrid>
      <w:tr w:rsidR="00A05C9C" w:rsidRPr="00DD5F60" w14:paraId="7EEB0CC3" w14:textId="77777777" w:rsidTr="00B13051">
        <w:trPr>
          <w:trHeight w:val="258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BF62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Sequences</w:t>
            </w:r>
          </w:p>
        </w:tc>
        <w:tc>
          <w:tcPr>
            <w:tcW w:w="69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C4BB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Metrics</w:t>
            </w:r>
          </w:p>
        </w:tc>
      </w:tr>
      <w:tr w:rsidR="00A05C9C" w:rsidRPr="00DD5F60" w14:paraId="1D1AFFB3" w14:textId="77777777" w:rsidTr="00B13051">
        <w:trPr>
          <w:trHeight w:val="258"/>
          <w:jc w:val="center"/>
        </w:trPr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A0A9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24C5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DISTS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8E4E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LPIPS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2006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RGB444_PSNR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57047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RGB444_SSIM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1356D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YUV420_PSNR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6414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YUV420_SSIM</w:t>
            </w:r>
          </w:p>
        </w:tc>
      </w:tr>
      <w:tr w:rsidR="00A05C9C" w:rsidRPr="00DD5F60" w14:paraId="71ABF0EB" w14:textId="77777777" w:rsidTr="00B13051">
        <w:trPr>
          <w:trHeight w:val="258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044DA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  <w:t>AE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E3C54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6"/>
                <w:szCs w:val="14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6"/>
                <w:szCs w:val="14"/>
                <w:lang w:val="en-HK" w:eastAsia="zh-CN"/>
              </w:rPr>
              <w:t>-58.0%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D5A40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6"/>
                <w:szCs w:val="14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6"/>
                <w:szCs w:val="14"/>
                <w:lang w:val="en-HK" w:eastAsia="zh-CN"/>
              </w:rPr>
              <w:t>-58.5%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C2D21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6"/>
                <w:szCs w:val="14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6"/>
                <w:szCs w:val="14"/>
                <w:lang w:val="en-HK" w:eastAsia="zh-CN"/>
              </w:rPr>
              <w:t>-6.4%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C29B2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6"/>
                <w:szCs w:val="14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6"/>
                <w:szCs w:val="14"/>
                <w:lang w:val="en-HK" w:eastAsia="zh-CN"/>
              </w:rPr>
              <w:t>-36.1%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88248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6"/>
                <w:szCs w:val="14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6"/>
                <w:szCs w:val="14"/>
                <w:lang w:val="en-HK" w:eastAsia="zh-CN"/>
              </w:rPr>
              <w:t>-4.9%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ADE38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6"/>
                <w:szCs w:val="14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6"/>
                <w:szCs w:val="14"/>
                <w:lang w:val="en-HK" w:eastAsia="zh-CN"/>
              </w:rPr>
              <w:t>-32.5%</w:t>
            </w:r>
          </w:p>
        </w:tc>
      </w:tr>
      <w:tr w:rsidR="00A05C9C" w:rsidRPr="00DD5F60" w14:paraId="728D42D0" w14:textId="77777777" w:rsidTr="00B13051">
        <w:trPr>
          <w:trHeight w:val="258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5AC2" w14:textId="77777777" w:rsidR="00A05C9C" w:rsidRPr="00595AE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>
              <w:rPr>
                <w:rFonts w:hint="eastAsia"/>
                <w:b/>
                <w:bCs/>
                <w:color w:val="000000"/>
                <w:sz w:val="15"/>
                <w:szCs w:val="12"/>
                <w:lang w:val="en-HK" w:eastAsia="zh-CN"/>
              </w:rPr>
              <w:t>S</w:t>
            </w:r>
            <w:r>
              <w:rPr>
                <w:b/>
                <w:bCs/>
                <w:color w:val="000000"/>
                <w:sz w:val="15"/>
                <w:szCs w:val="12"/>
                <w:lang w:val="en-HK" w:eastAsia="zh-CN"/>
              </w:rPr>
              <w:t>EI (JVET-AI0195)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4BA30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6"/>
                <w:szCs w:val="14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6"/>
                <w:szCs w:val="14"/>
                <w:lang w:val="en-HK" w:eastAsia="zh-CN"/>
              </w:rPr>
              <w:t>28.4%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7AB10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6"/>
                <w:szCs w:val="14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6"/>
                <w:szCs w:val="14"/>
                <w:lang w:val="en-HK" w:eastAsia="zh-CN"/>
              </w:rPr>
              <w:t>30.5%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A66AC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6"/>
                <w:szCs w:val="14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6"/>
                <w:szCs w:val="14"/>
                <w:lang w:val="en-HK" w:eastAsia="zh-CN"/>
              </w:rPr>
              <w:t>30.0%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19080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6"/>
                <w:szCs w:val="14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6"/>
                <w:szCs w:val="14"/>
                <w:lang w:val="en-HK" w:eastAsia="zh-CN"/>
              </w:rPr>
              <w:t>54.2%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16B4D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6"/>
                <w:szCs w:val="14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6"/>
                <w:szCs w:val="14"/>
                <w:lang w:val="en-HK" w:eastAsia="zh-CN"/>
              </w:rPr>
              <w:t>16.9%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E2990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6"/>
                <w:szCs w:val="14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6"/>
                <w:szCs w:val="14"/>
                <w:lang w:val="en-HK" w:eastAsia="zh-CN"/>
              </w:rPr>
              <w:t>57.3%</w:t>
            </w:r>
          </w:p>
        </w:tc>
      </w:tr>
      <w:tr w:rsidR="00A05C9C" w:rsidRPr="00DD5F60" w14:paraId="0291CE4E" w14:textId="77777777" w:rsidTr="00B13051">
        <w:trPr>
          <w:trHeight w:val="258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2D09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  <w:t>SEI (JVET-AI2032)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17556" w14:textId="77777777" w:rsidR="00A05C9C" w:rsidRPr="00405697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405697">
              <w:rPr>
                <w:rFonts w:eastAsia="Times New Roman" w:hint="eastAsia"/>
                <w:b/>
                <w:bCs/>
                <w:color w:val="000000"/>
                <w:sz w:val="16"/>
                <w:szCs w:val="14"/>
                <w:lang w:val="en-HK" w:eastAsia="zh-CN"/>
              </w:rPr>
              <w:t>-13.1%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F072A" w14:textId="77777777" w:rsidR="00A05C9C" w:rsidRPr="00405697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405697">
              <w:rPr>
                <w:rFonts w:eastAsia="Times New Roman" w:hint="eastAsia"/>
                <w:b/>
                <w:bCs/>
                <w:color w:val="000000"/>
                <w:sz w:val="16"/>
                <w:szCs w:val="14"/>
                <w:lang w:val="en-HK" w:eastAsia="zh-CN"/>
              </w:rPr>
              <w:t>-12.2%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27C18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6"/>
                <w:szCs w:val="14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6"/>
                <w:szCs w:val="14"/>
                <w:lang w:val="en-HK" w:eastAsia="zh-CN"/>
              </w:rPr>
              <w:t>21.2%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FB17F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6"/>
                <w:szCs w:val="14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6"/>
                <w:szCs w:val="14"/>
                <w:lang w:val="en-HK" w:eastAsia="zh-CN"/>
              </w:rPr>
              <w:t>17.5%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951BE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6"/>
                <w:szCs w:val="14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6"/>
                <w:szCs w:val="14"/>
                <w:lang w:val="en-HK" w:eastAsia="zh-CN"/>
              </w:rPr>
              <w:t>7.5%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1C28F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6"/>
                <w:szCs w:val="14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6"/>
                <w:szCs w:val="14"/>
                <w:lang w:val="en-HK" w:eastAsia="zh-CN"/>
              </w:rPr>
              <w:t>16.7%</w:t>
            </w:r>
          </w:p>
        </w:tc>
      </w:tr>
    </w:tbl>
    <w:p w14:paraId="3544C0BB" w14:textId="77777777" w:rsidR="00A05C9C" w:rsidRDefault="00A05C9C" w:rsidP="00A05C9C">
      <w:pPr>
        <w:pStyle w:val="ac"/>
        <w:numPr>
          <w:ilvl w:val="0"/>
          <w:numId w:val="59"/>
        </w:numPr>
        <w:jc w:val="center"/>
        <w:rPr>
          <w:lang w:val="en-CA" w:eastAsia="zh-CN"/>
        </w:rPr>
      </w:pPr>
      <w:r>
        <w:rPr>
          <w:lang w:val="en-CA" w:eastAsia="zh-CN"/>
        </w:rPr>
        <w:t>FV2V</w:t>
      </w:r>
    </w:p>
    <w:tbl>
      <w:tblPr>
        <w:tblW w:w="9260" w:type="dxa"/>
        <w:jc w:val="center"/>
        <w:tblLook w:val="04A0" w:firstRow="1" w:lastRow="0" w:firstColumn="1" w:lastColumn="0" w:noHBand="0" w:noVBand="1"/>
      </w:tblPr>
      <w:tblGrid>
        <w:gridCol w:w="2357"/>
        <w:gridCol w:w="892"/>
        <w:gridCol w:w="861"/>
        <w:gridCol w:w="1301"/>
        <w:gridCol w:w="1274"/>
        <w:gridCol w:w="1301"/>
        <w:gridCol w:w="1274"/>
      </w:tblGrid>
      <w:tr w:rsidR="00A05C9C" w:rsidRPr="00DD5F60" w14:paraId="17F60BA8" w14:textId="77777777" w:rsidTr="00B13051">
        <w:trPr>
          <w:trHeight w:val="258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8C5E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Sequences</w:t>
            </w:r>
          </w:p>
        </w:tc>
        <w:tc>
          <w:tcPr>
            <w:tcW w:w="69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FC218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Metrics</w:t>
            </w:r>
          </w:p>
        </w:tc>
      </w:tr>
      <w:tr w:rsidR="00A05C9C" w:rsidRPr="00DD5F60" w14:paraId="133558DE" w14:textId="77777777" w:rsidTr="00B13051">
        <w:trPr>
          <w:trHeight w:val="258"/>
          <w:jc w:val="center"/>
        </w:trPr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E5F3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84C7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DISTS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D968A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LPIPS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1A94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RGB444_PSNR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6FB7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RGB444_SSIM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F920D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YUV420_PSNR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DD01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YUV420_SSIM</w:t>
            </w:r>
          </w:p>
        </w:tc>
      </w:tr>
      <w:tr w:rsidR="00A05C9C" w:rsidRPr="00DD5F60" w14:paraId="1E9FB012" w14:textId="77777777" w:rsidTr="00B13051">
        <w:trPr>
          <w:trHeight w:val="258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E68A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  <w:t>AE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EDDD9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-47.5%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1C3FF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-45.4%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8DDE2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-0.5%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5158B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49.4%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86BA9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-0.2%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6F708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-14.8%</w:t>
            </w:r>
          </w:p>
        </w:tc>
      </w:tr>
      <w:tr w:rsidR="00A05C9C" w:rsidRPr="00DD5F60" w14:paraId="4FD2FDDB" w14:textId="77777777" w:rsidTr="00B13051">
        <w:trPr>
          <w:trHeight w:val="258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64EC" w14:textId="77777777" w:rsidR="00A05C9C" w:rsidRPr="00595AE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>
              <w:rPr>
                <w:rFonts w:hint="eastAsia"/>
                <w:b/>
                <w:bCs/>
                <w:color w:val="000000"/>
                <w:sz w:val="15"/>
                <w:szCs w:val="12"/>
                <w:lang w:val="en-HK" w:eastAsia="zh-CN"/>
              </w:rPr>
              <w:t>S</w:t>
            </w:r>
            <w:r>
              <w:rPr>
                <w:b/>
                <w:bCs/>
                <w:color w:val="000000"/>
                <w:sz w:val="15"/>
                <w:szCs w:val="12"/>
                <w:lang w:val="en-HK" w:eastAsia="zh-CN"/>
              </w:rPr>
              <w:t>EI (JVET-AI0195)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6AF63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24.8%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35A55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28.8%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D41F9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25.3%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8D827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68.5%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9432E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6.1%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334F3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#VALUE!</w:t>
            </w:r>
          </w:p>
        </w:tc>
      </w:tr>
      <w:tr w:rsidR="00A05C9C" w:rsidRPr="00DD5F60" w14:paraId="027B2398" w14:textId="77777777" w:rsidTr="00B13051">
        <w:trPr>
          <w:trHeight w:val="258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A182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  <w:t>SEI (JVET-AI2032)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DE817" w14:textId="77777777" w:rsidR="00A05C9C" w:rsidRPr="00405697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 w:rsidRPr="00405697">
              <w:rPr>
                <w:rFonts w:eastAsia="Times New Roman" w:hint="eastAsia"/>
                <w:b/>
                <w:bCs/>
                <w:color w:val="000000"/>
                <w:sz w:val="15"/>
                <w:szCs w:val="12"/>
                <w:lang w:val="en-HK" w:eastAsia="zh-CN"/>
              </w:rPr>
              <w:t>-12.5%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DC1E7" w14:textId="77777777" w:rsidR="00A05C9C" w:rsidRPr="00405697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 w:rsidRPr="00405697">
              <w:rPr>
                <w:rFonts w:eastAsia="Times New Roman" w:hint="eastAsia"/>
                <w:b/>
                <w:bCs/>
                <w:color w:val="000000"/>
                <w:sz w:val="15"/>
                <w:szCs w:val="12"/>
                <w:lang w:val="en-HK" w:eastAsia="zh-CN"/>
              </w:rPr>
              <w:t>-10.2%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48507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21.3%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0034F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17.9%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BB628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16.7%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7E8D0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22.0%</w:t>
            </w:r>
          </w:p>
        </w:tc>
      </w:tr>
    </w:tbl>
    <w:p w14:paraId="4ABD683B" w14:textId="77777777" w:rsidR="00A05C9C" w:rsidRDefault="00A05C9C" w:rsidP="00845BCB">
      <w:pPr>
        <w:pStyle w:val="ac"/>
        <w:numPr>
          <w:ilvl w:val="0"/>
          <w:numId w:val="59"/>
        </w:num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H</w:t>
      </w:r>
      <w:r>
        <w:rPr>
          <w:lang w:val="en-CA" w:eastAsia="zh-CN"/>
        </w:rPr>
        <w:t>DAC</w:t>
      </w:r>
    </w:p>
    <w:tbl>
      <w:tblPr>
        <w:tblW w:w="9260" w:type="dxa"/>
        <w:jc w:val="center"/>
        <w:tblLook w:val="04A0" w:firstRow="1" w:lastRow="0" w:firstColumn="1" w:lastColumn="0" w:noHBand="0" w:noVBand="1"/>
      </w:tblPr>
      <w:tblGrid>
        <w:gridCol w:w="2357"/>
        <w:gridCol w:w="892"/>
        <w:gridCol w:w="861"/>
        <w:gridCol w:w="1301"/>
        <w:gridCol w:w="1274"/>
        <w:gridCol w:w="1301"/>
        <w:gridCol w:w="1274"/>
      </w:tblGrid>
      <w:tr w:rsidR="00A05C9C" w:rsidRPr="00DD5F60" w14:paraId="133D6AB2" w14:textId="77777777" w:rsidTr="00B13051">
        <w:trPr>
          <w:trHeight w:val="258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477FF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Sequences</w:t>
            </w:r>
          </w:p>
        </w:tc>
        <w:tc>
          <w:tcPr>
            <w:tcW w:w="69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664D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Metrics</w:t>
            </w:r>
          </w:p>
        </w:tc>
      </w:tr>
      <w:tr w:rsidR="00A05C9C" w:rsidRPr="00DD5F60" w14:paraId="168D9172" w14:textId="77777777" w:rsidTr="00B13051">
        <w:trPr>
          <w:trHeight w:val="258"/>
          <w:jc w:val="center"/>
        </w:trPr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F685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2D92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DISTS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3167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LPIPS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FD75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RGB444_PSNR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3E75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RGB444_SSIM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D6E3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YUV420_PSNR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87C6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YUV420_SSIM</w:t>
            </w:r>
          </w:p>
        </w:tc>
      </w:tr>
      <w:tr w:rsidR="00A05C9C" w:rsidRPr="00DD5F60" w14:paraId="19FA1C94" w14:textId="77777777" w:rsidTr="00B13051">
        <w:trPr>
          <w:trHeight w:val="258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18613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  <w:t>AE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16191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-27.2%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8C947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-22.5%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E54DA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117.6%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A018B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57.8%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9FCDF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115.2%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6ECDF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69.2%</w:t>
            </w:r>
          </w:p>
        </w:tc>
      </w:tr>
      <w:tr w:rsidR="00A05C9C" w:rsidRPr="00DD5F60" w14:paraId="56617589" w14:textId="77777777" w:rsidTr="00B13051">
        <w:trPr>
          <w:trHeight w:val="258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0D18" w14:textId="77777777" w:rsidR="00A05C9C" w:rsidRPr="00595AE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>
              <w:rPr>
                <w:rFonts w:hint="eastAsia"/>
                <w:b/>
                <w:bCs/>
                <w:color w:val="000000"/>
                <w:sz w:val="15"/>
                <w:szCs w:val="12"/>
                <w:lang w:val="en-HK" w:eastAsia="zh-CN"/>
              </w:rPr>
              <w:t>S</w:t>
            </w:r>
            <w:r>
              <w:rPr>
                <w:b/>
                <w:bCs/>
                <w:color w:val="000000"/>
                <w:sz w:val="15"/>
                <w:szCs w:val="12"/>
                <w:lang w:val="en-HK" w:eastAsia="zh-CN"/>
              </w:rPr>
              <w:t>EI (JVET-AI0195)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E1575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6F3F17"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  <w:t>-2.93%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9E4C6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6F3F17"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  <w:t>5.24%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A4D67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6F3F17"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  <w:t>156.56%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86194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6F3F17"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  <w:t>122.74%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439AB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6F3F17"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  <w:t>172.17%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512DC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6F3F17"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  <w:t>131.43%</w:t>
            </w:r>
          </w:p>
        </w:tc>
      </w:tr>
      <w:tr w:rsidR="00A05C9C" w:rsidRPr="00DD5F60" w14:paraId="09CED69F" w14:textId="77777777" w:rsidTr="00B13051">
        <w:trPr>
          <w:trHeight w:val="258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ED18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  <w:t>SEI (JVET-AI2032)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2BA3C" w14:textId="77777777" w:rsidR="00A05C9C" w:rsidRPr="00405697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 w:rsidRPr="00405697">
              <w:rPr>
                <w:rFonts w:eastAsia="Times New Roman" w:hint="eastAsia"/>
                <w:b/>
                <w:bCs/>
                <w:color w:val="000000"/>
                <w:sz w:val="15"/>
                <w:szCs w:val="12"/>
                <w:lang w:val="en-HK" w:eastAsia="zh-CN"/>
              </w:rPr>
              <w:t>-14.5%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F8E34" w14:textId="77777777" w:rsidR="00A05C9C" w:rsidRPr="00405697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 w:rsidRPr="00405697">
              <w:rPr>
                <w:rFonts w:eastAsia="Times New Roman" w:hint="eastAsia"/>
                <w:b/>
                <w:bCs/>
                <w:color w:val="000000"/>
                <w:sz w:val="15"/>
                <w:szCs w:val="12"/>
                <w:lang w:val="en-HK" w:eastAsia="zh-CN"/>
              </w:rPr>
              <w:t>-8.1%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F24D9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133.4%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58F5E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93.7%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9F09F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148.3%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0FE0D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101.3%</w:t>
            </w:r>
          </w:p>
        </w:tc>
      </w:tr>
    </w:tbl>
    <w:p w14:paraId="006E8E67" w14:textId="77777777" w:rsidR="00A05C9C" w:rsidRDefault="00A05C9C" w:rsidP="00845BCB">
      <w:pPr>
        <w:pStyle w:val="ac"/>
        <w:numPr>
          <w:ilvl w:val="0"/>
          <w:numId w:val="59"/>
        </w:num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H</w:t>
      </w:r>
      <w:r>
        <w:rPr>
          <w:lang w:val="en-CA" w:eastAsia="zh-CN"/>
        </w:rPr>
        <w:t>DAC_Extension</w:t>
      </w:r>
    </w:p>
    <w:tbl>
      <w:tblPr>
        <w:tblW w:w="9260" w:type="dxa"/>
        <w:jc w:val="center"/>
        <w:tblLook w:val="04A0" w:firstRow="1" w:lastRow="0" w:firstColumn="1" w:lastColumn="0" w:noHBand="0" w:noVBand="1"/>
      </w:tblPr>
      <w:tblGrid>
        <w:gridCol w:w="2357"/>
        <w:gridCol w:w="892"/>
        <w:gridCol w:w="861"/>
        <w:gridCol w:w="1301"/>
        <w:gridCol w:w="1274"/>
        <w:gridCol w:w="1301"/>
        <w:gridCol w:w="1274"/>
      </w:tblGrid>
      <w:tr w:rsidR="00A05C9C" w:rsidRPr="00DD5F60" w14:paraId="51E10F64" w14:textId="77777777" w:rsidTr="00B13051">
        <w:trPr>
          <w:trHeight w:val="258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AF28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Sequences</w:t>
            </w:r>
          </w:p>
        </w:tc>
        <w:tc>
          <w:tcPr>
            <w:tcW w:w="69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4BAE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Metrics</w:t>
            </w:r>
          </w:p>
        </w:tc>
      </w:tr>
      <w:tr w:rsidR="00A05C9C" w:rsidRPr="00DD5F60" w14:paraId="28FFB6EE" w14:textId="77777777" w:rsidTr="00B13051">
        <w:trPr>
          <w:trHeight w:val="258"/>
          <w:jc w:val="center"/>
        </w:trPr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41DD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84DE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DISTS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FA5D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LPIPS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D80BA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RGB444_PSNR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2939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RGB444_SSIM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A5EBF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YUV420_PSNR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CCEF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</w:pPr>
            <w:r w:rsidRPr="00867E1A">
              <w:rPr>
                <w:rFonts w:eastAsia="Times New Roman"/>
                <w:b/>
                <w:bCs/>
                <w:color w:val="000000"/>
                <w:sz w:val="16"/>
                <w:szCs w:val="14"/>
                <w:lang w:val="en-HK" w:eastAsia="zh-CN"/>
              </w:rPr>
              <w:t>YUV420_SSIM</w:t>
            </w:r>
          </w:p>
        </w:tc>
      </w:tr>
      <w:tr w:rsidR="00A05C9C" w:rsidRPr="00DD5F60" w14:paraId="03BF0E47" w14:textId="77777777" w:rsidTr="00B13051">
        <w:trPr>
          <w:trHeight w:val="258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99496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  <w:t>AE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62D4F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-19.0%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52269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-21.0%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619F2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57.2%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E1FDF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13.5%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98861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56.0%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1A6F7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26.0%</w:t>
            </w:r>
          </w:p>
        </w:tc>
      </w:tr>
      <w:tr w:rsidR="00A05C9C" w:rsidRPr="00DD5F60" w14:paraId="33E7604B" w14:textId="77777777" w:rsidTr="00B13051">
        <w:trPr>
          <w:trHeight w:val="258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36447" w14:textId="77777777" w:rsidR="00A05C9C" w:rsidRPr="00595AE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>
              <w:rPr>
                <w:rFonts w:hint="eastAsia"/>
                <w:b/>
                <w:bCs/>
                <w:color w:val="000000"/>
                <w:sz w:val="15"/>
                <w:szCs w:val="12"/>
                <w:lang w:val="en-HK" w:eastAsia="zh-CN"/>
              </w:rPr>
              <w:t>S</w:t>
            </w:r>
            <w:r>
              <w:rPr>
                <w:b/>
                <w:bCs/>
                <w:color w:val="000000"/>
                <w:sz w:val="15"/>
                <w:szCs w:val="12"/>
                <w:lang w:val="en-HK" w:eastAsia="zh-CN"/>
              </w:rPr>
              <w:t>EI (JVET-AI0195)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AD142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15.9%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AA62B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12.9%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5AD9D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105.6%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252C0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#VALUE!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D6D1C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100.8%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FB173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81.8%</w:t>
            </w:r>
          </w:p>
        </w:tc>
      </w:tr>
      <w:tr w:rsidR="00A05C9C" w:rsidRPr="00DD5F60" w14:paraId="45734622" w14:textId="77777777" w:rsidTr="00B13051">
        <w:trPr>
          <w:trHeight w:val="258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FD14" w14:textId="77777777" w:rsidR="00A05C9C" w:rsidRPr="00867E1A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  <w:t>SEI (JVET-AI2032)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ACE52" w14:textId="77777777" w:rsidR="00A05C9C" w:rsidRPr="00405697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 w:rsidRPr="00405697">
              <w:rPr>
                <w:rFonts w:eastAsia="Times New Roman" w:hint="eastAsia"/>
                <w:b/>
                <w:bCs/>
                <w:color w:val="000000"/>
                <w:sz w:val="15"/>
                <w:szCs w:val="12"/>
                <w:lang w:val="en-HK" w:eastAsia="zh-CN"/>
              </w:rPr>
              <w:t>-0.6%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9E266" w14:textId="77777777" w:rsidR="00A05C9C" w:rsidRPr="00405697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5"/>
                <w:szCs w:val="12"/>
                <w:lang w:val="en-HK" w:eastAsia="zh-CN"/>
              </w:rPr>
            </w:pPr>
            <w:r w:rsidRPr="00405697">
              <w:rPr>
                <w:rFonts w:eastAsia="Times New Roman" w:hint="eastAsia"/>
                <w:b/>
                <w:bCs/>
                <w:color w:val="000000"/>
                <w:sz w:val="15"/>
                <w:szCs w:val="12"/>
                <w:lang w:val="en-HK" w:eastAsia="zh-CN"/>
              </w:rPr>
              <w:t>-2.9%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F4F40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95.3%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02F2E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46.7%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EC4E2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#VALUE!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415C1" w14:textId="77777777" w:rsidR="00A05C9C" w:rsidRPr="000306D8" w:rsidRDefault="00A05C9C" w:rsidP="00B13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Cs/>
                <w:color w:val="000000"/>
                <w:sz w:val="15"/>
                <w:szCs w:val="12"/>
                <w:lang w:val="en-HK" w:eastAsia="zh-CN"/>
              </w:rPr>
            </w:pPr>
            <w:r w:rsidRPr="000306D8">
              <w:rPr>
                <w:rFonts w:eastAsia="Times New Roman" w:hint="eastAsia"/>
                <w:bCs/>
                <w:color w:val="000000"/>
                <w:sz w:val="15"/>
                <w:szCs w:val="12"/>
                <w:lang w:val="en-HK" w:eastAsia="zh-CN"/>
              </w:rPr>
              <w:t>54.0%</w:t>
            </w:r>
          </w:p>
        </w:tc>
      </w:tr>
    </w:tbl>
    <w:p w14:paraId="737943E3" w14:textId="37EA8F93" w:rsidR="00367C2D" w:rsidRPr="00FE3EB8" w:rsidRDefault="0050054D" w:rsidP="00367C2D">
      <w:pPr>
        <w:pStyle w:val="1"/>
        <w:rPr>
          <w:rFonts w:eastAsia="等线"/>
          <w:lang w:val="en-CA" w:eastAsia="zh-CN"/>
        </w:rPr>
      </w:pPr>
      <w:r>
        <w:rPr>
          <w:lang w:val="en-CA"/>
        </w:rPr>
        <w:t>Suggestion to move GFV and GFVE SEI messages to VSEI WD</w:t>
      </w:r>
    </w:p>
    <w:p w14:paraId="62476633" w14:textId="3C92CF12" w:rsidR="000335C6" w:rsidRDefault="00A6232F" w:rsidP="000335C6">
      <w:pPr>
        <w:rPr>
          <w:sz w:val="20"/>
        </w:rPr>
      </w:pPr>
      <w:bookmarkStart w:id="33" w:name="OLE_LINK3"/>
      <w:bookmarkStart w:id="34" w:name="OLE_LINK4"/>
      <w:r>
        <w:rPr>
          <w:szCs w:val="22"/>
        </w:rPr>
        <w:t>The generative face video (GFV) SEI message was firstly proposed at the 29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>
        <w:t xml:space="preserve">JVET meeting in </w:t>
      </w:r>
      <w:r w:rsidR="000335C6">
        <w:rPr>
          <w:rFonts w:hint="eastAsia"/>
          <w:lang w:eastAsia="zh-CN"/>
        </w:rPr>
        <w:t>J</w:t>
      </w:r>
      <w:r w:rsidR="000335C6">
        <w:t>anuary 2023</w:t>
      </w:r>
      <w:r w:rsidR="00870F9E">
        <w:t xml:space="preserve"> </w:t>
      </w:r>
      <w:r w:rsidR="00870F9E">
        <w:fldChar w:fldCharType="begin"/>
      </w:r>
      <w:r w:rsidR="00870F9E">
        <w:instrText xml:space="preserve"> REF _Ref180506933 \r \h </w:instrText>
      </w:r>
      <w:r w:rsidR="00870F9E">
        <w:fldChar w:fldCharType="separate"/>
      </w:r>
      <w:r w:rsidR="00870F9E">
        <w:t>[10]</w:t>
      </w:r>
      <w:r w:rsidR="00870F9E">
        <w:fldChar w:fldCharType="end"/>
      </w:r>
      <w:r w:rsidR="00B10AE0">
        <w:t xml:space="preserve"> </w:t>
      </w:r>
      <w:r w:rsidR="000335C6">
        <w:t>and adopted in the VSEI TuC draft in January 2024. During the past two years,</w:t>
      </w:r>
      <w:r>
        <w:t xml:space="preserve"> various aspects of </w:t>
      </w:r>
      <w:r w:rsidR="000335C6">
        <w:t>GFVC</w:t>
      </w:r>
      <w:r>
        <w:t xml:space="preserve">, including the compression performance benefits and the interoperability issue among different </w:t>
      </w:r>
      <w:r w:rsidR="000335C6">
        <w:t xml:space="preserve">face representation </w:t>
      </w:r>
      <w:r>
        <w:t xml:space="preserve">methods, as well as the syntax and semantics of GFV SEI message, have been extensively studied in the JVET and in AhG16. </w:t>
      </w:r>
      <w:r w:rsidR="000335C6">
        <w:t xml:space="preserve">In April 2024 as a straightforward extension to GFVC to </w:t>
      </w:r>
      <w:r w:rsidR="000335C6">
        <w:lastRenderedPageBreak/>
        <w:t xml:space="preserve">reach a wider range of bitrate and quality, the generative face video enhancement (GFVE) SEI message was proposed and also </w:t>
      </w:r>
      <w:r w:rsidR="00FE10B1">
        <w:t>included</w:t>
      </w:r>
      <w:r w:rsidR="000335C6">
        <w:t xml:space="preserve"> in VSEI TuC draft.</w:t>
      </w:r>
    </w:p>
    <w:p w14:paraId="6D584039" w14:textId="43E35CB6" w:rsidR="00A6232F" w:rsidRDefault="00A6232F" w:rsidP="00367C2D">
      <w:pPr>
        <w:rPr>
          <w:lang w:val="en-CA" w:eastAsia="zh-CN"/>
        </w:rPr>
      </w:pPr>
      <w:r>
        <w:t xml:space="preserve">As the output of the AhG16 activities, test conditions </w:t>
      </w:r>
      <w:r w:rsidR="00B10AE0">
        <w:fldChar w:fldCharType="begin"/>
      </w:r>
      <w:r w:rsidR="00B10AE0">
        <w:instrText xml:space="preserve"> REF _Ref180505951 \r \h </w:instrText>
      </w:r>
      <w:r w:rsidR="00B10AE0">
        <w:fldChar w:fldCharType="separate"/>
      </w:r>
      <w:r w:rsidR="00B10AE0">
        <w:t>[3]</w:t>
      </w:r>
      <w:r w:rsidR="00B10AE0">
        <w:fldChar w:fldCharType="end"/>
      </w:r>
      <w:r>
        <w:t xml:space="preserve"> for evaluating the compression performance of GFVC were defined, and the software tools were developed, made available on git </w:t>
      </w:r>
      <w:r w:rsidR="00B10AE0">
        <w:fldChar w:fldCharType="begin"/>
      </w:r>
      <w:r w:rsidR="00B10AE0">
        <w:instrText xml:space="preserve"> REF _Ref170934826 \r \h </w:instrText>
      </w:r>
      <w:r w:rsidR="00B10AE0">
        <w:fldChar w:fldCharType="separate"/>
      </w:r>
      <w:r w:rsidR="00B10AE0">
        <w:t>[12]</w:t>
      </w:r>
      <w:r w:rsidR="00B10AE0">
        <w:fldChar w:fldCharType="end"/>
      </w:r>
      <w:r>
        <w:t xml:space="preserve"> and constantly improved and updated</w:t>
      </w:r>
      <w:r w:rsidR="00B10AE0">
        <w:fldChar w:fldCharType="begin"/>
      </w:r>
      <w:r w:rsidR="00B10AE0">
        <w:instrText xml:space="preserve"> REF _Ref180505939 \r \h </w:instrText>
      </w:r>
      <w:r w:rsidR="00B10AE0">
        <w:fldChar w:fldCharType="separate"/>
      </w:r>
      <w:r w:rsidR="00B10AE0">
        <w:t>[1]</w:t>
      </w:r>
      <w:r w:rsidR="00B10AE0">
        <w:fldChar w:fldCharType="end"/>
      </w:r>
      <w:r w:rsidR="00B10AE0">
        <w:fldChar w:fldCharType="begin"/>
      </w:r>
      <w:r w:rsidR="00B10AE0">
        <w:instrText xml:space="preserve"> REF _Ref180505940 \r \h </w:instrText>
      </w:r>
      <w:r w:rsidR="00B10AE0">
        <w:fldChar w:fldCharType="separate"/>
      </w:r>
      <w:r w:rsidR="00B10AE0">
        <w:t>[2]</w:t>
      </w:r>
      <w:r w:rsidR="00B10AE0">
        <w:fldChar w:fldCharType="end"/>
      </w:r>
      <w:r>
        <w:t xml:space="preserve">. </w:t>
      </w:r>
      <w:r w:rsidR="000335C6">
        <w:t xml:space="preserve">The GFV SEI message software was also implemented on top of VTM and </w:t>
      </w:r>
      <w:r w:rsidR="00B567B9">
        <w:t xml:space="preserve">made </w:t>
      </w:r>
      <w:r w:rsidR="000335C6">
        <w:t xml:space="preserve">available on </w:t>
      </w:r>
      <w:r w:rsidR="00B567B9">
        <w:t>VTM</w:t>
      </w:r>
      <w:r w:rsidR="000335C6">
        <w:t xml:space="preserve"> TuC branch</w:t>
      </w:r>
      <w:r w:rsidR="00B10AE0">
        <w:t xml:space="preserve"> </w:t>
      </w:r>
      <w:r w:rsidR="00B10AE0">
        <w:fldChar w:fldCharType="begin"/>
      </w:r>
      <w:r w:rsidR="00B10AE0">
        <w:instrText xml:space="preserve"> REF _Ref170910624 \r \h </w:instrText>
      </w:r>
      <w:r w:rsidR="00B10AE0">
        <w:fldChar w:fldCharType="separate"/>
      </w:r>
      <w:r w:rsidR="00B10AE0">
        <w:t>[13]</w:t>
      </w:r>
      <w:r w:rsidR="00B10AE0">
        <w:fldChar w:fldCharType="end"/>
      </w:r>
      <w:r w:rsidR="000335C6">
        <w:t>.</w:t>
      </w:r>
      <w:r w:rsidR="00B567B9">
        <w:t xml:space="preserve"> </w:t>
      </w:r>
      <w:r w:rsidR="0050054D">
        <w:rPr>
          <w:lang w:val="en-CA" w:eastAsia="zh-CN"/>
        </w:rPr>
        <w:t>The experimental results reported in this contribution clearly show the coding</w:t>
      </w:r>
      <w:r w:rsidR="00B567B9">
        <w:rPr>
          <w:lang w:val="en-CA" w:eastAsia="zh-CN"/>
        </w:rPr>
        <w:t xml:space="preserve"> </w:t>
      </w:r>
      <w:r w:rsidR="0050054D">
        <w:rPr>
          <w:lang w:val="en-CA" w:eastAsia="zh-CN"/>
        </w:rPr>
        <w:t>performance benefits of the SEI message solution of GFVC over VVC for various face representati</w:t>
      </w:r>
      <w:r w:rsidR="0050054D" w:rsidRPr="00E37CDC">
        <w:rPr>
          <w:lang w:val="en-CA" w:eastAsia="zh-CN"/>
        </w:rPr>
        <w:t>on methods.</w:t>
      </w:r>
      <w:r w:rsidRPr="00E37CDC">
        <w:rPr>
          <w:lang w:val="en-CA" w:eastAsia="zh-CN"/>
        </w:rPr>
        <w:t xml:space="preserve"> In</w:t>
      </w:r>
      <w:r w:rsidR="0050054D" w:rsidRPr="00E37CDC">
        <w:rPr>
          <w:lang w:val="en-CA" w:eastAsia="zh-CN"/>
        </w:rPr>
        <w:t xml:space="preserve"> </w:t>
      </w:r>
      <w:r w:rsidRPr="00E37CDC">
        <w:rPr>
          <w:lang w:val="en-CA" w:eastAsia="zh-CN"/>
        </w:rPr>
        <w:t>JVET-AJ</w:t>
      </w:r>
      <w:r w:rsidR="00E37CDC" w:rsidRPr="00E37CDC">
        <w:rPr>
          <w:lang w:val="en-CA" w:eastAsia="zh-CN"/>
        </w:rPr>
        <w:t>0209</w:t>
      </w:r>
      <w:r w:rsidRPr="00E37CDC">
        <w:rPr>
          <w:lang w:val="en-CA" w:eastAsia="zh-CN"/>
        </w:rPr>
        <w:t>, even higher</w:t>
      </w:r>
      <w:r>
        <w:rPr>
          <w:lang w:val="en-CA" w:eastAsia="zh-CN"/>
        </w:rPr>
        <w:t xml:space="preserve"> coding performance gain was observed when the tests were conducted on the higher-resolution sequences with multi-resolution models proposed in this meeting. </w:t>
      </w:r>
    </w:p>
    <w:p w14:paraId="15072337" w14:textId="3653728F" w:rsidR="000335C6" w:rsidRDefault="000335C6" w:rsidP="000335C6">
      <w:pPr>
        <w:rPr>
          <w:rFonts w:eastAsia="等线"/>
          <w:sz w:val="20"/>
          <w:lang w:eastAsia="zh-CN"/>
        </w:rPr>
      </w:pPr>
      <w:r>
        <w:t>Given the clear technical evidence of superior compression performance</w:t>
      </w:r>
      <w:r w:rsidR="00B567B9">
        <w:t xml:space="preserve"> and the sufficient studies of syntax and semantics of GFV/GFVE SEI messages, </w:t>
      </w:r>
      <w:r>
        <w:rPr>
          <w:rFonts w:eastAsia="等线"/>
          <w:lang w:eastAsia="zh-CN"/>
        </w:rPr>
        <w:t>the proponents consider</w:t>
      </w:r>
      <w:r>
        <w:rPr>
          <w:szCs w:val="22"/>
        </w:rPr>
        <w:t xml:space="preserve"> th</w:t>
      </w:r>
      <w:r w:rsidR="00B567B9">
        <w:rPr>
          <w:szCs w:val="22"/>
        </w:rPr>
        <w:t xml:space="preserve">ese two </w:t>
      </w:r>
      <w:r>
        <w:rPr>
          <w:szCs w:val="22"/>
        </w:rPr>
        <w:t xml:space="preserve">SEI messages to be sufficiently mature and therefore suggest to adopt them into the next draft of VSEI version 4 WD. The proponents also suggest that </w:t>
      </w:r>
      <w:r>
        <w:rPr>
          <w:rFonts w:eastAsia="等线"/>
          <w:lang w:eastAsia="zh-CN"/>
        </w:rPr>
        <w:t>the GFV and GFVE SEI messages fulfill the requirements laid out in m64987 and VCEG-BT04 “On VVC-assisted ultra-low</w:t>
      </w:r>
      <w:r w:rsidR="00B10AE0"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>rate generative face video coding,” which led to the establishment of AHG16 on GFVC.</w:t>
      </w:r>
    </w:p>
    <w:bookmarkEnd w:id="33"/>
    <w:bookmarkEnd w:id="34"/>
    <w:p w14:paraId="4406BE23" w14:textId="31DA9735" w:rsidR="005D0E40" w:rsidRPr="00367C2D" w:rsidRDefault="005D0E40" w:rsidP="00367C2D">
      <w:pPr>
        <w:pStyle w:val="1"/>
        <w:ind w:left="360" w:hanging="360"/>
        <w:rPr>
          <w:rFonts w:eastAsia="等线"/>
          <w:lang w:val="en-CA" w:eastAsia="zh-CN"/>
        </w:rPr>
      </w:pPr>
      <w:r w:rsidRPr="00367C2D">
        <w:rPr>
          <w:rFonts w:eastAsia="等线"/>
          <w:lang w:val="en-CA" w:eastAsia="zh-CN"/>
        </w:rPr>
        <w:t>References</w:t>
      </w:r>
    </w:p>
    <w:p w14:paraId="7A7BBB7E" w14:textId="66E77840" w:rsidR="003451BC" w:rsidRPr="00C3014E" w:rsidRDefault="003451BC" w:rsidP="003451BC">
      <w:pPr>
        <w:pStyle w:val="ac"/>
        <w:numPr>
          <w:ilvl w:val="0"/>
          <w:numId w:val="24"/>
        </w:numPr>
        <w:rPr>
          <w:rFonts w:eastAsia="等线"/>
          <w:szCs w:val="22"/>
          <w:lang w:val="en-CA" w:eastAsia="zh-CN"/>
        </w:rPr>
      </w:pPr>
      <w:bookmarkStart w:id="35" w:name="_Ref180505939"/>
      <w:r w:rsidRPr="00C3014E">
        <w:rPr>
          <w:rFonts w:eastAsia="等线"/>
          <w:szCs w:val="22"/>
          <w:lang w:val="en-CA" w:eastAsia="zh-CN"/>
        </w:rPr>
        <w:t>Chen B</w:t>
      </w:r>
      <w:r>
        <w:rPr>
          <w:rFonts w:eastAsia="等线"/>
          <w:szCs w:val="22"/>
          <w:lang w:val="en-CA" w:eastAsia="zh-CN"/>
        </w:rPr>
        <w:t>, Ye Y, et al</w:t>
      </w:r>
      <w:r w:rsidRPr="00C3014E">
        <w:rPr>
          <w:rFonts w:eastAsia="等线"/>
          <w:szCs w:val="22"/>
          <w:lang w:val="en-CA" w:eastAsia="zh-CN"/>
        </w:rPr>
        <w:t>.</w:t>
      </w:r>
      <w:r w:rsidRPr="00C3014E">
        <w:rPr>
          <w:rFonts w:eastAsia="等线" w:hint="eastAsia"/>
          <w:szCs w:val="22"/>
          <w:lang w:val="en-CA" w:eastAsia="zh-CN"/>
        </w:rPr>
        <w:t xml:space="preserve"> </w:t>
      </w:r>
      <w:r w:rsidRPr="003451BC">
        <w:rPr>
          <w:rFonts w:eastAsia="等线"/>
          <w:szCs w:val="22"/>
          <w:lang w:val="en-CA" w:eastAsia="zh-CN"/>
        </w:rPr>
        <w:t>AHG 16: Updated Common Software Tools for Generative Face Video Compression</w:t>
      </w:r>
      <w:r>
        <w:rPr>
          <w:rFonts w:eastAsia="等线" w:hint="eastAsia"/>
          <w:szCs w:val="22"/>
          <w:lang w:val="en-CA" w:eastAsia="zh-CN"/>
        </w:rPr>
        <w:t>,</w:t>
      </w:r>
      <w:r w:rsidRPr="00C3014E">
        <w:rPr>
          <w:rFonts w:eastAsia="等线" w:hint="eastAsia"/>
          <w:szCs w:val="22"/>
          <w:lang w:val="en-CA" w:eastAsia="zh-CN"/>
        </w:rPr>
        <w:t xml:space="preserve"> </w:t>
      </w:r>
      <w:r w:rsidRPr="00C3014E">
        <w:rPr>
          <w:rFonts w:eastAsia="等线"/>
          <w:szCs w:val="22"/>
          <w:lang w:val="en-CA" w:eastAsia="zh-CN"/>
        </w:rPr>
        <w:t>The Joint Video Experts Team of ITU-T SG 16 WP 3 and ISO/IEC JTC 1/SC 29, doc. no. JVET- A</w:t>
      </w:r>
      <w:r>
        <w:rPr>
          <w:rFonts w:eastAsia="等线"/>
          <w:szCs w:val="22"/>
          <w:lang w:val="en-CA" w:eastAsia="zh-CN"/>
        </w:rPr>
        <w:t>H0114</w:t>
      </w:r>
      <w:r w:rsidRPr="00C3014E">
        <w:rPr>
          <w:rFonts w:eastAsia="等线"/>
          <w:szCs w:val="22"/>
          <w:lang w:val="en-CA" w:eastAsia="zh-CN"/>
        </w:rPr>
        <w:t xml:space="preserve">, </w:t>
      </w:r>
      <w:r>
        <w:rPr>
          <w:rFonts w:eastAsia="等线"/>
          <w:szCs w:val="22"/>
          <w:lang w:val="en-CA" w:eastAsia="zh-CN"/>
        </w:rPr>
        <w:t>April</w:t>
      </w:r>
      <w:r w:rsidRPr="00C3014E">
        <w:rPr>
          <w:rFonts w:eastAsia="等线"/>
          <w:szCs w:val="22"/>
          <w:lang w:val="en-CA" w:eastAsia="zh-CN"/>
        </w:rPr>
        <w:t xml:space="preserve"> 2024.</w:t>
      </w:r>
      <w:bookmarkEnd w:id="35"/>
    </w:p>
    <w:p w14:paraId="686D8B9D" w14:textId="46E5A642" w:rsidR="003451BC" w:rsidRDefault="00587EDC" w:rsidP="00E97155">
      <w:pPr>
        <w:pStyle w:val="Reference"/>
        <w:numPr>
          <w:ilvl w:val="0"/>
          <w:numId w:val="24"/>
        </w:numPr>
        <w:tabs>
          <w:tab w:val="left" w:pos="7200"/>
        </w:tabs>
        <w:rPr>
          <w:rFonts w:eastAsiaTheme="minorEastAsia"/>
          <w:sz w:val="22"/>
        </w:rPr>
      </w:pPr>
      <w:bookmarkStart w:id="36" w:name="_Ref180505940"/>
      <w:r w:rsidRPr="00587EDC">
        <w:rPr>
          <w:rFonts w:eastAsiaTheme="minorEastAsia"/>
          <w:sz w:val="22"/>
        </w:rPr>
        <w:t>Chen B, Chen J, et al.</w:t>
      </w:r>
      <w:r w:rsidRPr="00587EDC">
        <w:rPr>
          <w:rFonts w:eastAsiaTheme="minorEastAsia" w:hint="eastAsia"/>
          <w:sz w:val="22"/>
        </w:rPr>
        <w:t xml:space="preserve"> </w:t>
      </w:r>
      <w:r w:rsidRPr="00587EDC">
        <w:rPr>
          <w:rFonts w:eastAsiaTheme="minorEastAsia"/>
          <w:sz w:val="22"/>
        </w:rPr>
        <w:t>AHG16: Proposed Common Software Tools and Testing Conditions for Generative Face Video Compression</w:t>
      </w:r>
      <w:r w:rsidRPr="00587EDC">
        <w:rPr>
          <w:rFonts w:eastAsiaTheme="minorEastAsia" w:hint="eastAsia"/>
          <w:sz w:val="22"/>
        </w:rPr>
        <w:t xml:space="preserve">, </w:t>
      </w:r>
      <w:r w:rsidRPr="00587EDC">
        <w:rPr>
          <w:rFonts w:eastAsiaTheme="minorEastAsia"/>
          <w:sz w:val="22"/>
        </w:rPr>
        <w:t>The Joint Video Experts Team of ITU-T SG 16 WP 3 and ISO/IEC JTC 1/SC 29, doc. no. JVET- AG0042, January 2024.</w:t>
      </w:r>
      <w:bookmarkEnd w:id="36"/>
    </w:p>
    <w:p w14:paraId="60B3959B" w14:textId="77777777" w:rsidR="00B567B9" w:rsidRPr="00C3014E" w:rsidRDefault="00B567B9" w:rsidP="00B567B9">
      <w:pPr>
        <w:pStyle w:val="ac"/>
        <w:numPr>
          <w:ilvl w:val="0"/>
          <w:numId w:val="24"/>
        </w:numPr>
        <w:rPr>
          <w:rFonts w:eastAsia="等线"/>
          <w:szCs w:val="22"/>
          <w:lang w:val="en-CA" w:eastAsia="zh-CN"/>
        </w:rPr>
      </w:pPr>
      <w:bookmarkStart w:id="37" w:name="_Ref180505951"/>
      <w:r w:rsidRPr="00C3014E">
        <w:rPr>
          <w:rFonts w:eastAsia="等线"/>
          <w:szCs w:val="22"/>
          <w:lang w:val="en-CA" w:eastAsia="zh-CN"/>
        </w:rPr>
        <w:t>McCarthy S, Chen B.</w:t>
      </w:r>
      <w:r w:rsidRPr="00C3014E">
        <w:rPr>
          <w:rFonts w:eastAsia="等线" w:hint="eastAsia"/>
          <w:szCs w:val="22"/>
          <w:lang w:val="en-CA" w:eastAsia="zh-CN"/>
        </w:rPr>
        <w:t xml:space="preserve"> T</w:t>
      </w:r>
      <w:r w:rsidRPr="00C3014E">
        <w:rPr>
          <w:rFonts w:eastAsia="等线"/>
          <w:szCs w:val="22"/>
          <w:lang w:val="en-CA" w:eastAsia="zh-CN"/>
        </w:rPr>
        <w:t>est conditions and evaluation procedures for generative face video coding</w:t>
      </w:r>
      <w:r>
        <w:rPr>
          <w:rFonts w:eastAsia="等线" w:hint="eastAsia"/>
          <w:szCs w:val="22"/>
          <w:lang w:val="en-CA" w:eastAsia="zh-CN"/>
        </w:rPr>
        <w:t>,</w:t>
      </w:r>
      <w:r w:rsidRPr="00C3014E">
        <w:rPr>
          <w:rFonts w:eastAsia="等线" w:hint="eastAsia"/>
          <w:szCs w:val="22"/>
          <w:lang w:val="en-CA" w:eastAsia="zh-CN"/>
        </w:rPr>
        <w:t xml:space="preserve"> </w:t>
      </w:r>
      <w:r w:rsidRPr="00C3014E">
        <w:rPr>
          <w:rFonts w:eastAsia="等线"/>
          <w:szCs w:val="22"/>
          <w:lang w:val="en-CA" w:eastAsia="zh-CN"/>
        </w:rPr>
        <w:t>The Joint Video Experts Team of ITU-T SG 16 WP 3 and ISO/IEC JTC 1/SC 29, doc. no. JVET- AG2035, January 2024.</w:t>
      </w:r>
      <w:bookmarkEnd w:id="37"/>
    </w:p>
    <w:p w14:paraId="69103EED" w14:textId="77777777" w:rsidR="00B567B9" w:rsidRDefault="00B567B9" w:rsidP="00B567B9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</w:pPr>
      <w:bookmarkStart w:id="38" w:name="_Ref163040657"/>
      <w:bookmarkStart w:id="39" w:name="_Ref180505962"/>
      <w:r>
        <w:t xml:space="preserve">McCarthy S, Chen J et al, </w:t>
      </w:r>
      <w:r w:rsidRPr="0000240B">
        <w:t>Technologies under consideration for future extensions of VSEI (version 3)</w:t>
      </w:r>
      <w:r>
        <w:t xml:space="preserve">, </w:t>
      </w:r>
      <w:r w:rsidRPr="00A972BA">
        <w:t xml:space="preserve">The Joint Video Experts Team of ITU-T SG 16 WP 3 and ISO/IEC JTC 1/SC 29, doc. no. </w:t>
      </w:r>
      <w:r>
        <w:t xml:space="preserve">JVET-AG2032, </w:t>
      </w:r>
      <w:r w:rsidRPr="00587EDC">
        <w:t>January</w:t>
      </w:r>
      <w:r>
        <w:t xml:space="preserve"> 202</w:t>
      </w:r>
      <w:bookmarkEnd w:id="38"/>
      <w:r>
        <w:t>4.</w:t>
      </w:r>
      <w:bookmarkEnd w:id="39"/>
    </w:p>
    <w:p w14:paraId="763719EE" w14:textId="0BC53366" w:rsidR="00A972BA" w:rsidRDefault="00A972BA" w:rsidP="0080299A">
      <w:pPr>
        <w:pStyle w:val="Reference"/>
        <w:numPr>
          <w:ilvl w:val="0"/>
          <w:numId w:val="24"/>
        </w:numPr>
        <w:tabs>
          <w:tab w:val="left" w:pos="7200"/>
        </w:tabs>
        <w:rPr>
          <w:rFonts w:eastAsiaTheme="minorEastAsia"/>
          <w:sz w:val="22"/>
        </w:rPr>
      </w:pPr>
      <w:bookmarkStart w:id="40" w:name="_Ref180506066"/>
      <w:r w:rsidRPr="00587EDC">
        <w:rPr>
          <w:rFonts w:eastAsiaTheme="minorEastAsia"/>
          <w:sz w:val="22"/>
        </w:rPr>
        <w:t>Chen B, Chen J, et al.</w:t>
      </w:r>
      <w:r w:rsidRPr="00A972BA">
        <w:rPr>
          <w:rFonts w:eastAsiaTheme="minorEastAsia" w:hint="eastAsia"/>
          <w:sz w:val="22"/>
        </w:rPr>
        <w:t xml:space="preserve"> </w:t>
      </w:r>
      <w:r w:rsidRPr="00A972BA">
        <w:rPr>
          <w:rFonts w:eastAsiaTheme="minorEastAsia" w:hint="eastAsia"/>
          <w:sz w:val="22"/>
        </w:rPr>
        <w:t>“</w:t>
      </w:r>
      <w:r w:rsidRPr="00A972BA">
        <w:rPr>
          <w:rFonts w:eastAsiaTheme="minorEastAsia"/>
          <w:sz w:val="22"/>
        </w:rPr>
        <w:t>AHG</w:t>
      </w:r>
      <w:r w:rsidRPr="00A972BA">
        <w:rPr>
          <w:rFonts w:eastAsiaTheme="minorEastAsia" w:hint="eastAsia"/>
          <w:sz w:val="22"/>
        </w:rPr>
        <w:t>9/</w:t>
      </w:r>
      <w:r w:rsidRPr="00A972BA">
        <w:rPr>
          <w:rFonts w:eastAsiaTheme="minorEastAsia"/>
          <w:sz w:val="22"/>
        </w:rPr>
        <w:t>AHG16: Software Implementation of Generative Face Video SEI Message</w:t>
      </w:r>
      <w:r w:rsidRPr="00A972BA">
        <w:rPr>
          <w:rFonts w:eastAsiaTheme="minorEastAsia" w:hint="eastAsia"/>
          <w:sz w:val="22"/>
        </w:rPr>
        <w:t>,</w:t>
      </w:r>
      <w:r w:rsidRPr="00A972BA">
        <w:rPr>
          <w:rFonts w:eastAsiaTheme="minorEastAsia" w:hint="eastAsia"/>
          <w:sz w:val="22"/>
        </w:rPr>
        <w:t>”</w:t>
      </w:r>
      <w:r w:rsidRPr="00A972BA">
        <w:rPr>
          <w:rFonts w:eastAsiaTheme="minorEastAsia" w:hint="eastAsia"/>
          <w:sz w:val="22"/>
        </w:rPr>
        <w:t xml:space="preserve"> </w:t>
      </w:r>
      <w:r w:rsidRPr="00A972BA">
        <w:rPr>
          <w:rFonts w:eastAsiaTheme="minorEastAsia"/>
          <w:sz w:val="22"/>
        </w:rPr>
        <w:t>The Joint Video Experts Team of ITU-T SG 16 WP 3 and ISO/IEC JTC 1/SC 29, doc. no. JVET- AH0</w:t>
      </w:r>
      <w:r>
        <w:rPr>
          <w:rFonts w:eastAsiaTheme="minorEastAsia"/>
          <w:sz w:val="22"/>
        </w:rPr>
        <w:t>239</w:t>
      </w:r>
      <w:r w:rsidRPr="00A972BA">
        <w:rPr>
          <w:rFonts w:eastAsiaTheme="minorEastAsia"/>
          <w:sz w:val="22"/>
        </w:rPr>
        <w:t>, April 2024.</w:t>
      </w:r>
      <w:bookmarkEnd w:id="40"/>
    </w:p>
    <w:p w14:paraId="57F50C35" w14:textId="77777777" w:rsidR="00B10AE0" w:rsidRDefault="00B10AE0" w:rsidP="00B10AE0">
      <w:pPr>
        <w:pStyle w:val="Reference"/>
        <w:numPr>
          <w:ilvl w:val="0"/>
          <w:numId w:val="24"/>
        </w:numPr>
        <w:tabs>
          <w:tab w:val="left" w:pos="7200"/>
        </w:tabs>
        <w:rPr>
          <w:rFonts w:eastAsiaTheme="minorEastAsia"/>
          <w:sz w:val="22"/>
        </w:rPr>
      </w:pPr>
      <w:bookmarkStart w:id="41" w:name="_Ref180506773"/>
      <w:bookmarkStart w:id="42" w:name="_Ref180506252"/>
      <w:r>
        <w:rPr>
          <w:rFonts w:eastAsiaTheme="minorEastAsia"/>
          <w:sz w:val="22"/>
        </w:rPr>
        <w:t>C</w:t>
      </w:r>
      <w:r w:rsidRPr="00587EDC">
        <w:rPr>
          <w:rFonts w:eastAsiaTheme="minorEastAsia"/>
          <w:sz w:val="22"/>
        </w:rPr>
        <w:t xml:space="preserve">hen B, </w:t>
      </w:r>
      <w:r>
        <w:rPr>
          <w:rFonts w:eastAsiaTheme="minorEastAsia"/>
          <w:sz w:val="22"/>
        </w:rPr>
        <w:t>Ye Y</w:t>
      </w:r>
      <w:r w:rsidRPr="00587EDC">
        <w:rPr>
          <w:rFonts w:eastAsiaTheme="minorEastAsia"/>
          <w:sz w:val="22"/>
        </w:rPr>
        <w:t>, et al.</w:t>
      </w:r>
      <w:r w:rsidRPr="00A972BA">
        <w:rPr>
          <w:rFonts w:eastAsiaTheme="minorEastAsia" w:hint="eastAsia"/>
          <w:sz w:val="22"/>
        </w:rPr>
        <w:t xml:space="preserve"> </w:t>
      </w:r>
      <w:r w:rsidRPr="00A972BA">
        <w:rPr>
          <w:rFonts w:eastAsiaTheme="minorEastAsia" w:hint="eastAsia"/>
          <w:sz w:val="22"/>
        </w:rPr>
        <w:t>“</w:t>
      </w:r>
      <w:r w:rsidRPr="008C659F">
        <w:rPr>
          <w:rFonts w:eastAsiaTheme="minorEastAsia"/>
          <w:sz w:val="22"/>
        </w:rPr>
        <w:t xml:space="preserve">AhG16: </w:t>
      </w:r>
      <w:r w:rsidRPr="004B6A08">
        <w:rPr>
          <w:rFonts w:eastAsiaTheme="minorEastAsia"/>
          <w:sz w:val="22"/>
        </w:rPr>
        <w:t>Improving GFVC Performance with Diverse Training Data</w:t>
      </w:r>
      <w:r w:rsidRPr="00A972BA">
        <w:rPr>
          <w:rFonts w:eastAsiaTheme="minorEastAsia" w:hint="eastAsia"/>
          <w:sz w:val="22"/>
        </w:rPr>
        <w:t>,</w:t>
      </w:r>
      <w:r w:rsidRPr="00A972BA">
        <w:rPr>
          <w:rFonts w:eastAsiaTheme="minorEastAsia" w:hint="eastAsia"/>
          <w:sz w:val="22"/>
        </w:rPr>
        <w:t>”</w:t>
      </w:r>
      <w:r w:rsidRPr="00A972BA">
        <w:rPr>
          <w:rFonts w:eastAsiaTheme="minorEastAsia" w:hint="eastAsia"/>
          <w:sz w:val="22"/>
        </w:rPr>
        <w:t xml:space="preserve"> </w:t>
      </w:r>
      <w:r w:rsidRPr="00A972BA">
        <w:rPr>
          <w:rFonts w:eastAsiaTheme="minorEastAsia"/>
          <w:sz w:val="22"/>
        </w:rPr>
        <w:t>The Joint Video Experts Team of ITU-T SG 16 WP 3 and ISO/IEC JTC 1/SC 29, doc. no. JVET- A</w:t>
      </w:r>
      <w:r>
        <w:rPr>
          <w:rFonts w:eastAsiaTheme="minorEastAsia"/>
          <w:sz w:val="22"/>
        </w:rPr>
        <w:t>I0048</w:t>
      </w:r>
      <w:r w:rsidRPr="00A972BA">
        <w:rPr>
          <w:rFonts w:eastAsiaTheme="minorEastAsia"/>
          <w:sz w:val="22"/>
        </w:rPr>
        <w:t xml:space="preserve">, </w:t>
      </w:r>
      <w:r>
        <w:rPr>
          <w:rFonts w:eastAsiaTheme="minorEastAsia"/>
          <w:sz w:val="22"/>
        </w:rPr>
        <w:t>July</w:t>
      </w:r>
      <w:r w:rsidRPr="00A972BA">
        <w:rPr>
          <w:rFonts w:eastAsiaTheme="minorEastAsia"/>
          <w:sz w:val="22"/>
        </w:rPr>
        <w:t xml:space="preserve"> 2024.</w:t>
      </w:r>
      <w:bookmarkEnd w:id="41"/>
      <w:r>
        <w:rPr>
          <w:rFonts w:eastAsiaTheme="minorEastAsia"/>
          <w:sz w:val="22"/>
        </w:rPr>
        <w:t xml:space="preserve"> </w:t>
      </w:r>
    </w:p>
    <w:p w14:paraId="4DAD0D9D" w14:textId="0DD34024" w:rsidR="00B10AE0" w:rsidRDefault="00B10AE0" w:rsidP="00B10AE0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</w:pPr>
      <w:bookmarkStart w:id="43" w:name="_Ref180506881"/>
      <w:bookmarkStart w:id="44" w:name="_Ref180506287"/>
      <w:bookmarkEnd w:id="42"/>
      <w:r>
        <w:t xml:space="preserve">McCarthy S, Chen J et al, </w:t>
      </w:r>
      <w:r w:rsidRPr="0000240B">
        <w:t xml:space="preserve">Technologies under consideration for future extensions of VSEI (version </w:t>
      </w:r>
      <w:r>
        <w:t>5</w:t>
      </w:r>
      <w:r w:rsidRPr="0000240B">
        <w:t>)</w:t>
      </w:r>
      <w:r>
        <w:t xml:space="preserve">, </w:t>
      </w:r>
      <w:r w:rsidRPr="00A972BA">
        <w:t xml:space="preserve">The Joint Video Experts Team of ITU-T SG 16 WP 3 and ISO/IEC JTC 1/SC 29, doc. no. </w:t>
      </w:r>
      <w:r>
        <w:t>JVET-AI2032, July 2024.</w:t>
      </w:r>
      <w:bookmarkEnd w:id="43"/>
      <w:bookmarkEnd w:id="44"/>
    </w:p>
    <w:p w14:paraId="2C0A2564" w14:textId="77777777" w:rsidR="00B10AE0" w:rsidRDefault="00B10AE0" w:rsidP="00B10AE0">
      <w:pPr>
        <w:pStyle w:val="Reference"/>
        <w:numPr>
          <w:ilvl w:val="0"/>
          <w:numId w:val="24"/>
        </w:numPr>
        <w:tabs>
          <w:tab w:val="left" w:pos="7200"/>
        </w:tabs>
        <w:rPr>
          <w:rFonts w:eastAsiaTheme="minorEastAsia"/>
          <w:sz w:val="22"/>
        </w:rPr>
      </w:pPr>
      <w:bookmarkStart w:id="45" w:name="_Ref180506451"/>
      <w:r>
        <w:rPr>
          <w:rFonts w:eastAsiaTheme="minorEastAsia"/>
          <w:sz w:val="22"/>
        </w:rPr>
        <w:t>C</w:t>
      </w:r>
      <w:r w:rsidRPr="00587EDC">
        <w:rPr>
          <w:rFonts w:eastAsiaTheme="minorEastAsia"/>
          <w:sz w:val="22"/>
        </w:rPr>
        <w:t xml:space="preserve">hen B, </w:t>
      </w:r>
      <w:r>
        <w:rPr>
          <w:rFonts w:eastAsiaTheme="minorEastAsia"/>
          <w:sz w:val="22"/>
        </w:rPr>
        <w:t>C</w:t>
      </w:r>
      <w:r>
        <w:rPr>
          <w:rFonts w:eastAsiaTheme="minorEastAsia" w:hint="eastAsia"/>
          <w:sz w:val="22"/>
        </w:rPr>
        <w:t>hen</w:t>
      </w:r>
      <w:r>
        <w:rPr>
          <w:rFonts w:eastAsiaTheme="minorEastAsia"/>
          <w:sz w:val="22"/>
        </w:rPr>
        <w:t xml:space="preserve"> J</w:t>
      </w:r>
      <w:r w:rsidRPr="00587EDC">
        <w:rPr>
          <w:rFonts w:eastAsiaTheme="minorEastAsia"/>
          <w:sz w:val="22"/>
        </w:rPr>
        <w:t>, et al.</w:t>
      </w:r>
      <w:r w:rsidRPr="00A972BA">
        <w:rPr>
          <w:rFonts w:eastAsiaTheme="minorEastAsia" w:hint="eastAsia"/>
          <w:sz w:val="22"/>
        </w:rPr>
        <w:t xml:space="preserve"> </w:t>
      </w:r>
      <w:r w:rsidRPr="00A972BA">
        <w:rPr>
          <w:rFonts w:eastAsiaTheme="minorEastAsia" w:hint="eastAsia"/>
          <w:sz w:val="22"/>
        </w:rPr>
        <w:t>“</w:t>
      </w:r>
      <w:r w:rsidRPr="004B6A08">
        <w:rPr>
          <w:rFonts w:eastAsiaTheme="minorEastAsia"/>
          <w:sz w:val="22"/>
        </w:rPr>
        <w:t>AhG9/16: Updates on GFVC common software tools and GFV SEI message</w:t>
      </w:r>
      <w:r w:rsidRPr="00A972BA">
        <w:rPr>
          <w:rFonts w:eastAsiaTheme="minorEastAsia" w:hint="eastAsia"/>
          <w:sz w:val="22"/>
        </w:rPr>
        <w:t>,</w:t>
      </w:r>
      <w:r w:rsidRPr="00A972BA">
        <w:rPr>
          <w:rFonts w:eastAsiaTheme="minorEastAsia" w:hint="eastAsia"/>
          <w:sz w:val="22"/>
        </w:rPr>
        <w:t>”</w:t>
      </w:r>
      <w:r w:rsidRPr="00A972BA">
        <w:rPr>
          <w:rFonts w:eastAsiaTheme="minorEastAsia" w:hint="eastAsia"/>
          <w:sz w:val="22"/>
        </w:rPr>
        <w:t xml:space="preserve"> </w:t>
      </w:r>
      <w:r w:rsidRPr="00A972BA">
        <w:rPr>
          <w:rFonts w:eastAsiaTheme="minorEastAsia"/>
          <w:sz w:val="22"/>
        </w:rPr>
        <w:t>The Joint Video Experts Team of ITU-T SG 16 WP 3 and ISO/IEC JTC 1/SC 29, doc. no. JVET- A</w:t>
      </w:r>
      <w:r>
        <w:rPr>
          <w:rFonts w:eastAsiaTheme="minorEastAsia"/>
          <w:sz w:val="22"/>
        </w:rPr>
        <w:t>I0195</w:t>
      </w:r>
      <w:r w:rsidRPr="00A972BA">
        <w:rPr>
          <w:rFonts w:eastAsiaTheme="minorEastAsia"/>
          <w:sz w:val="22"/>
        </w:rPr>
        <w:t xml:space="preserve">, </w:t>
      </w:r>
      <w:r>
        <w:rPr>
          <w:rFonts w:eastAsiaTheme="minorEastAsia"/>
          <w:sz w:val="22"/>
        </w:rPr>
        <w:t>July</w:t>
      </w:r>
      <w:r w:rsidRPr="00A972BA">
        <w:rPr>
          <w:rFonts w:eastAsiaTheme="minorEastAsia"/>
          <w:sz w:val="22"/>
        </w:rPr>
        <w:t xml:space="preserve"> 2024.</w:t>
      </w:r>
      <w:bookmarkEnd w:id="45"/>
      <w:r>
        <w:rPr>
          <w:rFonts w:eastAsiaTheme="minorEastAsia"/>
          <w:sz w:val="22"/>
        </w:rPr>
        <w:t xml:space="preserve"> </w:t>
      </w:r>
    </w:p>
    <w:p w14:paraId="3AEA5085" w14:textId="763600F9" w:rsidR="003E1957" w:rsidRDefault="00E37CDC" w:rsidP="003E1957">
      <w:pPr>
        <w:pStyle w:val="Reference"/>
        <w:numPr>
          <w:ilvl w:val="0"/>
          <w:numId w:val="24"/>
        </w:numPr>
        <w:tabs>
          <w:tab w:val="left" w:pos="7200"/>
        </w:tabs>
        <w:rPr>
          <w:rFonts w:eastAsiaTheme="minorEastAsia"/>
          <w:sz w:val="22"/>
        </w:rPr>
      </w:pPr>
      <w:bookmarkStart w:id="46" w:name="_Ref180622665"/>
      <w:r w:rsidRPr="00E37CDC">
        <w:rPr>
          <w:rFonts w:eastAsiaTheme="minorEastAsia"/>
          <w:sz w:val="22"/>
        </w:rPr>
        <w:t>B. Chen, Y. Ye</w:t>
      </w:r>
      <w:r w:rsidR="003E1957" w:rsidRPr="003E1957">
        <w:rPr>
          <w:rFonts w:eastAsiaTheme="minorEastAsia"/>
          <w:sz w:val="22"/>
        </w:rPr>
        <w:t>, et al.</w:t>
      </w:r>
      <w:r w:rsidR="003E1957" w:rsidRPr="003E1957">
        <w:rPr>
          <w:rFonts w:eastAsiaTheme="minorEastAsia" w:hint="eastAsia"/>
          <w:sz w:val="22"/>
        </w:rPr>
        <w:t xml:space="preserve"> </w:t>
      </w:r>
      <w:r w:rsidR="003E1957" w:rsidRPr="003E1957">
        <w:rPr>
          <w:rFonts w:eastAsiaTheme="minorEastAsia" w:hint="eastAsia"/>
          <w:sz w:val="22"/>
        </w:rPr>
        <w:t>“</w:t>
      </w:r>
      <w:r w:rsidR="003E1957" w:rsidRPr="003E1957">
        <w:rPr>
          <w:rFonts w:eastAsiaTheme="minorEastAsia"/>
          <w:sz w:val="22"/>
        </w:rPr>
        <w:t>A</w:t>
      </w:r>
      <w:r w:rsidRPr="00E37CDC">
        <w:t xml:space="preserve"> </w:t>
      </w:r>
      <w:r w:rsidRPr="00E37CDC">
        <w:rPr>
          <w:rFonts w:eastAsiaTheme="minorEastAsia"/>
          <w:sz w:val="22"/>
        </w:rPr>
        <w:t>AHG9/AHG16: Performance results of generative face video SEI message on high-resolution sequences</w:t>
      </w:r>
      <w:r w:rsidR="003E1957" w:rsidRPr="003E1957">
        <w:rPr>
          <w:rFonts w:eastAsiaTheme="minorEastAsia" w:hint="eastAsia"/>
          <w:sz w:val="22"/>
        </w:rPr>
        <w:t>,</w:t>
      </w:r>
      <w:r w:rsidR="003E1957" w:rsidRPr="003E1957">
        <w:rPr>
          <w:rFonts w:eastAsiaTheme="minorEastAsia" w:hint="eastAsia"/>
          <w:sz w:val="22"/>
        </w:rPr>
        <w:t>”</w:t>
      </w:r>
      <w:r w:rsidR="003E1957" w:rsidRPr="003E1957">
        <w:rPr>
          <w:rFonts w:eastAsiaTheme="minorEastAsia" w:hint="eastAsia"/>
          <w:sz w:val="22"/>
        </w:rPr>
        <w:t xml:space="preserve"> </w:t>
      </w:r>
      <w:r w:rsidR="003E1957" w:rsidRPr="003E1957">
        <w:rPr>
          <w:rFonts w:eastAsiaTheme="minorEastAsia"/>
          <w:sz w:val="22"/>
        </w:rPr>
        <w:t>The Joint Video Experts Team of ITU-T SG 16 WP 3 and ISO/IEC JTC 1/SC 29, doc. no. JVET- A</w:t>
      </w:r>
      <w:r>
        <w:rPr>
          <w:rFonts w:eastAsiaTheme="minorEastAsia"/>
          <w:sz w:val="22"/>
        </w:rPr>
        <w:t>J</w:t>
      </w:r>
      <w:r w:rsidR="003E1957" w:rsidRPr="003E1957">
        <w:rPr>
          <w:rFonts w:eastAsiaTheme="minorEastAsia"/>
          <w:sz w:val="22"/>
        </w:rPr>
        <w:t>0</w:t>
      </w:r>
      <w:r>
        <w:rPr>
          <w:rFonts w:eastAsiaTheme="minorEastAsia"/>
          <w:sz w:val="22"/>
        </w:rPr>
        <w:t>209</w:t>
      </w:r>
      <w:r w:rsidR="003E1957" w:rsidRPr="003E1957">
        <w:rPr>
          <w:rFonts w:eastAsiaTheme="minorEastAsia"/>
          <w:sz w:val="22"/>
        </w:rPr>
        <w:t xml:space="preserve">, </w:t>
      </w:r>
      <w:r>
        <w:rPr>
          <w:rFonts w:eastAsiaTheme="minorEastAsia"/>
          <w:sz w:val="22"/>
        </w:rPr>
        <w:t>Nov.</w:t>
      </w:r>
      <w:r w:rsidR="003E1957" w:rsidRPr="003E1957">
        <w:rPr>
          <w:rFonts w:eastAsiaTheme="minorEastAsia"/>
          <w:sz w:val="22"/>
        </w:rPr>
        <w:t xml:space="preserve"> 2024.</w:t>
      </w:r>
      <w:bookmarkEnd w:id="46"/>
    </w:p>
    <w:p w14:paraId="0C55F47A" w14:textId="2307510E" w:rsidR="004A59E2" w:rsidRPr="004B6A08" w:rsidRDefault="004A59E2" w:rsidP="004A59E2">
      <w:pPr>
        <w:pStyle w:val="Reference"/>
        <w:numPr>
          <w:ilvl w:val="0"/>
          <w:numId w:val="24"/>
        </w:numPr>
        <w:tabs>
          <w:tab w:val="left" w:pos="7200"/>
        </w:tabs>
        <w:rPr>
          <w:rFonts w:eastAsiaTheme="minorEastAsia"/>
          <w:sz w:val="22"/>
        </w:rPr>
      </w:pPr>
      <w:bookmarkStart w:id="47" w:name="_Ref180506933"/>
      <w:bookmarkStart w:id="48" w:name="_Ref170934844"/>
      <w:r w:rsidRPr="004B6A08">
        <w:rPr>
          <w:rFonts w:eastAsiaTheme="minorEastAsia"/>
          <w:sz w:val="22"/>
        </w:rPr>
        <w:t xml:space="preserve">Chen B, Chen J, et al., </w:t>
      </w:r>
      <w:r w:rsidRPr="004B6A08">
        <w:rPr>
          <w:rFonts w:eastAsiaTheme="minorEastAsia" w:hint="eastAsia"/>
          <w:sz w:val="22"/>
        </w:rPr>
        <w:t>“</w:t>
      </w:r>
      <w:r w:rsidRPr="004B6A08">
        <w:rPr>
          <w:rFonts w:eastAsiaTheme="minorEastAsia"/>
          <w:sz w:val="22"/>
        </w:rPr>
        <w:t>AHG9: Generative Face Video SEI Message,</w:t>
      </w:r>
      <w:r w:rsidRPr="004B6A08">
        <w:rPr>
          <w:rFonts w:eastAsiaTheme="minorEastAsia" w:hint="eastAsia"/>
          <w:sz w:val="22"/>
        </w:rPr>
        <w:t>”</w:t>
      </w:r>
      <w:r w:rsidRPr="004B6A08">
        <w:rPr>
          <w:rFonts w:eastAsiaTheme="minorEastAsia"/>
          <w:sz w:val="22"/>
        </w:rPr>
        <w:t xml:space="preserve"> The Joint Video Experts Team of ITU-T SG 16 WP 3 and ISO/IEC JTC 1/SC 29, doc. no. JVET-AC0088, January 2023.</w:t>
      </w:r>
      <w:bookmarkEnd w:id="47"/>
      <w:bookmarkEnd w:id="48"/>
    </w:p>
    <w:p w14:paraId="3D937A30" w14:textId="77777777" w:rsidR="00B10AE0" w:rsidRPr="004B6A08" w:rsidRDefault="00B10AE0" w:rsidP="00B10AE0">
      <w:pPr>
        <w:pStyle w:val="Reference"/>
        <w:numPr>
          <w:ilvl w:val="0"/>
          <w:numId w:val="24"/>
        </w:numPr>
        <w:tabs>
          <w:tab w:val="left" w:pos="7200"/>
        </w:tabs>
        <w:rPr>
          <w:rFonts w:eastAsiaTheme="minorEastAsia"/>
          <w:sz w:val="22"/>
        </w:rPr>
      </w:pPr>
      <w:bookmarkStart w:id="49" w:name="_Ref170934826"/>
      <w:r w:rsidRPr="004B6A08">
        <w:rPr>
          <w:rFonts w:eastAsiaTheme="minorEastAsia"/>
          <w:sz w:val="22"/>
        </w:rPr>
        <w:t>https://vcgit.hhi.fraunhofer.de/jvet-ahg-gfvc/gfvc_v1</w:t>
      </w:r>
      <w:bookmarkEnd w:id="49"/>
    </w:p>
    <w:p w14:paraId="1311D234" w14:textId="6792BFA7" w:rsidR="004A59E2" w:rsidRPr="004B6A08" w:rsidRDefault="00B10AE0" w:rsidP="006C014D">
      <w:pPr>
        <w:pStyle w:val="ac"/>
        <w:numPr>
          <w:ilvl w:val="0"/>
          <w:numId w:val="24"/>
        </w:numPr>
        <w:textAlignment w:val="auto"/>
      </w:pPr>
      <w:bookmarkStart w:id="50" w:name="_Ref170910624"/>
      <w:r w:rsidRPr="004B6A08">
        <w:lastRenderedPageBreak/>
        <w:t>https://vcgit.hhi.fraunhofer.de/jvet-tuc/VVCSoftware_VTM</w:t>
      </w:r>
      <w:bookmarkEnd w:id="50"/>
    </w:p>
    <w:p w14:paraId="17849A05" w14:textId="77777777" w:rsidR="00C21F03" w:rsidRPr="00B62B9C" w:rsidRDefault="00C21F03" w:rsidP="00C21F03">
      <w:pPr>
        <w:pStyle w:val="1"/>
        <w:rPr>
          <w:lang w:val="en-CA"/>
        </w:rPr>
      </w:pPr>
      <w:r w:rsidRPr="00B62B9C">
        <w:rPr>
          <w:lang w:val="en-CA"/>
        </w:rPr>
        <w:t>Patent rights declaration(s)</w:t>
      </w:r>
    </w:p>
    <w:p w14:paraId="29A0C3CF" w14:textId="3A626D2C" w:rsidR="00C21F03" w:rsidRPr="00C21F03" w:rsidRDefault="00C21F03" w:rsidP="00F60EA6">
      <w:pPr>
        <w:rPr>
          <w:szCs w:val="22"/>
          <w:lang w:val="en-CA"/>
        </w:rPr>
      </w:pPr>
      <w:r>
        <w:rPr>
          <w:b/>
          <w:szCs w:val="22"/>
          <w:lang w:val="en-CA"/>
        </w:rPr>
        <w:t>Alibaba</w:t>
      </w:r>
      <w:r w:rsidR="00E407EC">
        <w:rPr>
          <w:b/>
          <w:szCs w:val="22"/>
          <w:lang w:val="en-CA"/>
        </w:rPr>
        <w:t xml:space="preserve"> Group</w:t>
      </w:r>
      <w:r w:rsidR="00682CC4">
        <w:rPr>
          <w:b/>
          <w:szCs w:val="22"/>
          <w:lang w:val="en-CA"/>
        </w:rPr>
        <w:t xml:space="preserve">, </w:t>
      </w:r>
      <w:r>
        <w:rPr>
          <w:b/>
          <w:szCs w:val="22"/>
          <w:lang w:val="en-CA"/>
        </w:rPr>
        <w:t>City University of Hong Kong</w:t>
      </w:r>
      <w:r w:rsidR="00682CC4">
        <w:rPr>
          <w:b/>
          <w:szCs w:val="22"/>
          <w:lang w:val="en-CA"/>
        </w:rPr>
        <w:t>, Shanghai Jiao Tong University</w:t>
      </w:r>
      <w:r w:rsidR="004547AD">
        <w:rPr>
          <w:b/>
          <w:szCs w:val="22"/>
          <w:lang w:val="en-CA"/>
        </w:rPr>
        <w:t>,</w:t>
      </w:r>
      <w:r w:rsidR="00BB4E5B">
        <w:rPr>
          <w:b/>
          <w:szCs w:val="22"/>
          <w:lang w:val="en-CA"/>
        </w:rPr>
        <w:t xml:space="preserve"> </w:t>
      </w:r>
      <w:r w:rsidR="00682CC4">
        <w:rPr>
          <w:b/>
          <w:szCs w:val="22"/>
          <w:lang w:val="en-CA"/>
        </w:rPr>
        <w:t>Bytedance</w:t>
      </w:r>
      <w:r w:rsidR="00642DBB">
        <w:rPr>
          <w:b/>
          <w:szCs w:val="22"/>
          <w:lang w:val="en-CA"/>
        </w:rPr>
        <w:t xml:space="preserve"> Inc</w:t>
      </w:r>
      <w:r w:rsidR="00E407EC">
        <w:rPr>
          <w:b/>
          <w:szCs w:val="22"/>
          <w:lang w:val="en-CA"/>
        </w:rPr>
        <w:t>.</w:t>
      </w:r>
      <w:r w:rsidR="00F41E44">
        <w:rPr>
          <w:b/>
          <w:szCs w:val="22"/>
          <w:lang w:val="en-CA"/>
        </w:rPr>
        <w:t>,</w:t>
      </w:r>
      <w:r w:rsidR="004547AD">
        <w:rPr>
          <w:b/>
          <w:szCs w:val="22"/>
          <w:lang w:val="en-CA"/>
        </w:rPr>
        <w:t xml:space="preserve"> Dolby Laboratories</w:t>
      </w:r>
      <w:r w:rsidR="00F41E44">
        <w:rPr>
          <w:b/>
          <w:szCs w:val="22"/>
          <w:lang w:val="en-CA"/>
        </w:rPr>
        <w:t xml:space="preserve"> and Panasonic</w:t>
      </w:r>
      <w:r w:rsidR="006C014D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C21F03" w:rsidRPr="00C21F03" w:rsidSect="0072078D">
      <w:footerReference w:type="default" r:id="rId3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3E466" w14:textId="77777777" w:rsidR="00CE7372" w:rsidRDefault="00CE7372">
      <w:r>
        <w:separator/>
      </w:r>
    </w:p>
  </w:endnote>
  <w:endnote w:type="continuationSeparator" w:id="0">
    <w:p w14:paraId="708AA331" w14:textId="77777777" w:rsidR="00CE7372" w:rsidRDefault="00CE7372">
      <w:r>
        <w:continuationSeparator/>
      </w:r>
    </w:p>
  </w:endnote>
  <w:endnote w:type="continuationNotice" w:id="1">
    <w:p w14:paraId="479B6E99" w14:textId="77777777" w:rsidR="00CE7372" w:rsidRDefault="00CE737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5DC6FB5" w:rsidR="003E6FBA" w:rsidRPr="00C00DDE" w:rsidRDefault="003E6FB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4640D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932A5" w14:textId="77777777" w:rsidR="00CE7372" w:rsidRDefault="00CE7372">
      <w:r>
        <w:separator/>
      </w:r>
    </w:p>
  </w:footnote>
  <w:footnote w:type="continuationSeparator" w:id="0">
    <w:p w14:paraId="3A847A92" w14:textId="77777777" w:rsidR="00CE7372" w:rsidRDefault="00CE7372">
      <w:r>
        <w:continuationSeparator/>
      </w:r>
    </w:p>
  </w:footnote>
  <w:footnote w:type="continuationNotice" w:id="1">
    <w:p w14:paraId="6483A526" w14:textId="77777777" w:rsidR="00CE7372" w:rsidRDefault="00CE737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E71BAD"/>
    <w:multiLevelType w:val="hybridMultilevel"/>
    <w:tmpl w:val="EED0355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7C030B"/>
    <w:multiLevelType w:val="hybridMultilevel"/>
    <w:tmpl w:val="E21E1D06"/>
    <w:lvl w:ilvl="0" w:tplc="37DA21C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52F5A"/>
    <w:multiLevelType w:val="hybridMultilevel"/>
    <w:tmpl w:val="4490A8FE"/>
    <w:lvl w:ilvl="0" w:tplc="1D964284">
      <w:start w:val="1"/>
      <w:numFmt w:val="lowerLetter"/>
      <w:lvlText w:val="(%1)"/>
      <w:lvlJc w:val="left"/>
      <w:pPr>
        <w:ind w:left="23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4" w:hanging="420"/>
      </w:pPr>
    </w:lvl>
    <w:lvl w:ilvl="2" w:tplc="0409001B" w:tentative="1">
      <w:start w:val="1"/>
      <w:numFmt w:val="lowerRoman"/>
      <w:lvlText w:val="%3."/>
      <w:lvlJc w:val="right"/>
      <w:pPr>
        <w:ind w:left="3244" w:hanging="420"/>
      </w:pPr>
    </w:lvl>
    <w:lvl w:ilvl="3" w:tplc="0409000F" w:tentative="1">
      <w:start w:val="1"/>
      <w:numFmt w:val="decimal"/>
      <w:lvlText w:val="%4."/>
      <w:lvlJc w:val="left"/>
      <w:pPr>
        <w:ind w:left="3664" w:hanging="420"/>
      </w:pPr>
    </w:lvl>
    <w:lvl w:ilvl="4" w:tplc="04090019" w:tentative="1">
      <w:start w:val="1"/>
      <w:numFmt w:val="lowerLetter"/>
      <w:lvlText w:val="%5)"/>
      <w:lvlJc w:val="left"/>
      <w:pPr>
        <w:ind w:left="4084" w:hanging="420"/>
      </w:pPr>
    </w:lvl>
    <w:lvl w:ilvl="5" w:tplc="0409001B" w:tentative="1">
      <w:start w:val="1"/>
      <w:numFmt w:val="lowerRoman"/>
      <w:lvlText w:val="%6."/>
      <w:lvlJc w:val="right"/>
      <w:pPr>
        <w:ind w:left="4504" w:hanging="420"/>
      </w:pPr>
    </w:lvl>
    <w:lvl w:ilvl="6" w:tplc="0409000F" w:tentative="1">
      <w:start w:val="1"/>
      <w:numFmt w:val="decimal"/>
      <w:lvlText w:val="%7."/>
      <w:lvlJc w:val="left"/>
      <w:pPr>
        <w:ind w:left="4924" w:hanging="420"/>
      </w:pPr>
    </w:lvl>
    <w:lvl w:ilvl="7" w:tplc="04090019" w:tentative="1">
      <w:start w:val="1"/>
      <w:numFmt w:val="lowerLetter"/>
      <w:lvlText w:val="%8)"/>
      <w:lvlJc w:val="left"/>
      <w:pPr>
        <w:ind w:left="5344" w:hanging="420"/>
      </w:pPr>
    </w:lvl>
    <w:lvl w:ilvl="8" w:tplc="0409001B" w:tentative="1">
      <w:start w:val="1"/>
      <w:numFmt w:val="lowerRoman"/>
      <w:lvlText w:val="%9."/>
      <w:lvlJc w:val="right"/>
      <w:pPr>
        <w:ind w:left="5764" w:hanging="420"/>
      </w:pPr>
    </w:lvl>
  </w:abstractNum>
  <w:abstractNum w:abstractNumId="7" w15:restartNumberingAfterBreak="0">
    <w:nsid w:val="19824EE3"/>
    <w:multiLevelType w:val="hybridMultilevel"/>
    <w:tmpl w:val="079E939E"/>
    <w:lvl w:ilvl="0" w:tplc="AB74EE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06147"/>
    <w:multiLevelType w:val="hybridMultilevel"/>
    <w:tmpl w:val="6A3AB7B0"/>
    <w:lvl w:ilvl="0" w:tplc="5EECFAD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F535B9A"/>
    <w:multiLevelType w:val="hybridMultilevel"/>
    <w:tmpl w:val="BA82B9EC"/>
    <w:lvl w:ilvl="0" w:tplc="9252D116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683" w:hanging="420"/>
      </w:pPr>
    </w:lvl>
    <w:lvl w:ilvl="2" w:tplc="0409001B" w:tentative="1">
      <w:start w:val="1"/>
      <w:numFmt w:val="lowerRoman"/>
      <w:lvlText w:val="%3."/>
      <w:lvlJc w:val="right"/>
      <w:pPr>
        <w:ind w:left="3103" w:hanging="420"/>
      </w:pPr>
    </w:lvl>
    <w:lvl w:ilvl="3" w:tplc="0409000F" w:tentative="1">
      <w:start w:val="1"/>
      <w:numFmt w:val="decimal"/>
      <w:lvlText w:val="%4."/>
      <w:lvlJc w:val="left"/>
      <w:pPr>
        <w:ind w:left="3523" w:hanging="420"/>
      </w:pPr>
    </w:lvl>
    <w:lvl w:ilvl="4" w:tplc="04090019" w:tentative="1">
      <w:start w:val="1"/>
      <w:numFmt w:val="lowerLetter"/>
      <w:lvlText w:val="%5)"/>
      <w:lvlJc w:val="left"/>
      <w:pPr>
        <w:ind w:left="3943" w:hanging="420"/>
      </w:pPr>
    </w:lvl>
    <w:lvl w:ilvl="5" w:tplc="0409001B" w:tentative="1">
      <w:start w:val="1"/>
      <w:numFmt w:val="lowerRoman"/>
      <w:lvlText w:val="%6."/>
      <w:lvlJc w:val="right"/>
      <w:pPr>
        <w:ind w:left="4363" w:hanging="420"/>
      </w:pPr>
    </w:lvl>
    <w:lvl w:ilvl="6" w:tplc="0409000F" w:tentative="1">
      <w:start w:val="1"/>
      <w:numFmt w:val="decimal"/>
      <w:lvlText w:val="%7."/>
      <w:lvlJc w:val="left"/>
      <w:pPr>
        <w:ind w:left="4783" w:hanging="420"/>
      </w:pPr>
    </w:lvl>
    <w:lvl w:ilvl="7" w:tplc="04090019" w:tentative="1">
      <w:start w:val="1"/>
      <w:numFmt w:val="lowerLetter"/>
      <w:lvlText w:val="%8)"/>
      <w:lvlJc w:val="left"/>
      <w:pPr>
        <w:ind w:left="5203" w:hanging="420"/>
      </w:pPr>
    </w:lvl>
    <w:lvl w:ilvl="8" w:tplc="0409001B" w:tentative="1">
      <w:start w:val="1"/>
      <w:numFmt w:val="lowerRoman"/>
      <w:lvlText w:val="%9."/>
      <w:lvlJc w:val="right"/>
      <w:pPr>
        <w:ind w:left="5623" w:hanging="420"/>
      </w:p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137C9C"/>
    <w:multiLevelType w:val="hybridMultilevel"/>
    <w:tmpl w:val="386C0B3C"/>
    <w:lvl w:ilvl="0" w:tplc="9C248F0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3B80C58"/>
    <w:multiLevelType w:val="multilevel"/>
    <w:tmpl w:val="4AEA591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3CA2905"/>
    <w:multiLevelType w:val="hybridMultilevel"/>
    <w:tmpl w:val="DC26601A"/>
    <w:lvl w:ilvl="0" w:tplc="75B65A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2F2D86"/>
    <w:multiLevelType w:val="hybridMultilevel"/>
    <w:tmpl w:val="D2B29576"/>
    <w:lvl w:ilvl="0" w:tplc="9D08BE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16732"/>
    <w:multiLevelType w:val="hybridMultilevel"/>
    <w:tmpl w:val="86005802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2BB7966"/>
    <w:multiLevelType w:val="hybridMultilevel"/>
    <w:tmpl w:val="28ACCB48"/>
    <w:lvl w:ilvl="0" w:tplc="AB38292A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B40B64"/>
    <w:multiLevelType w:val="multilevel"/>
    <w:tmpl w:val="A20ACEEA"/>
    <w:styleLink w:val="10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D5C2EBC"/>
    <w:multiLevelType w:val="hybridMultilevel"/>
    <w:tmpl w:val="4372C8F4"/>
    <w:lvl w:ilvl="0" w:tplc="AB38292A">
      <w:start w:val="2"/>
      <w:numFmt w:val="bullet"/>
      <w:lvlText w:val="-"/>
      <w:lvlJc w:val="left"/>
      <w:pPr>
        <w:ind w:left="703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23" w15:restartNumberingAfterBreak="0">
    <w:nsid w:val="403E4BAB"/>
    <w:multiLevelType w:val="hybridMultilevel"/>
    <w:tmpl w:val="D2B29576"/>
    <w:lvl w:ilvl="0" w:tplc="9D08BE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F81AC7"/>
    <w:multiLevelType w:val="hybridMultilevel"/>
    <w:tmpl w:val="447CC304"/>
    <w:lvl w:ilvl="0" w:tplc="36EA13A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13639A"/>
    <w:multiLevelType w:val="hybridMultilevel"/>
    <w:tmpl w:val="0A5CD2EC"/>
    <w:lvl w:ilvl="0" w:tplc="AB38292A">
      <w:start w:val="2"/>
      <w:numFmt w:val="bullet"/>
      <w:lvlText w:val="-"/>
      <w:lvlJc w:val="left"/>
      <w:pPr>
        <w:ind w:left="845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D91B03"/>
    <w:multiLevelType w:val="hybridMultilevel"/>
    <w:tmpl w:val="B880B590"/>
    <w:lvl w:ilvl="0" w:tplc="46B29F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4111F5"/>
    <w:multiLevelType w:val="hybridMultilevel"/>
    <w:tmpl w:val="2CFC15F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EE6803"/>
    <w:multiLevelType w:val="hybridMultilevel"/>
    <w:tmpl w:val="ADB8E518"/>
    <w:lvl w:ilvl="0" w:tplc="9D08BE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75C0D"/>
    <w:multiLevelType w:val="singleLevel"/>
    <w:tmpl w:val="65275C0D"/>
    <w:lvl w:ilvl="0">
      <w:start w:val="1"/>
      <w:numFmt w:val="decimal"/>
      <w:pStyle w:val="Reference"/>
      <w:lvlText w:val="[%1]"/>
      <w:lvlJc w:val="right"/>
      <w:pPr>
        <w:tabs>
          <w:tab w:val="left" w:pos="360"/>
        </w:tabs>
        <w:ind w:left="360" w:hanging="72"/>
      </w:pPr>
    </w:lvl>
  </w:abstractNum>
  <w:abstractNum w:abstractNumId="36" w15:restartNumberingAfterBreak="0">
    <w:nsid w:val="66F34653"/>
    <w:multiLevelType w:val="hybridMultilevel"/>
    <w:tmpl w:val="570272AA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756AE"/>
    <w:multiLevelType w:val="hybridMultilevel"/>
    <w:tmpl w:val="2390AC76"/>
    <w:lvl w:ilvl="0" w:tplc="04090009">
      <w:start w:val="1"/>
      <w:numFmt w:val="bullet"/>
      <w:lvlText w:val="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0" w15:restartNumberingAfterBreak="0">
    <w:nsid w:val="71632A2E"/>
    <w:multiLevelType w:val="hybridMultilevel"/>
    <w:tmpl w:val="76D64C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16B6710"/>
    <w:multiLevelType w:val="hybridMultilevel"/>
    <w:tmpl w:val="DA826A80"/>
    <w:lvl w:ilvl="0" w:tplc="A21EDA4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557804"/>
    <w:multiLevelType w:val="hybridMultilevel"/>
    <w:tmpl w:val="D2B29576"/>
    <w:lvl w:ilvl="0" w:tplc="9D08BE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2A116C"/>
    <w:multiLevelType w:val="hybridMultilevel"/>
    <w:tmpl w:val="0A5A8744"/>
    <w:lvl w:ilvl="0" w:tplc="04090001">
      <w:start w:val="1"/>
      <w:numFmt w:val="bullet"/>
      <w:lvlText w:val=""/>
      <w:lvlJc w:val="left"/>
      <w:pPr>
        <w:ind w:left="12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4" w15:restartNumberingAfterBreak="0">
    <w:nsid w:val="7F332BE8"/>
    <w:multiLevelType w:val="hybridMultilevel"/>
    <w:tmpl w:val="BCCC6A4C"/>
    <w:lvl w:ilvl="0" w:tplc="5EECFAD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FE7F8D"/>
    <w:multiLevelType w:val="hybridMultilevel"/>
    <w:tmpl w:val="11CAF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9"/>
  </w:num>
  <w:num w:numId="3">
    <w:abstractNumId w:val="31"/>
  </w:num>
  <w:num w:numId="4">
    <w:abstractNumId w:val="27"/>
  </w:num>
  <w:num w:numId="5">
    <w:abstractNumId w:val="29"/>
  </w:num>
  <w:num w:numId="6">
    <w:abstractNumId w:val="13"/>
  </w:num>
  <w:num w:numId="7">
    <w:abstractNumId w:val="19"/>
  </w:num>
  <w:num w:numId="8">
    <w:abstractNumId w:val="13"/>
  </w:num>
  <w:num w:numId="9">
    <w:abstractNumId w:val="3"/>
  </w:num>
  <w:num w:numId="10">
    <w:abstractNumId w:val="11"/>
  </w:num>
  <w:num w:numId="11">
    <w:abstractNumId w:val="5"/>
  </w:num>
  <w:num w:numId="12">
    <w:abstractNumId w:val="26"/>
  </w:num>
  <w:num w:numId="13">
    <w:abstractNumId w:val="25"/>
  </w:num>
  <w:num w:numId="14">
    <w:abstractNumId w:val="8"/>
  </w:num>
  <w:num w:numId="15">
    <w:abstractNumId w:val="32"/>
  </w:num>
  <w:num w:numId="16">
    <w:abstractNumId w:val="4"/>
  </w:num>
  <w:num w:numId="17">
    <w:abstractNumId w:val="37"/>
  </w:num>
  <w:num w:numId="18">
    <w:abstractNumId w:val="26"/>
  </w:num>
  <w:num w:numId="19">
    <w:abstractNumId w:val="15"/>
  </w:num>
  <w:num w:numId="20">
    <w:abstractNumId w:val="26"/>
  </w:num>
  <w:num w:numId="21">
    <w:abstractNumId w:val="26"/>
  </w:num>
  <w:num w:numId="22">
    <w:abstractNumId w:val="41"/>
  </w:num>
  <w:num w:numId="23">
    <w:abstractNumId w:val="24"/>
  </w:num>
  <w:num w:numId="24">
    <w:abstractNumId w:val="20"/>
  </w:num>
  <w:num w:numId="25">
    <w:abstractNumId w:val="12"/>
  </w:num>
  <w:num w:numId="26">
    <w:abstractNumId w:val="28"/>
  </w:num>
  <w:num w:numId="27">
    <w:abstractNumId w:val="7"/>
  </w:num>
  <w:num w:numId="28">
    <w:abstractNumId w:val="6"/>
  </w:num>
  <w:num w:numId="29">
    <w:abstractNumId w:val="22"/>
  </w:num>
  <w:num w:numId="30">
    <w:abstractNumId w:val="35"/>
    <w:lvlOverride w:ilvl="0">
      <w:startOverride w:val="1"/>
    </w:lvlOverride>
  </w:num>
  <w:num w:numId="31">
    <w:abstractNumId w:val="14"/>
  </w:num>
  <w:num w:numId="32">
    <w:abstractNumId w:val="35"/>
    <w:lvlOverride w:ilvl="0">
      <w:startOverride w:val="1"/>
    </w:lvlOverride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9"/>
  </w:num>
  <w:num w:numId="36">
    <w:abstractNumId w:val="17"/>
  </w:num>
  <w:num w:numId="37">
    <w:abstractNumId w:val="36"/>
  </w:num>
  <w:num w:numId="38">
    <w:abstractNumId w:val="30"/>
  </w:num>
  <w:num w:numId="39">
    <w:abstractNumId w:val="40"/>
  </w:num>
  <w:num w:numId="40">
    <w:abstractNumId w:val="18"/>
  </w:num>
  <w:num w:numId="41">
    <w:abstractNumId w:val="21"/>
  </w:num>
  <w:num w:numId="42">
    <w:abstractNumId w:val="40"/>
  </w:num>
  <w:num w:numId="43">
    <w:abstractNumId w:val="33"/>
  </w:num>
  <w:num w:numId="44">
    <w:abstractNumId w:val="44"/>
  </w:num>
  <w:num w:numId="45">
    <w:abstractNumId w:val="35"/>
    <w:lvlOverride w:ilvl="0">
      <w:startOverride w:val="1"/>
    </w:lvlOverride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</w:num>
  <w:num w:numId="48">
    <w:abstractNumId w:val="13"/>
  </w:num>
  <w:num w:numId="49">
    <w:abstractNumId w:val="38"/>
  </w:num>
  <w:num w:numId="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3"/>
  </w:num>
  <w:num w:numId="52">
    <w:abstractNumId w:val="10"/>
  </w:num>
  <w:num w:numId="53">
    <w:abstractNumId w:val="1"/>
  </w:num>
  <w:num w:numId="54">
    <w:abstractNumId w:val="45"/>
  </w:num>
  <w:num w:numId="55">
    <w:abstractNumId w:val="43"/>
  </w:num>
  <w:num w:numId="56">
    <w:abstractNumId w:val="35"/>
    <w:lvlOverride w:ilvl="0">
      <w:startOverride w:val="1"/>
    </w:lvlOverride>
  </w:num>
  <w:num w:numId="57">
    <w:abstractNumId w:val="2"/>
  </w:num>
  <w:num w:numId="58">
    <w:abstractNumId w:val="34"/>
  </w:num>
  <w:num w:numId="59">
    <w:abstractNumId w:val="23"/>
  </w:num>
  <w:num w:numId="60">
    <w:abstractNumId w:val="16"/>
  </w:num>
  <w:num w:numId="61">
    <w:abstractNumId w:val="42"/>
  </w:num>
  <w:num w:numId="62">
    <w:abstractNumId w:val="13"/>
  </w:num>
  <w:num w:numId="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4EE"/>
    <w:rsid w:val="00000B7C"/>
    <w:rsid w:val="000014DA"/>
    <w:rsid w:val="00002867"/>
    <w:rsid w:val="000065CD"/>
    <w:rsid w:val="00006A82"/>
    <w:rsid w:val="00010F4B"/>
    <w:rsid w:val="00011812"/>
    <w:rsid w:val="00013030"/>
    <w:rsid w:val="000134AE"/>
    <w:rsid w:val="00013568"/>
    <w:rsid w:val="00020E0D"/>
    <w:rsid w:val="00023ADD"/>
    <w:rsid w:val="00026A87"/>
    <w:rsid w:val="0002723F"/>
    <w:rsid w:val="00030428"/>
    <w:rsid w:val="000306D8"/>
    <w:rsid w:val="000308A3"/>
    <w:rsid w:val="00032936"/>
    <w:rsid w:val="000335C6"/>
    <w:rsid w:val="0003517D"/>
    <w:rsid w:val="00035A15"/>
    <w:rsid w:val="00035A82"/>
    <w:rsid w:val="00036102"/>
    <w:rsid w:val="0003752C"/>
    <w:rsid w:val="00041F02"/>
    <w:rsid w:val="00043004"/>
    <w:rsid w:val="00044ACA"/>
    <w:rsid w:val="0004543A"/>
    <w:rsid w:val="000458BC"/>
    <w:rsid w:val="00045C41"/>
    <w:rsid w:val="00046C03"/>
    <w:rsid w:val="000478D5"/>
    <w:rsid w:val="00051742"/>
    <w:rsid w:val="00052097"/>
    <w:rsid w:val="0005586A"/>
    <w:rsid w:val="000609B4"/>
    <w:rsid w:val="0006137D"/>
    <w:rsid w:val="00061F68"/>
    <w:rsid w:val="000642BC"/>
    <w:rsid w:val="000644B5"/>
    <w:rsid w:val="00065039"/>
    <w:rsid w:val="000661CA"/>
    <w:rsid w:val="00067EA1"/>
    <w:rsid w:val="000703D9"/>
    <w:rsid w:val="000728A9"/>
    <w:rsid w:val="000742A4"/>
    <w:rsid w:val="00074BA7"/>
    <w:rsid w:val="00075498"/>
    <w:rsid w:val="00075B55"/>
    <w:rsid w:val="0007614F"/>
    <w:rsid w:val="000766C5"/>
    <w:rsid w:val="000770FD"/>
    <w:rsid w:val="00080D9B"/>
    <w:rsid w:val="00081398"/>
    <w:rsid w:val="00082FCA"/>
    <w:rsid w:val="00084393"/>
    <w:rsid w:val="00084943"/>
    <w:rsid w:val="00084A98"/>
    <w:rsid w:val="00085D7F"/>
    <w:rsid w:val="000865E1"/>
    <w:rsid w:val="00087CD5"/>
    <w:rsid w:val="0009171F"/>
    <w:rsid w:val="00092AF4"/>
    <w:rsid w:val="00094479"/>
    <w:rsid w:val="00094ABC"/>
    <w:rsid w:val="00095039"/>
    <w:rsid w:val="000962AC"/>
    <w:rsid w:val="000974F4"/>
    <w:rsid w:val="000A3F5D"/>
    <w:rsid w:val="000A57DB"/>
    <w:rsid w:val="000A5BEC"/>
    <w:rsid w:val="000A76B5"/>
    <w:rsid w:val="000A7E4D"/>
    <w:rsid w:val="000B0C0F"/>
    <w:rsid w:val="000B13E2"/>
    <w:rsid w:val="000B1C6B"/>
    <w:rsid w:val="000B30B2"/>
    <w:rsid w:val="000B3A56"/>
    <w:rsid w:val="000B4142"/>
    <w:rsid w:val="000B4FF9"/>
    <w:rsid w:val="000B68EF"/>
    <w:rsid w:val="000B76D0"/>
    <w:rsid w:val="000C09AC"/>
    <w:rsid w:val="000C0BBC"/>
    <w:rsid w:val="000C109D"/>
    <w:rsid w:val="000C1851"/>
    <w:rsid w:val="000C209C"/>
    <w:rsid w:val="000C228D"/>
    <w:rsid w:val="000C2BAA"/>
    <w:rsid w:val="000C46AA"/>
    <w:rsid w:val="000C5F4C"/>
    <w:rsid w:val="000C65A7"/>
    <w:rsid w:val="000C6B33"/>
    <w:rsid w:val="000C788A"/>
    <w:rsid w:val="000C7D12"/>
    <w:rsid w:val="000D0B2D"/>
    <w:rsid w:val="000D1085"/>
    <w:rsid w:val="000D2157"/>
    <w:rsid w:val="000D2252"/>
    <w:rsid w:val="000D2BCC"/>
    <w:rsid w:val="000D3203"/>
    <w:rsid w:val="000D5594"/>
    <w:rsid w:val="000D5FF7"/>
    <w:rsid w:val="000D6E5C"/>
    <w:rsid w:val="000E00F3"/>
    <w:rsid w:val="000E09B7"/>
    <w:rsid w:val="000E22C2"/>
    <w:rsid w:val="000E3B9D"/>
    <w:rsid w:val="000E3F55"/>
    <w:rsid w:val="000E404C"/>
    <w:rsid w:val="000E4DB8"/>
    <w:rsid w:val="000E4F1F"/>
    <w:rsid w:val="000E50AD"/>
    <w:rsid w:val="000E5D6E"/>
    <w:rsid w:val="000F0ABF"/>
    <w:rsid w:val="000F0BCA"/>
    <w:rsid w:val="000F158C"/>
    <w:rsid w:val="000F1BC2"/>
    <w:rsid w:val="000F2834"/>
    <w:rsid w:val="000F345A"/>
    <w:rsid w:val="000F5097"/>
    <w:rsid w:val="000F6185"/>
    <w:rsid w:val="000F6F61"/>
    <w:rsid w:val="0010111A"/>
    <w:rsid w:val="00102B9A"/>
    <w:rsid w:val="00102F3D"/>
    <w:rsid w:val="00103A44"/>
    <w:rsid w:val="0010471F"/>
    <w:rsid w:val="00104ABC"/>
    <w:rsid w:val="001063C7"/>
    <w:rsid w:val="00106900"/>
    <w:rsid w:val="00106D11"/>
    <w:rsid w:val="00110356"/>
    <w:rsid w:val="0011566C"/>
    <w:rsid w:val="00120912"/>
    <w:rsid w:val="0012121F"/>
    <w:rsid w:val="00122AEC"/>
    <w:rsid w:val="00123429"/>
    <w:rsid w:val="00124E38"/>
    <w:rsid w:val="0012580B"/>
    <w:rsid w:val="0013198A"/>
    <w:rsid w:val="00131F90"/>
    <w:rsid w:val="001329D0"/>
    <w:rsid w:val="0013350A"/>
    <w:rsid w:val="0013458C"/>
    <w:rsid w:val="00134D5D"/>
    <w:rsid w:val="0013526E"/>
    <w:rsid w:val="001360C1"/>
    <w:rsid w:val="00137C11"/>
    <w:rsid w:val="00141CEC"/>
    <w:rsid w:val="001437F9"/>
    <w:rsid w:val="0014489F"/>
    <w:rsid w:val="00144BF1"/>
    <w:rsid w:val="00144D2E"/>
    <w:rsid w:val="00146152"/>
    <w:rsid w:val="00146EF9"/>
    <w:rsid w:val="00147C68"/>
    <w:rsid w:val="00152A9C"/>
    <w:rsid w:val="00152DF4"/>
    <w:rsid w:val="00154F1F"/>
    <w:rsid w:val="00154F4D"/>
    <w:rsid w:val="00155526"/>
    <w:rsid w:val="0016036B"/>
    <w:rsid w:val="00163897"/>
    <w:rsid w:val="0016397D"/>
    <w:rsid w:val="00163BBB"/>
    <w:rsid w:val="00164AE5"/>
    <w:rsid w:val="0016685B"/>
    <w:rsid w:val="00171371"/>
    <w:rsid w:val="00171459"/>
    <w:rsid w:val="00171834"/>
    <w:rsid w:val="001724BC"/>
    <w:rsid w:val="00173ACC"/>
    <w:rsid w:val="00173B3F"/>
    <w:rsid w:val="00175A24"/>
    <w:rsid w:val="00175B66"/>
    <w:rsid w:val="00176BCE"/>
    <w:rsid w:val="001829F1"/>
    <w:rsid w:val="00185D87"/>
    <w:rsid w:val="00187AFB"/>
    <w:rsid w:val="00187E58"/>
    <w:rsid w:val="00187EB9"/>
    <w:rsid w:val="00190658"/>
    <w:rsid w:val="00197C55"/>
    <w:rsid w:val="001A1192"/>
    <w:rsid w:val="001A11D7"/>
    <w:rsid w:val="001A297E"/>
    <w:rsid w:val="001A368E"/>
    <w:rsid w:val="001A527F"/>
    <w:rsid w:val="001A6259"/>
    <w:rsid w:val="001A6A23"/>
    <w:rsid w:val="001A7329"/>
    <w:rsid w:val="001A792F"/>
    <w:rsid w:val="001B0485"/>
    <w:rsid w:val="001B1853"/>
    <w:rsid w:val="001B19EE"/>
    <w:rsid w:val="001B32F6"/>
    <w:rsid w:val="001B46B5"/>
    <w:rsid w:val="001B4E28"/>
    <w:rsid w:val="001B5355"/>
    <w:rsid w:val="001B68DA"/>
    <w:rsid w:val="001B6CBB"/>
    <w:rsid w:val="001C2996"/>
    <w:rsid w:val="001C2BD2"/>
    <w:rsid w:val="001C30BA"/>
    <w:rsid w:val="001C3525"/>
    <w:rsid w:val="001C36A6"/>
    <w:rsid w:val="001C38B6"/>
    <w:rsid w:val="001C3AFB"/>
    <w:rsid w:val="001C5ACE"/>
    <w:rsid w:val="001C73EE"/>
    <w:rsid w:val="001D07F0"/>
    <w:rsid w:val="001D1BD2"/>
    <w:rsid w:val="001D4280"/>
    <w:rsid w:val="001D4592"/>
    <w:rsid w:val="001D48B7"/>
    <w:rsid w:val="001D4D45"/>
    <w:rsid w:val="001D4EC3"/>
    <w:rsid w:val="001D558E"/>
    <w:rsid w:val="001D7BF5"/>
    <w:rsid w:val="001E0248"/>
    <w:rsid w:val="001E02BE"/>
    <w:rsid w:val="001E071E"/>
    <w:rsid w:val="001E2A63"/>
    <w:rsid w:val="001E2F5A"/>
    <w:rsid w:val="001E3B37"/>
    <w:rsid w:val="001E463E"/>
    <w:rsid w:val="001E552F"/>
    <w:rsid w:val="001E5656"/>
    <w:rsid w:val="001E69C0"/>
    <w:rsid w:val="001E7C6B"/>
    <w:rsid w:val="001E7F7D"/>
    <w:rsid w:val="001F093F"/>
    <w:rsid w:val="001F0CE6"/>
    <w:rsid w:val="001F1990"/>
    <w:rsid w:val="001F2594"/>
    <w:rsid w:val="001F3C79"/>
    <w:rsid w:val="001F4D8D"/>
    <w:rsid w:val="001F6A5E"/>
    <w:rsid w:val="001F6C70"/>
    <w:rsid w:val="0020000E"/>
    <w:rsid w:val="00202178"/>
    <w:rsid w:val="002026A2"/>
    <w:rsid w:val="00204726"/>
    <w:rsid w:val="002055A6"/>
    <w:rsid w:val="00206460"/>
    <w:rsid w:val="002069B4"/>
    <w:rsid w:val="00210A53"/>
    <w:rsid w:val="0021152E"/>
    <w:rsid w:val="00212C34"/>
    <w:rsid w:val="00215911"/>
    <w:rsid w:val="00215DFC"/>
    <w:rsid w:val="00216729"/>
    <w:rsid w:val="002212DF"/>
    <w:rsid w:val="00222CD4"/>
    <w:rsid w:val="00225016"/>
    <w:rsid w:val="002253CA"/>
    <w:rsid w:val="002259E1"/>
    <w:rsid w:val="00225AF1"/>
    <w:rsid w:val="002264A6"/>
    <w:rsid w:val="002273FC"/>
    <w:rsid w:val="00227BA7"/>
    <w:rsid w:val="00227EA4"/>
    <w:rsid w:val="0023011C"/>
    <w:rsid w:val="0023180E"/>
    <w:rsid w:val="00231BBB"/>
    <w:rsid w:val="00234A03"/>
    <w:rsid w:val="002372C3"/>
    <w:rsid w:val="002375C1"/>
    <w:rsid w:val="00237B3B"/>
    <w:rsid w:val="00243636"/>
    <w:rsid w:val="00243883"/>
    <w:rsid w:val="00243AAB"/>
    <w:rsid w:val="00243C79"/>
    <w:rsid w:val="00246D7B"/>
    <w:rsid w:val="00246FEC"/>
    <w:rsid w:val="00247E1E"/>
    <w:rsid w:val="00247EAF"/>
    <w:rsid w:val="00251C7C"/>
    <w:rsid w:val="00253040"/>
    <w:rsid w:val="0025503B"/>
    <w:rsid w:val="00255079"/>
    <w:rsid w:val="00255924"/>
    <w:rsid w:val="00255F71"/>
    <w:rsid w:val="00256771"/>
    <w:rsid w:val="0025781F"/>
    <w:rsid w:val="00262C0F"/>
    <w:rsid w:val="00262F40"/>
    <w:rsid w:val="00263398"/>
    <w:rsid w:val="00263B99"/>
    <w:rsid w:val="002647D8"/>
    <w:rsid w:val="002659B8"/>
    <w:rsid w:val="00265EE8"/>
    <w:rsid w:val="00266F06"/>
    <w:rsid w:val="00275BCF"/>
    <w:rsid w:val="0027623D"/>
    <w:rsid w:val="00277A68"/>
    <w:rsid w:val="00280334"/>
    <w:rsid w:val="00280613"/>
    <w:rsid w:val="00282A0A"/>
    <w:rsid w:val="00282DCF"/>
    <w:rsid w:val="002835CD"/>
    <w:rsid w:val="002837F9"/>
    <w:rsid w:val="002871E5"/>
    <w:rsid w:val="00287DCA"/>
    <w:rsid w:val="00291E36"/>
    <w:rsid w:val="00292257"/>
    <w:rsid w:val="00292C5A"/>
    <w:rsid w:val="00296303"/>
    <w:rsid w:val="00297982"/>
    <w:rsid w:val="002A4EA8"/>
    <w:rsid w:val="002A54E0"/>
    <w:rsid w:val="002A7B32"/>
    <w:rsid w:val="002B0616"/>
    <w:rsid w:val="002B0C48"/>
    <w:rsid w:val="002B1595"/>
    <w:rsid w:val="002B191D"/>
    <w:rsid w:val="002B1C81"/>
    <w:rsid w:val="002B2E83"/>
    <w:rsid w:val="002B3F42"/>
    <w:rsid w:val="002B468F"/>
    <w:rsid w:val="002B4C26"/>
    <w:rsid w:val="002B6008"/>
    <w:rsid w:val="002B70FC"/>
    <w:rsid w:val="002C1D27"/>
    <w:rsid w:val="002C25CD"/>
    <w:rsid w:val="002C4DB5"/>
    <w:rsid w:val="002C5147"/>
    <w:rsid w:val="002C71D6"/>
    <w:rsid w:val="002D0248"/>
    <w:rsid w:val="002D025F"/>
    <w:rsid w:val="002D0966"/>
    <w:rsid w:val="002D0AF6"/>
    <w:rsid w:val="002D3E58"/>
    <w:rsid w:val="002D5286"/>
    <w:rsid w:val="002D59FD"/>
    <w:rsid w:val="002E00AB"/>
    <w:rsid w:val="002E198B"/>
    <w:rsid w:val="002E21E7"/>
    <w:rsid w:val="002E24E2"/>
    <w:rsid w:val="002E2E9E"/>
    <w:rsid w:val="002E3484"/>
    <w:rsid w:val="002E452C"/>
    <w:rsid w:val="002E611C"/>
    <w:rsid w:val="002E6BF2"/>
    <w:rsid w:val="002E74B2"/>
    <w:rsid w:val="002F053B"/>
    <w:rsid w:val="002F1017"/>
    <w:rsid w:val="002F164D"/>
    <w:rsid w:val="002F230B"/>
    <w:rsid w:val="002F29AE"/>
    <w:rsid w:val="002F3698"/>
    <w:rsid w:val="002F573B"/>
    <w:rsid w:val="0030132E"/>
    <w:rsid w:val="003021BC"/>
    <w:rsid w:val="00302DCC"/>
    <w:rsid w:val="00304895"/>
    <w:rsid w:val="00305A24"/>
    <w:rsid w:val="00305A54"/>
    <w:rsid w:val="00306206"/>
    <w:rsid w:val="00306427"/>
    <w:rsid w:val="00310197"/>
    <w:rsid w:val="00310802"/>
    <w:rsid w:val="003123F3"/>
    <w:rsid w:val="003154A3"/>
    <w:rsid w:val="003155B6"/>
    <w:rsid w:val="00315C46"/>
    <w:rsid w:val="003167C5"/>
    <w:rsid w:val="0031725E"/>
    <w:rsid w:val="00317465"/>
    <w:rsid w:val="00317D85"/>
    <w:rsid w:val="00322091"/>
    <w:rsid w:val="00322E29"/>
    <w:rsid w:val="00326ACE"/>
    <w:rsid w:val="00327C56"/>
    <w:rsid w:val="003315A1"/>
    <w:rsid w:val="00331AD0"/>
    <w:rsid w:val="003334AD"/>
    <w:rsid w:val="003337EE"/>
    <w:rsid w:val="00334812"/>
    <w:rsid w:val="003357D8"/>
    <w:rsid w:val="00335CDE"/>
    <w:rsid w:val="003373EC"/>
    <w:rsid w:val="0034014C"/>
    <w:rsid w:val="00341274"/>
    <w:rsid w:val="003419F7"/>
    <w:rsid w:val="00342B3E"/>
    <w:rsid w:val="00342FF4"/>
    <w:rsid w:val="00343134"/>
    <w:rsid w:val="003444DF"/>
    <w:rsid w:val="00344E5A"/>
    <w:rsid w:val="003451BC"/>
    <w:rsid w:val="0034521C"/>
    <w:rsid w:val="0034583A"/>
    <w:rsid w:val="00346148"/>
    <w:rsid w:val="003463CF"/>
    <w:rsid w:val="00352211"/>
    <w:rsid w:val="00353A53"/>
    <w:rsid w:val="003551B6"/>
    <w:rsid w:val="003602E8"/>
    <w:rsid w:val="003608D6"/>
    <w:rsid w:val="00361758"/>
    <w:rsid w:val="00361FD1"/>
    <w:rsid w:val="00362FDA"/>
    <w:rsid w:val="00364D9A"/>
    <w:rsid w:val="00365243"/>
    <w:rsid w:val="00365F0C"/>
    <w:rsid w:val="003669EA"/>
    <w:rsid w:val="00367102"/>
    <w:rsid w:val="00367241"/>
    <w:rsid w:val="00367C2D"/>
    <w:rsid w:val="003706CC"/>
    <w:rsid w:val="00373DC1"/>
    <w:rsid w:val="00374B69"/>
    <w:rsid w:val="00376649"/>
    <w:rsid w:val="003766F0"/>
    <w:rsid w:val="00376829"/>
    <w:rsid w:val="00376871"/>
    <w:rsid w:val="00377710"/>
    <w:rsid w:val="0038037D"/>
    <w:rsid w:val="00381844"/>
    <w:rsid w:val="00381EA6"/>
    <w:rsid w:val="00383363"/>
    <w:rsid w:val="003835D7"/>
    <w:rsid w:val="00387BD6"/>
    <w:rsid w:val="00387DEF"/>
    <w:rsid w:val="00390B6E"/>
    <w:rsid w:val="003923B6"/>
    <w:rsid w:val="00392FF4"/>
    <w:rsid w:val="00393570"/>
    <w:rsid w:val="00395129"/>
    <w:rsid w:val="00395360"/>
    <w:rsid w:val="00396BE7"/>
    <w:rsid w:val="003A031E"/>
    <w:rsid w:val="003A25F5"/>
    <w:rsid w:val="003A2D8E"/>
    <w:rsid w:val="003A30EE"/>
    <w:rsid w:val="003A6443"/>
    <w:rsid w:val="003A668E"/>
    <w:rsid w:val="003A75AC"/>
    <w:rsid w:val="003A75FF"/>
    <w:rsid w:val="003A7CE6"/>
    <w:rsid w:val="003B04F9"/>
    <w:rsid w:val="003B052C"/>
    <w:rsid w:val="003B1502"/>
    <w:rsid w:val="003B259A"/>
    <w:rsid w:val="003B272F"/>
    <w:rsid w:val="003B4FD9"/>
    <w:rsid w:val="003B7008"/>
    <w:rsid w:val="003B75EA"/>
    <w:rsid w:val="003B77F6"/>
    <w:rsid w:val="003B78B3"/>
    <w:rsid w:val="003C0288"/>
    <w:rsid w:val="003C20E4"/>
    <w:rsid w:val="003C29DE"/>
    <w:rsid w:val="003C37F5"/>
    <w:rsid w:val="003C4EF1"/>
    <w:rsid w:val="003C537B"/>
    <w:rsid w:val="003C65F3"/>
    <w:rsid w:val="003D31E8"/>
    <w:rsid w:val="003D4B91"/>
    <w:rsid w:val="003D4B9B"/>
    <w:rsid w:val="003D6264"/>
    <w:rsid w:val="003D6342"/>
    <w:rsid w:val="003E1957"/>
    <w:rsid w:val="003E380F"/>
    <w:rsid w:val="003E4DFE"/>
    <w:rsid w:val="003E5FF9"/>
    <w:rsid w:val="003E6CB5"/>
    <w:rsid w:val="003E6F90"/>
    <w:rsid w:val="003E6FBA"/>
    <w:rsid w:val="003E73ED"/>
    <w:rsid w:val="003E7830"/>
    <w:rsid w:val="003E78F2"/>
    <w:rsid w:val="003F1067"/>
    <w:rsid w:val="003F21D3"/>
    <w:rsid w:val="003F22EA"/>
    <w:rsid w:val="003F2FEE"/>
    <w:rsid w:val="003F3AF3"/>
    <w:rsid w:val="003F3B75"/>
    <w:rsid w:val="003F4265"/>
    <w:rsid w:val="003F5664"/>
    <w:rsid w:val="003F5D0F"/>
    <w:rsid w:val="003F6D72"/>
    <w:rsid w:val="00402DB2"/>
    <w:rsid w:val="00402F3E"/>
    <w:rsid w:val="0040319C"/>
    <w:rsid w:val="00404E64"/>
    <w:rsid w:val="00405697"/>
    <w:rsid w:val="00406995"/>
    <w:rsid w:val="00407DA5"/>
    <w:rsid w:val="004101EA"/>
    <w:rsid w:val="0041224A"/>
    <w:rsid w:val="00413F2F"/>
    <w:rsid w:val="00414101"/>
    <w:rsid w:val="0041437E"/>
    <w:rsid w:val="00420261"/>
    <w:rsid w:val="00421392"/>
    <w:rsid w:val="004219CF"/>
    <w:rsid w:val="00422C7F"/>
    <w:rsid w:val="004234F0"/>
    <w:rsid w:val="00423801"/>
    <w:rsid w:val="0042462E"/>
    <w:rsid w:val="00424E6A"/>
    <w:rsid w:val="004251CC"/>
    <w:rsid w:val="00427344"/>
    <w:rsid w:val="00427EEC"/>
    <w:rsid w:val="00432256"/>
    <w:rsid w:val="00433DDB"/>
    <w:rsid w:val="00434C8E"/>
    <w:rsid w:val="00435668"/>
    <w:rsid w:val="00435A29"/>
    <w:rsid w:val="00437619"/>
    <w:rsid w:val="00442C6D"/>
    <w:rsid w:val="00443E0A"/>
    <w:rsid w:val="00444462"/>
    <w:rsid w:val="00445BB6"/>
    <w:rsid w:val="00450B13"/>
    <w:rsid w:val="00453F49"/>
    <w:rsid w:val="004547AD"/>
    <w:rsid w:val="00460E6D"/>
    <w:rsid w:val="004611A5"/>
    <w:rsid w:val="004639C7"/>
    <w:rsid w:val="00463B86"/>
    <w:rsid w:val="00465A1E"/>
    <w:rsid w:val="0046645D"/>
    <w:rsid w:val="004666BE"/>
    <w:rsid w:val="00466DA7"/>
    <w:rsid w:val="00473490"/>
    <w:rsid w:val="004740D8"/>
    <w:rsid w:val="004764F3"/>
    <w:rsid w:val="004801F0"/>
    <w:rsid w:val="00480806"/>
    <w:rsid w:val="00481E17"/>
    <w:rsid w:val="00482C04"/>
    <w:rsid w:val="00484711"/>
    <w:rsid w:val="0048626B"/>
    <w:rsid w:val="00486C36"/>
    <w:rsid w:val="004872F9"/>
    <w:rsid w:val="004875B1"/>
    <w:rsid w:val="00487D0F"/>
    <w:rsid w:val="0049001D"/>
    <w:rsid w:val="004913E8"/>
    <w:rsid w:val="004939F8"/>
    <w:rsid w:val="00493A6E"/>
    <w:rsid w:val="0049445A"/>
    <w:rsid w:val="004957D9"/>
    <w:rsid w:val="004965C5"/>
    <w:rsid w:val="004973CA"/>
    <w:rsid w:val="004A2A63"/>
    <w:rsid w:val="004A2EB1"/>
    <w:rsid w:val="004A34DF"/>
    <w:rsid w:val="004A35A7"/>
    <w:rsid w:val="004A37FD"/>
    <w:rsid w:val="004A59E2"/>
    <w:rsid w:val="004A72F3"/>
    <w:rsid w:val="004B210C"/>
    <w:rsid w:val="004B29F3"/>
    <w:rsid w:val="004B52FF"/>
    <w:rsid w:val="004B6170"/>
    <w:rsid w:val="004B6A08"/>
    <w:rsid w:val="004B7D54"/>
    <w:rsid w:val="004C07D1"/>
    <w:rsid w:val="004C3032"/>
    <w:rsid w:val="004C5E6B"/>
    <w:rsid w:val="004C6F13"/>
    <w:rsid w:val="004D0482"/>
    <w:rsid w:val="004D1021"/>
    <w:rsid w:val="004D1351"/>
    <w:rsid w:val="004D405F"/>
    <w:rsid w:val="004D4914"/>
    <w:rsid w:val="004D4BE1"/>
    <w:rsid w:val="004D51F0"/>
    <w:rsid w:val="004D52FF"/>
    <w:rsid w:val="004D7BB4"/>
    <w:rsid w:val="004E4F4F"/>
    <w:rsid w:val="004E602A"/>
    <w:rsid w:val="004E672A"/>
    <w:rsid w:val="004E6789"/>
    <w:rsid w:val="004E7970"/>
    <w:rsid w:val="004F1E88"/>
    <w:rsid w:val="004F33C8"/>
    <w:rsid w:val="004F39D6"/>
    <w:rsid w:val="004F61E3"/>
    <w:rsid w:val="0050054D"/>
    <w:rsid w:val="005018D3"/>
    <w:rsid w:val="00502E10"/>
    <w:rsid w:val="0050320C"/>
    <w:rsid w:val="0050354E"/>
    <w:rsid w:val="005064B4"/>
    <w:rsid w:val="00506A4D"/>
    <w:rsid w:val="00507670"/>
    <w:rsid w:val="0051015C"/>
    <w:rsid w:val="00510C60"/>
    <w:rsid w:val="00511D1D"/>
    <w:rsid w:val="00516CF1"/>
    <w:rsid w:val="005177AE"/>
    <w:rsid w:val="00517950"/>
    <w:rsid w:val="00517F98"/>
    <w:rsid w:val="005217B4"/>
    <w:rsid w:val="0052554D"/>
    <w:rsid w:val="00526315"/>
    <w:rsid w:val="00531215"/>
    <w:rsid w:val="0053122C"/>
    <w:rsid w:val="00531AE9"/>
    <w:rsid w:val="00532401"/>
    <w:rsid w:val="00534221"/>
    <w:rsid w:val="00534ED8"/>
    <w:rsid w:val="005359E9"/>
    <w:rsid w:val="00536188"/>
    <w:rsid w:val="00536469"/>
    <w:rsid w:val="005376C9"/>
    <w:rsid w:val="00537CAC"/>
    <w:rsid w:val="00544A46"/>
    <w:rsid w:val="00544ABF"/>
    <w:rsid w:val="00545532"/>
    <w:rsid w:val="00550A66"/>
    <w:rsid w:val="00551FEC"/>
    <w:rsid w:val="00552AA0"/>
    <w:rsid w:val="00555765"/>
    <w:rsid w:val="0056159D"/>
    <w:rsid w:val="0056202E"/>
    <w:rsid w:val="00562ECF"/>
    <w:rsid w:val="00563B9E"/>
    <w:rsid w:val="005646EF"/>
    <w:rsid w:val="00564EC2"/>
    <w:rsid w:val="005675B6"/>
    <w:rsid w:val="00567EC7"/>
    <w:rsid w:val="00570013"/>
    <w:rsid w:val="00570B09"/>
    <w:rsid w:val="00571901"/>
    <w:rsid w:val="00574D67"/>
    <w:rsid w:val="005753EC"/>
    <w:rsid w:val="00576909"/>
    <w:rsid w:val="005801A2"/>
    <w:rsid w:val="00585C15"/>
    <w:rsid w:val="00585E98"/>
    <w:rsid w:val="00586688"/>
    <w:rsid w:val="005871BF"/>
    <w:rsid w:val="00587EDC"/>
    <w:rsid w:val="00590CED"/>
    <w:rsid w:val="005910A9"/>
    <w:rsid w:val="005912FD"/>
    <w:rsid w:val="005913FB"/>
    <w:rsid w:val="00591546"/>
    <w:rsid w:val="00591EC3"/>
    <w:rsid w:val="00594292"/>
    <w:rsid w:val="005952A5"/>
    <w:rsid w:val="00595AEA"/>
    <w:rsid w:val="005A32AE"/>
    <w:rsid w:val="005A33A1"/>
    <w:rsid w:val="005A690F"/>
    <w:rsid w:val="005A79C0"/>
    <w:rsid w:val="005B0007"/>
    <w:rsid w:val="005B17A0"/>
    <w:rsid w:val="005B1863"/>
    <w:rsid w:val="005B217D"/>
    <w:rsid w:val="005B2591"/>
    <w:rsid w:val="005B7D0E"/>
    <w:rsid w:val="005C012D"/>
    <w:rsid w:val="005C1ADB"/>
    <w:rsid w:val="005C1B55"/>
    <w:rsid w:val="005C2034"/>
    <w:rsid w:val="005C20CB"/>
    <w:rsid w:val="005C2309"/>
    <w:rsid w:val="005C385F"/>
    <w:rsid w:val="005C589C"/>
    <w:rsid w:val="005C72ED"/>
    <w:rsid w:val="005C7C26"/>
    <w:rsid w:val="005D0E40"/>
    <w:rsid w:val="005D16D5"/>
    <w:rsid w:val="005D2BAB"/>
    <w:rsid w:val="005D37C7"/>
    <w:rsid w:val="005D3F4A"/>
    <w:rsid w:val="005D4417"/>
    <w:rsid w:val="005D48B6"/>
    <w:rsid w:val="005D5D54"/>
    <w:rsid w:val="005D72E7"/>
    <w:rsid w:val="005D7939"/>
    <w:rsid w:val="005D7D9D"/>
    <w:rsid w:val="005D7F25"/>
    <w:rsid w:val="005E034F"/>
    <w:rsid w:val="005E08CA"/>
    <w:rsid w:val="005E1AC6"/>
    <w:rsid w:val="005E1D35"/>
    <w:rsid w:val="005E3173"/>
    <w:rsid w:val="005E3F2B"/>
    <w:rsid w:val="005E6163"/>
    <w:rsid w:val="005E6746"/>
    <w:rsid w:val="005F1700"/>
    <w:rsid w:val="005F1ED4"/>
    <w:rsid w:val="005F3868"/>
    <w:rsid w:val="005F5E1B"/>
    <w:rsid w:val="005F5FFC"/>
    <w:rsid w:val="005F614B"/>
    <w:rsid w:val="005F6B1E"/>
    <w:rsid w:val="005F6F1B"/>
    <w:rsid w:val="005F79A9"/>
    <w:rsid w:val="00600A95"/>
    <w:rsid w:val="00601ACC"/>
    <w:rsid w:val="006035C8"/>
    <w:rsid w:val="006052DA"/>
    <w:rsid w:val="00611062"/>
    <w:rsid w:val="0061427B"/>
    <w:rsid w:val="00615995"/>
    <w:rsid w:val="00616155"/>
    <w:rsid w:val="006170CF"/>
    <w:rsid w:val="006171CF"/>
    <w:rsid w:val="006178B9"/>
    <w:rsid w:val="0061791C"/>
    <w:rsid w:val="00620AD6"/>
    <w:rsid w:val="00622D93"/>
    <w:rsid w:val="00624B26"/>
    <w:rsid w:val="00624B33"/>
    <w:rsid w:val="00626A61"/>
    <w:rsid w:val="00627578"/>
    <w:rsid w:val="00627767"/>
    <w:rsid w:val="006279E3"/>
    <w:rsid w:val="0063041A"/>
    <w:rsid w:val="00630AA2"/>
    <w:rsid w:val="00631D8B"/>
    <w:rsid w:val="00633554"/>
    <w:rsid w:val="006338B5"/>
    <w:rsid w:val="00635153"/>
    <w:rsid w:val="00636A02"/>
    <w:rsid w:val="00637821"/>
    <w:rsid w:val="00637A89"/>
    <w:rsid w:val="00640D88"/>
    <w:rsid w:val="006419FE"/>
    <w:rsid w:val="0064224F"/>
    <w:rsid w:val="00642DBB"/>
    <w:rsid w:val="00643142"/>
    <w:rsid w:val="00645F3B"/>
    <w:rsid w:val="00646707"/>
    <w:rsid w:val="00650506"/>
    <w:rsid w:val="00653F14"/>
    <w:rsid w:val="00654DC7"/>
    <w:rsid w:val="00655FB8"/>
    <w:rsid w:val="0065739D"/>
    <w:rsid w:val="00657555"/>
    <w:rsid w:val="00657F14"/>
    <w:rsid w:val="00657F7E"/>
    <w:rsid w:val="00660BDE"/>
    <w:rsid w:val="006619DF"/>
    <w:rsid w:val="00662451"/>
    <w:rsid w:val="006626CA"/>
    <w:rsid w:val="00662E58"/>
    <w:rsid w:val="006637F2"/>
    <w:rsid w:val="00663F77"/>
    <w:rsid w:val="006642A5"/>
    <w:rsid w:val="006642E5"/>
    <w:rsid w:val="00664DCF"/>
    <w:rsid w:val="0066511D"/>
    <w:rsid w:val="00665F69"/>
    <w:rsid w:val="00666515"/>
    <w:rsid w:val="006666A1"/>
    <w:rsid w:val="00666DE2"/>
    <w:rsid w:val="00666F77"/>
    <w:rsid w:val="006673E1"/>
    <w:rsid w:val="00672045"/>
    <w:rsid w:val="00674006"/>
    <w:rsid w:val="00674C45"/>
    <w:rsid w:val="00676F91"/>
    <w:rsid w:val="006815C7"/>
    <w:rsid w:val="0068269C"/>
    <w:rsid w:val="00682982"/>
    <w:rsid w:val="00682CC4"/>
    <w:rsid w:val="006830D8"/>
    <w:rsid w:val="006850B6"/>
    <w:rsid w:val="00687C43"/>
    <w:rsid w:val="00687E10"/>
    <w:rsid w:val="006900B5"/>
    <w:rsid w:val="00696EF6"/>
    <w:rsid w:val="00697043"/>
    <w:rsid w:val="006A002C"/>
    <w:rsid w:val="006A0E5C"/>
    <w:rsid w:val="006A3A06"/>
    <w:rsid w:val="006A48E6"/>
    <w:rsid w:val="006A4E72"/>
    <w:rsid w:val="006A6870"/>
    <w:rsid w:val="006B2285"/>
    <w:rsid w:val="006B3140"/>
    <w:rsid w:val="006B3255"/>
    <w:rsid w:val="006B3DDF"/>
    <w:rsid w:val="006B45DA"/>
    <w:rsid w:val="006B742D"/>
    <w:rsid w:val="006C014D"/>
    <w:rsid w:val="006C1400"/>
    <w:rsid w:val="006C2BD8"/>
    <w:rsid w:val="006C3023"/>
    <w:rsid w:val="006C4FD4"/>
    <w:rsid w:val="006C5756"/>
    <w:rsid w:val="006C57A6"/>
    <w:rsid w:val="006C5D39"/>
    <w:rsid w:val="006C6256"/>
    <w:rsid w:val="006C659F"/>
    <w:rsid w:val="006C7587"/>
    <w:rsid w:val="006D0534"/>
    <w:rsid w:val="006D06B4"/>
    <w:rsid w:val="006D1AB0"/>
    <w:rsid w:val="006D2F85"/>
    <w:rsid w:val="006D34DA"/>
    <w:rsid w:val="006D4393"/>
    <w:rsid w:val="006D5896"/>
    <w:rsid w:val="006D6D9B"/>
    <w:rsid w:val="006D7E18"/>
    <w:rsid w:val="006D7F0F"/>
    <w:rsid w:val="006E120E"/>
    <w:rsid w:val="006E2810"/>
    <w:rsid w:val="006E294B"/>
    <w:rsid w:val="006E3ACD"/>
    <w:rsid w:val="006E5417"/>
    <w:rsid w:val="006E5F9C"/>
    <w:rsid w:val="006E6537"/>
    <w:rsid w:val="006F0794"/>
    <w:rsid w:val="006F2496"/>
    <w:rsid w:val="006F29A0"/>
    <w:rsid w:val="006F3F17"/>
    <w:rsid w:val="006F3FE7"/>
    <w:rsid w:val="006F70CF"/>
    <w:rsid w:val="006F726C"/>
    <w:rsid w:val="006F7528"/>
    <w:rsid w:val="007010C8"/>
    <w:rsid w:val="007023DE"/>
    <w:rsid w:val="00702D87"/>
    <w:rsid w:val="00704E90"/>
    <w:rsid w:val="00705EBC"/>
    <w:rsid w:val="007077C8"/>
    <w:rsid w:val="00710E23"/>
    <w:rsid w:val="00712F60"/>
    <w:rsid w:val="00713BEB"/>
    <w:rsid w:val="00714A5C"/>
    <w:rsid w:val="00715276"/>
    <w:rsid w:val="00715485"/>
    <w:rsid w:val="0072078D"/>
    <w:rsid w:val="00720922"/>
    <w:rsid w:val="00720E3B"/>
    <w:rsid w:val="007221BA"/>
    <w:rsid w:val="007225B4"/>
    <w:rsid w:val="00722DE5"/>
    <w:rsid w:val="00724AA8"/>
    <w:rsid w:val="0072502C"/>
    <w:rsid w:val="00727949"/>
    <w:rsid w:val="00727EEC"/>
    <w:rsid w:val="00730F7F"/>
    <w:rsid w:val="00732D27"/>
    <w:rsid w:val="00736869"/>
    <w:rsid w:val="00737B49"/>
    <w:rsid w:val="0074393F"/>
    <w:rsid w:val="00744F33"/>
    <w:rsid w:val="00745F6B"/>
    <w:rsid w:val="0074640D"/>
    <w:rsid w:val="007474F4"/>
    <w:rsid w:val="00750B54"/>
    <w:rsid w:val="00751655"/>
    <w:rsid w:val="0075175B"/>
    <w:rsid w:val="00752985"/>
    <w:rsid w:val="00753A25"/>
    <w:rsid w:val="00754322"/>
    <w:rsid w:val="0075585E"/>
    <w:rsid w:val="00757917"/>
    <w:rsid w:val="00757DCC"/>
    <w:rsid w:val="00763727"/>
    <w:rsid w:val="00764634"/>
    <w:rsid w:val="00764A5D"/>
    <w:rsid w:val="007656EC"/>
    <w:rsid w:val="00765DB7"/>
    <w:rsid w:val="00766F29"/>
    <w:rsid w:val="00770571"/>
    <w:rsid w:val="00773665"/>
    <w:rsid w:val="007740C4"/>
    <w:rsid w:val="00774180"/>
    <w:rsid w:val="00774DD4"/>
    <w:rsid w:val="00775A01"/>
    <w:rsid w:val="00775B0A"/>
    <w:rsid w:val="007768FF"/>
    <w:rsid w:val="00776A47"/>
    <w:rsid w:val="0077776E"/>
    <w:rsid w:val="00780540"/>
    <w:rsid w:val="00780C86"/>
    <w:rsid w:val="00782069"/>
    <w:rsid w:val="007824D3"/>
    <w:rsid w:val="00782828"/>
    <w:rsid w:val="007835FD"/>
    <w:rsid w:val="0078408A"/>
    <w:rsid w:val="007845AD"/>
    <w:rsid w:val="007852B5"/>
    <w:rsid w:val="00785A67"/>
    <w:rsid w:val="00786270"/>
    <w:rsid w:val="00786845"/>
    <w:rsid w:val="00786F7D"/>
    <w:rsid w:val="0078769F"/>
    <w:rsid w:val="007922E6"/>
    <w:rsid w:val="0079264F"/>
    <w:rsid w:val="00793D07"/>
    <w:rsid w:val="00794979"/>
    <w:rsid w:val="00796EE3"/>
    <w:rsid w:val="00797568"/>
    <w:rsid w:val="007A15E0"/>
    <w:rsid w:val="007A2E49"/>
    <w:rsid w:val="007A5845"/>
    <w:rsid w:val="007A6625"/>
    <w:rsid w:val="007A79AA"/>
    <w:rsid w:val="007A7D29"/>
    <w:rsid w:val="007B1683"/>
    <w:rsid w:val="007B1ADD"/>
    <w:rsid w:val="007B3D6E"/>
    <w:rsid w:val="007B3FA5"/>
    <w:rsid w:val="007B4834"/>
    <w:rsid w:val="007B4AB8"/>
    <w:rsid w:val="007B5C5C"/>
    <w:rsid w:val="007B6725"/>
    <w:rsid w:val="007B767A"/>
    <w:rsid w:val="007C081C"/>
    <w:rsid w:val="007C2B80"/>
    <w:rsid w:val="007C2F63"/>
    <w:rsid w:val="007C34DC"/>
    <w:rsid w:val="007C3914"/>
    <w:rsid w:val="007C3D5F"/>
    <w:rsid w:val="007C5905"/>
    <w:rsid w:val="007C6FDB"/>
    <w:rsid w:val="007C72DB"/>
    <w:rsid w:val="007D05CD"/>
    <w:rsid w:val="007D1181"/>
    <w:rsid w:val="007D14E8"/>
    <w:rsid w:val="007D2ECE"/>
    <w:rsid w:val="007D4033"/>
    <w:rsid w:val="007D5A5F"/>
    <w:rsid w:val="007E01A3"/>
    <w:rsid w:val="007E01D7"/>
    <w:rsid w:val="007E0C0E"/>
    <w:rsid w:val="007E600D"/>
    <w:rsid w:val="007E7DBC"/>
    <w:rsid w:val="007F043E"/>
    <w:rsid w:val="007F0DA8"/>
    <w:rsid w:val="007F1F8B"/>
    <w:rsid w:val="007F3806"/>
    <w:rsid w:val="007F498D"/>
    <w:rsid w:val="007F5E77"/>
    <w:rsid w:val="007F6205"/>
    <w:rsid w:val="007F67A1"/>
    <w:rsid w:val="007F696B"/>
    <w:rsid w:val="00801A7B"/>
    <w:rsid w:val="0080212E"/>
    <w:rsid w:val="0080282C"/>
    <w:rsid w:val="0080299A"/>
    <w:rsid w:val="00802CC5"/>
    <w:rsid w:val="00805D74"/>
    <w:rsid w:val="00806141"/>
    <w:rsid w:val="008077B6"/>
    <w:rsid w:val="00811C05"/>
    <w:rsid w:val="008131B6"/>
    <w:rsid w:val="00814AB3"/>
    <w:rsid w:val="008152FA"/>
    <w:rsid w:val="00815ECB"/>
    <w:rsid w:val="008178C4"/>
    <w:rsid w:val="008206C8"/>
    <w:rsid w:val="00820816"/>
    <w:rsid w:val="00821D80"/>
    <w:rsid w:val="00826B84"/>
    <w:rsid w:val="0083030E"/>
    <w:rsid w:val="00830E6A"/>
    <w:rsid w:val="00832226"/>
    <w:rsid w:val="008332DB"/>
    <w:rsid w:val="00833BE1"/>
    <w:rsid w:val="00834ECF"/>
    <w:rsid w:val="008351FD"/>
    <w:rsid w:val="00837055"/>
    <w:rsid w:val="0083743D"/>
    <w:rsid w:val="00840B01"/>
    <w:rsid w:val="00840F05"/>
    <w:rsid w:val="008450D8"/>
    <w:rsid w:val="00845BCB"/>
    <w:rsid w:val="0085068C"/>
    <w:rsid w:val="00853727"/>
    <w:rsid w:val="0085451F"/>
    <w:rsid w:val="008567EE"/>
    <w:rsid w:val="0085765B"/>
    <w:rsid w:val="00857F51"/>
    <w:rsid w:val="008618CD"/>
    <w:rsid w:val="00861AD3"/>
    <w:rsid w:val="0086387C"/>
    <w:rsid w:val="008648D2"/>
    <w:rsid w:val="008672EB"/>
    <w:rsid w:val="00870780"/>
    <w:rsid w:val="00870F9E"/>
    <w:rsid w:val="00871D26"/>
    <w:rsid w:val="00873E08"/>
    <w:rsid w:val="00874A6C"/>
    <w:rsid w:val="00875416"/>
    <w:rsid w:val="00875702"/>
    <w:rsid w:val="00876C65"/>
    <w:rsid w:val="00880606"/>
    <w:rsid w:val="00882613"/>
    <w:rsid w:val="00882F72"/>
    <w:rsid w:val="008863D9"/>
    <w:rsid w:val="008865DE"/>
    <w:rsid w:val="00887352"/>
    <w:rsid w:val="008923F8"/>
    <w:rsid w:val="00893DC4"/>
    <w:rsid w:val="00894BB0"/>
    <w:rsid w:val="008A147E"/>
    <w:rsid w:val="008A2316"/>
    <w:rsid w:val="008A36D5"/>
    <w:rsid w:val="008A4B4C"/>
    <w:rsid w:val="008A51F7"/>
    <w:rsid w:val="008A646B"/>
    <w:rsid w:val="008A6672"/>
    <w:rsid w:val="008B1AFD"/>
    <w:rsid w:val="008B2B23"/>
    <w:rsid w:val="008B3368"/>
    <w:rsid w:val="008B6AC9"/>
    <w:rsid w:val="008C0171"/>
    <w:rsid w:val="008C145D"/>
    <w:rsid w:val="008C239F"/>
    <w:rsid w:val="008C44D8"/>
    <w:rsid w:val="008C451E"/>
    <w:rsid w:val="008C45A4"/>
    <w:rsid w:val="008C5660"/>
    <w:rsid w:val="008C5837"/>
    <w:rsid w:val="008C63B2"/>
    <w:rsid w:val="008C63DE"/>
    <w:rsid w:val="008C659F"/>
    <w:rsid w:val="008C7DEE"/>
    <w:rsid w:val="008C7F72"/>
    <w:rsid w:val="008D01AE"/>
    <w:rsid w:val="008D285C"/>
    <w:rsid w:val="008D60BC"/>
    <w:rsid w:val="008E0241"/>
    <w:rsid w:val="008E03CD"/>
    <w:rsid w:val="008E0B19"/>
    <w:rsid w:val="008E1353"/>
    <w:rsid w:val="008E147C"/>
    <w:rsid w:val="008E480C"/>
    <w:rsid w:val="008F0615"/>
    <w:rsid w:val="008F1480"/>
    <w:rsid w:val="008F196E"/>
    <w:rsid w:val="008F1AA5"/>
    <w:rsid w:val="008F49E0"/>
    <w:rsid w:val="008F4B38"/>
    <w:rsid w:val="008F4D78"/>
    <w:rsid w:val="008F6012"/>
    <w:rsid w:val="008F697A"/>
    <w:rsid w:val="008F75B8"/>
    <w:rsid w:val="008F7DA3"/>
    <w:rsid w:val="00900DF9"/>
    <w:rsid w:val="00904957"/>
    <w:rsid w:val="0090595B"/>
    <w:rsid w:val="00907757"/>
    <w:rsid w:val="0091365F"/>
    <w:rsid w:val="0091384A"/>
    <w:rsid w:val="00916B63"/>
    <w:rsid w:val="00920DA5"/>
    <w:rsid w:val="00920F47"/>
    <w:rsid w:val="009212B0"/>
    <w:rsid w:val="00921FA1"/>
    <w:rsid w:val="00923303"/>
    <w:rsid w:val="009234A5"/>
    <w:rsid w:val="00925F0D"/>
    <w:rsid w:val="00930C6B"/>
    <w:rsid w:val="00931B98"/>
    <w:rsid w:val="0093284C"/>
    <w:rsid w:val="00933453"/>
    <w:rsid w:val="009336F7"/>
    <w:rsid w:val="0093636C"/>
    <w:rsid w:val="0093652B"/>
    <w:rsid w:val="009374A7"/>
    <w:rsid w:val="00937F03"/>
    <w:rsid w:val="00940201"/>
    <w:rsid w:val="009407C0"/>
    <w:rsid w:val="009407E7"/>
    <w:rsid w:val="0094211D"/>
    <w:rsid w:val="00942B13"/>
    <w:rsid w:val="00943282"/>
    <w:rsid w:val="00945257"/>
    <w:rsid w:val="00945305"/>
    <w:rsid w:val="0094550F"/>
    <w:rsid w:val="00946382"/>
    <w:rsid w:val="0095258B"/>
    <w:rsid w:val="00952F0E"/>
    <w:rsid w:val="00953938"/>
    <w:rsid w:val="00953D7A"/>
    <w:rsid w:val="00953ED2"/>
    <w:rsid w:val="00954A90"/>
    <w:rsid w:val="00955C9A"/>
    <w:rsid w:val="00955F6D"/>
    <w:rsid w:val="00957118"/>
    <w:rsid w:val="00961360"/>
    <w:rsid w:val="00965BD3"/>
    <w:rsid w:val="0096683B"/>
    <w:rsid w:val="0097201D"/>
    <w:rsid w:val="00977C16"/>
    <w:rsid w:val="00982980"/>
    <w:rsid w:val="00983075"/>
    <w:rsid w:val="0098409A"/>
    <w:rsid w:val="009854BA"/>
    <w:rsid w:val="0098551D"/>
    <w:rsid w:val="00985DCB"/>
    <w:rsid w:val="009866AC"/>
    <w:rsid w:val="00986E5B"/>
    <w:rsid w:val="00990F20"/>
    <w:rsid w:val="00991C63"/>
    <w:rsid w:val="00992E1F"/>
    <w:rsid w:val="0099518F"/>
    <w:rsid w:val="0099670B"/>
    <w:rsid w:val="009A00BD"/>
    <w:rsid w:val="009A1DFE"/>
    <w:rsid w:val="009A249D"/>
    <w:rsid w:val="009A3247"/>
    <w:rsid w:val="009A523D"/>
    <w:rsid w:val="009A5532"/>
    <w:rsid w:val="009A7489"/>
    <w:rsid w:val="009A7EDE"/>
    <w:rsid w:val="009B02A1"/>
    <w:rsid w:val="009B16F5"/>
    <w:rsid w:val="009B3361"/>
    <w:rsid w:val="009B3770"/>
    <w:rsid w:val="009B4E14"/>
    <w:rsid w:val="009B712B"/>
    <w:rsid w:val="009B7F3F"/>
    <w:rsid w:val="009C22C7"/>
    <w:rsid w:val="009C4951"/>
    <w:rsid w:val="009C576E"/>
    <w:rsid w:val="009D00D1"/>
    <w:rsid w:val="009D0663"/>
    <w:rsid w:val="009D0CF2"/>
    <w:rsid w:val="009D2B41"/>
    <w:rsid w:val="009D34FF"/>
    <w:rsid w:val="009D7CE6"/>
    <w:rsid w:val="009E448E"/>
    <w:rsid w:val="009F1DEE"/>
    <w:rsid w:val="009F1E78"/>
    <w:rsid w:val="009F21F3"/>
    <w:rsid w:val="009F2F35"/>
    <w:rsid w:val="009F3290"/>
    <w:rsid w:val="009F496B"/>
    <w:rsid w:val="009F6EF0"/>
    <w:rsid w:val="00A0016A"/>
    <w:rsid w:val="00A01439"/>
    <w:rsid w:val="00A02E61"/>
    <w:rsid w:val="00A0481A"/>
    <w:rsid w:val="00A05C9C"/>
    <w:rsid w:val="00A05CFF"/>
    <w:rsid w:val="00A06CA1"/>
    <w:rsid w:val="00A111B4"/>
    <w:rsid w:val="00A11B3F"/>
    <w:rsid w:val="00A12764"/>
    <w:rsid w:val="00A13048"/>
    <w:rsid w:val="00A14313"/>
    <w:rsid w:val="00A14CBA"/>
    <w:rsid w:val="00A15C21"/>
    <w:rsid w:val="00A16F6B"/>
    <w:rsid w:val="00A20924"/>
    <w:rsid w:val="00A209A0"/>
    <w:rsid w:val="00A237C3"/>
    <w:rsid w:val="00A253F0"/>
    <w:rsid w:val="00A25697"/>
    <w:rsid w:val="00A26467"/>
    <w:rsid w:val="00A26DA6"/>
    <w:rsid w:val="00A2744E"/>
    <w:rsid w:val="00A3125F"/>
    <w:rsid w:val="00A313EC"/>
    <w:rsid w:val="00A40F10"/>
    <w:rsid w:val="00A420B6"/>
    <w:rsid w:val="00A45349"/>
    <w:rsid w:val="00A4615D"/>
    <w:rsid w:val="00A46843"/>
    <w:rsid w:val="00A47978"/>
    <w:rsid w:val="00A47BE2"/>
    <w:rsid w:val="00A51757"/>
    <w:rsid w:val="00A523BA"/>
    <w:rsid w:val="00A52662"/>
    <w:rsid w:val="00A52DA8"/>
    <w:rsid w:val="00A53552"/>
    <w:rsid w:val="00A56B97"/>
    <w:rsid w:val="00A56EE7"/>
    <w:rsid w:val="00A5791E"/>
    <w:rsid w:val="00A6093D"/>
    <w:rsid w:val="00A6232F"/>
    <w:rsid w:val="00A642A8"/>
    <w:rsid w:val="00A658E6"/>
    <w:rsid w:val="00A6693C"/>
    <w:rsid w:val="00A67573"/>
    <w:rsid w:val="00A703CE"/>
    <w:rsid w:val="00A72017"/>
    <w:rsid w:val="00A72AE8"/>
    <w:rsid w:val="00A74D49"/>
    <w:rsid w:val="00A760F0"/>
    <w:rsid w:val="00A767DC"/>
    <w:rsid w:val="00A76A6D"/>
    <w:rsid w:val="00A77A97"/>
    <w:rsid w:val="00A77EBD"/>
    <w:rsid w:val="00A83253"/>
    <w:rsid w:val="00A845C4"/>
    <w:rsid w:val="00A84A5A"/>
    <w:rsid w:val="00A85144"/>
    <w:rsid w:val="00A9221A"/>
    <w:rsid w:val="00A93F8B"/>
    <w:rsid w:val="00A95EC3"/>
    <w:rsid w:val="00A972BA"/>
    <w:rsid w:val="00A975DD"/>
    <w:rsid w:val="00AA0B0C"/>
    <w:rsid w:val="00AA0E56"/>
    <w:rsid w:val="00AA2156"/>
    <w:rsid w:val="00AA525D"/>
    <w:rsid w:val="00AA6E84"/>
    <w:rsid w:val="00AA701A"/>
    <w:rsid w:val="00AB023D"/>
    <w:rsid w:val="00AB1A1C"/>
    <w:rsid w:val="00AB35A1"/>
    <w:rsid w:val="00AB3CA8"/>
    <w:rsid w:val="00AB3ED0"/>
    <w:rsid w:val="00AB4721"/>
    <w:rsid w:val="00AB518D"/>
    <w:rsid w:val="00AB63E0"/>
    <w:rsid w:val="00AB6A07"/>
    <w:rsid w:val="00AB6EAD"/>
    <w:rsid w:val="00AB7405"/>
    <w:rsid w:val="00AB76BD"/>
    <w:rsid w:val="00AB7C06"/>
    <w:rsid w:val="00AC03A8"/>
    <w:rsid w:val="00AC103E"/>
    <w:rsid w:val="00AC1785"/>
    <w:rsid w:val="00AC4692"/>
    <w:rsid w:val="00AD05A8"/>
    <w:rsid w:val="00AD1D25"/>
    <w:rsid w:val="00AD5472"/>
    <w:rsid w:val="00AD574B"/>
    <w:rsid w:val="00AD617B"/>
    <w:rsid w:val="00AD62DF"/>
    <w:rsid w:val="00AD684B"/>
    <w:rsid w:val="00AD7462"/>
    <w:rsid w:val="00AE26C9"/>
    <w:rsid w:val="00AE341B"/>
    <w:rsid w:val="00AF19F5"/>
    <w:rsid w:val="00AF3761"/>
    <w:rsid w:val="00AF4EB0"/>
    <w:rsid w:val="00AF51C5"/>
    <w:rsid w:val="00AF550C"/>
    <w:rsid w:val="00AF5CBD"/>
    <w:rsid w:val="00AF5E6B"/>
    <w:rsid w:val="00AF731E"/>
    <w:rsid w:val="00AF77A3"/>
    <w:rsid w:val="00B00F2B"/>
    <w:rsid w:val="00B0135A"/>
    <w:rsid w:val="00B01905"/>
    <w:rsid w:val="00B02F56"/>
    <w:rsid w:val="00B06621"/>
    <w:rsid w:val="00B0775C"/>
    <w:rsid w:val="00B07CA7"/>
    <w:rsid w:val="00B10AE0"/>
    <w:rsid w:val="00B1279A"/>
    <w:rsid w:val="00B12D73"/>
    <w:rsid w:val="00B14BBB"/>
    <w:rsid w:val="00B16F69"/>
    <w:rsid w:val="00B17F74"/>
    <w:rsid w:val="00B21552"/>
    <w:rsid w:val="00B21594"/>
    <w:rsid w:val="00B235C3"/>
    <w:rsid w:val="00B23940"/>
    <w:rsid w:val="00B25397"/>
    <w:rsid w:val="00B256C7"/>
    <w:rsid w:val="00B25958"/>
    <w:rsid w:val="00B26768"/>
    <w:rsid w:val="00B26CA6"/>
    <w:rsid w:val="00B277E3"/>
    <w:rsid w:val="00B30731"/>
    <w:rsid w:val="00B320BC"/>
    <w:rsid w:val="00B33F49"/>
    <w:rsid w:val="00B3640F"/>
    <w:rsid w:val="00B37EC3"/>
    <w:rsid w:val="00B40605"/>
    <w:rsid w:val="00B4194A"/>
    <w:rsid w:val="00B437E8"/>
    <w:rsid w:val="00B4477C"/>
    <w:rsid w:val="00B4508A"/>
    <w:rsid w:val="00B46974"/>
    <w:rsid w:val="00B50E02"/>
    <w:rsid w:val="00B515F2"/>
    <w:rsid w:val="00B51BFF"/>
    <w:rsid w:val="00B51F2C"/>
    <w:rsid w:val="00B5222E"/>
    <w:rsid w:val="00B53179"/>
    <w:rsid w:val="00B532EA"/>
    <w:rsid w:val="00B5434A"/>
    <w:rsid w:val="00B545EF"/>
    <w:rsid w:val="00B54BF7"/>
    <w:rsid w:val="00B567B9"/>
    <w:rsid w:val="00B56CFF"/>
    <w:rsid w:val="00B56D2D"/>
    <w:rsid w:val="00B57A23"/>
    <w:rsid w:val="00B600CD"/>
    <w:rsid w:val="00B604CB"/>
    <w:rsid w:val="00B60A16"/>
    <w:rsid w:val="00B61426"/>
    <w:rsid w:val="00B61C96"/>
    <w:rsid w:val="00B61CB6"/>
    <w:rsid w:val="00B6410A"/>
    <w:rsid w:val="00B64772"/>
    <w:rsid w:val="00B659FF"/>
    <w:rsid w:val="00B66D6F"/>
    <w:rsid w:val="00B70109"/>
    <w:rsid w:val="00B70414"/>
    <w:rsid w:val="00B718E7"/>
    <w:rsid w:val="00B71E8B"/>
    <w:rsid w:val="00B73A2A"/>
    <w:rsid w:val="00B73DC5"/>
    <w:rsid w:val="00B746CE"/>
    <w:rsid w:val="00B75A51"/>
    <w:rsid w:val="00B76FC5"/>
    <w:rsid w:val="00B80EE2"/>
    <w:rsid w:val="00B811BB"/>
    <w:rsid w:val="00B827C6"/>
    <w:rsid w:val="00B828F2"/>
    <w:rsid w:val="00B83ADB"/>
    <w:rsid w:val="00B8671F"/>
    <w:rsid w:val="00B86E4D"/>
    <w:rsid w:val="00B92478"/>
    <w:rsid w:val="00B92AAA"/>
    <w:rsid w:val="00B92B0E"/>
    <w:rsid w:val="00B945EE"/>
    <w:rsid w:val="00B94B06"/>
    <w:rsid w:val="00B94C28"/>
    <w:rsid w:val="00BA0890"/>
    <w:rsid w:val="00BA3226"/>
    <w:rsid w:val="00BA469E"/>
    <w:rsid w:val="00BA64D1"/>
    <w:rsid w:val="00BA685C"/>
    <w:rsid w:val="00BA730B"/>
    <w:rsid w:val="00BB1809"/>
    <w:rsid w:val="00BB1FAF"/>
    <w:rsid w:val="00BB293A"/>
    <w:rsid w:val="00BB2945"/>
    <w:rsid w:val="00BB3136"/>
    <w:rsid w:val="00BB4E5B"/>
    <w:rsid w:val="00BB5199"/>
    <w:rsid w:val="00BB5CBE"/>
    <w:rsid w:val="00BB6F82"/>
    <w:rsid w:val="00BB789A"/>
    <w:rsid w:val="00BC05C8"/>
    <w:rsid w:val="00BC10BA"/>
    <w:rsid w:val="00BC266C"/>
    <w:rsid w:val="00BC27AB"/>
    <w:rsid w:val="00BC4131"/>
    <w:rsid w:val="00BC471C"/>
    <w:rsid w:val="00BC5AFD"/>
    <w:rsid w:val="00BD0CDB"/>
    <w:rsid w:val="00BD26BF"/>
    <w:rsid w:val="00BD3059"/>
    <w:rsid w:val="00BD3296"/>
    <w:rsid w:val="00BD32A4"/>
    <w:rsid w:val="00BD3E84"/>
    <w:rsid w:val="00BD3FEC"/>
    <w:rsid w:val="00BD401A"/>
    <w:rsid w:val="00BD4AEE"/>
    <w:rsid w:val="00BD5B70"/>
    <w:rsid w:val="00BE0582"/>
    <w:rsid w:val="00BE08D3"/>
    <w:rsid w:val="00BE2885"/>
    <w:rsid w:val="00BE44B1"/>
    <w:rsid w:val="00BE4B73"/>
    <w:rsid w:val="00BE60C5"/>
    <w:rsid w:val="00BF2248"/>
    <w:rsid w:val="00C00DDE"/>
    <w:rsid w:val="00C019F8"/>
    <w:rsid w:val="00C01BC0"/>
    <w:rsid w:val="00C043CE"/>
    <w:rsid w:val="00C04792"/>
    <w:rsid w:val="00C0484B"/>
    <w:rsid w:val="00C04F43"/>
    <w:rsid w:val="00C05271"/>
    <w:rsid w:val="00C0609D"/>
    <w:rsid w:val="00C07A72"/>
    <w:rsid w:val="00C07EA7"/>
    <w:rsid w:val="00C115AB"/>
    <w:rsid w:val="00C119D8"/>
    <w:rsid w:val="00C13654"/>
    <w:rsid w:val="00C14CA3"/>
    <w:rsid w:val="00C1529F"/>
    <w:rsid w:val="00C20E6D"/>
    <w:rsid w:val="00C21F03"/>
    <w:rsid w:val="00C23C7E"/>
    <w:rsid w:val="00C26CCB"/>
    <w:rsid w:val="00C275CD"/>
    <w:rsid w:val="00C30249"/>
    <w:rsid w:val="00C32459"/>
    <w:rsid w:val="00C340BE"/>
    <w:rsid w:val="00C35C0C"/>
    <w:rsid w:val="00C35F74"/>
    <w:rsid w:val="00C36542"/>
    <w:rsid w:val="00C3723B"/>
    <w:rsid w:val="00C37C3E"/>
    <w:rsid w:val="00C40E9F"/>
    <w:rsid w:val="00C4109E"/>
    <w:rsid w:val="00C42466"/>
    <w:rsid w:val="00C446CF"/>
    <w:rsid w:val="00C448C0"/>
    <w:rsid w:val="00C5176B"/>
    <w:rsid w:val="00C52F7A"/>
    <w:rsid w:val="00C53151"/>
    <w:rsid w:val="00C5352C"/>
    <w:rsid w:val="00C53740"/>
    <w:rsid w:val="00C54CBA"/>
    <w:rsid w:val="00C606C9"/>
    <w:rsid w:val="00C610CE"/>
    <w:rsid w:val="00C647BF"/>
    <w:rsid w:val="00C64935"/>
    <w:rsid w:val="00C66E4C"/>
    <w:rsid w:val="00C67D43"/>
    <w:rsid w:val="00C715B9"/>
    <w:rsid w:val="00C71673"/>
    <w:rsid w:val="00C7168A"/>
    <w:rsid w:val="00C72D29"/>
    <w:rsid w:val="00C737A4"/>
    <w:rsid w:val="00C73821"/>
    <w:rsid w:val="00C73F51"/>
    <w:rsid w:val="00C74D2F"/>
    <w:rsid w:val="00C80288"/>
    <w:rsid w:val="00C82255"/>
    <w:rsid w:val="00C824CE"/>
    <w:rsid w:val="00C827D0"/>
    <w:rsid w:val="00C82BD8"/>
    <w:rsid w:val="00C82D16"/>
    <w:rsid w:val="00C836F0"/>
    <w:rsid w:val="00C83F19"/>
    <w:rsid w:val="00C84003"/>
    <w:rsid w:val="00C850A2"/>
    <w:rsid w:val="00C868A8"/>
    <w:rsid w:val="00C872BB"/>
    <w:rsid w:val="00C90650"/>
    <w:rsid w:val="00C935EB"/>
    <w:rsid w:val="00C9409D"/>
    <w:rsid w:val="00C94AC2"/>
    <w:rsid w:val="00C9714F"/>
    <w:rsid w:val="00C97D78"/>
    <w:rsid w:val="00CA0A28"/>
    <w:rsid w:val="00CA6204"/>
    <w:rsid w:val="00CA6C65"/>
    <w:rsid w:val="00CB0624"/>
    <w:rsid w:val="00CB23B3"/>
    <w:rsid w:val="00CB2AE1"/>
    <w:rsid w:val="00CB4843"/>
    <w:rsid w:val="00CB48C3"/>
    <w:rsid w:val="00CB625F"/>
    <w:rsid w:val="00CB70E1"/>
    <w:rsid w:val="00CC16AD"/>
    <w:rsid w:val="00CC2AAE"/>
    <w:rsid w:val="00CC5570"/>
    <w:rsid w:val="00CC5A42"/>
    <w:rsid w:val="00CC5E53"/>
    <w:rsid w:val="00CC6005"/>
    <w:rsid w:val="00CD00FF"/>
    <w:rsid w:val="00CD0BAA"/>
    <w:rsid w:val="00CD0EAB"/>
    <w:rsid w:val="00CD2E2D"/>
    <w:rsid w:val="00CD4413"/>
    <w:rsid w:val="00CD4B89"/>
    <w:rsid w:val="00CD5666"/>
    <w:rsid w:val="00CD64AD"/>
    <w:rsid w:val="00CD6E78"/>
    <w:rsid w:val="00CE2265"/>
    <w:rsid w:val="00CE26E9"/>
    <w:rsid w:val="00CE5E02"/>
    <w:rsid w:val="00CE6173"/>
    <w:rsid w:val="00CE7372"/>
    <w:rsid w:val="00CF0385"/>
    <w:rsid w:val="00CF171E"/>
    <w:rsid w:val="00CF1B50"/>
    <w:rsid w:val="00CF29C4"/>
    <w:rsid w:val="00CF34DB"/>
    <w:rsid w:val="00CF3917"/>
    <w:rsid w:val="00CF558F"/>
    <w:rsid w:val="00CF6303"/>
    <w:rsid w:val="00CF64A5"/>
    <w:rsid w:val="00CF7491"/>
    <w:rsid w:val="00CF7C28"/>
    <w:rsid w:val="00D010C0"/>
    <w:rsid w:val="00D06B8B"/>
    <w:rsid w:val="00D07275"/>
    <w:rsid w:val="00D073E2"/>
    <w:rsid w:val="00D07FA2"/>
    <w:rsid w:val="00D125D7"/>
    <w:rsid w:val="00D1555A"/>
    <w:rsid w:val="00D1649D"/>
    <w:rsid w:val="00D16851"/>
    <w:rsid w:val="00D1694D"/>
    <w:rsid w:val="00D16D94"/>
    <w:rsid w:val="00D17EBB"/>
    <w:rsid w:val="00D20670"/>
    <w:rsid w:val="00D2190A"/>
    <w:rsid w:val="00D22787"/>
    <w:rsid w:val="00D23A2B"/>
    <w:rsid w:val="00D24442"/>
    <w:rsid w:val="00D24A4F"/>
    <w:rsid w:val="00D252ED"/>
    <w:rsid w:val="00D26382"/>
    <w:rsid w:val="00D27281"/>
    <w:rsid w:val="00D31031"/>
    <w:rsid w:val="00D31E50"/>
    <w:rsid w:val="00D3203F"/>
    <w:rsid w:val="00D338BD"/>
    <w:rsid w:val="00D362C1"/>
    <w:rsid w:val="00D36C6C"/>
    <w:rsid w:val="00D42566"/>
    <w:rsid w:val="00D446EC"/>
    <w:rsid w:val="00D44CA4"/>
    <w:rsid w:val="00D454B5"/>
    <w:rsid w:val="00D45C91"/>
    <w:rsid w:val="00D51762"/>
    <w:rsid w:val="00D51BF0"/>
    <w:rsid w:val="00D523E8"/>
    <w:rsid w:val="00D531DB"/>
    <w:rsid w:val="00D55942"/>
    <w:rsid w:val="00D564C9"/>
    <w:rsid w:val="00D62D95"/>
    <w:rsid w:val="00D6300C"/>
    <w:rsid w:val="00D662B4"/>
    <w:rsid w:val="00D72158"/>
    <w:rsid w:val="00D729E0"/>
    <w:rsid w:val="00D76EF2"/>
    <w:rsid w:val="00D807BF"/>
    <w:rsid w:val="00D81775"/>
    <w:rsid w:val="00D81C00"/>
    <w:rsid w:val="00D81E9A"/>
    <w:rsid w:val="00D82FCC"/>
    <w:rsid w:val="00D86579"/>
    <w:rsid w:val="00D90E29"/>
    <w:rsid w:val="00D91075"/>
    <w:rsid w:val="00D92A60"/>
    <w:rsid w:val="00D9466E"/>
    <w:rsid w:val="00D94BCD"/>
    <w:rsid w:val="00D94FA3"/>
    <w:rsid w:val="00D96B29"/>
    <w:rsid w:val="00DA0743"/>
    <w:rsid w:val="00DA07B0"/>
    <w:rsid w:val="00DA17FC"/>
    <w:rsid w:val="00DA1867"/>
    <w:rsid w:val="00DA19CF"/>
    <w:rsid w:val="00DA3C3B"/>
    <w:rsid w:val="00DA58AB"/>
    <w:rsid w:val="00DA5A4E"/>
    <w:rsid w:val="00DA7887"/>
    <w:rsid w:val="00DB17E7"/>
    <w:rsid w:val="00DB2C26"/>
    <w:rsid w:val="00DB2E80"/>
    <w:rsid w:val="00DB3FCB"/>
    <w:rsid w:val="00DB4550"/>
    <w:rsid w:val="00DB45C3"/>
    <w:rsid w:val="00DB4A1D"/>
    <w:rsid w:val="00DB6B2F"/>
    <w:rsid w:val="00DC0604"/>
    <w:rsid w:val="00DC0F24"/>
    <w:rsid w:val="00DC524C"/>
    <w:rsid w:val="00DC52F5"/>
    <w:rsid w:val="00DC5C72"/>
    <w:rsid w:val="00DC606D"/>
    <w:rsid w:val="00DC7CFD"/>
    <w:rsid w:val="00DC7F0F"/>
    <w:rsid w:val="00DD02F4"/>
    <w:rsid w:val="00DD0E32"/>
    <w:rsid w:val="00DD457C"/>
    <w:rsid w:val="00DD4B5C"/>
    <w:rsid w:val="00DD545F"/>
    <w:rsid w:val="00DD6622"/>
    <w:rsid w:val="00DD7CF6"/>
    <w:rsid w:val="00DE00E4"/>
    <w:rsid w:val="00DE1C0B"/>
    <w:rsid w:val="00DE1C7C"/>
    <w:rsid w:val="00DE205E"/>
    <w:rsid w:val="00DE57F3"/>
    <w:rsid w:val="00DE6B43"/>
    <w:rsid w:val="00DE7B6C"/>
    <w:rsid w:val="00DF06A5"/>
    <w:rsid w:val="00DF159B"/>
    <w:rsid w:val="00DF1F7B"/>
    <w:rsid w:val="00DF3334"/>
    <w:rsid w:val="00DF7ED8"/>
    <w:rsid w:val="00E041C6"/>
    <w:rsid w:val="00E05AF9"/>
    <w:rsid w:val="00E07618"/>
    <w:rsid w:val="00E10CC7"/>
    <w:rsid w:val="00E114FD"/>
    <w:rsid w:val="00E11923"/>
    <w:rsid w:val="00E12D79"/>
    <w:rsid w:val="00E207D8"/>
    <w:rsid w:val="00E22B5D"/>
    <w:rsid w:val="00E23FCA"/>
    <w:rsid w:val="00E24E87"/>
    <w:rsid w:val="00E25161"/>
    <w:rsid w:val="00E2529A"/>
    <w:rsid w:val="00E25AE4"/>
    <w:rsid w:val="00E262D4"/>
    <w:rsid w:val="00E26DC1"/>
    <w:rsid w:val="00E26DF5"/>
    <w:rsid w:val="00E26F65"/>
    <w:rsid w:val="00E271C4"/>
    <w:rsid w:val="00E27787"/>
    <w:rsid w:val="00E308CA"/>
    <w:rsid w:val="00E314CA"/>
    <w:rsid w:val="00E32B59"/>
    <w:rsid w:val="00E34045"/>
    <w:rsid w:val="00E36250"/>
    <w:rsid w:val="00E37CDC"/>
    <w:rsid w:val="00E407EC"/>
    <w:rsid w:val="00E42051"/>
    <w:rsid w:val="00E42083"/>
    <w:rsid w:val="00E43701"/>
    <w:rsid w:val="00E46F49"/>
    <w:rsid w:val="00E47F2D"/>
    <w:rsid w:val="00E503F4"/>
    <w:rsid w:val="00E50F19"/>
    <w:rsid w:val="00E50FFC"/>
    <w:rsid w:val="00E521EA"/>
    <w:rsid w:val="00E540C4"/>
    <w:rsid w:val="00E54206"/>
    <w:rsid w:val="00E54511"/>
    <w:rsid w:val="00E54BC5"/>
    <w:rsid w:val="00E60EDC"/>
    <w:rsid w:val="00E610C7"/>
    <w:rsid w:val="00E61DAC"/>
    <w:rsid w:val="00E63153"/>
    <w:rsid w:val="00E63BDC"/>
    <w:rsid w:val="00E63BDE"/>
    <w:rsid w:val="00E64146"/>
    <w:rsid w:val="00E64E3F"/>
    <w:rsid w:val="00E6590A"/>
    <w:rsid w:val="00E6788C"/>
    <w:rsid w:val="00E723A3"/>
    <w:rsid w:val="00E72A5F"/>
    <w:rsid w:val="00E72B80"/>
    <w:rsid w:val="00E7362D"/>
    <w:rsid w:val="00E75B43"/>
    <w:rsid w:val="00E75FE3"/>
    <w:rsid w:val="00E76647"/>
    <w:rsid w:val="00E812C2"/>
    <w:rsid w:val="00E81527"/>
    <w:rsid w:val="00E834A6"/>
    <w:rsid w:val="00E847FA"/>
    <w:rsid w:val="00E86C4C"/>
    <w:rsid w:val="00E86D2E"/>
    <w:rsid w:val="00E87347"/>
    <w:rsid w:val="00E87E5E"/>
    <w:rsid w:val="00E90524"/>
    <w:rsid w:val="00E907A3"/>
    <w:rsid w:val="00E914D5"/>
    <w:rsid w:val="00E92576"/>
    <w:rsid w:val="00E940D0"/>
    <w:rsid w:val="00E94558"/>
    <w:rsid w:val="00E965CC"/>
    <w:rsid w:val="00E97117"/>
    <w:rsid w:val="00E97155"/>
    <w:rsid w:val="00EA1A51"/>
    <w:rsid w:val="00EA1C6A"/>
    <w:rsid w:val="00EA3556"/>
    <w:rsid w:val="00EA3F56"/>
    <w:rsid w:val="00EA5AE0"/>
    <w:rsid w:val="00EA5F43"/>
    <w:rsid w:val="00EA6C7E"/>
    <w:rsid w:val="00EB0A60"/>
    <w:rsid w:val="00EB0DA2"/>
    <w:rsid w:val="00EB33C5"/>
    <w:rsid w:val="00EB431B"/>
    <w:rsid w:val="00EB4B25"/>
    <w:rsid w:val="00EB4B82"/>
    <w:rsid w:val="00EB56E1"/>
    <w:rsid w:val="00EB7AB1"/>
    <w:rsid w:val="00EC1164"/>
    <w:rsid w:val="00EC1831"/>
    <w:rsid w:val="00EC25E5"/>
    <w:rsid w:val="00EC32BD"/>
    <w:rsid w:val="00EC42AB"/>
    <w:rsid w:val="00EC4EAA"/>
    <w:rsid w:val="00EC7E95"/>
    <w:rsid w:val="00ED32FE"/>
    <w:rsid w:val="00ED383D"/>
    <w:rsid w:val="00ED50D8"/>
    <w:rsid w:val="00ED536F"/>
    <w:rsid w:val="00ED754E"/>
    <w:rsid w:val="00ED7607"/>
    <w:rsid w:val="00EE0ADA"/>
    <w:rsid w:val="00EE1255"/>
    <w:rsid w:val="00EE3325"/>
    <w:rsid w:val="00EE3F6A"/>
    <w:rsid w:val="00EE4D5C"/>
    <w:rsid w:val="00EE527A"/>
    <w:rsid w:val="00EE7CD8"/>
    <w:rsid w:val="00EF3436"/>
    <w:rsid w:val="00EF37F6"/>
    <w:rsid w:val="00EF48CC"/>
    <w:rsid w:val="00EF64DD"/>
    <w:rsid w:val="00F00801"/>
    <w:rsid w:val="00F01D88"/>
    <w:rsid w:val="00F02AA2"/>
    <w:rsid w:val="00F02C30"/>
    <w:rsid w:val="00F05862"/>
    <w:rsid w:val="00F07EE5"/>
    <w:rsid w:val="00F12048"/>
    <w:rsid w:val="00F121FD"/>
    <w:rsid w:val="00F12798"/>
    <w:rsid w:val="00F12878"/>
    <w:rsid w:val="00F12F1E"/>
    <w:rsid w:val="00F12F5B"/>
    <w:rsid w:val="00F133EE"/>
    <w:rsid w:val="00F136AF"/>
    <w:rsid w:val="00F1664A"/>
    <w:rsid w:val="00F16BA6"/>
    <w:rsid w:val="00F17C42"/>
    <w:rsid w:val="00F2045C"/>
    <w:rsid w:val="00F20ECA"/>
    <w:rsid w:val="00F21378"/>
    <w:rsid w:val="00F22C46"/>
    <w:rsid w:val="00F23A15"/>
    <w:rsid w:val="00F2488D"/>
    <w:rsid w:val="00F24DE5"/>
    <w:rsid w:val="00F25A23"/>
    <w:rsid w:val="00F25A70"/>
    <w:rsid w:val="00F30E08"/>
    <w:rsid w:val="00F30F7E"/>
    <w:rsid w:val="00F324A2"/>
    <w:rsid w:val="00F32ABA"/>
    <w:rsid w:val="00F34CFA"/>
    <w:rsid w:val="00F34DDC"/>
    <w:rsid w:val="00F3722C"/>
    <w:rsid w:val="00F37439"/>
    <w:rsid w:val="00F40ECB"/>
    <w:rsid w:val="00F416CC"/>
    <w:rsid w:val="00F41E44"/>
    <w:rsid w:val="00F45587"/>
    <w:rsid w:val="00F464BE"/>
    <w:rsid w:val="00F4787C"/>
    <w:rsid w:val="00F50DBC"/>
    <w:rsid w:val="00F530C3"/>
    <w:rsid w:val="00F53693"/>
    <w:rsid w:val="00F53E86"/>
    <w:rsid w:val="00F55A87"/>
    <w:rsid w:val="00F575EF"/>
    <w:rsid w:val="00F601A0"/>
    <w:rsid w:val="00F60E7E"/>
    <w:rsid w:val="00F60EA6"/>
    <w:rsid w:val="00F61DF4"/>
    <w:rsid w:val="00F62E31"/>
    <w:rsid w:val="00F65258"/>
    <w:rsid w:val="00F67875"/>
    <w:rsid w:val="00F70FDD"/>
    <w:rsid w:val="00F711F2"/>
    <w:rsid w:val="00F712E9"/>
    <w:rsid w:val="00F73032"/>
    <w:rsid w:val="00F738E0"/>
    <w:rsid w:val="00F77FAF"/>
    <w:rsid w:val="00F80D12"/>
    <w:rsid w:val="00F815DC"/>
    <w:rsid w:val="00F83885"/>
    <w:rsid w:val="00F83B63"/>
    <w:rsid w:val="00F83FEA"/>
    <w:rsid w:val="00F84304"/>
    <w:rsid w:val="00F848FC"/>
    <w:rsid w:val="00F85DF0"/>
    <w:rsid w:val="00F85E40"/>
    <w:rsid w:val="00F906F6"/>
    <w:rsid w:val="00F9146C"/>
    <w:rsid w:val="00F924FC"/>
    <w:rsid w:val="00F9282A"/>
    <w:rsid w:val="00F94B2E"/>
    <w:rsid w:val="00F96BAD"/>
    <w:rsid w:val="00FA0DD5"/>
    <w:rsid w:val="00FA139D"/>
    <w:rsid w:val="00FA3E52"/>
    <w:rsid w:val="00FA56CF"/>
    <w:rsid w:val="00FA5B45"/>
    <w:rsid w:val="00FA60F5"/>
    <w:rsid w:val="00FB0E84"/>
    <w:rsid w:val="00FB1687"/>
    <w:rsid w:val="00FB17DF"/>
    <w:rsid w:val="00FB3FA1"/>
    <w:rsid w:val="00FB43D3"/>
    <w:rsid w:val="00FB7D4B"/>
    <w:rsid w:val="00FC01AA"/>
    <w:rsid w:val="00FC0951"/>
    <w:rsid w:val="00FC17AA"/>
    <w:rsid w:val="00FC2405"/>
    <w:rsid w:val="00FC28F0"/>
    <w:rsid w:val="00FC39AB"/>
    <w:rsid w:val="00FC49B1"/>
    <w:rsid w:val="00FC5E29"/>
    <w:rsid w:val="00FD01C2"/>
    <w:rsid w:val="00FD2D6C"/>
    <w:rsid w:val="00FD4404"/>
    <w:rsid w:val="00FD50EC"/>
    <w:rsid w:val="00FD63B3"/>
    <w:rsid w:val="00FD6F1D"/>
    <w:rsid w:val="00FE084B"/>
    <w:rsid w:val="00FE10B1"/>
    <w:rsid w:val="00FE3006"/>
    <w:rsid w:val="00FE3ABF"/>
    <w:rsid w:val="00FE3EB8"/>
    <w:rsid w:val="00FE5288"/>
    <w:rsid w:val="00FE595C"/>
    <w:rsid w:val="00FE5A21"/>
    <w:rsid w:val="00FF0CE3"/>
    <w:rsid w:val="00FF3A23"/>
    <w:rsid w:val="00FF6121"/>
    <w:rsid w:val="00FF6DC2"/>
    <w:rsid w:val="00FF7643"/>
    <w:rsid w:val="00FF7929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0843D1E-00D2-48F1-A0A5-6D92BFD78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7C5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link w:val="11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aliases w:val="列出段落"/>
    <w:basedOn w:val="a"/>
    <w:link w:val="ad"/>
    <w:uiPriority w:val="34"/>
    <w:qFormat/>
    <w:rsid w:val="00942B13"/>
    <w:pPr>
      <w:ind w:left="720"/>
      <w:contextualSpacing/>
    </w:pPr>
  </w:style>
  <w:style w:type="character" w:customStyle="1" w:styleId="ad">
    <w:name w:val="列表段落 字符"/>
    <w:aliases w:val="列出段落 字符"/>
    <w:link w:val="ac"/>
    <w:uiPriority w:val="34"/>
    <w:rsid w:val="003C0288"/>
    <w:rPr>
      <w:sz w:val="22"/>
    </w:rPr>
  </w:style>
  <w:style w:type="table" w:styleId="ae">
    <w:name w:val="Table Grid"/>
    <w:basedOn w:val="a1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Unresolved Mention"/>
    <w:basedOn w:val="a0"/>
    <w:uiPriority w:val="99"/>
    <w:semiHidden/>
    <w:unhideWhenUsed/>
    <w:rsid w:val="00BC05C8"/>
    <w:rPr>
      <w:color w:val="605E5C"/>
      <w:shd w:val="clear" w:color="auto" w:fill="E1DFDD"/>
    </w:rPr>
  </w:style>
  <w:style w:type="character" w:styleId="af0">
    <w:name w:val="annotation reference"/>
    <w:basedOn w:val="a0"/>
    <w:rsid w:val="00785A67"/>
    <w:rPr>
      <w:sz w:val="16"/>
      <w:szCs w:val="16"/>
    </w:rPr>
  </w:style>
  <w:style w:type="paragraph" w:styleId="af1">
    <w:name w:val="annotation text"/>
    <w:basedOn w:val="a"/>
    <w:link w:val="af2"/>
    <w:rsid w:val="00785A67"/>
    <w:rPr>
      <w:sz w:val="20"/>
    </w:rPr>
  </w:style>
  <w:style w:type="character" w:customStyle="1" w:styleId="af2">
    <w:name w:val="批注文字 字符"/>
    <w:basedOn w:val="a0"/>
    <w:link w:val="af1"/>
    <w:rsid w:val="00785A67"/>
  </w:style>
  <w:style w:type="paragraph" w:styleId="af3">
    <w:name w:val="annotation subject"/>
    <w:basedOn w:val="af1"/>
    <w:next w:val="af1"/>
    <w:link w:val="af4"/>
    <w:semiHidden/>
    <w:unhideWhenUsed/>
    <w:rsid w:val="00785A67"/>
    <w:rPr>
      <w:b/>
      <w:bCs/>
    </w:rPr>
  </w:style>
  <w:style w:type="character" w:customStyle="1" w:styleId="af4">
    <w:name w:val="批注主题 字符"/>
    <w:basedOn w:val="af2"/>
    <w:link w:val="af3"/>
    <w:semiHidden/>
    <w:rsid w:val="00785A67"/>
    <w:rPr>
      <w:b/>
      <w:bCs/>
    </w:rPr>
  </w:style>
  <w:style w:type="character" w:customStyle="1" w:styleId="normaltextrun">
    <w:name w:val="normaltextrun"/>
    <w:basedOn w:val="a0"/>
    <w:rsid w:val="00682982"/>
  </w:style>
  <w:style w:type="character" w:customStyle="1" w:styleId="eop">
    <w:name w:val="eop"/>
    <w:basedOn w:val="a0"/>
    <w:rsid w:val="00682982"/>
  </w:style>
  <w:style w:type="character" w:customStyle="1" w:styleId="11">
    <w:name w:val="标题 1 字符"/>
    <w:aliases w:val="h1 字符,Heading U 字符,H1 字符,H11 字符,Œ©o‚µ 1 字符,?co??E 1 字符,?co?ƒÊ 1 字符,뙥 字符,?c 字符,? 字符,Œ 字符,Œ© 字符,o‚µ 1 字符,Heading 字符"/>
    <w:basedOn w:val="a0"/>
    <w:link w:val="1"/>
    <w:rsid w:val="00C21F03"/>
    <w:rPr>
      <w:rFonts w:cs="Arial"/>
      <w:b/>
      <w:bCs/>
      <w:kern w:val="32"/>
      <w:sz w:val="32"/>
      <w:szCs w:val="32"/>
    </w:rPr>
  </w:style>
  <w:style w:type="paragraph" w:customStyle="1" w:styleId="TableTitle">
    <w:name w:val="Table_Title"/>
    <w:basedOn w:val="a"/>
    <w:next w:val="a"/>
    <w:rsid w:val="00F07EE5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rFonts w:eastAsia="宋体"/>
      <w:b/>
      <w:sz w:val="20"/>
      <w:lang w:val="en-GB"/>
    </w:rPr>
  </w:style>
  <w:style w:type="paragraph" w:customStyle="1" w:styleId="Reference">
    <w:name w:val="Reference"/>
    <w:basedOn w:val="a"/>
    <w:rsid w:val="00587EDC"/>
    <w:pPr>
      <w:numPr>
        <w:numId w:val="3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numbering" w:customStyle="1" w:styleId="10">
    <w:name w:val="当前列表1"/>
    <w:uiPriority w:val="99"/>
    <w:rsid w:val="000728A9"/>
    <w:pPr>
      <w:numPr>
        <w:numId w:val="41"/>
      </w:numPr>
    </w:pPr>
  </w:style>
  <w:style w:type="table" w:styleId="21">
    <w:name w:val="Plain Table 2"/>
    <w:basedOn w:val="a1"/>
    <w:uiPriority w:val="42"/>
    <w:rsid w:val="00551FE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8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2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henbolin.chenboli@alibaba-inc.com" TargetMode="External"/><Relationship Id="rId18" Type="http://schemas.openxmlformats.org/officeDocument/2006/relationships/image" Target="media/image3.png"/><Relationship Id="rId26" Type="http://schemas.openxmlformats.org/officeDocument/2006/relationships/image" Target="media/image11.png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hanboon.teo@sg.panasonic.com" TargetMode="External"/><Relationship Id="rId25" Type="http://schemas.openxmlformats.org/officeDocument/2006/relationships/image" Target="media/image10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sean.mccarthy@dolby.com" TargetMode="External"/><Relationship Id="rId20" Type="http://schemas.openxmlformats.org/officeDocument/2006/relationships/image" Target="media/image5.png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9.png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yekui.wang@bytedance.com" TargetMode="External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10" Type="http://schemas.openxmlformats.org/officeDocument/2006/relationships/endnotes" Target="endnotes.xml"/><Relationship Id="rId19" Type="http://schemas.openxmlformats.org/officeDocument/2006/relationships/image" Target="media/image4.png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ekiroyyy@sjtu.edu.cn" TargetMode="External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image" Target="media/image15.png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F8F4FB-E99A-4439-A1C7-3820711FE9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330E4A-0CCA-4BBD-84DC-48557BB25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2184</Words>
  <Characters>12450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Chen Jie</cp:lastModifiedBy>
  <cp:revision>4</cp:revision>
  <cp:lastPrinted>1900-01-01T08:00:00Z</cp:lastPrinted>
  <dcterms:created xsi:type="dcterms:W3CDTF">2024-10-23T15:20:00Z</dcterms:created>
  <dcterms:modified xsi:type="dcterms:W3CDTF">2024-10-23T16:46:00Z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2024-03-08T20:37:51Z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dffdb08c-fab6-4f19-89dc-bca146a7d4fe</vt:lpwstr>
  </property>
  <property fmtid="{D5CDD505-2E9C-101B-9397-08002B2CF9AE}" pid="10" name="MSIP_Label_4d2f777e-4347-4fc6-823a-b44ab313546a_ContentBits">
    <vt:lpwstr>0</vt:lpwstr>
  </property>
</Properties>
</file>