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285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574A071" w:rsidR="008A4B4C" w:rsidRPr="005B217D" w:rsidRDefault="00E61DAC" w:rsidP="00536188">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E2849">
              <w:rPr>
                <w:rFonts w:hint="eastAsia"/>
                <w:lang w:val="en-CA" w:eastAsia="ko-KR"/>
              </w:rPr>
              <w:t>0184</w:t>
            </w:r>
            <w:r w:rsidR="006A0E5C" w:rsidRPr="006A0E5C">
              <w:rPr>
                <w:lang w:val="en-CA"/>
              </w:rPr>
              <w:t>-v</w:t>
            </w:r>
            <w:r w:rsidR="00AE2849">
              <w:rPr>
                <w:rFonts w:hint="eastAsia"/>
                <w:lang w:val="en-CA" w:eastAsia="ko-KR"/>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3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4A34D" w:rsidR="00E61DAC" w:rsidRPr="005B217D" w:rsidRDefault="00E9431F" w:rsidP="009D7CE6">
            <w:pPr>
              <w:spacing w:before="60" w:after="60"/>
              <w:rPr>
                <w:b/>
                <w:szCs w:val="22"/>
                <w:lang w:val="en-CA"/>
              </w:rPr>
            </w:pPr>
            <w:r w:rsidRPr="006C1BA7">
              <w:rPr>
                <w:b/>
                <w:szCs w:val="22"/>
                <w:lang w:val="en-CA"/>
              </w:rPr>
              <w:t xml:space="preserve">AHG9: </w:t>
            </w:r>
            <w:r w:rsidR="004076D5">
              <w:rPr>
                <w:rFonts w:hint="eastAsia"/>
                <w:b/>
                <w:szCs w:val="22"/>
                <w:lang w:val="en-CA" w:eastAsia="ko-KR"/>
              </w:rPr>
              <w:t xml:space="preserve">On </w:t>
            </w:r>
            <w:r w:rsidR="004076D5" w:rsidRPr="004076D5">
              <w:rPr>
                <w:b/>
                <w:szCs w:val="22"/>
                <w:lang w:val="en-CA" w:eastAsia="ko-KR"/>
              </w:rPr>
              <w:t>signaling of cancellation, persistency and id</w:t>
            </w:r>
            <w:r w:rsidR="00585002">
              <w:rPr>
                <w:rFonts w:hint="eastAsia"/>
                <w:b/>
                <w:szCs w:val="22"/>
                <w:lang w:val="en-CA" w:eastAsia="ko-KR"/>
              </w:rPr>
              <w:t xml:space="preserve"> in</w:t>
            </w:r>
            <w:r>
              <w:rPr>
                <w:b/>
                <w:szCs w:val="22"/>
                <w:lang w:val="en-CA" w:eastAsia="ko-KR"/>
              </w:rPr>
              <w:t xml:space="preserve"> </w:t>
            </w:r>
            <w:r>
              <w:rPr>
                <w:rFonts w:hint="eastAsia"/>
                <w:b/>
                <w:szCs w:val="22"/>
                <w:lang w:val="en-CA" w:eastAsia="ko-KR"/>
              </w:rPr>
              <w:t>TDI</w:t>
            </w:r>
            <w:r>
              <w:rPr>
                <w:b/>
                <w:szCs w:val="22"/>
                <w:lang w:val="en-CA" w:eastAsia="ko-KR"/>
              </w:rPr>
              <w:t xml:space="preserve"> SEI messages</w:t>
            </w:r>
          </w:p>
        </w:tc>
      </w:tr>
      <w:tr w:rsidR="00E61DAC" w:rsidRPr="005B217D" w14:paraId="3D8B01B2" w14:textId="77777777" w:rsidTr="00E943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EED79A" w:rsidR="00E61DAC" w:rsidRPr="005B217D" w:rsidRDefault="00E943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E943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00D02" w:rsidR="00E61DAC" w:rsidRPr="005B217D" w:rsidRDefault="00E9431F" w:rsidP="005E1AC6">
            <w:pPr>
              <w:spacing w:before="60" w:after="60"/>
              <w:rPr>
                <w:szCs w:val="22"/>
                <w:lang w:val="en-CA"/>
              </w:rPr>
            </w:pPr>
            <w:r w:rsidRPr="005B217D">
              <w:rPr>
                <w:szCs w:val="22"/>
                <w:lang w:val="en-CA"/>
              </w:rPr>
              <w:t>Proposal</w:t>
            </w:r>
          </w:p>
        </w:tc>
      </w:tr>
      <w:tr w:rsidR="00E9431F" w:rsidRPr="005B217D" w14:paraId="714CD808" w14:textId="77777777" w:rsidTr="00E9431F">
        <w:tc>
          <w:tcPr>
            <w:tcW w:w="1458" w:type="dxa"/>
          </w:tcPr>
          <w:p w14:paraId="4DB59313" w14:textId="77777777" w:rsidR="00E9431F" w:rsidRPr="005B217D" w:rsidRDefault="00E9431F" w:rsidP="00E9431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56287E" w14:textId="5E427C22" w:rsidR="006B5098" w:rsidRDefault="00E9431F" w:rsidP="00E9431F">
            <w:pPr>
              <w:spacing w:before="60" w:after="60"/>
              <w:rPr>
                <w:szCs w:val="22"/>
                <w:lang w:val="en-CA"/>
              </w:rPr>
            </w:pPr>
            <w:r>
              <w:rPr>
                <w:szCs w:val="22"/>
                <w:lang w:val="en-CA"/>
              </w:rPr>
              <w:t>Jangwon Lee</w:t>
            </w:r>
          </w:p>
          <w:p w14:paraId="49D81240" w14:textId="00F4878A" w:rsidR="00E9431F" w:rsidRPr="003E722C" w:rsidRDefault="00E9431F" w:rsidP="003E722C">
            <w:pPr>
              <w:spacing w:before="60" w:after="60"/>
              <w:rPr>
                <w:szCs w:val="22"/>
                <w:lang w:val="en-CA"/>
              </w:rPr>
            </w:pPr>
            <w:r w:rsidRPr="003E722C">
              <w:rPr>
                <w:szCs w:val="22"/>
                <w:lang w:val="en-CA"/>
              </w:rPr>
              <w:t xml:space="preserve">Hendry </w:t>
            </w:r>
            <w:r w:rsidRPr="003E722C">
              <w:rPr>
                <w:szCs w:val="22"/>
                <w:lang w:val="en-CA" w:eastAsia="ko-KR"/>
              </w:rPr>
              <w:t>Tan</w:t>
            </w:r>
            <w:r w:rsidR="003E722C" w:rsidRPr="003E722C">
              <w:rPr>
                <w:szCs w:val="22"/>
                <w:lang w:val="en-CA" w:eastAsia="ko-KR"/>
              </w:rPr>
              <w:br/>
            </w:r>
            <w:r w:rsidR="006B5098" w:rsidRPr="003E722C">
              <w:rPr>
                <w:szCs w:val="22"/>
                <w:lang w:val="en-CA"/>
              </w:rPr>
              <w:t>Junghak Nam</w:t>
            </w:r>
            <w:r w:rsidR="003E722C" w:rsidRPr="003E722C">
              <w:rPr>
                <w:szCs w:val="22"/>
                <w:lang w:val="en-CA"/>
              </w:rPr>
              <w:br/>
            </w:r>
            <w:r w:rsidRPr="003E722C">
              <w:rPr>
                <w:szCs w:val="22"/>
                <w:lang w:val="en-CA"/>
              </w:rPr>
              <w:t>Chul Keun Kim</w:t>
            </w:r>
            <w:r w:rsidR="003E722C" w:rsidRPr="003E722C">
              <w:rPr>
                <w:szCs w:val="22"/>
                <w:lang w:val="en-CA"/>
              </w:rPr>
              <w:br/>
            </w:r>
            <w:r w:rsidRPr="003E722C">
              <w:rPr>
                <w:szCs w:val="22"/>
                <w:lang w:val="en-CA"/>
              </w:rPr>
              <w:t>Jaehyun Lim</w:t>
            </w:r>
            <w:r w:rsidR="003E722C" w:rsidRPr="003E722C">
              <w:rPr>
                <w:szCs w:val="22"/>
                <w:lang w:val="en-CA"/>
              </w:rPr>
              <w:br/>
            </w:r>
            <w:r w:rsidRPr="003E722C">
              <w:rPr>
                <w:szCs w:val="22"/>
                <w:lang w:val="en-CA"/>
              </w:rPr>
              <w:t>Seung hwan Kim</w:t>
            </w:r>
          </w:p>
        </w:tc>
        <w:tc>
          <w:tcPr>
            <w:tcW w:w="900" w:type="dxa"/>
          </w:tcPr>
          <w:p w14:paraId="0140ECA2" w14:textId="2760A35C" w:rsidR="00E9431F" w:rsidRPr="005B217D" w:rsidRDefault="00E9431F" w:rsidP="00E9431F">
            <w:pPr>
              <w:spacing w:before="60" w:after="60"/>
              <w:rPr>
                <w:szCs w:val="22"/>
                <w:lang w:val="en-CA"/>
              </w:rPr>
            </w:pPr>
            <w:r w:rsidRPr="005B217D">
              <w:rPr>
                <w:szCs w:val="22"/>
                <w:lang w:val="en-CA"/>
              </w:rPr>
              <w:t>Email:</w:t>
            </w:r>
          </w:p>
        </w:tc>
        <w:tc>
          <w:tcPr>
            <w:tcW w:w="3060" w:type="dxa"/>
          </w:tcPr>
          <w:p w14:paraId="32C2ABFD" w14:textId="3B6D4357" w:rsidR="00E9431F" w:rsidRPr="005B217D" w:rsidRDefault="00E9431F" w:rsidP="00E9431F">
            <w:pPr>
              <w:spacing w:before="60" w:after="60"/>
              <w:rPr>
                <w:szCs w:val="22"/>
                <w:lang w:val="en-CA"/>
              </w:rPr>
            </w:pPr>
            <w:r>
              <w:rPr>
                <w:szCs w:val="22"/>
                <w:lang w:val="en-CA" w:eastAsia="ko-KR"/>
              </w:rPr>
              <w:t>jangw</w:t>
            </w:r>
            <w:r>
              <w:rPr>
                <w:rFonts w:hint="eastAsia"/>
                <w:szCs w:val="22"/>
                <w:lang w:val="en-CA" w:eastAsia="ko-KR"/>
              </w:rPr>
              <w:t>.lee@lge.com</w:t>
            </w:r>
          </w:p>
        </w:tc>
      </w:tr>
      <w:tr w:rsidR="00E61DAC" w:rsidRPr="005B217D" w14:paraId="49AFAA61" w14:textId="77777777" w:rsidTr="00E9431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981F4B" w:rsidR="00E61DAC" w:rsidRPr="005B217D" w:rsidRDefault="00E9431F">
            <w:pPr>
              <w:spacing w:before="60" w:after="60"/>
              <w:rPr>
                <w:szCs w:val="22"/>
                <w:lang w:val="en-CA" w:eastAsia="ko-KR"/>
              </w:rPr>
            </w:pPr>
            <w:r w:rsidRPr="004F17A9">
              <w:rPr>
                <w:szCs w:val="22"/>
                <w:lang w:val="en-CA"/>
              </w:rPr>
              <w:t>LG Electronics</w:t>
            </w:r>
            <w:r>
              <w:rPr>
                <w:rFonts w:hint="eastAsia"/>
                <w:szCs w:val="22"/>
                <w:lang w:val="en-CA" w:eastAsia="ko-KR"/>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E465C0" w14:textId="039AFBC5" w:rsidR="00585002" w:rsidRDefault="00585002" w:rsidP="00585002">
      <w:pPr>
        <w:rPr>
          <w:szCs w:val="22"/>
          <w:lang w:val="en-CA" w:eastAsia="ko-KR"/>
        </w:rPr>
      </w:pPr>
      <w:r>
        <w:rPr>
          <w:szCs w:val="22"/>
          <w:lang w:val="en-CA"/>
        </w:rPr>
        <w:t xml:space="preserve">This contribution proposes modifications that are asserted to provide improvement to </w:t>
      </w:r>
      <w:r w:rsidRPr="008D013E">
        <w:rPr>
          <w:szCs w:val="22"/>
          <w:lang w:val="en-CA"/>
        </w:rPr>
        <w:t>the signaling</w:t>
      </w:r>
      <w:r w:rsidR="00EB0919">
        <w:rPr>
          <w:szCs w:val="22"/>
          <w:lang w:val="en-CA"/>
        </w:rPr>
        <w:t xml:space="preserve"> and semantics of syntax elements related to</w:t>
      </w:r>
      <w:r w:rsidRPr="008D013E">
        <w:rPr>
          <w:szCs w:val="22"/>
          <w:lang w:val="en-CA"/>
        </w:rPr>
        <w:t xml:space="preserve"> </w:t>
      </w:r>
      <w:r>
        <w:rPr>
          <w:rFonts w:hint="eastAsia"/>
          <w:szCs w:val="22"/>
          <w:lang w:val="en-CA" w:eastAsia="ko-KR"/>
        </w:rPr>
        <w:t xml:space="preserve">cancellation, </w:t>
      </w:r>
      <w:r>
        <w:rPr>
          <w:szCs w:val="22"/>
          <w:lang w:val="en-CA" w:eastAsia="ko-KR"/>
        </w:rPr>
        <w:t>persistency</w:t>
      </w:r>
      <w:r w:rsidR="00EB0919">
        <w:rPr>
          <w:szCs w:val="22"/>
          <w:lang w:val="en-CA" w:eastAsia="ko-KR"/>
        </w:rPr>
        <w:t>,</w:t>
      </w:r>
      <w:r>
        <w:rPr>
          <w:rFonts w:hint="eastAsia"/>
          <w:szCs w:val="22"/>
          <w:lang w:val="en-CA" w:eastAsia="ko-KR"/>
        </w:rPr>
        <w:t xml:space="preserve"> and id in TD</w:t>
      </w:r>
      <w:r w:rsidRPr="008D013E">
        <w:rPr>
          <w:szCs w:val="22"/>
          <w:lang w:val="en-CA"/>
        </w:rPr>
        <w:t>I SEI message</w:t>
      </w:r>
      <w:r>
        <w:rPr>
          <w:szCs w:val="22"/>
          <w:lang w:val="en-CA"/>
        </w:rPr>
        <w:t>.</w:t>
      </w:r>
      <w:r>
        <w:rPr>
          <w:rFonts w:hint="eastAsia"/>
          <w:szCs w:val="22"/>
          <w:lang w:val="en-CA" w:eastAsia="ko-KR"/>
        </w:rPr>
        <w:t xml:space="preserve"> The proposed modifications are as follows:</w:t>
      </w:r>
    </w:p>
    <w:p w14:paraId="3EF148E6" w14:textId="64618B0E" w:rsidR="00E9431F" w:rsidRDefault="00585002" w:rsidP="00E9431F">
      <w:pPr>
        <w:pStyle w:val="ListParagraph"/>
        <w:numPr>
          <w:ilvl w:val="0"/>
          <w:numId w:val="12"/>
        </w:numPr>
        <w:tabs>
          <w:tab w:val="clear" w:pos="720"/>
        </w:tabs>
        <w:ind w:leftChars="0" w:left="360"/>
      </w:pPr>
      <w:r>
        <w:rPr>
          <w:rFonts w:hint="eastAsia"/>
          <w:lang w:eastAsia="ko-KR"/>
        </w:rPr>
        <w:t xml:space="preserve">Modify the value </w:t>
      </w:r>
      <w:r>
        <w:rPr>
          <w:lang w:eastAsia="ko-KR"/>
        </w:rPr>
        <w:t>range</w:t>
      </w:r>
      <w:r>
        <w:rPr>
          <w:rFonts w:hint="eastAsia"/>
          <w:lang w:eastAsia="ko-KR"/>
        </w:rPr>
        <w:t xml:space="preserve"> of </w:t>
      </w:r>
      <w:r w:rsidRPr="00585002">
        <w:rPr>
          <w:lang w:eastAsia="ko-KR"/>
        </w:rPr>
        <w:t>txt_descr_id</w:t>
      </w:r>
      <w:r w:rsidR="00E9431F">
        <w:t>.</w:t>
      </w:r>
    </w:p>
    <w:p w14:paraId="69CE493B" w14:textId="5285DD53" w:rsidR="00F26DA1" w:rsidRPr="00F26DA1" w:rsidRDefault="00F26DA1" w:rsidP="00F26DA1">
      <w:pPr>
        <w:pStyle w:val="ListParagraph"/>
        <w:numPr>
          <w:ilvl w:val="0"/>
          <w:numId w:val="12"/>
        </w:numPr>
        <w:tabs>
          <w:tab w:val="clear" w:pos="720"/>
        </w:tabs>
        <w:ind w:leftChars="0" w:left="360"/>
        <w:rPr>
          <w:lang w:eastAsia="ko-KR"/>
        </w:rPr>
      </w:pPr>
      <w:r>
        <w:rPr>
          <w:rFonts w:hint="eastAsia"/>
          <w:lang w:eastAsia="ko-KR"/>
        </w:rPr>
        <w:t xml:space="preserve">Modify the semantics of </w:t>
      </w:r>
      <w:r w:rsidR="00585002" w:rsidRPr="00585002">
        <w:rPr>
          <w:lang w:eastAsia="ko-KR"/>
        </w:rPr>
        <w:t>txt_persistence_flag</w:t>
      </w:r>
      <w:r>
        <w:t>.</w:t>
      </w:r>
    </w:p>
    <w:p w14:paraId="3ADF8453" w14:textId="2E2DA8DD" w:rsidR="00A55293" w:rsidRDefault="00585002" w:rsidP="00A55293">
      <w:pPr>
        <w:pStyle w:val="ListParagraph"/>
        <w:numPr>
          <w:ilvl w:val="0"/>
          <w:numId w:val="12"/>
        </w:numPr>
        <w:tabs>
          <w:tab w:val="clear" w:pos="720"/>
        </w:tabs>
        <w:ind w:leftChars="0" w:left="360"/>
      </w:pPr>
      <w:r>
        <w:rPr>
          <w:rFonts w:hint="eastAsia"/>
          <w:lang w:eastAsia="ko-KR"/>
        </w:rPr>
        <w:t xml:space="preserve">Simplify signaling of </w:t>
      </w:r>
      <w:r w:rsidRPr="00585002">
        <w:rPr>
          <w:lang w:eastAsia="ko-KR"/>
        </w:rPr>
        <w:t>cancellation</w:t>
      </w:r>
      <w:r w:rsidR="007E7300">
        <w:rPr>
          <w:rFonts w:hint="eastAsia"/>
          <w:lang w:eastAsia="ko-KR"/>
        </w:rPr>
        <w:t>.</w:t>
      </w:r>
    </w:p>
    <w:p w14:paraId="7FB3D9E6" w14:textId="711BD2DE" w:rsidR="00861654" w:rsidRDefault="00A20622" w:rsidP="00861654">
      <w:pPr>
        <w:pStyle w:val="Heading1"/>
        <w:spacing w:before="360"/>
        <w:jc w:val="left"/>
      </w:pPr>
      <w:r>
        <w:rPr>
          <w:rFonts w:hint="eastAsia"/>
          <w:lang w:eastAsia="ko-KR"/>
        </w:rPr>
        <w:t xml:space="preserve">Modify the value </w:t>
      </w:r>
      <w:r>
        <w:rPr>
          <w:lang w:eastAsia="ko-KR"/>
        </w:rPr>
        <w:t>range</w:t>
      </w:r>
      <w:r>
        <w:rPr>
          <w:rFonts w:hint="eastAsia"/>
          <w:lang w:eastAsia="ko-KR"/>
        </w:rPr>
        <w:t xml:space="preserve"> of </w:t>
      </w:r>
      <w:r w:rsidRPr="00585002">
        <w:rPr>
          <w:lang w:eastAsia="ko-KR"/>
        </w:rPr>
        <w:t>txt_descr_id</w:t>
      </w:r>
    </w:p>
    <w:p w14:paraId="31BB57B3" w14:textId="77777777" w:rsidR="00861654" w:rsidRDefault="00861654" w:rsidP="00861654">
      <w:pPr>
        <w:pStyle w:val="Heading2"/>
        <w:rPr>
          <w:lang w:val="en-CA" w:eastAsia="ko-KR"/>
        </w:rPr>
      </w:pPr>
      <w:r>
        <w:rPr>
          <w:rFonts w:hint="eastAsia"/>
          <w:lang w:val="en-CA" w:eastAsia="ko-KR"/>
        </w:rPr>
        <w:t>Problem statement</w:t>
      </w:r>
    </w:p>
    <w:p w14:paraId="7B202D57" w14:textId="3E0F8D13" w:rsidR="00861654" w:rsidRDefault="00A20622" w:rsidP="00861654">
      <w:pPr>
        <w:spacing w:after="120"/>
        <w:rPr>
          <w:lang w:val="en-CA" w:eastAsia="ko-KR"/>
        </w:rPr>
      </w:pPr>
      <w:r>
        <w:rPr>
          <w:rFonts w:hint="eastAsia"/>
          <w:lang w:val="en-CA" w:eastAsia="ko-KR"/>
        </w:rPr>
        <w:t xml:space="preserve">The current semantics of </w:t>
      </w:r>
      <w:r>
        <w:rPr>
          <w:rFonts w:hint="eastAsia"/>
          <w:lang w:val="en-CA"/>
        </w:rPr>
        <w:t>txt_</w:t>
      </w:r>
      <w:r>
        <w:rPr>
          <w:rFonts w:hint="eastAsia"/>
          <w:lang w:val="en-CA" w:eastAsia="ko-KR"/>
        </w:rPr>
        <w:t>descr_id specifies that the value shall be</w:t>
      </w:r>
      <w:r w:rsidR="002364F4">
        <w:rPr>
          <w:lang w:val="en-CA" w:eastAsia="ko-KR"/>
        </w:rPr>
        <w:t xml:space="preserve"> in the</w:t>
      </w:r>
      <w:r>
        <w:rPr>
          <w:rFonts w:hint="eastAsia"/>
          <w:lang w:val="en-CA" w:eastAsia="ko-KR"/>
        </w:rPr>
        <w:t xml:space="preserve"> range of 1 to 16383</w:t>
      </w:r>
      <w:r w:rsidR="00CA70F3">
        <w:rPr>
          <w:rFonts w:hint="eastAsia"/>
          <w:lang w:val="en-CA" w:eastAsia="ko-KR"/>
        </w:rPr>
        <w:t xml:space="preserve"> (i.e. 2</w:t>
      </w:r>
      <w:r w:rsidR="00CA70F3" w:rsidRPr="00A20622">
        <w:rPr>
          <w:rFonts w:hint="eastAsia"/>
          <w:vertAlign w:val="superscript"/>
          <w:lang w:val="en-CA" w:eastAsia="ko-KR"/>
        </w:rPr>
        <w:t>1</w:t>
      </w:r>
      <w:r w:rsidR="00CA70F3">
        <w:rPr>
          <w:rFonts w:hint="eastAsia"/>
          <w:vertAlign w:val="superscript"/>
          <w:lang w:val="en-CA" w:eastAsia="ko-KR"/>
        </w:rPr>
        <w:t>4</w:t>
      </w:r>
      <w:r w:rsidR="00CA70F3">
        <w:rPr>
          <w:rFonts w:hint="eastAsia"/>
          <w:lang w:val="en-CA" w:eastAsia="ko-KR"/>
        </w:rPr>
        <w:t xml:space="preserve"> </w:t>
      </w:r>
      <w:r w:rsidR="00CA70F3">
        <w:rPr>
          <w:lang w:val="en-CA" w:eastAsia="ko-KR"/>
        </w:rPr>
        <w:t>–</w:t>
      </w:r>
      <w:r w:rsidR="00CA70F3">
        <w:rPr>
          <w:rFonts w:hint="eastAsia"/>
          <w:lang w:val="en-CA" w:eastAsia="ko-KR"/>
        </w:rPr>
        <w:t xml:space="preserve"> 1)</w:t>
      </w:r>
      <w:r w:rsidR="00861654">
        <w:rPr>
          <w:rFonts w:hint="eastAsia"/>
          <w:lang w:val="en-CA"/>
        </w:rPr>
        <w:t>.</w:t>
      </w:r>
      <w:r>
        <w:rPr>
          <w:rFonts w:hint="eastAsia"/>
          <w:lang w:val="en-CA" w:eastAsia="ko-KR"/>
        </w:rPr>
        <w:t xml:space="preserve"> We assert </w:t>
      </w:r>
      <w:r>
        <w:rPr>
          <w:lang w:val="en-CA" w:eastAsia="ko-KR"/>
        </w:rPr>
        <w:t>that</w:t>
      </w:r>
      <w:r>
        <w:rPr>
          <w:rFonts w:hint="eastAsia"/>
          <w:lang w:val="en-CA" w:eastAsia="ko-KR"/>
        </w:rPr>
        <w:t xml:space="preserve"> the maximum value should be changed to </w:t>
      </w:r>
      <w:r w:rsidRPr="00A20622">
        <w:rPr>
          <w:lang w:val="en-CA" w:eastAsia="ko-KR"/>
        </w:rPr>
        <w:t>8 191</w:t>
      </w:r>
      <w:r>
        <w:rPr>
          <w:rFonts w:hint="eastAsia"/>
          <w:lang w:val="en-CA" w:eastAsia="ko-KR"/>
        </w:rPr>
        <w:t xml:space="preserve"> (i.e. 2</w:t>
      </w:r>
      <w:r w:rsidRPr="00A20622">
        <w:rPr>
          <w:rFonts w:hint="eastAsia"/>
          <w:vertAlign w:val="superscript"/>
          <w:lang w:val="en-CA" w:eastAsia="ko-KR"/>
        </w:rPr>
        <w:t>13</w:t>
      </w:r>
      <w:r>
        <w:rPr>
          <w:rFonts w:hint="eastAsia"/>
          <w:lang w:val="en-CA" w:eastAsia="ko-KR"/>
        </w:rPr>
        <w:t xml:space="preserve"> </w:t>
      </w:r>
      <w:r>
        <w:rPr>
          <w:lang w:val="en-CA" w:eastAsia="ko-KR"/>
        </w:rPr>
        <w:t>–</w:t>
      </w:r>
      <w:r>
        <w:rPr>
          <w:rFonts w:hint="eastAsia"/>
          <w:lang w:val="en-CA" w:eastAsia="ko-KR"/>
        </w:rPr>
        <w:t xml:space="preserve"> 1)</w:t>
      </w:r>
      <w:r w:rsidR="00CA70F3">
        <w:rPr>
          <w:rFonts w:hint="eastAsia"/>
          <w:lang w:val="en-CA" w:eastAsia="ko-KR"/>
        </w:rPr>
        <w:t xml:space="preserve">, to fit 13 bits allocated to </w:t>
      </w:r>
      <w:r w:rsidR="00CA70F3">
        <w:rPr>
          <w:rFonts w:hint="eastAsia"/>
          <w:lang w:val="en-CA"/>
        </w:rPr>
        <w:t>txt_</w:t>
      </w:r>
      <w:r w:rsidR="00CA70F3">
        <w:rPr>
          <w:rFonts w:hint="eastAsia"/>
          <w:lang w:val="en-CA" w:eastAsia="ko-KR"/>
        </w:rPr>
        <w:t>descr_id in the current syntax.</w:t>
      </w:r>
    </w:p>
    <w:p w14:paraId="1C784F1B" w14:textId="77777777" w:rsidR="00861654" w:rsidRDefault="00861654" w:rsidP="00861654">
      <w:pPr>
        <w:pStyle w:val="Heading2"/>
        <w:rPr>
          <w:lang w:val="en-CA" w:eastAsia="ko-KR"/>
        </w:rPr>
      </w:pPr>
      <w:r>
        <w:rPr>
          <w:rFonts w:hint="eastAsia"/>
          <w:lang w:val="en-CA" w:eastAsia="ko-KR"/>
        </w:rPr>
        <w:t>Pro</w:t>
      </w:r>
      <w:r>
        <w:rPr>
          <w:lang w:val="en-CA" w:eastAsia="ko-KR"/>
        </w:rPr>
        <w:t>posed modification</w:t>
      </w:r>
    </w:p>
    <w:p w14:paraId="4E7F72E2" w14:textId="0A331407" w:rsidR="00861654" w:rsidRPr="00A33743" w:rsidRDefault="00861654" w:rsidP="00861654">
      <w:pPr>
        <w:spacing w:after="120"/>
        <w:rPr>
          <w:lang w:val="en-CA"/>
        </w:rPr>
      </w:pPr>
      <w:r>
        <w:rPr>
          <w:rFonts w:hint="eastAsia"/>
          <w:lang w:val="en-CA"/>
        </w:rPr>
        <w:t xml:space="preserve">We propose to </w:t>
      </w:r>
      <w:r>
        <w:rPr>
          <w:rFonts w:hint="eastAsia"/>
          <w:lang w:val="en-CA" w:eastAsia="ko-KR"/>
        </w:rPr>
        <w:t>modify</w:t>
      </w:r>
      <w:r>
        <w:rPr>
          <w:rFonts w:hint="eastAsia"/>
          <w:lang w:val="en-CA"/>
        </w:rPr>
        <w:t xml:space="preserve"> the semantics of txt_</w:t>
      </w:r>
      <w:r>
        <w:rPr>
          <w:rFonts w:hint="eastAsia"/>
          <w:lang w:val="en-CA" w:eastAsia="ko-KR"/>
        </w:rPr>
        <w:t>descr_id</w:t>
      </w:r>
      <w:r>
        <w:rPr>
          <w:rFonts w:hint="eastAsia"/>
          <w:lang w:val="en-CA"/>
        </w:rPr>
        <w:t xml:space="preserve"> to </w:t>
      </w:r>
      <w:r w:rsidR="00A20622">
        <w:rPr>
          <w:rFonts w:hint="eastAsia"/>
          <w:lang w:val="en-CA" w:eastAsia="ko-KR"/>
        </w:rPr>
        <w:t>correct its value range</w:t>
      </w:r>
      <w:r>
        <w:rPr>
          <w:rFonts w:hint="eastAsia"/>
          <w:lang w:val="en-CA"/>
        </w:rPr>
        <w:t xml:space="preserve"> as follow</w:t>
      </w:r>
      <w:r>
        <w:rPr>
          <w:rFonts w:hint="eastAsia"/>
          <w:lang w:val="en-CA" w:eastAsia="ko-KR"/>
        </w:rPr>
        <w:t>s</w:t>
      </w:r>
      <w:r>
        <w:rPr>
          <w:rFonts w:hint="eastAsia"/>
          <w:lang w:val="en-CA"/>
        </w:rPr>
        <w:t>:</w:t>
      </w:r>
    </w:p>
    <w:p w14:paraId="43B9F83C" w14:textId="77777777" w:rsidR="00861654" w:rsidRPr="00691CFF" w:rsidRDefault="00861654" w:rsidP="00861654">
      <w:pPr>
        <w:tabs>
          <w:tab w:val="left" w:pos="794"/>
          <w:tab w:val="left" w:pos="1191"/>
          <w:tab w:val="left" w:pos="1588"/>
          <w:tab w:val="left" w:pos="1985"/>
        </w:tabs>
        <w:snapToGrid w:val="0"/>
        <w:spacing w:after="120"/>
        <w:rPr>
          <w:rFonts w:eastAsia="맑은 고딕"/>
          <w:lang w:val="en-CA"/>
        </w:rPr>
      </w:pPr>
      <w:r w:rsidRPr="00861654">
        <w:rPr>
          <w:rFonts w:eastAsia="맑은 고딕"/>
          <w:b/>
          <w:bCs/>
          <w:lang w:val="en-CA"/>
        </w:rPr>
        <w:t>txt_descr_id</w:t>
      </w:r>
      <w:r w:rsidRPr="00691CFF">
        <w:rPr>
          <w:rFonts w:eastAsia="맑은 고딕"/>
          <w:lang w:val="en-CA"/>
        </w:rPr>
        <w:t xml:space="preserve"> indicates the identifier value of this text description information SEI message. The value of txt_descr_id shall be in the range of 1 to </w:t>
      </w:r>
      <w:r w:rsidRPr="00691CFF">
        <w:rPr>
          <w:rFonts w:eastAsia="맑은 고딕"/>
          <w:strike/>
          <w:color w:val="FF0000"/>
          <w:lang w:val="en-CA"/>
        </w:rPr>
        <w:t>16383</w:t>
      </w:r>
      <w:bookmarkStart w:id="0" w:name="_Hlk180248221"/>
      <w:r w:rsidRPr="00691CFF">
        <w:rPr>
          <w:rFonts w:hint="eastAsia"/>
          <w:shd w:val="clear" w:color="auto" w:fill="FFFF00"/>
        </w:rPr>
        <w:t>8</w:t>
      </w:r>
      <w:r w:rsidRPr="00691CFF">
        <w:rPr>
          <w:rFonts w:eastAsia="DengXian"/>
          <w:shd w:val="clear" w:color="auto" w:fill="FFFF00"/>
        </w:rPr>
        <w:t> </w:t>
      </w:r>
      <w:r w:rsidRPr="00691CFF">
        <w:rPr>
          <w:rFonts w:hint="eastAsia"/>
          <w:shd w:val="clear" w:color="auto" w:fill="FFFF00"/>
        </w:rPr>
        <w:t>191</w:t>
      </w:r>
      <w:bookmarkEnd w:id="0"/>
      <w:r w:rsidRPr="00691CFF">
        <w:rPr>
          <w:rFonts w:eastAsia="맑은 고딕"/>
          <w:lang w:val="en-CA"/>
        </w:rPr>
        <w:t>, inclusive. Value 0 is reserved. Text description SEI messages with different values for txt_descr_purpose use separate values spaces for txt_descr_id.</w:t>
      </w:r>
    </w:p>
    <w:p w14:paraId="312E3D5C" w14:textId="100BF753" w:rsidR="00E9431F" w:rsidRDefault="00E57492" w:rsidP="00E9431F">
      <w:pPr>
        <w:pStyle w:val="Heading1"/>
        <w:spacing w:before="360"/>
        <w:jc w:val="left"/>
      </w:pPr>
      <w:r>
        <w:rPr>
          <w:rFonts w:hint="eastAsia"/>
          <w:lang w:eastAsia="ko-KR"/>
        </w:rPr>
        <w:t xml:space="preserve">Modify the semantics of </w:t>
      </w:r>
      <w:r w:rsidRPr="00585002">
        <w:rPr>
          <w:lang w:eastAsia="ko-KR"/>
        </w:rPr>
        <w:t>txt_persistence_flag</w:t>
      </w:r>
    </w:p>
    <w:p w14:paraId="322C1370" w14:textId="7D182B56" w:rsidR="00B16CA9" w:rsidRDefault="00E9431F" w:rsidP="00B16CA9">
      <w:pPr>
        <w:pStyle w:val="Heading2"/>
        <w:rPr>
          <w:lang w:val="en-CA" w:eastAsia="ko-KR"/>
        </w:rPr>
      </w:pPr>
      <w:r>
        <w:rPr>
          <w:rFonts w:hint="eastAsia"/>
          <w:lang w:val="en-CA" w:eastAsia="ko-KR"/>
        </w:rPr>
        <w:t>Problem statement</w:t>
      </w:r>
    </w:p>
    <w:p w14:paraId="1A76F05C" w14:textId="6BB963C5" w:rsidR="00E57492" w:rsidRDefault="006D0894" w:rsidP="00E57492">
      <w:pPr>
        <w:spacing w:after="120"/>
        <w:rPr>
          <w:lang w:val="en-CA"/>
        </w:rPr>
      </w:pPr>
      <w:r>
        <w:rPr>
          <w:rFonts w:hint="eastAsia"/>
          <w:lang w:val="en-CA" w:eastAsia="ko-KR"/>
        </w:rPr>
        <w:t xml:space="preserve">In our assertion, </w:t>
      </w:r>
      <w:r w:rsidR="00E57492">
        <w:rPr>
          <w:rFonts w:hint="eastAsia"/>
          <w:lang w:val="en-CA"/>
        </w:rPr>
        <w:t xml:space="preserve">txt_persistence_flag is </w:t>
      </w:r>
      <w:r w:rsidR="00E57492">
        <w:rPr>
          <w:lang w:val="en-CA"/>
        </w:rPr>
        <w:t>supposed</w:t>
      </w:r>
      <w:r w:rsidR="00E57492">
        <w:rPr>
          <w:rFonts w:hint="eastAsia"/>
          <w:lang w:val="en-CA"/>
        </w:rPr>
        <w:t xml:space="preserve"> to </w:t>
      </w:r>
      <w:r w:rsidR="00A33743">
        <w:rPr>
          <w:rFonts w:hint="eastAsia"/>
          <w:lang w:val="en-CA" w:eastAsia="ko-KR"/>
        </w:rPr>
        <w:t>specify</w:t>
      </w:r>
      <w:r w:rsidR="00E57492">
        <w:rPr>
          <w:rFonts w:hint="eastAsia"/>
          <w:lang w:val="en-CA"/>
        </w:rPr>
        <w:t xml:space="preserve"> persistency of </w:t>
      </w:r>
      <w:r>
        <w:rPr>
          <w:rFonts w:hint="eastAsia"/>
          <w:lang w:val="en-CA" w:eastAsia="ko-KR"/>
        </w:rPr>
        <w:t xml:space="preserve">a specific </w:t>
      </w:r>
      <w:r w:rsidR="00E57492">
        <w:rPr>
          <w:rFonts w:hint="eastAsia"/>
          <w:lang w:val="en-CA"/>
        </w:rPr>
        <w:t xml:space="preserve">text description information with a </w:t>
      </w:r>
      <w:r w:rsidR="00E57492">
        <w:rPr>
          <w:lang w:val="en-CA"/>
        </w:rPr>
        <w:t>particular</w:t>
      </w:r>
      <w:r w:rsidR="00E57492">
        <w:rPr>
          <w:rFonts w:hint="eastAsia"/>
          <w:lang w:val="en-CA"/>
        </w:rPr>
        <w:t xml:space="preserve"> </w:t>
      </w:r>
      <w:r>
        <w:rPr>
          <w:rFonts w:hint="eastAsia"/>
          <w:lang w:val="en-CA"/>
        </w:rPr>
        <w:t>txt_desc</w:t>
      </w:r>
      <w:r>
        <w:rPr>
          <w:rFonts w:hint="eastAsia"/>
          <w:lang w:val="en-CA" w:eastAsia="ko-KR"/>
        </w:rPr>
        <w:t>r_purpose and</w:t>
      </w:r>
      <w:r>
        <w:rPr>
          <w:rFonts w:hint="eastAsia"/>
          <w:lang w:val="en-CA"/>
        </w:rPr>
        <w:t xml:space="preserve"> </w:t>
      </w:r>
      <w:r w:rsidR="00E57492">
        <w:rPr>
          <w:rFonts w:hint="eastAsia"/>
          <w:lang w:val="en-CA"/>
        </w:rPr>
        <w:t>txt_descr_id</w:t>
      </w:r>
      <w:r>
        <w:rPr>
          <w:rFonts w:hint="eastAsia"/>
          <w:lang w:val="en-CA" w:eastAsia="ko-KR"/>
        </w:rPr>
        <w:t>,</w:t>
      </w:r>
      <w:r w:rsidR="00E57492">
        <w:rPr>
          <w:rFonts w:hint="eastAsia"/>
          <w:lang w:val="en-CA"/>
        </w:rPr>
        <w:t xml:space="preserve"> but the current semantics</w:t>
      </w:r>
      <w:r>
        <w:rPr>
          <w:rFonts w:hint="eastAsia"/>
          <w:lang w:val="en-CA" w:eastAsia="ko-KR"/>
        </w:rPr>
        <w:t xml:space="preserve"> appears to</w:t>
      </w:r>
      <w:r w:rsidR="00E57492">
        <w:rPr>
          <w:rFonts w:hint="eastAsia"/>
          <w:lang w:val="en-CA"/>
        </w:rPr>
        <w:t xml:space="preserve"> </w:t>
      </w:r>
      <w:r w:rsidR="00E57492">
        <w:rPr>
          <w:lang w:val="en-CA"/>
        </w:rPr>
        <w:t>specif</w:t>
      </w:r>
      <w:r>
        <w:rPr>
          <w:rFonts w:hint="eastAsia"/>
          <w:lang w:val="en-CA" w:eastAsia="ko-KR"/>
        </w:rPr>
        <w:t>y</w:t>
      </w:r>
      <w:r w:rsidR="00E57492">
        <w:rPr>
          <w:rFonts w:hint="eastAsia"/>
          <w:lang w:val="en-CA"/>
        </w:rPr>
        <w:t xml:space="preserve"> </w:t>
      </w:r>
      <w:r>
        <w:rPr>
          <w:rFonts w:hint="eastAsia"/>
          <w:lang w:val="en-CA" w:eastAsia="ko-KR"/>
        </w:rPr>
        <w:t xml:space="preserve">that </w:t>
      </w:r>
      <w:r w:rsidR="00E57492">
        <w:rPr>
          <w:rFonts w:hint="eastAsia"/>
          <w:lang w:val="en-CA"/>
        </w:rPr>
        <w:t xml:space="preserve">txt_persistence_flag </w:t>
      </w:r>
      <w:r w:rsidR="00E57492">
        <w:rPr>
          <w:lang w:val="en-CA"/>
        </w:rPr>
        <w:t>describes</w:t>
      </w:r>
      <w:r w:rsidR="00E57492">
        <w:rPr>
          <w:rFonts w:hint="eastAsia"/>
          <w:lang w:val="en-CA"/>
        </w:rPr>
        <w:t xml:space="preserve"> persistency of any TDI SEI message.</w:t>
      </w:r>
    </w:p>
    <w:p w14:paraId="2292DF74" w14:textId="77777777" w:rsidR="00E9431F" w:rsidRDefault="00E9431F" w:rsidP="00E9431F">
      <w:pPr>
        <w:pStyle w:val="Heading2"/>
        <w:rPr>
          <w:lang w:val="en-CA" w:eastAsia="ko-KR"/>
        </w:rPr>
      </w:pPr>
      <w:r>
        <w:rPr>
          <w:rFonts w:hint="eastAsia"/>
          <w:lang w:val="en-CA" w:eastAsia="ko-KR"/>
        </w:rPr>
        <w:lastRenderedPageBreak/>
        <w:t>Pro</w:t>
      </w:r>
      <w:r>
        <w:rPr>
          <w:lang w:val="en-CA" w:eastAsia="ko-KR"/>
        </w:rPr>
        <w:t>posed modification</w:t>
      </w:r>
    </w:p>
    <w:p w14:paraId="1C3E5909" w14:textId="2B953338" w:rsidR="00A33743" w:rsidRPr="00A33743" w:rsidRDefault="00A33743" w:rsidP="00A33743">
      <w:pPr>
        <w:spacing w:after="120"/>
        <w:rPr>
          <w:lang w:val="en-CA"/>
        </w:rPr>
      </w:pPr>
      <w:r>
        <w:rPr>
          <w:rFonts w:hint="eastAsia"/>
          <w:lang w:val="en-CA"/>
        </w:rPr>
        <w:t xml:space="preserve">We propose to </w:t>
      </w:r>
      <w:r w:rsidR="00861654">
        <w:rPr>
          <w:rFonts w:hint="eastAsia"/>
          <w:lang w:val="en-CA" w:eastAsia="ko-KR"/>
        </w:rPr>
        <w:t>modify</w:t>
      </w:r>
      <w:r>
        <w:rPr>
          <w:rFonts w:hint="eastAsia"/>
          <w:lang w:val="en-CA"/>
        </w:rPr>
        <w:t xml:space="preserve"> the semantics of txt_persistence_flag to </w:t>
      </w:r>
      <w:r>
        <w:rPr>
          <w:lang w:val="en-CA"/>
        </w:rPr>
        <w:t>clarity</w:t>
      </w:r>
      <w:r>
        <w:rPr>
          <w:rFonts w:hint="eastAsia"/>
          <w:lang w:val="en-CA"/>
        </w:rPr>
        <w:t xml:space="preserve"> </w:t>
      </w:r>
      <w:r w:rsidR="002A26EC">
        <w:rPr>
          <w:rFonts w:hint="eastAsia"/>
          <w:lang w:val="en-CA" w:eastAsia="ko-KR"/>
        </w:rPr>
        <w:t>which</w:t>
      </w:r>
      <w:r>
        <w:rPr>
          <w:rFonts w:hint="eastAsia"/>
          <w:lang w:val="en-CA"/>
        </w:rPr>
        <w:t xml:space="preserve"> txt_persistence_flag specifies</w:t>
      </w:r>
      <w:r>
        <w:rPr>
          <w:rFonts w:hint="eastAsia"/>
          <w:lang w:val="en-CA" w:eastAsia="ko-KR"/>
        </w:rPr>
        <w:t>,</w:t>
      </w:r>
      <w:r w:rsidR="002A26EC">
        <w:rPr>
          <w:rFonts w:hint="eastAsia"/>
          <w:lang w:val="en-CA" w:eastAsia="ko-KR"/>
        </w:rPr>
        <w:t xml:space="preserve"> by adding the</w:t>
      </w:r>
      <w:r w:rsidR="00303CAB">
        <w:rPr>
          <w:rFonts w:hint="eastAsia"/>
          <w:lang w:val="en-CA" w:eastAsia="ko-KR"/>
        </w:rPr>
        <w:t xml:space="preserve"> </w:t>
      </w:r>
      <w:r w:rsidR="00303CAB" w:rsidRPr="003E722C">
        <w:rPr>
          <w:highlight w:val="yellow"/>
          <w:lang w:val="en-CA" w:eastAsia="ko-KR"/>
        </w:rPr>
        <w:t>yellow</w:t>
      </w:r>
      <w:r w:rsidR="002A26EC" w:rsidRPr="003E722C">
        <w:rPr>
          <w:highlight w:val="yellow"/>
          <w:lang w:val="en-CA" w:eastAsia="ko-KR"/>
        </w:rPr>
        <w:t xml:space="preserve"> highlighted text</w:t>
      </w:r>
      <w:r>
        <w:rPr>
          <w:rFonts w:hint="eastAsia"/>
          <w:lang w:val="en-CA"/>
        </w:rPr>
        <w:t xml:space="preserve"> as follow</w:t>
      </w:r>
      <w:r w:rsidR="002A26EC">
        <w:rPr>
          <w:rFonts w:hint="eastAsia"/>
          <w:lang w:val="en-CA" w:eastAsia="ko-KR"/>
        </w:rPr>
        <w:t>s</w:t>
      </w:r>
      <w:r>
        <w:rPr>
          <w:rFonts w:hint="eastAsia"/>
          <w:lang w:val="en-CA"/>
        </w:rPr>
        <w:t>:</w:t>
      </w:r>
    </w:p>
    <w:p w14:paraId="04360376"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b/>
          <w:bCs/>
          <w:sz w:val="20"/>
          <w:lang w:val="en-CA"/>
        </w:rPr>
        <w:t>txt_persistence_flag</w:t>
      </w:r>
      <w:r w:rsidRPr="00303CAB">
        <w:rPr>
          <w:rFonts w:eastAsia="맑은 고딕"/>
          <w:sz w:val="20"/>
          <w:lang w:val="en-CA"/>
        </w:rPr>
        <w:t xml:space="preserve"> specifies the persistence of the text information</w:t>
      </w:r>
      <w:r w:rsidRPr="00303CAB">
        <w:rPr>
          <w:rFonts w:eastAsia="맑은 고딕" w:hint="eastAsia"/>
          <w:sz w:val="20"/>
          <w:lang w:val="en-CA"/>
        </w:rPr>
        <w:t xml:space="preserve"> </w:t>
      </w:r>
      <w:r w:rsidRPr="00303CAB">
        <w:rPr>
          <w:rFonts w:eastAsia="맑은 고딕"/>
          <w:sz w:val="20"/>
          <w:lang w:val="en-CA"/>
        </w:rPr>
        <w:t xml:space="preserve">description SEI message </w:t>
      </w:r>
      <w:r w:rsidRPr="00303CAB">
        <w:rPr>
          <w:rFonts w:eastAsia="맑은 고딕" w:hint="eastAsia"/>
          <w:sz w:val="20"/>
          <w:highlight w:val="yellow"/>
          <w:lang w:val="en-CA"/>
        </w:rPr>
        <w:t>with the current txt_descr_id</w:t>
      </w:r>
      <w:r w:rsidRPr="00303CAB">
        <w:rPr>
          <w:rFonts w:eastAsia="맑은 고딕"/>
          <w:sz w:val="20"/>
          <w:lang w:val="en-CA"/>
        </w:rPr>
        <w:t xml:space="preserve"> </w:t>
      </w:r>
      <w:r w:rsidRPr="00303CAB">
        <w:rPr>
          <w:rFonts w:eastAsia="맑은 고딕"/>
          <w:sz w:val="20"/>
          <w:highlight w:val="yellow"/>
          <w:lang w:val="en-CA"/>
        </w:rPr>
        <w:t>and txt_descr_purpose</w:t>
      </w:r>
      <w:r w:rsidRPr="00303CAB">
        <w:rPr>
          <w:rFonts w:eastAsia="맑은 고딕" w:hint="eastAsia"/>
          <w:sz w:val="20"/>
          <w:lang w:val="en-CA"/>
        </w:rPr>
        <w:t xml:space="preserve"> </w:t>
      </w:r>
      <w:r w:rsidRPr="00303CAB">
        <w:rPr>
          <w:rFonts w:eastAsia="맑은 고딕"/>
          <w:sz w:val="20"/>
          <w:lang w:val="en-CA"/>
        </w:rPr>
        <w:t>for the current layer.</w:t>
      </w:r>
    </w:p>
    <w:p w14:paraId="272F741A"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sz w:val="20"/>
          <w:lang w:val="en-CA"/>
        </w:rPr>
        <w:t>txt_persistence_flag equal to 0 specifies that the text description information</w:t>
      </w:r>
      <w:r w:rsidRPr="00303CAB">
        <w:rPr>
          <w:rFonts w:eastAsia="맑은 고딕" w:hint="eastAsia"/>
          <w:sz w:val="20"/>
          <w:lang w:val="en-CA"/>
        </w:rPr>
        <w:t xml:space="preserve"> </w:t>
      </w:r>
      <w:r w:rsidRPr="00303CAB">
        <w:rPr>
          <w:rFonts w:eastAsia="맑은 고딕" w:hint="eastAsia"/>
          <w:sz w:val="20"/>
          <w:highlight w:val="yellow"/>
          <w:lang w:val="en-CA"/>
        </w:rPr>
        <w:t>SEI message with the current txt_descr_id</w:t>
      </w:r>
      <w:r w:rsidRPr="00303CAB">
        <w:rPr>
          <w:rFonts w:eastAsia="맑은 고딕"/>
          <w:sz w:val="20"/>
          <w:lang w:val="en-CA"/>
        </w:rPr>
        <w:t xml:space="preserve"> </w:t>
      </w:r>
      <w:r w:rsidRPr="00303CAB">
        <w:rPr>
          <w:rFonts w:eastAsia="맑은 고딕" w:hint="eastAsia"/>
          <w:sz w:val="20"/>
          <w:highlight w:val="yellow"/>
          <w:lang w:val="en-CA"/>
        </w:rPr>
        <w:t xml:space="preserve">and </w:t>
      </w:r>
      <w:r w:rsidRPr="00303CAB">
        <w:rPr>
          <w:rFonts w:eastAsia="맑은 고딕"/>
          <w:sz w:val="20"/>
          <w:highlight w:val="yellow"/>
          <w:lang w:val="en-CA"/>
        </w:rPr>
        <w:t>txt_descr_purpose</w:t>
      </w:r>
      <w:r w:rsidRPr="00303CAB">
        <w:rPr>
          <w:rFonts w:eastAsia="맑은 고딕" w:hint="eastAsia"/>
          <w:sz w:val="20"/>
          <w:lang w:val="en-CA"/>
        </w:rPr>
        <w:t xml:space="preserve"> </w:t>
      </w:r>
      <w:r w:rsidRPr="00303CAB">
        <w:rPr>
          <w:rFonts w:eastAsia="맑은 고딕"/>
          <w:sz w:val="20"/>
          <w:lang w:val="en-CA"/>
        </w:rPr>
        <w:t>applies to the current decoded picture only.</w:t>
      </w:r>
    </w:p>
    <w:p w14:paraId="6285BFB1"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sz w:val="20"/>
          <w:lang w:val="en-CA"/>
        </w:rPr>
        <w:t xml:space="preserve">txt_persistence_flag equal to 1 specifies that the text description information SEI message </w:t>
      </w:r>
      <w:r w:rsidRPr="00303CAB">
        <w:rPr>
          <w:rFonts w:eastAsia="맑은 고딕" w:hint="eastAsia"/>
          <w:sz w:val="20"/>
          <w:highlight w:val="yellow"/>
          <w:lang w:val="en-CA"/>
        </w:rPr>
        <w:t>with the current txt_descr_id</w:t>
      </w:r>
      <w:r w:rsidRPr="00303CAB">
        <w:rPr>
          <w:rFonts w:eastAsia="맑은 고딕"/>
          <w:sz w:val="20"/>
          <w:lang w:val="en-CA"/>
        </w:rPr>
        <w:t xml:space="preserve"> </w:t>
      </w:r>
      <w:r w:rsidRPr="00303CAB">
        <w:rPr>
          <w:rFonts w:eastAsia="맑은 고딕" w:hint="eastAsia"/>
          <w:sz w:val="20"/>
          <w:highlight w:val="yellow"/>
          <w:lang w:val="en-CA"/>
        </w:rPr>
        <w:t xml:space="preserve">and </w:t>
      </w:r>
      <w:r w:rsidRPr="00303CAB">
        <w:rPr>
          <w:rFonts w:eastAsia="맑은 고딕"/>
          <w:sz w:val="20"/>
          <w:highlight w:val="yellow"/>
          <w:lang w:val="en-CA"/>
        </w:rPr>
        <w:t>txt_descr_purpose</w:t>
      </w:r>
      <w:r w:rsidRPr="00303CAB">
        <w:rPr>
          <w:rFonts w:eastAsia="맑은 고딕" w:hint="eastAsia"/>
          <w:sz w:val="20"/>
          <w:lang w:val="en-CA"/>
        </w:rPr>
        <w:t xml:space="preserve"> </w:t>
      </w:r>
      <w:r w:rsidRPr="00303CAB">
        <w:rPr>
          <w:rFonts w:eastAsia="맑은 고딕"/>
          <w:sz w:val="20"/>
          <w:lang w:val="en-CA"/>
        </w:rPr>
        <w:t>applies to the current decoded picture and persists for all subsequent pictures of the current layer in output order until one or more of the following conditions are true:</w:t>
      </w:r>
    </w:p>
    <w:p w14:paraId="4017D69F"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hint="eastAsia"/>
          <w:sz w:val="20"/>
          <w:lang w:val="en-CA"/>
        </w:rPr>
        <w:t>–</w:t>
      </w:r>
      <w:r w:rsidRPr="00303CAB">
        <w:rPr>
          <w:rFonts w:eastAsia="맑은 고딕"/>
          <w:sz w:val="20"/>
          <w:lang w:val="en-CA"/>
        </w:rPr>
        <w:tab/>
        <w:t>A new CLVS of the current layer begins.</w:t>
      </w:r>
    </w:p>
    <w:p w14:paraId="6D916C1F"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hint="eastAsia"/>
          <w:sz w:val="20"/>
          <w:lang w:val="en-CA"/>
        </w:rPr>
        <w:t>–</w:t>
      </w:r>
      <w:r w:rsidRPr="00303CAB">
        <w:rPr>
          <w:rFonts w:eastAsia="맑은 고딕"/>
          <w:sz w:val="20"/>
          <w:lang w:val="en-CA"/>
        </w:rPr>
        <w:tab/>
        <w:t>The bitstream ends.</w:t>
      </w:r>
    </w:p>
    <w:p w14:paraId="7EEDE3B5" w14:textId="77777777" w:rsidR="00303CAB" w:rsidRPr="00303CAB" w:rsidRDefault="00303CAB" w:rsidP="00303CAB">
      <w:pPr>
        <w:tabs>
          <w:tab w:val="left" w:pos="794"/>
          <w:tab w:val="left" w:pos="1191"/>
          <w:tab w:val="left" w:pos="1588"/>
          <w:tab w:val="left" w:pos="1985"/>
        </w:tabs>
        <w:snapToGrid w:val="0"/>
        <w:spacing w:after="120"/>
        <w:rPr>
          <w:rFonts w:eastAsia="맑은 고딕"/>
          <w:sz w:val="20"/>
          <w:lang w:val="en-CA"/>
        </w:rPr>
      </w:pPr>
      <w:r w:rsidRPr="00303CAB">
        <w:rPr>
          <w:rFonts w:eastAsia="맑은 고딕" w:hint="eastAsia"/>
          <w:sz w:val="20"/>
          <w:lang w:val="en-CA"/>
        </w:rPr>
        <w:t>–</w:t>
      </w:r>
      <w:r w:rsidRPr="00303CAB">
        <w:rPr>
          <w:rFonts w:eastAsia="맑은 고딕"/>
          <w:sz w:val="20"/>
          <w:lang w:val="en-CA"/>
        </w:rPr>
        <w:tab/>
        <w:t xml:space="preserve">A picture in the current layer in an AU associated with a text description information SEI message with the same txt_descr_id </w:t>
      </w:r>
      <w:r w:rsidRPr="00303CAB">
        <w:rPr>
          <w:rFonts w:eastAsia="맑은 고딕"/>
          <w:sz w:val="20"/>
          <w:highlight w:val="yellow"/>
          <w:lang w:val="en-CA"/>
        </w:rPr>
        <w:t>and txt_descr_purpose</w:t>
      </w:r>
      <w:r w:rsidRPr="00303CAB">
        <w:rPr>
          <w:rFonts w:eastAsia="맑은 고딕" w:hint="eastAsia"/>
          <w:sz w:val="20"/>
          <w:lang w:val="en-CA"/>
        </w:rPr>
        <w:t xml:space="preserve"> </w:t>
      </w:r>
      <w:r w:rsidRPr="00303CAB">
        <w:rPr>
          <w:rFonts w:eastAsia="맑은 고딕"/>
          <w:sz w:val="20"/>
          <w:lang w:val="en-CA"/>
        </w:rPr>
        <w:t>is output that follows the current picture in output order.</w:t>
      </w:r>
    </w:p>
    <w:p w14:paraId="4C58A355" w14:textId="1B8BF575" w:rsidR="00D56E81" w:rsidRDefault="00623476" w:rsidP="00623476">
      <w:pPr>
        <w:pStyle w:val="Heading1"/>
        <w:tabs>
          <w:tab w:val="clear" w:pos="720"/>
        </w:tabs>
        <w:spacing w:before="360"/>
        <w:jc w:val="left"/>
        <w:rPr>
          <w:lang w:eastAsia="ko-KR"/>
        </w:rPr>
      </w:pPr>
      <w:r w:rsidRPr="00623476">
        <w:rPr>
          <w:lang w:eastAsia="ko-KR"/>
        </w:rPr>
        <w:t>Simplify signaling of cancellation</w:t>
      </w:r>
    </w:p>
    <w:p w14:paraId="0D86DADD" w14:textId="77777777" w:rsidR="00D56E81" w:rsidRDefault="00D56E81" w:rsidP="00D56E81">
      <w:pPr>
        <w:pStyle w:val="Heading2"/>
        <w:rPr>
          <w:lang w:val="en-CA" w:eastAsia="ko-KR"/>
        </w:rPr>
      </w:pPr>
      <w:r>
        <w:rPr>
          <w:rFonts w:hint="eastAsia"/>
          <w:lang w:val="en-CA" w:eastAsia="ko-KR"/>
        </w:rPr>
        <w:t>Problem statement</w:t>
      </w:r>
    </w:p>
    <w:p w14:paraId="6BDF8733" w14:textId="56DB17C7" w:rsidR="006B7F05" w:rsidRDefault="009B0C5E" w:rsidP="009663E3">
      <w:pPr>
        <w:rPr>
          <w:lang w:val="en-CA" w:eastAsia="ko-KR"/>
        </w:rPr>
      </w:pPr>
      <w:r>
        <w:rPr>
          <w:rFonts w:hint="eastAsia"/>
          <w:lang w:val="en-CA" w:eastAsia="ko-KR"/>
        </w:rPr>
        <w:t xml:space="preserve">The current syntax includes two cancel flags, txt_cancel_flag and txt_id_cancel_flag, that </w:t>
      </w:r>
      <w:r>
        <w:rPr>
          <w:lang w:val="en-CA" w:eastAsia="ko-KR"/>
        </w:rPr>
        <w:t>specify</w:t>
      </w:r>
      <w:r>
        <w:rPr>
          <w:rFonts w:hint="eastAsia"/>
          <w:lang w:val="en-CA" w:eastAsia="ko-KR"/>
        </w:rPr>
        <w:t xml:space="preserve"> the cancellation of TDI SEI message with the same txt_descr_purpose and TDI SEI message with the same txt_descr_purpose and txt_descr_id, respectively. Also, </w:t>
      </w:r>
      <w:r w:rsidR="006B7F05">
        <w:rPr>
          <w:rFonts w:hint="eastAsia"/>
          <w:lang w:val="en-CA" w:eastAsia="ko-KR"/>
        </w:rPr>
        <w:t>t</w:t>
      </w:r>
      <w:r w:rsidR="006B7F05" w:rsidRPr="006B7F05">
        <w:rPr>
          <w:lang w:val="en-CA" w:eastAsia="ko-KR"/>
        </w:rPr>
        <w:t>here are two if statements</w:t>
      </w:r>
      <w:r w:rsidR="00B26178">
        <w:rPr>
          <w:rFonts w:hint="eastAsia"/>
          <w:lang w:val="en-CA" w:eastAsia="ko-KR"/>
        </w:rPr>
        <w:t xml:space="preserve"> in the syntax</w:t>
      </w:r>
      <w:r w:rsidR="006B7F05" w:rsidRPr="006B7F05">
        <w:rPr>
          <w:lang w:val="en-CA" w:eastAsia="ko-KR"/>
        </w:rPr>
        <w:t xml:space="preserve">, one for when </w:t>
      </w:r>
      <w:r w:rsidR="006B7F05">
        <w:rPr>
          <w:rFonts w:hint="eastAsia"/>
          <w:lang w:val="en-CA" w:eastAsia="ko-KR"/>
        </w:rPr>
        <w:t>txt_cancel_flag</w:t>
      </w:r>
      <w:r w:rsidR="006B7F05" w:rsidRPr="006B7F05">
        <w:rPr>
          <w:lang w:val="en-CA" w:eastAsia="ko-KR"/>
        </w:rPr>
        <w:t xml:space="preserve"> is </w:t>
      </w:r>
      <w:r w:rsidR="006B7F05">
        <w:rPr>
          <w:rFonts w:hint="eastAsia"/>
          <w:lang w:val="en-CA" w:eastAsia="ko-KR"/>
        </w:rPr>
        <w:t>equal to</w:t>
      </w:r>
      <w:r w:rsidR="006B7F05" w:rsidRPr="006B7F05">
        <w:rPr>
          <w:lang w:val="en-CA" w:eastAsia="ko-KR"/>
        </w:rPr>
        <w:t xml:space="preserve"> 0</w:t>
      </w:r>
      <w:r w:rsidR="006B7F05">
        <w:rPr>
          <w:rFonts w:hint="eastAsia"/>
          <w:lang w:val="en-CA" w:eastAsia="ko-KR"/>
        </w:rPr>
        <w:t>,</w:t>
      </w:r>
      <w:r w:rsidR="006B7F05" w:rsidRPr="006B7F05">
        <w:rPr>
          <w:lang w:val="en-CA" w:eastAsia="ko-KR"/>
        </w:rPr>
        <w:t xml:space="preserve"> and </w:t>
      </w:r>
      <w:r w:rsidR="006B7F05">
        <w:rPr>
          <w:rFonts w:hint="eastAsia"/>
          <w:lang w:val="en-CA" w:eastAsia="ko-KR"/>
        </w:rPr>
        <w:t>one for txt_id_cancel_flag</w:t>
      </w:r>
      <w:r w:rsidR="006B7F05" w:rsidRPr="006B7F05">
        <w:rPr>
          <w:lang w:val="en-CA" w:eastAsia="ko-KR"/>
        </w:rPr>
        <w:t xml:space="preserve"> is </w:t>
      </w:r>
      <w:r w:rsidR="006B7F05">
        <w:rPr>
          <w:rFonts w:hint="eastAsia"/>
          <w:lang w:val="en-CA" w:eastAsia="ko-KR"/>
        </w:rPr>
        <w:t>equal to</w:t>
      </w:r>
      <w:r w:rsidR="006B7F05" w:rsidRPr="006B7F05">
        <w:rPr>
          <w:lang w:val="en-CA" w:eastAsia="ko-KR"/>
        </w:rPr>
        <w:t xml:space="preserve"> 0</w:t>
      </w:r>
      <w:r w:rsidR="006B7F05">
        <w:rPr>
          <w:rFonts w:hint="eastAsia"/>
          <w:lang w:val="en-CA" w:eastAsia="ko-KR"/>
        </w:rPr>
        <w:t>, respectively.</w:t>
      </w:r>
    </w:p>
    <w:p w14:paraId="40D7A0BB" w14:textId="6574255C" w:rsidR="00D07680" w:rsidRPr="009B0C5E" w:rsidRDefault="006B7F05" w:rsidP="009663E3">
      <w:pPr>
        <w:rPr>
          <w:lang w:val="en-CA" w:eastAsia="ko-KR"/>
        </w:rPr>
      </w:pPr>
      <w:r w:rsidRPr="006B7F05">
        <w:rPr>
          <w:lang w:val="en-CA" w:eastAsia="ko-KR"/>
        </w:rPr>
        <w:t xml:space="preserve">It is </w:t>
      </w:r>
      <w:r>
        <w:rPr>
          <w:rFonts w:hint="eastAsia"/>
          <w:lang w:val="en-CA" w:eastAsia="ko-KR"/>
        </w:rPr>
        <w:t>asserted</w:t>
      </w:r>
      <w:r w:rsidRPr="006B7F05">
        <w:rPr>
          <w:lang w:val="en-CA" w:eastAsia="ko-KR"/>
        </w:rPr>
        <w:t xml:space="preserve"> that th</w:t>
      </w:r>
      <w:r>
        <w:rPr>
          <w:rFonts w:hint="eastAsia"/>
          <w:lang w:val="en-CA" w:eastAsia="ko-KR"/>
        </w:rPr>
        <w:t>ose</w:t>
      </w:r>
      <w:r w:rsidRPr="006B7F05">
        <w:rPr>
          <w:lang w:val="en-CA" w:eastAsia="ko-KR"/>
        </w:rPr>
        <w:t xml:space="preserve"> two cancel flags and two if statements unnecessarily complicate the signaling information, and the signaling information can be simplified with the </w:t>
      </w:r>
      <w:r>
        <w:rPr>
          <w:rFonts w:hint="eastAsia"/>
          <w:lang w:val="en-CA" w:eastAsia="ko-KR"/>
        </w:rPr>
        <w:t>proposal</w:t>
      </w:r>
      <w:r w:rsidRPr="006B7F05">
        <w:rPr>
          <w:lang w:val="en-CA" w:eastAsia="ko-KR"/>
        </w:rPr>
        <w:t xml:space="preserve"> below.</w:t>
      </w:r>
    </w:p>
    <w:p w14:paraId="3FE863BB" w14:textId="4FB96B5E" w:rsidR="00E95BE3" w:rsidRDefault="00E95BE3" w:rsidP="00E95BE3">
      <w:pPr>
        <w:pStyle w:val="Heading2"/>
        <w:rPr>
          <w:lang w:val="en-CA" w:eastAsia="ko-KR"/>
        </w:rPr>
      </w:pPr>
      <w:r>
        <w:rPr>
          <w:rFonts w:hint="eastAsia"/>
          <w:lang w:val="en-CA" w:eastAsia="ko-KR"/>
        </w:rPr>
        <w:t>Pro</w:t>
      </w:r>
      <w:r>
        <w:rPr>
          <w:lang w:val="en-CA" w:eastAsia="ko-KR"/>
        </w:rPr>
        <w:t>posed modification</w:t>
      </w:r>
      <w:r w:rsidR="004C381C">
        <w:rPr>
          <w:lang w:val="en-CA" w:eastAsia="ko-KR"/>
        </w:rPr>
        <w:t>s</w:t>
      </w:r>
    </w:p>
    <w:p w14:paraId="64D0C624" w14:textId="15BEC8D2" w:rsidR="00303CAB" w:rsidRPr="00303CAB" w:rsidRDefault="00303CAB" w:rsidP="00303CAB">
      <w:pPr>
        <w:pStyle w:val="Heading3"/>
        <w:rPr>
          <w:lang w:val="en-CA" w:eastAsia="ko-KR"/>
        </w:rPr>
      </w:pPr>
      <w:r>
        <w:rPr>
          <w:rFonts w:hint="eastAsia"/>
          <w:lang w:val="en-CA" w:eastAsia="ko-KR"/>
        </w:rPr>
        <w:t>Option</w:t>
      </w:r>
      <w:r w:rsidR="00B26178">
        <w:rPr>
          <w:rFonts w:hint="eastAsia"/>
          <w:lang w:val="en-CA" w:eastAsia="ko-KR"/>
        </w:rPr>
        <w:t xml:space="preserve"> </w:t>
      </w:r>
      <w:r>
        <w:rPr>
          <w:rFonts w:hint="eastAsia"/>
          <w:lang w:val="en-CA" w:eastAsia="ko-KR"/>
        </w:rPr>
        <w:t>1</w:t>
      </w:r>
      <w:r w:rsidR="006B7F05">
        <w:rPr>
          <w:rFonts w:hint="eastAsia"/>
          <w:lang w:val="en-CA" w:eastAsia="ko-KR"/>
        </w:rPr>
        <w:t xml:space="preserve">: combine </w:t>
      </w:r>
      <w:r w:rsidR="004C381C">
        <w:rPr>
          <w:lang w:val="en-CA" w:eastAsia="ko-KR"/>
        </w:rPr>
        <w:t xml:space="preserve">the </w:t>
      </w:r>
      <w:r w:rsidR="006B7F05">
        <w:rPr>
          <w:rFonts w:hint="eastAsia"/>
          <w:lang w:val="en-CA" w:eastAsia="ko-KR"/>
        </w:rPr>
        <w:t>two cancel flags into one</w:t>
      </w:r>
      <w:r w:rsidR="004C381C">
        <w:rPr>
          <w:lang w:val="en-CA" w:eastAsia="ko-KR"/>
        </w:rPr>
        <w:t xml:space="preserve"> indication</w:t>
      </w:r>
      <w:r w:rsidR="006B7F05">
        <w:rPr>
          <w:rFonts w:hint="eastAsia"/>
          <w:lang w:val="en-CA" w:eastAsia="ko-KR"/>
        </w:rPr>
        <w:t xml:space="preserve">, and combine </w:t>
      </w:r>
      <w:r w:rsidR="004C381C">
        <w:rPr>
          <w:lang w:val="en-CA" w:eastAsia="ko-KR"/>
        </w:rPr>
        <w:t xml:space="preserve">the </w:t>
      </w:r>
      <w:r w:rsidR="006B7F05">
        <w:rPr>
          <w:rFonts w:hint="eastAsia"/>
          <w:lang w:val="en-CA" w:eastAsia="ko-KR"/>
        </w:rPr>
        <w:t xml:space="preserve">two if </w:t>
      </w:r>
      <w:r w:rsidR="004C381C">
        <w:rPr>
          <w:lang w:val="en-CA" w:eastAsia="ko-KR"/>
        </w:rPr>
        <w:t>checking</w:t>
      </w:r>
      <w:r w:rsidR="004C381C">
        <w:rPr>
          <w:rFonts w:hint="eastAsia"/>
          <w:lang w:val="en-CA" w:eastAsia="ko-KR"/>
        </w:rPr>
        <w:t xml:space="preserve"> </w:t>
      </w:r>
      <w:r w:rsidR="006B7F05">
        <w:rPr>
          <w:rFonts w:hint="eastAsia"/>
          <w:lang w:val="en-CA" w:eastAsia="ko-KR"/>
        </w:rPr>
        <w:t>into one</w:t>
      </w:r>
    </w:p>
    <w:p w14:paraId="7E40383D" w14:textId="7DAC243C" w:rsidR="00D07680" w:rsidRDefault="00D07680" w:rsidP="00D07680">
      <w:pPr>
        <w:rPr>
          <w:lang w:val="en-CA" w:eastAsia="ko-KR"/>
        </w:rPr>
      </w:pPr>
      <w:r>
        <w:rPr>
          <w:rFonts w:hint="eastAsia"/>
          <w:lang w:val="en-CA" w:eastAsia="ko-KR"/>
        </w:rPr>
        <w:t xml:space="preserve">We propose to </w:t>
      </w:r>
      <w:r w:rsidR="006B7F05">
        <w:rPr>
          <w:rFonts w:hint="eastAsia"/>
          <w:lang w:val="en-CA" w:eastAsia="ko-KR"/>
        </w:rPr>
        <w:t xml:space="preserve">modify the syntax that </w:t>
      </w:r>
      <w:r w:rsidR="00685535">
        <w:rPr>
          <w:rFonts w:hint="eastAsia"/>
          <w:lang w:val="en-CA" w:eastAsia="ko-KR"/>
        </w:rPr>
        <w:t xml:space="preserve">combines </w:t>
      </w:r>
      <w:r w:rsidR="006B7F05">
        <w:rPr>
          <w:rFonts w:hint="eastAsia"/>
          <w:lang w:val="en-CA" w:eastAsia="ko-KR"/>
        </w:rPr>
        <w:t>two cancel frags (i.e. txt_cancel_flag and txt_id_cancel_flag) into one</w:t>
      </w:r>
      <w:r w:rsidR="004C381C">
        <w:rPr>
          <w:lang w:val="en-CA" w:eastAsia="ko-KR"/>
        </w:rPr>
        <w:t xml:space="preserve"> indication</w:t>
      </w:r>
      <w:r w:rsidR="006B7F05">
        <w:rPr>
          <w:rFonts w:hint="eastAsia"/>
          <w:lang w:val="en-CA" w:eastAsia="ko-KR"/>
        </w:rPr>
        <w:t xml:space="preserve"> (i.e. txt_cancel_idc), and </w:t>
      </w:r>
      <w:r w:rsidR="00685535">
        <w:rPr>
          <w:rFonts w:hint="eastAsia"/>
          <w:lang w:val="en-CA" w:eastAsia="ko-KR"/>
        </w:rPr>
        <w:t xml:space="preserve">also combines </w:t>
      </w:r>
      <w:r w:rsidR="006B7F05">
        <w:rPr>
          <w:rFonts w:hint="eastAsia"/>
          <w:lang w:val="en-CA" w:eastAsia="ko-KR"/>
        </w:rPr>
        <w:t xml:space="preserve">two if statements (i.e. </w:t>
      </w:r>
      <w:r w:rsidR="00B26178">
        <w:rPr>
          <w:rFonts w:hint="eastAsia"/>
          <w:lang w:val="en-CA" w:eastAsia="ko-KR"/>
        </w:rPr>
        <w:t>txt_cancel_flag</w:t>
      </w:r>
      <w:r w:rsidR="00B26178" w:rsidRPr="006B7F05">
        <w:rPr>
          <w:lang w:val="en-CA" w:eastAsia="ko-KR"/>
        </w:rPr>
        <w:t xml:space="preserve"> is </w:t>
      </w:r>
      <w:r w:rsidR="00B26178">
        <w:rPr>
          <w:rFonts w:hint="eastAsia"/>
          <w:lang w:val="en-CA" w:eastAsia="ko-KR"/>
        </w:rPr>
        <w:t>equal to</w:t>
      </w:r>
      <w:r w:rsidR="00B26178" w:rsidRPr="006B7F05">
        <w:rPr>
          <w:lang w:val="en-CA" w:eastAsia="ko-KR"/>
        </w:rPr>
        <w:t xml:space="preserve"> 0</w:t>
      </w:r>
      <w:r w:rsidR="00B26178">
        <w:rPr>
          <w:rFonts w:hint="eastAsia"/>
          <w:lang w:val="en-CA" w:eastAsia="ko-KR"/>
        </w:rPr>
        <w:t>, and txt_id_cancel_flag</w:t>
      </w:r>
      <w:r w:rsidR="00B26178" w:rsidRPr="006B7F05">
        <w:rPr>
          <w:lang w:val="en-CA" w:eastAsia="ko-KR"/>
        </w:rPr>
        <w:t xml:space="preserve"> is </w:t>
      </w:r>
      <w:r w:rsidR="00B26178">
        <w:rPr>
          <w:rFonts w:hint="eastAsia"/>
          <w:lang w:val="en-CA" w:eastAsia="ko-KR"/>
        </w:rPr>
        <w:t>equal to</w:t>
      </w:r>
      <w:r w:rsidR="00B26178" w:rsidRPr="006B7F05">
        <w:rPr>
          <w:lang w:val="en-CA" w:eastAsia="ko-KR"/>
        </w:rPr>
        <w:t xml:space="preserve"> 0</w:t>
      </w:r>
      <w:r w:rsidR="00B26178">
        <w:rPr>
          <w:rFonts w:hint="eastAsia"/>
          <w:lang w:val="en-CA" w:eastAsia="ko-KR"/>
        </w:rPr>
        <w:t xml:space="preserve">) </w:t>
      </w:r>
      <w:r w:rsidR="006B7F05">
        <w:rPr>
          <w:rFonts w:hint="eastAsia"/>
          <w:lang w:val="en-CA" w:eastAsia="ko-KR"/>
        </w:rPr>
        <w:t>into one</w:t>
      </w:r>
      <w:r w:rsidR="00B26178">
        <w:rPr>
          <w:rFonts w:hint="eastAsia"/>
          <w:lang w:val="en-CA" w:eastAsia="ko-KR"/>
        </w:rPr>
        <w:t xml:space="preserve"> (i.e. when txt_cancel_idc</w:t>
      </w:r>
      <w:r w:rsidR="00B26178" w:rsidRPr="006B7F05">
        <w:rPr>
          <w:lang w:val="en-CA" w:eastAsia="ko-KR"/>
        </w:rPr>
        <w:t xml:space="preserve"> is </w:t>
      </w:r>
      <w:r w:rsidR="00B26178">
        <w:rPr>
          <w:rFonts w:hint="eastAsia"/>
          <w:lang w:val="en-CA" w:eastAsia="ko-KR"/>
        </w:rPr>
        <w:t>not equal to</w:t>
      </w:r>
      <w:r w:rsidR="00B26178" w:rsidRPr="006B7F05">
        <w:rPr>
          <w:lang w:val="en-CA" w:eastAsia="ko-KR"/>
        </w:rPr>
        <w:t xml:space="preserve"> 0</w:t>
      </w:r>
      <w:r w:rsidR="00B26178">
        <w:rPr>
          <w:rFonts w:hint="eastAsia"/>
          <w:lang w:val="en-CA" w:eastAsia="ko-KR"/>
        </w:rPr>
        <w:t>)</w:t>
      </w:r>
      <w:r w:rsidR="006B7F05">
        <w:rPr>
          <w:rFonts w:hint="eastAsia"/>
          <w:lang w:val="en-CA" w:eastAsia="ko-KR"/>
        </w:rPr>
        <w:t>,</w:t>
      </w:r>
      <w:r>
        <w:rPr>
          <w:rFonts w:hint="eastAsia"/>
          <w:lang w:val="en-CA" w:eastAsia="ko-KR"/>
        </w:rPr>
        <w:t xml:space="preserve"> as follow:</w:t>
      </w:r>
    </w:p>
    <w:p w14:paraId="4E6E7FC0" w14:textId="1A39FB39" w:rsidR="00303CAB" w:rsidRDefault="00303CAB" w:rsidP="00303CAB">
      <w:pPr>
        <w:snapToGrid w:val="0"/>
        <w:spacing w:before="120" w:after="120"/>
        <w:rPr>
          <w:lang w:val="en-CA" w:eastAsia="ko-KR"/>
        </w:rPr>
      </w:pPr>
      <w:r w:rsidRPr="004C7221">
        <w:rPr>
          <w:rFonts w:hint="eastAsia"/>
          <w:b/>
          <w:bCs/>
          <w:lang w:val="en-CA"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303CAB" w:rsidRPr="00E47563" w14:paraId="155BDD56" w14:textId="77777777" w:rsidTr="000A0C27">
        <w:trPr>
          <w:trHeight w:val="204"/>
          <w:jc w:val="center"/>
        </w:trPr>
        <w:tc>
          <w:tcPr>
            <w:tcW w:w="7920" w:type="dxa"/>
          </w:tcPr>
          <w:p w14:paraId="302C6C45" w14:textId="77777777" w:rsidR="00303CAB" w:rsidRPr="00E47563" w:rsidRDefault="00303CAB" w:rsidP="000A0C27">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r w:rsidRPr="00E47563">
              <w:rPr>
                <w:rFonts w:eastAsia="SimSun"/>
                <w:sz w:val="20"/>
                <w:lang w:val="en-CA"/>
              </w:rPr>
              <w:t>text_description( payloadSize ) {</w:t>
            </w:r>
          </w:p>
        </w:tc>
        <w:tc>
          <w:tcPr>
            <w:tcW w:w="1165" w:type="dxa"/>
          </w:tcPr>
          <w:p w14:paraId="33426650" w14:textId="77777777" w:rsidR="00303CAB" w:rsidRPr="00E47563" w:rsidRDefault="00303CAB" w:rsidP="000A0C27">
            <w:pPr>
              <w:keepNext/>
              <w:keepLines/>
              <w:tabs>
                <w:tab w:val="left" w:pos="794"/>
                <w:tab w:val="left" w:pos="1191"/>
                <w:tab w:val="left" w:pos="1588"/>
                <w:tab w:val="left" w:pos="1985"/>
              </w:tabs>
              <w:spacing w:before="20" w:after="40"/>
              <w:jc w:val="center"/>
              <w:rPr>
                <w:rFonts w:eastAsia="SimSun"/>
                <w:bCs/>
                <w:sz w:val="20"/>
                <w:lang w:val="en-CA"/>
              </w:rPr>
            </w:pPr>
            <w:r w:rsidRPr="00E47563">
              <w:rPr>
                <w:rFonts w:eastAsia="SimSun"/>
                <w:b/>
                <w:bCs/>
                <w:sz w:val="20"/>
                <w:lang w:val="en-CA"/>
              </w:rPr>
              <w:t>Descriptor</w:t>
            </w:r>
          </w:p>
        </w:tc>
      </w:tr>
      <w:tr w:rsidR="00303CAB" w:rsidRPr="00E47563" w14:paraId="3D1687A2" w14:textId="77777777" w:rsidTr="000A0C27">
        <w:trPr>
          <w:trHeight w:val="204"/>
          <w:jc w:val="center"/>
        </w:trPr>
        <w:tc>
          <w:tcPr>
            <w:tcW w:w="7920" w:type="dxa"/>
          </w:tcPr>
          <w:p w14:paraId="0046F0A8"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E47563">
              <w:rPr>
                <w:rFonts w:eastAsia="맑은 고딕"/>
                <w:sz w:val="20"/>
                <w:lang w:val="en-CA"/>
              </w:rPr>
              <w:tab/>
            </w:r>
            <w:r w:rsidRPr="00E47563">
              <w:rPr>
                <w:rFonts w:eastAsia="맑은 고딕"/>
                <w:b/>
                <w:bCs/>
                <w:sz w:val="20"/>
                <w:lang w:val="en-CA"/>
              </w:rPr>
              <w:t>txt_descr_purpose</w:t>
            </w:r>
          </w:p>
        </w:tc>
        <w:tc>
          <w:tcPr>
            <w:tcW w:w="1165" w:type="dxa"/>
          </w:tcPr>
          <w:p w14:paraId="3C8B0A4A"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E47563">
              <w:rPr>
                <w:rFonts w:eastAsia="SimSun"/>
                <w:bCs/>
                <w:sz w:val="20"/>
                <w:lang w:val="en-CA"/>
              </w:rPr>
              <w:t>u(8)</w:t>
            </w:r>
          </w:p>
        </w:tc>
      </w:tr>
      <w:tr w:rsidR="00303CAB" w:rsidRPr="00E47563" w14:paraId="116AAE37" w14:textId="77777777" w:rsidTr="003E722C">
        <w:trPr>
          <w:trHeight w:val="204"/>
          <w:jc w:val="center"/>
        </w:trPr>
        <w:tc>
          <w:tcPr>
            <w:tcW w:w="7920" w:type="dxa"/>
            <w:shd w:val="clear" w:color="auto" w:fill="FFFF00"/>
          </w:tcPr>
          <w:p w14:paraId="245E3668"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706B5A">
              <w:rPr>
                <w:rFonts w:eastAsia="맑은 고딕"/>
                <w:sz w:val="20"/>
                <w:highlight w:val="yellow"/>
                <w:lang w:val="en-CA"/>
              </w:rPr>
              <w:tab/>
            </w:r>
            <w:r w:rsidRPr="00706B5A">
              <w:rPr>
                <w:rFonts w:eastAsia="맑은 고딕"/>
                <w:b/>
                <w:bCs/>
                <w:sz w:val="20"/>
                <w:highlight w:val="yellow"/>
                <w:lang w:val="en-CA"/>
              </w:rPr>
              <w:t>txt_descr_id</w:t>
            </w:r>
          </w:p>
        </w:tc>
        <w:tc>
          <w:tcPr>
            <w:tcW w:w="1165" w:type="dxa"/>
            <w:shd w:val="clear" w:color="auto" w:fill="FFFF00"/>
          </w:tcPr>
          <w:p w14:paraId="4D5A047B"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706B5A">
              <w:rPr>
                <w:rFonts w:eastAsia="SimSun"/>
                <w:bCs/>
                <w:sz w:val="20"/>
                <w:highlight w:val="yellow"/>
                <w:lang w:val="en-CA"/>
              </w:rPr>
              <w:t>u(13)</w:t>
            </w:r>
          </w:p>
        </w:tc>
      </w:tr>
      <w:tr w:rsidR="00303CAB" w:rsidRPr="00E47563" w14:paraId="450DC37D" w14:textId="77777777" w:rsidTr="000A0C27">
        <w:trPr>
          <w:trHeight w:val="204"/>
          <w:jc w:val="center"/>
        </w:trPr>
        <w:tc>
          <w:tcPr>
            <w:tcW w:w="7920" w:type="dxa"/>
          </w:tcPr>
          <w:p w14:paraId="44AA2B0E"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SimSun"/>
                <w:strike/>
                <w:color w:val="FF0000"/>
                <w:sz w:val="20"/>
                <w:lang w:val="en-CA"/>
              </w:rPr>
            </w:pPr>
            <w:r w:rsidRPr="00706B5A">
              <w:rPr>
                <w:rFonts w:eastAsia="SimSun" w:cs="Mangal"/>
                <w:strike/>
                <w:color w:val="FF0000"/>
                <w:sz w:val="20"/>
                <w:lang w:val="en-CA" w:eastAsia="zh-CN"/>
              </w:rPr>
              <w:tab/>
            </w:r>
            <w:r w:rsidRPr="00706B5A">
              <w:rPr>
                <w:rFonts w:eastAsia="SimSun" w:cs="Mangal"/>
                <w:b/>
                <w:strike/>
                <w:color w:val="FF0000"/>
                <w:sz w:val="20"/>
                <w:lang w:val="en-CA" w:eastAsia="zh-CN"/>
              </w:rPr>
              <w:t>txt_cancel_flag</w:t>
            </w:r>
          </w:p>
        </w:tc>
        <w:tc>
          <w:tcPr>
            <w:tcW w:w="1165" w:type="dxa"/>
          </w:tcPr>
          <w:p w14:paraId="4F427EF8" w14:textId="77777777" w:rsidR="00303CAB" w:rsidRPr="00706B5A" w:rsidRDefault="00303CAB" w:rsidP="000A0C27">
            <w:pPr>
              <w:tabs>
                <w:tab w:val="left" w:pos="794"/>
                <w:tab w:val="left" w:pos="1191"/>
                <w:tab w:val="left" w:pos="1588"/>
                <w:tab w:val="left" w:pos="1985"/>
              </w:tabs>
              <w:spacing w:before="20" w:after="40"/>
              <w:jc w:val="center"/>
              <w:rPr>
                <w:rFonts w:eastAsia="SimSun"/>
                <w:bCs/>
                <w:strike/>
                <w:color w:val="FF0000"/>
                <w:sz w:val="20"/>
                <w:lang w:val="en-CA"/>
              </w:rPr>
            </w:pPr>
            <w:r w:rsidRPr="00706B5A">
              <w:rPr>
                <w:rFonts w:eastAsia="SimSun"/>
                <w:bCs/>
                <w:strike/>
                <w:color w:val="FF0000"/>
                <w:sz w:val="20"/>
                <w:lang w:val="en-CA"/>
              </w:rPr>
              <w:t>u(1)</w:t>
            </w:r>
          </w:p>
        </w:tc>
      </w:tr>
      <w:tr w:rsidR="00303CAB" w:rsidRPr="00E47563" w14:paraId="7D8EF3D4" w14:textId="77777777" w:rsidTr="003E722C">
        <w:trPr>
          <w:trHeight w:val="204"/>
          <w:jc w:val="center"/>
        </w:trPr>
        <w:tc>
          <w:tcPr>
            <w:tcW w:w="7920" w:type="dxa"/>
            <w:shd w:val="clear" w:color="auto" w:fill="FFFF00"/>
          </w:tcPr>
          <w:p w14:paraId="3C11729E"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SimSun" w:cs="Mangal"/>
                <w:sz w:val="20"/>
                <w:highlight w:val="yellow"/>
                <w:lang w:val="en-CA" w:eastAsia="zh-CN"/>
              </w:rPr>
            </w:pPr>
            <w:r w:rsidRPr="00706B5A">
              <w:rPr>
                <w:rFonts w:eastAsia="SimSun" w:cs="Mangal"/>
                <w:sz w:val="20"/>
                <w:highlight w:val="yellow"/>
                <w:lang w:val="en-CA" w:eastAsia="zh-CN"/>
              </w:rPr>
              <w:tab/>
            </w:r>
            <w:r w:rsidRPr="00706B5A">
              <w:rPr>
                <w:rFonts w:eastAsia="SimSun" w:cs="Mangal"/>
                <w:b/>
                <w:sz w:val="20"/>
                <w:highlight w:val="yellow"/>
                <w:lang w:val="en-CA" w:eastAsia="zh-CN"/>
              </w:rPr>
              <w:t>txt_cancel_idc</w:t>
            </w:r>
          </w:p>
        </w:tc>
        <w:tc>
          <w:tcPr>
            <w:tcW w:w="1165" w:type="dxa"/>
            <w:shd w:val="clear" w:color="auto" w:fill="FFFF00"/>
          </w:tcPr>
          <w:p w14:paraId="0466F9EF" w14:textId="77777777" w:rsidR="00303CAB" w:rsidRPr="00706B5A" w:rsidRDefault="00303CAB" w:rsidP="000A0C27">
            <w:pPr>
              <w:tabs>
                <w:tab w:val="left" w:pos="794"/>
                <w:tab w:val="left" w:pos="1191"/>
                <w:tab w:val="left" w:pos="1588"/>
                <w:tab w:val="left" w:pos="1985"/>
              </w:tabs>
              <w:spacing w:before="20" w:after="40"/>
              <w:jc w:val="center"/>
              <w:rPr>
                <w:rFonts w:eastAsia="SimSun"/>
                <w:bCs/>
                <w:sz w:val="20"/>
                <w:highlight w:val="yellow"/>
                <w:lang w:val="en-CA"/>
              </w:rPr>
            </w:pPr>
            <w:r w:rsidRPr="00706B5A">
              <w:rPr>
                <w:rFonts w:eastAsia="SimSun"/>
                <w:bCs/>
                <w:sz w:val="20"/>
                <w:highlight w:val="yellow"/>
                <w:lang w:val="en-CA"/>
              </w:rPr>
              <w:t>u(2)</w:t>
            </w:r>
          </w:p>
        </w:tc>
      </w:tr>
      <w:tr w:rsidR="00303CAB" w:rsidRPr="00E47563" w14:paraId="22734340" w14:textId="77777777" w:rsidTr="000A0C27">
        <w:trPr>
          <w:trHeight w:val="204"/>
          <w:jc w:val="center"/>
        </w:trPr>
        <w:tc>
          <w:tcPr>
            <w:tcW w:w="7920" w:type="dxa"/>
          </w:tcPr>
          <w:p w14:paraId="702CFA15"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SimSun"/>
                <w:strike/>
                <w:sz w:val="20"/>
                <w:lang w:val="en-CA"/>
              </w:rPr>
            </w:pPr>
            <w:r w:rsidRPr="00706B5A">
              <w:rPr>
                <w:rFonts w:eastAsia="맑은 고딕"/>
                <w:strike/>
                <w:color w:val="FF0000"/>
                <w:sz w:val="20"/>
                <w:lang w:val="en-CA"/>
              </w:rPr>
              <w:tab/>
              <w:t>if( !txt_</w:t>
            </w:r>
            <w:r w:rsidRPr="00706B5A">
              <w:rPr>
                <w:rFonts w:eastAsia="맑은 고딕"/>
                <w:bCs/>
                <w:strike/>
                <w:color w:val="FF0000"/>
                <w:sz w:val="20"/>
                <w:lang w:val="en-CA" w:eastAsia="zh-CN"/>
              </w:rPr>
              <w:t>cancel_flag ) {</w:t>
            </w:r>
          </w:p>
        </w:tc>
        <w:tc>
          <w:tcPr>
            <w:tcW w:w="1165" w:type="dxa"/>
          </w:tcPr>
          <w:p w14:paraId="0882F164"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p>
        </w:tc>
      </w:tr>
      <w:tr w:rsidR="00303CAB" w:rsidRPr="00E47563" w14:paraId="6B5B4D0F" w14:textId="77777777" w:rsidTr="003E722C">
        <w:trPr>
          <w:trHeight w:val="204"/>
          <w:jc w:val="center"/>
        </w:trPr>
        <w:tc>
          <w:tcPr>
            <w:tcW w:w="7920" w:type="dxa"/>
            <w:shd w:val="clear" w:color="auto" w:fill="FFFF00"/>
          </w:tcPr>
          <w:p w14:paraId="3AE7B163" w14:textId="276AC5BA"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Pr>
                <w:rFonts w:eastAsia="맑은 고딕"/>
                <w:sz w:val="20"/>
                <w:lang w:val="en-CA"/>
              </w:rPr>
              <w:tab/>
            </w:r>
            <w:r w:rsidRPr="00706B5A">
              <w:rPr>
                <w:rFonts w:eastAsia="맑은 고딕"/>
                <w:sz w:val="20"/>
                <w:highlight w:val="yellow"/>
                <w:lang w:val="en-CA"/>
              </w:rPr>
              <w:t>if( txt_</w:t>
            </w:r>
            <w:r w:rsidRPr="00706B5A">
              <w:rPr>
                <w:rFonts w:eastAsia="맑은 고딕"/>
                <w:bCs/>
                <w:sz w:val="20"/>
                <w:highlight w:val="yellow"/>
                <w:lang w:val="en-CA" w:eastAsia="zh-CN"/>
              </w:rPr>
              <w:t>cancel_idc</w:t>
            </w:r>
            <w:r w:rsidR="008711D2">
              <w:rPr>
                <w:rFonts w:eastAsia="맑은 고딕" w:hint="eastAsia"/>
                <w:bCs/>
                <w:sz w:val="20"/>
                <w:highlight w:val="yellow"/>
                <w:lang w:val="en-CA" w:eastAsia="ko-KR"/>
              </w:rPr>
              <w:t xml:space="preserve"> =</w:t>
            </w:r>
            <w:r w:rsidRPr="00706B5A">
              <w:rPr>
                <w:rFonts w:eastAsia="맑은 고딕"/>
                <w:bCs/>
                <w:sz w:val="20"/>
                <w:highlight w:val="yellow"/>
                <w:lang w:val="en-CA" w:eastAsia="zh-CN"/>
              </w:rPr>
              <w:t> =</w:t>
            </w:r>
            <w:r w:rsidR="008711D2">
              <w:rPr>
                <w:rFonts w:eastAsia="맑은 고딕" w:hint="eastAsia"/>
                <w:bCs/>
                <w:sz w:val="20"/>
                <w:highlight w:val="yellow"/>
                <w:lang w:val="en-CA" w:eastAsia="ko-KR"/>
              </w:rPr>
              <w:t xml:space="preserve"> </w:t>
            </w:r>
            <w:r w:rsidRPr="00706B5A">
              <w:rPr>
                <w:rFonts w:eastAsia="맑은 고딕"/>
                <w:bCs/>
                <w:sz w:val="20"/>
                <w:highlight w:val="yellow"/>
                <w:lang w:val="en-CA" w:eastAsia="zh-CN"/>
              </w:rPr>
              <w:t>0 ) {</w:t>
            </w:r>
          </w:p>
        </w:tc>
        <w:tc>
          <w:tcPr>
            <w:tcW w:w="1165" w:type="dxa"/>
            <w:shd w:val="clear" w:color="auto" w:fill="FFFF00"/>
          </w:tcPr>
          <w:p w14:paraId="658CF336"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p>
        </w:tc>
      </w:tr>
      <w:tr w:rsidR="00303CAB" w:rsidRPr="00E47563" w14:paraId="427CC584" w14:textId="77777777" w:rsidTr="000A0C27">
        <w:trPr>
          <w:trHeight w:val="204"/>
          <w:jc w:val="center"/>
        </w:trPr>
        <w:tc>
          <w:tcPr>
            <w:tcW w:w="7920" w:type="dxa"/>
          </w:tcPr>
          <w:p w14:paraId="28A82E9D"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맑은 고딕"/>
                <w:strike/>
                <w:color w:val="FF0000"/>
                <w:sz w:val="20"/>
                <w:lang w:val="en-CA"/>
              </w:rPr>
            </w:pPr>
            <w:r w:rsidRPr="00706B5A">
              <w:rPr>
                <w:rFonts w:eastAsia="맑은 고딕"/>
                <w:strike/>
                <w:color w:val="FF0000"/>
                <w:sz w:val="20"/>
                <w:lang w:val="en-CA"/>
              </w:rPr>
              <w:tab/>
            </w:r>
            <w:r w:rsidRPr="00706B5A">
              <w:rPr>
                <w:rFonts w:eastAsia="맑은 고딕"/>
                <w:strike/>
                <w:color w:val="FF0000"/>
                <w:sz w:val="20"/>
                <w:lang w:val="en-CA" w:eastAsia="zh-CN"/>
              </w:rPr>
              <w:tab/>
            </w:r>
            <w:r w:rsidRPr="00706B5A">
              <w:rPr>
                <w:rFonts w:eastAsia="맑은 고딕"/>
                <w:b/>
                <w:bCs/>
                <w:strike/>
                <w:color w:val="FF0000"/>
                <w:sz w:val="20"/>
                <w:lang w:val="en-CA"/>
              </w:rPr>
              <w:t>txt_descr_id</w:t>
            </w:r>
          </w:p>
        </w:tc>
        <w:tc>
          <w:tcPr>
            <w:tcW w:w="1165" w:type="dxa"/>
          </w:tcPr>
          <w:p w14:paraId="571101BE" w14:textId="77777777" w:rsidR="00303CAB" w:rsidRPr="00706B5A" w:rsidRDefault="00303CAB" w:rsidP="000A0C27">
            <w:pPr>
              <w:tabs>
                <w:tab w:val="left" w:pos="794"/>
                <w:tab w:val="left" w:pos="1191"/>
                <w:tab w:val="left" w:pos="1588"/>
                <w:tab w:val="left" w:pos="1985"/>
              </w:tabs>
              <w:spacing w:before="20" w:after="40"/>
              <w:jc w:val="center"/>
              <w:rPr>
                <w:rFonts w:eastAsia="SimSun"/>
                <w:bCs/>
                <w:strike/>
                <w:color w:val="FF0000"/>
                <w:sz w:val="20"/>
                <w:lang w:val="en-CA"/>
              </w:rPr>
            </w:pPr>
            <w:r w:rsidRPr="00706B5A">
              <w:rPr>
                <w:rFonts w:eastAsia="SimSun"/>
                <w:bCs/>
                <w:strike/>
                <w:color w:val="FF0000"/>
                <w:sz w:val="20"/>
                <w:lang w:val="en-CA"/>
              </w:rPr>
              <w:t>u(13)</w:t>
            </w:r>
          </w:p>
        </w:tc>
      </w:tr>
      <w:tr w:rsidR="00303CAB" w:rsidRPr="00E47563" w14:paraId="144EDD85" w14:textId="77777777" w:rsidTr="000A0C27">
        <w:trPr>
          <w:trHeight w:val="204"/>
          <w:jc w:val="center"/>
        </w:trPr>
        <w:tc>
          <w:tcPr>
            <w:tcW w:w="7920" w:type="dxa"/>
          </w:tcPr>
          <w:p w14:paraId="47B23D95"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맑은 고딕"/>
                <w:strike/>
                <w:color w:val="FF0000"/>
                <w:sz w:val="20"/>
                <w:lang w:val="en-CA"/>
              </w:rPr>
            </w:pPr>
            <w:r w:rsidRPr="00706B5A">
              <w:rPr>
                <w:rFonts w:eastAsia="맑은 고딕"/>
                <w:strike/>
                <w:color w:val="FF0000"/>
                <w:sz w:val="20"/>
                <w:lang w:val="en-CA"/>
              </w:rPr>
              <w:tab/>
            </w:r>
            <w:r w:rsidRPr="00706B5A">
              <w:rPr>
                <w:rFonts w:eastAsia="맑은 고딕"/>
                <w:strike/>
                <w:color w:val="FF0000"/>
                <w:sz w:val="20"/>
                <w:lang w:val="en-CA" w:eastAsia="zh-CN"/>
              </w:rPr>
              <w:tab/>
            </w:r>
            <w:r w:rsidRPr="00706B5A">
              <w:rPr>
                <w:rFonts w:eastAsia="맑은 고딕"/>
                <w:b/>
                <w:bCs/>
                <w:strike/>
                <w:color w:val="FF0000"/>
                <w:sz w:val="20"/>
                <w:lang w:val="en-CA"/>
              </w:rPr>
              <w:t>txt_id_cancel_flag</w:t>
            </w:r>
          </w:p>
        </w:tc>
        <w:tc>
          <w:tcPr>
            <w:tcW w:w="1165" w:type="dxa"/>
          </w:tcPr>
          <w:p w14:paraId="1BF154CC" w14:textId="77777777" w:rsidR="00303CAB" w:rsidRPr="00706B5A" w:rsidRDefault="00303CAB" w:rsidP="000A0C27">
            <w:pPr>
              <w:tabs>
                <w:tab w:val="left" w:pos="794"/>
                <w:tab w:val="left" w:pos="1191"/>
                <w:tab w:val="left" w:pos="1588"/>
                <w:tab w:val="left" w:pos="1985"/>
              </w:tabs>
              <w:spacing w:before="20" w:after="40"/>
              <w:jc w:val="center"/>
              <w:rPr>
                <w:rFonts w:eastAsia="SimSun"/>
                <w:bCs/>
                <w:strike/>
                <w:color w:val="FF0000"/>
                <w:sz w:val="20"/>
                <w:lang w:val="en-CA"/>
              </w:rPr>
            </w:pPr>
            <w:r w:rsidRPr="00706B5A">
              <w:rPr>
                <w:rFonts w:eastAsia="SimSun"/>
                <w:bCs/>
                <w:strike/>
                <w:color w:val="FF0000"/>
                <w:sz w:val="20"/>
                <w:lang w:val="en-CA"/>
              </w:rPr>
              <w:t>u(1)</w:t>
            </w:r>
          </w:p>
        </w:tc>
      </w:tr>
      <w:tr w:rsidR="00303CAB" w:rsidRPr="00E47563" w14:paraId="6521B177" w14:textId="77777777" w:rsidTr="000A0C27">
        <w:trPr>
          <w:trHeight w:val="204"/>
          <w:jc w:val="center"/>
        </w:trPr>
        <w:tc>
          <w:tcPr>
            <w:tcW w:w="7920" w:type="dxa"/>
          </w:tcPr>
          <w:p w14:paraId="3094EEC4"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맑은 고딕"/>
                <w:strike/>
                <w:color w:val="FF0000"/>
                <w:sz w:val="20"/>
                <w:lang w:val="en-CA"/>
              </w:rPr>
            </w:pPr>
            <w:r w:rsidRPr="00706B5A">
              <w:rPr>
                <w:rFonts w:eastAsia="맑은 고딕"/>
                <w:strike/>
                <w:color w:val="FF0000"/>
                <w:sz w:val="20"/>
                <w:lang w:val="en-CA"/>
              </w:rPr>
              <w:tab/>
            </w:r>
            <w:r w:rsidRPr="00706B5A">
              <w:rPr>
                <w:rFonts w:eastAsia="맑은 고딕"/>
                <w:strike/>
                <w:color w:val="FF0000"/>
                <w:sz w:val="20"/>
                <w:lang w:val="en-CA" w:eastAsia="zh-CN"/>
              </w:rPr>
              <w:tab/>
            </w:r>
            <w:r w:rsidRPr="00706B5A">
              <w:rPr>
                <w:rFonts w:eastAsia="맑은 고딕"/>
                <w:strike/>
                <w:color w:val="FF0000"/>
                <w:sz w:val="20"/>
                <w:lang w:val="en-CA"/>
              </w:rPr>
              <w:t>if( !txt_id_</w:t>
            </w:r>
            <w:r w:rsidRPr="00706B5A">
              <w:rPr>
                <w:rFonts w:eastAsia="맑은 고딕"/>
                <w:bCs/>
                <w:strike/>
                <w:color w:val="FF0000"/>
                <w:sz w:val="20"/>
                <w:lang w:val="en-CA" w:eastAsia="zh-CN"/>
              </w:rPr>
              <w:t>cancel_flag ) {</w:t>
            </w:r>
          </w:p>
        </w:tc>
        <w:tc>
          <w:tcPr>
            <w:tcW w:w="1165" w:type="dxa"/>
          </w:tcPr>
          <w:p w14:paraId="5C989890" w14:textId="77777777" w:rsidR="00303CAB" w:rsidRPr="00706B5A" w:rsidRDefault="00303CAB" w:rsidP="000A0C27">
            <w:pPr>
              <w:tabs>
                <w:tab w:val="left" w:pos="794"/>
                <w:tab w:val="left" w:pos="1191"/>
                <w:tab w:val="left" w:pos="1588"/>
                <w:tab w:val="left" w:pos="1985"/>
              </w:tabs>
              <w:spacing w:before="20" w:after="40"/>
              <w:jc w:val="center"/>
              <w:rPr>
                <w:rFonts w:eastAsia="SimSun"/>
                <w:bCs/>
                <w:strike/>
                <w:color w:val="FF0000"/>
                <w:sz w:val="20"/>
                <w:lang w:val="en-CA"/>
              </w:rPr>
            </w:pPr>
          </w:p>
        </w:tc>
      </w:tr>
      <w:tr w:rsidR="00303CAB" w:rsidRPr="00E47563" w14:paraId="51CC40FB" w14:textId="77777777" w:rsidTr="000A0C27">
        <w:trPr>
          <w:trHeight w:val="204"/>
          <w:jc w:val="center"/>
        </w:trPr>
        <w:tc>
          <w:tcPr>
            <w:tcW w:w="7920" w:type="dxa"/>
          </w:tcPr>
          <w:p w14:paraId="58A2044F"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E47563">
              <w:rPr>
                <w:rFonts w:eastAsia="맑은 고딕"/>
                <w:sz w:val="20"/>
                <w:lang w:val="en-CA" w:eastAsia="zh-CN"/>
              </w:rPr>
              <w:lastRenderedPageBreak/>
              <w:tab/>
            </w:r>
            <w:r w:rsidRPr="00E47563">
              <w:rPr>
                <w:rFonts w:eastAsia="맑은 고딕"/>
                <w:sz w:val="20"/>
                <w:lang w:val="en-CA" w:eastAsia="zh-CN"/>
              </w:rPr>
              <w:tab/>
            </w:r>
            <w:r w:rsidRPr="00E47563">
              <w:rPr>
                <w:rFonts w:eastAsia="맑은 고딕"/>
                <w:b/>
                <w:sz w:val="20"/>
                <w:lang w:val="en-CA" w:eastAsia="zh-CN"/>
              </w:rPr>
              <w:t>txt_</w:t>
            </w:r>
            <w:r w:rsidRPr="00E47563">
              <w:rPr>
                <w:rFonts w:eastAsia="맑은 고딕"/>
                <w:b/>
                <w:bCs/>
                <w:sz w:val="20"/>
                <w:lang w:val="en-CA" w:eastAsia="zh-CN"/>
              </w:rPr>
              <w:t>persistence_flag</w:t>
            </w:r>
          </w:p>
        </w:tc>
        <w:tc>
          <w:tcPr>
            <w:tcW w:w="1165" w:type="dxa"/>
          </w:tcPr>
          <w:p w14:paraId="5A8C41FC"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E47563">
              <w:rPr>
                <w:rFonts w:eastAsia="SimSun"/>
                <w:bCs/>
                <w:sz w:val="20"/>
                <w:lang w:val="en-CA"/>
              </w:rPr>
              <w:t>u(1)</w:t>
            </w:r>
          </w:p>
        </w:tc>
      </w:tr>
      <w:tr w:rsidR="00303CAB" w:rsidRPr="00E47563" w14:paraId="629C4960" w14:textId="77777777" w:rsidTr="000A0C27">
        <w:trPr>
          <w:trHeight w:val="204"/>
          <w:jc w:val="center"/>
        </w:trPr>
        <w:tc>
          <w:tcPr>
            <w:tcW w:w="7920" w:type="dxa"/>
          </w:tcPr>
          <w:p w14:paraId="23E5AE42"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E47563">
              <w:rPr>
                <w:rFonts w:eastAsia="맑은 고딕"/>
                <w:sz w:val="20"/>
                <w:lang w:val="en-CA"/>
              </w:rPr>
              <w:tab/>
            </w:r>
            <w:r w:rsidRPr="00E47563">
              <w:rPr>
                <w:rFonts w:eastAsia="맑은 고딕"/>
                <w:sz w:val="20"/>
                <w:lang w:val="en-CA"/>
              </w:rPr>
              <w:tab/>
            </w:r>
            <w:r w:rsidRPr="00E47563">
              <w:rPr>
                <w:rFonts w:eastAsia="맑은 고딕"/>
                <w:b/>
                <w:bCs/>
                <w:sz w:val="20"/>
                <w:lang w:val="en-CA"/>
              </w:rPr>
              <w:t>txt_num_strings_minus1</w:t>
            </w:r>
          </w:p>
        </w:tc>
        <w:tc>
          <w:tcPr>
            <w:tcW w:w="1165" w:type="dxa"/>
          </w:tcPr>
          <w:p w14:paraId="3D5AE1FC"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E47563">
              <w:rPr>
                <w:rFonts w:eastAsia="SimSun"/>
                <w:bCs/>
                <w:sz w:val="20"/>
                <w:lang w:val="en-CA"/>
              </w:rPr>
              <w:t>u(8)</w:t>
            </w:r>
          </w:p>
        </w:tc>
      </w:tr>
      <w:tr w:rsidR="00303CAB" w:rsidRPr="00E47563" w14:paraId="20C63982" w14:textId="77777777" w:rsidTr="000A0C27">
        <w:trPr>
          <w:trHeight w:val="204"/>
          <w:jc w:val="center"/>
        </w:trPr>
        <w:tc>
          <w:tcPr>
            <w:tcW w:w="7920" w:type="dxa"/>
          </w:tcPr>
          <w:p w14:paraId="20B7D6FF"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E47563">
              <w:rPr>
                <w:rFonts w:eastAsia="맑은 고딕"/>
                <w:sz w:val="20"/>
                <w:lang w:val="en-CA"/>
              </w:rPr>
              <w:tab/>
            </w:r>
            <w:r w:rsidRPr="00E47563">
              <w:rPr>
                <w:rFonts w:eastAsia="맑은 고딕"/>
                <w:sz w:val="20"/>
                <w:lang w:val="en-CA"/>
              </w:rPr>
              <w:tab/>
            </w:r>
            <w:r w:rsidRPr="00E47563">
              <w:rPr>
                <w:rFonts w:eastAsia="맑은 고딕"/>
                <w:bCs/>
                <w:noProof/>
                <w:sz w:val="20"/>
                <w:szCs w:val="18"/>
                <w:lang w:val="en-CA"/>
              </w:rPr>
              <w:t>for( i = 0; i  &lt;=  txt_num_strings_minus1; i++ )</w:t>
            </w:r>
            <w:r w:rsidRPr="00E47563">
              <w:rPr>
                <w:rFonts w:eastAsia="맑은 고딕"/>
                <w:bCs/>
                <w:sz w:val="20"/>
                <w:lang w:val="en-CA" w:eastAsia="zh-CN"/>
              </w:rPr>
              <w:t xml:space="preserve"> {</w:t>
            </w:r>
          </w:p>
        </w:tc>
        <w:tc>
          <w:tcPr>
            <w:tcW w:w="1165" w:type="dxa"/>
          </w:tcPr>
          <w:p w14:paraId="47BFB66C"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p>
        </w:tc>
      </w:tr>
      <w:tr w:rsidR="00303CAB" w:rsidRPr="00E47563" w14:paraId="0C90E8EE" w14:textId="77777777" w:rsidTr="000A0C27">
        <w:trPr>
          <w:trHeight w:val="204"/>
          <w:jc w:val="center"/>
        </w:trPr>
        <w:tc>
          <w:tcPr>
            <w:tcW w:w="7920" w:type="dxa"/>
          </w:tcPr>
          <w:p w14:paraId="6F98F5C2"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E47563">
              <w:rPr>
                <w:rFonts w:eastAsia="맑은 고딕"/>
                <w:sz w:val="20"/>
                <w:lang w:val="en-CA"/>
              </w:rPr>
              <w:tab/>
            </w:r>
            <w:r w:rsidRPr="00E47563">
              <w:rPr>
                <w:rFonts w:eastAsia="맑은 고딕"/>
                <w:sz w:val="20"/>
                <w:lang w:val="en-CA"/>
              </w:rPr>
              <w:tab/>
            </w:r>
            <w:r w:rsidRPr="00E47563">
              <w:rPr>
                <w:rFonts w:eastAsia="맑은 고딕"/>
                <w:sz w:val="20"/>
                <w:lang w:val="en-CA"/>
              </w:rPr>
              <w:tab/>
            </w:r>
            <w:r w:rsidRPr="00E47563">
              <w:rPr>
                <w:rFonts w:eastAsia="맑은 고딕"/>
                <w:b/>
                <w:bCs/>
                <w:sz w:val="20"/>
                <w:lang w:val="en-CA"/>
              </w:rPr>
              <w:t>txt_descr_string_lang</w:t>
            </w:r>
            <w:r w:rsidRPr="00E47563">
              <w:rPr>
                <w:rFonts w:eastAsia="맑은 고딕"/>
                <w:bCs/>
                <w:noProof/>
                <w:sz w:val="20"/>
                <w:szCs w:val="18"/>
                <w:lang w:val="en-CA"/>
              </w:rPr>
              <w:t>[ i ]</w:t>
            </w:r>
          </w:p>
        </w:tc>
        <w:tc>
          <w:tcPr>
            <w:tcW w:w="1165" w:type="dxa"/>
          </w:tcPr>
          <w:p w14:paraId="5A1902E5"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E47563">
              <w:rPr>
                <w:rFonts w:eastAsia="SimSun"/>
                <w:bCs/>
                <w:sz w:val="20"/>
                <w:lang w:val="en-CA"/>
              </w:rPr>
              <w:t>st(v)</w:t>
            </w:r>
          </w:p>
        </w:tc>
      </w:tr>
      <w:tr w:rsidR="00303CAB" w:rsidRPr="00E47563" w14:paraId="19083F4E" w14:textId="77777777" w:rsidTr="000A0C27">
        <w:trPr>
          <w:trHeight w:val="204"/>
          <w:jc w:val="center"/>
        </w:trPr>
        <w:tc>
          <w:tcPr>
            <w:tcW w:w="7920" w:type="dxa"/>
          </w:tcPr>
          <w:p w14:paraId="2E44AEDB"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E47563">
              <w:rPr>
                <w:rFonts w:eastAsia="맑은 고딕"/>
                <w:sz w:val="20"/>
                <w:lang w:val="en-CA"/>
              </w:rPr>
              <w:tab/>
            </w:r>
            <w:r w:rsidRPr="00E47563">
              <w:rPr>
                <w:rFonts w:eastAsia="맑은 고딕"/>
                <w:sz w:val="20"/>
                <w:lang w:val="en-CA"/>
              </w:rPr>
              <w:tab/>
            </w:r>
            <w:r w:rsidRPr="00E47563">
              <w:rPr>
                <w:rFonts w:eastAsia="맑은 고딕"/>
                <w:sz w:val="20"/>
                <w:lang w:val="en-CA"/>
              </w:rPr>
              <w:tab/>
            </w:r>
            <w:r w:rsidRPr="00E47563">
              <w:rPr>
                <w:rFonts w:eastAsia="맑은 고딕"/>
                <w:b/>
                <w:bCs/>
                <w:sz w:val="20"/>
                <w:lang w:val="en-CA"/>
              </w:rPr>
              <w:t>txt_descr_string</w:t>
            </w:r>
            <w:r w:rsidRPr="00E47563">
              <w:rPr>
                <w:rFonts w:eastAsia="맑은 고딕"/>
                <w:bCs/>
                <w:noProof/>
                <w:sz w:val="20"/>
                <w:szCs w:val="18"/>
                <w:lang w:val="en-CA"/>
              </w:rPr>
              <w:t>[ i ]</w:t>
            </w:r>
          </w:p>
        </w:tc>
        <w:tc>
          <w:tcPr>
            <w:tcW w:w="1165" w:type="dxa"/>
          </w:tcPr>
          <w:p w14:paraId="1BF4CA79"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r w:rsidRPr="00E47563">
              <w:rPr>
                <w:rFonts w:eastAsia="SimSun"/>
                <w:bCs/>
                <w:sz w:val="20"/>
                <w:lang w:val="en-CA"/>
              </w:rPr>
              <w:t>st(v)</w:t>
            </w:r>
          </w:p>
        </w:tc>
      </w:tr>
      <w:tr w:rsidR="00303CAB" w:rsidRPr="00E47563" w14:paraId="7D6EEE34" w14:textId="77777777" w:rsidTr="000A0C27">
        <w:trPr>
          <w:trHeight w:val="204"/>
          <w:jc w:val="center"/>
        </w:trPr>
        <w:tc>
          <w:tcPr>
            <w:tcW w:w="7920" w:type="dxa"/>
          </w:tcPr>
          <w:p w14:paraId="6C71416A"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E47563">
              <w:rPr>
                <w:rFonts w:eastAsia="맑은 고딕"/>
                <w:sz w:val="20"/>
                <w:lang w:val="en-CA" w:eastAsia="zh-CN"/>
              </w:rPr>
              <w:tab/>
            </w:r>
            <w:r w:rsidRPr="00E47563">
              <w:rPr>
                <w:rFonts w:eastAsia="맑은 고딕"/>
                <w:sz w:val="20"/>
                <w:lang w:val="en-CA" w:eastAsia="zh-CN"/>
              </w:rPr>
              <w:tab/>
            </w:r>
            <w:r w:rsidRPr="00E47563">
              <w:rPr>
                <w:rFonts w:eastAsia="맑은 고딕"/>
                <w:sz w:val="20"/>
                <w:lang w:val="en-CA"/>
              </w:rPr>
              <w:t>}</w:t>
            </w:r>
          </w:p>
        </w:tc>
        <w:tc>
          <w:tcPr>
            <w:tcW w:w="1165" w:type="dxa"/>
          </w:tcPr>
          <w:p w14:paraId="4FE7748C"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p>
        </w:tc>
      </w:tr>
      <w:tr w:rsidR="00303CAB" w:rsidRPr="00E47563" w14:paraId="0D76D274" w14:textId="77777777" w:rsidTr="000A0C27">
        <w:trPr>
          <w:trHeight w:val="204"/>
          <w:jc w:val="center"/>
        </w:trPr>
        <w:tc>
          <w:tcPr>
            <w:tcW w:w="7920" w:type="dxa"/>
          </w:tcPr>
          <w:p w14:paraId="23B54ECF" w14:textId="77777777" w:rsidR="00303CAB" w:rsidRPr="00706B5A" w:rsidRDefault="00303CAB" w:rsidP="000A0C27">
            <w:pPr>
              <w:tabs>
                <w:tab w:val="clear" w:pos="1080"/>
                <w:tab w:val="left" w:pos="216"/>
                <w:tab w:val="left" w:pos="432"/>
                <w:tab w:val="left" w:pos="648"/>
                <w:tab w:val="left" w:pos="864"/>
                <w:tab w:val="left" w:pos="1077"/>
                <w:tab w:val="left" w:pos="1296"/>
              </w:tabs>
              <w:spacing w:before="20" w:after="40"/>
              <w:rPr>
                <w:rFonts w:eastAsia="맑은 고딕"/>
                <w:strike/>
                <w:color w:val="FF0000"/>
                <w:sz w:val="20"/>
                <w:lang w:val="en-CA"/>
              </w:rPr>
            </w:pPr>
            <w:r w:rsidRPr="00706B5A">
              <w:rPr>
                <w:rFonts w:eastAsia="맑은 고딕"/>
                <w:strike/>
                <w:color w:val="FF0000"/>
                <w:sz w:val="20"/>
                <w:lang w:val="en-CA" w:eastAsia="zh-CN"/>
              </w:rPr>
              <w:tab/>
            </w:r>
            <w:r w:rsidRPr="00706B5A">
              <w:rPr>
                <w:rFonts w:eastAsia="맑은 고딕"/>
                <w:strike/>
                <w:color w:val="FF0000"/>
                <w:sz w:val="20"/>
                <w:lang w:val="en-CA" w:eastAsia="zh-CN"/>
              </w:rPr>
              <w:tab/>
            </w:r>
            <w:r w:rsidRPr="00706B5A">
              <w:rPr>
                <w:rFonts w:eastAsia="맑은 고딕"/>
                <w:strike/>
                <w:color w:val="FF0000"/>
                <w:sz w:val="20"/>
                <w:lang w:val="en-CA"/>
              </w:rPr>
              <w:t>}</w:t>
            </w:r>
          </w:p>
        </w:tc>
        <w:tc>
          <w:tcPr>
            <w:tcW w:w="1165" w:type="dxa"/>
          </w:tcPr>
          <w:p w14:paraId="7D9D0FDF" w14:textId="77777777" w:rsidR="00303CAB" w:rsidRPr="00706B5A" w:rsidRDefault="00303CAB" w:rsidP="000A0C27">
            <w:pPr>
              <w:tabs>
                <w:tab w:val="left" w:pos="794"/>
                <w:tab w:val="left" w:pos="1191"/>
                <w:tab w:val="left" w:pos="1588"/>
                <w:tab w:val="left" w:pos="1985"/>
              </w:tabs>
              <w:spacing w:before="20" w:after="40"/>
              <w:jc w:val="center"/>
              <w:rPr>
                <w:rFonts w:eastAsia="SimSun"/>
                <w:bCs/>
                <w:strike/>
                <w:color w:val="FF0000"/>
                <w:sz w:val="20"/>
                <w:lang w:val="en-CA"/>
              </w:rPr>
            </w:pPr>
          </w:p>
        </w:tc>
      </w:tr>
      <w:tr w:rsidR="00303CAB" w:rsidRPr="00E47563" w14:paraId="092F2EA0" w14:textId="77777777" w:rsidTr="000A0C27">
        <w:trPr>
          <w:trHeight w:val="204"/>
          <w:jc w:val="center"/>
        </w:trPr>
        <w:tc>
          <w:tcPr>
            <w:tcW w:w="7920" w:type="dxa"/>
          </w:tcPr>
          <w:p w14:paraId="22746A1C" w14:textId="77777777" w:rsidR="00303CAB" w:rsidRPr="00E47563" w:rsidRDefault="00303CAB"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E47563">
              <w:rPr>
                <w:rFonts w:eastAsia="맑은 고딕"/>
                <w:sz w:val="20"/>
                <w:lang w:val="en-CA" w:eastAsia="zh-CN"/>
              </w:rPr>
              <w:tab/>
              <w:t>}</w:t>
            </w:r>
          </w:p>
        </w:tc>
        <w:tc>
          <w:tcPr>
            <w:tcW w:w="1165" w:type="dxa"/>
          </w:tcPr>
          <w:p w14:paraId="67176FF6" w14:textId="77777777" w:rsidR="00303CAB" w:rsidRPr="00E47563" w:rsidRDefault="00303CAB" w:rsidP="000A0C27">
            <w:pPr>
              <w:tabs>
                <w:tab w:val="left" w:pos="794"/>
                <w:tab w:val="left" w:pos="1191"/>
                <w:tab w:val="left" w:pos="1588"/>
                <w:tab w:val="left" w:pos="1985"/>
              </w:tabs>
              <w:spacing w:before="20" w:after="40"/>
              <w:jc w:val="center"/>
              <w:rPr>
                <w:rFonts w:eastAsia="SimSun"/>
                <w:bCs/>
                <w:sz w:val="20"/>
                <w:lang w:val="en-CA"/>
              </w:rPr>
            </w:pPr>
          </w:p>
        </w:tc>
      </w:tr>
      <w:tr w:rsidR="00303CAB" w:rsidRPr="00E47563" w14:paraId="6CA11941" w14:textId="77777777" w:rsidTr="000A0C27">
        <w:trPr>
          <w:trHeight w:val="204"/>
          <w:jc w:val="center"/>
        </w:trPr>
        <w:tc>
          <w:tcPr>
            <w:tcW w:w="7920" w:type="dxa"/>
          </w:tcPr>
          <w:p w14:paraId="721C6612" w14:textId="77777777" w:rsidR="00303CAB" w:rsidRPr="00E47563" w:rsidRDefault="00303CAB" w:rsidP="000A0C27">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r w:rsidRPr="00E47563">
              <w:rPr>
                <w:rFonts w:eastAsia="SimSun"/>
                <w:sz w:val="20"/>
                <w:lang w:val="en-CA"/>
              </w:rPr>
              <w:t>}</w:t>
            </w:r>
          </w:p>
        </w:tc>
        <w:tc>
          <w:tcPr>
            <w:tcW w:w="1165" w:type="dxa"/>
          </w:tcPr>
          <w:p w14:paraId="4684B859" w14:textId="77777777" w:rsidR="00303CAB" w:rsidRPr="00E47563" w:rsidRDefault="00303CAB" w:rsidP="000A0C27">
            <w:pPr>
              <w:keepNext/>
              <w:keepLines/>
              <w:tabs>
                <w:tab w:val="left" w:pos="794"/>
                <w:tab w:val="left" w:pos="1191"/>
                <w:tab w:val="left" w:pos="1588"/>
                <w:tab w:val="left" w:pos="1985"/>
              </w:tabs>
              <w:spacing w:before="20" w:after="40"/>
              <w:jc w:val="center"/>
              <w:rPr>
                <w:rFonts w:eastAsia="SimSun"/>
                <w:bCs/>
                <w:sz w:val="20"/>
                <w:lang w:val="en-CA"/>
              </w:rPr>
            </w:pPr>
          </w:p>
        </w:tc>
      </w:tr>
    </w:tbl>
    <w:p w14:paraId="3D4163E9" w14:textId="0DB0D545" w:rsidR="009B0C5E" w:rsidRDefault="009B0C5E" w:rsidP="009B0C5E">
      <w:pPr>
        <w:snapToGrid w:val="0"/>
        <w:spacing w:before="120" w:after="120"/>
        <w:rPr>
          <w:lang w:val="en-CA" w:eastAsia="ko-KR"/>
        </w:rPr>
      </w:pPr>
      <w:r>
        <w:rPr>
          <w:rFonts w:hint="eastAsia"/>
          <w:b/>
          <w:bCs/>
          <w:lang w:val="en-CA" w:eastAsia="ko-KR"/>
        </w:rPr>
        <w:t>Semantics</w:t>
      </w:r>
      <w:r w:rsidRPr="004C7221">
        <w:rPr>
          <w:rFonts w:hint="eastAsia"/>
          <w:b/>
          <w:bCs/>
          <w:lang w:val="en-CA" w:eastAsia="ko-KR"/>
        </w:rPr>
        <w:t>:</w:t>
      </w:r>
    </w:p>
    <w:p w14:paraId="1574E24D" w14:textId="77777777" w:rsidR="009B0C5E" w:rsidRPr="006A00B0" w:rsidRDefault="009B0C5E" w:rsidP="009B0C5E">
      <w:pPr>
        <w:rPr>
          <w:rFonts w:eastAsia="SimSun"/>
          <w:sz w:val="20"/>
          <w:lang w:val="en-CA"/>
        </w:rPr>
      </w:pPr>
      <w:r w:rsidRPr="006A00B0">
        <w:rPr>
          <w:rFonts w:eastAsia="SimSun"/>
          <w:sz w:val="20"/>
          <w:lang w:val="en-CA"/>
        </w:rPr>
        <w:t xml:space="preserve">The text description information SEI message provides text description about one or more pictures. </w:t>
      </w:r>
    </w:p>
    <w:p w14:paraId="401A4F22" w14:textId="77777777" w:rsidR="009B0C5E" w:rsidRPr="006A00B0" w:rsidRDefault="009B0C5E" w:rsidP="009B0C5E">
      <w:pPr>
        <w:rPr>
          <w:rFonts w:eastAsia="DengXian"/>
          <w:sz w:val="20"/>
          <w:lang w:val="en-CA"/>
        </w:rPr>
      </w:pPr>
      <w:r w:rsidRPr="006A00B0">
        <w:rPr>
          <w:rFonts w:eastAsia="DengXian"/>
          <w:b/>
          <w:bCs/>
          <w:sz w:val="20"/>
          <w:lang w:val="en-CA"/>
        </w:rPr>
        <w:t>txt_descr_purpose</w:t>
      </w:r>
      <w:r w:rsidRPr="006A00B0">
        <w:rPr>
          <w:rFonts w:eastAsia="DengXian"/>
          <w:sz w:val="20"/>
          <w:lang w:val="en-CA"/>
        </w:rPr>
        <w:t xml:space="preserve"> indicates the purpose of the text description SEI as specified in Table xx. </w:t>
      </w:r>
      <w:r w:rsidRPr="006A00B0">
        <w:rPr>
          <w:rFonts w:eastAsia="SimSun"/>
          <w:sz w:val="20"/>
        </w:rPr>
        <w:t>The value of text_descr_purpose shall be in the range of 0 to 5, inclusive. Values in the range of 6 to 255, inclusive, for text_descr_purpose are reserved for future use by ITU-T | ISO/IEC and shall not be present in bitstreams conforming to this version of this Specification. Decoders conforming to this version of this Specification shall allow any value of text_descr_purpose in the range of 0 to 255, inclusive.</w:t>
      </w:r>
    </w:p>
    <w:p w14:paraId="4C5A96CE" w14:textId="77777777" w:rsidR="009B0C5E" w:rsidRPr="006A00B0" w:rsidRDefault="009B0C5E" w:rsidP="009B0C5E">
      <w:pPr>
        <w:keepNext/>
        <w:tabs>
          <w:tab w:val="left" w:pos="794"/>
          <w:tab w:val="left" w:pos="1191"/>
          <w:tab w:val="left" w:pos="1588"/>
          <w:tab w:val="left" w:pos="1985"/>
        </w:tabs>
        <w:spacing w:before="240" w:after="113"/>
        <w:jc w:val="center"/>
        <w:rPr>
          <w:rFonts w:eastAsia="SimSun"/>
          <w:b/>
          <w:sz w:val="20"/>
          <w:lang w:val="en-CA"/>
        </w:rPr>
      </w:pPr>
      <w:r w:rsidRPr="006A00B0">
        <w:rPr>
          <w:rFonts w:eastAsia="SimSun"/>
          <w:b/>
          <w:sz w:val="20"/>
          <w:lang w:val="en-CA"/>
        </w:rPr>
        <w:t>Table xx – Definition of 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B0C5E" w:rsidRPr="006A00B0" w14:paraId="1F2796A1" w14:textId="77777777" w:rsidTr="000A0C27">
        <w:trPr>
          <w:jc w:val="center"/>
        </w:trPr>
        <w:tc>
          <w:tcPr>
            <w:tcW w:w="1555" w:type="dxa"/>
          </w:tcPr>
          <w:p w14:paraId="4A58334E" w14:textId="77777777" w:rsidR="009B0C5E" w:rsidRPr="006A00B0" w:rsidRDefault="009B0C5E" w:rsidP="000A0C2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6A00B0">
              <w:rPr>
                <w:rFonts w:eastAsia="SimSun"/>
                <w:b/>
                <w:sz w:val="18"/>
                <w:lang w:val="en-CA"/>
              </w:rPr>
              <w:t>Value</w:t>
            </w:r>
          </w:p>
        </w:tc>
        <w:tc>
          <w:tcPr>
            <w:tcW w:w="7796" w:type="dxa"/>
          </w:tcPr>
          <w:p w14:paraId="34B50257" w14:textId="77777777" w:rsidR="009B0C5E" w:rsidRPr="006A00B0" w:rsidRDefault="009B0C5E" w:rsidP="000A0C2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6A00B0">
              <w:rPr>
                <w:rFonts w:eastAsia="SimSun"/>
                <w:b/>
                <w:sz w:val="18"/>
                <w:lang w:val="en-CA"/>
              </w:rPr>
              <w:t>Interpretation</w:t>
            </w:r>
          </w:p>
        </w:tc>
      </w:tr>
      <w:tr w:rsidR="009B0C5E" w:rsidRPr="006A00B0" w14:paraId="55C9DC60" w14:textId="77777777" w:rsidTr="000A0C27">
        <w:trPr>
          <w:jc w:val="center"/>
        </w:trPr>
        <w:tc>
          <w:tcPr>
            <w:tcW w:w="1555" w:type="dxa"/>
            <w:vAlign w:val="center"/>
          </w:tcPr>
          <w:p w14:paraId="4CCA5BDB"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0</w:t>
            </w:r>
          </w:p>
        </w:tc>
        <w:tc>
          <w:tcPr>
            <w:tcW w:w="7796" w:type="dxa"/>
            <w:vAlign w:val="center"/>
          </w:tcPr>
          <w:p w14:paraId="0A32B156"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Application defined</w:t>
            </w:r>
          </w:p>
        </w:tc>
      </w:tr>
      <w:tr w:rsidR="009B0C5E" w:rsidRPr="006A00B0" w14:paraId="4A77BA53" w14:textId="77777777" w:rsidTr="000A0C27">
        <w:trPr>
          <w:jc w:val="center"/>
        </w:trPr>
        <w:tc>
          <w:tcPr>
            <w:tcW w:w="1555" w:type="dxa"/>
            <w:vAlign w:val="center"/>
          </w:tcPr>
          <w:p w14:paraId="3C182831"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1</w:t>
            </w:r>
          </w:p>
        </w:tc>
        <w:tc>
          <w:tcPr>
            <w:tcW w:w="7796" w:type="dxa"/>
            <w:vAlign w:val="center"/>
          </w:tcPr>
          <w:p w14:paraId="05CAA710"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Copyright information</w:t>
            </w:r>
          </w:p>
        </w:tc>
      </w:tr>
      <w:tr w:rsidR="009B0C5E" w:rsidRPr="006A00B0" w14:paraId="66363613" w14:textId="77777777" w:rsidTr="000A0C27">
        <w:trPr>
          <w:jc w:val="center"/>
        </w:trPr>
        <w:tc>
          <w:tcPr>
            <w:tcW w:w="1555" w:type="dxa"/>
            <w:vAlign w:val="center"/>
          </w:tcPr>
          <w:p w14:paraId="6E33CDC1"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2</w:t>
            </w:r>
          </w:p>
        </w:tc>
        <w:tc>
          <w:tcPr>
            <w:tcW w:w="7796" w:type="dxa"/>
            <w:vAlign w:val="center"/>
          </w:tcPr>
          <w:p w14:paraId="54694984"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AI marking information</w:t>
            </w:r>
          </w:p>
        </w:tc>
      </w:tr>
      <w:tr w:rsidR="009B0C5E" w:rsidRPr="006A00B0" w14:paraId="41AB7EEE" w14:textId="77777777" w:rsidTr="000A0C27">
        <w:trPr>
          <w:jc w:val="center"/>
        </w:trPr>
        <w:tc>
          <w:tcPr>
            <w:tcW w:w="1555" w:type="dxa"/>
            <w:vAlign w:val="center"/>
          </w:tcPr>
          <w:p w14:paraId="48C57109"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3</w:t>
            </w:r>
          </w:p>
        </w:tc>
        <w:tc>
          <w:tcPr>
            <w:tcW w:w="7796" w:type="dxa"/>
            <w:vAlign w:val="center"/>
          </w:tcPr>
          <w:p w14:paraId="598E42F4"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General comment information</w:t>
            </w:r>
          </w:p>
        </w:tc>
      </w:tr>
      <w:tr w:rsidR="009B0C5E" w:rsidRPr="006A00B0" w14:paraId="26A1E1BB"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146B3"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5C7243DA" w14:textId="77777777" w:rsidR="009B0C5E" w:rsidRPr="006A00B0" w:rsidRDefault="009B0C5E" w:rsidP="000A0C27">
            <w:pPr>
              <w:keepLines/>
              <w:spacing w:before="40" w:after="40" w:line="190" w:lineRule="exact"/>
              <w:rPr>
                <w:rFonts w:eastAsia="맑은 고딕"/>
                <w:sz w:val="20"/>
                <w:lang w:val="en-CA"/>
              </w:rPr>
            </w:pPr>
            <w:r w:rsidRPr="006A00B0">
              <w:rPr>
                <w:rFonts w:eastAsia="SimSun"/>
                <w:sz w:val="18"/>
                <w:lang w:val="en-CA"/>
              </w:rPr>
              <w:t>Content advisory rating information conforming to US and Canadian Rating Region Tables (RRT)</w:t>
            </w:r>
          </w:p>
        </w:tc>
      </w:tr>
      <w:tr w:rsidR="009B0C5E" w:rsidRPr="006A00B0" w14:paraId="4D505F30"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D8D1D"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3EFB64A2"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Tag URI for identifying the bitstream</w:t>
            </w:r>
          </w:p>
        </w:tc>
      </w:tr>
      <w:tr w:rsidR="009B0C5E" w:rsidRPr="006A00B0" w14:paraId="7B3EE0DC"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F608117" w14:textId="77777777" w:rsidR="009B0C5E" w:rsidRPr="006A00B0" w:rsidRDefault="009B0C5E" w:rsidP="000A0C27">
            <w:pPr>
              <w:keepLines/>
              <w:spacing w:before="40" w:after="40" w:line="190" w:lineRule="exact"/>
              <w:jc w:val="center"/>
              <w:rPr>
                <w:rFonts w:eastAsia="SimSun"/>
                <w:sz w:val="18"/>
                <w:lang w:val="en-CA"/>
              </w:rPr>
            </w:pPr>
            <w:r w:rsidRPr="006A00B0">
              <w:rPr>
                <w:rFonts w:eastAsia="SimSun"/>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5445223A" w14:textId="77777777" w:rsidR="009B0C5E" w:rsidRPr="006A00B0" w:rsidRDefault="009B0C5E" w:rsidP="000A0C27">
            <w:pPr>
              <w:keepLines/>
              <w:spacing w:before="40" w:after="40" w:line="190" w:lineRule="exact"/>
              <w:rPr>
                <w:rFonts w:eastAsia="SimSun"/>
                <w:sz w:val="18"/>
                <w:lang w:val="en-CA"/>
              </w:rPr>
            </w:pPr>
            <w:r w:rsidRPr="006A00B0">
              <w:rPr>
                <w:rFonts w:eastAsia="SimSun"/>
                <w:sz w:val="18"/>
                <w:lang w:val="en-CA"/>
              </w:rPr>
              <w:t>Reserved</w:t>
            </w:r>
          </w:p>
        </w:tc>
      </w:tr>
    </w:tbl>
    <w:p w14:paraId="3645574D" w14:textId="77777777" w:rsidR="009B0C5E" w:rsidRPr="006A00B0" w:rsidRDefault="009B0C5E" w:rsidP="009B0C5E">
      <w:pPr>
        <w:rPr>
          <w:rFonts w:eastAsia="SimSun"/>
          <w:sz w:val="20"/>
          <w:szCs w:val="16"/>
          <w:lang w:val="en-CA"/>
        </w:rPr>
      </w:pPr>
      <w:r w:rsidRPr="00706B5A">
        <w:rPr>
          <w:rFonts w:eastAsia="SimSun"/>
          <w:b/>
          <w:bCs/>
          <w:sz w:val="20"/>
          <w:szCs w:val="16"/>
          <w:highlight w:val="yellow"/>
          <w:lang w:val="en-CA"/>
        </w:rPr>
        <w:t>txt_descr_id</w:t>
      </w:r>
      <w:r w:rsidRPr="00706B5A">
        <w:rPr>
          <w:rFonts w:eastAsia="SimSun"/>
          <w:sz w:val="20"/>
          <w:szCs w:val="16"/>
          <w:highlight w:val="yellow"/>
          <w:lang w:val="en-CA"/>
        </w:rPr>
        <w:t xml:space="preserve"> indicates the identifier value of this text description information SEI message. The value of txt_descr_id shall be in the range of 1 to 16383, inclusive. Value 0 is reserved.</w:t>
      </w:r>
      <w:r w:rsidRPr="00706B5A">
        <w:rPr>
          <w:rFonts w:eastAsia="Times New Roman"/>
          <w:szCs w:val="16"/>
          <w:highlight w:val="yellow"/>
          <w:lang w:val="en-CA"/>
        </w:rPr>
        <w:t xml:space="preserve"> </w:t>
      </w:r>
      <w:r w:rsidRPr="00706B5A">
        <w:rPr>
          <w:rFonts w:eastAsia="SimSun"/>
          <w:sz w:val="20"/>
          <w:szCs w:val="16"/>
          <w:highlight w:val="yellow"/>
          <w:lang w:val="en-CA"/>
        </w:rPr>
        <w:t>Text description SEI messages with different values for txt_descr_purpose use separate values spaces for txt_descr_id.</w:t>
      </w:r>
    </w:p>
    <w:p w14:paraId="1D32F6B9" w14:textId="46302FE2" w:rsidR="009B0C5E" w:rsidRPr="006A00B0" w:rsidRDefault="009B0C5E" w:rsidP="009B0C5E">
      <w:pPr>
        <w:rPr>
          <w:rFonts w:eastAsia="SimSun"/>
          <w:sz w:val="20"/>
          <w:szCs w:val="16"/>
          <w:lang w:val="en-CA"/>
        </w:rPr>
      </w:pPr>
      <w:r w:rsidRPr="00706B5A">
        <w:rPr>
          <w:rFonts w:eastAsia="SimSun"/>
          <w:b/>
          <w:sz w:val="20"/>
          <w:szCs w:val="16"/>
          <w:highlight w:val="yellow"/>
          <w:lang w:val="en-CA"/>
        </w:rPr>
        <w:t>txt_cancel_idc</w:t>
      </w:r>
      <w:r w:rsidRPr="00706B5A">
        <w:rPr>
          <w:rFonts w:eastAsia="SimSun"/>
          <w:sz w:val="20"/>
          <w:szCs w:val="16"/>
          <w:highlight w:val="yellow"/>
          <w:lang w:val="en-CA"/>
        </w:rPr>
        <w:t xml:space="preserve"> equal to 1 indicates that the text description information SEI message cancels the persistence of any previous text description information SEI message with the same txt_descr_</w:t>
      </w:r>
      <w:r>
        <w:rPr>
          <w:rFonts w:hint="eastAsia"/>
          <w:sz w:val="20"/>
          <w:szCs w:val="16"/>
          <w:highlight w:val="yellow"/>
          <w:lang w:val="en-CA"/>
        </w:rPr>
        <w:t>purpose</w:t>
      </w:r>
      <w:r>
        <w:rPr>
          <w:rFonts w:eastAsia="SimSun"/>
          <w:sz w:val="20"/>
          <w:szCs w:val="16"/>
          <w:highlight w:val="yellow"/>
          <w:lang w:val="en-CA"/>
        </w:rPr>
        <w:t xml:space="preserve"> </w:t>
      </w:r>
      <w:r w:rsidRPr="00706B5A">
        <w:rPr>
          <w:rFonts w:eastAsia="SimSun"/>
          <w:sz w:val="20"/>
          <w:szCs w:val="16"/>
          <w:highlight w:val="yellow"/>
          <w:lang w:val="en-CA"/>
        </w:rPr>
        <w:t>in output order that applies to the current layer. txt_cancel_idc equal to 2 indicates that the text description information SEI message cancels the persistence of any previous text description information SEI message with the same txt_descr_</w:t>
      </w:r>
      <w:r>
        <w:rPr>
          <w:rFonts w:hint="eastAsia"/>
          <w:sz w:val="20"/>
          <w:szCs w:val="16"/>
          <w:highlight w:val="yellow"/>
          <w:lang w:val="en-CA"/>
        </w:rPr>
        <w:t>purpose</w:t>
      </w:r>
      <w:r w:rsidRPr="00706B5A">
        <w:rPr>
          <w:rFonts w:eastAsia="SimSun"/>
          <w:sz w:val="20"/>
          <w:szCs w:val="16"/>
          <w:highlight w:val="yellow"/>
          <w:lang w:val="en-CA"/>
        </w:rPr>
        <w:t xml:space="preserve"> </w:t>
      </w:r>
      <w:r>
        <w:rPr>
          <w:rFonts w:hint="eastAsia"/>
          <w:sz w:val="20"/>
          <w:szCs w:val="16"/>
          <w:highlight w:val="yellow"/>
          <w:lang w:val="en-CA"/>
        </w:rPr>
        <w:t xml:space="preserve">and the same txt_descr_id </w:t>
      </w:r>
      <w:r w:rsidRPr="00706B5A">
        <w:rPr>
          <w:rFonts w:eastAsia="SimSun"/>
          <w:sz w:val="20"/>
          <w:szCs w:val="16"/>
          <w:highlight w:val="yellow"/>
          <w:lang w:val="en-CA"/>
        </w:rPr>
        <w:t>in output order that applies to the current layer. txt_cancel_</w:t>
      </w:r>
      <w:r>
        <w:rPr>
          <w:rFonts w:eastAsia="SimSun"/>
          <w:sz w:val="20"/>
          <w:szCs w:val="16"/>
          <w:highlight w:val="yellow"/>
          <w:lang w:val="en-CA"/>
        </w:rPr>
        <w:t>idc</w:t>
      </w:r>
      <w:r w:rsidRPr="00706B5A">
        <w:rPr>
          <w:rFonts w:eastAsia="SimSun"/>
          <w:b/>
          <w:sz w:val="20"/>
          <w:szCs w:val="16"/>
          <w:highlight w:val="yellow"/>
          <w:lang w:val="en-CA"/>
        </w:rPr>
        <w:t xml:space="preserve"> </w:t>
      </w:r>
      <w:r w:rsidRPr="00706B5A">
        <w:rPr>
          <w:rFonts w:eastAsia="SimSun"/>
          <w:sz w:val="20"/>
          <w:szCs w:val="16"/>
          <w:highlight w:val="yellow"/>
          <w:lang w:val="en-CA"/>
        </w:rPr>
        <w:t>equal to 0 indicates that text description information follows. Value of 3, for txt_cancel_idc</w:t>
      </w:r>
      <w:r>
        <w:rPr>
          <w:rFonts w:eastAsia="SimSun"/>
          <w:sz w:val="20"/>
          <w:szCs w:val="16"/>
          <w:highlight w:val="yellow"/>
          <w:lang w:val="en-CA"/>
        </w:rPr>
        <w:t xml:space="preserve"> </w:t>
      </w:r>
      <w:r w:rsidRPr="00706B5A">
        <w:rPr>
          <w:rFonts w:eastAsia="SimSun"/>
          <w:sz w:val="20"/>
          <w:szCs w:val="16"/>
          <w:highlight w:val="yellow"/>
          <w:lang w:val="en-CA"/>
        </w:rPr>
        <w:t>is reserved for future use by ITU-T | ISO/IEC and shall not be present in bitstreams conforming to this version of this Specification.</w:t>
      </w:r>
    </w:p>
    <w:p w14:paraId="472FD134" w14:textId="77777777" w:rsidR="009B0C5E" w:rsidRPr="00706B5A" w:rsidRDefault="009B0C5E" w:rsidP="009B0C5E">
      <w:pPr>
        <w:rPr>
          <w:rFonts w:eastAsia="SimSun"/>
          <w:strike/>
          <w:color w:val="FF0000"/>
          <w:sz w:val="20"/>
          <w:szCs w:val="16"/>
          <w:lang w:val="en-CA"/>
        </w:rPr>
      </w:pPr>
      <w:r w:rsidRPr="00706B5A">
        <w:rPr>
          <w:rFonts w:eastAsia="SimSun"/>
          <w:b/>
          <w:strike/>
          <w:color w:val="FF0000"/>
          <w:sz w:val="20"/>
          <w:szCs w:val="16"/>
          <w:lang w:val="en-CA"/>
        </w:rPr>
        <w:t>txt_cancel_flag</w:t>
      </w:r>
      <w:r w:rsidRPr="00706B5A">
        <w:rPr>
          <w:rFonts w:eastAsia="SimSun"/>
          <w:strike/>
          <w:color w:val="FF0000"/>
          <w:sz w:val="20"/>
          <w:szCs w:val="16"/>
          <w:lang w:val="en-CA"/>
        </w:rPr>
        <w:t xml:space="preserve"> equal to 1 indicates that the text description information SEI message cancels the persistence of any previous text description information SEI message with the same txt_descr_purpose in output order that applies to the current layer. txt_cancel_flag</w:t>
      </w:r>
      <w:r w:rsidRPr="00706B5A">
        <w:rPr>
          <w:rFonts w:eastAsia="SimSun"/>
          <w:b/>
          <w:strike/>
          <w:color w:val="FF0000"/>
          <w:sz w:val="20"/>
          <w:szCs w:val="16"/>
          <w:lang w:val="en-CA"/>
        </w:rPr>
        <w:t xml:space="preserve"> </w:t>
      </w:r>
      <w:r w:rsidRPr="00706B5A">
        <w:rPr>
          <w:rFonts w:eastAsia="SimSun"/>
          <w:strike/>
          <w:color w:val="FF0000"/>
          <w:sz w:val="20"/>
          <w:szCs w:val="16"/>
          <w:lang w:val="en-CA"/>
        </w:rPr>
        <w:t>equal to 0 indicates that text description information follows.</w:t>
      </w:r>
    </w:p>
    <w:p w14:paraId="107981FF" w14:textId="77777777" w:rsidR="009B0C5E" w:rsidRPr="00706B5A" w:rsidRDefault="009B0C5E" w:rsidP="009B0C5E">
      <w:pPr>
        <w:rPr>
          <w:rFonts w:eastAsia="SimSun"/>
          <w:strike/>
          <w:color w:val="FF0000"/>
          <w:sz w:val="20"/>
          <w:szCs w:val="16"/>
          <w:lang w:val="en-CA"/>
        </w:rPr>
      </w:pPr>
      <w:r w:rsidRPr="00706B5A">
        <w:rPr>
          <w:rFonts w:eastAsia="SimSun"/>
          <w:b/>
          <w:bCs/>
          <w:strike/>
          <w:color w:val="FF0000"/>
          <w:sz w:val="20"/>
          <w:szCs w:val="16"/>
          <w:lang w:val="en-CA"/>
        </w:rPr>
        <w:t>txt_descr_id</w:t>
      </w:r>
      <w:r w:rsidRPr="00706B5A">
        <w:rPr>
          <w:rFonts w:eastAsia="SimSun"/>
          <w:strike/>
          <w:color w:val="FF0000"/>
          <w:sz w:val="20"/>
          <w:szCs w:val="16"/>
          <w:lang w:val="en-CA"/>
        </w:rPr>
        <w:t xml:space="preserve"> indicates the identifier value of this text description information SEI message. The value of txt_descr_id shall be in the range of 1 to 16383, inclusive. Value 0 is reserved.</w:t>
      </w:r>
      <w:r w:rsidRPr="00706B5A">
        <w:rPr>
          <w:rFonts w:eastAsia="Times New Roman"/>
          <w:strike/>
          <w:color w:val="FF0000"/>
          <w:szCs w:val="16"/>
          <w:lang w:val="en-CA"/>
        </w:rPr>
        <w:t xml:space="preserve"> </w:t>
      </w:r>
      <w:r w:rsidRPr="00706B5A">
        <w:rPr>
          <w:rFonts w:eastAsia="SimSun"/>
          <w:strike/>
          <w:color w:val="FF0000"/>
          <w:sz w:val="20"/>
          <w:szCs w:val="16"/>
          <w:lang w:val="en-CA"/>
        </w:rPr>
        <w:t>Text description SEI messages with different values for txt_descr_purpose use separate values spaces for txt_descr_id.</w:t>
      </w:r>
    </w:p>
    <w:p w14:paraId="207CDFC4" w14:textId="77777777" w:rsidR="009B0C5E" w:rsidRPr="00706B5A" w:rsidRDefault="009B0C5E" w:rsidP="009B0C5E">
      <w:pPr>
        <w:rPr>
          <w:rFonts w:eastAsia="SimSun"/>
          <w:strike/>
          <w:color w:val="FF0000"/>
          <w:sz w:val="20"/>
          <w:szCs w:val="16"/>
          <w:lang w:val="en-CA"/>
        </w:rPr>
      </w:pPr>
      <w:r w:rsidRPr="00706B5A">
        <w:rPr>
          <w:rFonts w:eastAsia="SimSun"/>
          <w:b/>
          <w:strike/>
          <w:color w:val="FF0000"/>
          <w:sz w:val="20"/>
          <w:szCs w:val="16"/>
          <w:lang w:val="en-CA"/>
        </w:rPr>
        <w:t>txt_id_cancel_flag</w:t>
      </w:r>
      <w:r w:rsidRPr="00706B5A">
        <w:rPr>
          <w:rFonts w:eastAsia="SimSun"/>
          <w:strike/>
          <w:color w:val="FF0000"/>
          <w:sz w:val="20"/>
          <w:szCs w:val="16"/>
          <w:lang w:val="en-CA"/>
        </w:rPr>
        <w:t xml:space="preserve"> equal to 1 indicates that the text description information SEI message cancels the persistence of any previous text description information SEI message with the same </w:t>
      </w:r>
      <w:r w:rsidRPr="00706B5A">
        <w:rPr>
          <w:rFonts w:eastAsia="맑은 고딕"/>
          <w:strike/>
          <w:color w:val="FF0000"/>
          <w:sz w:val="20"/>
          <w:lang w:val="en-CA"/>
        </w:rPr>
        <w:t>txt_descr_id</w:t>
      </w:r>
      <w:r w:rsidRPr="00706B5A">
        <w:rPr>
          <w:rFonts w:eastAsia="SimSun"/>
          <w:strike/>
          <w:color w:val="FF0000"/>
          <w:sz w:val="20"/>
          <w:szCs w:val="16"/>
          <w:lang w:val="en-CA"/>
        </w:rPr>
        <w:t xml:space="preserve"> and txt_descr_purpose values as those in the current SEI in output order that applies to the current layer. txt_id_cancel_flag</w:t>
      </w:r>
      <w:r w:rsidRPr="00706B5A">
        <w:rPr>
          <w:rFonts w:eastAsia="SimSun"/>
          <w:b/>
          <w:strike/>
          <w:color w:val="FF0000"/>
          <w:sz w:val="20"/>
          <w:szCs w:val="16"/>
          <w:lang w:val="en-CA"/>
        </w:rPr>
        <w:t xml:space="preserve"> </w:t>
      </w:r>
      <w:r w:rsidRPr="00706B5A">
        <w:rPr>
          <w:rFonts w:eastAsia="SimSun"/>
          <w:strike/>
          <w:color w:val="FF0000"/>
          <w:sz w:val="20"/>
          <w:szCs w:val="16"/>
          <w:lang w:val="en-CA"/>
        </w:rPr>
        <w:t>equal to 0 indicates that text description information syntax elements (txt_persistence_flag, txt_num_strings_minus1, txt_descr_string_lang</w:t>
      </w:r>
      <w:r w:rsidRPr="00706B5A">
        <w:rPr>
          <w:rFonts w:eastAsia="맑은 고딕"/>
          <w:bCs/>
          <w:strike/>
          <w:noProof/>
          <w:color w:val="FF0000"/>
          <w:sz w:val="20"/>
          <w:szCs w:val="18"/>
          <w:lang w:val="en-CA"/>
        </w:rPr>
        <w:t>[ i ]</w:t>
      </w:r>
      <w:r w:rsidRPr="00706B5A">
        <w:rPr>
          <w:rFonts w:eastAsia="맑은 고딕"/>
          <w:b/>
          <w:bCs/>
          <w:strike/>
          <w:color w:val="FF0000"/>
          <w:sz w:val="20"/>
          <w:lang w:val="en-CA"/>
        </w:rPr>
        <w:t xml:space="preserve"> </w:t>
      </w:r>
      <w:r w:rsidRPr="00706B5A">
        <w:rPr>
          <w:rFonts w:eastAsia="맑은 고딕"/>
          <w:strike/>
          <w:color w:val="FF0000"/>
          <w:sz w:val="20"/>
          <w:lang w:val="en-CA"/>
        </w:rPr>
        <w:t>, txt_descr_string</w:t>
      </w:r>
      <w:r w:rsidRPr="00706B5A">
        <w:rPr>
          <w:rFonts w:eastAsia="맑은 고딕"/>
          <w:strike/>
          <w:noProof/>
          <w:color w:val="FF0000"/>
          <w:sz w:val="20"/>
          <w:szCs w:val="18"/>
          <w:lang w:val="en-CA"/>
        </w:rPr>
        <w:t>[ i ]</w:t>
      </w:r>
      <w:r w:rsidRPr="00706B5A">
        <w:rPr>
          <w:rFonts w:eastAsia="맑은 고딕"/>
          <w:strike/>
          <w:color w:val="FF0000"/>
          <w:sz w:val="20"/>
          <w:lang w:val="en-CA"/>
        </w:rPr>
        <w:t xml:space="preserve"> </w:t>
      </w:r>
      <w:r w:rsidRPr="00706B5A">
        <w:rPr>
          <w:rFonts w:eastAsia="SimSun"/>
          <w:strike/>
          <w:color w:val="FF0000"/>
          <w:sz w:val="20"/>
          <w:szCs w:val="16"/>
          <w:lang w:val="en-CA"/>
        </w:rPr>
        <w:t>) follow.</w:t>
      </w:r>
    </w:p>
    <w:p w14:paraId="71A12AA8" w14:textId="77777777" w:rsidR="009B0C5E" w:rsidRPr="006A00B0" w:rsidRDefault="009B0C5E" w:rsidP="009B0C5E">
      <w:pPr>
        <w:rPr>
          <w:rFonts w:eastAsia="SimSun"/>
          <w:noProof/>
          <w:sz w:val="20"/>
          <w:szCs w:val="16"/>
          <w:lang w:val="en-CA"/>
        </w:rPr>
      </w:pPr>
      <w:r w:rsidRPr="006A00B0">
        <w:rPr>
          <w:rFonts w:eastAsia="SimSun"/>
          <w:b/>
          <w:noProof/>
          <w:sz w:val="20"/>
          <w:szCs w:val="16"/>
          <w:lang w:val="en-CA"/>
        </w:rPr>
        <w:t>txt_persistence_flag</w:t>
      </w:r>
      <w:r w:rsidRPr="006A00B0">
        <w:rPr>
          <w:rFonts w:eastAsia="SimSun"/>
          <w:sz w:val="20"/>
          <w:szCs w:val="16"/>
          <w:lang w:val="en-CA"/>
        </w:rPr>
        <w:t xml:space="preserve"> </w:t>
      </w:r>
      <w:r w:rsidRPr="006A00B0">
        <w:rPr>
          <w:rFonts w:eastAsia="SimSun"/>
          <w:noProof/>
          <w:sz w:val="20"/>
          <w:szCs w:val="16"/>
          <w:lang w:val="en-CA"/>
        </w:rPr>
        <w:t xml:space="preserve">specifies the persistence of the </w:t>
      </w:r>
      <w:r w:rsidRPr="006A00B0">
        <w:rPr>
          <w:rFonts w:eastAsia="SimSun"/>
          <w:sz w:val="20"/>
          <w:szCs w:val="16"/>
          <w:lang w:val="en-CA"/>
        </w:rPr>
        <w:t xml:space="preserve">text information description </w:t>
      </w:r>
      <w:r w:rsidRPr="006A00B0">
        <w:rPr>
          <w:rFonts w:eastAsia="SimSun"/>
          <w:noProof/>
          <w:sz w:val="20"/>
          <w:szCs w:val="16"/>
          <w:lang w:val="en-CA"/>
        </w:rPr>
        <w:t>SEI message for the current layer.</w:t>
      </w:r>
    </w:p>
    <w:p w14:paraId="4EEE61AC" w14:textId="77777777" w:rsidR="009B0C5E" w:rsidRPr="006A00B0" w:rsidRDefault="009B0C5E" w:rsidP="009B0C5E">
      <w:pPr>
        <w:rPr>
          <w:rFonts w:eastAsia="SimSun"/>
          <w:noProof/>
          <w:sz w:val="20"/>
          <w:szCs w:val="16"/>
          <w:lang w:val="en-CA"/>
        </w:rPr>
      </w:pPr>
      <w:r w:rsidRPr="006A00B0">
        <w:rPr>
          <w:rFonts w:eastAsia="SimSun"/>
          <w:noProof/>
          <w:sz w:val="20"/>
          <w:szCs w:val="16"/>
          <w:lang w:val="en-CA"/>
        </w:rPr>
        <w:lastRenderedPageBreak/>
        <w:t xml:space="preserve">txt_persistence_flag equal to 0 specifies that the </w:t>
      </w:r>
      <w:r w:rsidRPr="006A00B0">
        <w:rPr>
          <w:rFonts w:eastAsia="SimSun"/>
          <w:sz w:val="20"/>
          <w:szCs w:val="16"/>
          <w:lang w:val="en-CA"/>
        </w:rPr>
        <w:t xml:space="preserve">text description information </w:t>
      </w:r>
      <w:r w:rsidRPr="006A00B0">
        <w:rPr>
          <w:rFonts w:eastAsia="SimSun"/>
          <w:noProof/>
          <w:sz w:val="20"/>
          <w:szCs w:val="16"/>
          <w:lang w:val="en-CA"/>
        </w:rPr>
        <w:t>applies to the current decoded picture only.</w:t>
      </w:r>
    </w:p>
    <w:p w14:paraId="2A25DA07" w14:textId="77777777" w:rsidR="009B0C5E" w:rsidRPr="006A00B0" w:rsidRDefault="009B0C5E" w:rsidP="009B0C5E">
      <w:pPr>
        <w:rPr>
          <w:rFonts w:eastAsia="SimSun"/>
          <w:sz w:val="20"/>
          <w:szCs w:val="16"/>
          <w:lang w:val="en-CA"/>
        </w:rPr>
      </w:pPr>
      <w:r w:rsidRPr="006A00B0">
        <w:rPr>
          <w:rFonts w:eastAsia="SimSun"/>
          <w:noProof/>
          <w:sz w:val="20"/>
          <w:szCs w:val="16"/>
          <w:lang w:val="en-CA"/>
        </w:rPr>
        <w:t>txt_persistence_flag</w:t>
      </w:r>
      <w:r w:rsidRPr="006A00B0">
        <w:rPr>
          <w:rFonts w:eastAsia="SimSun"/>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092A1085" w14:textId="77777777" w:rsidR="009B0C5E" w:rsidRPr="006A00B0" w:rsidRDefault="009B0C5E" w:rsidP="009B0C5E">
      <w:pPr>
        <w:ind w:left="397" w:hanging="397"/>
        <w:rPr>
          <w:rFonts w:eastAsia="SimSun"/>
          <w:sz w:val="20"/>
          <w:szCs w:val="16"/>
          <w:lang w:val="en-CA"/>
        </w:rPr>
      </w:pPr>
      <w:r w:rsidRPr="006A00B0">
        <w:rPr>
          <w:rFonts w:eastAsia="SimSun"/>
          <w:sz w:val="20"/>
          <w:szCs w:val="16"/>
          <w:lang w:val="en-CA"/>
        </w:rPr>
        <w:t>–</w:t>
      </w:r>
      <w:r w:rsidRPr="006A00B0">
        <w:rPr>
          <w:rFonts w:eastAsia="SimSun"/>
          <w:sz w:val="20"/>
          <w:szCs w:val="16"/>
          <w:lang w:val="en-CA"/>
        </w:rPr>
        <w:tab/>
        <w:t>A new CLVS of the current layer begins.</w:t>
      </w:r>
    </w:p>
    <w:p w14:paraId="2DC866DB" w14:textId="77777777" w:rsidR="009B0C5E" w:rsidRPr="006A00B0" w:rsidRDefault="009B0C5E" w:rsidP="009B0C5E">
      <w:pPr>
        <w:spacing w:before="86"/>
        <w:ind w:left="397" w:hanging="397"/>
        <w:rPr>
          <w:rFonts w:eastAsia="SimSun"/>
          <w:noProof/>
          <w:sz w:val="20"/>
          <w:szCs w:val="16"/>
          <w:lang w:val="en-CA"/>
        </w:rPr>
      </w:pPr>
      <w:r w:rsidRPr="006A00B0">
        <w:rPr>
          <w:rFonts w:eastAsia="SimSun"/>
          <w:noProof/>
          <w:sz w:val="20"/>
          <w:szCs w:val="16"/>
          <w:lang w:val="en-CA"/>
        </w:rPr>
        <w:t>–</w:t>
      </w:r>
      <w:r w:rsidRPr="006A00B0">
        <w:rPr>
          <w:rFonts w:eastAsia="SimSun"/>
          <w:noProof/>
          <w:sz w:val="20"/>
          <w:szCs w:val="16"/>
          <w:lang w:val="en-CA"/>
        </w:rPr>
        <w:tab/>
        <w:t>The bitstream ends.</w:t>
      </w:r>
    </w:p>
    <w:p w14:paraId="7C1E9D4C" w14:textId="77777777" w:rsidR="009B0C5E" w:rsidRDefault="009B0C5E" w:rsidP="009B0C5E">
      <w:pPr>
        <w:spacing w:before="86"/>
        <w:ind w:left="397" w:hanging="397"/>
        <w:rPr>
          <w:sz w:val="20"/>
          <w:szCs w:val="16"/>
          <w:lang w:val="en-CA" w:eastAsia="ko-KR"/>
        </w:rPr>
      </w:pPr>
      <w:r w:rsidRPr="006A00B0">
        <w:rPr>
          <w:rFonts w:eastAsia="SimSun"/>
          <w:sz w:val="20"/>
          <w:szCs w:val="16"/>
          <w:lang w:val="en-CA"/>
        </w:rPr>
        <w:t>–</w:t>
      </w:r>
      <w:r w:rsidRPr="006A00B0">
        <w:rPr>
          <w:rFonts w:eastAsia="SimSun"/>
          <w:sz w:val="20"/>
          <w:szCs w:val="16"/>
          <w:lang w:val="en-CA"/>
        </w:rPr>
        <w:tab/>
      </w:r>
      <w:r w:rsidRPr="006A00B0">
        <w:rPr>
          <w:rFonts w:eastAsia="SimSun"/>
          <w:noProof/>
          <w:sz w:val="20"/>
          <w:szCs w:val="16"/>
          <w:lang w:val="en-CA"/>
        </w:rPr>
        <w:t xml:space="preserve">A picture in the current layer in an AU associated with a </w:t>
      </w:r>
      <w:r w:rsidRPr="006A00B0">
        <w:rPr>
          <w:rFonts w:eastAsia="SimSun"/>
          <w:sz w:val="20"/>
          <w:szCs w:val="16"/>
          <w:lang w:val="en-CA"/>
        </w:rPr>
        <w:t xml:space="preserve">text description information </w:t>
      </w:r>
      <w:r w:rsidRPr="006A00B0">
        <w:rPr>
          <w:rFonts w:eastAsia="SimSun"/>
          <w:noProof/>
          <w:sz w:val="20"/>
          <w:szCs w:val="16"/>
          <w:lang w:val="en-CA"/>
        </w:rPr>
        <w:t xml:space="preserve">SEI message with the same txt_descr_id </w:t>
      </w:r>
      <w:r w:rsidRPr="006A00B0">
        <w:rPr>
          <w:rFonts w:eastAsia="SimSun"/>
          <w:sz w:val="20"/>
          <w:szCs w:val="16"/>
          <w:lang w:val="en-CA"/>
        </w:rPr>
        <w:t>is output that follows the current picture in output order.</w:t>
      </w:r>
    </w:p>
    <w:p w14:paraId="516D60D5" w14:textId="5DECF13E" w:rsidR="00B26178" w:rsidRDefault="00B26178" w:rsidP="009B0C5E">
      <w:pPr>
        <w:spacing w:before="86"/>
        <w:ind w:left="397" w:hanging="397"/>
        <w:rPr>
          <w:sz w:val="20"/>
          <w:szCs w:val="16"/>
          <w:lang w:val="en-CA" w:eastAsia="ko-KR"/>
        </w:rPr>
      </w:pPr>
      <w:r>
        <w:rPr>
          <w:sz w:val="20"/>
          <w:szCs w:val="16"/>
          <w:lang w:val="en-CA" w:eastAsia="ko-KR"/>
        </w:rPr>
        <w:t>…</w:t>
      </w:r>
    </w:p>
    <w:p w14:paraId="043B438A" w14:textId="52A8B0B2" w:rsidR="00B26178" w:rsidRPr="00303CAB" w:rsidRDefault="00B26178" w:rsidP="00B26178">
      <w:pPr>
        <w:pStyle w:val="Heading3"/>
        <w:rPr>
          <w:lang w:val="en-CA" w:eastAsia="ko-KR"/>
        </w:rPr>
      </w:pPr>
      <w:r>
        <w:rPr>
          <w:rFonts w:hint="eastAsia"/>
          <w:lang w:val="en-CA" w:eastAsia="ko-KR"/>
        </w:rPr>
        <w:t>Option 2: combine two cancel flags into one</w:t>
      </w:r>
      <w:r w:rsidR="004C381C">
        <w:rPr>
          <w:lang w:val="en-CA" w:eastAsia="ko-KR"/>
        </w:rPr>
        <w:t xml:space="preserve"> indication</w:t>
      </w:r>
    </w:p>
    <w:p w14:paraId="709AA75F" w14:textId="76B8FB7C" w:rsidR="00B26178" w:rsidRDefault="00B26178" w:rsidP="00B26178">
      <w:pPr>
        <w:rPr>
          <w:lang w:val="en-CA" w:eastAsia="ko-KR"/>
        </w:rPr>
      </w:pPr>
      <w:r>
        <w:rPr>
          <w:rFonts w:hint="eastAsia"/>
          <w:lang w:val="en-CA" w:eastAsia="ko-KR"/>
        </w:rPr>
        <w:t xml:space="preserve">Alternatively, we propose to modify the syntax that </w:t>
      </w:r>
      <w:r w:rsidR="00685535">
        <w:rPr>
          <w:rFonts w:hint="eastAsia"/>
          <w:lang w:val="en-CA" w:eastAsia="ko-KR"/>
        </w:rPr>
        <w:t xml:space="preserve">combines </w:t>
      </w:r>
      <w:r>
        <w:rPr>
          <w:rFonts w:hint="eastAsia"/>
          <w:lang w:val="en-CA" w:eastAsia="ko-KR"/>
        </w:rPr>
        <w:t xml:space="preserve">two cancel frags (i.e. txt_cancel_flag and txt_id_cancel_flag) into one (i.e. txt_cancel_idc), and </w:t>
      </w:r>
      <w:r w:rsidR="00685535">
        <w:rPr>
          <w:rFonts w:hint="eastAsia"/>
          <w:lang w:val="en-CA" w:eastAsia="ko-KR"/>
        </w:rPr>
        <w:t xml:space="preserve">includes </w:t>
      </w:r>
      <w:r>
        <w:rPr>
          <w:rFonts w:hint="eastAsia"/>
          <w:lang w:val="en-CA" w:eastAsia="ko-KR"/>
        </w:rPr>
        <w:t>two if statements without modification, as follow:</w:t>
      </w:r>
    </w:p>
    <w:p w14:paraId="7813E816" w14:textId="77777777" w:rsidR="00B26178" w:rsidRDefault="00B26178" w:rsidP="00B26178">
      <w:pPr>
        <w:snapToGrid w:val="0"/>
        <w:spacing w:before="120" w:after="120"/>
        <w:rPr>
          <w:lang w:val="en-CA" w:eastAsia="ko-KR"/>
        </w:rPr>
      </w:pPr>
      <w:r w:rsidRPr="004C7221">
        <w:rPr>
          <w:rFonts w:hint="eastAsia"/>
          <w:b/>
          <w:bCs/>
          <w:lang w:val="en-CA"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26178" w:rsidRPr="00F724A7" w14:paraId="3111ED67" w14:textId="77777777" w:rsidTr="000A0C27">
        <w:trPr>
          <w:trHeight w:val="204"/>
          <w:jc w:val="center"/>
        </w:trPr>
        <w:tc>
          <w:tcPr>
            <w:tcW w:w="7920" w:type="dxa"/>
          </w:tcPr>
          <w:p w14:paraId="65995A09" w14:textId="77777777" w:rsidR="00B26178" w:rsidRPr="00F724A7" w:rsidRDefault="00B26178" w:rsidP="000A0C27">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r w:rsidRPr="00F724A7">
              <w:rPr>
                <w:rFonts w:eastAsia="SimSun"/>
                <w:sz w:val="20"/>
                <w:lang w:val="en-CA"/>
              </w:rPr>
              <w:t>text_description( payloadSize ) {</w:t>
            </w:r>
          </w:p>
        </w:tc>
        <w:tc>
          <w:tcPr>
            <w:tcW w:w="1165" w:type="dxa"/>
          </w:tcPr>
          <w:p w14:paraId="471FFBF6" w14:textId="77777777" w:rsidR="00B26178" w:rsidRPr="00F724A7" w:rsidRDefault="00B26178" w:rsidP="000A0C27">
            <w:pPr>
              <w:keepNext/>
              <w:keepLines/>
              <w:tabs>
                <w:tab w:val="left" w:pos="794"/>
                <w:tab w:val="left" w:pos="1191"/>
                <w:tab w:val="left" w:pos="1588"/>
                <w:tab w:val="left" w:pos="1985"/>
              </w:tabs>
              <w:spacing w:before="20" w:after="40"/>
              <w:jc w:val="center"/>
              <w:rPr>
                <w:rFonts w:eastAsia="SimSun"/>
                <w:bCs/>
                <w:sz w:val="20"/>
                <w:lang w:val="en-CA"/>
              </w:rPr>
            </w:pPr>
            <w:r w:rsidRPr="00F724A7">
              <w:rPr>
                <w:rFonts w:eastAsia="SimSun"/>
                <w:b/>
                <w:bCs/>
                <w:sz w:val="20"/>
                <w:lang w:val="en-CA"/>
              </w:rPr>
              <w:t>Descriptor</w:t>
            </w:r>
          </w:p>
        </w:tc>
      </w:tr>
      <w:tr w:rsidR="00B26178" w:rsidRPr="00F724A7" w14:paraId="3DAD361A" w14:textId="77777777" w:rsidTr="000A0C27">
        <w:trPr>
          <w:trHeight w:val="204"/>
          <w:jc w:val="center"/>
        </w:trPr>
        <w:tc>
          <w:tcPr>
            <w:tcW w:w="7920" w:type="dxa"/>
          </w:tcPr>
          <w:p w14:paraId="17CD4483"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b/>
                <w:bCs/>
                <w:sz w:val="20"/>
                <w:lang w:val="en-CA"/>
              </w:rPr>
              <w:t>txt_descr_purpose</w:t>
            </w:r>
          </w:p>
        </w:tc>
        <w:tc>
          <w:tcPr>
            <w:tcW w:w="1165" w:type="dxa"/>
          </w:tcPr>
          <w:p w14:paraId="38CA22FE"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u(8)</w:t>
            </w:r>
          </w:p>
        </w:tc>
      </w:tr>
      <w:tr w:rsidR="00B26178" w:rsidRPr="00F724A7" w14:paraId="7EEEA23F" w14:textId="77777777" w:rsidTr="000A0C27">
        <w:trPr>
          <w:trHeight w:val="204"/>
          <w:jc w:val="center"/>
        </w:trPr>
        <w:tc>
          <w:tcPr>
            <w:tcW w:w="7920" w:type="dxa"/>
          </w:tcPr>
          <w:p w14:paraId="39015664" w14:textId="77777777" w:rsidR="00B26178" w:rsidRPr="0045546E" w:rsidRDefault="00B26178" w:rsidP="000A0C27">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F724A7">
              <w:rPr>
                <w:rFonts w:eastAsia="SimSun" w:cs="Mangal"/>
                <w:sz w:val="20"/>
                <w:lang w:val="en-CA" w:eastAsia="zh-CN"/>
              </w:rPr>
              <w:tab/>
            </w:r>
            <w:r w:rsidRPr="00F724A7">
              <w:rPr>
                <w:rFonts w:eastAsia="SimSun" w:cs="Mangal"/>
                <w:b/>
                <w:sz w:val="20"/>
                <w:lang w:val="en-CA" w:eastAsia="zh-CN"/>
              </w:rPr>
              <w:t>txt_cancel_</w:t>
            </w:r>
            <w:r w:rsidRPr="00F530F9">
              <w:rPr>
                <w:rFonts w:eastAsia="SimSun" w:cs="Mangal"/>
                <w:b/>
                <w:strike/>
                <w:color w:val="FF0000"/>
                <w:sz w:val="20"/>
                <w:lang w:val="en-CA" w:eastAsia="zh-CN"/>
              </w:rPr>
              <w:t>flag</w:t>
            </w:r>
            <w:r w:rsidRPr="00F530F9">
              <w:rPr>
                <w:rFonts w:eastAsia="맑은 고딕"/>
                <w:b/>
                <w:bCs/>
                <w:sz w:val="20"/>
                <w:highlight w:val="yellow"/>
                <w:lang w:val="en-CA"/>
              </w:rPr>
              <w:t>idc</w:t>
            </w:r>
          </w:p>
        </w:tc>
        <w:tc>
          <w:tcPr>
            <w:tcW w:w="1165" w:type="dxa"/>
          </w:tcPr>
          <w:p w14:paraId="035C1718"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u(</w:t>
            </w:r>
            <w:r w:rsidRPr="00F530F9">
              <w:rPr>
                <w:rFonts w:eastAsia="SimSun"/>
                <w:bCs/>
                <w:strike/>
                <w:color w:val="FF0000"/>
                <w:sz w:val="20"/>
                <w:lang w:val="en-CA"/>
              </w:rPr>
              <w:t>1</w:t>
            </w:r>
            <w:r w:rsidRPr="00F530F9">
              <w:rPr>
                <w:rFonts w:eastAsia="SimSun"/>
                <w:bCs/>
                <w:sz w:val="20"/>
                <w:highlight w:val="yellow"/>
                <w:lang w:val="en-CA"/>
              </w:rPr>
              <w:t>2</w:t>
            </w:r>
            <w:r w:rsidRPr="00F724A7">
              <w:rPr>
                <w:rFonts w:eastAsia="SimSun"/>
                <w:bCs/>
                <w:sz w:val="20"/>
                <w:lang w:val="en-CA"/>
              </w:rPr>
              <w:t>)</w:t>
            </w:r>
          </w:p>
        </w:tc>
      </w:tr>
      <w:tr w:rsidR="00B26178" w:rsidRPr="00F724A7" w14:paraId="0FFEE233" w14:textId="77777777" w:rsidTr="000A0C27">
        <w:trPr>
          <w:trHeight w:val="204"/>
          <w:jc w:val="center"/>
        </w:trPr>
        <w:tc>
          <w:tcPr>
            <w:tcW w:w="7920" w:type="dxa"/>
          </w:tcPr>
          <w:p w14:paraId="23D34360"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F724A7">
              <w:rPr>
                <w:rFonts w:eastAsia="맑은 고딕"/>
                <w:sz w:val="20"/>
                <w:lang w:val="en-CA"/>
              </w:rPr>
              <w:tab/>
              <w:t xml:space="preserve">if( </w:t>
            </w:r>
            <w:r w:rsidRPr="00F530F9">
              <w:rPr>
                <w:rFonts w:eastAsia="맑은 고딕"/>
                <w:strike/>
                <w:color w:val="FF0000"/>
                <w:sz w:val="20"/>
                <w:lang w:val="en-CA"/>
              </w:rPr>
              <w:t>!</w:t>
            </w:r>
            <w:r w:rsidRPr="00F724A7">
              <w:rPr>
                <w:rFonts w:eastAsia="맑은 고딕"/>
                <w:sz w:val="20"/>
                <w:lang w:val="en-CA"/>
              </w:rPr>
              <w:t>txt_</w:t>
            </w:r>
            <w:r w:rsidRPr="00F724A7">
              <w:rPr>
                <w:rFonts w:eastAsia="맑은 고딕"/>
                <w:bCs/>
                <w:sz w:val="20"/>
                <w:lang w:val="en-CA" w:eastAsia="zh-CN"/>
              </w:rPr>
              <w:t>cancel_</w:t>
            </w:r>
            <w:r w:rsidRPr="00F530F9">
              <w:rPr>
                <w:rFonts w:eastAsia="맑은 고딕"/>
                <w:bCs/>
                <w:strike/>
                <w:color w:val="FF0000"/>
                <w:sz w:val="20"/>
                <w:lang w:val="en-CA" w:eastAsia="zh-CN"/>
              </w:rPr>
              <w:t>flag</w:t>
            </w:r>
            <w:r w:rsidRPr="00F530F9">
              <w:rPr>
                <w:rFonts w:eastAsia="맑은 고딕"/>
                <w:bCs/>
                <w:sz w:val="20"/>
                <w:highlight w:val="yellow"/>
                <w:lang w:val="en-CA" w:eastAsia="zh-CN"/>
              </w:rPr>
              <w:t xml:space="preserve">idc ! = </w:t>
            </w:r>
            <w:r>
              <w:rPr>
                <w:rFonts w:eastAsia="맑은 고딕" w:hint="eastAsia"/>
                <w:bCs/>
                <w:sz w:val="20"/>
                <w:highlight w:val="yellow"/>
                <w:lang w:val="en-CA"/>
              </w:rPr>
              <w:t>1</w:t>
            </w:r>
            <w:r w:rsidRPr="00F724A7">
              <w:rPr>
                <w:rFonts w:eastAsia="맑은 고딕"/>
                <w:bCs/>
                <w:sz w:val="20"/>
                <w:lang w:val="en-CA" w:eastAsia="zh-CN"/>
              </w:rPr>
              <w:t xml:space="preserve"> ) {</w:t>
            </w:r>
          </w:p>
        </w:tc>
        <w:tc>
          <w:tcPr>
            <w:tcW w:w="1165" w:type="dxa"/>
          </w:tcPr>
          <w:p w14:paraId="7ACC7058"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4F2745B7" w14:textId="77777777" w:rsidTr="000A0C27">
        <w:trPr>
          <w:trHeight w:val="204"/>
          <w:jc w:val="center"/>
        </w:trPr>
        <w:tc>
          <w:tcPr>
            <w:tcW w:w="7920" w:type="dxa"/>
          </w:tcPr>
          <w:p w14:paraId="40386651"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sz w:val="20"/>
                <w:lang w:val="en-CA" w:eastAsia="zh-CN"/>
              </w:rPr>
              <w:tab/>
            </w:r>
            <w:r w:rsidRPr="00F724A7">
              <w:rPr>
                <w:rFonts w:eastAsia="맑은 고딕"/>
                <w:b/>
                <w:bCs/>
                <w:sz w:val="20"/>
                <w:lang w:val="en-CA"/>
              </w:rPr>
              <w:t>txt_descr_id</w:t>
            </w:r>
          </w:p>
        </w:tc>
        <w:tc>
          <w:tcPr>
            <w:tcW w:w="1165" w:type="dxa"/>
          </w:tcPr>
          <w:p w14:paraId="4EB9F636"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u(13)</w:t>
            </w:r>
          </w:p>
        </w:tc>
      </w:tr>
      <w:tr w:rsidR="00B26178" w:rsidRPr="00F724A7" w14:paraId="64B37686" w14:textId="77777777" w:rsidTr="000A0C27">
        <w:trPr>
          <w:trHeight w:val="204"/>
          <w:jc w:val="center"/>
        </w:trPr>
        <w:tc>
          <w:tcPr>
            <w:tcW w:w="7920" w:type="dxa"/>
          </w:tcPr>
          <w:p w14:paraId="30AA5DFD" w14:textId="77777777" w:rsidR="00B26178" w:rsidRPr="00F530F9" w:rsidRDefault="00B26178" w:rsidP="000A0C27">
            <w:pPr>
              <w:tabs>
                <w:tab w:val="clear" w:pos="1080"/>
                <w:tab w:val="left" w:pos="216"/>
                <w:tab w:val="left" w:pos="432"/>
                <w:tab w:val="left" w:pos="648"/>
                <w:tab w:val="left" w:pos="864"/>
                <w:tab w:val="left" w:pos="1077"/>
                <w:tab w:val="left" w:pos="1296"/>
              </w:tabs>
              <w:spacing w:before="20" w:after="40"/>
              <w:rPr>
                <w:rFonts w:eastAsia="맑은 고딕"/>
                <w:strike/>
                <w:color w:val="FF0000"/>
                <w:sz w:val="20"/>
                <w:lang w:val="en-CA"/>
              </w:rPr>
            </w:pPr>
            <w:r w:rsidRPr="00F530F9">
              <w:rPr>
                <w:rFonts w:eastAsia="맑은 고딕"/>
                <w:strike/>
                <w:color w:val="FF0000"/>
                <w:sz w:val="20"/>
                <w:lang w:val="en-CA"/>
              </w:rPr>
              <w:tab/>
            </w:r>
            <w:r w:rsidRPr="00F530F9">
              <w:rPr>
                <w:rFonts w:eastAsia="맑은 고딕"/>
                <w:strike/>
                <w:color w:val="FF0000"/>
                <w:sz w:val="20"/>
                <w:lang w:val="en-CA" w:eastAsia="zh-CN"/>
              </w:rPr>
              <w:tab/>
            </w:r>
            <w:r w:rsidRPr="00F530F9">
              <w:rPr>
                <w:rFonts w:eastAsia="맑은 고딕"/>
                <w:b/>
                <w:bCs/>
                <w:strike/>
                <w:color w:val="FF0000"/>
                <w:sz w:val="20"/>
                <w:lang w:val="en-CA"/>
              </w:rPr>
              <w:t>txt_id_cancel_flag</w:t>
            </w:r>
          </w:p>
        </w:tc>
        <w:tc>
          <w:tcPr>
            <w:tcW w:w="1165" w:type="dxa"/>
          </w:tcPr>
          <w:p w14:paraId="12E48AF4" w14:textId="77777777" w:rsidR="00B26178" w:rsidRPr="00F530F9" w:rsidRDefault="00B26178" w:rsidP="000A0C27">
            <w:pPr>
              <w:tabs>
                <w:tab w:val="left" w:pos="794"/>
                <w:tab w:val="left" w:pos="1191"/>
                <w:tab w:val="left" w:pos="1588"/>
                <w:tab w:val="left" w:pos="1985"/>
              </w:tabs>
              <w:spacing w:before="20" w:after="40"/>
              <w:jc w:val="center"/>
              <w:rPr>
                <w:rFonts w:eastAsia="SimSun"/>
                <w:bCs/>
                <w:strike/>
                <w:color w:val="FF0000"/>
                <w:sz w:val="20"/>
                <w:lang w:val="en-CA"/>
              </w:rPr>
            </w:pPr>
            <w:r w:rsidRPr="00F530F9">
              <w:rPr>
                <w:rFonts w:eastAsia="SimSun"/>
                <w:bCs/>
                <w:strike/>
                <w:color w:val="FF0000"/>
                <w:sz w:val="20"/>
                <w:lang w:val="en-CA"/>
              </w:rPr>
              <w:t>u(1)</w:t>
            </w:r>
          </w:p>
        </w:tc>
      </w:tr>
      <w:tr w:rsidR="00B26178" w:rsidRPr="00F724A7" w14:paraId="5A784697" w14:textId="77777777" w:rsidTr="000A0C27">
        <w:trPr>
          <w:trHeight w:val="204"/>
          <w:jc w:val="center"/>
        </w:trPr>
        <w:tc>
          <w:tcPr>
            <w:tcW w:w="7920" w:type="dxa"/>
          </w:tcPr>
          <w:p w14:paraId="53D6E23F" w14:textId="7AAAB599"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sz w:val="20"/>
                <w:lang w:val="en-CA" w:eastAsia="zh-CN"/>
              </w:rPr>
              <w:tab/>
            </w:r>
            <w:r w:rsidRPr="00F724A7">
              <w:rPr>
                <w:rFonts w:eastAsia="맑은 고딕"/>
                <w:sz w:val="20"/>
                <w:lang w:val="en-CA"/>
              </w:rPr>
              <w:t xml:space="preserve">if( </w:t>
            </w:r>
            <w:r w:rsidRPr="003E722C">
              <w:rPr>
                <w:rFonts w:eastAsia="맑은 고딕"/>
                <w:bCs/>
                <w:strike/>
                <w:color w:val="FF0000"/>
                <w:sz w:val="20"/>
                <w:lang w:val="en-CA" w:eastAsia="zh-CN"/>
              </w:rPr>
              <w:t>!</w:t>
            </w:r>
            <w:r w:rsidRPr="00F530F9">
              <w:rPr>
                <w:rFonts w:eastAsia="맑은 고딕"/>
                <w:strike/>
                <w:color w:val="FF0000"/>
                <w:sz w:val="20"/>
                <w:lang w:val="en-CA"/>
              </w:rPr>
              <w:t>txt_id_</w:t>
            </w:r>
            <w:r w:rsidRPr="00F530F9">
              <w:rPr>
                <w:rFonts w:eastAsia="맑은 고딕"/>
                <w:bCs/>
                <w:strike/>
                <w:color w:val="FF0000"/>
                <w:sz w:val="20"/>
                <w:lang w:val="en-CA" w:eastAsia="zh-CN"/>
              </w:rPr>
              <w:t>cancel_flag</w:t>
            </w:r>
            <w:r>
              <w:rPr>
                <w:rFonts w:eastAsia="맑은 고딕"/>
                <w:bCs/>
                <w:sz w:val="20"/>
                <w:lang w:val="en-CA" w:eastAsia="zh-CN"/>
              </w:rPr>
              <w:t>txt_cancel_idc</w:t>
            </w:r>
            <w:r w:rsidRPr="00F724A7">
              <w:rPr>
                <w:rFonts w:eastAsia="맑은 고딕"/>
                <w:bCs/>
                <w:sz w:val="20"/>
                <w:lang w:val="en-CA" w:eastAsia="zh-CN"/>
              </w:rPr>
              <w:t xml:space="preserve"> </w:t>
            </w:r>
            <w:r w:rsidR="008711D2">
              <w:rPr>
                <w:rFonts w:eastAsia="맑은 고딕" w:hint="eastAsia"/>
                <w:bCs/>
                <w:sz w:val="20"/>
                <w:highlight w:val="yellow"/>
                <w:lang w:val="en-CA" w:eastAsia="ko-KR"/>
              </w:rPr>
              <w:t>=</w:t>
            </w:r>
            <w:r w:rsidR="008711D2" w:rsidRPr="00706B5A">
              <w:rPr>
                <w:rFonts w:eastAsia="맑은 고딕"/>
                <w:bCs/>
                <w:sz w:val="20"/>
                <w:highlight w:val="yellow"/>
                <w:lang w:val="en-CA" w:eastAsia="zh-CN"/>
              </w:rPr>
              <w:t> =</w:t>
            </w:r>
            <w:r w:rsidR="008711D2">
              <w:rPr>
                <w:rFonts w:eastAsia="맑은 고딕" w:hint="eastAsia"/>
                <w:bCs/>
                <w:sz w:val="20"/>
                <w:highlight w:val="yellow"/>
                <w:lang w:val="en-CA" w:eastAsia="ko-KR"/>
              </w:rPr>
              <w:t xml:space="preserve"> </w:t>
            </w:r>
            <w:r w:rsidR="008711D2" w:rsidRPr="00706B5A">
              <w:rPr>
                <w:rFonts w:eastAsia="맑은 고딕"/>
                <w:bCs/>
                <w:sz w:val="20"/>
                <w:highlight w:val="yellow"/>
                <w:lang w:val="en-CA" w:eastAsia="zh-CN"/>
              </w:rPr>
              <w:t>0</w:t>
            </w:r>
            <w:r w:rsidR="008711D2">
              <w:rPr>
                <w:rFonts w:eastAsia="맑은 고딕" w:hint="eastAsia"/>
                <w:bCs/>
                <w:sz w:val="20"/>
                <w:lang w:val="en-CA" w:eastAsia="ko-KR"/>
              </w:rPr>
              <w:t xml:space="preserve"> </w:t>
            </w:r>
            <w:r w:rsidRPr="00F724A7">
              <w:rPr>
                <w:rFonts w:eastAsia="맑은 고딕"/>
                <w:bCs/>
                <w:sz w:val="20"/>
                <w:lang w:val="en-CA" w:eastAsia="zh-CN"/>
              </w:rPr>
              <w:t>) {</w:t>
            </w:r>
          </w:p>
        </w:tc>
        <w:tc>
          <w:tcPr>
            <w:tcW w:w="1165" w:type="dxa"/>
          </w:tcPr>
          <w:p w14:paraId="75B2767B"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72ED2CE4" w14:textId="77777777" w:rsidTr="000A0C27">
        <w:trPr>
          <w:trHeight w:val="204"/>
          <w:jc w:val="center"/>
        </w:trPr>
        <w:tc>
          <w:tcPr>
            <w:tcW w:w="7920" w:type="dxa"/>
          </w:tcPr>
          <w:p w14:paraId="5338FD13"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F724A7">
              <w:rPr>
                <w:rFonts w:eastAsia="맑은 고딕"/>
                <w:sz w:val="20"/>
                <w:lang w:val="en-CA" w:eastAsia="zh-CN"/>
              </w:rPr>
              <w:tab/>
            </w:r>
            <w:r w:rsidRPr="00F724A7">
              <w:rPr>
                <w:rFonts w:eastAsia="맑은 고딕"/>
                <w:sz w:val="20"/>
                <w:lang w:val="en-CA" w:eastAsia="zh-CN"/>
              </w:rPr>
              <w:tab/>
            </w:r>
            <w:r w:rsidRPr="00F724A7">
              <w:rPr>
                <w:rFonts w:eastAsia="맑은 고딕"/>
                <w:sz w:val="20"/>
                <w:lang w:val="en-CA"/>
              </w:rPr>
              <w:tab/>
            </w:r>
            <w:r w:rsidRPr="00F724A7">
              <w:rPr>
                <w:rFonts w:eastAsia="맑은 고딕"/>
                <w:b/>
                <w:sz w:val="20"/>
                <w:lang w:val="en-CA" w:eastAsia="zh-CN"/>
              </w:rPr>
              <w:t>txt_</w:t>
            </w:r>
            <w:r w:rsidRPr="00F724A7">
              <w:rPr>
                <w:rFonts w:eastAsia="맑은 고딕"/>
                <w:b/>
                <w:bCs/>
                <w:sz w:val="20"/>
                <w:lang w:val="en-CA" w:eastAsia="zh-CN"/>
              </w:rPr>
              <w:t>persistence_flag</w:t>
            </w:r>
          </w:p>
        </w:tc>
        <w:tc>
          <w:tcPr>
            <w:tcW w:w="1165" w:type="dxa"/>
          </w:tcPr>
          <w:p w14:paraId="4C51A329"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u(1)</w:t>
            </w:r>
          </w:p>
        </w:tc>
      </w:tr>
      <w:tr w:rsidR="00B26178" w:rsidRPr="00F724A7" w14:paraId="7B913058" w14:textId="77777777" w:rsidTr="000A0C27">
        <w:trPr>
          <w:trHeight w:val="204"/>
          <w:jc w:val="center"/>
        </w:trPr>
        <w:tc>
          <w:tcPr>
            <w:tcW w:w="7920" w:type="dxa"/>
          </w:tcPr>
          <w:p w14:paraId="0FE00E3C"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sz w:val="20"/>
                <w:lang w:val="en-CA"/>
              </w:rPr>
              <w:tab/>
            </w:r>
            <w:r w:rsidRPr="00F724A7">
              <w:rPr>
                <w:rFonts w:eastAsia="맑은 고딕"/>
                <w:sz w:val="20"/>
                <w:lang w:val="en-CA"/>
              </w:rPr>
              <w:tab/>
            </w:r>
            <w:r w:rsidRPr="00F724A7">
              <w:rPr>
                <w:rFonts w:eastAsia="맑은 고딕"/>
                <w:b/>
                <w:bCs/>
                <w:sz w:val="20"/>
                <w:lang w:val="en-CA"/>
              </w:rPr>
              <w:t>txt_num_strings_minus1</w:t>
            </w:r>
          </w:p>
        </w:tc>
        <w:tc>
          <w:tcPr>
            <w:tcW w:w="1165" w:type="dxa"/>
          </w:tcPr>
          <w:p w14:paraId="218EBA63"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u(8)</w:t>
            </w:r>
          </w:p>
        </w:tc>
      </w:tr>
      <w:tr w:rsidR="00B26178" w:rsidRPr="00F724A7" w14:paraId="1FC45541" w14:textId="77777777" w:rsidTr="000A0C27">
        <w:trPr>
          <w:trHeight w:val="204"/>
          <w:jc w:val="center"/>
        </w:trPr>
        <w:tc>
          <w:tcPr>
            <w:tcW w:w="7920" w:type="dxa"/>
          </w:tcPr>
          <w:p w14:paraId="0BF88BA5"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sz w:val="20"/>
                <w:lang w:val="en-CA"/>
              </w:rPr>
              <w:tab/>
            </w:r>
            <w:r w:rsidRPr="00F724A7">
              <w:rPr>
                <w:rFonts w:eastAsia="맑은 고딕"/>
                <w:sz w:val="20"/>
                <w:lang w:val="en-CA"/>
              </w:rPr>
              <w:tab/>
            </w:r>
            <w:r w:rsidRPr="00F724A7">
              <w:rPr>
                <w:rFonts w:eastAsia="맑은 고딕"/>
                <w:bCs/>
                <w:noProof/>
                <w:sz w:val="20"/>
                <w:szCs w:val="18"/>
                <w:lang w:val="en-CA"/>
              </w:rPr>
              <w:t>for( i = 0; i  &lt;=  txt_num_strings_minus1; i++ )</w:t>
            </w:r>
            <w:r w:rsidRPr="00F724A7">
              <w:rPr>
                <w:rFonts w:eastAsia="맑은 고딕"/>
                <w:bCs/>
                <w:sz w:val="20"/>
                <w:lang w:val="en-CA" w:eastAsia="zh-CN"/>
              </w:rPr>
              <w:t xml:space="preserve"> {</w:t>
            </w:r>
          </w:p>
        </w:tc>
        <w:tc>
          <w:tcPr>
            <w:tcW w:w="1165" w:type="dxa"/>
          </w:tcPr>
          <w:p w14:paraId="5911ED2A"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1B3DC8BF" w14:textId="77777777" w:rsidTr="000A0C27">
        <w:trPr>
          <w:trHeight w:val="204"/>
          <w:jc w:val="center"/>
        </w:trPr>
        <w:tc>
          <w:tcPr>
            <w:tcW w:w="7920" w:type="dxa"/>
          </w:tcPr>
          <w:p w14:paraId="4A074ECB"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rPr>
              <w:tab/>
            </w:r>
            <w:r w:rsidRPr="00F724A7">
              <w:rPr>
                <w:rFonts w:eastAsia="맑은 고딕"/>
                <w:sz w:val="20"/>
                <w:lang w:val="en-CA"/>
              </w:rPr>
              <w:tab/>
            </w:r>
            <w:r w:rsidRPr="00F724A7">
              <w:rPr>
                <w:rFonts w:eastAsia="맑은 고딕"/>
                <w:sz w:val="20"/>
                <w:lang w:val="en-CA"/>
              </w:rPr>
              <w:tab/>
            </w:r>
            <w:r w:rsidRPr="00F724A7">
              <w:rPr>
                <w:rFonts w:eastAsia="맑은 고딕"/>
                <w:sz w:val="20"/>
                <w:lang w:val="en-CA"/>
              </w:rPr>
              <w:tab/>
            </w:r>
            <w:r w:rsidRPr="00F724A7">
              <w:rPr>
                <w:rFonts w:eastAsia="맑은 고딕"/>
                <w:b/>
                <w:bCs/>
                <w:sz w:val="20"/>
                <w:lang w:val="en-CA"/>
              </w:rPr>
              <w:t>txt_descr_string_lang</w:t>
            </w:r>
            <w:r w:rsidRPr="00F724A7">
              <w:rPr>
                <w:rFonts w:eastAsia="맑은 고딕"/>
                <w:bCs/>
                <w:noProof/>
                <w:sz w:val="20"/>
                <w:szCs w:val="18"/>
                <w:lang w:val="en-CA"/>
              </w:rPr>
              <w:t>[ i ]</w:t>
            </w:r>
          </w:p>
        </w:tc>
        <w:tc>
          <w:tcPr>
            <w:tcW w:w="1165" w:type="dxa"/>
          </w:tcPr>
          <w:p w14:paraId="156693B8"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st(v)</w:t>
            </w:r>
          </w:p>
        </w:tc>
      </w:tr>
      <w:tr w:rsidR="00B26178" w:rsidRPr="00F724A7" w14:paraId="777A5869" w14:textId="77777777" w:rsidTr="000A0C27">
        <w:trPr>
          <w:trHeight w:val="204"/>
          <w:jc w:val="center"/>
        </w:trPr>
        <w:tc>
          <w:tcPr>
            <w:tcW w:w="7920" w:type="dxa"/>
          </w:tcPr>
          <w:p w14:paraId="2C4B0521"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F724A7">
              <w:rPr>
                <w:rFonts w:eastAsia="맑은 고딕"/>
                <w:sz w:val="20"/>
                <w:lang w:val="en-CA"/>
              </w:rPr>
              <w:tab/>
            </w:r>
            <w:r w:rsidRPr="00F724A7">
              <w:rPr>
                <w:rFonts w:eastAsia="맑은 고딕"/>
                <w:sz w:val="20"/>
                <w:lang w:val="en-CA"/>
              </w:rPr>
              <w:tab/>
            </w:r>
            <w:r w:rsidRPr="00F724A7">
              <w:rPr>
                <w:rFonts w:eastAsia="맑은 고딕"/>
                <w:sz w:val="20"/>
                <w:lang w:val="en-CA" w:eastAsia="zh-CN"/>
              </w:rPr>
              <w:tab/>
            </w:r>
            <w:r w:rsidRPr="00F724A7">
              <w:rPr>
                <w:rFonts w:eastAsia="맑은 고딕"/>
                <w:sz w:val="20"/>
                <w:lang w:val="en-CA"/>
              </w:rPr>
              <w:tab/>
            </w:r>
            <w:r w:rsidRPr="00F724A7">
              <w:rPr>
                <w:rFonts w:eastAsia="맑은 고딕"/>
                <w:b/>
                <w:bCs/>
                <w:sz w:val="20"/>
                <w:lang w:val="en-CA"/>
              </w:rPr>
              <w:t>txt_descr_string</w:t>
            </w:r>
            <w:r w:rsidRPr="00F724A7">
              <w:rPr>
                <w:rFonts w:eastAsia="맑은 고딕"/>
                <w:bCs/>
                <w:noProof/>
                <w:sz w:val="20"/>
                <w:szCs w:val="18"/>
                <w:lang w:val="en-CA"/>
              </w:rPr>
              <w:t>[ i ]</w:t>
            </w:r>
          </w:p>
        </w:tc>
        <w:tc>
          <w:tcPr>
            <w:tcW w:w="1165" w:type="dxa"/>
          </w:tcPr>
          <w:p w14:paraId="5510903D"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r w:rsidRPr="00F724A7">
              <w:rPr>
                <w:rFonts w:eastAsia="SimSun"/>
                <w:bCs/>
                <w:sz w:val="20"/>
                <w:lang w:val="en-CA"/>
              </w:rPr>
              <w:t>st(v)</w:t>
            </w:r>
          </w:p>
        </w:tc>
      </w:tr>
      <w:tr w:rsidR="00B26178" w:rsidRPr="00F724A7" w14:paraId="4CF32DA8" w14:textId="77777777" w:rsidTr="000A0C27">
        <w:trPr>
          <w:trHeight w:val="204"/>
          <w:jc w:val="center"/>
        </w:trPr>
        <w:tc>
          <w:tcPr>
            <w:tcW w:w="7920" w:type="dxa"/>
          </w:tcPr>
          <w:p w14:paraId="2B9EB5B2"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eastAsia="zh-CN"/>
              </w:rPr>
              <w:tab/>
            </w:r>
            <w:r w:rsidRPr="00F724A7">
              <w:rPr>
                <w:rFonts w:eastAsia="맑은 고딕"/>
                <w:sz w:val="20"/>
                <w:lang w:val="en-CA" w:eastAsia="zh-CN"/>
              </w:rPr>
              <w:tab/>
            </w:r>
            <w:r w:rsidRPr="00F724A7">
              <w:rPr>
                <w:rFonts w:eastAsia="맑은 고딕"/>
                <w:sz w:val="20"/>
                <w:lang w:val="en-CA"/>
              </w:rPr>
              <w:tab/>
              <w:t>}</w:t>
            </w:r>
          </w:p>
        </w:tc>
        <w:tc>
          <w:tcPr>
            <w:tcW w:w="1165" w:type="dxa"/>
          </w:tcPr>
          <w:p w14:paraId="02AD49C1"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1A7C4B62" w14:textId="77777777" w:rsidTr="000A0C27">
        <w:trPr>
          <w:trHeight w:val="204"/>
          <w:jc w:val="center"/>
        </w:trPr>
        <w:tc>
          <w:tcPr>
            <w:tcW w:w="7920" w:type="dxa"/>
          </w:tcPr>
          <w:p w14:paraId="282B56E2"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F724A7">
              <w:rPr>
                <w:rFonts w:eastAsia="맑은 고딕"/>
                <w:sz w:val="20"/>
                <w:lang w:val="en-CA" w:eastAsia="zh-CN"/>
              </w:rPr>
              <w:tab/>
            </w:r>
            <w:r w:rsidRPr="00F724A7">
              <w:rPr>
                <w:rFonts w:eastAsia="맑은 고딕"/>
                <w:sz w:val="20"/>
                <w:lang w:val="en-CA" w:eastAsia="zh-CN"/>
              </w:rPr>
              <w:tab/>
            </w:r>
            <w:r w:rsidRPr="00F724A7">
              <w:rPr>
                <w:rFonts w:eastAsia="맑은 고딕"/>
                <w:sz w:val="20"/>
                <w:lang w:val="en-CA"/>
              </w:rPr>
              <w:t>}</w:t>
            </w:r>
          </w:p>
        </w:tc>
        <w:tc>
          <w:tcPr>
            <w:tcW w:w="1165" w:type="dxa"/>
          </w:tcPr>
          <w:p w14:paraId="21B0E635"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337063F7" w14:textId="77777777" w:rsidTr="000A0C27">
        <w:trPr>
          <w:trHeight w:val="204"/>
          <w:jc w:val="center"/>
        </w:trPr>
        <w:tc>
          <w:tcPr>
            <w:tcW w:w="7920" w:type="dxa"/>
          </w:tcPr>
          <w:p w14:paraId="2D64B70F" w14:textId="77777777" w:rsidR="00B26178" w:rsidRPr="00F724A7" w:rsidRDefault="00B26178" w:rsidP="000A0C27">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F724A7">
              <w:rPr>
                <w:rFonts w:eastAsia="맑은 고딕"/>
                <w:sz w:val="20"/>
                <w:lang w:val="en-CA" w:eastAsia="zh-CN"/>
              </w:rPr>
              <w:tab/>
              <w:t>}</w:t>
            </w:r>
          </w:p>
        </w:tc>
        <w:tc>
          <w:tcPr>
            <w:tcW w:w="1165" w:type="dxa"/>
          </w:tcPr>
          <w:p w14:paraId="0BCF86BB" w14:textId="77777777" w:rsidR="00B26178" w:rsidRPr="00F724A7" w:rsidRDefault="00B26178" w:rsidP="000A0C27">
            <w:pPr>
              <w:tabs>
                <w:tab w:val="left" w:pos="794"/>
                <w:tab w:val="left" w:pos="1191"/>
                <w:tab w:val="left" w:pos="1588"/>
                <w:tab w:val="left" w:pos="1985"/>
              </w:tabs>
              <w:spacing w:before="20" w:after="40"/>
              <w:jc w:val="center"/>
              <w:rPr>
                <w:rFonts w:eastAsia="SimSun"/>
                <w:bCs/>
                <w:sz w:val="20"/>
                <w:lang w:val="en-CA"/>
              </w:rPr>
            </w:pPr>
          </w:p>
        </w:tc>
      </w:tr>
      <w:tr w:rsidR="00B26178" w:rsidRPr="00F724A7" w14:paraId="37FDDF66" w14:textId="77777777" w:rsidTr="000A0C27">
        <w:trPr>
          <w:trHeight w:val="204"/>
          <w:jc w:val="center"/>
        </w:trPr>
        <w:tc>
          <w:tcPr>
            <w:tcW w:w="7920" w:type="dxa"/>
          </w:tcPr>
          <w:p w14:paraId="79B7BEC3" w14:textId="77777777" w:rsidR="00B26178" w:rsidRPr="00F724A7" w:rsidRDefault="00B26178" w:rsidP="000A0C27">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r w:rsidRPr="00F724A7">
              <w:rPr>
                <w:rFonts w:eastAsia="SimSun"/>
                <w:sz w:val="20"/>
                <w:lang w:val="en-CA"/>
              </w:rPr>
              <w:t>}</w:t>
            </w:r>
          </w:p>
        </w:tc>
        <w:tc>
          <w:tcPr>
            <w:tcW w:w="1165" w:type="dxa"/>
          </w:tcPr>
          <w:p w14:paraId="191E3C59" w14:textId="77777777" w:rsidR="00B26178" w:rsidRPr="00F724A7" w:rsidRDefault="00B26178" w:rsidP="000A0C27">
            <w:pPr>
              <w:keepNext/>
              <w:keepLines/>
              <w:tabs>
                <w:tab w:val="left" w:pos="794"/>
                <w:tab w:val="left" w:pos="1191"/>
                <w:tab w:val="left" w:pos="1588"/>
                <w:tab w:val="left" w:pos="1985"/>
              </w:tabs>
              <w:spacing w:before="20" w:after="40"/>
              <w:jc w:val="center"/>
              <w:rPr>
                <w:rFonts w:eastAsia="SimSun"/>
                <w:bCs/>
                <w:sz w:val="20"/>
                <w:lang w:val="en-CA"/>
              </w:rPr>
            </w:pPr>
          </w:p>
        </w:tc>
      </w:tr>
    </w:tbl>
    <w:p w14:paraId="69608DD0" w14:textId="4212F465" w:rsidR="00B26178" w:rsidRDefault="00B26178" w:rsidP="00B26178">
      <w:pPr>
        <w:snapToGrid w:val="0"/>
        <w:spacing w:before="120" w:after="120"/>
        <w:rPr>
          <w:lang w:val="en-CA" w:eastAsia="ko-KR"/>
        </w:rPr>
      </w:pPr>
      <w:r>
        <w:rPr>
          <w:rFonts w:hint="eastAsia"/>
          <w:b/>
          <w:bCs/>
          <w:lang w:val="en-CA" w:eastAsia="ko-KR"/>
        </w:rPr>
        <w:t>Semantics</w:t>
      </w:r>
      <w:r w:rsidRPr="004C7221">
        <w:rPr>
          <w:rFonts w:hint="eastAsia"/>
          <w:b/>
          <w:bCs/>
          <w:lang w:val="en-CA" w:eastAsia="ko-KR"/>
        </w:rPr>
        <w:t>:</w:t>
      </w:r>
    </w:p>
    <w:p w14:paraId="66A13167" w14:textId="77777777" w:rsidR="00B26178" w:rsidRPr="00F724A7" w:rsidRDefault="00B26178" w:rsidP="00B26178">
      <w:pPr>
        <w:rPr>
          <w:rFonts w:eastAsia="SimSun"/>
          <w:sz w:val="20"/>
          <w:lang w:val="en-CA"/>
        </w:rPr>
      </w:pPr>
      <w:r w:rsidRPr="00F724A7">
        <w:rPr>
          <w:rFonts w:eastAsia="SimSun"/>
          <w:sz w:val="20"/>
          <w:lang w:val="en-CA"/>
        </w:rPr>
        <w:t xml:space="preserve">The text description information SEI message provides text description about one or more pictures. </w:t>
      </w:r>
    </w:p>
    <w:p w14:paraId="50F13A99" w14:textId="77777777" w:rsidR="00B26178" w:rsidRPr="00F724A7" w:rsidRDefault="00B26178" w:rsidP="00B26178">
      <w:pPr>
        <w:rPr>
          <w:rFonts w:eastAsia="DengXian"/>
          <w:sz w:val="20"/>
          <w:lang w:val="en-CA"/>
        </w:rPr>
      </w:pPr>
      <w:r w:rsidRPr="00F724A7">
        <w:rPr>
          <w:rFonts w:eastAsia="DengXian"/>
          <w:b/>
          <w:bCs/>
          <w:sz w:val="20"/>
          <w:lang w:val="en-CA"/>
        </w:rPr>
        <w:t>txt_descr_purpose</w:t>
      </w:r>
      <w:r w:rsidRPr="00F724A7">
        <w:rPr>
          <w:rFonts w:eastAsia="DengXian"/>
          <w:sz w:val="20"/>
          <w:lang w:val="en-CA"/>
        </w:rPr>
        <w:t xml:space="preserve"> indicates the purpose of the text description SEI as specified in Table xx. </w:t>
      </w:r>
      <w:r w:rsidRPr="00F724A7">
        <w:rPr>
          <w:rFonts w:eastAsia="SimSun"/>
          <w:sz w:val="20"/>
        </w:rPr>
        <w:t>The value of text_descr_purpose shall be in the range of 0 to 5, inclusive. Values in the range of 6 to 255, inclusive, for text_descr_purpose are reserved for future use by ITU-T | ISO/IEC and shall not be present in bitstreams conforming to this version of this Specification. Decoders conforming to this version of this Specification shall allow any value of text_descr_purpose in the range of 0 to 255, inclusive.</w:t>
      </w:r>
    </w:p>
    <w:p w14:paraId="5161D4ED" w14:textId="77777777" w:rsidR="00B26178" w:rsidRPr="00F724A7" w:rsidRDefault="00B26178" w:rsidP="00B26178">
      <w:pPr>
        <w:keepNext/>
        <w:tabs>
          <w:tab w:val="left" w:pos="794"/>
          <w:tab w:val="left" w:pos="1191"/>
          <w:tab w:val="left" w:pos="1588"/>
          <w:tab w:val="left" w:pos="1985"/>
        </w:tabs>
        <w:spacing w:before="240" w:after="113"/>
        <w:jc w:val="center"/>
        <w:rPr>
          <w:rFonts w:eastAsia="SimSun"/>
          <w:b/>
          <w:sz w:val="20"/>
          <w:lang w:val="en-CA"/>
        </w:rPr>
      </w:pPr>
      <w:r w:rsidRPr="00F724A7">
        <w:rPr>
          <w:rFonts w:eastAsia="SimSun"/>
          <w:b/>
          <w:sz w:val="20"/>
          <w:lang w:val="en-CA"/>
        </w:rPr>
        <w:t>Table xx – Definition of 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B26178" w:rsidRPr="00F724A7" w14:paraId="5D140E8B" w14:textId="77777777" w:rsidTr="000A0C27">
        <w:trPr>
          <w:jc w:val="center"/>
        </w:trPr>
        <w:tc>
          <w:tcPr>
            <w:tcW w:w="1555" w:type="dxa"/>
          </w:tcPr>
          <w:p w14:paraId="31325DAB" w14:textId="77777777" w:rsidR="00B26178" w:rsidRPr="00F724A7" w:rsidRDefault="00B26178" w:rsidP="000A0C2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F724A7">
              <w:rPr>
                <w:rFonts w:eastAsia="SimSun"/>
                <w:b/>
                <w:sz w:val="18"/>
                <w:lang w:val="en-CA"/>
              </w:rPr>
              <w:t>Value</w:t>
            </w:r>
          </w:p>
        </w:tc>
        <w:tc>
          <w:tcPr>
            <w:tcW w:w="7796" w:type="dxa"/>
          </w:tcPr>
          <w:p w14:paraId="74402D3A" w14:textId="77777777" w:rsidR="00B26178" w:rsidRPr="00F724A7" w:rsidRDefault="00B26178" w:rsidP="000A0C2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F724A7">
              <w:rPr>
                <w:rFonts w:eastAsia="SimSun"/>
                <w:b/>
                <w:sz w:val="18"/>
                <w:lang w:val="en-CA"/>
              </w:rPr>
              <w:t>Interpretation</w:t>
            </w:r>
          </w:p>
        </w:tc>
      </w:tr>
      <w:tr w:rsidR="00B26178" w:rsidRPr="00F724A7" w14:paraId="4B47FA86" w14:textId="77777777" w:rsidTr="000A0C27">
        <w:trPr>
          <w:jc w:val="center"/>
        </w:trPr>
        <w:tc>
          <w:tcPr>
            <w:tcW w:w="1555" w:type="dxa"/>
            <w:vAlign w:val="center"/>
          </w:tcPr>
          <w:p w14:paraId="657EC9BA"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0</w:t>
            </w:r>
          </w:p>
        </w:tc>
        <w:tc>
          <w:tcPr>
            <w:tcW w:w="7796" w:type="dxa"/>
            <w:vAlign w:val="center"/>
          </w:tcPr>
          <w:p w14:paraId="4C0DDF9A"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Application defined</w:t>
            </w:r>
          </w:p>
        </w:tc>
      </w:tr>
      <w:tr w:rsidR="00B26178" w:rsidRPr="00F724A7" w14:paraId="111DB1E4" w14:textId="77777777" w:rsidTr="000A0C27">
        <w:trPr>
          <w:jc w:val="center"/>
        </w:trPr>
        <w:tc>
          <w:tcPr>
            <w:tcW w:w="1555" w:type="dxa"/>
            <w:vAlign w:val="center"/>
          </w:tcPr>
          <w:p w14:paraId="2362CFE2"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1</w:t>
            </w:r>
          </w:p>
        </w:tc>
        <w:tc>
          <w:tcPr>
            <w:tcW w:w="7796" w:type="dxa"/>
            <w:vAlign w:val="center"/>
          </w:tcPr>
          <w:p w14:paraId="20CDC57B"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Copyright information</w:t>
            </w:r>
          </w:p>
        </w:tc>
      </w:tr>
      <w:tr w:rsidR="00B26178" w:rsidRPr="00F724A7" w14:paraId="3E736FF4" w14:textId="77777777" w:rsidTr="000A0C27">
        <w:trPr>
          <w:jc w:val="center"/>
        </w:trPr>
        <w:tc>
          <w:tcPr>
            <w:tcW w:w="1555" w:type="dxa"/>
            <w:vAlign w:val="center"/>
          </w:tcPr>
          <w:p w14:paraId="3B3E1FC4"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2</w:t>
            </w:r>
          </w:p>
        </w:tc>
        <w:tc>
          <w:tcPr>
            <w:tcW w:w="7796" w:type="dxa"/>
            <w:vAlign w:val="center"/>
          </w:tcPr>
          <w:p w14:paraId="595574EC"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AI marking information</w:t>
            </w:r>
          </w:p>
        </w:tc>
      </w:tr>
      <w:tr w:rsidR="00B26178" w:rsidRPr="00F724A7" w14:paraId="0D3714B4" w14:textId="77777777" w:rsidTr="000A0C27">
        <w:trPr>
          <w:jc w:val="center"/>
        </w:trPr>
        <w:tc>
          <w:tcPr>
            <w:tcW w:w="1555" w:type="dxa"/>
            <w:vAlign w:val="center"/>
          </w:tcPr>
          <w:p w14:paraId="6D9AC4E5"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3</w:t>
            </w:r>
          </w:p>
        </w:tc>
        <w:tc>
          <w:tcPr>
            <w:tcW w:w="7796" w:type="dxa"/>
            <w:vAlign w:val="center"/>
          </w:tcPr>
          <w:p w14:paraId="65807C8D"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General comment information</w:t>
            </w:r>
          </w:p>
        </w:tc>
      </w:tr>
      <w:tr w:rsidR="00B26178" w:rsidRPr="00F724A7" w14:paraId="0035E3D2"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521EAF3"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lastRenderedPageBreak/>
              <w:t>4</w:t>
            </w:r>
          </w:p>
        </w:tc>
        <w:tc>
          <w:tcPr>
            <w:tcW w:w="7796" w:type="dxa"/>
            <w:tcBorders>
              <w:top w:val="single" w:sz="4" w:space="0" w:color="auto"/>
              <w:left w:val="single" w:sz="4" w:space="0" w:color="auto"/>
              <w:bottom w:val="single" w:sz="4" w:space="0" w:color="auto"/>
              <w:right w:val="single" w:sz="4" w:space="0" w:color="auto"/>
            </w:tcBorders>
            <w:vAlign w:val="center"/>
          </w:tcPr>
          <w:p w14:paraId="513F3089" w14:textId="77777777" w:rsidR="00B26178" w:rsidRPr="00F724A7" w:rsidRDefault="00B26178" w:rsidP="000A0C27">
            <w:pPr>
              <w:keepLines/>
              <w:spacing w:before="40" w:after="40" w:line="190" w:lineRule="exact"/>
              <w:rPr>
                <w:rFonts w:eastAsia="맑은 고딕"/>
                <w:sz w:val="20"/>
                <w:lang w:val="en-CA"/>
              </w:rPr>
            </w:pPr>
            <w:r w:rsidRPr="00F724A7">
              <w:rPr>
                <w:rFonts w:eastAsia="SimSun"/>
                <w:sz w:val="18"/>
                <w:lang w:val="en-CA"/>
              </w:rPr>
              <w:t>Content advisory rating information conforming to US and Canadian Rating Region Tables (RRT)</w:t>
            </w:r>
          </w:p>
        </w:tc>
      </w:tr>
      <w:tr w:rsidR="00B26178" w:rsidRPr="00F724A7" w14:paraId="1800634F"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719FEB"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5810CFCA"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Tag URI for identifying the bitstream</w:t>
            </w:r>
          </w:p>
        </w:tc>
      </w:tr>
      <w:tr w:rsidR="00B26178" w:rsidRPr="00F724A7" w14:paraId="6F5DCCF1" w14:textId="77777777" w:rsidTr="000A0C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EE88E4" w14:textId="77777777" w:rsidR="00B26178" w:rsidRPr="00F724A7" w:rsidRDefault="00B26178" w:rsidP="000A0C27">
            <w:pPr>
              <w:keepLines/>
              <w:spacing w:before="40" w:after="40" w:line="190" w:lineRule="exact"/>
              <w:jc w:val="center"/>
              <w:rPr>
                <w:rFonts w:eastAsia="SimSun"/>
                <w:sz w:val="18"/>
                <w:lang w:val="en-CA"/>
              </w:rPr>
            </w:pPr>
            <w:r w:rsidRPr="00F724A7">
              <w:rPr>
                <w:rFonts w:eastAsia="SimSun"/>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7067FB4" w14:textId="77777777" w:rsidR="00B26178" w:rsidRPr="00F724A7" w:rsidRDefault="00B26178" w:rsidP="000A0C27">
            <w:pPr>
              <w:keepLines/>
              <w:spacing w:before="40" w:after="40" w:line="190" w:lineRule="exact"/>
              <w:rPr>
                <w:rFonts w:eastAsia="SimSun"/>
                <w:sz w:val="18"/>
                <w:lang w:val="en-CA"/>
              </w:rPr>
            </w:pPr>
            <w:r w:rsidRPr="00F724A7">
              <w:rPr>
                <w:rFonts w:eastAsia="SimSun"/>
                <w:sz w:val="18"/>
                <w:lang w:val="en-CA"/>
              </w:rPr>
              <w:t>Reserved</w:t>
            </w:r>
          </w:p>
        </w:tc>
      </w:tr>
    </w:tbl>
    <w:p w14:paraId="7C8C2E5C" w14:textId="77777777" w:rsidR="00B26178" w:rsidRDefault="00B26178" w:rsidP="00B26178">
      <w:pPr>
        <w:rPr>
          <w:rFonts w:eastAsia="SimSun"/>
          <w:sz w:val="20"/>
          <w:lang w:val="en-CA"/>
        </w:rPr>
      </w:pPr>
    </w:p>
    <w:p w14:paraId="28DB8685" w14:textId="41A9DD99" w:rsidR="00B26178" w:rsidRPr="006A00B0" w:rsidRDefault="00B26178" w:rsidP="00B26178">
      <w:pPr>
        <w:rPr>
          <w:rFonts w:eastAsia="SimSun"/>
          <w:sz w:val="20"/>
          <w:szCs w:val="16"/>
          <w:lang w:val="en-CA"/>
        </w:rPr>
      </w:pPr>
      <w:r w:rsidRPr="00706B5A">
        <w:rPr>
          <w:rFonts w:eastAsia="SimSun"/>
          <w:b/>
          <w:sz w:val="20"/>
          <w:szCs w:val="16"/>
          <w:highlight w:val="yellow"/>
          <w:lang w:val="en-CA"/>
        </w:rPr>
        <w:t>txt_cancel_idc</w:t>
      </w:r>
      <w:r w:rsidRPr="00706B5A">
        <w:rPr>
          <w:rFonts w:eastAsia="SimSun"/>
          <w:sz w:val="20"/>
          <w:szCs w:val="16"/>
          <w:highlight w:val="yellow"/>
          <w:lang w:val="en-CA"/>
        </w:rPr>
        <w:t xml:space="preserve"> equal to 1 indicates that the text description information SEI message cancels the persistence of any previous text description information SEI message with </w:t>
      </w:r>
      <w:r>
        <w:rPr>
          <w:rFonts w:eastAsia="SimSun"/>
          <w:sz w:val="20"/>
          <w:szCs w:val="16"/>
          <w:highlight w:val="yellow"/>
          <w:lang w:val="en-CA"/>
        </w:rPr>
        <w:t>the same txt_descr_purpose</w:t>
      </w:r>
      <w:r w:rsidRPr="00706B5A">
        <w:rPr>
          <w:rFonts w:eastAsia="SimSun"/>
          <w:sz w:val="20"/>
          <w:szCs w:val="16"/>
          <w:highlight w:val="yellow"/>
          <w:lang w:val="en-CA"/>
        </w:rPr>
        <w:t xml:space="preserve"> in output order that applies to the current layer. txt_cancel_idc equal to 2 indicates that the text description information SEI message cancels the persistence of any previous text description information SEI message with the same txt_descr_purpose </w:t>
      </w:r>
      <w:r>
        <w:rPr>
          <w:rFonts w:hint="eastAsia"/>
          <w:sz w:val="20"/>
          <w:szCs w:val="16"/>
          <w:highlight w:val="yellow"/>
          <w:lang w:val="en-CA"/>
        </w:rPr>
        <w:t xml:space="preserve">and the same txt_descr_id </w:t>
      </w:r>
      <w:r w:rsidRPr="00706B5A">
        <w:rPr>
          <w:rFonts w:eastAsia="SimSun"/>
          <w:sz w:val="20"/>
          <w:szCs w:val="16"/>
          <w:highlight w:val="yellow"/>
          <w:lang w:val="en-CA"/>
        </w:rPr>
        <w:t>in output order that applies to the current layer. txt_cancel_</w:t>
      </w:r>
      <w:r>
        <w:rPr>
          <w:rFonts w:eastAsia="SimSun"/>
          <w:sz w:val="20"/>
          <w:szCs w:val="16"/>
          <w:highlight w:val="yellow"/>
          <w:lang w:val="en-CA"/>
        </w:rPr>
        <w:t>idc</w:t>
      </w:r>
      <w:r w:rsidRPr="00706B5A">
        <w:rPr>
          <w:rFonts w:eastAsia="SimSun"/>
          <w:b/>
          <w:sz w:val="20"/>
          <w:szCs w:val="16"/>
          <w:highlight w:val="yellow"/>
          <w:lang w:val="en-CA"/>
        </w:rPr>
        <w:t xml:space="preserve"> </w:t>
      </w:r>
      <w:r w:rsidRPr="00706B5A">
        <w:rPr>
          <w:rFonts w:eastAsia="SimSun"/>
          <w:sz w:val="20"/>
          <w:szCs w:val="16"/>
          <w:highlight w:val="yellow"/>
          <w:lang w:val="en-CA"/>
        </w:rPr>
        <w:t>equal to 0 indicates that text description information follows. Value of 3, for txt_cancel_idc</w:t>
      </w:r>
      <w:r>
        <w:rPr>
          <w:rFonts w:eastAsia="SimSun"/>
          <w:sz w:val="20"/>
          <w:szCs w:val="16"/>
          <w:highlight w:val="yellow"/>
          <w:lang w:val="en-CA"/>
        </w:rPr>
        <w:t xml:space="preserve"> </w:t>
      </w:r>
      <w:r w:rsidRPr="00706B5A">
        <w:rPr>
          <w:rFonts w:eastAsia="SimSun"/>
          <w:sz w:val="20"/>
          <w:szCs w:val="16"/>
          <w:highlight w:val="yellow"/>
          <w:lang w:val="en-CA"/>
        </w:rPr>
        <w:t>is reserved for future use by ITU-T | ISO/IEC and shall not be present in bitstreams conforming to this version of this Specification.</w:t>
      </w:r>
    </w:p>
    <w:p w14:paraId="08C462FA" w14:textId="77777777" w:rsidR="00B26178" w:rsidRPr="00F530F9" w:rsidRDefault="00B26178" w:rsidP="00B26178">
      <w:pPr>
        <w:rPr>
          <w:rFonts w:eastAsia="SimSun"/>
          <w:strike/>
          <w:color w:val="FF0000"/>
          <w:sz w:val="20"/>
          <w:szCs w:val="16"/>
          <w:lang w:val="en-CA"/>
        </w:rPr>
      </w:pPr>
      <w:r w:rsidRPr="00F530F9">
        <w:rPr>
          <w:rFonts w:eastAsia="SimSun"/>
          <w:b/>
          <w:strike/>
          <w:color w:val="FF0000"/>
          <w:sz w:val="20"/>
          <w:szCs w:val="16"/>
          <w:lang w:val="en-CA"/>
        </w:rPr>
        <w:t>txt_cancel_flag</w:t>
      </w:r>
      <w:r w:rsidRPr="00F530F9">
        <w:rPr>
          <w:rFonts w:eastAsia="SimSun"/>
          <w:strike/>
          <w:color w:val="FF0000"/>
          <w:sz w:val="20"/>
          <w:szCs w:val="16"/>
          <w:lang w:val="en-CA"/>
        </w:rPr>
        <w:t xml:space="preserve"> equal to 1 indicates that the text description information SEI message cancels the persistence of any previous text description information SEI message with the same txt_descr_purpose in output order that applies to the current layer. txt_cancel_flag</w:t>
      </w:r>
      <w:r w:rsidRPr="00F530F9">
        <w:rPr>
          <w:rFonts w:eastAsia="SimSun"/>
          <w:b/>
          <w:strike/>
          <w:color w:val="FF0000"/>
          <w:sz w:val="20"/>
          <w:szCs w:val="16"/>
          <w:lang w:val="en-CA"/>
        </w:rPr>
        <w:t xml:space="preserve"> </w:t>
      </w:r>
      <w:r w:rsidRPr="00F530F9">
        <w:rPr>
          <w:rFonts w:eastAsia="SimSun"/>
          <w:strike/>
          <w:color w:val="FF0000"/>
          <w:sz w:val="20"/>
          <w:szCs w:val="16"/>
          <w:lang w:val="en-CA"/>
        </w:rPr>
        <w:t>equal to 0 indicates that text description information follows.</w:t>
      </w:r>
    </w:p>
    <w:p w14:paraId="7115CF4F" w14:textId="77777777" w:rsidR="00B26178" w:rsidRPr="00F724A7" w:rsidRDefault="00B26178" w:rsidP="00B26178">
      <w:pPr>
        <w:rPr>
          <w:rFonts w:eastAsia="SimSun"/>
          <w:sz w:val="20"/>
          <w:szCs w:val="16"/>
          <w:lang w:val="en-CA"/>
        </w:rPr>
      </w:pPr>
      <w:r w:rsidRPr="00F724A7">
        <w:rPr>
          <w:rFonts w:eastAsia="SimSun"/>
          <w:b/>
          <w:bCs/>
          <w:sz w:val="20"/>
          <w:szCs w:val="16"/>
          <w:lang w:val="en-CA"/>
        </w:rPr>
        <w:t>txt_descr_id</w:t>
      </w:r>
      <w:r w:rsidRPr="00F724A7">
        <w:rPr>
          <w:rFonts w:eastAsia="SimSun"/>
          <w:sz w:val="20"/>
          <w:szCs w:val="16"/>
          <w:lang w:val="en-CA"/>
        </w:rPr>
        <w:t xml:space="preserve"> indicates the identifier value of this text description information SEI message. The value of txt_descr_id shall be in the range of 1 to 16383, inclusive. Value 0 is reserved.</w:t>
      </w:r>
      <w:r w:rsidRPr="00F724A7">
        <w:rPr>
          <w:rFonts w:eastAsia="Times New Roman"/>
          <w:szCs w:val="16"/>
          <w:lang w:val="en-CA"/>
        </w:rPr>
        <w:t xml:space="preserve"> </w:t>
      </w:r>
      <w:r w:rsidRPr="00F724A7">
        <w:rPr>
          <w:rFonts w:eastAsia="SimSun"/>
          <w:sz w:val="20"/>
          <w:szCs w:val="16"/>
          <w:lang w:val="en-CA"/>
        </w:rPr>
        <w:t>Text description SEI messages with different values for txt_descr_purpose use separate values spaces for txt_descr_id.</w:t>
      </w:r>
    </w:p>
    <w:p w14:paraId="6CBEF645" w14:textId="77777777" w:rsidR="00B26178" w:rsidRPr="00F530F9" w:rsidRDefault="00B26178" w:rsidP="00B26178">
      <w:pPr>
        <w:rPr>
          <w:rFonts w:eastAsia="SimSun"/>
          <w:strike/>
          <w:color w:val="FF0000"/>
          <w:sz w:val="20"/>
          <w:szCs w:val="16"/>
          <w:lang w:val="en-CA"/>
        </w:rPr>
      </w:pPr>
      <w:r w:rsidRPr="00F530F9">
        <w:rPr>
          <w:rFonts w:eastAsia="SimSun"/>
          <w:b/>
          <w:strike/>
          <w:color w:val="FF0000"/>
          <w:sz w:val="20"/>
          <w:szCs w:val="16"/>
          <w:lang w:val="en-CA"/>
        </w:rPr>
        <w:t>txt_id_cancel_flag</w:t>
      </w:r>
      <w:r w:rsidRPr="00F530F9">
        <w:rPr>
          <w:rFonts w:eastAsia="SimSun"/>
          <w:strike/>
          <w:color w:val="FF0000"/>
          <w:sz w:val="20"/>
          <w:szCs w:val="16"/>
          <w:lang w:val="en-CA"/>
        </w:rPr>
        <w:t xml:space="preserve"> equal to 1 indicates that the text description information SEI message cancels the persistence of any previous text description information SEI message with the same </w:t>
      </w:r>
      <w:r w:rsidRPr="00F530F9">
        <w:rPr>
          <w:rFonts w:eastAsia="맑은 고딕"/>
          <w:strike/>
          <w:color w:val="FF0000"/>
          <w:sz w:val="20"/>
          <w:lang w:val="en-CA"/>
        </w:rPr>
        <w:t>txt_descr_id</w:t>
      </w:r>
      <w:r w:rsidRPr="00F530F9">
        <w:rPr>
          <w:rFonts w:eastAsia="SimSun"/>
          <w:strike/>
          <w:color w:val="FF0000"/>
          <w:sz w:val="20"/>
          <w:szCs w:val="16"/>
          <w:lang w:val="en-CA"/>
        </w:rPr>
        <w:t xml:space="preserve"> and txt_descr_purpose values as those in the current SEI in output order that applies to the current layer. txt_id_cancel_flag</w:t>
      </w:r>
      <w:r w:rsidRPr="00F530F9">
        <w:rPr>
          <w:rFonts w:eastAsia="SimSun"/>
          <w:b/>
          <w:strike/>
          <w:color w:val="FF0000"/>
          <w:sz w:val="20"/>
          <w:szCs w:val="16"/>
          <w:lang w:val="en-CA"/>
        </w:rPr>
        <w:t xml:space="preserve"> </w:t>
      </w:r>
      <w:r w:rsidRPr="00F530F9">
        <w:rPr>
          <w:rFonts w:eastAsia="SimSun"/>
          <w:strike/>
          <w:color w:val="FF0000"/>
          <w:sz w:val="20"/>
          <w:szCs w:val="16"/>
          <w:lang w:val="en-CA"/>
        </w:rPr>
        <w:t>equal to 0 indicates that text description information syntax elements (txt_persistence_flag, txt_num_strings_minus1, txt_descr_string_lang</w:t>
      </w:r>
      <w:r w:rsidRPr="00F530F9">
        <w:rPr>
          <w:rFonts w:eastAsia="맑은 고딕"/>
          <w:bCs/>
          <w:strike/>
          <w:noProof/>
          <w:color w:val="FF0000"/>
          <w:sz w:val="20"/>
          <w:szCs w:val="18"/>
          <w:lang w:val="en-CA"/>
        </w:rPr>
        <w:t>[ i ]</w:t>
      </w:r>
      <w:r w:rsidRPr="00F530F9">
        <w:rPr>
          <w:rFonts w:eastAsia="맑은 고딕"/>
          <w:b/>
          <w:bCs/>
          <w:strike/>
          <w:color w:val="FF0000"/>
          <w:sz w:val="20"/>
          <w:lang w:val="en-CA"/>
        </w:rPr>
        <w:t xml:space="preserve"> </w:t>
      </w:r>
      <w:r w:rsidRPr="00F530F9">
        <w:rPr>
          <w:rFonts w:eastAsia="맑은 고딕"/>
          <w:strike/>
          <w:color w:val="FF0000"/>
          <w:sz w:val="20"/>
          <w:lang w:val="en-CA"/>
        </w:rPr>
        <w:t>, txt_descr_string</w:t>
      </w:r>
      <w:r w:rsidRPr="00F530F9">
        <w:rPr>
          <w:rFonts w:eastAsia="맑은 고딕"/>
          <w:strike/>
          <w:noProof/>
          <w:color w:val="FF0000"/>
          <w:sz w:val="20"/>
          <w:szCs w:val="18"/>
          <w:lang w:val="en-CA"/>
        </w:rPr>
        <w:t>[ i ]</w:t>
      </w:r>
      <w:r w:rsidRPr="00F530F9">
        <w:rPr>
          <w:rFonts w:eastAsia="맑은 고딕"/>
          <w:strike/>
          <w:color w:val="FF0000"/>
          <w:sz w:val="20"/>
          <w:lang w:val="en-CA"/>
        </w:rPr>
        <w:t xml:space="preserve"> </w:t>
      </w:r>
      <w:r w:rsidRPr="00F530F9">
        <w:rPr>
          <w:rFonts w:eastAsia="SimSun"/>
          <w:strike/>
          <w:color w:val="FF0000"/>
          <w:sz w:val="20"/>
          <w:szCs w:val="16"/>
          <w:lang w:val="en-CA"/>
        </w:rPr>
        <w:t>) follow.</w:t>
      </w:r>
    </w:p>
    <w:p w14:paraId="74FA968C" w14:textId="77777777" w:rsidR="00B26178" w:rsidRPr="00F724A7" w:rsidRDefault="00B26178" w:rsidP="00B26178">
      <w:pPr>
        <w:rPr>
          <w:rFonts w:eastAsia="SimSun"/>
          <w:noProof/>
          <w:sz w:val="20"/>
          <w:szCs w:val="16"/>
          <w:lang w:val="en-CA"/>
        </w:rPr>
      </w:pPr>
      <w:r w:rsidRPr="00F724A7">
        <w:rPr>
          <w:rFonts w:eastAsia="SimSun"/>
          <w:b/>
          <w:noProof/>
          <w:sz w:val="20"/>
          <w:szCs w:val="16"/>
          <w:lang w:val="en-CA"/>
        </w:rPr>
        <w:t>txt_persistence_flag</w:t>
      </w:r>
      <w:r w:rsidRPr="00F724A7">
        <w:rPr>
          <w:rFonts w:eastAsia="SimSun"/>
          <w:sz w:val="20"/>
          <w:szCs w:val="16"/>
          <w:lang w:val="en-CA"/>
        </w:rPr>
        <w:t xml:space="preserve"> </w:t>
      </w:r>
      <w:r w:rsidRPr="00F724A7">
        <w:rPr>
          <w:rFonts w:eastAsia="SimSun"/>
          <w:noProof/>
          <w:sz w:val="20"/>
          <w:szCs w:val="16"/>
          <w:lang w:val="en-CA"/>
        </w:rPr>
        <w:t xml:space="preserve">specifies the persistence of the </w:t>
      </w:r>
      <w:r w:rsidRPr="00F724A7">
        <w:rPr>
          <w:rFonts w:eastAsia="SimSun"/>
          <w:sz w:val="20"/>
          <w:szCs w:val="16"/>
          <w:lang w:val="en-CA"/>
        </w:rPr>
        <w:t xml:space="preserve">text information description </w:t>
      </w:r>
      <w:r w:rsidRPr="00F724A7">
        <w:rPr>
          <w:rFonts w:eastAsia="SimSun"/>
          <w:noProof/>
          <w:sz w:val="20"/>
          <w:szCs w:val="16"/>
          <w:lang w:val="en-CA"/>
        </w:rPr>
        <w:t>SEI message for the current layer.</w:t>
      </w:r>
    </w:p>
    <w:p w14:paraId="4C6E5ED6" w14:textId="77777777" w:rsidR="00B26178" w:rsidRPr="00F724A7" w:rsidRDefault="00B26178" w:rsidP="00B26178">
      <w:pPr>
        <w:rPr>
          <w:rFonts w:eastAsia="SimSun"/>
          <w:noProof/>
          <w:sz w:val="20"/>
          <w:szCs w:val="16"/>
          <w:lang w:val="en-CA"/>
        </w:rPr>
      </w:pPr>
      <w:r w:rsidRPr="00F724A7">
        <w:rPr>
          <w:rFonts w:eastAsia="SimSun"/>
          <w:noProof/>
          <w:sz w:val="20"/>
          <w:szCs w:val="16"/>
          <w:lang w:val="en-CA"/>
        </w:rPr>
        <w:t xml:space="preserve">txt_persistence_flag equal to 0 specifies that the </w:t>
      </w:r>
      <w:r w:rsidRPr="00F724A7">
        <w:rPr>
          <w:rFonts w:eastAsia="SimSun"/>
          <w:sz w:val="20"/>
          <w:szCs w:val="16"/>
          <w:lang w:val="en-CA"/>
        </w:rPr>
        <w:t xml:space="preserve">text description information </w:t>
      </w:r>
      <w:r w:rsidRPr="00F724A7">
        <w:rPr>
          <w:rFonts w:eastAsia="SimSun"/>
          <w:noProof/>
          <w:sz w:val="20"/>
          <w:szCs w:val="16"/>
          <w:lang w:val="en-CA"/>
        </w:rPr>
        <w:t>applies to the current decoded picture only.</w:t>
      </w:r>
    </w:p>
    <w:p w14:paraId="413919D3" w14:textId="77777777" w:rsidR="00B26178" w:rsidRPr="00F724A7" w:rsidRDefault="00B26178" w:rsidP="00B26178">
      <w:pPr>
        <w:rPr>
          <w:rFonts w:eastAsia="SimSun"/>
          <w:sz w:val="20"/>
          <w:szCs w:val="16"/>
          <w:lang w:val="en-CA"/>
        </w:rPr>
      </w:pPr>
      <w:r w:rsidRPr="00F724A7">
        <w:rPr>
          <w:rFonts w:eastAsia="SimSun"/>
          <w:noProof/>
          <w:sz w:val="20"/>
          <w:szCs w:val="16"/>
          <w:lang w:val="en-CA"/>
        </w:rPr>
        <w:t>txt_persistence_flag</w:t>
      </w:r>
      <w:r w:rsidRPr="00F724A7">
        <w:rPr>
          <w:rFonts w:eastAsia="SimSun"/>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46A08493" w14:textId="77777777" w:rsidR="00B26178" w:rsidRPr="00F724A7" w:rsidRDefault="00B26178" w:rsidP="00B26178">
      <w:pPr>
        <w:ind w:left="397" w:hanging="397"/>
        <w:rPr>
          <w:rFonts w:eastAsia="SimSun"/>
          <w:sz w:val="20"/>
          <w:szCs w:val="16"/>
          <w:lang w:val="en-CA"/>
        </w:rPr>
      </w:pPr>
      <w:r w:rsidRPr="00F724A7">
        <w:rPr>
          <w:rFonts w:eastAsia="SimSun"/>
          <w:sz w:val="20"/>
          <w:szCs w:val="16"/>
          <w:lang w:val="en-CA"/>
        </w:rPr>
        <w:t>–</w:t>
      </w:r>
      <w:r w:rsidRPr="00F724A7">
        <w:rPr>
          <w:rFonts w:eastAsia="SimSun"/>
          <w:sz w:val="20"/>
          <w:szCs w:val="16"/>
          <w:lang w:val="en-CA"/>
        </w:rPr>
        <w:tab/>
        <w:t>A new CLVS of the current layer begins.</w:t>
      </w:r>
    </w:p>
    <w:p w14:paraId="170ADBD6" w14:textId="77777777" w:rsidR="00B26178" w:rsidRPr="00F724A7" w:rsidRDefault="00B26178" w:rsidP="00B26178">
      <w:pPr>
        <w:spacing w:before="86"/>
        <w:ind w:left="397" w:hanging="397"/>
        <w:rPr>
          <w:rFonts w:eastAsia="SimSun"/>
          <w:noProof/>
          <w:sz w:val="20"/>
          <w:szCs w:val="16"/>
          <w:lang w:val="en-CA"/>
        </w:rPr>
      </w:pPr>
      <w:r w:rsidRPr="00F724A7">
        <w:rPr>
          <w:rFonts w:eastAsia="SimSun"/>
          <w:noProof/>
          <w:sz w:val="20"/>
          <w:szCs w:val="16"/>
          <w:lang w:val="en-CA"/>
        </w:rPr>
        <w:t>–</w:t>
      </w:r>
      <w:r w:rsidRPr="00F724A7">
        <w:rPr>
          <w:rFonts w:eastAsia="SimSun"/>
          <w:noProof/>
          <w:sz w:val="20"/>
          <w:szCs w:val="16"/>
          <w:lang w:val="en-CA"/>
        </w:rPr>
        <w:tab/>
        <w:t>The bitstream ends.</w:t>
      </w:r>
    </w:p>
    <w:p w14:paraId="16A071D1" w14:textId="77777777" w:rsidR="00B26178" w:rsidRPr="00F724A7" w:rsidRDefault="00B26178" w:rsidP="00B26178">
      <w:pPr>
        <w:spacing w:before="86"/>
        <w:ind w:left="397" w:hanging="397"/>
        <w:rPr>
          <w:rFonts w:eastAsia="SimSun"/>
          <w:noProof/>
          <w:sz w:val="20"/>
          <w:szCs w:val="16"/>
          <w:lang w:val="en-CA"/>
        </w:rPr>
      </w:pPr>
      <w:r w:rsidRPr="00F724A7">
        <w:rPr>
          <w:rFonts w:eastAsia="SimSun"/>
          <w:sz w:val="20"/>
          <w:szCs w:val="16"/>
          <w:lang w:val="en-CA"/>
        </w:rPr>
        <w:t>–</w:t>
      </w:r>
      <w:r w:rsidRPr="00F724A7">
        <w:rPr>
          <w:rFonts w:eastAsia="SimSun"/>
          <w:sz w:val="20"/>
          <w:szCs w:val="16"/>
          <w:lang w:val="en-CA"/>
        </w:rPr>
        <w:tab/>
      </w:r>
      <w:r w:rsidRPr="00F724A7">
        <w:rPr>
          <w:rFonts w:eastAsia="SimSun"/>
          <w:noProof/>
          <w:sz w:val="20"/>
          <w:szCs w:val="16"/>
          <w:lang w:val="en-CA"/>
        </w:rPr>
        <w:t xml:space="preserve">A picture in the current layer in an AU associated with a </w:t>
      </w:r>
      <w:r w:rsidRPr="00F724A7">
        <w:rPr>
          <w:rFonts w:eastAsia="SimSun"/>
          <w:sz w:val="20"/>
          <w:szCs w:val="16"/>
          <w:lang w:val="en-CA"/>
        </w:rPr>
        <w:t xml:space="preserve">text description information </w:t>
      </w:r>
      <w:r w:rsidRPr="00F724A7">
        <w:rPr>
          <w:rFonts w:eastAsia="SimSun"/>
          <w:noProof/>
          <w:sz w:val="20"/>
          <w:szCs w:val="16"/>
          <w:lang w:val="en-CA"/>
        </w:rPr>
        <w:t xml:space="preserve">SEI message with the same txt_descr_id </w:t>
      </w:r>
      <w:r w:rsidRPr="00F724A7">
        <w:rPr>
          <w:rFonts w:eastAsia="SimSun"/>
          <w:sz w:val="20"/>
          <w:szCs w:val="16"/>
          <w:lang w:val="en-CA"/>
        </w:rPr>
        <w:t>is output that follows the current picture in output order.</w:t>
      </w:r>
    </w:p>
    <w:p w14:paraId="3748F066" w14:textId="22BB24B0" w:rsidR="00B26178" w:rsidRPr="00B26178" w:rsidRDefault="00B26178" w:rsidP="009B0C5E">
      <w:pPr>
        <w:spacing w:before="86"/>
        <w:ind w:left="397" w:hanging="397"/>
        <w:rPr>
          <w:noProof/>
          <w:sz w:val="20"/>
          <w:szCs w:val="16"/>
          <w:lang w:val="en-CA" w:eastAsia="ko-KR"/>
        </w:rPr>
      </w:pPr>
      <w:r>
        <w:rPr>
          <w:noProof/>
          <w:sz w:val="20"/>
          <w:szCs w:val="16"/>
          <w:lang w:val="en-CA"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4FE1409" w:rsidR="007F1F8B" w:rsidRPr="00B26178" w:rsidRDefault="00B26178" w:rsidP="00B26178">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B26178"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AB201" w14:textId="77777777" w:rsidR="00041B21" w:rsidRDefault="00041B21">
      <w:r>
        <w:separator/>
      </w:r>
    </w:p>
  </w:endnote>
  <w:endnote w:type="continuationSeparator" w:id="0">
    <w:p w14:paraId="711783DD" w14:textId="77777777" w:rsidR="00041B21" w:rsidRDefault="0004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209DF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381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2849">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97DE2" w14:textId="77777777" w:rsidR="00041B21" w:rsidRDefault="00041B21">
      <w:r>
        <w:separator/>
      </w:r>
    </w:p>
  </w:footnote>
  <w:footnote w:type="continuationSeparator" w:id="0">
    <w:p w14:paraId="79470650" w14:textId="77777777" w:rsidR="00041B21" w:rsidRDefault="00041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E53E4"/>
    <w:multiLevelType w:val="hybridMultilevel"/>
    <w:tmpl w:val="59660E64"/>
    <w:lvl w:ilvl="0" w:tplc="22404AA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7E20F6"/>
    <w:multiLevelType w:val="hybridMultilevel"/>
    <w:tmpl w:val="842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28046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217978">
    <w:abstractNumId w:val="11"/>
  </w:num>
  <w:num w:numId="3" w16cid:durableId="2108042607">
    <w:abstractNumId w:val="9"/>
  </w:num>
  <w:num w:numId="4" w16cid:durableId="1804693968">
    <w:abstractNumId w:val="7"/>
  </w:num>
  <w:num w:numId="5" w16cid:durableId="589118244">
    <w:abstractNumId w:val="8"/>
  </w:num>
  <w:num w:numId="6" w16cid:durableId="1260021045">
    <w:abstractNumId w:val="4"/>
  </w:num>
  <w:num w:numId="7" w16cid:durableId="644092721">
    <w:abstractNumId w:val="5"/>
  </w:num>
  <w:num w:numId="8" w16cid:durableId="1843859415">
    <w:abstractNumId w:val="4"/>
  </w:num>
  <w:num w:numId="9" w16cid:durableId="1107390481">
    <w:abstractNumId w:val="1"/>
  </w:num>
  <w:num w:numId="10" w16cid:durableId="571743223">
    <w:abstractNumId w:val="3"/>
  </w:num>
  <w:num w:numId="11" w16cid:durableId="1370380387">
    <w:abstractNumId w:val="2"/>
  </w:num>
  <w:num w:numId="12" w16cid:durableId="315955611">
    <w:abstractNumId w:val="10"/>
  </w:num>
  <w:num w:numId="13" w16cid:durableId="1209342626">
    <w:abstractNumId w:val="4"/>
  </w:num>
  <w:num w:numId="14" w16cid:durableId="1772356777">
    <w:abstractNumId w:val="4"/>
  </w:num>
  <w:num w:numId="15" w16cid:durableId="794257229">
    <w:abstractNumId w:val="4"/>
  </w:num>
  <w:num w:numId="16" w16cid:durableId="42676381">
    <w:abstractNumId w:val="6"/>
  </w:num>
  <w:num w:numId="17" w16cid:durableId="938565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B21"/>
    <w:rsid w:val="0004543A"/>
    <w:rsid w:val="000458BC"/>
    <w:rsid w:val="00045C41"/>
    <w:rsid w:val="00046C03"/>
    <w:rsid w:val="00055E22"/>
    <w:rsid w:val="00065039"/>
    <w:rsid w:val="0007614F"/>
    <w:rsid w:val="00081398"/>
    <w:rsid w:val="00084393"/>
    <w:rsid w:val="000865E1"/>
    <w:rsid w:val="00092AF4"/>
    <w:rsid w:val="00094479"/>
    <w:rsid w:val="000962AC"/>
    <w:rsid w:val="000B0C0F"/>
    <w:rsid w:val="000B1C6B"/>
    <w:rsid w:val="000B4142"/>
    <w:rsid w:val="000B4FF9"/>
    <w:rsid w:val="000B6693"/>
    <w:rsid w:val="000C09AC"/>
    <w:rsid w:val="000C228D"/>
    <w:rsid w:val="000C2BAA"/>
    <w:rsid w:val="000C5F4C"/>
    <w:rsid w:val="000E00F3"/>
    <w:rsid w:val="000F158C"/>
    <w:rsid w:val="00102F3D"/>
    <w:rsid w:val="00124E38"/>
    <w:rsid w:val="0012580B"/>
    <w:rsid w:val="00131F90"/>
    <w:rsid w:val="0013458C"/>
    <w:rsid w:val="0013526E"/>
    <w:rsid w:val="00135DD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1976"/>
    <w:rsid w:val="00222CD4"/>
    <w:rsid w:val="00225016"/>
    <w:rsid w:val="002253CA"/>
    <w:rsid w:val="002264A6"/>
    <w:rsid w:val="00227BA7"/>
    <w:rsid w:val="0023011C"/>
    <w:rsid w:val="002364F4"/>
    <w:rsid w:val="002375C1"/>
    <w:rsid w:val="00247E1E"/>
    <w:rsid w:val="00263398"/>
    <w:rsid w:val="00263B99"/>
    <w:rsid w:val="002647D8"/>
    <w:rsid w:val="00266F06"/>
    <w:rsid w:val="00275BCF"/>
    <w:rsid w:val="00280613"/>
    <w:rsid w:val="00291E36"/>
    <w:rsid w:val="00292257"/>
    <w:rsid w:val="00292F65"/>
    <w:rsid w:val="002A26EC"/>
    <w:rsid w:val="002A54E0"/>
    <w:rsid w:val="002B1595"/>
    <w:rsid w:val="002B191D"/>
    <w:rsid w:val="002B2E83"/>
    <w:rsid w:val="002D0AF6"/>
    <w:rsid w:val="002F164D"/>
    <w:rsid w:val="003021BC"/>
    <w:rsid w:val="00303CAB"/>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524C"/>
    <w:rsid w:val="003D6342"/>
    <w:rsid w:val="003E6F90"/>
    <w:rsid w:val="003E722C"/>
    <w:rsid w:val="003E73ED"/>
    <w:rsid w:val="003F5D0F"/>
    <w:rsid w:val="004076D5"/>
    <w:rsid w:val="00414101"/>
    <w:rsid w:val="004219CF"/>
    <w:rsid w:val="00422C58"/>
    <w:rsid w:val="004234F0"/>
    <w:rsid w:val="00427EEC"/>
    <w:rsid w:val="00433DDB"/>
    <w:rsid w:val="00435A29"/>
    <w:rsid w:val="00437619"/>
    <w:rsid w:val="004642E1"/>
    <w:rsid w:val="00465A1E"/>
    <w:rsid w:val="0046797E"/>
    <w:rsid w:val="00475DAB"/>
    <w:rsid w:val="00493389"/>
    <w:rsid w:val="0049445A"/>
    <w:rsid w:val="00495276"/>
    <w:rsid w:val="004957D9"/>
    <w:rsid w:val="004A2A63"/>
    <w:rsid w:val="004B210C"/>
    <w:rsid w:val="004B6170"/>
    <w:rsid w:val="004C381C"/>
    <w:rsid w:val="004C766E"/>
    <w:rsid w:val="004D405F"/>
    <w:rsid w:val="004E4F4F"/>
    <w:rsid w:val="004E6789"/>
    <w:rsid w:val="004F61E3"/>
    <w:rsid w:val="00502E10"/>
    <w:rsid w:val="0050354E"/>
    <w:rsid w:val="0051015C"/>
    <w:rsid w:val="00516CF1"/>
    <w:rsid w:val="00527A63"/>
    <w:rsid w:val="00531AE9"/>
    <w:rsid w:val="00532FCD"/>
    <w:rsid w:val="00534AFE"/>
    <w:rsid w:val="00536188"/>
    <w:rsid w:val="00550A66"/>
    <w:rsid w:val="00567EC7"/>
    <w:rsid w:val="00570013"/>
    <w:rsid w:val="005753EC"/>
    <w:rsid w:val="005801A2"/>
    <w:rsid w:val="00585002"/>
    <w:rsid w:val="005952A5"/>
    <w:rsid w:val="005A33A1"/>
    <w:rsid w:val="005B217D"/>
    <w:rsid w:val="005C22AD"/>
    <w:rsid w:val="005C385F"/>
    <w:rsid w:val="005C7C26"/>
    <w:rsid w:val="005E1AC6"/>
    <w:rsid w:val="005E3F2B"/>
    <w:rsid w:val="005F65D1"/>
    <w:rsid w:val="005F6F1B"/>
    <w:rsid w:val="006038BC"/>
    <w:rsid w:val="00615995"/>
    <w:rsid w:val="00616155"/>
    <w:rsid w:val="00623476"/>
    <w:rsid w:val="00624B33"/>
    <w:rsid w:val="0063041A"/>
    <w:rsid w:val="00630AA2"/>
    <w:rsid w:val="00631D8B"/>
    <w:rsid w:val="00646707"/>
    <w:rsid w:val="006568BD"/>
    <w:rsid w:val="00657F7E"/>
    <w:rsid w:val="00662E58"/>
    <w:rsid w:val="006637F2"/>
    <w:rsid w:val="006642A5"/>
    <w:rsid w:val="00664DCF"/>
    <w:rsid w:val="00685535"/>
    <w:rsid w:val="0069021C"/>
    <w:rsid w:val="006A0E5C"/>
    <w:rsid w:val="006A48E6"/>
    <w:rsid w:val="006B5098"/>
    <w:rsid w:val="006B7F05"/>
    <w:rsid w:val="006C5D39"/>
    <w:rsid w:val="006C6F00"/>
    <w:rsid w:val="006D0894"/>
    <w:rsid w:val="006D6D9B"/>
    <w:rsid w:val="006E2810"/>
    <w:rsid w:val="006E5417"/>
    <w:rsid w:val="006F0794"/>
    <w:rsid w:val="006F2822"/>
    <w:rsid w:val="006F6E01"/>
    <w:rsid w:val="006F7528"/>
    <w:rsid w:val="007023DE"/>
    <w:rsid w:val="007025B9"/>
    <w:rsid w:val="00712F60"/>
    <w:rsid w:val="00720E3B"/>
    <w:rsid w:val="00723B0B"/>
    <w:rsid w:val="00726C7A"/>
    <w:rsid w:val="0072747D"/>
    <w:rsid w:val="0073249C"/>
    <w:rsid w:val="00735925"/>
    <w:rsid w:val="0074393F"/>
    <w:rsid w:val="00745F6B"/>
    <w:rsid w:val="0075175B"/>
    <w:rsid w:val="0075585E"/>
    <w:rsid w:val="00757BE0"/>
    <w:rsid w:val="00770571"/>
    <w:rsid w:val="007768FF"/>
    <w:rsid w:val="00777075"/>
    <w:rsid w:val="007824D3"/>
    <w:rsid w:val="00796EE3"/>
    <w:rsid w:val="00797995"/>
    <w:rsid w:val="007A7D29"/>
    <w:rsid w:val="007B4AB8"/>
    <w:rsid w:val="007C081C"/>
    <w:rsid w:val="007D1181"/>
    <w:rsid w:val="007E01A3"/>
    <w:rsid w:val="007E7300"/>
    <w:rsid w:val="007F1F8B"/>
    <w:rsid w:val="007F6205"/>
    <w:rsid w:val="007F67A1"/>
    <w:rsid w:val="00801A7B"/>
    <w:rsid w:val="0080524B"/>
    <w:rsid w:val="00811C05"/>
    <w:rsid w:val="00813F04"/>
    <w:rsid w:val="008206C8"/>
    <w:rsid w:val="00861654"/>
    <w:rsid w:val="0086387C"/>
    <w:rsid w:val="008711D2"/>
    <w:rsid w:val="00874A6C"/>
    <w:rsid w:val="00875C8B"/>
    <w:rsid w:val="00876C65"/>
    <w:rsid w:val="00882F72"/>
    <w:rsid w:val="00893DC4"/>
    <w:rsid w:val="008A147E"/>
    <w:rsid w:val="008A42F1"/>
    <w:rsid w:val="008A4B4C"/>
    <w:rsid w:val="008C239F"/>
    <w:rsid w:val="008E480C"/>
    <w:rsid w:val="00907757"/>
    <w:rsid w:val="009101AC"/>
    <w:rsid w:val="00912BDE"/>
    <w:rsid w:val="009212B0"/>
    <w:rsid w:val="00921FA1"/>
    <w:rsid w:val="009234A5"/>
    <w:rsid w:val="00925CE2"/>
    <w:rsid w:val="00930757"/>
    <w:rsid w:val="00933453"/>
    <w:rsid w:val="009336F7"/>
    <w:rsid w:val="0093636C"/>
    <w:rsid w:val="009374A7"/>
    <w:rsid w:val="00937F03"/>
    <w:rsid w:val="00940103"/>
    <w:rsid w:val="00955F6D"/>
    <w:rsid w:val="009663E3"/>
    <w:rsid w:val="00977C16"/>
    <w:rsid w:val="0098551D"/>
    <w:rsid w:val="00985DCB"/>
    <w:rsid w:val="0099518F"/>
    <w:rsid w:val="009A523D"/>
    <w:rsid w:val="009B02A1"/>
    <w:rsid w:val="009B0C5E"/>
    <w:rsid w:val="009B3361"/>
    <w:rsid w:val="009B7F3F"/>
    <w:rsid w:val="009D7CE6"/>
    <w:rsid w:val="009E448E"/>
    <w:rsid w:val="009E4D6E"/>
    <w:rsid w:val="009F496B"/>
    <w:rsid w:val="00A01439"/>
    <w:rsid w:val="00A02E61"/>
    <w:rsid w:val="00A05CFF"/>
    <w:rsid w:val="00A13048"/>
    <w:rsid w:val="00A20622"/>
    <w:rsid w:val="00A33743"/>
    <w:rsid w:val="00A46843"/>
    <w:rsid w:val="00A55293"/>
    <w:rsid w:val="00A56B97"/>
    <w:rsid w:val="00A6093D"/>
    <w:rsid w:val="00A703CE"/>
    <w:rsid w:val="00A72017"/>
    <w:rsid w:val="00A767DC"/>
    <w:rsid w:val="00A76A6D"/>
    <w:rsid w:val="00A83253"/>
    <w:rsid w:val="00AA6E84"/>
    <w:rsid w:val="00AB1A1C"/>
    <w:rsid w:val="00AB4721"/>
    <w:rsid w:val="00AB7405"/>
    <w:rsid w:val="00AD05A8"/>
    <w:rsid w:val="00AE2849"/>
    <w:rsid w:val="00AE341B"/>
    <w:rsid w:val="00AE4EA0"/>
    <w:rsid w:val="00AF095C"/>
    <w:rsid w:val="00AF51C5"/>
    <w:rsid w:val="00B01905"/>
    <w:rsid w:val="00B07CA7"/>
    <w:rsid w:val="00B1279A"/>
    <w:rsid w:val="00B16CA9"/>
    <w:rsid w:val="00B26178"/>
    <w:rsid w:val="00B3640F"/>
    <w:rsid w:val="00B4194A"/>
    <w:rsid w:val="00B437E8"/>
    <w:rsid w:val="00B51F2C"/>
    <w:rsid w:val="00B5222E"/>
    <w:rsid w:val="00B53179"/>
    <w:rsid w:val="00B532EA"/>
    <w:rsid w:val="00B55A00"/>
    <w:rsid w:val="00B57A23"/>
    <w:rsid w:val="00B600CD"/>
    <w:rsid w:val="00B61C96"/>
    <w:rsid w:val="00B73A2A"/>
    <w:rsid w:val="00B75A51"/>
    <w:rsid w:val="00B827C6"/>
    <w:rsid w:val="00B94B06"/>
    <w:rsid w:val="00B94C28"/>
    <w:rsid w:val="00BC10BA"/>
    <w:rsid w:val="00BC5AFD"/>
    <w:rsid w:val="00BD24C6"/>
    <w:rsid w:val="00C00DDE"/>
    <w:rsid w:val="00C04F43"/>
    <w:rsid w:val="00C05271"/>
    <w:rsid w:val="00C0609D"/>
    <w:rsid w:val="00C115AB"/>
    <w:rsid w:val="00C11670"/>
    <w:rsid w:val="00C26CCB"/>
    <w:rsid w:val="00C30249"/>
    <w:rsid w:val="00C35F74"/>
    <w:rsid w:val="00C3723B"/>
    <w:rsid w:val="00C42466"/>
    <w:rsid w:val="00C53A78"/>
    <w:rsid w:val="00C606C9"/>
    <w:rsid w:val="00C80288"/>
    <w:rsid w:val="00C836F0"/>
    <w:rsid w:val="00C84003"/>
    <w:rsid w:val="00C90650"/>
    <w:rsid w:val="00C97D78"/>
    <w:rsid w:val="00CA6E51"/>
    <w:rsid w:val="00CA70F3"/>
    <w:rsid w:val="00CC2AAE"/>
    <w:rsid w:val="00CC5A42"/>
    <w:rsid w:val="00CD0EAB"/>
    <w:rsid w:val="00CE5E02"/>
    <w:rsid w:val="00CF0FA2"/>
    <w:rsid w:val="00CF34DB"/>
    <w:rsid w:val="00CF3917"/>
    <w:rsid w:val="00CF558F"/>
    <w:rsid w:val="00D010C0"/>
    <w:rsid w:val="00D06B8B"/>
    <w:rsid w:val="00D073E2"/>
    <w:rsid w:val="00D07680"/>
    <w:rsid w:val="00D1511D"/>
    <w:rsid w:val="00D1555A"/>
    <w:rsid w:val="00D446EC"/>
    <w:rsid w:val="00D51BF0"/>
    <w:rsid w:val="00D531DB"/>
    <w:rsid w:val="00D55942"/>
    <w:rsid w:val="00D56E81"/>
    <w:rsid w:val="00D61B3D"/>
    <w:rsid w:val="00D807BF"/>
    <w:rsid w:val="00D82FCC"/>
    <w:rsid w:val="00DA17FC"/>
    <w:rsid w:val="00DA7887"/>
    <w:rsid w:val="00DB2C26"/>
    <w:rsid w:val="00DB45C3"/>
    <w:rsid w:val="00DD02F4"/>
    <w:rsid w:val="00DD6622"/>
    <w:rsid w:val="00DE1C7C"/>
    <w:rsid w:val="00DE6B43"/>
    <w:rsid w:val="00DE6BFC"/>
    <w:rsid w:val="00DF3E00"/>
    <w:rsid w:val="00E041C6"/>
    <w:rsid w:val="00E11923"/>
    <w:rsid w:val="00E207D8"/>
    <w:rsid w:val="00E234B7"/>
    <w:rsid w:val="00E262D4"/>
    <w:rsid w:val="00E36250"/>
    <w:rsid w:val="00E36841"/>
    <w:rsid w:val="00E45A2C"/>
    <w:rsid w:val="00E4640C"/>
    <w:rsid w:val="00E47F2D"/>
    <w:rsid w:val="00E54511"/>
    <w:rsid w:val="00E57492"/>
    <w:rsid w:val="00E60EDC"/>
    <w:rsid w:val="00E61DAC"/>
    <w:rsid w:val="00E72B80"/>
    <w:rsid w:val="00E75FE3"/>
    <w:rsid w:val="00E86C4C"/>
    <w:rsid w:val="00E907A3"/>
    <w:rsid w:val="00E9431F"/>
    <w:rsid w:val="00E95BE3"/>
    <w:rsid w:val="00EA5AE0"/>
    <w:rsid w:val="00EB0919"/>
    <w:rsid w:val="00EB56E1"/>
    <w:rsid w:val="00EB7AB1"/>
    <w:rsid w:val="00EC32BD"/>
    <w:rsid w:val="00ED241F"/>
    <w:rsid w:val="00ED536F"/>
    <w:rsid w:val="00EE7CD8"/>
    <w:rsid w:val="00EF37F6"/>
    <w:rsid w:val="00EF48CC"/>
    <w:rsid w:val="00F00801"/>
    <w:rsid w:val="00F2488D"/>
    <w:rsid w:val="00F26DA1"/>
    <w:rsid w:val="00F33EC2"/>
    <w:rsid w:val="00F4125B"/>
    <w:rsid w:val="00F423F8"/>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4A6DA735-518B-4901-83A9-AC6AC31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9431F"/>
    <w:pPr>
      <w:ind w:leftChars="400" w:left="800"/>
    </w:pPr>
  </w:style>
  <w:style w:type="paragraph" w:styleId="BodyText">
    <w:name w:val="Body Text"/>
    <w:basedOn w:val="Normal"/>
    <w:link w:val="BodyTextChar"/>
    <w:uiPriority w:val="99"/>
    <w:unhideWhenUsed/>
    <w:rsid w:val="00930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930757"/>
    <w:rPr>
      <w:rFonts w:ascii="Cambria" w:eastAsia="Calibri" w:hAnsi="Cambria"/>
      <w:sz w:val="22"/>
      <w:szCs w:val="22"/>
      <w:lang w:val="en-GB"/>
    </w:rPr>
  </w:style>
  <w:style w:type="character" w:customStyle="1" w:styleId="Heading1Char">
    <w:name w:val="Heading 1 Char"/>
    <w:basedOn w:val="DefaultParagraphFont"/>
    <w:link w:val="Heading1"/>
    <w:rsid w:val="0086165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JL01</cp:lastModifiedBy>
  <cp:revision>4</cp:revision>
  <cp:lastPrinted>1900-01-01T08:00:00Z</cp:lastPrinted>
  <dcterms:created xsi:type="dcterms:W3CDTF">2024-10-23T14:14:00Z</dcterms:created>
  <dcterms:modified xsi:type="dcterms:W3CDTF">2024-10-23T14:43:00Z</dcterms:modified>
</cp:coreProperties>
</file>