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8B61E7B"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10B02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CC2CB9" w:rsidR="00E61DAC" w:rsidRPr="005B217D" w:rsidRDefault="00717C20" w:rsidP="00536188">
            <w:pPr>
              <w:tabs>
                <w:tab w:val="left" w:pos="7200"/>
              </w:tabs>
              <w:spacing w:before="0"/>
              <w:rPr>
                <w:b/>
                <w:szCs w:val="22"/>
                <w:lang w:val="en-CA"/>
              </w:rPr>
            </w:pPr>
            <w:r>
              <w:t>3</w:t>
            </w:r>
            <w:r w:rsidR="005156E2">
              <w:t>6</w:t>
            </w:r>
            <w:r>
              <w:t>th Meeting</w:t>
            </w:r>
            <w:r>
              <w:rPr>
                <w:lang w:val="en-CA"/>
              </w:rPr>
              <w:t xml:space="preserve">, </w:t>
            </w:r>
            <w:r w:rsidR="005156E2">
              <w:rPr>
                <w:lang w:val="en-CA"/>
              </w:rPr>
              <w:t>Kemer</w:t>
            </w:r>
            <w:r>
              <w:rPr>
                <w:lang w:val="en-CA"/>
              </w:rPr>
              <w:t xml:space="preserve">, </w:t>
            </w:r>
            <w:r w:rsidR="005156E2">
              <w:rPr>
                <w:lang w:val="en-CA"/>
              </w:rPr>
              <w:t>TR</w:t>
            </w:r>
            <w:r>
              <w:rPr>
                <w:lang w:val="en-CA"/>
              </w:rPr>
              <w:t>, 1–</w:t>
            </w:r>
            <w:r w:rsidR="005156E2">
              <w:rPr>
                <w:lang w:val="en-CA"/>
              </w:rPr>
              <w:t>8</w:t>
            </w:r>
            <w:r>
              <w:rPr>
                <w:lang w:val="en-CA"/>
              </w:rPr>
              <w:t xml:space="preserve"> </w:t>
            </w:r>
            <w:r w:rsidR="005156E2">
              <w:rPr>
                <w:lang w:val="en-CA"/>
              </w:rPr>
              <w:t xml:space="preserve">November </w:t>
            </w:r>
            <w:r>
              <w:rPr>
                <w:lang w:val="en-CA"/>
              </w:rPr>
              <w:t>2024</w:t>
            </w:r>
          </w:p>
        </w:tc>
        <w:tc>
          <w:tcPr>
            <w:tcW w:w="3060" w:type="dxa"/>
          </w:tcPr>
          <w:p w14:paraId="59B7E346" w14:textId="3A67154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156E2">
              <w:rPr>
                <w:lang w:val="en-CA"/>
              </w:rPr>
              <w:t>J</w:t>
            </w:r>
            <w:r w:rsidR="001A5771">
              <w:rPr>
                <w:lang w:val="en-CA"/>
              </w:rPr>
              <w:t>0127</w:t>
            </w:r>
            <w:r w:rsidR="006A0E5C" w:rsidRPr="006A0E5C">
              <w:rPr>
                <w:lang w:val="en-CA"/>
              </w:rPr>
              <w:t>-v</w:t>
            </w:r>
            <w:r w:rsidR="001A577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721005" w:rsidR="00E61DAC" w:rsidRPr="005B217D" w:rsidRDefault="00C505F5" w:rsidP="009D7CE6">
            <w:pPr>
              <w:spacing w:before="60" w:after="60"/>
              <w:rPr>
                <w:b/>
                <w:szCs w:val="22"/>
                <w:lang w:val="en-CA"/>
              </w:rPr>
            </w:pPr>
            <w:r>
              <w:rPr>
                <w:b/>
                <w:szCs w:val="22"/>
                <w:lang w:val="en-CA"/>
              </w:rPr>
              <w:t>AHG9: SPO SEI messages in multi-layer bitstreams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80455EA" w:rsidR="00E61DAC" w:rsidRPr="005B217D" w:rsidRDefault="00A00E20">
            <w:pPr>
              <w:spacing w:before="60" w:after="60"/>
              <w:rPr>
                <w:szCs w:val="22"/>
                <w:lang w:val="en-CA"/>
              </w:rPr>
            </w:pPr>
            <w:r>
              <w:rPr>
                <w:szCs w:val="22"/>
                <w:lang w:val="en-CA"/>
              </w:rPr>
              <w:t>Miska M. Hannuksela</w:t>
            </w:r>
            <w:r>
              <w:rPr>
                <w:szCs w:val="22"/>
                <w:lang w:val="en-CA"/>
              </w:rPr>
              <w:br/>
              <w:t>Jill Boyce</w:t>
            </w:r>
            <w:r w:rsidR="00E61DAC" w:rsidRPr="005B217D">
              <w:rPr>
                <w:szCs w:val="22"/>
                <w:lang w:val="en-CA"/>
              </w:rPr>
              <w:br/>
            </w:r>
            <w:r w:rsidR="009D175B">
              <w:rPr>
                <w:szCs w:val="22"/>
                <w:lang w:val="en-CA"/>
              </w:rPr>
              <w:t>Nokia Technologies</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7960C374" w:rsidR="00E61DAC" w:rsidRPr="005B217D" w:rsidRDefault="00A00E20" w:rsidP="005952A5">
            <w:pPr>
              <w:spacing w:before="60" w:after="60"/>
              <w:rPr>
                <w:szCs w:val="22"/>
                <w:lang w:val="en-CA"/>
              </w:rPr>
            </w:pPr>
            <w:r w:rsidRPr="00105BFD">
              <w:rPr>
                <w:szCs w:val="22"/>
                <w:lang w:val="en-CA"/>
              </w:rPr>
              <w:t>miska.hannuksela@nokia.com</w:t>
            </w:r>
            <w:r>
              <w:rPr>
                <w:szCs w:val="22"/>
                <w:lang w:val="en-CA"/>
              </w:rPr>
              <w:br/>
              <w:t>jill.boyce@nokia.com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BDAD16D" w:rsidR="00263398" w:rsidRDefault="001A5771" w:rsidP="009234A5">
      <w:pPr>
        <w:rPr>
          <w:szCs w:val="22"/>
          <w:lang w:val="en-CA"/>
        </w:rPr>
      </w:pPr>
      <w:r>
        <w:rPr>
          <w:szCs w:val="22"/>
          <w:lang w:val="en-CA"/>
        </w:rPr>
        <w:t>The SEI processing order (SPO) SEI message presently applies across all layers of a multi-layer bitstream. It is asserted that different output layer sets and different layers may require different processing chains. Therefore, the contribution proposes to allow specifying processing chains that are specific to an output layer set (OLS</w:t>
      </w:r>
      <w:proofErr w:type="gramStart"/>
      <w:r>
        <w:rPr>
          <w:szCs w:val="22"/>
          <w:lang w:val="en-CA"/>
        </w:rPr>
        <w:t>)</w:t>
      </w:r>
      <w:proofErr w:type="gramEnd"/>
      <w:r>
        <w:rPr>
          <w:szCs w:val="22"/>
          <w:lang w:val="en-CA"/>
        </w:rPr>
        <w:t xml:space="preserve"> or a layer as follows:</w:t>
      </w:r>
    </w:p>
    <w:p w14:paraId="24731DD1" w14:textId="77777777" w:rsidR="001A5771" w:rsidRPr="00E72430" w:rsidRDefault="001A5771" w:rsidP="001A5771">
      <w:pPr>
        <w:pStyle w:val="ListParagraph"/>
        <w:numPr>
          <w:ilvl w:val="0"/>
          <w:numId w:val="15"/>
        </w:numPr>
        <w:ind w:hanging="357"/>
        <w:contextualSpacing w:val="0"/>
        <w:rPr>
          <w:szCs w:val="22"/>
          <w:lang w:val="en-CA"/>
        </w:rPr>
      </w:pPr>
      <w:r w:rsidRPr="00E72430">
        <w:rPr>
          <w:szCs w:val="22"/>
          <w:lang w:val="en-CA"/>
        </w:rPr>
        <w:t>It is proposed to allow inclusion of an SPO SEI message in a scalable nesting SEI message as follows:</w:t>
      </w:r>
    </w:p>
    <w:p w14:paraId="6F4BA062" w14:textId="77777777" w:rsidR="001A5771" w:rsidRDefault="001A5771" w:rsidP="001A5771">
      <w:pPr>
        <w:pStyle w:val="ListParagraph"/>
        <w:numPr>
          <w:ilvl w:val="0"/>
          <w:numId w:val="16"/>
        </w:numPr>
        <w:ind w:hanging="357"/>
        <w:contextualSpacing w:val="0"/>
        <w:rPr>
          <w:szCs w:val="22"/>
          <w:lang w:val="en-CA"/>
        </w:rPr>
      </w:pPr>
      <w:r w:rsidRPr="00E72430">
        <w:rPr>
          <w:szCs w:val="22"/>
          <w:lang w:val="en-CA"/>
        </w:rPr>
        <w:t xml:space="preserve">When there is an SPO SEI message </w:t>
      </w:r>
      <w:r>
        <w:rPr>
          <w:szCs w:val="22"/>
          <w:lang w:val="en-CA"/>
        </w:rPr>
        <w:t>contained</w:t>
      </w:r>
      <w:r w:rsidRPr="00E72430">
        <w:rPr>
          <w:szCs w:val="22"/>
          <w:lang w:val="en-CA"/>
        </w:rPr>
        <w:t xml:space="preserve"> in a scalable nesting SEI message with </w:t>
      </w:r>
      <w:proofErr w:type="spellStart"/>
      <w:r w:rsidRPr="00E72430">
        <w:rPr>
          <w:szCs w:val="22"/>
          <w:lang w:val="en-CA"/>
        </w:rPr>
        <w:t>sn_ols_flag</w:t>
      </w:r>
      <w:proofErr w:type="spellEnd"/>
      <w:r w:rsidRPr="00E72430">
        <w:rPr>
          <w:szCs w:val="22"/>
          <w:lang w:val="en-CA"/>
        </w:rPr>
        <w:t xml:space="preserve"> equal to 1 for the OLS that was decoded, the decoding system may choose to apply the processing chain of that SPO SEI message to the cropped decoded pictures of that OLS.</w:t>
      </w:r>
    </w:p>
    <w:p w14:paraId="4354B80D" w14:textId="77777777" w:rsidR="001A5771" w:rsidRDefault="001A5771" w:rsidP="001A5771">
      <w:pPr>
        <w:pStyle w:val="ListParagraph"/>
        <w:numPr>
          <w:ilvl w:val="0"/>
          <w:numId w:val="16"/>
        </w:numPr>
        <w:ind w:hanging="357"/>
        <w:contextualSpacing w:val="0"/>
        <w:rPr>
          <w:szCs w:val="22"/>
          <w:lang w:val="en-CA"/>
        </w:rPr>
      </w:pPr>
      <w:r w:rsidRPr="00E72430">
        <w:rPr>
          <w:szCs w:val="22"/>
          <w:lang w:val="en-CA"/>
        </w:rPr>
        <w:t xml:space="preserve">When there is an SPO SEI message </w:t>
      </w:r>
      <w:r>
        <w:rPr>
          <w:szCs w:val="22"/>
          <w:lang w:val="en-CA"/>
        </w:rPr>
        <w:t>contained</w:t>
      </w:r>
      <w:r w:rsidRPr="00E72430">
        <w:rPr>
          <w:szCs w:val="22"/>
          <w:lang w:val="en-CA"/>
        </w:rPr>
        <w:t xml:space="preserve"> in a scalable nesting SEI message with </w:t>
      </w:r>
      <w:proofErr w:type="spellStart"/>
      <w:r w:rsidRPr="00E72430">
        <w:rPr>
          <w:szCs w:val="22"/>
          <w:lang w:val="en-CA"/>
        </w:rPr>
        <w:t>sn_ols_flag</w:t>
      </w:r>
      <w:proofErr w:type="spellEnd"/>
      <w:r w:rsidRPr="00E72430">
        <w:rPr>
          <w:szCs w:val="22"/>
          <w:lang w:val="en-CA"/>
        </w:rPr>
        <w:t xml:space="preserve"> equal to 0 for any output layer of the OLS that was decoded, the decoding system may choose to apply the processing chain of that SPO SEI message to the cropped decoded pictures of that output layer.</w:t>
      </w:r>
    </w:p>
    <w:p w14:paraId="2425ACA8" w14:textId="77777777" w:rsidR="001A5771" w:rsidRDefault="001A5771" w:rsidP="001A5771">
      <w:pPr>
        <w:pStyle w:val="ListParagraph"/>
        <w:numPr>
          <w:ilvl w:val="0"/>
          <w:numId w:val="16"/>
        </w:numPr>
        <w:ind w:hanging="357"/>
        <w:contextualSpacing w:val="0"/>
        <w:rPr>
          <w:szCs w:val="22"/>
          <w:lang w:val="en-CA"/>
        </w:rPr>
      </w:pPr>
      <w:r w:rsidRPr="00E72430">
        <w:rPr>
          <w:szCs w:val="22"/>
          <w:lang w:val="en-CA"/>
        </w:rPr>
        <w:t xml:space="preserve">It is proposed to disallow subpicture-specific </w:t>
      </w:r>
      <w:r>
        <w:rPr>
          <w:szCs w:val="22"/>
          <w:lang w:val="en-CA"/>
        </w:rPr>
        <w:t xml:space="preserve">scalable </w:t>
      </w:r>
      <w:r w:rsidRPr="00E72430">
        <w:rPr>
          <w:szCs w:val="22"/>
          <w:lang w:val="en-CA"/>
        </w:rPr>
        <w:t>nesting of an SPO SEI message, the motivation being simplification of the handling of the processing chain.</w:t>
      </w:r>
    </w:p>
    <w:p w14:paraId="545D6C04" w14:textId="77777777" w:rsidR="001A5771" w:rsidRPr="00B01095" w:rsidRDefault="001A5771" w:rsidP="001A5771">
      <w:pPr>
        <w:ind w:left="723"/>
        <w:rPr>
          <w:szCs w:val="22"/>
          <w:lang w:val="en-CA"/>
        </w:rPr>
      </w:pPr>
      <w:r>
        <w:rPr>
          <w:szCs w:val="22"/>
          <w:lang w:val="en-CA"/>
        </w:rPr>
        <w:t>The specification text is proposed to VVC, since the scalable nesting SEI message is specified in VVC.</w:t>
      </w:r>
    </w:p>
    <w:p w14:paraId="1F05BE21" w14:textId="77777777" w:rsidR="001A5771" w:rsidRPr="00E72430" w:rsidRDefault="001A5771" w:rsidP="001A5771">
      <w:pPr>
        <w:pStyle w:val="ListParagraph"/>
        <w:numPr>
          <w:ilvl w:val="0"/>
          <w:numId w:val="15"/>
        </w:numPr>
        <w:ind w:hanging="357"/>
        <w:contextualSpacing w:val="0"/>
        <w:rPr>
          <w:szCs w:val="22"/>
          <w:lang w:val="en-CA"/>
        </w:rPr>
      </w:pPr>
      <w:r>
        <w:rPr>
          <w:szCs w:val="22"/>
          <w:lang w:val="en-CA"/>
        </w:rPr>
        <w:t>I</w:t>
      </w:r>
      <w:r w:rsidRPr="00E72430">
        <w:rPr>
          <w:szCs w:val="22"/>
          <w:lang w:val="en-CA"/>
        </w:rPr>
        <w:t xml:space="preserve">t is proposed to move such content of VSEI clause 8.30.3 that concerns selection of the processing chain and derivation of </w:t>
      </w:r>
      <w:proofErr w:type="spellStart"/>
      <w:r w:rsidRPr="00E72430">
        <w:rPr>
          <w:szCs w:val="22"/>
          <w:lang w:val="en-CA"/>
        </w:rPr>
        <w:t>PoPicList</w:t>
      </w:r>
      <w:proofErr w:type="spellEnd"/>
      <w:r w:rsidRPr="00E72430">
        <w:rPr>
          <w:szCs w:val="22"/>
          <w:lang w:val="en-CA"/>
        </w:rPr>
        <w:t xml:space="preserve"> to VVC clause D.12.13</w:t>
      </w:r>
      <w:r>
        <w:rPr>
          <w:szCs w:val="22"/>
          <w:lang w:val="en-CA"/>
        </w:rPr>
        <w:t>. The motivation is to include all options to select</w:t>
      </w:r>
      <w:r w:rsidRPr="00E72430">
        <w:rPr>
          <w:szCs w:val="22"/>
          <w:lang w:val="en-CA"/>
        </w:rPr>
        <w:t xml:space="preserve"> the processing chain and </w:t>
      </w:r>
      <w:r>
        <w:rPr>
          <w:szCs w:val="22"/>
          <w:lang w:val="en-CA"/>
        </w:rPr>
        <w:t>derive</w:t>
      </w:r>
      <w:r w:rsidRPr="00E72430">
        <w:rPr>
          <w:szCs w:val="22"/>
          <w:lang w:val="en-CA"/>
        </w:rPr>
        <w:t xml:space="preserve"> </w:t>
      </w:r>
      <w:proofErr w:type="spellStart"/>
      <w:r w:rsidRPr="00E72430">
        <w:rPr>
          <w:szCs w:val="22"/>
          <w:lang w:val="en-CA"/>
        </w:rPr>
        <w:t>PoPicList</w:t>
      </w:r>
      <w:proofErr w:type="spellEnd"/>
      <w:r>
        <w:rPr>
          <w:szCs w:val="22"/>
          <w:lang w:val="en-CA"/>
        </w:rPr>
        <w:t xml:space="preserve"> in a single clause.</w:t>
      </w:r>
    </w:p>
    <w:p w14:paraId="7D2AC1F0" w14:textId="472AE09A" w:rsidR="00745F6B" w:rsidRPr="005B217D" w:rsidRDefault="00745F6B" w:rsidP="00E11923">
      <w:pPr>
        <w:pStyle w:val="Heading1"/>
        <w:rPr>
          <w:lang w:val="en-CA"/>
        </w:rPr>
      </w:pPr>
      <w:r w:rsidRPr="005B217D">
        <w:rPr>
          <w:lang w:val="en-CA"/>
        </w:rPr>
        <w:t>Problem Statement</w:t>
      </w:r>
    </w:p>
    <w:p w14:paraId="6C5F0B19" w14:textId="498FB8DA" w:rsidR="00E61DAC" w:rsidRDefault="00A148BB" w:rsidP="004234F0">
      <w:pPr>
        <w:rPr>
          <w:szCs w:val="22"/>
          <w:lang w:val="en-CA"/>
        </w:rPr>
      </w:pPr>
      <w:r>
        <w:rPr>
          <w:szCs w:val="22"/>
          <w:lang w:val="en-CA"/>
        </w:rPr>
        <w:t>This contribution is related to the use of SEI processing order SEI messages in multi-layer bitstreams, which has not been considered earlier as far as the authors are aware. Multi-layer bitstreams are asserted to have at least the following additional needs in comparison to single-layer bitstreams:</w:t>
      </w:r>
    </w:p>
    <w:p w14:paraId="55A72CAE" w14:textId="77777777" w:rsidR="00294B90" w:rsidRDefault="00A148BB" w:rsidP="00A148BB">
      <w:pPr>
        <w:pStyle w:val="ListParagraph"/>
        <w:numPr>
          <w:ilvl w:val="0"/>
          <w:numId w:val="12"/>
        </w:numPr>
        <w:ind w:left="714" w:hanging="357"/>
        <w:contextualSpacing w:val="0"/>
        <w:rPr>
          <w:szCs w:val="22"/>
          <w:lang w:val="en-CA"/>
        </w:rPr>
      </w:pPr>
      <w:r>
        <w:rPr>
          <w:szCs w:val="22"/>
          <w:lang w:val="en-CA"/>
        </w:rPr>
        <w:t xml:space="preserve">Different output layer sets may require different processing chains. </w:t>
      </w:r>
    </w:p>
    <w:p w14:paraId="2AF6A78E" w14:textId="362747DB" w:rsidR="00A148BB" w:rsidRPr="00A148BB" w:rsidRDefault="00A148BB" w:rsidP="00294B90">
      <w:pPr>
        <w:pStyle w:val="ListParagraph"/>
        <w:ind w:left="714"/>
        <w:contextualSpacing w:val="0"/>
        <w:rPr>
          <w:szCs w:val="22"/>
          <w:lang w:val="en-CA"/>
        </w:rPr>
      </w:pPr>
      <w:r>
        <w:rPr>
          <w:szCs w:val="22"/>
          <w:lang w:val="en-CA"/>
        </w:rPr>
        <w:t xml:space="preserve">For example, an output layer set that contains both a base layer and a spatial enhancement layer may not </w:t>
      </w:r>
      <w:r w:rsidR="00B01095">
        <w:rPr>
          <w:szCs w:val="22"/>
          <w:lang w:val="en-CA"/>
        </w:rPr>
        <w:t>benefit from</w:t>
      </w:r>
      <w:r>
        <w:rPr>
          <w:szCs w:val="22"/>
          <w:lang w:val="en-CA"/>
        </w:rPr>
        <w:t xml:space="preserve"> a spatial resolution </w:t>
      </w:r>
      <w:proofErr w:type="spellStart"/>
      <w:r>
        <w:rPr>
          <w:szCs w:val="22"/>
          <w:lang w:val="en-CA"/>
        </w:rPr>
        <w:t>upsampling</w:t>
      </w:r>
      <w:proofErr w:type="spellEnd"/>
      <w:r>
        <w:rPr>
          <w:szCs w:val="22"/>
          <w:lang w:val="en-CA"/>
        </w:rPr>
        <w:t xml:space="preserve"> </w:t>
      </w:r>
      <w:r w:rsidR="00B01095">
        <w:rPr>
          <w:szCs w:val="22"/>
          <w:lang w:val="en-CA"/>
        </w:rPr>
        <w:t>NNPF</w:t>
      </w:r>
      <w:r>
        <w:rPr>
          <w:szCs w:val="22"/>
          <w:lang w:val="en-CA"/>
        </w:rPr>
        <w:t xml:space="preserve">, whereas an output layer set that contains only the base layer may </w:t>
      </w:r>
      <w:r w:rsidR="00B01095">
        <w:rPr>
          <w:szCs w:val="22"/>
          <w:lang w:val="en-CA"/>
        </w:rPr>
        <w:t>take advantage of</w:t>
      </w:r>
      <w:r>
        <w:rPr>
          <w:szCs w:val="22"/>
          <w:lang w:val="en-CA"/>
        </w:rPr>
        <w:t xml:space="preserve"> a spatial resolution </w:t>
      </w:r>
      <w:proofErr w:type="spellStart"/>
      <w:r>
        <w:rPr>
          <w:szCs w:val="22"/>
          <w:lang w:val="en-CA"/>
        </w:rPr>
        <w:t>upsampling</w:t>
      </w:r>
      <w:proofErr w:type="spellEnd"/>
      <w:r>
        <w:rPr>
          <w:szCs w:val="22"/>
          <w:lang w:val="en-CA"/>
        </w:rPr>
        <w:t xml:space="preserve"> </w:t>
      </w:r>
      <w:r w:rsidR="00B01095">
        <w:rPr>
          <w:szCs w:val="22"/>
          <w:lang w:val="en-CA"/>
        </w:rPr>
        <w:t>NNPF</w:t>
      </w:r>
      <w:r>
        <w:rPr>
          <w:szCs w:val="22"/>
          <w:lang w:val="en-CA"/>
        </w:rPr>
        <w:t>. In both cases, the processing chains may also have additional stages, such as film grain synthesis, which may or may not differ between output layer sets.</w:t>
      </w:r>
    </w:p>
    <w:p w14:paraId="668AB0DB" w14:textId="77777777" w:rsidR="00656535" w:rsidRDefault="00656535" w:rsidP="00656535">
      <w:pPr>
        <w:pStyle w:val="ListParagraph"/>
        <w:numPr>
          <w:ilvl w:val="0"/>
          <w:numId w:val="12"/>
        </w:numPr>
        <w:ind w:left="714" w:hanging="357"/>
        <w:contextualSpacing w:val="0"/>
        <w:rPr>
          <w:szCs w:val="22"/>
          <w:lang w:val="en-CA"/>
        </w:rPr>
      </w:pPr>
      <w:r>
        <w:rPr>
          <w:szCs w:val="22"/>
          <w:lang w:val="en-CA"/>
        </w:rPr>
        <w:t xml:space="preserve">Different layers may require different processing chains. </w:t>
      </w:r>
    </w:p>
    <w:p w14:paraId="71AFA656" w14:textId="77777777" w:rsidR="00656535" w:rsidRDefault="00656535" w:rsidP="00656535">
      <w:pPr>
        <w:pStyle w:val="ListParagraph"/>
        <w:ind w:left="714"/>
        <w:contextualSpacing w:val="0"/>
        <w:rPr>
          <w:szCs w:val="22"/>
          <w:lang w:val="en-CA"/>
        </w:rPr>
      </w:pPr>
      <w:r>
        <w:rPr>
          <w:szCs w:val="22"/>
          <w:lang w:val="en-CA"/>
        </w:rPr>
        <w:t>For example, a texture view may be post-processed differently than a depth view. Processing of a texture view could include colour transform and film grain synthesis, and a depth view could be enhanced with a different NNPF than what is used for enhancing a texture view.</w:t>
      </w:r>
    </w:p>
    <w:p w14:paraId="3C01FBC5" w14:textId="79ED3B27" w:rsidR="00A148BB" w:rsidRDefault="00294B90" w:rsidP="006E770B">
      <w:pPr>
        <w:pStyle w:val="Heading1"/>
        <w:rPr>
          <w:lang w:val="en-CA"/>
        </w:rPr>
      </w:pPr>
      <w:r>
        <w:rPr>
          <w:lang w:val="en-CA"/>
        </w:rPr>
        <w:lastRenderedPageBreak/>
        <w:t>Overview of the proposed changes</w:t>
      </w:r>
    </w:p>
    <w:p w14:paraId="2EA7EEDF" w14:textId="329CF043" w:rsidR="00A148BB" w:rsidRDefault="00E72430" w:rsidP="004234F0">
      <w:pPr>
        <w:rPr>
          <w:szCs w:val="22"/>
          <w:lang w:val="en-CA"/>
        </w:rPr>
      </w:pPr>
      <w:r>
        <w:rPr>
          <w:szCs w:val="22"/>
          <w:lang w:val="en-CA"/>
        </w:rPr>
        <w:t>The contribution includes the following proposed aspects:</w:t>
      </w:r>
    </w:p>
    <w:p w14:paraId="490BF558" w14:textId="15577966" w:rsidR="009D18E7" w:rsidRPr="00E72430" w:rsidRDefault="009D18E7" w:rsidP="00D8519A">
      <w:pPr>
        <w:pStyle w:val="ListParagraph"/>
        <w:numPr>
          <w:ilvl w:val="0"/>
          <w:numId w:val="17"/>
        </w:numPr>
        <w:contextualSpacing w:val="0"/>
        <w:rPr>
          <w:szCs w:val="22"/>
          <w:lang w:val="en-CA"/>
        </w:rPr>
      </w:pPr>
      <w:r w:rsidRPr="00E72430">
        <w:rPr>
          <w:szCs w:val="22"/>
          <w:lang w:val="en-CA"/>
        </w:rPr>
        <w:t>It is proposed to allow inclusion of an SPO SEI message in a scalable nesting SEI message as follows:</w:t>
      </w:r>
    </w:p>
    <w:p w14:paraId="24CEAE2D" w14:textId="12D067DF" w:rsidR="00E72430" w:rsidRDefault="00656535" w:rsidP="00E72430">
      <w:pPr>
        <w:pStyle w:val="ListParagraph"/>
        <w:numPr>
          <w:ilvl w:val="0"/>
          <w:numId w:val="16"/>
        </w:numPr>
        <w:ind w:hanging="357"/>
        <w:contextualSpacing w:val="0"/>
        <w:rPr>
          <w:szCs w:val="22"/>
          <w:lang w:val="en-CA"/>
        </w:rPr>
      </w:pPr>
      <w:r w:rsidRPr="00E72430">
        <w:rPr>
          <w:szCs w:val="22"/>
          <w:lang w:val="en-CA"/>
        </w:rPr>
        <w:t xml:space="preserve">When there is an SPO SEI message </w:t>
      </w:r>
      <w:r w:rsidR="000874C0">
        <w:rPr>
          <w:szCs w:val="22"/>
          <w:lang w:val="en-CA"/>
        </w:rPr>
        <w:t>contained</w:t>
      </w:r>
      <w:r w:rsidR="000874C0" w:rsidRPr="00E72430">
        <w:rPr>
          <w:szCs w:val="22"/>
          <w:lang w:val="en-CA"/>
        </w:rPr>
        <w:t xml:space="preserve"> </w:t>
      </w:r>
      <w:r w:rsidRPr="00E72430">
        <w:rPr>
          <w:szCs w:val="22"/>
          <w:lang w:val="en-CA"/>
        </w:rPr>
        <w:t xml:space="preserve">in a scalable nesting SEI message with </w:t>
      </w:r>
      <w:proofErr w:type="spellStart"/>
      <w:r w:rsidRPr="00E72430">
        <w:rPr>
          <w:szCs w:val="22"/>
          <w:lang w:val="en-CA"/>
        </w:rPr>
        <w:t>sn_ols_flag</w:t>
      </w:r>
      <w:proofErr w:type="spellEnd"/>
      <w:r w:rsidRPr="00E72430">
        <w:rPr>
          <w:szCs w:val="22"/>
          <w:lang w:val="en-CA"/>
        </w:rPr>
        <w:t xml:space="preserve"> equal to 1 for the OLS that was decoded, the decoding system may choose to apply the processing chain of that SPO SEI message to the cropped decoded pictures of that OLS.</w:t>
      </w:r>
    </w:p>
    <w:p w14:paraId="65E63AC2" w14:textId="602DA44F" w:rsidR="00E72430" w:rsidRDefault="00656535" w:rsidP="00E72430">
      <w:pPr>
        <w:pStyle w:val="ListParagraph"/>
        <w:numPr>
          <w:ilvl w:val="0"/>
          <w:numId w:val="16"/>
        </w:numPr>
        <w:ind w:hanging="357"/>
        <w:contextualSpacing w:val="0"/>
        <w:rPr>
          <w:szCs w:val="22"/>
          <w:lang w:val="en-CA"/>
        </w:rPr>
      </w:pPr>
      <w:r w:rsidRPr="00E72430">
        <w:rPr>
          <w:szCs w:val="22"/>
          <w:lang w:val="en-CA"/>
        </w:rPr>
        <w:t xml:space="preserve">When there is an SPO SEI message </w:t>
      </w:r>
      <w:r w:rsidR="000874C0">
        <w:rPr>
          <w:szCs w:val="22"/>
          <w:lang w:val="en-CA"/>
        </w:rPr>
        <w:t>contained</w:t>
      </w:r>
      <w:r w:rsidR="000874C0" w:rsidRPr="00E72430">
        <w:rPr>
          <w:szCs w:val="22"/>
          <w:lang w:val="en-CA"/>
        </w:rPr>
        <w:t xml:space="preserve"> </w:t>
      </w:r>
      <w:r w:rsidRPr="00E72430">
        <w:rPr>
          <w:szCs w:val="22"/>
          <w:lang w:val="en-CA"/>
        </w:rPr>
        <w:t xml:space="preserve">in a scalable nesting SEI message with </w:t>
      </w:r>
      <w:proofErr w:type="spellStart"/>
      <w:r w:rsidRPr="00E72430">
        <w:rPr>
          <w:szCs w:val="22"/>
          <w:lang w:val="en-CA"/>
        </w:rPr>
        <w:t>sn_ols_flag</w:t>
      </w:r>
      <w:proofErr w:type="spellEnd"/>
      <w:r w:rsidRPr="00E72430">
        <w:rPr>
          <w:szCs w:val="22"/>
          <w:lang w:val="en-CA"/>
        </w:rPr>
        <w:t xml:space="preserve"> equal to 0 for any output layer of the OLS that was decoded, the decoding system may choose to apply the processing chain of that SPO SEI message to the cropped decoded pictures of that output layer.</w:t>
      </w:r>
    </w:p>
    <w:p w14:paraId="177C10CB" w14:textId="33D1DDE0" w:rsidR="009D18E7" w:rsidRDefault="00191672" w:rsidP="00E72430">
      <w:pPr>
        <w:pStyle w:val="ListParagraph"/>
        <w:numPr>
          <w:ilvl w:val="0"/>
          <w:numId w:val="16"/>
        </w:numPr>
        <w:ind w:hanging="357"/>
        <w:contextualSpacing w:val="0"/>
        <w:rPr>
          <w:szCs w:val="22"/>
          <w:lang w:val="en-CA"/>
        </w:rPr>
      </w:pPr>
      <w:r w:rsidRPr="00E72430">
        <w:rPr>
          <w:szCs w:val="22"/>
          <w:lang w:val="en-CA"/>
        </w:rPr>
        <w:t xml:space="preserve">It is proposed to disallow subpicture-specific </w:t>
      </w:r>
      <w:r w:rsidR="00B01095">
        <w:rPr>
          <w:szCs w:val="22"/>
          <w:lang w:val="en-CA"/>
        </w:rPr>
        <w:t xml:space="preserve">scalable </w:t>
      </w:r>
      <w:r w:rsidRPr="00E72430">
        <w:rPr>
          <w:szCs w:val="22"/>
          <w:lang w:val="en-CA"/>
        </w:rPr>
        <w:t>nesting of an SPO SEI message</w:t>
      </w:r>
      <w:r w:rsidR="00E72430" w:rsidRPr="00E72430">
        <w:rPr>
          <w:szCs w:val="22"/>
          <w:lang w:val="en-CA"/>
        </w:rPr>
        <w:t>, the motivation being simplification of the handling of the processing chain.</w:t>
      </w:r>
    </w:p>
    <w:p w14:paraId="5CE9024F" w14:textId="191B504C" w:rsidR="00B01095" w:rsidRPr="00B01095" w:rsidRDefault="00B01095" w:rsidP="00B01095">
      <w:pPr>
        <w:ind w:left="723"/>
        <w:rPr>
          <w:szCs w:val="22"/>
          <w:lang w:val="en-CA"/>
        </w:rPr>
      </w:pPr>
      <w:r>
        <w:rPr>
          <w:szCs w:val="22"/>
          <w:lang w:val="en-CA"/>
        </w:rPr>
        <w:t>The specification text is proposed to VVC, since the scalable nesting SEI message is specified in VVC.</w:t>
      </w:r>
    </w:p>
    <w:p w14:paraId="1E04853B" w14:textId="1539BBA3" w:rsidR="00294B90" w:rsidRPr="00E72430" w:rsidRDefault="00B01095" w:rsidP="00D8519A">
      <w:pPr>
        <w:pStyle w:val="ListParagraph"/>
        <w:numPr>
          <w:ilvl w:val="0"/>
          <w:numId w:val="17"/>
        </w:numPr>
        <w:ind w:hanging="357"/>
        <w:contextualSpacing w:val="0"/>
        <w:rPr>
          <w:szCs w:val="22"/>
          <w:lang w:val="en-CA"/>
        </w:rPr>
      </w:pPr>
      <w:r>
        <w:rPr>
          <w:szCs w:val="22"/>
          <w:lang w:val="en-CA"/>
        </w:rPr>
        <w:t>I</w:t>
      </w:r>
      <w:r w:rsidR="001272C5" w:rsidRPr="00E72430">
        <w:rPr>
          <w:szCs w:val="22"/>
          <w:lang w:val="en-CA"/>
        </w:rPr>
        <w:t xml:space="preserve">t is proposed to move such content of VSEI clause 8.30.3 that concerns selection of the processing chain and derivation of </w:t>
      </w:r>
      <w:proofErr w:type="spellStart"/>
      <w:r w:rsidR="001272C5" w:rsidRPr="00E72430">
        <w:rPr>
          <w:szCs w:val="22"/>
          <w:lang w:val="en-CA"/>
        </w:rPr>
        <w:t>PoPicList</w:t>
      </w:r>
      <w:proofErr w:type="spellEnd"/>
      <w:r w:rsidR="001272C5" w:rsidRPr="00E72430">
        <w:rPr>
          <w:szCs w:val="22"/>
          <w:lang w:val="en-CA"/>
        </w:rPr>
        <w:t xml:space="preserve"> to VVC clause D.12.13</w:t>
      </w:r>
      <w:r>
        <w:rPr>
          <w:szCs w:val="22"/>
          <w:lang w:val="en-CA"/>
        </w:rPr>
        <w:t>. The motivation is to include all options to select</w:t>
      </w:r>
      <w:r w:rsidRPr="00E72430">
        <w:rPr>
          <w:szCs w:val="22"/>
          <w:lang w:val="en-CA"/>
        </w:rPr>
        <w:t xml:space="preserve"> the processing chain and </w:t>
      </w:r>
      <w:r>
        <w:rPr>
          <w:szCs w:val="22"/>
          <w:lang w:val="en-CA"/>
        </w:rPr>
        <w:t>derive</w:t>
      </w:r>
      <w:r w:rsidRPr="00E72430">
        <w:rPr>
          <w:szCs w:val="22"/>
          <w:lang w:val="en-CA"/>
        </w:rPr>
        <w:t xml:space="preserve"> </w:t>
      </w:r>
      <w:proofErr w:type="spellStart"/>
      <w:r w:rsidRPr="00E72430">
        <w:rPr>
          <w:szCs w:val="22"/>
          <w:lang w:val="en-CA"/>
        </w:rPr>
        <w:t>PoPicList</w:t>
      </w:r>
      <w:proofErr w:type="spellEnd"/>
      <w:r>
        <w:rPr>
          <w:szCs w:val="22"/>
          <w:lang w:val="en-CA"/>
        </w:rPr>
        <w:t xml:space="preserve"> in a single clause.</w:t>
      </w:r>
    </w:p>
    <w:p w14:paraId="01F5FAD7" w14:textId="3D3F3C27" w:rsidR="006E770B" w:rsidRDefault="00191672" w:rsidP="006E770B">
      <w:pPr>
        <w:pStyle w:val="Heading1"/>
        <w:rPr>
          <w:lang w:val="en-CA"/>
        </w:rPr>
      </w:pPr>
      <w:r>
        <w:rPr>
          <w:lang w:val="en-CA"/>
        </w:rPr>
        <w:t>Proposed specification text changes</w:t>
      </w:r>
    </w:p>
    <w:p w14:paraId="058D66ED" w14:textId="2776EEA8" w:rsidR="00A148BB" w:rsidRDefault="00191672" w:rsidP="004234F0">
      <w:pPr>
        <w:rPr>
          <w:szCs w:val="22"/>
          <w:lang w:val="en-CA"/>
        </w:rPr>
      </w:pPr>
      <w:r>
        <w:rPr>
          <w:szCs w:val="22"/>
          <w:lang w:val="en-CA"/>
        </w:rPr>
        <w:t>The proposed text move from VSEI to VVC is indicated with cyan highlights.</w:t>
      </w:r>
    </w:p>
    <w:p w14:paraId="789D4CD2" w14:textId="000B0494" w:rsidR="00191672" w:rsidRDefault="00191672" w:rsidP="004234F0">
      <w:pPr>
        <w:rPr>
          <w:szCs w:val="22"/>
          <w:lang w:val="en-CA"/>
        </w:rPr>
      </w:pPr>
      <w:r>
        <w:rPr>
          <w:szCs w:val="22"/>
          <w:lang w:val="en-CA"/>
        </w:rPr>
        <w:t>The proposed text changes are indicated with yellow highlights.</w:t>
      </w:r>
    </w:p>
    <w:p w14:paraId="657D1168" w14:textId="369E9431" w:rsidR="00191672" w:rsidRDefault="00191672" w:rsidP="00191672">
      <w:pPr>
        <w:pStyle w:val="Heading2"/>
        <w:rPr>
          <w:lang w:val="en-CA"/>
        </w:rPr>
      </w:pPr>
      <w:r>
        <w:rPr>
          <w:lang w:val="en-CA"/>
        </w:rPr>
        <w:t>Changes to VVC</w:t>
      </w:r>
    </w:p>
    <w:p w14:paraId="3D45ACB8" w14:textId="66B37CC0" w:rsidR="00C505F5" w:rsidRPr="00C505F5" w:rsidRDefault="00C505F5" w:rsidP="00C505F5">
      <w:pPr>
        <w:rPr>
          <w:i/>
          <w:iCs/>
          <w:szCs w:val="22"/>
          <w:lang w:val="en-CA"/>
        </w:rPr>
      </w:pPr>
      <w:r w:rsidRPr="00C505F5">
        <w:rPr>
          <w:i/>
          <w:iCs/>
          <w:szCs w:val="22"/>
          <w:lang w:val="en-CA"/>
        </w:rPr>
        <w:t xml:space="preserve">In clause D.6.2, replace </w:t>
      </w:r>
      <w:proofErr w:type="spellStart"/>
      <w:r w:rsidRPr="00C505F5">
        <w:rPr>
          <w:i/>
          <w:iCs/>
          <w:szCs w:val="22"/>
          <w:lang w:val="en-CA"/>
        </w:rPr>
        <w:t>nestingNumLayers</w:t>
      </w:r>
      <w:proofErr w:type="spellEnd"/>
      <w:r w:rsidRPr="00C505F5">
        <w:rPr>
          <w:i/>
          <w:iCs/>
          <w:szCs w:val="22"/>
          <w:lang w:val="en-CA"/>
        </w:rPr>
        <w:t xml:space="preserve"> with </w:t>
      </w:r>
      <w:proofErr w:type="spellStart"/>
      <w:r w:rsidRPr="00C505F5">
        <w:rPr>
          <w:i/>
          <w:iCs/>
          <w:szCs w:val="22"/>
          <w:lang w:val="en-CA"/>
        </w:rPr>
        <w:t>NestingNumLayers</w:t>
      </w:r>
      <w:proofErr w:type="spellEnd"/>
      <w:r w:rsidRPr="00C505F5">
        <w:rPr>
          <w:i/>
          <w:iCs/>
          <w:szCs w:val="22"/>
          <w:lang w:val="en-CA"/>
        </w:rPr>
        <w:t>.</w:t>
      </w:r>
    </w:p>
    <w:p w14:paraId="387B5818" w14:textId="6C04CDC6" w:rsidR="006E770B" w:rsidRPr="006E770B" w:rsidRDefault="006E770B" w:rsidP="006E770B">
      <w:pPr>
        <w:keepNext/>
        <w:tabs>
          <w:tab w:val="clear" w:pos="360"/>
          <w:tab w:val="clear" w:pos="1080"/>
          <w:tab w:val="clear" w:pos="1440"/>
          <w:tab w:val="clear" w:pos="1800"/>
          <w:tab w:val="left" w:pos="794"/>
          <w:tab w:val="left" w:pos="1191"/>
          <w:tab w:val="left" w:pos="1588"/>
          <w:tab w:val="left" w:pos="1985"/>
          <w:tab w:val="num" w:pos="2160"/>
        </w:tabs>
        <w:spacing w:before="181"/>
        <w:textAlignment w:val="auto"/>
        <w:outlineLvl w:val="2"/>
        <w:rPr>
          <w:rFonts w:eastAsia="Malgun Gothic"/>
          <w:b/>
          <w:bCs/>
          <w:noProof/>
          <w:lang w:val="en-CA"/>
        </w:rPr>
      </w:pPr>
      <w:r w:rsidRPr="006E770B">
        <w:rPr>
          <w:rFonts w:eastAsia="Malgun Gothic"/>
          <w:b/>
          <w:bCs/>
          <w:noProof/>
          <w:lang w:val="en-CA"/>
        </w:rPr>
        <w:t xml:space="preserve">D.12.13 Use of the </w:t>
      </w:r>
      <w:r w:rsidRPr="006E770B">
        <w:rPr>
          <w:rFonts w:eastAsia="Malgun Gothic"/>
          <w:b/>
          <w:bCs/>
          <w:lang w:val="en-CA"/>
        </w:rPr>
        <w:t>SEI processing order and processing order nesting SEI messages</w:t>
      </w:r>
    </w:p>
    <w:p w14:paraId="6EEF6862" w14:textId="6B981E86" w:rsidR="006E770B" w:rsidRPr="006E770B" w:rsidRDefault="006E770B" w:rsidP="006E770B">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lang w:val="en-CA"/>
        </w:rPr>
      </w:pPr>
      <w:r w:rsidRPr="006E770B">
        <w:rPr>
          <w:rFonts w:eastAsia="SimSun"/>
          <w:noProof/>
          <w:lang w:val="en-CA"/>
        </w:rPr>
        <w:t xml:space="preserve">For purposes of interpretation of the SEI processing order </w:t>
      </w:r>
      <w:r w:rsidRPr="006E770B">
        <w:rPr>
          <w:rFonts w:eastAsia="SimSun"/>
          <w:noProof/>
          <w:highlight w:val="yellow"/>
          <w:lang w:val="en-CA"/>
        </w:rPr>
        <w:t>(SPO)</w:t>
      </w:r>
      <w:r>
        <w:rPr>
          <w:rFonts w:eastAsia="SimSun"/>
          <w:noProof/>
          <w:lang w:val="en-CA"/>
        </w:rPr>
        <w:t xml:space="preserve"> </w:t>
      </w:r>
      <w:r w:rsidRPr="006E770B">
        <w:rPr>
          <w:rFonts w:eastAsia="SimSun"/>
          <w:noProof/>
          <w:lang w:val="en-CA"/>
        </w:rPr>
        <w:t>and processing order nesting (PON) SEI messages, the following are specified:</w:t>
      </w:r>
    </w:p>
    <w:p w14:paraId="7184655E" w14:textId="77777777" w:rsidR="006E770B" w:rsidRPr="006E770B" w:rsidRDefault="006E770B" w:rsidP="006E770B">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DengXian" w:cs="Mangal"/>
          <w:noProof/>
          <w:lang w:val="en-CA" w:eastAsia="zh-CN"/>
        </w:rPr>
      </w:pPr>
      <w:r w:rsidRPr="006E770B">
        <w:rPr>
          <w:rFonts w:eastAsia="SimSun"/>
          <w:noProof/>
          <w:lang w:val="en-CA"/>
        </w:rPr>
        <w:t>–</w:t>
      </w:r>
      <w:r w:rsidRPr="006E770B">
        <w:rPr>
          <w:rFonts w:eastAsia="SimSun"/>
          <w:noProof/>
          <w:lang w:val="en-CA"/>
        </w:rPr>
        <w:tab/>
        <w:t xml:space="preserve">The list </w:t>
      </w:r>
      <w:r w:rsidRPr="006E770B">
        <w:rPr>
          <w:rFonts w:eastAsia="DengXian" w:cs="Mangal"/>
          <w:noProof/>
          <w:lang w:val="en-CA" w:eastAsia="zh-CN"/>
        </w:rPr>
        <w:t>SeiProcessingOrderSeiList is set to consist of the payloadType values 3, 4, 5, 19, 137, 142, 144, 147, 148, 149, 150, 153, 155, 165, 177, 210, and 211.</w:t>
      </w:r>
    </w:p>
    <w:p w14:paraId="7F31CB65" w14:textId="77777777" w:rsidR="006E770B" w:rsidRPr="006E770B" w:rsidRDefault="006E770B" w:rsidP="006E770B">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DengXian" w:cs="Mangal"/>
          <w:noProof/>
          <w:lang w:val="en-CA" w:eastAsia="zh-CN"/>
        </w:rPr>
      </w:pPr>
      <w:r w:rsidRPr="006E770B">
        <w:rPr>
          <w:rFonts w:eastAsia="SimSun"/>
          <w:noProof/>
          <w:lang w:val="en-CA"/>
        </w:rPr>
        <w:t>–</w:t>
      </w:r>
      <w:r w:rsidRPr="006E770B">
        <w:rPr>
          <w:rFonts w:eastAsia="SimSun"/>
          <w:noProof/>
          <w:lang w:val="en-CA"/>
        </w:rPr>
        <w:tab/>
        <w:t>The list S</w:t>
      </w:r>
      <w:r w:rsidRPr="006E770B">
        <w:rPr>
          <w:rFonts w:eastAsia="DengXian" w:cs="Mangal"/>
          <w:noProof/>
          <w:lang w:val="en-CA" w:eastAsia="zh-CN"/>
        </w:rPr>
        <w:t>poProcessSeiList is set to consist of the payloadType values 19, 142, 155, 210, and 211.</w:t>
      </w:r>
    </w:p>
    <w:p w14:paraId="3454D276" w14:textId="77777777" w:rsidR="006E770B" w:rsidRPr="006E770B" w:rsidRDefault="006E770B" w:rsidP="006E770B">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DengXian" w:cs="Mangal"/>
          <w:noProof/>
          <w:lang w:val="en-CA" w:eastAsia="zh-CN"/>
        </w:rPr>
      </w:pPr>
      <w:r w:rsidRPr="006E770B">
        <w:rPr>
          <w:rFonts w:eastAsia="SimSun"/>
          <w:noProof/>
          <w:lang w:val="en-CA"/>
        </w:rPr>
        <w:t>–</w:t>
      </w:r>
      <w:r w:rsidRPr="006E770B">
        <w:rPr>
          <w:rFonts w:eastAsia="SimSun"/>
          <w:noProof/>
          <w:lang w:val="en-CA"/>
        </w:rPr>
        <w:tab/>
        <w:t xml:space="preserve">The syntax structrure </w:t>
      </w:r>
      <w:bookmarkStart w:id="0" w:name="_Hlk172067252"/>
      <w:r w:rsidRPr="006E770B">
        <w:rPr>
          <w:rFonts w:eastAsia="SimSun"/>
          <w:noProof/>
          <w:lang w:val="en-CA"/>
        </w:rPr>
        <w:t>sei_pon_nested_message</w:t>
      </w:r>
      <w:bookmarkEnd w:id="0"/>
      <w:r w:rsidRPr="006E770B">
        <w:rPr>
          <w:rFonts w:eastAsia="SimSun"/>
          <w:noProof/>
          <w:lang w:val="en-CA"/>
        </w:rPr>
        <w:t>( ), the</w:t>
      </w:r>
      <w:r w:rsidRPr="006E770B">
        <w:rPr>
          <w:rFonts w:eastAsia="DengXian" w:cs="Mangal"/>
          <w:noProof/>
          <w:lang w:val="en-CA" w:eastAsia="zh-CN"/>
        </w:rPr>
        <w:t xml:space="preserve"> container of SEI messages, </w:t>
      </w:r>
      <w:r w:rsidRPr="006E770B">
        <w:rPr>
          <w:rFonts w:eastAsia="SimSun"/>
          <w:noProof/>
          <w:lang w:val="en-CA"/>
        </w:rPr>
        <w:t>is set to be identical to the syntax structure sei_message( )</w:t>
      </w:r>
      <w:r w:rsidRPr="006E770B">
        <w:rPr>
          <w:rFonts w:eastAsia="DengXian" w:cs="Mangal"/>
          <w:noProof/>
          <w:lang w:val="en-CA" w:eastAsia="zh-CN"/>
        </w:rPr>
        <w:t>.</w:t>
      </w:r>
    </w:p>
    <w:p w14:paraId="351ABA95" w14:textId="77777777" w:rsidR="006E770B" w:rsidRPr="006E770B" w:rsidRDefault="006E770B" w:rsidP="006E770B">
      <w:pPr>
        <w:tabs>
          <w:tab w:val="clear" w:pos="360"/>
          <w:tab w:val="clear" w:pos="720"/>
          <w:tab w:val="clear" w:pos="1080"/>
          <w:tab w:val="clear" w:pos="1440"/>
          <w:tab w:val="clear" w:pos="1800"/>
          <w:tab w:val="left" w:pos="794"/>
          <w:tab w:val="left" w:pos="1191"/>
          <w:tab w:val="left" w:pos="1588"/>
          <w:tab w:val="left" w:pos="1985"/>
        </w:tabs>
        <w:textAlignment w:val="auto"/>
        <w:rPr>
          <w:lang w:val="en-CA"/>
        </w:rPr>
      </w:pPr>
      <w:r w:rsidRPr="006E770B">
        <w:rPr>
          <w:rFonts w:eastAsia="SimSun"/>
          <w:noProof/>
          <w:lang w:val="en-CA"/>
        </w:rPr>
        <w:t>The</w:t>
      </w:r>
      <w:r w:rsidRPr="006E770B">
        <w:rPr>
          <w:noProof/>
          <w:lang w:val="en-CA"/>
        </w:rPr>
        <w:t xml:space="preserve"> SEI messages contained in a PON SEI message are referred to as PON-nested SEI messages. </w:t>
      </w:r>
      <w:r w:rsidRPr="006E770B">
        <w:rPr>
          <w:szCs w:val="22"/>
          <w:lang w:val="en-CA"/>
        </w:rPr>
        <w:t>W</w:t>
      </w:r>
      <w:r w:rsidRPr="006E770B">
        <w:rPr>
          <w:lang w:val="en-CA"/>
        </w:rPr>
        <w:t xml:space="preserve">hen a generalized </w:t>
      </w:r>
      <w:proofErr w:type="spellStart"/>
      <w:r w:rsidRPr="006E770B">
        <w:rPr>
          <w:lang w:val="en-CA"/>
        </w:rPr>
        <w:t>cubemap</w:t>
      </w:r>
      <w:proofErr w:type="spellEnd"/>
      <w:r w:rsidRPr="006E770B">
        <w:rPr>
          <w:lang w:val="en-CA"/>
        </w:rPr>
        <w:t xml:space="preserve"> project SEI message is present with </w:t>
      </w:r>
      <w:proofErr w:type="spellStart"/>
      <w:r w:rsidRPr="006E770B">
        <w:rPr>
          <w:lang w:val="en-CA"/>
        </w:rPr>
        <w:t>gcmp_persistence_flag</w:t>
      </w:r>
      <w:proofErr w:type="spellEnd"/>
      <w:r w:rsidRPr="006E770B">
        <w:rPr>
          <w:lang w:val="en-CA"/>
        </w:rPr>
        <w:t xml:space="preserve"> equal to 1 that is not a PON-nested SEI message, there shall not be an associated generalized </w:t>
      </w:r>
      <w:proofErr w:type="spellStart"/>
      <w:r w:rsidRPr="006E770B">
        <w:rPr>
          <w:lang w:val="en-CA"/>
        </w:rPr>
        <w:t>cubemap</w:t>
      </w:r>
      <w:proofErr w:type="spellEnd"/>
      <w:r w:rsidRPr="006E770B">
        <w:rPr>
          <w:lang w:val="en-CA"/>
        </w:rPr>
        <w:t xml:space="preserve"> project SEI message in the same CLVS that is a PON-nested SEI message.</w:t>
      </w:r>
    </w:p>
    <w:p w14:paraId="0B9FDD58" w14:textId="5F31E325" w:rsidR="00444FFB" w:rsidRPr="008243AB" w:rsidRDefault="00444FFB" w:rsidP="00444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rPr>
      </w:pPr>
      <w:r w:rsidRPr="00444FFB">
        <w:rPr>
          <w:noProof/>
          <w:highlight w:val="cyan"/>
          <w:lang w:val="en-CA"/>
        </w:rPr>
        <w:t>A special NNPF cascading case is defined as the case when such two NNPFs are both activated for a picture: the two PPFs are both NNPFs, one of the two NNPFs has nnpfc_purpose equal to 4 and the other has multiple input pictures, and neither of the two NNPFs is associated with an SPO SEI message. In this case, the two NNPFs are implicitly considered as belonging to one processing chain, and the NNPF with nnpfc_purpose equal to 4 is applied first.</w:t>
      </w:r>
      <w:r w:rsidR="008243AB">
        <w:rPr>
          <w:noProof/>
          <w:highlight w:val="cyan"/>
          <w:lang w:val="en-CA"/>
        </w:rPr>
        <w:t xml:space="preserve"> </w:t>
      </w:r>
      <w:r w:rsidR="008243AB">
        <w:rPr>
          <w:rFonts w:eastAsia="SimSun"/>
          <w:noProof/>
          <w:highlight w:val="yellow"/>
          <w:lang w:val="en-CA"/>
        </w:rPr>
        <w:t>The special NNPF cascading case</w:t>
      </w:r>
      <w:r w:rsidR="008243AB" w:rsidRPr="00EE16E2">
        <w:rPr>
          <w:rFonts w:eastAsia="SimSun"/>
          <w:noProof/>
          <w:highlight w:val="yellow"/>
          <w:lang w:val="en-CA"/>
        </w:rPr>
        <w:t xml:space="preserve"> is handled as specified in </w:t>
      </w:r>
      <w:r w:rsidR="008243AB">
        <w:rPr>
          <w:rFonts w:eastAsia="SimSun"/>
          <w:noProof/>
          <w:highlight w:val="yellow"/>
          <w:lang w:val="en-CA"/>
        </w:rPr>
        <w:t xml:space="preserve">clause </w:t>
      </w:r>
      <w:r w:rsidR="008243AB" w:rsidRPr="00EE16E2">
        <w:rPr>
          <w:rFonts w:eastAsia="SimSun"/>
          <w:noProof/>
          <w:highlight w:val="yellow"/>
          <w:lang w:val="en-CA"/>
        </w:rPr>
        <w:t xml:space="preserve">D.12.11 and </w:t>
      </w:r>
      <w:r w:rsidR="008243AB">
        <w:rPr>
          <w:rFonts w:eastAsia="SimSun"/>
          <w:noProof/>
          <w:highlight w:val="yellow"/>
          <w:lang w:val="en-CA"/>
        </w:rPr>
        <w:t>the general post-proce</w:t>
      </w:r>
      <w:r w:rsidR="00D16A70">
        <w:rPr>
          <w:rFonts w:eastAsia="SimSun"/>
          <w:noProof/>
          <w:highlight w:val="yellow"/>
          <w:lang w:val="en-CA"/>
        </w:rPr>
        <w:t>s</w:t>
      </w:r>
      <w:r w:rsidR="008243AB">
        <w:rPr>
          <w:rFonts w:eastAsia="SimSun"/>
          <w:noProof/>
          <w:highlight w:val="yellow"/>
          <w:lang w:val="en-CA"/>
        </w:rPr>
        <w:t xml:space="preserve">sing filtering process using NNPFs specified in </w:t>
      </w:r>
      <w:r w:rsidR="008243AB" w:rsidRPr="00EE16E2">
        <w:rPr>
          <w:noProof/>
          <w:highlight w:val="yellow"/>
        </w:rPr>
        <w:t>Rec. ITU-T H.274 | ISO/IEC 23002-7</w:t>
      </w:r>
      <w:r w:rsidR="008243AB" w:rsidRPr="00EE16E2">
        <w:rPr>
          <w:rFonts w:eastAsia="SimSun"/>
          <w:noProof/>
          <w:highlight w:val="yellow"/>
          <w:lang w:val="en-CA"/>
        </w:rPr>
        <w:t>.</w:t>
      </w:r>
    </w:p>
    <w:p w14:paraId="0EFB2DDF" w14:textId="62E006D9" w:rsidR="00444FFB" w:rsidRPr="00444FFB" w:rsidRDefault="00444FFB" w:rsidP="00444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rPr>
      </w:pPr>
      <w:r w:rsidRPr="00444FFB">
        <w:rPr>
          <w:noProof/>
          <w:highlight w:val="cyan"/>
          <w:lang w:val="en-CA"/>
        </w:rPr>
        <w:t xml:space="preserve">Except for the special NNPF cascading case, each processing chain containing multiple SEI message types is indicated by an SPO SEI message with a particular value of po_id. Except for the special NNPF cascading case, any SEI message for which the payloadType is present in </w:t>
      </w:r>
      <w:proofErr w:type="spellStart"/>
      <w:r w:rsidRPr="00444FFB">
        <w:rPr>
          <w:highlight w:val="cyan"/>
          <w:lang w:val="en-CA"/>
        </w:rPr>
        <w:t>SpoProcessSeiList</w:t>
      </w:r>
      <w:proofErr w:type="spellEnd"/>
      <w:r w:rsidRPr="00444FFB">
        <w:rPr>
          <w:noProof/>
          <w:highlight w:val="cyan"/>
          <w:lang w:val="en-CA"/>
        </w:rPr>
        <w:t xml:space="preserve"> but is not indicated by an SPO SEI message is in its own processing chain.</w:t>
      </w:r>
    </w:p>
    <w:p w14:paraId="658CBF1A" w14:textId="77777777" w:rsidR="00444FFB" w:rsidRDefault="00444FFB" w:rsidP="00444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444FFB">
        <w:rPr>
          <w:noProof/>
          <w:highlight w:val="cyan"/>
          <w:lang w:val="en-CA"/>
        </w:rPr>
        <w:lastRenderedPageBreak/>
        <w:t xml:space="preserve">Processing chains are alternatives to each other, i.e., </w:t>
      </w:r>
      <w:r w:rsidRPr="00444FFB">
        <w:rPr>
          <w:noProof/>
          <w:highlight w:val="cyan"/>
          <w:lang w:val="en-GB"/>
        </w:rPr>
        <w:t>at most one processing chain can be chosen to be applied by a</w:t>
      </w:r>
      <w:r w:rsidRPr="00444FFB">
        <w:rPr>
          <w:noProof/>
          <w:highlight w:val="cyan"/>
          <w:lang w:val="en-CA"/>
        </w:rPr>
        <w:t xml:space="preserve"> decoding system at one time.</w:t>
      </w:r>
    </w:p>
    <w:p w14:paraId="699D0AD1" w14:textId="580E0FA9" w:rsidR="00191672" w:rsidRDefault="00E72430" w:rsidP="006E770B">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highlight w:val="yellow"/>
          <w:lang w:val="en-CA"/>
        </w:rPr>
      </w:pPr>
      <w:r>
        <w:rPr>
          <w:rFonts w:eastAsia="SimSun"/>
          <w:noProof/>
          <w:highlight w:val="yellow"/>
          <w:lang w:val="en-CA"/>
        </w:rPr>
        <w:t>T</w:t>
      </w:r>
      <w:r w:rsidR="00191672">
        <w:rPr>
          <w:rFonts w:eastAsia="SimSun"/>
          <w:noProof/>
          <w:highlight w:val="yellow"/>
          <w:lang w:val="en-CA"/>
        </w:rPr>
        <w:t xml:space="preserve">he value of sn_subpic_flag shall be equal to 0 </w:t>
      </w:r>
      <w:r>
        <w:rPr>
          <w:rFonts w:eastAsia="SimSun"/>
          <w:noProof/>
          <w:highlight w:val="yellow"/>
          <w:lang w:val="en-CA"/>
        </w:rPr>
        <w:t xml:space="preserve">in all scalable nesting SEI messages that </w:t>
      </w:r>
      <w:r w:rsidR="000874C0">
        <w:rPr>
          <w:rFonts w:eastAsia="SimSun"/>
          <w:noProof/>
          <w:highlight w:val="yellow"/>
          <w:lang w:val="en-CA"/>
        </w:rPr>
        <w:t xml:space="preserve">contain </w:t>
      </w:r>
      <w:r>
        <w:rPr>
          <w:rFonts w:eastAsia="SimSun"/>
          <w:noProof/>
          <w:highlight w:val="yellow"/>
          <w:lang w:val="en-CA"/>
        </w:rPr>
        <w:t xml:space="preserve">an SPO SEI message </w:t>
      </w:r>
      <w:r w:rsidR="00191672">
        <w:rPr>
          <w:rFonts w:eastAsia="SimSun"/>
          <w:noProof/>
          <w:highlight w:val="yellow"/>
          <w:lang w:val="en-CA"/>
        </w:rPr>
        <w:t xml:space="preserve">in bitstreams conforming to this version of this Specification. </w:t>
      </w:r>
      <w:r w:rsidR="00191672">
        <w:rPr>
          <w:rFonts w:eastAsia="SimSun"/>
          <w:bCs/>
          <w:noProof/>
          <w:highlight w:val="yellow"/>
          <w:lang w:val="en-GB"/>
        </w:rPr>
        <w:t>However, d</w:t>
      </w:r>
      <w:r w:rsidR="00191672" w:rsidRPr="00191672">
        <w:rPr>
          <w:rFonts w:eastAsia="SimSun"/>
          <w:bCs/>
          <w:noProof/>
          <w:highlight w:val="yellow"/>
          <w:lang w:val="en-GB"/>
        </w:rPr>
        <w:t xml:space="preserve">ecoders </w:t>
      </w:r>
      <w:r w:rsidR="00191672">
        <w:rPr>
          <w:rFonts w:eastAsia="SimSun"/>
          <w:noProof/>
          <w:highlight w:val="yellow"/>
          <w:lang w:val="en-CA"/>
        </w:rPr>
        <w:t>conforming to this version of this Specification</w:t>
      </w:r>
      <w:r w:rsidR="00191672" w:rsidRPr="00191672">
        <w:rPr>
          <w:rFonts w:eastAsia="SimSun"/>
          <w:bCs/>
          <w:noProof/>
          <w:highlight w:val="yellow"/>
          <w:lang w:val="en-GB"/>
        </w:rPr>
        <w:t xml:space="preserve"> shall allow </w:t>
      </w:r>
      <w:r w:rsidR="00191672">
        <w:rPr>
          <w:rFonts w:eastAsia="SimSun"/>
          <w:bCs/>
          <w:noProof/>
          <w:highlight w:val="yellow"/>
          <w:lang w:val="en-GB"/>
        </w:rPr>
        <w:t>and</w:t>
      </w:r>
      <w:r w:rsidR="00191672" w:rsidRPr="00191672">
        <w:rPr>
          <w:rFonts w:eastAsia="SimSun"/>
          <w:bCs/>
          <w:noProof/>
          <w:highlight w:val="yellow"/>
          <w:lang w:val="en-GB"/>
        </w:rPr>
        <w:t xml:space="preserve"> ignore all </w:t>
      </w:r>
      <w:r w:rsidR="000874C0">
        <w:rPr>
          <w:rFonts w:eastAsia="SimSun"/>
          <w:bCs/>
          <w:noProof/>
          <w:highlight w:val="yellow"/>
          <w:lang w:val="en-GB"/>
        </w:rPr>
        <w:t xml:space="preserve">SPO SEI messages contained in </w:t>
      </w:r>
      <w:r w:rsidR="00191672">
        <w:rPr>
          <w:rFonts w:eastAsia="SimSun"/>
          <w:bCs/>
          <w:noProof/>
          <w:highlight w:val="yellow"/>
          <w:lang w:val="en-GB"/>
        </w:rPr>
        <w:t>scalable nesting</w:t>
      </w:r>
      <w:r w:rsidR="00191672" w:rsidRPr="00191672">
        <w:rPr>
          <w:rFonts w:eastAsia="SimSun"/>
          <w:bCs/>
          <w:noProof/>
          <w:highlight w:val="yellow"/>
          <w:lang w:val="en-GB"/>
        </w:rPr>
        <w:t xml:space="preserve"> SEI messages </w:t>
      </w:r>
      <w:r w:rsidR="00191672">
        <w:rPr>
          <w:rFonts w:eastAsia="SimSun"/>
          <w:bCs/>
          <w:noProof/>
          <w:highlight w:val="yellow"/>
          <w:lang w:val="en-GB"/>
        </w:rPr>
        <w:t xml:space="preserve">having sn_subpic_flag equal to </w:t>
      </w:r>
      <w:r w:rsidR="000874C0">
        <w:rPr>
          <w:rFonts w:eastAsia="SimSun"/>
          <w:bCs/>
          <w:noProof/>
          <w:highlight w:val="yellow"/>
          <w:lang w:val="en-GB"/>
        </w:rPr>
        <w:t>1</w:t>
      </w:r>
      <w:r w:rsidR="00191672" w:rsidRPr="00191672">
        <w:rPr>
          <w:rFonts w:eastAsia="SimSun"/>
          <w:bCs/>
          <w:noProof/>
          <w:highlight w:val="yellow"/>
          <w:lang w:val="en-GB"/>
        </w:rPr>
        <w:t>.</w:t>
      </w:r>
    </w:p>
    <w:p w14:paraId="239F999F" w14:textId="2E7BA0E9" w:rsidR="00B33938" w:rsidRPr="00EE16E2" w:rsidRDefault="00AD6E9C" w:rsidP="006E770B">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highlight w:val="yellow"/>
          <w:lang w:val="en-CA"/>
        </w:rPr>
      </w:pPr>
      <w:r w:rsidRPr="00EE16E2">
        <w:rPr>
          <w:rFonts w:eastAsia="SimSun"/>
          <w:noProof/>
          <w:highlight w:val="yellow"/>
          <w:lang w:val="en-CA"/>
        </w:rPr>
        <w:t>After decoding the bitstream BitstreamToDecode as specified in clause 8, a</w:t>
      </w:r>
      <w:r w:rsidR="00B33938" w:rsidRPr="00EE16E2">
        <w:rPr>
          <w:rFonts w:eastAsia="SimSun"/>
          <w:noProof/>
          <w:highlight w:val="yellow"/>
          <w:lang w:val="en-CA"/>
        </w:rPr>
        <w:t xml:space="preserve"> decoding system </w:t>
      </w:r>
      <w:r w:rsidR="008243AB">
        <w:rPr>
          <w:rFonts w:eastAsia="SimSun"/>
          <w:noProof/>
          <w:highlight w:val="yellow"/>
          <w:lang w:val="en-CA"/>
        </w:rPr>
        <w:t>should</w:t>
      </w:r>
      <w:r w:rsidR="008243AB" w:rsidRPr="00EE16E2">
        <w:rPr>
          <w:rFonts w:eastAsia="SimSun"/>
          <w:noProof/>
          <w:highlight w:val="yellow"/>
          <w:lang w:val="en-CA"/>
        </w:rPr>
        <w:t xml:space="preserve"> </w:t>
      </w:r>
      <w:r w:rsidR="00B33938" w:rsidRPr="00EE16E2">
        <w:rPr>
          <w:rFonts w:eastAsia="SimSun"/>
          <w:noProof/>
          <w:highlight w:val="yellow"/>
          <w:lang w:val="en-CA"/>
        </w:rPr>
        <w:t>choose any of the following processing chains</w:t>
      </w:r>
      <w:r w:rsidR="008243AB">
        <w:rPr>
          <w:rFonts w:eastAsia="SimSun"/>
          <w:noProof/>
          <w:highlight w:val="yellow"/>
          <w:lang w:val="en-CA"/>
        </w:rPr>
        <w:t xml:space="preserve"> specified by SPO SEI messages</w:t>
      </w:r>
      <w:r w:rsidR="003B6DE8" w:rsidRPr="00EE16E2">
        <w:rPr>
          <w:rFonts w:eastAsia="SimSun"/>
          <w:noProof/>
          <w:highlight w:val="yellow"/>
          <w:lang w:val="en-CA"/>
        </w:rPr>
        <w:t xml:space="preserve"> and apply the chosen processing chain as specified below</w:t>
      </w:r>
      <w:r w:rsidR="00B33938" w:rsidRPr="00EE16E2">
        <w:rPr>
          <w:rFonts w:eastAsia="SimSun"/>
          <w:noProof/>
          <w:highlight w:val="yellow"/>
          <w:lang w:val="en-CA"/>
        </w:rPr>
        <w:t>:</w:t>
      </w:r>
    </w:p>
    <w:p w14:paraId="1C7B141E" w14:textId="2F587624" w:rsidR="00B33938" w:rsidRPr="00EE16E2" w:rsidRDefault="00B33938" w:rsidP="00B33938">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DengXian" w:cs="Mangal"/>
          <w:noProof/>
          <w:highlight w:val="yellow"/>
          <w:lang w:val="en-CA" w:eastAsia="zh-CN"/>
        </w:rPr>
      </w:pPr>
      <w:r w:rsidRPr="00EE16E2">
        <w:rPr>
          <w:rFonts w:eastAsia="SimSun"/>
          <w:noProof/>
          <w:highlight w:val="yellow"/>
          <w:lang w:val="en-CA"/>
        </w:rPr>
        <w:t>–</w:t>
      </w:r>
      <w:r w:rsidRPr="00EE16E2">
        <w:rPr>
          <w:rFonts w:eastAsia="SimSun"/>
          <w:noProof/>
          <w:highlight w:val="yellow"/>
          <w:lang w:val="en-CA"/>
        </w:rPr>
        <w:tab/>
        <w:t xml:space="preserve">The decoding system chooses a processing chain specified in an SPO SEI message that is not </w:t>
      </w:r>
      <w:r w:rsidR="000874C0">
        <w:rPr>
          <w:rFonts w:eastAsia="SimSun"/>
          <w:noProof/>
          <w:highlight w:val="yellow"/>
          <w:lang w:val="en-CA"/>
        </w:rPr>
        <w:t>contained</w:t>
      </w:r>
      <w:r w:rsidR="000874C0" w:rsidRPr="00EE16E2">
        <w:rPr>
          <w:rFonts w:eastAsia="SimSun"/>
          <w:noProof/>
          <w:highlight w:val="yellow"/>
          <w:lang w:val="en-CA"/>
        </w:rPr>
        <w:t xml:space="preserve"> </w:t>
      </w:r>
      <w:r w:rsidRPr="00EE16E2">
        <w:rPr>
          <w:rFonts w:eastAsia="SimSun"/>
          <w:noProof/>
          <w:highlight w:val="yellow"/>
          <w:lang w:val="en-CA"/>
        </w:rPr>
        <w:t xml:space="preserve">in </w:t>
      </w:r>
      <w:r w:rsidR="00082A5E">
        <w:rPr>
          <w:rFonts w:eastAsia="SimSun"/>
          <w:noProof/>
          <w:highlight w:val="yellow"/>
          <w:lang w:val="en-CA"/>
        </w:rPr>
        <w:t xml:space="preserve">a </w:t>
      </w:r>
      <w:r w:rsidRPr="00EE16E2">
        <w:rPr>
          <w:rFonts w:eastAsia="SimSun"/>
          <w:noProof/>
          <w:highlight w:val="yellow"/>
          <w:lang w:val="en-CA"/>
        </w:rPr>
        <w:t>scalable nesting SEI message</w:t>
      </w:r>
      <w:r w:rsidR="003D767D" w:rsidRPr="00EE16E2">
        <w:rPr>
          <w:rFonts w:eastAsia="SimSun"/>
          <w:noProof/>
          <w:highlight w:val="yellow"/>
          <w:lang w:val="en-CA"/>
        </w:rPr>
        <w:t xml:space="preserve"> and sets TargetPoId to be equal to the value of po_id in that SPO SEI message</w:t>
      </w:r>
      <w:r w:rsidRPr="00EE16E2">
        <w:rPr>
          <w:rFonts w:eastAsia="SimSun"/>
          <w:noProof/>
          <w:highlight w:val="yellow"/>
          <w:lang w:val="en-CA"/>
        </w:rPr>
        <w:t xml:space="preserve">. </w:t>
      </w:r>
      <w:proofErr w:type="spellStart"/>
      <w:r w:rsidRPr="00EE16E2">
        <w:rPr>
          <w:kern w:val="32"/>
          <w:highlight w:val="yellow"/>
          <w:lang w:val="en-GB" w:eastAsia="ja-JP"/>
        </w:rPr>
        <w:t>PoPicList</w:t>
      </w:r>
      <w:proofErr w:type="spellEnd"/>
      <w:r w:rsidRPr="00EE16E2">
        <w:rPr>
          <w:kern w:val="32"/>
          <w:highlight w:val="yellow"/>
          <w:lang w:val="en-GB" w:eastAsia="ja-JP"/>
        </w:rPr>
        <w:t xml:space="preserve"> is set to be the list of the cropped decoded pictures in output order that resulted from decoding the bitstream</w:t>
      </w:r>
      <w:r w:rsidR="0014786C" w:rsidRPr="00EE16E2">
        <w:rPr>
          <w:kern w:val="32"/>
          <w:highlight w:val="yellow"/>
          <w:lang w:val="en-GB" w:eastAsia="ja-JP"/>
        </w:rPr>
        <w:t xml:space="preserve"> </w:t>
      </w:r>
      <w:r w:rsidR="0014786C" w:rsidRPr="00EE16E2">
        <w:rPr>
          <w:rFonts w:eastAsia="SimSun"/>
          <w:noProof/>
          <w:highlight w:val="yellow"/>
          <w:lang w:val="en-CA"/>
        </w:rPr>
        <w:t>BitstreamToDecode</w:t>
      </w:r>
      <w:r w:rsidRPr="00EE16E2">
        <w:rPr>
          <w:kern w:val="32"/>
          <w:highlight w:val="yellow"/>
          <w:lang w:val="en-GB" w:eastAsia="ja-JP"/>
        </w:rPr>
        <w:t>.</w:t>
      </w:r>
      <w:r w:rsidR="00B32F3B" w:rsidRPr="00EE16E2">
        <w:rPr>
          <w:kern w:val="32"/>
          <w:highlight w:val="yellow"/>
          <w:lang w:val="en-GB" w:eastAsia="ja-JP"/>
        </w:rPr>
        <w:t xml:space="preserve"> The </w:t>
      </w:r>
      <w:r w:rsidR="00EE16E2" w:rsidRPr="00EE16E2">
        <w:rPr>
          <w:kern w:val="32"/>
          <w:highlight w:val="yellow"/>
          <w:lang w:val="en-GB" w:eastAsia="ja-JP"/>
        </w:rPr>
        <w:t>handling of a</w:t>
      </w:r>
      <w:r w:rsidR="00B32F3B" w:rsidRPr="00EE16E2">
        <w:rPr>
          <w:kern w:val="32"/>
          <w:highlight w:val="yellow"/>
          <w:lang w:val="en-GB" w:eastAsia="ja-JP"/>
        </w:rPr>
        <w:t xml:space="preserve"> processing chain </w:t>
      </w:r>
      <w:r w:rsidR="00EE16E2" w:rsidRPr="00EE16E2">
        <w:rPr>
          <w:kern w:val="32"/>
          <w:highlight w:val="yellow"/>
          <w:lang w:val="en-GB" w:eastAsia="ja-JP"/>
        </w:rPr>
        <w:t xml:space="preserve">as specified in </w:t>
      </w:r>
      <w:r w:rsidR="00EE16E2" w:rsidRPr="00EE16E2">
        <w:rPr>
          <w:noProof/>
          <w:highlight w:val="yellow"/>
        </w:rPr>
        <w:t xml:space="preserve">Rec. ITU-T H.274 | ISO/IEC 23002-7 </w:t>
      </w:r>
      <w:r w:rsidR="00EE16E2" w:rsidRPr="00EE16E2">
        <w:rPr>
          <w:kern w:val="32"/>
          <w:highlight w:val="yellow"/>
          <w:lang w:val="en-GB" w:eastAsia="ja-JP"/>
        </w:rPr>
        <w:t>is invoked</w:t>
      </w:r>
      <w:r w:rsidR="00B32F3B" w:rsidRPr="00EE16E2">
        <w:rPr>
          <w:kern w:val="32"/>
          <w:highlight w:val="yellow"/>
          <w:lang w:val="en-GB" w:eastAsia="ja-JP"/>
        </w:rPr>
        <w:t xml:space="preserve"> with </w:t>
      </w:r>
      <w:proofErr w:type="spellStart"/>
      <w:r w:rsidR="00B32F3B" w:rsidRPr="00EE16E2">
        <w:rPr>
          <w:kern w:val="32"/>
          <w:highlight w:val="yellow"/>
          <w:lang w:val="en-GB" w:eastAsia="ja-JP"/>
        </w:rPr>
        <w:t>PoPicList</w:t>
      </w:r>
      <w:proofErr w:type="spellEnd"/>
      <w:r w:rsidR="00B32F3B" w:rsidRPr="00EE16E2">
        <w:rPr>
          <w:kern w:val="32"/>
          <w:highlight w:val="yellow"/>
          <w:lang w:val="en-GB" w:eastAsia="ja-JP"/>
        </w:rPr>
        <w:t xml:space="preserve"> </w:t>
      </w:r>
      <w:r w:rsidR="0014786C" w:rsidRPr="00EE16E2">
        <w:rPr>
          <w:kern w:val="32"/>
          <w:highlight w:val="yellow"/>
          <w:lang w:val="en-GB" w:eastAsia="ja-JP"/>
        </w:rPr>
        <w:t xml:space="preserve">and </w:t>
      </w:r>
      <w:proofErr w:type="spellStart"/>
      <w:r w:rsidR="0014786C" w:rsidRPr="00EE16E2">
        <w:rPr>
          <w:kern w:val="32"/>
          <w:highlight w:val="yellow"/>
          <w:lang w:val="en-GB" w:eastAsia="ja-JP"/>
        </w:rPr>
        <w:t>TargetPoId</w:t>
      </w:r>
      <w:proofErr w:type="spellEnd"/>
      <w:r w:rsidR="0014786C" w:rsidRPr="00EE16E2">
        <w:rPr>
          <w:kern w:val="32"/>
          <w:highlight w:val="yellow"/>
          <w:lang w:val="en-GB" w:eastAsia="ja-JP"/>
        </w:rPr>
        <w:t xml:space="preserve"> </w:t>
      </w:r>
      <w:r w:rsidR="00B32F3B" w:rsidRPr="00EE16E2">
        <w:rPr>
          <w:kern w:val="32"/>
          <w:highlight w:val="yellow"/>
          <w:lang w:val="en-GB" w:eastAsia="ja-JP"/>
        </w:rPr>
        <w:t>as input</w:t>
      </w:r>
      <w:r w:rsidR="0014786C" w:rsidRPr="00EE16E2">
        <w:rPr>
          <w:kern w:val="32"/>
          <w:highlight w:val="yellow"/>
          <w:lang w:val="en-GB" w:eastAsia="ja-JP"/>
        </w:rPr>
        <w:t>s</w:t>
      </w:r>
      <w:r w:rsidR="00B32F3B" w:rsidRPr="00EE16E2">
        <w:rPr>
          <w:kern w:val="32"/>
          <w:highlight w:val="yellow"/>
          <w:lang w:val="en-GB" w:eastAsia="ja-JP"/>
        </w:rPr>
        <w:t>.</w:t>
      </w:r>
    </w:p>
    <w:p w14:paraId="38BF9060" w14:textId="6FB91BA4" w:rsidR="00B33938" w:rsidRPr="00EE16E2" w:rsidRDefault="00B33938" w:rsidP="00B33938">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kern w:val="32"/>
          <w:highlight w:val="yellow"/>
          <w:lang w:val="en-GB" w:eastAsia="ja-JP"/>
        </w:rPr>
      </w:pPr>
      <w:r w:rsidRPr="00EE16E2">
        <w:rPr>
          <w:rFonts w:eastAsia="SimSun"/>
          <w:noProof/>
          <w:highlight w:val="yellow"/>
          <w:lang w:val="en-CA"/>
        </w:rPr>
        <w:t>–</w:t>
      </w:r>
      <w:r w:rsidRPr="00EE16E2">
        <w:rPr>
          <w:rFonts w:eastAsia="SimSun"/>
          <w:noProof/>
          <w:highlight w:val="yellow"/>
          <w:lang w:val="en-CA"/>
        </w:rPr>
        <w:tab/>
        <w:t xml:space="preserve">The decoding system chooses a processing chain specified in an SPO SEI message that is </w:t>
      </w:r>
      <w:r w:rsidR="000874C0">
        <w:rPr>
          <w:rFonts w:eastAsia="SimSun"/>
          <w:noProof/>
          <w:highlight w:val="yellow"/>
          <w:lang w:val="en-CA"/>
        </w:rPr>
        <w:t>contained</w:t>
      </w:r>
      <w:r w:rsidR="000874C0" w:rsidRPr="00EE16E2">
        <w:rPr>
          <w:rFonts w:eastAsia="SimSun"/>
          <w:noProof/>
          <w:highlight w:val="yellow"/>
          <w:lang w:val="en-CA"/>
        </w:rPr>
        <w:t xml:space="preserve"> </w:t>
      </w:r>
      <w:r w:rsidRPr="00EE16E2">
        <w:rPr>
          <w:rFonts w:eastAsia="SimSun"/>
          <w:noProof/>
          <w:highlight w:val="yellow"/>
          <w:lang w:val="en-CA"/>
        </w:rPr>
        <w:t xml:space="preserve">in a scalable nesting SEI message </w:t>
      </w:r>
      <w:r w:rsidR="0014786C" w:rsidRPr="00EE16E2">
        <w:rPr>
          <w:rFonts w:eastAsia="SimSun"/>
          <w:noProof/>
          <w:highlight w:val="yellow"/>
          <w:lang w:val="en-CA"/>
        </w:rPr>
        <w:t xml:space="preserve">with </w:t>
      </w:r>
      <w:r w:rsidRPr="00EE16E2">
        <w:rPr>
          <w:rFonts w:eastAsia="SimSun"/>
          <w:noProof/>
          <w:highlight w:val="yellow"/>
          <w:lang w:val="en-CA"/>
        </w:rPr>
        <w:t>sn_ols_flag equal to 1</w:t>
      </w:r>
      <w:r w:rsidR="0014786C" w:rsidRPr="00EE16E2">
        <w:rPr>
          <w:rFonts w:eastAsia="SimSun"/>
          <w:noProof/>
          <w:highlight w:val="yellow"/>
          <w:lang w:val="en-CA"/>
        </w:rPr>
        <w:t xml:space="preserve"> and NestingOlsIdx[ i ]</w:t>
      </w:r>
      <w:r w:rsidR="003D767D" w:rsidRPr="00EE16E2">
        <w:rPr>
          <w:rFonts w:eastAsia="SimSun"/>
          <w:noProof/>
          <w:highlight w:val="yellow"/>
          <w:lang w:val="en-CA"/>
        </w:rPr>
        <w:t xml:space="preserve"> </w:t>
      </w:r>
      <w:r w:rsidR="0014786C" w:rsidRPr="00EE16E2">
        <w:rPr>
          <w:rFonts w:eastAsia="SimSun"/>
          <w:noProof/>
          <w:highlight w:val="yellow"/>
          <w:lang w:val="en-CA"/>
        </w:rPr>
        <w:t xml:space="preserve">equal to TargetOlsIdx for any value of i in the range of 0 to sn_num_olsss_minus1, inclusive. </w:t>
      </w:r>
      <w:r w:rsidR="003D767D" w:rsidRPr="00EE16E2">
        <w:rPr>
          <w:rFonts w:eastAsia="SimSun"/>
          <w:noProof/>
          <w:highlight w:val="yellow"/>
          <w:lang w:val="en-CA"/>
        </w:rPr>
        <w:t xml:space="preserve">TargetPoId </w:t>
      </w:r>
      <w:r w:rsidR="0014786C" w:rsidRPr="00EE16E2">
        <w:rPr>
          <w:rFonts w:eastAsia="SimSun"/>
          <w:noProof/>
          <w:highlight w:val="yellow"/>
          <w:lang w:val="en-CA"/>
        </w:rPr>
        <w:t>is set</w:t>
      </w:r>
      <w:r w:rsidR="003D767D" w:rsidRPr="00EE16E2">
        <w:rPr>
          <w:rFonts w:eastAsia="SimSun"/>
          <w:noProof/>
          <w:highlight w:val="yellow"/>
          <w:lang w:val="en-CA"/>
        </w:rPr>
        <w:t xml:space="preserve"> equal to the value of po_id in that SPO SEI message</w:t>
      </w:r>
      <w:r w:rsidRPr="00EE16E2">
        <w:rPr>
          <w:rFonts w:eastAsia="SimSun"/>
          <w:noProof/>
          <w:highlight w:val="yellow"/>
          <w:lang w:val="en-CA"/>
        </w:rPr>
        <w:t xml:space="preserve">. </w:t>
      </w:r>
      <w:proofErr w:type="spellStart"/>
      <w:r w:rsidR="0014786C" w:rsidRPr="00EE16E2">
        <w:rPr>
          <w:kern w:val="32"/>
          <w:highlight w:val="yellow"/>
          <w:lang w:val="en-GB" w:eastAsia="ja-JP"/>
        </w:rPr>
        <w:t>PoPicList</w:t>
      </w:r>
      <w:proofErr w:type="spellEnd"/>
      <w:r w:rsidR="0014786C" w:rsidRPr="00EE16E2">
        <w:rPr>
          <w:kern w:val="32"/>
          <w:highlight w:val="yellow"/>
          <w:lang w:val="en-GB" w:eastAsia="ja-JP"/>
        </w:rPr>
        <w:t xml:space="preserve"> is set to be the list of the cropped decoded pictures in output order that resulted from decoding the bitstream </w:t>
      </w:r>
      <w:r w:rsidR="0014786C" w:rsidRPr="00EE16E2">
        <w:rPr>
          <w:rFonts w:eastAsia="SimSun"/>
          <w:noProof/>
          <w:highlight w:val="yellow"/>
          <w:lang w:val="en-CA"/>
        </w:rPr>
        <w:t>BitstreamToDecode</w:t>
      </w:r>
      <w:r w:rsidR="0014786C" w:rsidRPr="00EE16E2">
        <w:rPr>
          <w:kern w:val="32"/>
          <w:highlight w:val="yellow"/>
          <w:lang w:val="en-GB" w:eastAsia="ja-JP"/>
        </w:rPr>
        <w:t>.</w:t>
      </w:r>
      <w:r w:rsidR="005512A5" w:rsidRPr="00EE16E2">
        <w:rPr>
          <w:kern w:val="32"/>
          <w:highlight w:val="yellow"/>
          <w:lang w:val="en-GB" w:eastAsia="ja-JP"/>
        </w:rPr>
        <w:t xml:space="preserve"> </w:t>
      </w:r>
      <w:r w:rsidR="00EE16E2" w:rsidRPr="00EE16E2">
        <w:rPr>
          <w:kern w:val="32"/>
          <w:highlight w:val="yellow"/>
          <w:lang w:val="en-GB" w:eastAsia="ja-JP"/>
        </w:rPr>
        <w:t xml:space="preserve">The handling of a processing chain as specified in </w:t>
      </w:r>
      <w:r w:rsidR="00EE16E2" w:rsidRPr="00EE16E2">
        <w:rPr>
          <w:noProof/>
          <w:highlight w:val="yellow"/>
        </w:rPr>
        <w:t xml:space="preserve">Rec. ITU-T H.274 | ISO/IEC 23002-7 </w:t>
      </w:r>
      <w:r w:rsidR="00EE16E2" w:rsidRPr="00EE16E2">
        <w:rPr>
          <w:kern w:val="32"/>
          <w:highlight w:val="yellow"/>
          <w:lang w:val="en-GB" w:eastAsia="ja-JP"/>
        </w:rPr>
        <w:t xml:space="preserve">is invoked </w:t>
      </w:r>
      <w:r w:rsidR="005512A5" w:rsidRPr="00EE16E2">
        <w:rPr>
          <w:kern w:val="32"/>
          <w:highlight w:val="yellow"/>
          <w:lang w:val="en-GB" w:eastAsia="ja-JP"/>
        </w:rPr>
        <w:t xml:space="preserve">with </w:t>
      </w:r>
      <w:proofErr w:type="spellStart"/>
      <w:r w:rsidR="005512A5" w:rsidRPr="00EE16E2">
        <w:rPr>
          <w:kern w:val="32"/>
          <w:highlight w:val="yellow"/>
          <w:lang w:val="en-GB" w:eastAsia="ja-JP"/>
        </w:rPr>
        <w:t>PoPicList</w:t>
      </w:r>
      <w:proofErr w:type="spellEnd"/>
      <w:r w:rsidR="005512A5" w:rsidRPr="00EE16E2">
        <w:rPr>
          <w:kern w:val="32"/>
          <w:highlight w:val="yellow"/>
          <w:lang w:val="en-GB" w:eastAsia="ja-JP"/>
        </w:rPr>
        <w:t xml:space="preserve"> </w:t>
      </w:r>
      <w:r w:rsidR="0014786C" w:rsidRPr="00EE16E2">
        <w:rPr>
          <w:kern w:val="32"/>
          <w:highlight w:val="yellow"/>
          <w:lang w:val="en-GB" w:eastAsia="ja-JP"/>
        </w:rPr>
        <w:t xml:space="preserve">and </w:t>
      </w:r>
      <w:proofErr w:type="spellStart"/>
      <w:r w:rsidR="0014786C" w:rsidRPr="00EE16E2">
        <w:rPr>
          <w:kern w:val="32"/>
          <w:highlight w:val="yellow"/>
          <w:lang w:val="en-GB" w:eastAsia="ja-JP"/>
        </w:rPr>
        <w:t>TargetPoId</w:t>
      </w:r>
      <w:proofErr w:type="spellEnd"/>
      <w:r w:rsidR="0014786C" w:rsidRPr="00EE16E2">
        <w:rPr>
          <w:kern w:val="32"/>
          <w:highlight w:val="yellow"/>
          <w:lang w:val="en-GB" w:eastAsia="ja-JP"/>
        </w:rPr>
        <w:t xml:space="preserve"> </w:t>
      </w:r>
      <w:r w:rsidR="005512A5" w:rsidRPr="00EE16E2">
        <w:rPr>
          <w:kern w:val="32"/>
          <w:highlight w:val="yellow"/>
          <w:lang w:val="en-GB" w:eastAsia="ja-JP"/>
        </w:rPr>
        <w:t>as input</w:t>
      </w:r>
      <w:r w:rsidR="0014786C" w:rsidRPr="00EE16E2">
        <w:rPr>
          <w:kern w:val="32"/>
          <w:highlight w:val="yellow"/>
          <w:lang w:val="en-GB" w:eastAsia="ja-JP"/>
        </w:rPr>
        <w:t>s</w:t>
      </w:r>
      <w:r w:rsidR="005512A5" w:rsidRPr="00EE16E2">
        <w:rPr>
          <w:kern w:val="32"/>
          <w:highlight w:val="yellow"/>
          <w:lang w:val="en-GB" w:eastAsia="ja-JP"/>
        </w:rPr>
        <w:t>.</w:t>
      </w:r>
    </w:p>
    <w:p w14:paraId="2102A9B1" w14:textId="68D037EE" w:rsidR="00C5269D" w:rsidRPr="00EE16E2" w:rsidRDefault="00D46103" w:rsidP="00B33938">
      <w:pPr>
        <w:tabs>
          <w:tab w:val="clear" w:pos="360"/>
          <w:tab w:val="clear" w:pos="720"/>
          <w:tab w:val="clear" w:pos="1080"/>
          <w:tab w:val="clear" w:pos="1440"/>
          <w:tab w:val="clear" w:pos="1800"/>
          <w:tab w:val="left" w:pos="794"/>
          <w:tab w:val="left" w:pos="1191"/>
          <w:tab w:val="left" w:pos="1588"/>
          <w:tab w:val="left" w:pos="1985"/>
        </w:tabs>
        <w:spacing w:line="240" w:lineRule="exact"/>
        <w:ind w:left="403" w:hanging="403"/>
        <w:textAlignment w:val="auto"/>
        <w:rPr>
          <w:rFonts w:eastAsia="SimSun"/>
          <w:noProof/>
          <w:highlight w:val="yellow"/>
          <w:lang w:val="en-CA"/>
        </w:rPr>
      </w:pPr>
      <w:r w:rsidRPr="00EE16E2">
        <w:rPr>
          <w:rFonts w:eastAsia="SimSun"/>
          <w:noProof/>
          <w:highlight w:val="yellow"/>
          <w:lang w:val="en-CA"/>
        </w:rPr>
        <w:t>–</w:t>
      </w:r>
      <w:r w:rsidRPr="00EE16E2">
        <w:rPr>
          <w:rFonts w:eastAsia="SimSun"/>
          <w:noProof/>
          <w:highlight w:val="yellow"/>
          <w:lang w:val="en-CA"/>
        </w:rPr>
        <w:tab/>
      </w:r>
      <w:r w:rsidR="00C505F5">
        <w:rPr>
          <w:rFonts w:eastAsia="SimSun"/>
          <w:noProof/>
          <w:highlight w:val="yellow"/>
          <w:lang w:val="en-CA"/>
        </w:rPr>
        <w:t>T</w:t>
      </w:r>
      <w:r w:rsidRPr="00EE16E2">
        <w:rPr>
          <w:rFonts w:eastAsia="SimSun"/>
          <w:noProof/>
          <w:highlight w:val="yellow"/>
          <w:lang w:val="en-CA"/>
        </w:rPr>
        <w:t xml:space="preserve">he </w:t>
      </w:r>
      <w:r w:rsidR="00C5269D" w:rsidRPr="00EE16E2">
        <w:rPr>
          <w:rFonts w:eastAsia="SimSun"/>
          <w:noProof/>
          <w:highlight w:val="yellow"/>
          <w:lang w:val="en-CA"/>
        </w:rPr>
        <w:t xml:space="preserve">following </w:t>
      </w:r>
      <w:r w:rsidR="00C505F5">
        <w:rPr>
          <w:rFonts w:eastAsia="SimSun"/>
          <w:noProof/>
          <w:highlight w:val="yellow"/>
          <w:lang w:val="en-CA"/>
        </w:rPr>
        <w:t xml:space="preserve">ordered steps </w:t>
      </w:r>
      <w:r w:rsidR="00C5269D" w:rsidRPr="00EE16E2">
        <w:rPr>
          <w:rFonts w:eastAsia="SimSun"/>
          <w:noProof/>
          <w:highlight w:val="yellow"/>
          <w:lang w:val="en-CA"/>
        </w:rPr>
        <w:t>appl</w:t>
      </w:r>
      <w:r w:rsidR="00C505F5">
        <w:rPr>
          <w:rFonts w:eastAsia="SimSun"/>
          <w:noProof/>
          <w:highlight w:val="yellow"/>
          <w:lang w:val="en-CA"/>
        </w:rPr>
        <w:t>y f</w:t>
      </w:r>
      <w:r w:rsidR="00C505F5" w:rsidRPr="00EE16E2">
        <w:rPr>
          <w:rFonts w:eastAsia="SimSun"/>
          <w:noProof/>
          <w:highlight w:val="yellow"/>
          <w:lang w:val="en-CA"/>
        </w:rPr>
        <w:t>or each value of j in the range of 0 to NumOutputLayersInOls[ TargetOlsIdx ] − 1, inclusive</w:t>
      </w:r>
      <w:r w:rsidR="00C5269D" w:rsidRPr="00EE16E2">
        <w:rPr>
          <w:rFonts w:eastAsia="SimSun"/>
          <w:noProof/>
          <w:highlight w:val="yellow"/>
          <w:lang w:val="en-CA"/>
        </w:rPr>
        <w:t>:</w:t>
      </w:r>
    </w:p>
    <w:p w14:paraId="43C31CC0" w14:textId="2B66573E" w:rsidR="003D767D" w:rsidRPr="00EE16E2" w:rsidRDefault="00C5269D" w:rsidP="00C5269D">
      <w:pPr>
        <w:tabs>
          <w:tab w:val="clear" w:pos="360"/>
          <w:tab w:val="clear" w:pos="720"/>
          <w:tab w:val="clear" w:pos="1080"/>
          <w:tab w:val="clear" w:pos="1440"/>
          <w:tab w:val="clear" w:pos="1800"/>
          <w:tab w:val="left" w:pos="794"/>
          <w:tab w:val="left" w:pos="1191"/>
          <w:tab w:val="left" w:pos="1588"/>
          <w:tab w:val="left" w:pos="1985"/>
        </w:tabs>
        <w:spacing w:line="240" w:lineRule="exact"/>
        <w:ind w:left="806" w:hanging="403"/>
        <w:textAlignment w:val="auto"/>
        <w:rPr>
          <w:rFonts w:eastAsia="SimSun"/>
          <w:noProof/>
          <w:highlight w:val="yellow"/>
          <w:lang w:val="en-CA"/>
        </w:rPr>
      </w:pPr>
      <w:r w:rsidRPr="00EE16E2">
        <w:rPr>
          <w:rFonts w:eastAsia="SimSun"/>
          <w:noProof/>
          <w:highlight w:val="yellow"/>
          <w:lang w:val="en-CA"/>
        </w:rPr>
        <w:t>–</w:t>
      </w:r>
      <w:r w:rsidRPr="00EE16E2">
        <w:rPr>
          <w:rFonts w:eastAsia="SimSun"/>
          <w:noProof/>
          <w:highlight w:val="yellow"/>
          <w:lang w:val="en-CA"/>
        </w:rPr>
        <w:tab/>
        <w:t xml:space="preserve">The </w:t>
      </w:r>
      <w:r w:rsidR="00D46103" w:rsidRPr="00EE16E2">
        <w:rPr>
          <w:rFonts w:eastAsia="SimSun"/>
          <w:noProof/>
          <w:highlight w:val="yellow"/>
          <w:lang w:val="en-CA"/>
        </w:rPr>
        <w:t>decoding system chooses a</w:t>
      </w:r>
      <w:r w:rsidRPr="00EE16E2">
        <w:rPr>
          <w:rFonts w:eastAsia="SimSun"/>
          <w:noProof/>
          <w:highlight w:val="yellow"/>
          <w:lang w:val="en-CA"/>
        </w:rPr>
        <w:t xml:space="preserve">t most one </w:t>
      </w:r>
      <w:r w:rsidR="00D46103" w:rsidRPr="00EE16E2">
        <w:rPr>
          <w:rFonts w:eastAsia="SimSun"/>
          <w:noProof/>
          <w:highlight w:val="yellow"/>
          <w:lang w:val="en-CA"/>
        </w:rPr>
        <w:t xml:space="preserve">processing chain specified in an SPO SEI message that is </w:t>
      </w:r>
      <w:r w:rsidR="000874C0">
        <w:rPr>
          <w:rFonts w:eastAsia="SimSun"/>
          <w:noProof/>
          <w:highlight w:val="yellow"/>
          <w:lang w:val="en-CA"/>
        </w:rPr>
        <w:t>contained</w:t>
      </w:r>
      <w:r w:rsidR="000874C0" w:rsidRPr="00EE16E2">
        <w:rPr>
          <w:rFonts w:eastAsia="SimSun"/>
          <w:noProof/>
          <w:highlight w:val="yellow"/>
          <w:lang w:val="en-CA"/>
        </w:rPr>
        <w:t xml:space="preserve"> </w:t>
      </w:r>
      <w:r w:rsidR="00D46103" w:rsidRPr="00EE16E2">
        <w:rPr>
          <w:rFonts w:eastAsia="SimSun"/>
          <w:noProof/>
          <w:highlight w:val="yellow"/>
          <w:lang w:val="en-CA"/>
        </w:rPr>
        <w:t>in a scalable nesting SEI message with sn_ols_flag equal to 0</w:t>
      </w:r>
      <w:r w:rsidRPr="00EE16E2">
        <w:rPr>
          <w:rFonts w:eastAsia="SimSun"/>
          <w:noProof/>
          <w:highlight w:val="yellow"/>
          <w:lang w:val="en-CA"/>
        </w:rPr>
        <w:t xml:space="preserve"> and NestingLayerId[ k ] equal to OutputLayerIdInOls[ TargetOlsIdx ][ j ] for any value of k in the range of 0 to NestingNumLayers − 1, inclusive</w:t>
      </w:r>
      <w:r w:rsidR="003D767D" w:rsidRPr="00EE16E2">
        <w:rPr>
          <w:rFonts w:eastAsia="SimSun"/>
          <w:noProof/>
          <w:highlight w:val="yellow"/>
          <w:lang w:val="en-CA"/>
        </w:rPr>
        <w:t>, and sets TargetPoId to be equal to the value of po_id in that SPO SEI message</w:t>
      </w:r>
      <w:r w:rsidR="00D46103" w:rsidRPr="00EE16E2">
        <w:rPr>
          <w:rFonts w:eastAsia="SimSun"/>
          <w:noProof/>
          <w:highlight w:val="yellow"/>
          <w:lang w:val="en-CA"/>
        </w:rPr>
        <w:t>.</w:t>
      </w:r>
      <w:r w:rsidR="005512A5" w:rsidRPr="00EE16E2">
        <w:rPr>
          <w:rFonts w:eastAsia="SimSun"/>
          <w:noProof/>
          <w:highlight w:val="yellow"/>
          <w:lang w:val="en-CA"/>
        </w:rPr>
        <w:t xml:space="preserve"> </w:t>
      </w:r>
    </w:p>
    <w:p w14:paraId="27128E40" w14:textId="18F52521" w:rsidR="00147E53" w:rsidRPr="00EE16E2" w:rsidRDefault="00147E53" w:rsidP="00C5269D">
      <w:pPr>
        <w:tabs>
          <w:tab w:val="clear" w:pos="360"/>
          <w:tab w:val="clear" w:pos="720"/>
          <w:tab w:val="clear" w:pos="1080"/>
          <w:tab w:val="clear" w:pos="1440"/>
          <w:tab w:val="clear" w:pos="1800"/>
          <w:tab w:val="left" w:pos="794"/>
          <w:tab w:val="left" w:pos="1191"/>
          <w:tab w:val="left" w:pos="1588"/>
          <w:tab w:val="left" w:pos="1985"/>
        </w:tabs>
        <w:spacing w:line="240" w:lineRule="exact"/>
        <w:ind w:left="806" w:hanging="403"/>
        <w:textAlignment w:val="auto"/>
        <w:rPr>
          <w:rFonts w:eastAsia="SimSun"/>
          <w:noProof/>
          <w:highlight w:val="yellow"/>
          <w:lang w:val="en-CA"/>
        </w:rPr>
      </w:pPr>
      <w:r w:rsidRPr="00EE16E2">
        <w:rPr>
          <w:rFonts w:eastAsia="SimSun"/>
          <w:noProof/>
          <w:highlight w:val="yellow"/>
          <w:lang w:val="en-CA"/>
        </w:rPr>
        <w:t>–</w:t>
      </w:r>
      <w:r w:rsidRPr="00EE16E2">
        <w:rPr>
          <w:rFonts w:eastAsia="SimSun"/>
          <w:noProof/>
          <w:highlight w:val="yellow"/>
          <w:lang w:val="en-CA"/>
        </w:rPr>
        <w:tab/>
        <w:t xml:space="preserve">PoPicList is set to be the list of cropped decoded pictures in output order that resulted from decoding the bitstream </w:t>
      </w:r>
      <w:r w:rsidR="00C505F5">
        <w:rPr>
          <w:rFonts w:eastAsia="SimSun"/>
          <w:noProof/>
          <w:highlight w:val="yellow"/>
          <w:lang w:val="en-CA"/>
        </w:rPr>
        <w:t xml:space="preserve">BitstreamToDecode </w:t>
      </w:r>
      <w:r w:rsidRPr="00EE16E2">
        <w:rPr>
          <w:rFonts w:eastAsia="SimSun"/>
          <w:noProof/>
          <w:highlight w:val="yellow"/>
          <w:lang w:val="en-CA"/>
        </w:rPr>
        <w:t>and have nuh_layer_id equal to OutputLayerIdInOls[ TargetOlsIdx ][ j ].</w:t>
      </w:r>
    </w:p>
    <w:p w14:paraId="3C5201A7" w14:textId="112032A2" w:rsidR="00147E53" w:rsidRPr="006E770B" w:rsidRDefault="00147E53" w:rsidP="00C5269D">
      <w:pPr>
        <w:tabs>
          <w:tab w:val="clear" w:pos="360"/>
          <w:tab w:val="clear" w:pos="720"/>
          <w:tab w:val="clear" w:pos="1080"/>
          <w:tab w:val="clear" w:pos="1440"/>
          <w:tab w:val="clear" w:pos="1800"/>
          <w:tab w:val="left" w:pos="794"/>
          <w:tab w:val="left" w:pos="1191"/>
          <w:tab w:val="left" w:pos="1588"/>
          <w:tab w:val="left" w:pos="1985"/>
        </w:tabs>
        <w:spacing w:line="240" w:lineRule="exact"/>
        <w:ind w:left="806" w:hanging="403"/>
        <w:textAlignment w:val="auto"/>
        <w:rPr>
          <w:rFonts w:eastAsia="DengXian" w:cs="Mangal"/>
          <w:noProof/>
          <w:lang w:val="en-CA" w:eastAsia="zh-CN"/>
        </w:rPr>
      </w:pPr>
      <w:r w:rsidRPr="00EE16E2">
        <w:rPr>
          <w:rFonts w:eastAsia="SimSun"/>
          <w:noProof/>
          <w:highlight w:val="yellow"/>
          <w:lang w:val="en-CA"/>
        </w:rPr>
        <w:t>–</w:t>
      </w:r>
      <w:r w:rsidRPr="00EE16E2">
        <w:rPr>
          <w:rFonts w:eastAsia="SimSun"/>
          <w:noProof/>
          <w:highlight w:val="yellow"/>
          <w:lang w:val="en-CA"/>
        </w:rPr>
        <w:tab/>
      </w:r>
      <w:r w:rsidR="00EE16E2" w:rsidRPr="00EE16E2">
        <w:rPr>
          <w:kern w:val="32"/>
          <w:highlight w:val="yellow"/>
          <w:lang w:val="en-GB" w:eastAsia="ja-JP"/>
        </w:rPr>
        <w:t xml:space="preserve">When a processing chain was chosen for this value of j, the handling of a processing chain as specified in </w:t>
      </w:r>
      <w:r w:rsidR="00EE16E2" w:rsidRPr="00EE16E2">
        <w:rPr>
          <w:noProof/>
          <w:highlight w:val="yellow"/>
        </w:rPr>
        <w:t xml:space="preserve">Rec. ITU-T H.274 | ISO/IEC 23002-7 </w:t>
      </w:r>
      <w:r w:rsidR="00EE16E2" w:rsidRPr="00EE16E2">
        <w:rPr>
          <w:kern w:val="32"/>
          <w:highlight w:val="yellow"/>
          <w:lang w:val="en-GB" w:eastAsia="ja-JP"/>
        </w:rPr>
        <w:t xml:space="preserve">is invoked </w:t>
      </w:r>
      <w:r w:rsidRPr="00EE16E2">
        <w:rPr>
          <w:kern w:val="32"/>
          <w:highlight w:val="yellow"/>
          <w:lang w:val="en-GB" w:eastAsia="ja-JP"/>
        </w:rPr>
        <w:t xml:space="preserve">with </w:t>
      </w:r>
      <w:proofErr w:type="spellStart"/>
      <w:r w:rsidRPr="00EE16E2">
        <w:rPr>
          <w:kern w:val="32"/>
          <w:highlight w:val="yellow"/>
          <w:lang w:val="en-GB" w:eastAsia="ja-JP"/>
        </w:rPr>
        <w:t>PoPicList</w:t>
      </w:r>
      <w:proofErr w:type="spellEnd"/>
      <w:r w:rsidRPr="00EE16E2">
        <w:rPr>
          <w:kern w:val="32"/>
          <w:highlight w:val="yellow"/>
          <w:lang w:val="en-GB" w:eastAsia="ja-JP"/>
        </w:rPr>
        <w:t xml:space="preserve"> </w:t>
      </w:r>
      <w:r w:rsidR="0014786C" w:rsidRPr="00EE16E2">
        <w:rPr>
          <w:kern w:val="32"/>
          <w:highlight w:val="yellow"/>
          <w:lang w:val="en-GB" w:eastAsia="ja-JP"/>
        </w:rPr>
        <w:t xml:space="preserve">and </w:t>
      </w:r>
      <w:proofErr w:type="spellStart"/>
      <w:r w:rsidR="0014786C" w:rsidRPr="00EE16E2">
        <w:rPr>
          <w:kern w:val="32"/>
          <w:highlight w:val="yellow"/>
          <w:lang w:val="en-GB" w:eastAsia="ja-JP"/>
        </w:rPr>
        <w:t>TargetPoId</w:t>
      </w:r>
      <w:proofErr w:type="spellEnd"/>
      <w:r w:rsidR="0014786C" w:rsidRPr="00EE16E2">
        <w:rPr>
          <w:kern w:val="32"/>
          <w:highlight w:val="yellow"/>
          <w:lang w:val="en-GB" w:eastAsia="ja-JP"/>
        </w:rPr>
        <w:t xml:space="preserve"> </w:t>
      </w:r>
      <w:r w:rsidRPr="00EE16E2">
        <w:rPr>
          <w:kern w:val="32"/>
          <w:highlight w:val="yellow"/>
          <w:lang w:val="en-GB" w:eastAsia="ja-JP"/>
        </w:rPr>
        <w:t>as input</w:t>
      </w:r>
      <w:r w:rsidR="0014786C" w:rsidRPr="00EE16E2">
        <w:rPr>
          <w:kern w:val="32"/>
          <w:highlight w:val="yellow"/>
          <w:lang w:val="en-GB" w:eastAsia="ja-JP"/>
        </w:rPr>
        <w:t>s</w:t>
      </w:r>
      <w:r w:rsidRPr="00EE16E2">
        <w:rPr>
          <w:kern w:val="32"/>
          <w:highlight w:val="yellow"/>
          <w:lang w:val="en-GB" w:eastAsia="ja-JP"/>
        </w:rPr>
        <w:t>.</w:t>
      </w:r>
    </w:p>
    <w:p w14:paraId="4F7EB6D8" w14:textId="21696068" w:rsidR="007560B6" w:rsidRPr="007560B6" w:rsidRDefault="007560B6" w:rsidP="00756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7560B6">
        <w:rPr>
          <w:rFonts w:eastAsia="SimSun"/>
          <w:noProof/>
          <w:sz w:val="18"/>
          <w:szCs w:val="18"/>
          <w:highlight w:val="yellow"/>
          <w:lang w:val="en-GB"/>
        </w:rPr>
        <w:t xml:space="preserve">NOTE – Even if an SEI message type of a particular payloadType value is included in a chosen processing chain specified by an SPO SEI message included in a scalable nesting SEI message, an SEI message seiA with that payloadType value </w:t>
      </w:r>
      <w:r w:rsidR="00D120D5">
        <w:rPr>
          <w:rFonts w:eastAsia="SimSun"/>
          <w:noProof/>
          <w:sz w:val="18"/>
          <w:szCs w:val="18"/>
          <w:highlight w:val="yellow"/>
          <w:lang w:val="en-GB"/>
        </w:rPr>
        <w:t>does not necessarily apply</w:t>
      </w:r>
      <w:r w:rsidRPr="007560B6">
        <w:rPr>
          <w:rFonts w:eastAsia="SimSun"/>
          <w:noProof/>
          <w:sz w:val="18"/>
          <w:szCs w:val="18"/>
          <w:highlight w:val="yellow"/>
          <w:lang w:val="en-GB"/>
        </w:rPr>
        <w:t xml:space="preserve"> to a picture picA</w:t>
      </w:r>
      <w:r w:rsidR="00D120D5">
        <w:rPr>
          <w:rFonts w:eastAsia="SimSun"/>
          <w:noProof/>
          <w:sz w:val="18"/>
          <w:szCs w:val="18"/>
          <w:highlight w:val="yellow"/>
          <w:lang w:val="en-GB"/>
        </w:rPr>
        <w:t xml:space="preserve"> when </w:t>
      </w:r>
      <w:r w:rsidR="00D120D5" w:rsidRPr="007560B6">
        <w:rPr>
          <w:rFonts w:eastAsia="SimSun"/>
          <w:noProof/>
          <w:sz w:val="18"/>
          <w:szCs w:val="18"/>
          <w:highlight w:val="yellow"/>
          <w:lang w:val="en-GB"/>
        </w:rPr>
        <w:t xml:space="preserve">the nuh_layer_id </w:t>
      </w:r>
      <w:r w:rsidR="00D120D5">
        <w:rPr>
          <w:rFonts w:eastAsia="SimSun"/>
          <w:noProof/>
          <w:sz w:val="18"/>
          <w:szCs w:val="18"/>
          <w:highlight w:val="yellow"/>
          <w:lang w:val="en-GB"/>
        </w:rPr>
        <w:t xml:space="preserve">values of picA and </w:t>
      </w:r>
      <w:r w:rsidR="00D120D5" w:rsidRPr="007560B6">
        <w:rPr>
          <w:rFonts w:eastAsia="SimSun"/>
          <w:noProof/>
          <w:sz w:val="18"/>
          <w:szCs w:val="18"/>
          <w:highlight w:val="yellow"/>
          <w:lang w:val="en-GB"/>
        </w:rPr>
        <w:t xml:space="preserve">the SEI NAL unit </w:t>
      </w:r>
      <w:r w:rsidR="00D120D5">
        <w:rPr>
          <w:rFonts w:eastAsia="SimSun"/>
          <w:noProof/>
          <w:sz w:val="18"/>
          <w:szCs w:val="18"/>
          <w:highlight w:val="yellow"/>
          <w:lang w:val="en-GB"/>
        </w:rPr>
        <w:t>containing the SEI message seiA differ.</w:t>
      </w:r>
      <w:r w:rsidRPr="007560B6">
        <w:rPr>
          <w:rFonts w:eastAsia="SimSun"/>
          <w:noProof/>
          <w:sz w:val="18"/>
          <w:szCs w:val="18"/>
          <w:highlight w:val="yellow"/>
          <w:lang w:val="en-GB"/>
        </w:rPr>
        <w:t>.</w:t>
      </w:r>
    </w:p>
    <w:p w14:paraId="6BD3A4C3" w14:textId="1F2C8060" w:rsidR="007560B6" w:rsidRDefault="00191672" w:rsidP="00191672">
      <w:pPr>
        <w:pStyle w:val="Heading2"/>
        <w:rPr>
          <w:lang w:val="en-CA"/>
        </w:rPr>
      </w:pPr>
      <w:r>
        <w:rPr>
          <w:lang w:val="en-CA"/>
        </w:rPr>
        <w:t>Changes to VSEI</w:t>
      </w:r>
    </w:p>
    <w:p w14:paraId="0A8B07F5" w14:textId="77777777" w:rsidR="00B33938" w:rsidRPr="001D19D3" w:rsidRDefault="00B33938" w:rsidP="005964E1">
      <w:pPr>
        <w:pStyle w:val="ListParagraph"/>
        <w:keepNext/>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 w:name="_Ref172710924"/>
      <w:r>
        <w:rPr>
          <w:rFonts w:eastAsia="Malgun Gothic"/>
          <w:b/>
          <w:bCs/>
          <w:lang w:val="en-GB"/>
        </w:rPr>
        <w:t>Handling of a processing chain</w:t>
      </w:r>
    </w:p>
    <w:p w14:paraId="12BD0717" w14:textId="77777777" w:rsidR="00B33938" w:rsidRDefault="00B33938" w:rsidP="00B33938">
      <w:pPr>
        <w:keepNext/>
        <w:keepLines/>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General</w:t>
      </w:r>
    </w:p>
    <w:p w14:paraId="78C5C2F6" w14:textId="77777777" w:rsidR="00B33938" w:rsidRPr="00A81ED9"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highlight w:val="cyan"/>
          <w:lang w:val="en-CA"/>
        </w:rPr>
      </w:pPr>
      <w:r w:rsidRPr="00A81ED9">
        <w:rPr>
          <w:strike/>
          <w:noProof/>
          <w:color w:val="FF0000"/>
          <w:highlight w:val="cyan"/>
          <w:lang w:val="en-CA"/>
        </w:rPr>
        <w:t xml:space="preserve">Processing chains are alternatives to each other, i.e., </w:t>
      </w:r>
      <w:r w:rsidRPr="00A81ED9">
        <w:rPr>
          <w:strike/>
          <w:noProof/>
          <w:color w:val="FF0000"/>
          <w:highlight w:val="cyan"/>
          <w:lang w:val="en-GB"/>
        </w:rPr>
        <w:t>at most one processing chain can be chosen to be applied by a</w:t>
      </w:r>
      <w:r w:rsidRPr="00A81ED9">
        <w:rPr>
          <w:strike/>
          <w:noProof/>
          <w:color w:val="FF0000"/>
          <w:highlight w:val="cyan"/>
          <w:lang w:val="en-CA"/>
        </w:rPr>
        <w:t xml:space="preserve"> decoding system at one time.</w:t>
      </w:r>
    </w:p>
    <w:p w14:paraId="55D54DC1" w14:textId="77777777" w:rsidR="00B33938" w:rsidRPr="00A81ED9"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highlight w:val="cyan"/>
          <w:lang w:val="en-CA"/>
        </w:rPr>
      </w:pPr>
      <w:r w:rsidRPr="00A81ED9">
        <w:rPr>
          <w:strike/>
          <w:noProof/>
          <w:color w:val="FF0000"/>
          <w:highlight w:val="cyan"/>
          <w:lang w:val="en-CA"/>
        </w:rPr>
        <w:t>A special NNPF cascading case is defined as the case when such two NNPFs are both activated for a picture: the two PPFs are both NNPFs, one of the two NNPFs has nnpfc_purpose equal to 4 and the other has multiple input pictures, and neither of the two NNPFs is associated with an SPO SEI message. In this case, the two NNPFs are implicitly considered as belonging to one processing chain, and the NNPF with nnpfc_purpose equal to 4 is applied first.</w:t>
      </w:r>
    </w:p>
    <w:p w14:paraId="7314BEA6" w14:textId="77777777" w:rsidR="00B33938" w:rsidRPr="00A81ED9"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lang w:val="en-CA"/>
        </w:rPr>
      </w:pPr>
      <w:r w:rsidRPr="00A81ED9">
        <w:rPr>
          <w:strike/>
          <w:noProof/>
          <w:color w:val="FF0000"/>
          <w:highlight w:val="cyan"/>
          <w:lang w:val="en-CA"/>
        </w:rPr>
        <w:t xml:space="preserve">Except for the special NNPF cascading case, each processing chain containing multiple SEI message types is indicated by an SPO SEI message with a particular value of po_id. Except for the special NNPF cascading case, any SEI message for which the payloadType is present in </w:t>
      </w:r>
      <w:proofErr w:type="spellStart"/>
      <w:r w:rsidRPr="00A81ED9">
        <w:rPr>
          <w:strike/>
          <w:color w:val="FF0000"/>
          <w:highlight w:val="cyan"/>
          <w:lang w:val="en-CA"/>
        </w:rPr>
        <w:t>SpoProcessSeiList</w:t>
      </w:r>
      <w:proofErr w:type="spellEnd"/>
      <w:r w:rsidRPr="00A81ED9">
        <w:rPr>
          <w:strike/>
          <w:noProof/>
          <w:color w:val="FF0000"/>
          <w:highlight w:val="cyan"/>
          <w:lang w:val="en-CA"/>
        </w:rPr>
        <w:t xml:space="preserve"> but is not indicated by an SPO SEI message is in its own processing chain.</w:t>
      </w:r>
    </w:p>
    <w:p w14:paraId="39B8E02F" w14:textId="77777777" w:rsidR="003B6DE8" w:rsidRPr="00625A51" w:rsidRDefault="003B6DE8" w:rsidP="003B6DE8">
      <w:pPr>
        <w:rPr>
          <w:noProof/>
          <w:highlight w:val="yellow"/>
        </w:rPr>
      </w:pPr>
      <w:r w:rsidRPr="00625A51">
        <w:rPr>
          <w:noProof/>
          <w:highlight w:val="yellow"/>
        </w:rPr>
        <w:t>Inputs to this process are:</w:t>
      </w:r>
    </w:p>
    <w:p w14:paraId="047D3D0D" w14:textId="5598078A" w:rsidR="003B6DE8" w:rsidRPr="00625A51" w:rsidRDefault="003B6DE8" w:rsidP="003B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highlight w:val="yellow"/>
          <w:lang w:val="en-GB"/>
        </w:rPr>
      </w:pPr>
      <w:r w:rsidRPr="00625A51">
        <w:rPr>
          <w:rFonts w:eastAsia="SimSun"/>
          <w:highlight w:val="yellow"/>
          <w:lang w:val="en-GB"/>
        </w:rPr>
        <w:lastRenderedPageBreak/>
        <w:t>–</w:t>
      </w:r>
      <w:r w:rsidRPr="00625A51">
        <w:rPr>
          <w:rFonts w:eastAsia="SimSun"/>
          <w:highlight w:val="yellow"/>
          <w:lang w:val="en-GB"/>
        </w:rPr>
        <w:tab/>
        <w:t xml:space="preserve">a list of pictures </w:t>
      </w:r>
      <w:proofErr w:type="spellStart"/>
      <w:r w:rsidRPr="00625A51">
        <w:rPr>
          <w:rFonts w:eastAsia="SimSun"/>
          <w:highlight w:val="yellow"/>
          <w:lang w:val="en-GB"/>
        </w:rPr>
        <w:t>PoPicList</w:t>
      </w:r>
      <w:proofErr w:type="spellEnd"/>
      <w:r w:rsidRPr="00625A51">
        <w:rPr>
          <w:rFonts w:eastAsia="SimSun"/>
          <w:highlight w:val="yellow"/>
          <w:lang w:val="en-GB"/>
        </w:rPr>
        <w:t xml:space="preserve"> that specifies the pictures in output order to which the processing chain is applied</w:t>
      </w:r>
      <w:r w:rsidR="00625A51">
        <w:rPr>
          <w:rFonts w:eastAsia="SimSun"/>
          <w:highlight w:val="yellow"/>
          <w:lang w:val="en-GB"/>
        </w:rPr>
        <w:t>,</w:t>
      </w:r>
    </w:p>
    <w:p w14:paraId="630781AA" w14:textId="44661E10" w:rsidR="003B6DE8" w:rsidRPr="00625A51" w:rsidRDefault="003B6DE8" w:rsidP="003B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highlight w:val="yellow"/>
          <w:lang w:val="en-GB"/>
        </w:rPr>
      </w:pPr>
      <w:r w:rsidRPr="00625A51">
        <w:rPr>
          <w:rFonts w:eastAsia="SimSun"/>
          <w:highlight w:val="yellow"/>
          <w:lang w:val="en-GB"/>
        </w:rPr>
        <w:t>–</w:t>
      </w:r>
      <w:r w:rsidRPr="00625A51">
        <w:rPr>
          <w:rFonts w:eastAsia="SimSun"/>
          <w:highlight w:val="yellow"/>
          <w:lang w:val="en-GB"/>
        </w:rPr>
        <w:tab/>
      </w:r>
      <w:r w:rsidR="005964E1" w:rsidRPr="00625A51">
        <w:rPr>
          <w:rFonts w:eastAsia="SimSun"/>
          <w:highlight w:val="yellow"/>
          <w:lang w:val="en-GB"/>
        </w:rPr>
        <w:t xml:space="preserve">a target </w:t>
      </w:r>
      <w:proofErr w:type="spellStart"/>
      <w:r w:rsidR="005964E1" w:rsidRPr="00625A51">
        <w:rPr>
          <w:rFonts w:eastAsia="SimSun"/>
          <w:highlight w:val="yellow"/>
          <w:lang w:val="en-GB"/>
        </w:rPr>
        <w:t>po_id</w:t>
      </w:r>
      <w:proofErr w:type="spellEnd"/>
      <w:r w:rsidR="005964E1" w:rsidRPr="00625A51">
        <w:rPr>
          <w:rFonts w:eastAsia="SimSun"/>
          <w:highlight w:val="yellow"/>
          <w:lang w:val="en-GB"/>
        </w:rPr>
        <w:t xml:space="preserve"> value </w:t>
      </w:r>
      <w:proofErr w:type="spellStart"/>
      <w:r w:rsidR="005964E1" w:rsidRPr="00625A51">
        <w:rPr>
          <w:rFonts w:eastAsia="SimSun"/>
          <w:highlight w:val="yellow"/>
          <w:lang w:val="en-GB"/>
        </w:rPr>
        <w:t>TargetPoId</w:t>
      </w:r>
      <w:proofErr w:type="spellEnd"/>
      <w:r w:rsidR="005964E1" w:rsidRPr="00625A51">
        <w:rPr>
          <w:rFonts w:eastAsia="SimSun"/>
          <w:highlight w:val="yellow"/>
          <w:lang w:val="en-GB"/>
        </w:rPr>
        <w:t xml:space="preserve"> that identifies the SPO SEI message specifying the </w:t>
      </w:r>
      <w:r w:rsidR="00625A51">
        <w:rPr>
          <w:rFonts w:eastAsia="SimSun"/>
          <w:highlight w:val="yellow"/>
          <w:lang w:val="en-GB"/>
        </w:rPr>
        <w:t xml:space="preserve">chosen </w:t>
      </w:r>
      <w:r w:rsidR="005964E1" w:rsidRPr="00625A51">
        <w:rPr>
          <w:rFonts w:eastAsia="SimSun"/>
          <w:highlight w:val="yellow"/>
          <w:lang w:val="en-GB"/>
        </w:rPr>
        <w:t>processing chain</w:t>
      </w:r>
      <w:r w:rsidR="00625A51">
        <w:rPr>
          <w:rFonts w:eastAsia="SimSun"/>
          <w:highlight w:val="yellow"/>
          <w:lang w:val="en-GB"/>
        </w:rPr>
        <w:t>.</w:t>
      </w:r>
    </w:p>
    <w:p w14:paraId="7132DCB6" w14:textId="7890EEFE" w:rsidR="005964E1" w:rsidRPr="00CA1CDE" w:rsidRDefault="005964E1" w:rsidP="005964E1">
      <w:pPr>
        <w:rPr>
          <w:noProof/>
        </w:rPr>
      </w:pPr>
      <w:r w:rsidRPr="00625A51">
        <w:rPr>
          <w:noProof/>
          <w:highlight w:val="yellow"/>
        </w:rPr>
        <w:t xml:space="preserve">When po_breadth_first_flag is </w:t>
      </w:r>
      <w:r w:rsidRPr="00625A51">
        <w:rPr>
          <w:noProof/>
          <w:highlight w:val="yellow"/>
          <w:lang w:val="en-CA"/>
        </w:rPr>
        <w:t xml:space="preserve">equal to 1, the breadth-first handling of a processing chain specified in clause </w:t>
      </w:r>
      <w:r w:rsidRPr="00625A51">
        <w:rPr>
          <w:noProof/>
          <w:highlight w:val="yellow"/>
          <w:lang w:val="en-CA"/>
        </w:rPr>
        <w:fldChar w:fldCharType="begin"/>
      </w:r>
      <w:r w:rsidRPr="00625A51">
        <w:rPr>
          <w:noProof/>
          <w:highlight w:val="yellow"/>
          <w:lang w:val="en-CA"/>
        </w:rPr>
        <w:instrText xml:space="preserve"> REF _Ref178149481 \r \h </w:instrText>
      </w:r>
      <w:r w:rsidR="00625A51">
        <w:rPr>
          <w:noProof/>
          <w:highlight w:val="yellow"/>
          <w:lang w:val="en-CA"/>
        </w:rPr>
        <w:instrText xml:space="preserve"> \* MERGEFORMAT </w:instrText>
      </w:r>
      <w:r w:rsidRPr="00625A51">
        <w:rPr>
          <w:noProof/>
          <w:highlight w:val="yellow"/>
          <w:lang w:val="en-CA"/>
        </w:rPr>
      </w:r>
      <w:r w:rsidRPr="00625A51">
        <w:rPr>
          <w:noProof/>
          <w:highlight w:val="yellow"/>
          <w:lang w:val="en-CA"/>
        </w:rPr>
        <w:fldChar w:fldCharType="separate"/>
      </w:r>
      <w:r w:rsidRPr="00625A51">
        <w:rPr>
          <w:noProof/>
          <w:highlight w:val="yellow"/>
          <w:lang w:val="en-CA"/>
        </w:rPr>
        <w:t>8.30.3.2</w:t>
      </w:r>
      <w:r w:rsidRPr="00625A51">
        <w:rPr>
          <w:noProof/>
          <w:highlight w:val="yellow"/>
          <w:lang w:val="en-CA"/>
        </w:rPr>
        <w:fldChar w:fldCharType="end"/>
      </w:r>
      <w:r w:rsidRPr="00625A51">
        <w:rPr>
          <w:noProof/>
          <w:highlight w:val="yellow"/>
          <w:lang w:val="en-CA"/>
        </w:rPr>
        <w:t xml:space="preserve"> is applied. </w:t>
      </w:r>
      <w:r w:rsidRPr="00625A51">
        <w:rPr>
          <w:noProof/>
          <w:highlight w:val="yellow"/>
        </w:rPr>
        <w:t xml:space="preserve">When po_breadth_first_flag is </w:t>
      </w:r>
      <w:r w:rsidRPr="00625A51">
        <w:rPr>
          <w:noProof/>
          <w:highlight w:val="yellow"/>
          <w:lang w:val="en-CA"/>
        </w:rPr>
        <w:t xml:space="preserve">equal to 0, the decoding system </w:t>
      </w:r>
      <w:r w:rsidR="004E5EE7">
        <w:rPr>
          <w:noProof/>
          <w:highlight w:val="yellow"/>
          <w:lang w:val="en-CA"/>
        </w:rPr>
        <w:t xml:space="preserve">should apply </w:t>
      </w:r>
      <w:r w:rsidR="004E5EE7" w:rsidRPr="00625A51">
        <w:rPr>
          <w:noProof/>
          <w:highlight w:val="yellow"/>
          <w:lang w:val="en-CA"/>
        </w:rPr>
        <w:t xml:space="preserve">the depth-first handling of a processing chain specified in clause </w:t>
      </w:r>
      <w:r w:rsidR="004E5EE7" w:rsidRPr="00625A51">
        <w:rPr>
          <w:noProof/>
          <w:highlight w:val="yellow"/>
          <w:lang w:val="en-CA"/>
        </w:rPr>
        <w:fldChar w:fldCharType="begin"/>
      </w:r>
      <w:r w:rsidR="004E5EE7" w:rsidRPr="00625A51">
        <w:rPr>
          <w:noProof/>
          <w:highlight w:val="yellow"/>
          <w:lang w:val="en-CA"/>
        </w:rPr>
        <w:instrText xml:space="preserve"> REF _Ref172710397 \r \h </w:instrText>
      </w:r>
      <w:r w:rsidR="004E5EE7">
        <w:rPr>
          <w:noProof/>
          <w:highlight w:val="yellow"/>
          <w:lang w:val="en-CA"/>
        </w:rPr>
        <w:instrText xml:space="preserve"> \* MERGEFORMAT </w:instrText>
      </w:r>
      <w:r w:rsidR="004E5EE7" w:rsidRPr="00625A51">
        <w:rPr>
          <w:noProof/>
          <w:highlight w:val="yellow"/>
          <w:lang w:val="en-CA"/>
        </w:rPr>
      </w:r>
      <w:r w:rsidR="004E5EE7" w:rsidRPr="00625A51">
        <w:rPr>
          <w:noProof/>
          <w:highlight w:val="yellow"/>
          <w:lang w:val="en-CA"/>
        </w:rPr>
        <w:fldChar w:fldCharType="separate"/>
      </w:r>
      <w:r w:rsidR="004E5EE7" w:rsidRPr="00625A51">
        <w:rPr>
          <w:noProof/>
          <w:highlight w:val="yellow"/>
          <w:lang w:val="en-CA"/>
        </w:rPr>
        <w:t>8.30.3.3</w:t>
      </w:r>
      <w:r w:rsidR="004E5EE7" w:rsidRPr="00625A51">
        <w:rPr>
          <w:noProof/>
          <w:highlight w:val="yellow"/>
          <w:lang w:val="en-CA"/>
        </w:rPr>
        <w:fldChar w:fldCharType="end"/>
      </w:r>
      <w:r w:rsidR="004E5EE7">
        <w:rPr>
          <w:noProof/>
          <w:highlight w:val="yellow"/>
          <w:lang w:val="en-CA"/>
        </w:rPr>
        <w:t xml:space="preserve"> but </w:t>
      </w:r>
      <w:r w:rsidRPr="00625A51">
        <w:rPr>
          <w:noProof/>
          <w:highlight w:val="yellow"/>
          <w:lang w:val="en-CA"/>
        </w:rPr>
        <w:t xml:space="preserve">may </w:t>
      </w:r>
      <w:r w:rsidR="004E5EE7">
        <w:rPr>
          <w:noProof/>
          <w:highlight w:val="yellow"/>
          <w:lang w:val="en-CA"/>
        </w:rPr>
        <w:t xml:space="preserve">alternatively </w:t>
      </w:r>
      <w:r w:rsidRPr="00625A51">
        <w:rPr>
          <w:noProof/>
          <w:highlight w:val="yellow"/>
          <w:lang w:val="en-CA"/>
        </w:rPr>
        <w:t xml:space="preserve">apply the breadth-first handling of a processing chain specified in clause </w:t>
      </w:r>
      <w:r w:rsidRPr="00625A51">
        <w:rPr>
          <w:noProof/>
          <w:highlight w:val="yellow"/>
          <w:lang w:val="en-CA"/>
        </w:rPr>
        <w:fldChar w:fldCharType="begin"/>
      </w:r>
      <w:r w:rsidRPr="00625A51">
        <w:rPr>
          <w:noProof/>
          <w:highlight w:val="yellow"/>
          <w:lang w:val="en-CA"/>
        </w:rPr>
        <w:instrText xml:space="preserve"> REF _Ref178149481 \r \h </w:instrText>
      </w:r>
      <w:r w:rsidR="00625A51">
        <w:rPr>
          <w:noProof/>
          <w:highlight w:val="yellow"/>
          <w:lang w:val="en-CA"/>
        </w:rPr>
        <w:instrText xml:space="preserve"> \* MERGEFORMAT </w:instrText>
      </w:r>
      <w:r w:rsidRPr="00625A51">
        <w:rPr>
          <w:noProof/>
          <w:highlight w:val="yellow"/>
          <w:lang w:val="en-CA"/>
        </w:rPr>
      </w:r>
      <w:r w:rsidRPr="00625A51">
        <w:rPr>
          <w:noProof/>
          <w:highlight w:val="yellow"/>
          <w:lang w:val="en-CA"/>
        </w:rPr>
        <w:fldChar w:fldCharType="separate"/>
      </w:r>
      <w:r w:rsidRPr="00625A51">
        <w:rPr>
          <w:noProof/>
          <w:highlight w:val="yellow"/>
          <w:lang w:val="en-CA"/>
        </w:rPr>
        <w:t>8.30.3.2</w:t>
      </w:r>
      <w:r w:rsidRPr="00625A51">
        <w:rPr>
          <w:noProof/>
          <w:highlight w:val="yellow"/>
          <w:lang w:val="en-CA"/>
        </w:rPr>
        <w:fldChar w:fldCharType="end"/>
      </w:r>
      <w:r w:rsidRPr="00625A51">
        <w:rPr>
          <w:noProof/>
          <w:highlight w:val="yellow"/>
          <w:lang w:val="en-CA"/>
        </w:rPr>
        <w:t>.</w:t>
      </w:r>
    </w:p>
    <w:p w14:paraId="2885B27A" w14:textId="50C834CE" w:rsidR="008243AB" w:rsidRPr="00271EC9" w:rsidRDefault="008243AB" w:rsidP="00824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bookmarkStart w:id="2" w:name="_Ref178149481"/>
      <w:r w:rsidRPr="00D8519A">
        <w:rPr>
          <w:sz w:val="18"/>
          <w:highlight w:val="yellow"/>
          <w:lang w:val="en-CA"/>
        </w:rPr>
        <w:t>NOTE</w:t>
      </w:r>
      <w:r w:rsidRPr="00D8519A">
        <w:rPr>
          <w:noProof/>
          <w:sz w:val="18"/>
          <w:highlight w:val="yellow"/>
          <w:lang w:val="en-CA"/>
        </w:rPr>
        <w:t> </w:t>
      </w:r>
      <w:r w:rsidRPr="00D8519A">
        <w:rPr>
          <w:sz w:val="18"/>
          <w:highlight w:val="yellow"/>
          <w:lang w:val="en-CA"/>
        </w:rPr>
        <w:t xml:space="preserve">– When </w:t>
      </w:r>
      <w:proofErr w:type="spellStart"/>
      <w:r w:rsidRPr="00D8519A">
        <w:rPr>
          <w:sz w:val="18"/>
          <w:highlight w:val="yellow"/>
          <w:lang w:val="en-CA"/>
        </w:rPr>
        <w:t>po_breadth_first_flag</w:t>
      </w:r>
      <w:proofErr w:type="spellEnd"/>
      <w:r w:rsidRPr="00D8519A">
        <w:rPr>
          <w:sz w:val="18"/>
          <w:highlight w:val="yellow"/>
          <w:lang w:val="en-CA"/>
        </w:rPr>
        <w:t xml:space="preserve"> is equal to 0, the depth-first handling of a processing chain is recommended to avoid the need of processing any SEI messages applying to subsequent picture units in output order.</w:t>
      </w:r>
    </w:p>
    <w:p w14:paraId="7C3DE72A" w14:textId="77777777" w:rsidR="00B33938" w:rsidRPr="00B33938" w:rsidRDefault="00B33938" w:rsidP="00B33938">
      <w:pPr>
        <w:keepNext/>
        <w:keepLines/>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33938">
        <w:rPr>
          <w:rFonts w:eastAsia="Malgun Gothic"/>
          <w:b/>
          <w:bCs/>
          <w:lang w:val="en-GB"/>
        </w:rPr>
        <w:t>Breadth-first handling of a processing chain</w:t>
      </w:r>
      <w:bookmarkEnd w:id="1"/>
      <w:bookmarkEnd w:id="2"/>
    </w:p>
    <w:p w14:paraId="6DDA2F0A" w14:textId="77777777" w:rsidR="00B33938" w:rsidRPr="00625A51"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kern w:val="32"/>
          <w:lang w:val="en-GB" w:eastAsia="ja-JP"/>
        </w:rPr>
      </w:pPr>
      <w:r w:rsidRPr="00625A51">
        <w:rPr>
          <w:rFonts w:eastAsia="SimSun"/>
          <w:strike/>
          <w:color w:val="FF0000"/>
          <w:kern w:val="32"/>
          <w:highlight w:val="yellow"/>
          <w:lang w:val="en-GB" w:eastAsia="ja-JP"/>
        </w:rPr>
        <w:t>A decoding system may choose and apply a processing chain as follows:</w:t>
      </w:r>
    </w:p>
    <w:p w14:paraId="664B8B57" w14:textId="77777777" w:rsidR="00B33938" w:rsidRPr="00A81ED9"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strike/>
          <w:color w:val="FF0000"/>
          <w:kern w:val="32"/>
          <w:lang w:val="en-GB" w:eastAsia="ja-JP"/>
        </w:rPr>
      </w:pPr>
      <w:r w:rsidRPr="00A81ED9">
        <w:rPr>
          <w:rFonts w:eastAsia="SimSun"/>
          <w:strike/>
          <w:color w:val="FF0000"/>
          <w:highlight w:val="cyan"/>
          <w:lang w:val="en-GB"/>
        </w:rPr>
        <w:t>–</w:t>
      </w:r>
      <w:r w:rsidRPr="00A81ED9">
        <w:rPr>
          <w:rFonts w:eastAsia="SimSun"/>
          <w:strike/>
          <w:color w:val="FF0000"/>
          <w:highlight w:val="cyan"/>
          <w:lang w:val="en-GB"/>
        </w:rPr>
        <w:tab/>
      </w:r>
      <w:r w:rsidRPr="00A81ED9">
        <w:rPr>
          <w:rFonts w:eastAsia="SimSun"/>
          <w:strike/>
          <w:color w:val="FF0000"/>
          <w:kern w:val="32"/>
          <w:highlight w:val="cyan"/>
          <w:lang w:val="en-GB" w:eastAsia="ja-JP"/>
        </w:rPr>
        <w:t xml:space="preserve">First, the </w:t>
      </w:r>
      <w:r w:rsidRPr="00A81ED9">
        <w:rPr>
          <w:rFonts w:eastAsia="SimSun"/>
          <w:strike/>
          <w:noProof/>
          <w:color w:val="FF0000"/>
          <w:highlight w:val="cyan"/>
          <w:lang w:val="en-CA"/>
        </w:rPr>
        <w:t>bitstream</w:t>
      </w:r>
      <w:r w:rsidRPr="00A81ED9">
        <w:rPr>
          <w:rFonts w:eastAsia="SimSun"/>
          <w:strike/>
          <w:color w:val="FF0000"/>
          <w:kern w:val="32"/>
          <w:highlight w:val="cyan"/>
          <w:lang w:val="en-GB" w:eastAsia="ja-JP"/>
        </w:rPr>
        <w:t xml:space="preserve"> is decoded, and the list </w:t>
      </w:r>
      <w:proofErr w:type="spellStart"/>
      <w:r w:rsidRPr="00A81ED9">
        <w:rPr>
          <w:rFonts w:eastAsia="SimSun"/>
          <w:strike/>
          <w:color w:val="FF0000"/>
          <w:kern w:val="32"/>
          <w:highlight w:val="cyan"/>
          <w:lang w:val="en-GB" w:eastAsia="ja-JP"/>
        </w:rPr>
        <w:t>PoPicList</w:t>
      </w:r>
      <w:proofErr w:type="spellEnd"/>
      <w:r w:rsidRPr="00A81ED9">
        <w:rPr>
          <w:rFonts w:eastAsia="SimSun"/>
          <w:strike/>
          <w:color w:val="FF0000"/>
          <w:kern w:val="32"/>
          <w:highlight w:val="cyan"/>
          <w:lang w:val="en-GB" w:eastAsia="ja-JP"/>
        </w:rPr>
        <w:t xml:space="preserve"> is set to be the list of the cropped decoded pictures in output order that resulted from decoding the bitstream, and a processing chain is chosen.</w:t>
      </w:r>
    </w:p>
    <w:p w14:paraId="7B2D7A6B"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lang w:val="en-GB" w:eastAsia="ja-JP"/>
        </w:rPr>
      </w:pPr>
      <w:r w:rsidRPr="00B33938">
        <w:rPr>
          <w:rFonts w:eastAsia="SimSun"/>
          <w:lang w:val="en-GB"/>
        </w:rPr>
        <w:t>–</w:t>
      </w:r>
      <w:r w:rsidRPr="00B33938">
        <w:rPr>
          <w:rFonts w:eastAsia="SimSun"/>
          <w:lang w:val="en-GB"/>
        </w:rPr>
        <w:tab/>
      </w:r>
      <w:r w:rsidRPr="00B33938">
        <w:rPr>
          <w:rFonts w:eastAsia="SimSun"/>
          <w:kern w:val="32"/>
          <w:lang w:val="en-GB" w:eastAsia="ja-JP"/>
        </w:rPr>
        <w:t xml:space="preserve">For each of the SEI message types of the chosen processing chain, the following applies in a non-decreasing order of the corresponding </w:t>
      </w:r>
      <w:proofErr w:type="spellStart"/>
      <w:r w:rsidRPr="00B33938">
        <w:rPr>
          <w:rFonts w:eastAsia="SimSun"/>
          <w:kern w:val="32"/>
          <w:lang w:val="en-GB" w:eastAsia="ja-JP"/>
        </w:rPr>
        <w:t>po_sei_processing_</w:t>
      </w:r>
      <w:proofErr w:type="gramStart"/>
      <w:r w:rsidRPr="00B33938">
        <w:rPr>
          <w:rFonts w:eastAsia="SimSun"/>
          <w:kern w:val="32"/>
          <w:lang w:val="en-GB" w:eastAsia="ja-JP"/>
        </w:rPr>
        <w:t>order</w:t>
      </w:r>
      <w:proofErr w:type="spellEnd"/>
      <w:r w:rsidRPr="00B33938">
        <w:rPr>
          <w:rFonts w:eastAsia="SimSun"/>
          <w:kern w:val="32"/>
          <w:lang w:val="en-GB" w:eastAsia="ja-JP"/>
        </w:rPr>
        <w:t>[</w:t>
      </w:r>
      <w:proofErr w:type="gramEnd"/>
      <w:r w:rsidRPr="00B33938">
        <w:rPr>
          <w:rFonts w:eastAsia="SimSun"/>
          <w:kern w:val="32"/>
          <w:lang w:val="en-GB" w:eastAsia="ja-JP"/>
        </w:rPr>
        <w:t> i ] values:</w:t>
      </w:r>
    </w:p>
    <w:p w14:paraId="1ABE57B4"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kern w:val="32"/>
          <w:lang w:val="en-GB" w:eastAsia="ja-JP"/>
        </w:rPr>
      </w:pPr>
      <w:r w:rsidRPr="00B33938">
        <w:rPr>
          <w:rFonts w:eastAsia="SimSun"/>
          <w:lang w:val="en-GB"/>
        </w:rPr>
        <w:t>–</w:t>
      </w:r>
      <w:r w:rsidRPr="00B33938">
        <w:rPr>
          <w:rFonts w:eastAsia="SimSun"/>
          <w:lang w:val="en-GB"/>
        </w:rPr>
        <w:tab/>
        <w:t>T</w:t>
      </w:r>
      <w:r w:rsidRPr="00B33938">
        <w:rPr>
          <w:rFonts w:eastAsia="SimSun"/>
          <w:kern w:val="32"/>
          <w:lang w:val="en-GB" w:eastAsia="ja-JP"/>
        </w:rPr>
        <w:t xml:space="preserve">he following applies for each picture </w:t>
      </w:r>
      <w:proofErr w:type="spellStart"/>
      <w:r w:rsidRPr="00B33938">
        <w:rPr>
          <w:rFonts w:eastAsia="SimSun"/>
          <w:kern w:val="32"/>
          <w:lang w:val="en-GB" w:eastAsia="ja-JP"/>
        </w:rPr>
        <w:t>picA</w:t>
      </w:r>
      <w:proofErr w:type="spellEnd"/>
      <w:r w:rsidRPr="00B33938">
        <w:rPr>
          <w:rFonts w:eastAsia="SimSun"/>
          <w:kern w:val="32"/>
          <w:lang w:val="en-GB" w:eastAsia="ja-JP"/>
        </w:rPr>
        <w:t xml:space="preserve"> in </w:t>
      </w:r>
      <w:proofErr w:type="spellStart"/>
      <w:r w:rsidRPr="00B33938">
        <w:rPr>
          <w:rFonts w:eastAsia="SimSun"/>
          <w:kern w:val="32"/>
          <w:lang w:val="en-GB" w:eastAsia="ja-JP"/>
        </w:rPr>
        <w:t>PoPicList</w:t>
      </w:r>
      <w:proofErr w:type="spellEnd"/>
      <w:r w:rsidRPr="00B33938">
        <w:rPr>
          <w:rFonts w:eastAsia="SimSun"/>
          <w:kern w:val="32"/>
          <w:lang w:val="en-GB" w:eastAsia="ja-JP"/>
        </w:rPr>
        <w:t xml:space="preserve"> in output order, when an SEI message associated with the i-</w:t>
      </w:r>
      <w:proofErr w:type="spellStart"/>
      <w:r w:rsidRPr="00B33938">
        <w:rPr>
          <w:rFonts w:eastAsia="SimSun"/>
          <w:kern w:val="32"/>
          <w:lang w:val="en-GB" w:eastAsia="ja-JP"/>
        </w:rPr>
        <w:t>th</w:t>
      </w:r>
      <w:proofErr w:type="spellEnd"/>
      <w:r w:rsidRPr="00B33938">
        <w:rPr>
          <w:rFonts w:eastAsia="SimSun"/>
          <w:kern w:val="32"/>
          <w:lang w:val="en-GB" w:eastAsia="ja-JP"/>
        </w:rPr>
        <w:t xml:space="preserve"> SEI message type is present in </w:t>
      </w:r>
      <w:proofErr w:type="spellStart"/>
      <w:r w:rsidRPr="00B33938">
        <w:rPr>
          <w:rFonts w:eastAsia="SimSun"/>
          <w:kern w:val="32"/>
          <w:lang w:val="en-GB" w:eastAsia="ja-JP"/>
        </w:rPr>
        <w:t>PoSeiList</w:t>
      </w:r>
      <w:proofErr w:type="spellEnd"/>
      <w:r w:rsidRPr="00B33938">
        <w:rPr>
          <w:rFonts w:eastAsia="SimSun"/>
          <w:kern w:val="32"/>
          <w:lang w:val="en-GB" w:eastAsia="ja-JP"/>
        </w:rPr>
        <w:t xml:space="preserve"> derived for </w:t>
      </w:r>
      <w:proofErr w:type="spellStart"/>
      <w:r w:rsidRPr="00B33938">
        <w:rPr>
          <w:rFonts w:eastAsia="SimSun"/>
          <w:kern w:val="32"/>
          <w:lang w:val="en-GB" w:eastAsia="ja-JP"/>
        </w:rPr>
        <w:t>picA</w:t>
      </w:r>
      <w:proofErr w:type="spellEnd"/>
      <w:r w:rsidRPr="00B33938">
        <w:rPr>
          <w:rFonts w:eastAsia="SimSun"/>
          <w:kern w:val="32"/>
          <w:lang w:val="en-GB" w:eastAsia="ja-JP"/>
        </w:rPr>
        <w:t xml:space="preserve"> or a picture for which an NNPF that generated </w:t>
      </w:r>
      <w:proofErr w:type="spellStart"/>
      <w:r w:rsidRPr="00B33938">
        <w:rPr>
          <w:rFonts w:eastAsia="SimSun"/>
          <w:kern w:val="32"/>
          <w:lang w:val="en-GB" w:eastAsia="ja-JP"/>
        </w:rPr>
        <w:t>picA</w:t>
      </w:r>
      <w:proofErr w:type="spellEnd"/>
      <w:r w:rsidRPr="00B33938">
        <w:rPr>
          <w:rFonts w:eastAsia="SimSun"/>
          <w:kern w:val="32"/>
          <w:lang w:val="en-GB" w:eastAsia="ja-JP"/>
        </w:rPr>
        <w:t xml:space="preserve"> was activated by a preceding process in the processing chain:</w:t>
      </w:r>
    </w:p>
    <w:p w14:paraId="13375F8C"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rFonts w:eastAsia="SimSun"/>
          <w:kern w:val="32"/>
          <w:lang w:val="en-GB" w:eastAsia="ja-JP"/>
        </w:rPr>
      </w:pPr>
      <w:r w:rsidRPr="00B33938">
        <w:rPr>
          <w:rFonts w:eastAsia="SimSun"/>
          <w:lang w:val="en-GB"/>
        </w:rPr>
        <w:t>–</w:t>
      </w:r>
      <w:r w:rsidRPr="00B33938">
        <w:rPr>
          <w:rFonts w:eastAsia="SimSun"/>
          <w:lang w:val="en-GB"/>
        </w:rPr>
        <w:tab/>
        <w:t xml:space="preserve">When </w:t>
      </w:r>
      <w:proofErr w:type="spellStart"/>
      <w:r w:rsidRPr="00B33938">
        <w:rPr>
          <w:rFonts w:eastAsia="SimSun"/>
          <w:lang w:val="en-GB"/>
        </w:rPr>
        <w:t>picA</w:t>
      </w:r>
      <w:proofErr w:type="spellEnd"/>
      <w:r w:rsidRPr="00B33938">
        <w:rPr>
          <w:rFonts w:eastAsia="SimSun"/>
          <w:lang w:val="en-GB"/>
        </w:rPr>
        <w:t xml:space="preserve"> is not a cropped decoded picture, t</w:t>
      </w:r>
      <w:r w:rsidRPr="00B33938">
        <w:rPr>
          <w:rFonts w:eastAsia="SimSun"/>
          <w:kern w:val="32"/>
          <w:lang w:val="en-GB" w:eastAsia="ja-JP"/>
        </w:rPr>
        <w:t>he following exceptions apply for the interpretation of the SEI message:</w:t>
      </w:r>
    </w:p>
    <w:p w14:paraId="4E593874"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lang w:val="en-GB" w:eastAsia="ja-JP"/>
        </w:rPr>
      </w:pPr>
      <w:r w:rsidRPr="00B33938">
        <w:rPr>
          <w:rFonts w:eastAsia="SimSun"/>
          <w:lang w:val="en-GB"/>
        </w:rPr>
        <w:t>–</w:t>
      </w:r>
      <w:r w:rsidRPr="00B33938">
        <w:rPr>
          <w:rFonts w:eastAsia="SimSun"/>
          <w:lang w:val="en-GB"/>
        </w:rPr>
        <w:tab/>
      </w:r>
      <w:r w:rsidRPr="00B33938">
        <w:rPr>
          <w:rFonts w:eastAsia="SimSun"/>
          <w:kern w:val="32"/>
          <w:lang w:val="en-GB" w:eastAsia="ja-JP"/>
        </w:rPr>
        <w:t xml:space="preserve">The interface variables for purposes of interpretation of the SEI message are derived from </w:t>
      </w:r>
      <w:proofErr w:type="spellStart"/>
      <w:r w:rsidRPr="00B33938">
        <w:rPr>
          <w:rFonts w:eastAsia="SimSun"/>
          <w:kern w:val="32"/>
          <w:lang w:val="en-GB" w:eastAsia="ja-JP"/>
        </w:rPr>
        <w:t>picA</w:t>
      </w:r>
      <w:proofErr w:type="spellEnd"/>
      <w:r w:rsidRPr="00B33938">
        <w:rPr>
          <w:rFonts w:eastAsia="SimSun"/>
          <w:kern w:val="32"/>
          <w:lang w:val="en-GB" w:eastAsia="ja-JP"/>
        </w:rPr>
        <w:t xml:space="preserve"> instead of the syntax elements indicating properties for the respective cropped decoded picture.</w:t>
      </w:r>
    </w:p>
    <w:p w14:paraId="4FD795A1"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lang w:val="en-GB" w:eastAsia="ja-JP"/>
        </w:rPr>
      </w:pPr>
      <w:r w:rsidRPr="00B33938">
        <w:rPr>
          <w:rFonts w:eastAsia="SimSun"/>
          <w:lang w:val="en-GB"/>
        </w:rPr>
        <w:t>–</w:t>
      </w:r>
      <w:r w:rsidRPr="00B33938">
        <w:rPr>
          <w:rFonts w:eastAsia="SimSun"/>
          <w:lang w:val="en-GB"/>
        </w:rPr>
        <w:tab/>
        <w:t>T</w:t>
      </w:r>
      <w:r w:rsidRPr="00B33938">
        <w:rPr>
          <w:rFonts w:eastAsia="SimSun"/>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B33938">
        <w:rPr>
          <w:rFonts w:eastAsia="SimSun"/>
          <w:kern w:val="32"/>
          <w:lang w:val="en-GB" w:eastAsia="ja-JP"/>
        </w:rPr>
        <w:t>PoPicList</w:t>
      </w:r>
      <w:proofErr w:type="spellEnd"/>
      <w:r w:rsidRPr="00B33938">
        <w:rPr>
          <w:rFonts w:eastAsia="SimSun"/>
          <w:kern w:val="32"/>
          <w:lang w:val="en-GB" w:eastAsia="ja-JP"/>
        </w:rPr>
        <w:t xml:space="preserve"> instead of cropped decoded pictures.</w:t>
      </w:r>
    </w:p>
    <w:p w14:paraId="1C941303"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r w:rsidRPr="00B33938">
        <w:rPr>
          <w:rFonts w:eastAsia="SimSun"/>
          <w:lang w:val="en-GB"/>
        </w:rPr>
        <w:t>–</w:t>
      </w:r>
      <w:r w:rsidRPr="00B33938">
        <w:rPr>
          <w:rFonts w:eastAsia="SimSun"/>
          <w:lang w:val="en-GB"/>
        </w:rPr>
        <w:tab/>
      </w:r>
      <w:r w:rsidRPr="00B33938">
        <w:rPr>
          <w:rFonts w:eastAsia="SimSun"/>
          <w:kern w:val="32"/>
          <w:lang w:val="en-GB" w:eastAsia="ja-JP"/>
        </w:rPr>
        <w:t>When the i-</w:t>
      </w:r>
      <w:proofErr w:type="spellStart"/>
      <w:r w:rsidRPr="00B33938">
        <w:rPr>
          <w:rFonts w:eastAsia="SimSun"/>
          <w:kern w:val="32"/>
          <w:lang w:val="en-GB" w:eastAsia="ja-JP"/>
        </w:rPr>
        <w:t>th</w:t>
      </w:r>
      <w:proofErr w:type="spellEnd"/>
      <w:r w:rsidRPr="00B33938">
        <w:rPr>
          <w:rFonts w:eastAsia="SimSun"/>
          <w:kern w:val="32"/>
          <w:lang w:val="en-GB" w:eastAsia="ja-JP"/>
        </w:rPr>
        <w:t xml:space="preserve"> SEI message type is present in </w:t>
      </w:r>
      <w:proofErr w:type="spellStart"/>
      <w:r w:rsidRPr="00B33938">
        <w:rPr>
          <w:rFonts w:eastAsia="SimSun"/>
          <w:kern w:val="32"/>
          <w:lang w:val="en-GB" w:eastAsia="ja-JP"/>
        </w:rPr>
        <w:t>SpoProcessingList</w:t>
      </w:r>
      <w:proofErr w:type="spellEnd"/>
      <w:r w:rsidRPr="00B33938">
        <w:rPr>
          <w:rFonts w:eastAsia="SimSun"/>
          <w:kern w:val="32"/>
          <w:lang w:val="en-GB" w:eastAsia="ja-JP"/>
        </w:rPr>
        <w:t xml:space="preserve">, </w:t>
      </w:r>
      <w:r w:rsidRPr="00B33938">
        <w:rPr>
          <w:rFonts w:eastAsia="SimSun"/>
          <w:lang w:val="en-GB"/>
        </w:rPr>
        <w:t>t</w:t>
      </w:r>
      <w:r w:rsidRPr="00B33938">
        <w:rPr>
          <w:rFonts w:eastAsia="SimSun"/>
          <w:kern w:val="32"/>
          <w:lang w:val="en-GB" w:eastAsia="ja-JP"/>
        </w:rPr>
        <w:t xml:space="preserve">he process implied by the SEI message is performed and </w:t>
      </w:r>
      <w:proofErr w:type="spellStart"/>
      <w:r w:rsidRPr="00B33938">
        <w:rPr>
          <w:rFonts w:eastAsia="SimSun"/>
          <w:kern w:val="32"/>
          <w:lang w:val="en-GB" w:eastAsia="ja-JP"/>
        </w:rPr>
        <w:t>PoPicList</w:t>
      </w:r>
      <w:proofErr w:type="spellEnd"/>
      <w:r w:rsidRPr="00B33938">
        <w:rPr>
          <w:rFonts w:eastAsia="SimSun"/>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33938">
        <w:rPr>
          <w:rFonts w:eastAsia="SimSun"/>
          <w:kern w:val="32"/>
          <w:lang w:val="en-GB" w:eastAsia="ja-JP"/>
        </w:rPr>
        <w:t>PoPicList</w:t>
      </w:r>
      <w:proofErr w:type="spellEnd"/>
      <w:r w:rsidRPr="00B33938">
        <w:rPr>
          <w:rFonts w:eastAsia="SimSun"/>
          <w:kern w:val="32"/>
          <w:lang w:val="en-GB" w:eastAsia="ja-JP"/>
        </w:rPr>
        <w:t xml:space="preserve"> so that the output order is obeyed.</w:t>
      </w:r>
    </w:p>
    <w:p w14:paraId="77AA258A" w14:textId="77777777" w:rsidR="00B33938" w:rsidRPr="00B33938" w:rsidRDefault="00B33938" w:rsidP="00B33938">
      <w:pPr>
        <w:keepNext/>
        <w:keepLines/>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3" w:name="_Ref172710397"/>
      <w:r w:rsidRPr="00B33938">
        <w:rPr>
          <w:rFonts w:eastAsia="Malgun Gothic"/>
          <w:b/>
          <w:bCs/>
          <w:lang w:val="en-GB"/>
        </w:rPr>
        <w:t>Depth-first handling of a processing chain</w:t>
      </w:r>
      <w:bookmarkEnd w:id="3"/>
    </w:p>
    <w:p w14:paraId="556F1BF6" w14:textId="77777777" w:rsidR="00B33938" w:rsidRPr="00625A51" w:rsidRDefault="00B33938" w:rsidP="00B339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kern w:val="32"/>
          <w:lang w:val="en-GB" w:eastAsia="ja-JP"/>
        </w:rPr>
      </w:pPr>
      <w:r w:rsidRPr="00625A51">
        <w:rPr>
          <w:rFonts w:eastAsia="SimSun"/>
          <w:strike/>
          <w:color w:val="FF0000"/>
          <w:kern w:val="32"/>
          <w:highlight w:val="yellow"/>
          <w:lang w:val="en-GB" w:eastAsia="ja-JP"/>
        </w:rPr>
        <w:t>A decoding system may choose and apply a processing chain as follows:</w:t>
      </w:r>
    </w:p>
    <w:p w14:paraId="22909DE3" w14:textId="77777777" w:rsidR="00B33938" w:rsidRPr="00A81ED9"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strike/>
          <w:color w:val="FF0000"/>
          <w:kern w:val="32"/>
          <w:lang w:val="en-GB" w:eastAsia="ja-JP"/>
        </w:rPr>
      </w:pPr>
      <w:r w:rsidRPr="00A81ED9">
        <w:rPr>
          <w:rFonts w:eastAsia="SimSun"/>
          <w:strike/>
          <w:color w:val="FF0000"/>
          <w:highlight w:val="cyan"/>
          <w:lang w:val="en-GB"/>
        </w:rPr>
        <w:t>–</w:t>
      </w:r>
      <w:r w:rsidRPr="00A81ED9">
        <w:rPr>
          <w:rFonts w:eastAsia="SimSun"/>
          <w:strike/>
          <w:color w:val="FF0000"/>
          <w:highlight w:val="cyan"/>
          <w:lang w:val="en-GB"/>
        </w:rPr>
        <w:tab/>
      </w:r>
      <w:r w:rsidRPr="00A81ED9">
        <w:rPr>
          <w:rFonts w:eastAsia="SimSun"/>
          <w:strike/>
          <w:color w:val="FF0000"/>
          <w:kern w:val="32"/>
          <w:highlight w:val="cyan"/>
          <w:lang w:val="en-GB" w:eastAsia="ja-JP"/>
        </w:rPr>
        <w:t xml:space="preserve">First, the </w:t>
      </w:r>
      <w:r w:rsidRPr="00A81ED9">
        <w:rPr>
          <w:rFonts w:eastAsia="SimSun"/>
          <w:strike/>
          <w:noProof/>
          <w:color w:val="FF0000"/>
          <w:highlight w:val="cyan"/>
          <w:lang w:val="en-CA"/>
        </w:rPr>
        <w:t>bitstream</w:t>
      </w:r>
      <w:r w:rsidRPr="00A81ED9">
        <w:rPr>
          <w:rFonts w:eastAsia="SimSun"/>
          <w:strike/>
          <w:color w:val="FF0000"/>
          <w:kern w:val="32"/>
          <w:highlight w:val="cyan"/>
          <w:lang w:val="en-GB" w:eastAsia="ja-JP"/>
        </w:rPr>
        <w:t xml:space="preserve"> is decoded, and the list </w:t>
      </w:r>
      <w:proofErr w:type="spellStart"/>
      <w:r w:rsidRPr="00A81ED9">
        <w:rPr>
          <w:rFonts w:eastAsia="SimSun"/>
          <w:strike/>
          <w:color w:val="FF0000"/>
          <w:kern w:val="32"/>
          <w:highlight w:val="cyan"/>
          <w:lang w:val="en-GB" w:eastAsia="ja-JP"/>
        </w:rPr>
        <w:t>PoPicList</w:t>
      </w:r>
      <w:proofErr w:type="spellEnd"/>
      <w:r w:rsidRPr="00A81ED9">
        <w:rPr>
          <w:rFonts w:eastAsia="SimSun"/>
          <w:strike/>
          <w:color w:val="FF0000"/>
          <w:kern w:val="32"/>
          <w:highlight w:val="cyan"/>
          <w:lang w:val="en-GB" w:eastAsia="ja-JP"/>
        </w:rPr>
        <w:t xml:space="preserve"> is set to be the list of the cropped decoded pictures in output order that resulted from decoding the bitstream, and a processing chain is chosen.</w:t>
      </w:r>
    </w:p>
    <w:p w14:paraId="2105C810"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lang w:val="en-GB" w:eastAsia="ja-JP"/>
        </w:rPr>
      </w:pPr>
      <w:r w:rsidRPr="00B33938">
        <w:rPr>
          <w:rFonts w:eastAsia="SimSun"/>
          <w:lang w:val="en-GB"/>
        </w:rPr>
        <w:t>–</w:t>
      </w:r>
      <w:r w:rsidRPr="00B33938">
        <w:rPr>
          <w:rFonts w:eastAsia="SimSun"/>
          <w:lang w:val="en-GB"/>
        </w:rPr>
        <w:tab/>
        <w:t xml:space="preserve">The following is repeatedly applied, in output order, for </w:t>
      </w:r>
      <w:r w:rsidRPr="00B33938">
        <w:rPr>
          <w:rFonts w:eastAsia="SimSun"/>
          <w:kern w:val="32"/>
          <w:lang w:val="en-GB" w:eastAsia="ja-JP"/>
        </w:rPr>
        <w:t xml:space="preserve">each picture </w:t>
      </w:r>
      <w:proofErr w:type="spellStart"/>
      <w:r w:rsidRPr="00B33938">
        <w:rPr>
          <w:rFonts w:eastAsia="SimSun"/>
          <w:kern w:val="32"/>
          <w:lang w:val="en-GB" w:eastAsia="ja-JP"/>
        </w:rPr>
        <w:t>picA</w:t>
      </w:r>
      <w:proofErr w:type="spellEnd"/>
      <w:r w:rsidRPr="00B33938">
        <w:rPr>
          <w:rFonts w:eastAsia="SimSun"/>
          <w:kern w:val="32"/>
          <w:lang w:val="en-GB" w:eastAsia="ja-JP"/>
        </w:rPr>
        <w:t xml:space="preserve"> in </w:t>
      </w:r>
      <w:proofErr w:type="spellStart"/>
      <w:r w:rsidRPr="00B33938">
        <w:rPr>
          <w:rFonts w:eastAsia="SimSun"/>
          <w:kern w:val="32"/>
          <w:lang w:val="en-GB" w:eastAsia="ja-JP"/>
        </w:rPr>
        <w:t>PoPicList</w:t>
      </w:r>
      <w:proofErr w:type="spellEnd"/>
      <w:r w:rsidRPr="00B33938">
        <w:rPr>
          <w:rFonts w:eastAsia="SimSun"/>
          <w:kern w:val="32"/>
          <w:lang w:val="en-GB" w:eastAsia="ja-JP"/>
        </w:rPr>
        <w:t>:</w:t>
      </w:r>
    </w:p>
    <w:p w14:paraId="75D8C2EF"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kern w:val="32"/>
          <w:lang w:val="en-GB" w:eastAsia="ja-JP"/>
        </w:rPr>
      </w:pPr>
      <w:r w:rsidRPr="00B33938">
        <w:rPr>
          <w:rFonts w:eastAsia="SimSun"/>
          <w:lang w:val="en-GB"/>
        </w:rPr>
        <w:t>–</w:t>
      </w:r>
      <w:r w:rsidRPr="00B33938">
        <w:rPr>
          <w:rFonts w:eastAsia="SimSun"/>
          <w:lang w:val="en-GB"/>
        </w:rPr>
        <w:tab/>
        <w:t>T</w:t>
      </w:r>
      <w:r w:rsidRPr="00B33938">
        <w:rPr>
          <w:rFonts w:eastAsia="SimSun"/>
          <w:kern w:val="32"/>
          <w:lang w:val="en-GB" w:eastAsia="ja-JP"/>
        </w:rPr>
        <w:t xml:space="preserve">he following applies for each SEI message of </w:t>
      </w:r>
      <w:proofErr w:type="spellStart"/>
      <w:r w:rsidRPr="00B33938">
        <w:rPr>
          <w:rFonts w:eastAsia="SimSun"/>
          <w:kern w:val="32"/>
          <w:lang w:val="en-GB" w:eastAsia="ja-JP"/>
        </w:rPr>
        <w:t>PoSeiList</w:t>
      </w:r>
      <w:proofErr w:type="spellEnd"/>
      <w:r w:rsidRPr="00B33938">
        <w:rPr>
          <w:rFonts w:eastAsia="SimSun"/>
          <w:kern w:val="32"/>
          <w:lang w:val="en-GB" w:eastAsia="ja-JP"/>
        </w:rPr>
        <w:t xml:space="preserve"> derived for </w:t>
      </w:r>
      <w:proofErr w:type="spellStart"/>
      <w:r w:rsidRPr="00B33938">
        <w:rPr>
          <w:rFonts w:eastAsia="SimSun"/>
          <w:kern w:val="32"/>
          <w:lang w:val="en-GB" w:eastAsia="ja-JP"/>
        </w:rPr>
        <w:t>picA</w:t>
      </w:r>
      <w:proofErr w:type="spellEnd"/>
      <w:r w:rsidRPr="00B33938">
        <w:rPr>
          <w:rFonts w:eastAsia="SimSun"/>
          <w:kern w:val="32"/>
          <w:lang w:val="en-GB" w:eastAsia="ja-JP"/>
        </w:rPr>
        <w:t xml:space="preserve"> in an increasing order of list indexes for </w:t>
      </w:r>
      <w:proofErr w:type="spellStart"/>
      <w:r w:rsidRPr="00B33938">
        <w:rPr>
          <w:rFonts w:eastAsia="SimSun"/>
          <w:kern w:val="32"/>
          <w:lang w:val="en-GB" w:eastAsia="ja-JP"/>
        </w:rPr>
        <w:t>PoSeiList</w:t>
      </w:r>
      <w:proofErr w:type="spellEnd"/>
      <w:r w:rsidRPr="00B33938">
        <w:rPr>
          <w:rFonts w:eastAsia="SimSun"/>
          <w:kern w:val="32"/>
          <w:lang w:val="en-GB" w:eastAsia="ja-JP"/>
        </w:rPr>
        <w:t>:</w:t>
      </w:r>
    </w:p>
    <w:p w14:paraId="17BB42B6"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rFonts w:eastAsia="SimSun"/>
          <w:kern w:val="32"/>
          <w:lang w:val="en-GB" w:eastAsia="ja-JP"/>
        </w:rPr>
      </w:pPr>
      <w:r w:rsidRPr="00B33938">
        <w:rPr>
          <w:rFonts w:eastAsia="SimSun"/>
          <w:lang w:val="en-GB"/>
        </w:rPr>
        <w:t>–</w:t>
      </w:r>
      <w:r w:rsidRPr="00B33938">
        <w:rPr>
          <w:rFonts w:eastAsia="SimSun"/>
          <w:lang w:val="en-GB"/>
        </w:rPr>
        <w:tab/>
        <w:t>When the current SEI message is not the first in the set of the SEI messages, t</w:t>
      </w:r>
      <w:r w:rsidRPr="00B33938">
        <w:rPr>
          <w:rFonts w:eastAsia="SimSun"/>
          <w:kern w:val="32"/>
          <w:lang w:val="en-GB" w:eastAsia="ja-JP"/>
        </w:rPr>
        <w:t>he following exceptions apply for the interpretation of the SEI message:</w:t>
      </w:r>
    </w:p>
    <w:p w14:paraId="05FB0B93"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lang w:val="en-GB" w:eastAsia="ja-JP"/>
        </w:rPr>
      </w:pPr>
      <w:r w:rsidRPr="00B33938">
        <w:rPr>
          <w:rFonts w:eastAsia="SimSun"/>
          <w:lang w:val="en-GB"/>
        </w:rPr>
        <w:t>–</w:t>
      </w:r>
      <w:r w:rsidRPr="00B33938">
        <w:rPr>
          <w:rFonts w:eastAsia="SimSun"/>
          <w:lang w:val="en-GB"/>
        </w:rPr>
        <w:tab/>
      </w:r>
      <w:r w:rsidRPr="00B33938">
        <w:rPr>
          <w:rFonts w:eastAsia="SimSun"/>
          <w:kern w:val="32"/>
          <w:lang w:val="en-GB" w:eastAsia="ja-JP"/>
        </w:rPr>
        <w:t xml:space="preserve">The interface variables for purposes of interpretation of the SEI message are derived from the pictures in the updated </w:t>
      </w:r>
      <w:proofErr w:type="spellStart"/>
      <w:r w:rsidRPr="00B33938">
        <w:rPr>
          <w:rFonts w:eastAsia="SimSun"/>
          <w:kern w:val="32"/>
          <w:lang w:val="en-GB" w:eastAsia="ja-JP"/>
        </w:rPr>
        <w:t>PoPicList</w:t>
      </w:r>
      <w:proofErr w:type="spellEnd"/>
      <w:r w:rsidRPr="00B33938">
        <w:rPr>
          <w:rFonts w:eastAsia="SimSun"/>
          <w:kern w:val="32"/>
          <w:lang w:val="en-GB" w:eastAsia="ja-JP"/>
        </w:rPr>
        <w:t xml:space="preserve"> instead of the syntax elements indicating properties for the respective cropped decoded pictures.</w:t>
      </w:r>
    </w:p>
    <w:p w14:paraId="0AF7B683"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lang w:val="en-GB" w:eastAsia="ja-JP"/>
        </w:rPr>
      </w:pPr>
      <w:r w:rsidRPr="00B33938">
        <w:rPr>
          <w:rFonts w:eastAsia="SimSun"/>
          <w:lang w:val="en-GB"/>
        </w:rPr>
        <w:t>–</w:t>
      </w:r>
      <w:r w:rsidRPr="00B33938">
        <w:rPr>
          <w:rFonts w:eastAsia="SimSun"/>
          <w:lang w:val="en-GB"/>
        </w:rPr>
        <w:tab/>
        <w:t>T</w:t>
      </w:r>
      <w:r w:rsidRPr="00B33938">
        <w:rPr>
          <w:rFonts w:eastAsia="SimSun"/>
          <w:kern w:val="32"/>
          <w:lang w:val="en-GB" w:eastAsia="ja-JP"/>
        </w:rPr>
        <w:t xml:space="preserve">he semantics of the SEI message, or of the SEI message and, when the SEI message is an NNPFA SEI message, the associated NNPFC SEI message, apply to pictures in </w:t>
      </w:r>
      <w:proofErr w:type="spellStart"/>
      <w:r w:rsidRPr="00B33938">
        <w:rPr>
          <w:rFonts w:eastAsia="SimSun"/>
          <w:kern w:val="32"/>
          <w:lang w:val="en-GB" w:eastAsia="ja-JP"/>
        </w:rPr>
        <w:t>PoPicList</w:t>
      </w:r>
      <w:proofErr w:type="spellEnd"/>
      <w:r w:rsidRPr="00B33938">
        <w:rPr>
          <w:rFonts w:eastAsia="SimSun"/>
          <w:kern w:val="32"/>
          <w:lang w:val="en-GB" w:eastAsia="ja-JP"/>
        </w:rPr>
        <w:t xml:space="preserve"> instead of cropped decoded pictures.</w:t>
      </w:r>
    </w:p>
    <w:p w14:paraId="5C21643A" w14:textId="77777777" w:rsidR="00B33938" w:rsidRPr="00B33938" w:rsidRDefault="00B33938" w:rsidP="00B33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r w:rsidRPr="00B33938">
        <w:rPr>
          <w:rFonts w:eastAsia="SimSun"/>
          <w:lang w:val="en-GB"/>
        </w:rPr>
        <w:t>–</w:t>
      </w:r>
      <w:r w:rsidRPr="00B33938">
        <w:rPr>
          <w:rFonts w:eastAsia="SimSun"/>
          <w:lang w:val="en-GB"/>
        </w:rPr>
        <w:tab/>
        <w:t>T</w:t>
      </w:r>
      <w:r w:rsidRPr="00B33938">
        <w:rPr>
          <w:rFonts w:eastAsia="SimSun"/>
          <w:kern w:val="32"/>
          <w:lang w:val="en-GB" w:eastAsia="ja-JP"/>
        </w:rPr>
        <w:t xml:space="preserve">he process implied by the SEI message is invoked repeatedly, in output order, for </w:t>
      </w:r>
      <w:proofErr w:type="spellStart"/>
      <w:r w:rsidRPr="00B33938">
        <w:rPr>
          <w:rFonts w:eastAsia="SimSun"/>
          <w:kern w:val="32"/>
          <w:lang w:val="en-GB" w:eastAsia="ja-JP"/>
        </w:rPr>
        <w:t>picA</w:t>
      </w:r>
      <w:proofErr w:type="spellEnd"/>
      <w:r w:rsidRPr="00B33938">
        <w:rPr>
          <w:rFonts w:eastAsia="SimSun"/>
          <w:kern w:val="32"/>
          <w:lang w:val="en-GB" w:eastAsia="ja-JP"/>
        </w:rPr>
        <w:t xml:space="preserve"> and each of the pictures in </w:t>
      </w:r>
      <w:proofErr w:type="spellStart"/>
      <w:r w:rsidRPr="00B33938">
        <w:rPr>
          <w:rFonts w:eastAsia="SimSun"/>
          <w:kern w:val="32"/>
          <w:lang w:val="en-GB" w:eastAsia="ja-JP"/>
        </w:rPr>
        <w:t>PoPicList</w:t>
      </w:r>
      <w:proofErr w:type="spellEnd"/>
      <w:r w:rsidRPr="00B33938">
        <w:rPr>
          <w:rFonts w:eastAsia="SimSun"/>
          <w:kern w:val="32"/>
          <w:lang w:val="en-GB" w:eastAsia="ja-JP"/>
        </w:rPr>
        <w:t xml:space="preserve"> that are, or correspond to, </w:t>
      </w:r>
      <w:r w:rsidRPr="00B33938">
        <w:rPr>
          <w:rFonts w:eastAsia="SimSun"/>
          <w:lang w:val="en-GB"/>
        </w:rPr>
        <w:t xml:space="preserve">interpolated or extrapolated pictures generated by the application of the process implied by any preceding SEI message, if any, to </w:t>
      </w:r>
      <w:proofErr w:type="spellStart"/>
      <w:r w:rsidRPr="00B33938">
        <w:rPr>
          <w:rFonts w:eastAsia="SimSun"/>
          <w:lang w:val="en-GB"/>
        </w:rPr>
        <w:t>picA</w:t>
      </w:r>
      <w:proofErr w:type="spellEnd"/>
      <w:r w:rsidRPr="00B33938">
        <w:rPr>
          <w:rFonts w:eastAsia="SimSun"/>
          <w:lang w:val="en-GB"/>
        </w:rPr>
        <w:t xml:space="preserve">. After each invocation </w:t>
      </w:r>
      <w:r w:rsidRPr="00B33938">
        <w:rPr>
          <w:rFonts w:eastAsia="SimSun"/>
          <w:lang w:val="en-GB"/>
        </w:rPr>
        <w:lastRenderedPageBreak/>
        <w:t>of the process,</w:t>
      </w:r>
      <w:r w:rsidRPr="00B33938">
        <w:rPr>
          <w:rFonts w:eastAsia="SimSun"/>
          <w:kern w:val="32"/>
          <w:lang w:val="en-GB" w:eastAsia="ja-JP"/>
        </w:rPr>
        <w:t xml:space="preserve"> </w:t>
      </w:r>
      <w:proofErr w:type="spellStart"/>
      <w:r w:rsidRPr="00B33938">
        <w:rPr>
          <w:rFonts w:eastAsia="SimSun"/>
          <w:kern w:val="32"/>
          <w:lang w:val="en-GB" w:eastAsia="ja-JP"/>
        </w:rPr>
        <w:t>PoPicList</w:t>
      </w:r>
      <w:proofErr w:type="spellEnd"/>
      <w:r w:rsidRPr="00B33938">
        <w:rPr>
          <w:rFonts w:eastAsia="SimSun"/>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33938">
        <w:rPr>
          <w:rFonts w:eastAsia="SimSun"/>
          <w:kern w:val="32"/>
          <w:lang w:val="en-GB" w:eastAsia="ja-JP"/>
        </w:rPr>
        <w:t>PoPicList</w:t>
      </w:r>
      <w:proofErr w:type="spellEnd"/>
      <w:r w:rsidRPr="00B33938">
        <w:rPr>
          <w:rFonts w:eastAsia="SimSun"/>
          <w:kern w:val="32"/>
          <w:lang w:val="en-GB" w:eastAsia="ja-JP"/>
        </w:rPr>
        <w:t xml:space="preserve"> so that the output order is obeyed.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285CBC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519A">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6F1E3F"/>
    <w:multiLevelType w:val="hybridMultilevel"/>
    <w:tmpl w:val="B9D6EBF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30FBF"/>
    <w:multiLevelType w:val="hybridMultilevel"/>
    <w:tmpl w:val="31F02F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A973E4"/>
    <w:multiLevelType w:val="hybridMultilevel"/>
    <w:tmpl w:val="31F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62002"/>
    <w:multiLevelType w:val="multilevel"/>
    <w:tmpl w:val="531A8C00"/>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8A5566"/>
    <w:multiLevelType w:val="hybridMultilevel"/>
    <w:tmpl w:val="1D3AA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5"/>
  </w:num>
  <w:num w:numId="3" w16cid:durableId="212812148">
    <w:abstractNumId w:val="13"/>
  </w:num>
  <w:num w:numId="4" w16cid:durableId="228613549">
    <w:abstractNumId w:val="11"/>
  </w:num>
  <w:num w:numId="5" w16cid:durableId="151066442">
    <w:abstractNumId w:val="12"/>
  </w:num>
  <w:num w:numId="6" w16cid:durableId="1407266429">
    <w:abstractNumId w:val="7"/>
  </w:num>
  <w:num w:numId="7" w16cid:durableId="1413813759">
    <w:abstractNumId w:val="8"/>
  </w:num>
  <w:num w:numId="8" w16cid:durableId="1323662623">
    <w:abstractNumId w:val="7"/>
  </w:num>
  <w:num w:numId="9" w16cid:durableId="1653487494">
    <w:abstractNumId w:val="2"/>
  </w:num>
  <w:num w:numId="10" w16cid:durableId="653291643">
    <w:abstractNumId w:val="6"/>
  </w:num>
  <w:num w:numId="11" w16cid:durableId="304168038">
    <w:abstractNumId w:val="5"/>
  </w:num>
  <w:num w:numId="12" w16cid:durableId="566233458">
    <w:abstractNumId w:val="10"/>
  </w:num>
  <w:num w:numId="13" w16cid:durableId="1100102727">
    <w:abstractNumId w:val="9"/>
  </w:num>
  <w:num w:numId="14" w16cid:durableId="1592926820">
    <w:abstractNumId w:val="14"/>
  </w:num>
  <w:num w:numId="15" w16cid:durableId="185365275">
    <w:abstractNumId w:val="4"/>
  </w:num>
  <w:num w:numId="16" w16cid:durableId="175392187">
    <w:abstractNumId w:val="1"/>
  </w:num>
  <w:num w:numId="17" w16cid:durableId="1400907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0AD"/>
    <w:rsid w:val="00016BE7"/>
    <w:rsid w:val="000308A3"/>
    <w:rsid w:val="0004543A"/>
    <w:rsid w:val="000458BC"/>
    <w:rsid w:val="00045C41"/>
    <w:rsid w:val="00046C03"/>
    <w:rsid w:val="00046C7A"/>
    <w:rsid w:val="0004707D"/>
    <w:rsid w:val="00065039"/>
    <w:rsid w:val="000718B9"/>
    <w:rsid w:val="0007614F"/>
    <w:rsid w:val="00081398"/>
    <w:rsid w:val="00082A5E"/>
    <w:rsid w:val="00084393"/>
    <w:rsid w:val="000865E1"/>
    <w:rsid w:val="000874C0"/>
    <w:rsid w:val="00092AF4"/>
    <w:rsid w:val="00094479"/>
    <w:rsid w:val="000962AC"/>
    <w:rsid w:val="000A22C7"/>
    <w:rsid w:val="000B0C0F"/>
    <w:rsid w:val="000B1C6B"/>
    <w:rsid w:val="000B4142"/>
    <w:rsid w:val="000B4FF9"/>
    <w:rsid w:val="000C09AC"/>
    <w:rsid w:val="000C228D"/>
    <w:rsid w:val="000C2BAA"/>
    <w:rsid w:val="000C5F4C"/>
    <w:rsid w:val="000D6370"/>
    <w:rsid w:val="000E00F3"/>
    <w:rsid w:val="000F158C"/>
    <w:rsid w:val="00102F3D"/>
    <w:rsid w:val="00124E38"/>
    <w:rsid w:val="0012580B"/>
    <w:rsid w:val="001272C5"/>
    <w:rsid w:val="00131F90"/>
    <w:rsid w:val="0013458C"/>
    <w:rsid w:val="0013526E"/>
    <w:rsid w:val="00146152"/>
    <w:rsid w:val="0014786C"/>
    <w:rsid w:val="00147E53"/>
    <w:rsid w:val="00155526"/>
    <w:rsid w:val="00171371"/>
    <w:rsid w:val="00175A24"/>
    <w:rsid w:val="00187E58"/>
    <w:rsid w:val="00191672"/>
    <w:rsid w:val="001A297E"/>
    <w:rsid w:val="001A368E"/>
    <w:rsid w:val="001A5771"/>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B90"/>
    <w:rsid w:val="002A54E0"/>
    <w:rsid w:val="002B1595"/>
    <w:rsid w:val="002B191D"/>
    <w:rsid w:val="002B2E83"/>
    <w:rsid w:val="002D0AF6"/>
    <w:rsid w:val="002F164D"/>
    <w:rsid w:val="003021BC"/>
    <w:rsid w:val="00306206"/>
    <w:rsid w:val="00317715"/>
    <w:rsid w:val="00317D85"/>
    <w:rsid w:val="00327C56"/>
    <w:rsid w:val="00327D88"/>
    <w:rsid w:val="003315A1"/>
    <w:rsid w:val="003373EC"/>
    <w:rsid w:val="00342FF4"/>
    <w:rsid w:val="00344E5A"/>
    <w:rsid w:val="00346148"/>
    <w:rsid w:val="003669EA"/>
    <w:rsid w:val="003706CC"/>
    <w:rsid w:val="00377710"/>
    <w:rsid w:val="003A25F5"/>
    <w:rsid w:val="003A2D8E"/>
    <w:rsid w:val="003A5A00"/>
    <w:rsid w:val="003A7CE6"/>
    <w:rsid w:val="003B6DE8"/>
    <w:rsid w:val="003C20E4"/>
    <w:rsid w:val="003C32E1"/>
    <w:rsid w:val="003D3391"/>
    <w:rsid w:val="003D6342"/>
    <w:rsid w:val="003D767D"/>
    <w:rsid w:val="003E6F90"/>
    <w:rsid w:val="003E73ED"/>
    <w:rsid w:val="003F5D0F"/>
    <w:rsid w:val="00414101"/>
    <w:rsid w:val="004219CF"/>
    <w:rsid w:val="004234F0"/>
    <w:rsid w:val="00427EEC"/>
    <w:rsid w:val="00433DDB"/>
    <w:rsid w:val="00435A29"/>
    <w:rsid w:val="00437619"/>
    <w:rsid w:val="00444FFB"/>
    <w:rsid w:val="004475A2"/>
    <w:rsid w:val="00465A1E"/>
    <w:rsid w:val="0049445A"/>
    <w:rsid w:val="004957D9"/>
    <w:rsid w:val="004A2A63"/>
    <w:rsid w:val="004B210C"/>
    <w:rsid w:val="004B6170"/>
    <w:rsid w:val="004D405F"/>
    <w:rsid w:val="004E4F4F"/>
    <w:rsid w:val="004E5EE7"/>
    <w:rsid w:val="004E6789"/>
    <w:rsid w:val="004F61E3"/>
    <w:rsid w:val="00502E10"/>
    <w:rsid w:val="0050354E"/>
    <w:rsid w:val="0051015C"/>
    <w:rsid w:val="005156E2"/>
    <w:rsid w:val="00516CF1"/>
    <w:rsid w:val="00531AE9"/>
    <w:rsid w:val="00536188"/>
    <w:rsid w:val="00541FF1"/>
    <w:rsid w:val="00550A66"/>
    <w:rsid w:val="005512A5"/>
    <w:rsid w:val="00567EC7"/>
    <w:rsid w:val="00570013"/>
    <w:rsid w:val="005753EC"/>
    <w:rsid w:val="005801A2"/>
    <w:rsid w:val="005952A5"/>
    <w:rsid w:val="005964E1"/>
    <w:rsid w:val="005A33A1"/>
    <w:rsid w:val="005A4F5B"/>
    <w:rsid w:val="005B217D"/>
    <w:rsid w:val="005C385F"/>
    <w:rsid w:val="005C7C26"/>
    <w:rsid w:val="005E1AC6"/>
    <w:rsid w:val="005E3F2B"/>
    <w:rsid w:val="005F6F1B"/>
    <w:rsid w:val="00615995"/>
    <w:rsid w:val="00616155"/>
    <w:rsid w:val="00624B33"/>
    <w:rsid w:val="00625A51"/>
    <w:rsid w:val="0063041A"/>
    <w:rsid w:val="00630AA2"/>
    <w:rsid w:val="00631D8B"/>
    <w:rsid w:val="00646707"/>
    <w:rsid w:val="00656535"/>
    <w:rsid w:val="00657F7E"/>
    <w:rsid w:val="00662E58"/>
    <w:rsid w:val="006637F2"/>
    <w:rsid w:val="006642A5"/>
    <w:rsid w:val="00664DCF"/>
    <w:rsid w:val="006A0E5C"/>
    <w:rsid w:val="006A48E6"/>
    <w:rsid w:val="006C5D39"/>
    <w:rsid w:val="006D6D9B"/>
    <w:rsid w:val="006E2810"/>
    <w:rsid w:val="006E2A69"/>
    <w:rsid w:val="006E5417"/>
    <w:rsid w:val="006E770B"/>
    <w:rsid w:val="006F0794"/>
    <w:rsid w:val="006F26F2"/>
    <w:rsid w:val="006F7528"/>
    <w:rsid w:val="00700D00"/>
    <w:rsid w:val="007023DE"/>
    <w:rsid w:val="00712F60"/>
    <w:rsid w:val="00717C20"/>
    <w:rsid w:val="00720E3B"/>
    <w:rsid w:val="0074393F"/>
    <w:rsid w:val="00745F6B"/>
    <w:rsid w:val="0075175B"/>
    <w:rsid w:val="0075585E"/>
    <w:rsid w:val="007560B6"/>
    <w:rsid w:val="00770571"/>
    <w:rsid w:val="007768FF"/>
    <w:rsid w:val="007824D3"/>
    <w:rsid w:val="00796EE3"/>
    <w:rsid w:val="007A7D29"/>
    <w:rsid w:val="007B4AB8"/>
    <w:rsid w:val="007C081C"/>
    <w:rsid w:val="007C62B4"/>
    <w:rsid w:val="007D1181"/>
    <w:rsid w:val="007E01A3"/>
    <w:rsid w:val="007F1F8B"/>
    <w:rsid w:val="007F6205"/>
    <w:rsid w:val="007F67A1"/>
    <w:rsid w:val="00801A7B"/>
    <w:rsid w:val="00811C05"/>
    <w:rsid w:val="008206C8"/>
    <w:rsid w:val="008243AB"/>
    <w:rsid w:val="0086387C"/>
    <w:rsid w:val="00874A6C"/>
    <w:rsid w:val="00876C65"/>
    <w:rsid w:val="00882F72"/>
    <w:rsid w:val="008857BA"/>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175B"/>
    <w:rsid w:val="009D18E7"/>
    <w:rsid w:val="009D7CE6"/>
    <w:rsid w:val="009E448E"/>
    <w:rsid w:val="009F496B"/>
    <w:rsid w:val="00A00E20"/>
    <w:rsid w:val="00A01439"/>
    <w:rsid w:val="00A02E61"/>
    <w:rsid w:val="00A05CFF"/>
    <w:rsid w:val="00A13048"/>
    <w:rsid w:val="00A148BB"/>
    <w:rsid w:val="00A41E68"/>
    <w:rsid w:val="00A46843"/>
    <w:rsid w:val="00A56B97"/>
    <w:rsid w:val="00A6093D"/>
    <w:rsid w:val="00A703CE"/>
    <w:rsid w:val="00A72017"/>
    <w:rsid w:val="00A767DC"/>
    <w:rsid w:val="00A76A6D"/>
    <w:rsid w:val="00A81ED9"/>
    <w:rsid w:val="00A83253"/>
    <w:rsid w:val="00AA0700"/>
    <w:rsid w:val="00AA6E84"/>
    <w:rsid w:val="00AB1A1C"/>
    <w:rsid w:val="00AB4721"/>
    <w:rsid w:val="00AB7405"/>
    <w:rsid w:val="00AD05A8"/>
    <w:rsid w:val="00AD6E9C"/>
    <w:rsid w:val="00AE341B"/>
    <w:rsid w:val="00AF51C5"/>
    <w:rsid w:val="00B01095"/>
    <w:rsid w:val="00B01905"/>
    <w:rsid w:val="00B07CA7"/>
    <w:rsid w:val="00B1279A"/>
    <w:rsid w:val="00B32F3B"/>
    <w:rsid w:val="00B3393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43D7"/>
    <w:rsid w:val="00C00DDE"/>
    <w:rsid w:val="00C04F43"/>
    <w:rsid w:val="00C05271"/>
    <w:rsid w:val="00C0609D"/>
    <w:rsid w:val="00C115AB"/>
    <w:rsid w:val="00C26CCB"/>
    <w:rsid w:val="00C30249"/>
    <w:rsid w:val="00C35F74"/>
    <w:rsid w:val="00C3723B"/>
    <w:rsid w:val="00C42466"/>
    <w:rsid w:val="00C505F5"/>
    <w:rsid w:val="00C51093"/>
    <w:rsid w:val="00C5269D"/>
    <w:rsid w:val="00C606C9"/>
    <w:rsid w:val="00C80288"/>
    <w:rsid w:val="00C836F0"/>
    <w:rsid w:val="00C84003"/>
    <w:rsid w:val="00C90650"/>
    <w:rsid w:val="00C97D78"/>
    <w:rsid w:val="00CA6C65"/>
    <w:rsid w:val="00CB7DC7"/>
    <w:rsid w:val="00CC2AAE"/>
    <w:rsid w:val="00CC5A42"/>
    <w:rsid w:val="00CD0EAB"/>
    <w:rsid w:val="00CE5E02"/>
    <w:rsid w:val="00CF34DB"/>
    <w:rsid w:val="00CF3917"/>
    <w:rsid w:val="00CF558F"/>
    <w:rsid w:val="00D010C0"/>
    <w:rsid w:val="00D06B8B"/>
    <w:rsid w:val="00D073E2"/>
    <w:rsid w:val="00D120D5"/>
    <w:rsid w:val="00D1555A"/>
    <w:rsid w:val="00D16A70"/>
    <w:rsid w:val="00D373D4"/>
    <w:rsid w:val="00D446EC"/>
    <w:rsid w:val="00D46103"/>
    <w:rsid w:val="00D51BF0"/>
    <w:rsid w:val="00D531DB"/>
    <w:rsid w:val="00D55942"/>
    <w:rsid w:val="00D807BF"/>
    <w:rsid w:val="00D816E4"/>
    <w:rsid w:val="00D82FCC"/>
    <w:rsid w:val="00D8519A"/>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430"/>
    <w:rsid w:val="00E72B80"/>
    <w:rsid w:val="00E75FE3"/>
    <w:rsid w:val="00E86C4C"/>
    <w:rsid w:val="00E907A3"/>
    <w:rsid w:val="00EA5AE0"/>
    <w:rsid w:val="00EB1617"/>
    <w:rsid w:val="00EB56E1"/>
    <w:rsid w:val="00EB7AB1"/>
    <w:rsid w:val="00EC32BD"/>
    <w:rsid w:val="00ED536F"/>
    <w:rsid w:val="00EE16E2"/>
    <w:rsid w:val="00EE7CD8"/>
    <w:rsid w:val="00EF37F6"/>
    <w:rsid w:val="00EF48CC"/>
    <w:rsid w:val="00F00801"/>
    <w:rsid w:val="00F2488D"/>
    <w:rsid w:val="00F45AF0"/>
    <w:rsid w:val="00F601A0"/>
    <w:rsid w:val="00F712E9"/>
    <w:rsid w:val="00F73032"/>
    <w:rsid w:val="00F848FC"/>
    <w:rsid w:val="00F906F6"/>
    <w:rsid w:val="00F90E9A"/>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A148BB"/>
    <w:pPr>
      <w:ind w:left="720"/>
      <w:contextualSpacing/>
    </w:pPr>
  </w:style>
  <w:style w:type="character" w:styleId="CommentReference">
    <w:name w:val="annotation reference"/>
    <w:basedOn w:val="DefaultParagraphFont"/>
    <w:uiPriority w:val="99"/>
    <w:rsid w:val="00B33938"/>
    <w:rPr>
      <w:sz w:val="16"/>
      <w:szCs w:val="16"/>
    </w:rPr>
  </w:style>
  <w:style w:type="paragraph" w:styleId="CommentText">
    <w:name w:val="annotation text"/>
    <w:basedOn w:val="Normal"/>
    <w:link w:val="CommentTextChar"/>
    <w:uiPriority w:val="99"/>
    <w:rsid w:val="00B33938"/>
    <w:rPr>
      <w:rFonts w:eastAsiaTheme="minorEastAsia"/>
    </w:rPr>
  </w:style>
  <w:style w:type="character" w:customStyle="1" w:styleId="CommentTextChar">
    <w:name w:val="Comment Text Char"/>
    <w:basedOn w:val="DefaultParagraphFont"/>
    <w:link w:val="CommentText"/>
    <w:uiPriority w:val="99"/>
    <w:rsid w:val="00B33938"/>
    <w:rPr>
      <w:rFonts w:eastAsiaTheme="minorEastAsia"/>
    </w:rPr>
  </w:style>
  <w:style w:type="character" w:customStyle="1" w:styleId="ListParagraphChar">
    <w:name w:val="List Paragraph Char"/>
    <w:link w:val="ListParagraph"/>
    <w:uiPriority w:val="34"/>
    <w:locked/>
    <w:rsid w:val="00B33938"/>
  </w:style>
  <w:style w:type="paragraph" w:styleId="CommentSubject">
    <w:name w:val="annotation subject"/>
    <w:basedOn w:val="CommentText"/>
    <w:next w:val="CommentText"/>
    <w:link w:val="CommentSubjectChar"/>
    <w:semiHidden/>
    <w:unhideWhenUsed/>
    <w:rsid w:val="007560B6"/>
    <w:rPr>
      <w:rFonts w:eastAsia="Times New Roman"/>
      <w:b/>
      <w:bCs/>
    </w:rPr>
  </w:style>
  <w:style w:type="character" w:customStyle="1" w:styleId="CommentSubjectChar">
    <w:name w:val="Comment Subject Char"/>
    <w:basedOn w:val="CommentTextChar"/>
    <w:link w:val="CommentSubject"/>
    <w:semiHidden/>
    <w:rsid w:val="007560B6"/>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80912">
      <w:bodyDiv w:val="1"/>
      <w:marLeft w:val="0"/>
      <w:marRight w:val="0"/>
      <w:marTop w:val="0"/>
      <w:marBottom w:val="0"/>
      <w:divBdr>
        <w:top w:val="none" w:sz="0" w:space="0" w:color="auto"/>
        <w:left w:val="none" w:sz="0" w:space="0" w:color="auto"/>
        <w:bottom w:val="none" w:sz="0" w:space="0" w:color="auto"/>
        <w:right w:val="none" w:sz="0" w:space="0" w:color="auto"/>
      </w:divBdr>
    </w:div>
    <w:div w:id="638144840">
      <w:bodyDiv w:val="1"/>
      <w:marLeft w:val="0"/>
      <w:marRight w:val="0"/>
      <w:marTop w:val="0"/>
      <w:marBottom w:val="0"/>
      <w:divBdr>
        <w:top w:val="none" w:sz="0" w:space="0" w:color="auto"/>
        <w:left w:val="none" w:sz="0" w:space="0" w:color="auto"/>
        <w:bottom w:val="none" w:sz="0" w:space="0" w:color="auto"/>
        <w:right w:val="none" w:sz="0" w:space="0" w:color="auto"/>
      </w:divBdr>
    </w:div>
    <w:div w:id="12708179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2344</Words>
  <Characters>13364</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2024-10-23T17:10:00Z</dcterms:created>
  <dcterms:modified xsi:type="dcterms:W3CDTF">2024-10-23T17:10:00Z</dcterms:modified>
</cp:coreProperties>
</file>