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68C102B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4B4BEAE" w:rsidR="008A4B4C" w:rsidRPr="005B217D" w:rsidRDefault="00E61DAC" w:rsidP="00577B33">
            <w:pPr>
              <w:tabs>
                <w:tab w:val="left" w:pos="7200"/>
              </w:tabs>
              <w:rPr>
                <w:u w:val="single"/>
                <w:lang w:val="en-CA"/>
              </w:rPr>
            </w:pPr>
            <w:r w:rsidRPr="005B217D">
              <w:rPr>
                <w:lang w:val="en-CA"/>
              </w:rPr>
              <w:t>Document</w:t>
            </w:r>
            <w:r w:rsidR="006C5D39" w:rsidRPr="005B217D">
              <w:rPr>
                <w:lang w:val="en-CA"/>
              </w:rPr>
              <w:t xml:space="preserve">: </w:t>
            </w:r>
            <w:bookmarkStart w:id="0" w:name="_GoBack"/>
            <w:r w:rsidR="009D7CE6">
              <w:rPr>
                <w:lang w:val="en-CA"/>
              </w:rPr>
              <w:t>JVET</w:t>
            </w:r>
            <w:r w:rsidRPr="005B217D">
              <w:rPr>
                <w:lang w:val="en-CA"/>
              </w:rPr>
              <w:t>-</w:t>
            </w:r>
            <w:r w:rsidR="000C5F4C">
              <w:rPr>
                <w:lang w:val="en-CA"/>
              </w:rPr>
              <w:t>A</w:t>
            </w:r>
            <w:r w:rsidR="0073249C">
              <w:rPr>
                <w:lang w:val="en-CA"/>
              </w:rPr>
              <w:t>J</w:t>
            </w:r>
            <w:r w:rsidR="00577B33">
              <w:rPr>
                <w:lang w:val="en-CA"/>
              </w:rPr>
              <w:t>0101</w:t>
            </w:r>
            <w:r w:rsidR="006A0E5C" w:rsidRPr="006A0E5C">
              <w:rPr>
                <w:lang w:val="en-CA"/>
              </w:rPr>
              <w:t>-v</w:t>
            </w:r>
            <w:r w:rsidR="00577B33">
              <w:rPr>
                <w:lang w:val="en-CA"/>
              </w:rPr>
              <w:t>1</w:t>
            </w:r>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962957" w:rsidR="00E61DAC" w:rsidRPr="005B217D" w:rsidRDefault="00930AC2" w:rsidP="009D7CE6">
            <w:pPr>
              <w:spacing w:before="60" w:after="60"/>
              <w:rPr>
                <w:b/>
                <w:szCs w:val="22"/>
                <w:lang w:val="en-CA"/>
              </w:rPr>
            </w:pPr>
            <w:r w:rsidRPr="00930AC2">
              <w:rPr>
                <w:b/>
                <w:szCs w:val="22"/>
                <w:lang w:val="en-CA"/>
              </w:rPr>
              <w:t>AHG9:</w:t>
            </w:r>
            <w:r w:rsidR="007A74BD" w:rsidRPr="007A74BD">
              <w:rPr>
                <w:b/>
                <w:szCs w:val="22"/>
                <w:lang w:val="en-CA"/>
              </w:rPr>
              <w:t xml:space="preserve"> Miscellaneous modification</w:t>
            </w:r>
            <w:r w:rsidR="006B02F7">
              <w:rPr>
                <w:b/>
                <w:szCs w:val="22"/>
                <w:lang w:val="en-CA"/>
              </w:rPr>
              <w:t>s</w:t>
            </w:r>
            <w:r w:rsidR="007A74BD" w:rsidRPr="007A74BD">
              <w:rPr>
                <w:b/>
                <w:szCs w:val="22"/>
                <w:lang w:val="en-CA"/>
              </w:rPr>
              <w:t xml:space="preserve"> for SEI messages in the TuC for future extensions of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825FD2" w:rsidR="00E61DAC" w:rsidRPr="005B217D" w:rsidRDefault="00930AC2" w:rsidP="009D7CE6">
            <w:pPr>
              <w:spacing w:before="60" w:after="60"/>
              <w:rPr>
                <w:szCs w:val="22"/>
                <w:lang w:val="en-CA"/>
              </w:rPr>
            </w:pPr>
            <w:r w:rsidRPr="00930AC2">
              <w:rPr>
                <w:szCs w:val="22"/>
                <w:lang w:val="en-CA" w:eastAsia="ko-KR"/>
              </w:rPr>
              <w:t>Input document to JVET</w:t>
            </w:r>
            <w:r w:rsidRPr="00930AC2">
              <w:rPr>
                <w:rFonts w:hint="eastAsia"/>
                <w:szCs w:val="22"/>
                <w:lang w:val="en-CA" w:eastAsia="ko-KR"/>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423C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76C2C0" w:rsidR="00E61DAC" w:rsidRPr="005B217D" w:rsidRDefault="00DF0588" w:rsidP="00DF0588">
            <w:pPr>
              <w:spacing w:before="60" w:after="60"/>
              <w:rPr>
                <w:szCs w:val="22"/>
                <w:lang w:val="en-CA"/>
              </w:rPr>
            </w:pPr>
            <w:r>
              <w:rPr>
                <w:szCs w:val="22"/>
                <w:lang w:val="en-CA"/>
              </w:rPr>
              <w:t xml:space="preserve">Chul Keun Kim </w:t>
            </w:r>
            <w:r>
              <w:rPr>
                <w:szCs w:val="22"/>
                <w:lang w:val="en-CA"/>
              </w:rPr>
              <w:br/>
              <w:t xml:space="preserve">Hendry </w:t>
            </w:r>
            <w:r>
              <w:rPr>
                <w:szCs w:val="22"/>
                <w:lang w:val="en-CA" w:eastAsia="ko-KR"/>
              </w:rPr>
              <w:t>Tan</w:t>
            </w:r>
            <w:r w:rsidRPr="005B217D">
              <w:rPr>
                <w:szCs w:val="22"/>
                <w:lang w:val="en-CA"/>
              </w:rPr>
              <w:br/>
            </w:r>
            <w:r>
              <w:rPr>
                <w:szCs w:val="22"/>
                <w:lang w:val="en-CA"/>
              </w:rPr>
              <w:t>Junghak Nam</w:t>
            </w:r>
            <w:r>
              <w:rPr>
                <w:szCs w:val="22"/>
                <w:lang w:val="en-CA"/>
              </w:rPr>
              <w:br/>
              <w:t>Jangwon Lee</w:t>
            </w:r>
            <w:r>
              <w:rPr>
                <w:szCs w:val="22"/>
                <w:lang w:val="en-CA"/>
              </w:rPr>
              <w:br/>
            </w:r>
            <w:r w:rsidRPr="00E95FB6">
              <w:rPr>
                <w:szCs w:val="22"/>
                <w:lang w:val="en-CA"/>
              </w:rPr>
              <w:t>Jaehyun Lim</w:t>
            </w:r>
            <w:r>
              <w:rPr>
                <w:szCs w:val="22"/>
                <w:lang w:val="en-CA"/>
              </w:rPr>
              <w:br/>
              <w:t>Seung hwan Kim</w:t>
            </w:r>
          </w:p>
        </w:tc>
        <w:tc>
          <w:tcPr>
            <w:tcW w:w="900" w:type="dxa"/>
          </w:tcPr>
          <w:p w14:paraId="0140ECA2" w14:textId="08BCCE84" w:rsidR="00E61DAC" w:rsidRPr="005B217D" w:rsidRDefault="00E61DAC" w:rsidP="003E46DB">
            <w:pPr>
              <w:spacing w:before="60" w:after="60"/>
              <w:rPr>
                <w:szCs w:val="22"/>
                <w:lang w:val="en-CA" w:eastAsia="ko-KR"/>
              </w:rPr>
            </w:pPr>
            <w:r w:rsidRPr="005B217D">
              <w:rPr>
                <w:szCs w:val="22"/>
                <w:lang w:val="en-CA"/>
              </w:rPr>
              <w:t>Email:</w:t>
            </w:r>
          </w:p>
        </w:tc>
        <w:tc>
          <w:tcPr>
            <w:tcW w:w="3060" w:type="dxa"/>
          </w:tcPr>
          <w:p w14:paraId="32C2ABFD" w14:textId="4E4B649C" w:rsidR="00E61DAC" w:rsidRPr="005B217D" w:rsidRDefault="00DF0588" w:rsidP="005952A5">
            <w:pPr>
              <w:spacing w:before="60" w:after="60"/>
              <w:rPr>
                <w:szCs w:val="22"/>
                <w:lang w:val="en-CA" w:eastAsia="ko-KR"/>
              </w:rPr>
            </w:pPr>
            <w:r>
              <w:rPr>
                <w:rFonts w:hint="eastAsia"/>
                <w:szCs w:val="22"/>
                <w:lang w:val="en-CA" w:eastAsia="ko-KR"/>
              </w:rPr>
              <w:t>chulkeun.kim@lge.com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7B4518" w:rsidR="00E61DAC" w:rsidRPr="005B217D" w:rsidRDefault="00930AC2">
            <w:pPr>
              <w:spacing w:before="60" w:after="60"/>
              <w:rPr>
                <w:szCs w:val="22"/>
                <w:lang w:val="en-CA"/>
              </w:rPr>
            </w:pPr>
            <w:r w:rsidRPr="00930AC2">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3B3E8CE" w14:textId="6E1FC894" w:rsidR="008E297D" w:rsidRDefault="008E297D" w:rsidP="009234A5">
      <w:pPr>
        <w:rPr>
          <w:szCs w:val="22"/>
          <w:lang w:val="en-CA" w:eastAsia="ko-KR"/>
        </w:rPr>
      </w:pPr>
      <w:r w:rsidRPr="008E297D">
        <w:rPr>
          <w:szCs w:val="22"/>
          <w:lang w:val="en-CA" w:eastAsia="ko-KR"/>
        </w:rPr>
        <w:t>This contribution proposes miscellaneous modifications that are asserted to provide improvement to some aspects of SEI messages in the TuC for future extensions of VSEI. The proposed modifications are as follows:</w:t>
      </w:r>
    </w:p>
    <w:p w14:paraId="405D64D8" w14:textId="355F89FD" w:rsidR="008E297D" w:rsidRDefault="008E297D" w:rsidP="008E297D">
      <w:pPr>
        <w:rPr>
          <w:lang w:val="en-CA"/>
        </w:rPr>
      </w:pPr>
      <w:r>
        <w:rPr>
          <w:lang w:val="en-CA"/>
        </w:rPr>
        <w:t>(</w:t>
      </w:r>
      <w:r w:rsidRPr="008E297D">
        <w:rPr>
          <w:lang w:val="en-CA"/>
        </w:rPr>
        <w:t>Related to image format metadata SEI message</w:t>
      </w:r>
      <w:r>
        <w:rPr>
          <w:lang w:val="en-CA"/>
        </w:rPr>
        <w:t>)</w:t>
      </w:r>
    </w:p>
    <w:p w14:paraId="2CC939AE" w14:textId="55EA07E3" w:rsidR="008E297D" w:rsidRDefault="008E297D" w:rsidP="006B02F7">
      <w:pPr>
        <w:pStyle w:val="ab"/>
        <w:numPr>
          <w:ilvl w:val="0"/>
          <w:numId w:val="17"/>
        </w:numPr>
        <w:tabs>
          <w:tab w:val="clear" w:pos="360"/>
          <w:tab w:val="left" w:pos="450"/>
        </w:tabs>
        <w:ind w:leftChars="0" w:hanging="658"/>
        <w:rPr>
          <w:szCs w:val="22"/>
          <w:lang w:val="en-CA" w:eastAsia="ko-KR"/>
        </w:rPr>
      </w:pPr>
      <w:r w:rsidRPr="008E297D">
        <w:rPr>
          <w:szCs w:val="22"/>
          <w:lang w:val="en-CA" w:eastAsia="ko-KR"/>
        </w:rPr>
        <w:t>Add signalling for byte-alignment before the syntax element ifm_data_payload_byte</w:t>
      </w:r>
      <w:r w:rsidR="003E46DB" w:rsidRPr="008E297D">
        <w:rPr>
          <w:szCs w:val="22"/>
          <w:lang w:val="en-CA" w:eastAsia="ko-KR"/>
        </w:rPr>
        <w:t>[</w:t>
      </w:r>
      <w:r w:rsidR="003E46DB">
        <w:rPr>
          <w:szCs w:val="22"/>
          <w:lang w:val="en-CA" w:eastAsia="ko-KR"/>
        </w:rPr>
        <w:t> i </w:t>
      </w:r>
      <w:r w:rsidR="003E46DB" w:rsidRPr="008E297D">
        <w:rPr>
          <w:szCs w:val="22"/>
          <w:lang w:val="en-CA" w:eastAsia="ko-KR"/>
        </w:rPr>
        <w:t>][</w:t>
      </w:r>
      <w:r w:rsidR="003E46DB">
        <w:rPr>
          <w:szCs w:val="22"/>
          <w:lang w:val="en-CA" w:eastAsia="ko-KR"/>
        </w:rPr>
        <w:t> </w:t>
      </w:r>
      <w:r w:rsidR="003E46DB" w:rsidRPr="008E297D">
        <w:rPr>
          <w:szCs w:val="22"/>
          <w:lang w:val="en-CA" w:eastAsia="ko-KR"/>
        </w:rPr>
        <w:t>j</w:t>
      </w:r>
      <w:r w:rsidR="003E46DB">
        <w:rPr>
          <w:szCs w:val="22"/>
          <w:lang w:val="en-CA" w:eastAsia="ko-KR"/>
        </w:rPr>
        <w:t> </w:t>
      </w:r>
      <w:r w:rsidRPr="008E297D">
        <w:rPr>
          <w:szCs w:val="22"/>
          <w:lang w:val="en-CA" w:eastAsia="ko-KR"/>
        </w:rPr>
        <w:t>]</w:t>
      </w:r>
    </w:p>
    <w:p w14:paraId="12D59F0F" w14:textId="0E3D8388" w:rsidR="008E297D" w:rsidRPr="008E297D" w:rsidRDefault="008E297D" w:rsidP="008E297D">
      <w:pPr>
        <w:rPr>
          <w:lang w:val="en-CA"/>
        </w:rPr>
      </w:pPr>
      <w:r w:rsidRPr="008E297D">
        <w:rPr>
          <w:lang w:val="en-CA"/>
        </w:rPr>
        <w:t>(</w:t>
      </w:r>
      <w:r>
        <w:rPr>
          <w:rFonts w:hint="eastAsia"/>
          <w:lang w:val="en-CA" w:eastAsia="ko-KR"/>
        </w:rPr>
        <w:t>R</w:t>
      </w:r>
      <w:r w:rsidRPr="008E297D">
        <w:rPr>
          <w:lang w:val="en-CA"/>
        </w:rPr>
        <w:t xml:space="preserve">elated to </w:t>
      </w:r>
      <w:r w:rsidR="00987E02">
        <w:rPr>
          <w:rFonts w:eastAsia="맑은 고딕"/>
          <w:lang w:val="en-CA"/>
        </w:rPr>
        <w:t xml:space="preserve">generative face video </w:t>
      </w:r>
      <w:r w:rsidRPr="008E297D">
        <w:rPr>
          <w:lang w:val="en-CA"/>
        </w:rPr>
        <w:t>SEI message)</w:t>
      </w:r>
    </w:p>
    <w:p w14:paraId="0AAC661A" w14:textId="364196D9" w:rsidR="008E297D" w:rsidRDefault="00A625FA" w:rsidP="008A0F72">
      <w:pPr>
        <w:pStyle w:val="ab"/>
        <w:numPr>
          <w:ilvl w:val="0"/>
          <w:numId w:val="17"/>
        </w:numPr>
        <w:tabs>
          <w:tab w:val="clear" w:pos="360"/>
          <w:tab w:val="left" w:pos="450"/>
        </w:tabs>
        <w:ind w:leftChars="0" w:hanging="658"/>
        <w:rPr>
          <w:szCs w:val="22"/>
          <w:lang w:val="en-CA" w:eastAsia="ko-KR"/>
        </w:rPr>
      </w:pPr>
      <w:r>
        <w:rPr>
          <w:rFonts w:hint="eastAsia"/>
          <w:szCs w:val="22"/>
          <w:lang w:val="en-CA" w:eastAsia="ko-KR"/>
        </w:rPr>
        <w:t>Modify</w:t>
      </w:r>
      <w:r w:rsidRPr="00A625FA">
        <w:rPr>
          <w:szCs w:val="22"/>
          <w:lang w:val="en-CA" w:eastAsia="ko-KR"/>
        </w:rPr>
        <w:t xml:space="preserve"> constrain</w:t>
      </w:r>
      <w:r w:rsidR="003E46DB">
        <w:rPr>
          <w:szCs w:val="22"/>
          <w:lang w:val="en-CA" w:eastAsia="ko-KR"/>
        </w:rPr>
        <w:t>t</w:t>
      </w:r>
      <w:r w:rsidRPr="00A625FA">
        <w:rPr>
          <w:szCs w:val="22"/>
          <w:lang w:val="en-CA" w:eastAsia="ko-KR"/>
        </w:rPr>
        <w:t xml:space="preserve"> on gfv_cnt and gfv_nn_present_flag</w:t>
      </w:r>
    </w:p>
    <w:p w14:paraId="70F0D8E2" w14:textId="0D44E118" w:rsidR="00A625FA" w:rsidRPr="00A625FA" w:rsidRDefault="00A625FA" w:rsidP="00A625FA">
      <w:pPr>
        <w:rPr>
          <w:szCs w:val="22"/>
          <w:lang w:val="en-CA" w:eastAsia="ko-KR"/>
        </w:rPr>
      </w:pPr>
      <w:r>
        <w:rPr>
          <w:rFonts w:hint="eastAsia"/>
          <w:szCs w:val="22"/>
          <w:lang w:val="en-CA" w:eastAsia="ko-KR"/>
        </w:rPr>
        <w:t>(R</w:t>
      </w:r>
      <w:r w:rsidRPr="00A625FA">
        <w:rPr>
          <w:szCs w:val="22"/>
          <w:lang w:val="en-CA" w:eastAsia="ko-KR"/>
        </w:rPr>
        <w:t xml:space="preserve">elated to </w:t>
      </w:r>
      <w:r w:rsidR="00987E02">
        <w:rPr>
          <w:szCs w:val="22"/>
          <w:lang w:val="en-CA" w:eastAsia="ko-KR"/>
        </w:rPr>
        <w:t>b</w:t>
      </w:r>
      <w:r w:rsidR="00987E02" w:rsidRPr="00A625FA">
        <w:rPr>
          <w:szCs w:val="22"/>
          <w:lang w:val="en-CA" w:eastAsia="ko-KR"/>
        </w:rPr>
        <w:t xml:space="preserve">itdepth </w:t>
      </w:r>
      <w:r w:rsidRPr="00A625FA">
        <w:rPr>
          <w:szCs w:val="22"/>
          <w:lang w:val="en-CA" w:eastAsia="ko-KR"/>
        </w:rPr>
        <w:t>range information SEI message</w:t>
      </w:r>
      <w:r>
        <w:rPr>
          <w:rFonts w:hint="eastAsia"/>
          <w:szCs w:val="22"/>
          <w:lang w:val="en-CA" w:eastAsia="ko-KR"/>
        </w:rPr>
        <w:t>)</w:t>
      </w:r>
    </w:p>
    <w:p w14:paraId="28D1ED1A" w14:textId="08FB8296" w:rsidR="008E297D" w:rsidRPr="00A625FA" w:rsidRDefault="00A625FA" w:rsidP="008A0F72">
      <w:pPr>
        <w:pStyle w:val="ab"/>
        <w:numPr>
          <w:ilvl w:val="0"/>
          <w:numId w:val="17"/>
        </w:numPr>
        <w:tabs>
          <w:tab w:val="clear" w:pos="360"/>
          <w:tab w:val="left" w:pos="450"/>
        </w:tabs>
        <w:ind w:leftChars="0" w:hanging="658"/>
        <w:rPr>
          <w:szCs w:val="22"/>
          <w:lang w:val="en-CA" w:eastAsia="ko-KR"/>
        </w:rPr>
      </w:pPr>
      <w:r>
        <w:rPr>
          <w:rFonts w:hint="eastAsia"/>
          <w:lang w:eastAsia="ko-KR"/>
        </w:rPr>
        <w:t>Define c</w:t>
      </w:r>
      <w:r>
        <w:t>onstraint</w:t>
      </w:r>
      <w:r>
        <w:rPr>
          <w:rFonts w:hint="eastAsia"/>
          <w:lang w:eastAsia="ko-KR"/>
        </w:rPr>
        <w:t xml:space="preserve"> on </w:t>
      </w:r>
      <w:r w:rsidRPr="003F6F22">
        <w:t>bri_nuh_layer_id_present_flag and bri_pic_partition_flag</w:t>
      </w:r>
    </w:p>
    <w:p w14:paraId="47DD0F75" w14:textId="267C1C87" w:rsidR="00A625FA" w:rsidRPr="00A625FA" w:rsidRDefault="00A625FA" w:rsidP="00A625FA">
      <w:pPr>
        <w:rPr>
          <w:szCs w:val="22"/>
          <w:lang w:val="en-CA" w:eastAsia="ko-KR"/>
        </w:rPr>
      </w:pPr>
      <w:r>
        <w:rPr>
          <w:rFonts w:hint="eastAsia"/>
          <w:szCs w:val="22"/>
          <w:lang w:val="en-CA" w:eastAsia="ko-KR"/>
        </w:rPr>
        <w:t>(</w:t>
      </w:r>
      <w:r w:rsidRPr="00A625FA">
        <w:rPr>
          <w:szCs w:val="22"/>
          <w:lang w:val="en-CA" w:eastAsia="ko-KR"/>
        </w:rPr>
        <w:t>Related to display overlay information SEI message</w:t>
      </w:r>
      <w:r>
        <w:rPr>
          <w:rFonts w:hint="eastAsia"/>
          <w:szCs w:val="22"/>
          <w:lang w:val="en-CA" w:eastAsia="ko-KR"/>
        </w:rPr>
        <w:t>)</w:t>
      </w:r>
    </w:p>
    <w:p w14:paraId="36392B26" w14:textId="025F3379" w:rsidR="006022AF" w:rsidRPr="00A625FA" w:rsidRDefault="00A625FA" w:rsidP="008A0F72">
      <w:pPr>
        <w:pStyle w:val="ab"/>
        <w:numPr>
          <w:ilvl w:val="0"/>
          <w:numId w:val="17"/>
        </w:numPr>
        <w:tabs>
          <w:tab w:val="clear" w:pos="360"/>
          <w:tab w:val="left" w:pos="450"/>
        </w:tabs>
        <w:ind w:leftChars="0" w:hanging="658"/>
        <w:rPr>
          <w:lang w:val="en-CA" w:eastAsia="ko-KR"/>
        </w:rPr>
      </w:pPr>
      <w:r w:rsidRPr="00A625FA">
        <w:rPr>
          <w:lang w:eastAsia="ko-KR"/>
        </w:rPr>
        <w:t>Change doi_num_display_overlays_minus2 to doi_num_display_overlays_minus1</w:t>
      </w:r>
    </w:p>
    <w:p w14:paraId="236D0121" w14:textId="701FA4ED" w:rsidR="008A2EB6" w:rsidRPr="008A2EB6" w:rsidRDefault="002313C3" w:rsidP="008A0F72">
      <w:pPr>
        <w:pStyle w:val="ab"/>
        <w:numPr>
          <w:ilvl w:val="0"/>
          <w:numId w:val="17"/>
        </w:numPr>
        <w:tabs>
          <w:tab w:val="clear" w:pos="360"/>
          <w:tab w:val="left" w:pos="450"/>
        </w:tabs>
        <w:ind w:leftChars="0" w:hanging="658"/>
        <w:rPr>
          <w:lang w:eastAsia="ko-KR"/>
        </w:rPr>
      </w:pPr>
      <w:r w:rsidRPr="002313C3">
        <w:rPr>
          <w:lang w:eastAsia="ko-KR"/>
        </w:rPr>
        <w:t>Modify the condition to signal the presence of offset parameters and resampling information</w:t>
      </w:r>
    </w:p>
    <w:p w14:paraId="756927D9" w14:textId="016F1675" w:rsidR="000F450B" w:rsidRPr="000F450B" w:rsidRDefault="000F450B" w:rsidP="000F450B">
      <w:pPr>
        <w:pStyle w:val="1"/>
        <w:rPr>
          <w:lang w:val="en-CA" w:eastAsia="ko-KR"/>
        </w:rPr>
      </w:pPr>
      <w:r w:rsidRPr="000F450B">
        <w:rPr>
          <w:rFonts w:hint="eastAsia"/>
          <w:lang w:val="en-CA" w:eastAsia="ko-KR"/>
        </w:rPr>
        <w:t>Add signalling for byte-alignment before the syntax element ifm_data_payload_byte</w:t>
      </w:r>
      <w:r w:rsidR="003E46DB" w:rsidRPr="000F450B">
        <w:rPr>
          <w:rFonts w:hint="eastAsia"/>
          <w:lang w:val="en-CA" w:eastAsia="ko-KR"/>
        </w:rPr>
        <w:t>[</w:t>
      </w:r>
      <w:r w:rsidR="003E46DB">
        <w:rPr>
          <w:lang w:val="en-CA" w:eastAsia="ko-KR"/>
        </w:rPr>
        <w:t> i </w:t>
      </w:r>
      <w:r w:rsidR="003E46DB" w:rsidRPr="000F450B">
        <w:rPr>
          <w:rFonts w:hint="eastAsia"/>
          <w:lang w:val="en-CA" w:eastAsia="ko-KR"/>
        </w:rPr>
        <w:t>][</w:t>
      </w:r>
      <w:r w:rsidR="003E46DB">
        <w:rPr>
          <w:lang w:val="en-CA" w:eastAsia="ko-KR"/>
        </w:rPr>
        <w:t> </w:t>
      </w:r>
      <w:r w:rsidR="003E46DB" w:rsidRPr="000F450B">
        <w:rPr>
          <w:rFonts w:hint="eastAsia"/>
          <w:lang w:val="en-CA" w:eastAsia="ko-KR"/>
        </w:rPr>
        <w:t>j</w:t>
      </w:r>
      <w:r w:rsidR="003E46DB">
        <w:rPr>
          <w:lang w:val="en-CA" w:eastAsia="ko-KR"/>
        </w:rPr>
        <w:t> </w:t>
      </w:r>
      <w:r w:rsidRPr="000F450B">
        <w:rPr>
          <w:rFonts w:hint="eastAsia"/>
          <w:lang w:val="en-CA" w:eastAsia="ko-KR"/>
        </w:rPr>
        <w:t>].</w:t>
      </w:r>
    </w:p>
    <w:p w14:paraId="7D2AC1F0" w14:textId="0A05D8FF" w:rsidR="00745F6B" w:rsidRDefault="00CC1F3C" w:rsidP="000F450B">
      <w:pPr>
        <w:pStyle w:val="2"/>
        <w:rPr>
          <w:lang w:val="en-CA" w:eastAsia="ko-KR"/>
        </w:rPr>
      </w:pPr>
      <w:r w:rsidRPr="00CC1F3C">
        <w:rPr>
          <w:lang w:val="en-CA" w:eastAsia="ko-KR"/>
        </w:rPr>
        <w:t>Problem statement</w:t>
      </w:r>
    </w:p>
    <w:p w14:paraId="69726D9C" w14:textId="0AB2A67F" w:rsidR="000F450B" w:rsidRPr="000F450B" w:rsidRDefault="004D47DE" w:rsidP="000F450B">
      <w:pPr>
        <w:rPr>
          <w:lang w:val="en-CA" w:eastAsia="ko-KR"/>
        </w:rPr>
      </w:pPr>
      <w:r w:rsidRPr="004D47DE">
        <w:rPr>
          <w:lang w:val="en-CA" w:eastAsia="ko-KR"/>
        </w:rPr>
        <w:t>The current design of image format metadata (IFM) SEI message can specify syntax and sema</w:t>
      </w:r>
      <w:r w:rsidR="003E46DB">
        <w:rPr>
          <w:lang w:val="en-CA" w:eastAsia="ko-KR"/>
        </w:rPr>
        <w:t>n</w:t>
      </w:r>
      <w:r w:rsidRPr="004D47DE">
        <w:rPr>
          <w:lang w:val="en-CA" w:eastAsia="ko-KR"/>
        </w:rPr>
        <w:t>tics for image information according to image format type which is signa</w:t>
      </w:r>
      <w:r w:rsidR="00987E02">
        <w:rPr>
          <w:lang w:val="en-CA" w:eastAsia="ko-KR"/>
        </w:rPr>
        <w:t>l</w:t>
      </w:r>
      <w:r w:rsidRPr="004D47DE">
        <w:rPr>
          <w:lang w:val="en-CA" w:eastAsia="ko-KR"/>
        </w:rPr>
        <w:t xml:space="preserve">led with ifm_type_id. The image information payload </w:t>
      </w:r>
      <w:r w:rsidR="00987E02">
        <w:rPr>
          <w:lang w:val="en-CA" w:eastAsia="ko-KR"/>
        </w:rPr>
        <w:t>is</w:t>
      </w:r>
      <w:r w:rsidR="003E46DB">
        <w:rPr>
          <w:lang w:val="en-CA" w:eastAsia="ko-KR"/>
        </w:rPr>
        <w:t xml:space="preserve"> included in the IFM SEI message. However, it misses the signalling of byte-alignment to ensure that each payload starts at a byte-aligned position.</w:t>
      </w:r>
    </w:p>
    <w:p w14:paraId="506EF40A" w14:textId="77777777" w:rsidR="000F450B" w:rsidRDefault="000F450B" w:rsidP="000F450B">
      <w:pPr>
        <w:pStyle w:val="2"/>
        <w:rPr>
          <w:lang w:val="en-CA" w:eastAsia="ko-KR"/>
        </w:rPr>
      </w:pPr>
      <w:r w:rsidRPr="000F450B">
        <w:rPr>
          <w:rFonts w:hint="eastAsia"/>
          <w:lang w:val="en-CA" w:eastAsia="ko-KR"/>
        </w:rPr>
        <w:t>Proposed modifications</w:t>
      </w:r>
    </w:p>
    <w:p w14:paraId="47AB9431" w14:textId="32BF2CE2" w:rsidR="004D47DE" w:rsidRDefault="002E7E36" w:rsidP="004D47DE">
      <w:r>
        <w:rPr>
          <w:rFonts w:hint="eastAsia"/>
          <w:lang w:eastAsia="ko-KR"/>
        </w:rPr>
        <w:t>I</w:t>
      </w:r>
      <w:r w:rsidRPr="002E7E36">
        <w:t xml:space="preserve">t is proposed to </w:t>
      </w:r>
      <w:r>
        <w:rPr>
          <w:rFonts w:hint="eastAsia"/>
          <w:lang w:eastAsia="ko-KR"/>
        </w:rPr>
        <w:t>a</w:t>
      </w:r>
      <w:r w:rsidRPr="002E7E36">
        <w:t>dd signalling for byte-alignment before the syntax element ifm_data_payload_byte</w:t>
      </w:r>
      <w:r w:rsidR="003E46DB" w:rsidRPr="002E7E36">
        <w:t>[</w:t>
      </w:r>
      <w:r w:rsidR="003E46DB">
        <w:t> i </w:t>
      </w:r>
      <w:r w:rsidR="003E46DB" w:rsidRPr="002E7E36">
        <w:t>][</w:t>
      </w:r>
      <w:r w:rsidR="003E46DB">
        <w:t> </w:t>
      </w:r>
      <w:r w:rsidR="003E46DB" w:rsidRPr="002E7E36">
        <w:t>j</w:t>
      </w:r>
      <w:r w:rsidR="003E46DB">
        <w:t> </w:t>
      </w:r>
      <w:r w:rsidRPr="002E7E36">
        <w:t>].</w:t>
      </w:r>
      <w:r>
        <w:rPr>
          <w:rFonts w:hint="eastAsia"/>
          <w:lang w:eastAsia="ko-KR"/>
        </w:rPr>
        <w:t xml:space="preserve"> </w:t>
      </w:r>
      <w:r w:rsidR="004D47DE">
        <w:t xml:space="preserve">Text that are added are indicated by </w:t>
      </w:r>
      <w:r w:rsidR="004D47DE" w:rsidRPr="002A11A1">
        <w:rPr>
          <w:highlight w:val="yellow"/>
        </w:rPr>
        <w:t>yellow highlight</w:t>
      </w:r>
      <w:r w:rsidR="004D47DE">
        <w:t>.</w:t>
      </w:r>
    </w:p>
    <w:p w14:paraId="1C60E4C9" w14:textId="77777777" w:rsidR="004D47DE" w:rsidRPr="00974089" w:rsidRDefault="004D47DE" w:rsidP="004D47DE">
      <w:pPr>
        <w:snapToGrid w:val="0"/>
        <w:spacing w:after="240"/>
        <w:rPr>
          <w:sz w:val="20"/>
          <w:lang w:val="pt-PT"/>
        </w:rPr>
      </w:pPr>
      <w:r w:rsidRPr="00974089">
        <w:rPr>
          <w:sz w:val="20"/>
          <w:lang w:val="pt-PT"/>
        </w:rPr>
        <w:lastRenderedPageBreak/>
        <w:t>…</w:t>
      </w:r>
    </w:p>
    <w:p w14:paraId="4C35A359" w14:textId="77777777" w:rsidR="004D47DE" w:rsidRPr="00974089" w:rsidRDefault="004D47DE" w:rsidP="004D47DE">
      <w:pPr>
        <w:snapToGrid w:val="0"/>
        <w:spacing w:after="240"/>
        <w:rPr>
          <w:rFonts w:eastAsia="Times New Roman"/>
          <w:lang w:val="pt-PT"/>
        </w:rPr>
      </w:pPr>
      <w:r w:rsidRPr="00974089">
        <w:rPr>
          <w:b/>
          <w:sz w:val="20"/>
          <w:lang w:val="pt-PT"/>
        </w:rPr>
        <w:t>Image format metadata SEI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4D47DE" w:rsidRPr="00B44130" w14:paraId="61748B90"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0C86D3E" w14:textId="77777777" w:rsidR="004D47DE" w:rsidRPr="00B44130" w:rsidRDefault="004D47DE" w:rsidP="00F50F1C">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lang w:val="en-CA"/>
              </w:rPr>
            </w:pPr>
            <w:r w:rsidRPr="00B44130">
              <w:rPr>
                <w:rFonts w:eastAsia="SimSun"/>
                <w:sz w:val="20"/>
              </w:rPr>
              <w:t>image_format_metadata( payloadSize ) {</w:t>
            </w:r>
          </w:p>
        </w:tc>
        <w:tc>
          <w:tcPr>
            <w:tcW w:w="1162" w:type="dxa"/>
            <w:tcBorders>
              <w:top w:val="single" w:sz="6" w:space="0" w:color="auto"/>
              <w:left w:val="single" w:sz="6" w:space="0" w:color="auto"/>
              <w:bottom w:val="single" w:sz="4" w:space="0" w:color="auto"/>
              <w:right w:val="single" w:sz="6" w:space="0" w:color="auto"/>
            </w:tcBorders>
          </w:tcPr>
          <w:p w14:paraId="6413AA2E" w14:textId="77777777" w:rsidR="004D47DE" w:rsidRPr="00B44130" w:rsidRDefault="004D47DE" w:rsidP="00F50F1C">
            <w:pPr>
              <w:keepNext/>
              <w:keepLines/>
              <w:tabs>
                <w:tab w:val="left" w:pos="794"/>
                <w:tab w:val="left" w:pos="1191"/>
                <w:tab w:val="left" w:pos="1588"/>
                <w:tab w:val="left" w:pos="1985"/>
              </w:tabs>
              <w:spacing w:before="20" w:after="40"/>
              <w:jc w:val="center"/>
              <w:rPr>
                <w:rFonts w:eastAsia="SimSun"/>
                <w:b/>
                <w:bCs/>
                <w:sz w:val="20"/>
                <w:lang w:val="en-CA"/>
              </w:rPr>
            </w:pPr>
            <w:r w:rsidRPr="00B44130">
              <w:rPr>
                <w:rFonts w:eastAsia="SimSun"/>
                <w:b/>
                <w:bCs/>
                <w:sz w:val="20"/>
              </w:rPr>
              <w:t>Descriptor</w:t>
            </w:r>
          </w:p>
        </w:tc>
      </w:tr>
      <w:tr w:rsidR="004D47DE" w:rsidRPr="00B44130" w14:paraId="36EAF429"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F1AFFE2"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b/>
                <w:sz w:val="20"/>
                <w:lang w:val="en-CA"/>
              </w:rPr>
            </w:pPr>
            <w:r w:rsidRPr="00B44130">
              <w:rPr>
                <w:rFonts w:eastAsia="SimSun"/>
                <w:sz w:val="20"/>
              </w:rPr>
              <w:tab/>
            </w:r>
            <w:r w:rsidRPr="00B44130">
              <w:rPr>
                <w:rFonts w:eastAsia="SimSun"/>
                <w:b/>
                <w:bCs/>
                <w:sz w:val="20"/>
              </w:rPr>
              <w:t>ifm_cancel_flag</w:t>
            </w:r>
          </w:p>
        </w:tc>
        <w:tc>
          <w:tcPr>
            <w:tcW w:w="1162" w:type="dxa"/>
            <w:tcBorders>
              <w:top w:val="single" w:sz="6" w:space="0" w:color="auto"/>
              <w:left w:val="single" w:sz="6" w:space="0" w:color="auto"/>
              <w:bottom w:val="single" w:sz="4" w:space="0" w:color="auto"/>
              <w:right w:val="single" w:sz="6" w:space="0" w:color="auto"/>
            </w:tcBorders>
          </w:tcPr>
          <w:p w14:paraId="59D76282"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r w:rsidRPr="00B44130">
              <w:rPr>
                <w:rFonts w:eastAsia="SimSun"/>
                <w:sz w:val="20"/>
              </w:rPr>
              <w:t>u(1)</w:t>
            </w:r>
          </w:p>
        </w:tc>
      </w:tr>
      <w:tr w:rsidR="004D47DE" w:rsidRPr="00B44130" w14:paraId="2AD17CCC"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EA5A80D"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b/>
                <w:bCs/>
                <w:sz w:val="20"/>
                <w:lang w:val="en-CA"/>
              </w:rPr>
            </w:pPr>
            <w:r w:rsidRPr="00B44130">
              <w:rPr>
                <w:rFonts w:eastAsia="SimSun"/>
                <w:sz w:val="20"/>
              </w:rPr>
              <w:tab/>
              <w:t>if ( !ifm_cancel_flag ) {</w:t>
            </w:r>
          </w:p>
        </w:tc>
        <w:tc>
          <w:tcPr>
            <w:tcW w:w="1162" w:type="dxa"/>
            <w:tcBorders>
              <w:top w:val="single" w:sz="6" w:space="0" w:color="auto"/>
              <w:left w:val="single" w:sz="6" w:space="0" w:color="auto"/>
              <w:bottom w:val="single" w:sz="4" w:space="0" w:color="auto"/>
              <w:right w:val="single" w:sz="6" w:space="0" w:color="auto"/>
            </w:tcBorders>
          </w:tcPr>
          <w:p w14:paraId="642CEEC9"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p>
        </w:tc>
      </w:tr>
      <w:tr w:rsidR="004D47DE" w:rsidRPr="00B44130" w14:paraId="5FA68B9C"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AD678A"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lang w:val="en-CA"/>
              </w:rPr>
            </w:pPr>
            <w:r w:rsidRPr="00B44130">
              <w:rPr>
                <w:rFonts w:eastAsia="SimSun"/>
                <w:sz w:val="20"/>
              </w:rPr>
              <w:tab/>
            </w:r>
            <w:r w:rsidRPr="00B44130">
              <w:rPr>
                <w:rFonts w:eastAsia="SimSun"/>
                <w:sz w:val="20"/>
              </w:rPr>
              <w:tab/>
            </w:r>
            <w:r w:rsidRPr="00B44130">
              <w:rPr>
                <w:rFonts w:eastAsia="SimSun"/>
                <w:b/>
                <w:bCs/>
                <w:sz w:val="20"/>
              </w:rPr>
              <w:t>ifm_persistence_flag</w:t>
            </w:r>
          </w:p>
        </w:tc>
        <w:tc>
          <w:tcPr>
            <w:tcW w:w="1162" w:type="dxa"/>
            <w:tcBorders>
              <w:top w:val="single" w:sz="6" w:space="0" w:color="auto"/>
              <w:left w:val="single" w:sz="6" w:space="0" w:color="auto"/>
              <w:bottom w:val="single" w:sz="4" w:space="0" w:color="auto"/>
              <w:right w:val="single" w:sz="6" w:space="0" w:color="auto"/>
            </w:tcBorders>
          </w:tcPr>
          <w:p w14:paraId="3469F346"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r w:rsidRPr="00B44130">
              <w:rPr>
                <w:rFonts w:eastAsia="SimSun"/>
                <w:sz w:val="20"/>
              </w:rPr>
              <w:t>u(1)</w:t>
            </w:r>
          </w:p>
        </w:tc>
      </w:tr>
      <w:tr w:rsidR="004D47DE" w:rsidRPr="00B44130" w14:paraId="59B93875"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1346CEF2"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lang w:val="en-CA"/>
              </w:rPr>
            </w:pPr>
            <w:r w:rsidRPr="00B44130">
              <w:rPr>
                <w:rFonts w:eastAsia="SimSun"/>
                <w:sz w:val="20"/>
              </w:rPr>
              <w:tab/>
            </w:r>
            <w:r w:rsidRPr="00B44130">
              <w:rPr>
                <w:rFonts w:eastAsia="SimSun"/>
                <w:sz w:val="20"/>
              </w:rPr>
              <w:tab/>
            </w:r>
            <w:r w:rsidRPr="00B44130">
              <w:rPr>
                <w:rFonts w:eastAsia="SimSun"/>
                <w:b/>
                <w:bCs/>
                <w:sz w:val="20"/>
              </w:rPr>
              <w:t>ifm_num_metadata_payloads</w:t>
            </w:r>
          </w:p>
        </w:tc>
        <w:tc>
          <w:tcPr>
            <w:tcW w:w="1162" w:type="dxa"/>
            <w:tcBorders>
              <w:top w:val="single" w:sz="6" w:space="0" w:color="auto"/>
              <w:left w:val="single" w:sz="6" w:space="0" w:color="auto"/>
              <w:bottom w:val="single" w:sz="4" w:space="0" w:color="auto"/>
              <w:right w:val="single" w:sz="6" w:space="0" w:color="auto"/>
            </w:tcBorders>
          </w:tcPr>
          <w:p w14:paraId="1E7DC347"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r w:rsidRPr="00B44130">
              <w:rPr>
                <w:rFonts w:eastAsia="SimSun"/>
                <w:sz w:val="20"/>
              </w:rPr>
              <w:t>ue(v)</w:t>
            </w:r>
          </w:p>
        </w:tc>
      </w:tr>
      <w:tr w:rsidR="004D47DE" w:rsidRPr="00974089" w14:paraId="625AA686"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31B7CD27" w14:textId="77777777" w:rsidR="004D47DE" w:rsidRPr="00974089"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b/>
                <w:bCs/>
                <w:color w:val="000000"/>
                <w:sz w:val="20"/>
                <w:lang w:val="pt-PT"/>
              </w:rPr>
            </w:pPr>
            <w:r w:rsidRPr="00974089">
              <w:rPr>
                <w:rFonts w:eastAsia="SimSun"/>
                <w:sz w:val="20"/>
                <w:lang w:val="pt-PT"/>
              </w:rPr>
              <w:tab/>
            </w:r>
            <w:r w:rsidRPr="00974089">
              <w:rPr>
                <w:rFonts w:eastAsia="SimSun"/>
                <w:sz w:val="20"/>
                <w:lang w:val="pt-PT"/>
              </w:rPr>
              <w:tab/>
              <w:t>for ( i=0; i&lt;ifm_num_metadata_payloads; i++ ) {</w:t>
            </w:r>
          </w:p>
        </w:tc>
        <w:tc>
          <w:tcPr>
            <w:tcW w:w="1162" w:type="dxa"/>
            <w:tcBorders>
              <w:top w:val="single" w:sz="6" w:space="0" w:color="auto"/>
              <w:left w:val="single" w:sz="6" w:space="0" w:color="auto"/>
              <w:bottom w:val="single" w:sz="4" w:space="0" w:color="auto"/>
              <w:right w:val="single" w:sz="6" w:space="0" w:color="auto"/>
            </w:tcBorders>
          </w:tcPr>
          <w:p w14:paraId="7346132D" w14:textId="77777777" w:rsidR="004D47DE" w:rsidRPr="00974089" w:rsidRDefault="004D47DE" w:rsidP="00F50F1C">
            <w:pPr>
              <w:tabs>
                <w:tab w:val="left" w:pos="794"/>
                <w:tab w:val="left" w:pos="1191"/>
                <w:tab w:val="left" w:pos="1588"/>
                <w:tab w:val="left" w:pos="1985"/>
              </w:tabs>
              <w:spacing w:before="20" w:after="40"/>
              <w:jc w:val="center"/>
              <w:rPr>
                <w:rFonts w:eastAsia="SimSun"/>
                <w:bCs/>
                <w:color w:val="000000"/>
                <w:sz w:val="20"/>
                <w:lang w:val="pt-PT"/>
              </w:rPr>
            </w:pPr>
          </w:p>
        </w:tc>
      </w:tr>
      <w:tr w:rsidR="004D47DE" w:rsidRPr="00B44130" w14:paraId="4D5FB1FD"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AB34237"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color w:val="000000"/>
                <w:sz w:val="20"/>
                <w:lang w:val="en-CA"/>
              </w:rPr>
            </w:pPr>
            <w:r w:rsidRPr="00974089">
              <w:rPr>
                <w:rFonts w:eastAsia="SimSun"/>
                <w:sz w:val="20"/>
                <w:lang w:val="pt-PT"/>
              </w:rPr>
              <w:tab/>
            </w:r>
            <w:r w:rsidRPr="00974089">
              <w:rPr>
                <w:rFonts w:eastAsia="SimSun"/>
                <w:sz w:val="20"/>
                <w:lang w:val="pt-PT"/>
              </w:rPr>
              <w:tab/>
            </w:r>
            <w:r w:rsidRPr="00974089">
              <w:rPr>
                <w:rFonts w:eastAsia="SimSun"/>
                <w:sz w:val="20"/>
                <w:lang w:val="pt-PT"/>
              </w:rPr>
              <w:tab/>
            </w:r>
            <w:r w:rsidRPr="00B44130">
              <w:rPr>
                <w:rFonts w:eastAsia="SimSun"/>
                <w:b/>
                <w:sz w:val="20"/>
              </w:rPr>
              <w:t>ifm_type_id</w:t>
            </w:r>
            <w:r w:rsidRPr="00B44130">
              <w:rPr>
                <w:rFonts w:eastAsia="SimSun"/>
                <w:bCs/>
                <w:sz w:val="20"/>
              </w:rPr>
              <w:t>[ i ]</w:t>
            </w:r>
          </w:p>
        </w:tc>
        <w:tc>
          <w:tcPr>
            <w:tcW w:w="1162" w:type="dxa"/>
            <w:tcBorders>
              <w:top w:val="single" w:sz="6" w:space="0" w:color="auto"/>
              <w:left w:val="single" w:sz="6" w:space="0" w:color="auto"/>
              <w:bottom w:val="single" w:sz="4" w:space="0" w:color="auto"/>
              <w:right w:val="single" w:sz="6" w:space="0" w:color="auto"/>
            </w:tcBorders>
          </w:tcPr>
          <w:p w14:paraId="5A000229" w14:textId="77777777" w:rsidR="004D47DE" w:rsidRPr="00B44130" w:rsidRDefault="004D47DE" w:rsidP="00F50F1C">
            <w:pPr>
              <w:tabs>
                <w:tab w:val="left" w:pos="794"/>
                <w:tab w:val="left" w:pos="1191"/>
                <w:tab w:val="left" w:pos="1588"/>
                <w:tab w:val="left" w:pos="1985"/>
              </w:tabs>
              <w:spacing w:before="20" w:after="40"/>
              <w:jc w:val="center"/>
              <w:rPr>
                <w:rFonts w:eastAsia="SimSun"/>
                <w:bCs/>
                <w:color w:val="000000"/>
                <w:sz w:val="20"/>
                <w:lang w:val="en-CA"/>
              </w:rPr>
            </w:pPr>
            <w:r w:rsidRPr="00B44130">
              <w:rPr>
                <w:rFonts w:eastAsia="SimSun"/>
                <w:sz w:val="20"/>
              </w:rPr>
              <w:t>ue(v)</w:t>
            </w:r>
          </w:p>
        </w:tc>
      </w:tr>
      <w:tr w:rsidR="004D47DE" w:rsidRPr="00B44130" w14:paraId="0B7E851A"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B3C219B"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color w:val="000000"/>
                <w:sz w:val="20"/>
                <w:lang w:val="en-CA"/>
              </w:rPr>
            </w:pPr>
            <w:r w:rsidRPr="00B44130">
              <w:rPr>
                <w:rFonts w:eastAsia="SimSun"/>
                <w:sz w:val="20"/>
              </w:rPr>
              <w:tab/>
            </w:r>
            <w:r w:rsidRPr="00B44130">
              <w:rPr>
                <w:rFonts w:eastAsia="SimSun"/>
                <w:sz w:val="20"/>
              </w:rPr>
              <w:tab/>
            </w:r>
            <w:r w:rsidRPr="00B44130">
              <w:rPr>
                <w:rFonts w:eastAsia="SimSun"/>
                <w:sz w:val="20"/>
              </w:rPr>
              <w:tab/>
            </w:r>
            <w:r w:rsidRPr="00B44130">
              <w:rPr>
                <w:rFonts w:eastAsia="SimSun"/>
                <w:b/>
                <w:sz w:val="20"/>
              </w:rPr>
              <w:t>ifm_uri_present_flag</w:t>
            </w:r>
            <w:r w:rsidRPr="00B44130">
              <w:rPr>
                <w:rFonts w:eastAsia="SimSun"/>
                <w:bCs/>
                <w:sz w:val="20"/>
              </w:rPr>
              <w:t>[ i ]</w:t>
            </w:r>
          </w:p>
        </w:tc>
        <w:tc>
          <w:tcPr>
            <w:tcW w:w="1162" w:type="dxa"/>
            <w:tcBorders>
              <w:top w:val="single" w:sz="6" w:space="0" w:color="auto"/>
              <w:left w:val="single" w:sz="6" w:space="0" w:color="auto"/>
              <w:bottom w:val="single" w:sz="4" w:space="0" w:color="auto"/>
              <w:right w:val="single" w:sz="6" w:space="0" w:color="auto"/>
            </w:tcBorders>
          </w:tcPr>
          <w:p w14:paraId="7CE22A52" w14:textId="77777777" w:rsidR="004D47DE" w:rsidRPr="00B44130" w:rsidRDefault="004D47DE" w:rsidP="00F50F1C">
            <w:pPr>
              <w:tabs>
                <w:tab w:val="left" w:pos="794"/>
                <w:tab w:val="left" w:pos="1191"/>
                <w:tab w:val="left" w:pos="1588"/>
                <w:tab w:val="left" w:pos="1985"/>
              </w:tabs>
              <w:spacing w:before="20" w:after="40"/>
              <w:jc w:val="center"/>
              <w:rPr>
                <w:rFonts w:eastAsia="SimSun"/>
                <w:bCs/>
                <w:color w:val="000000"/>
                <w:sz w:val="20"/>
                <w:lang w:val="en-CA"/>
              </w:rPr>
            </w:pPr>
            <w:r w:rsidRPr="00B44130">
              <w:rPr>
                <w:rFonts w:eastAsia="SimSun"/>
                <w:sz w:val="20"/>
              </w:rPr>
              <w:t>u(1)</w:t>
            </w:r>
          </w:p>
        </w:tc>
      </w:tr>
      <w:tr w:rsidR="004D47DE" w:rsidRPr="00B44130" w14:paraId="7637FECB"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FC4ECEC"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color w:val="000000"/>
                <w:sz w:val="20"/>
                <w:lang w:val="en-CA"/>
              </w:rPr>
            </w:pPr>
            <w:r w:rsidRPr="00B44130">
              <w:rPr>
                <w:rFonts w:eastAsia="SimSun"/>
                <w:sz w:val="20"/>
              </w:rPr>
              <w:tab/>
            </w:r>
            <w:r w:rsidRPr="00B44130">
              <w:rPr>
                <w:rFonts w:eastAsia="SimSun"/>
                <w:sz w:val="20"/>
              </w:rPr>
              <w:tab/>
            </w:r>
            <w:r w:rsidRPr="00B44130">
              <w:rPr>
                <w:rFonts w:eastAsia="SimSun"/>
                <w:sz w:val="20"/>
              </w:rPr>
              <w:tab/>
              <w:t>if( !ifm_uri_present_</w:t>
            </w:r>
            <w:r w:rsidRPr="00B44130">
              <w:rPr>
                <w:rFonts w:eastAsia="SimSun"/>
                <w:bCs/>
                <w:sz w:val="20"/>
              </w:rPr>
              <w:t xml:space="preserve">flag[ </w:t>
            </w:r>
            <w:r w:rsidRPr="00B44130">
              <w:rPr>
                <w:rFonts w:eastAsia="SimSun"/>
                <w:sz w:val="20"/>
              </w:rPr>
              <w:t>i ] ) {</w:t>
            </w:r>
          </w:p>
        </w:tc>
        <w:tc>
          <w:tcPr>
            <w:tcW w:w="1162" w:type="dxa"/>
            <w:tcBorders>
              <w:top w:val="single" w:sz="6" w:space="0" w:color="auto"/>
              <w:left w:val="single" w:sz="6" w:space="0" w:color="auto"/>
              <w:bottom w:val="single" w:sz="4" w:space="0" w:color="auto"/>
              <w:right w:val="single" w:sz="6" w:space="0" w:color="auto"/>
            </w:tcBorders>
          </w:tcPr>
          <w:p w14:paraId="10C1CF3D" w14:textId="77777777" w:rsidR="004D47DE" w:rsidRPr="00B44130" w:rsidRDefault="004D47DE" w:rsidP="00F50F1C">
            <w:pPr>
              <w:tabs>
                <w:tab w:val="left" w:pos="794"/>
                <w:tab w:val="left" w:pos="1191"/>
                <w:tab w:val="left" w:pos="1588"/>
                <w:tab w:val="left" w:pos="1985"/>
              </w:tabs>
              <w:spacing w:before="20" w:after="40"/>
              <w:jc w:val="center"/>
              <w:rPr>
                <w:rFonts w:eastAsia="SimSun"/>
                <w:bCs/>
                <w:color w:val="000000"/>
                <w:sz w:val="20"/>
                <w:lang w:val="en-CA"/>
              </w:rPr>
            </w:pPr>
          </w:p>
        </w:tc>
      </w:tr>
      <w:tr w:rsidR="004D47DE" w:rsidRPr="00B44130" w14:paraId="4CD448BF"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5D36B552"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color w:val="000000"/>
                <w:sz w:val="20"/>
                <w:lang w:val="en-CA"/>
              </w:rPr>
            </w:pPr>
            <w:r w:rsidRPr="00B44130">
              <w:rPr>
                <w:rFonts w:eastAsia="SimSun"/>
                <w:sz w:val="20"/>
              </w:rPr>
              <w:tab/>
            </w:r>
            <w:r w:rsidRPr="00B44130">
              <w:rPr>
                <w:rFonts w:eastAsia="SimSun"/>
                <w:sz w:val="20"/>
              </w:rPr>
              <w:tab/>
            </w:r>
            <w:r w:rsidRPr="00B44130">
              <w:rPr>
                <w:rFonts w:eastAsia="SimSun"/>
                <w:sz w:val="20"/>
              </w:rPr>
              <w:tab/>
            </w:r>
            <w:r w:rsidRPr="00B44130">
              <w:rPr>
                <w:rFonts w:eastAsia="SimSun"/>
                <w:sz w:val="20"/>
              </w:rPr>
              <w:tab/>
            </w:r>
            <w:r w:rsidRPr="00B44130">
              <w:rPr>
                <w:rFonts w:eastAsia="SimSun"/>
                <w:b/>
                <w:bCs/>
                <w:sz w:val="20"/>
              </w:rPr>
              <w:t>ifm_payload_len_minus1</w:t>
            </w:r>
            <w:r w:rsidRPr="00B44130">
              <w:rPr>
                <w:rFonts w:eastAsia="SimSun"/>
                <w:sz w:val="20"/>
              </w:rPr>
              <w:t>[ i ]</w:t>
            </w:r>
          </w:p>
        </w:tc>
        <w:tc>
          <w:tcPr>
            <w:tcW w:w="1162" w:type="dxa"/>
            <w:tcBorders>
              <w:top w:val="single" w:sz="6" w:space="0" w:color="auto"/>
              <w:left w:val="single" w:sz="6" w:space="0" w:color="auto"/>
              <w:bottom w:val="single" w:sz="4" w:space="0" w:color="auto"/>
              <w:right w:val="single" w:sz="6" w:space="0" w:color="auto"/>
            </w:tcBorders>
          </w:tcPr>
          <w:p w14:paraId="16D6E322" w14:textId="77777777" w:rsidR="004D47DE" w:rsidRPr="00B44130" w:rsidRDefault="004D47DE" w:rsidP="00F50F1C">
            <w:pPr>
              <w:tabs>
                <w:tab w:val="left" w:pos="794"/>
                <w:tab w:val="left" w:pos="1191"/>
                <w:tab w:val="left" w:pos="1588"/>
                <w:tab w:val="left" w:pos="1985"/>
              </w:tabs>
              <w:spacing w:before="20" w:after="40"/>
              <w:jc w:val="center"/>
              <w:rPr>
                <w:rFonts w:eastAsia="SimSun"/>
                <w:bCs/>
                <w:color w:val="000000"/>
                <w:sz w:val="20"/>
                <w:lang w:val="en-CA"/>
              </w:rPr>
            </w:pPr>
            <w:r w:rsidRPr="00B44130">
              <w:rPr>
                <w:rFonts w:eastAsia="SimSun"/>
                <w:sz w:val="20"/>
              </w:rPr>
              <w:t>ue(v)</w:t>
            </w:r>
          </w:p>
        </w:tc>
      </w:tr>
      <w:tr w:rsidR="004D47DE" w:rsidRPr="00B44130" w14:paraId="33D0E9C3"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6F7A679" w14:textId="77777777" w:rsidR="004D47DE" w:rsidRPr="002A0441"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highlight w:val="yellow"/>
              </w:rPr>
            </w:pPr>
            <w:r w:rsidRPr="002A0441">
              <w:rPr>
                <w:rFonts w:eastAsia="SimSun"/>
                <w:sz w:val="20"/>
                <w:highlight w:val="yellow"/>
              </w:rPr>
              <w:tab/>
            </w:r>
            <w:r w:rsidRPr="002A0441">
              <w:rPr>
                <w:rFonts w:eastAsia="SimSun"/>
                <w:sz w:val="20"/>
                <w:highlight w:val="yellow"/>
              </w:rPr>
              <w:tab/>
            </w:r>
            <w:r w:rsidRPr="002A0441">
              <w:rPr>
                <w:rFonts w:eastAsia="SimSun"/>
                <w:sz w:val="20"/>
                <w:highlight w:val="yellow"/>
              </w:rPr>
              <w:tab/>
            </w:r>
            <w:r w:rsidRPr="002A0441">
              <w:rPr>
                <w:rFonts w:eastAsia="SimSun"/>
                <w:sz w:val="20"/>
                <w:highlight w:val="yellow"/>
              </w:rPr>
              <w:tab/>
            </w:r>
            <w:r w:rsidRPr="002A0441">
              <w:rPr>
                <w:rFonts w:eastAsia="DengXian"/>
                <w:color w:val="000000"/>
                <w:sz w:val="20"/>
                <w:highlight w:val="yellow"/>
              </w:rPr>
              <w:t>while( !byte_aligned( ) )</w:t>
            </w:r>
          </w:p>
        </w:tc>
        <w:tc>
          <w:tcPr>
            <w:tcW w:w="1162" w:type="dxa"/>
            <w:tcBorders>
              <w:top w:val="single" w:sz="6" w:space="0" w:color="auto"/>
              <w:left w:val="single" w:sz="6" w:space="0" w:color="auto"/>
              <w:bottom w:val="single" w:sz="4" w:space="0" w:color="auto"/>
              <w:right w:val="single" w:sz="6" w:space="0" w:color="auto"/>
            </w:tcBorders>
          </w:tcPr>
          <w:p w14:paraId="65BA36B0" w14:textId="77777777" w:rsidR="004D47DE" w:rsidRPr="002A0441" w:rsidRDefault="004D47DE" w:rsidP="00F50F1C">
            <w:pPr>
              <w:tabs>
                <w:tab w:val="left" w:pos="794"/>
                <w:tab w:val="left" w:pos="1191"/>
                <w:tab w:val="left" w:pos="1588"/>
                <w:tab w:val="left" w:pos="1985"/>
              </w:tabs>
              <w:spacing w:before="20" w:after="40"/>
              <w:jc w:val="center"/>
              <w:rPr>
                <w:rFonts w:eastAsia="SimSun"/>
                <w:bCs/>
                <w:color w:val="000000"/>
                <w:sz w:val="20"/>
                <w:highlight w:val="yellow"/>
                <w:lang w:val="en-CA"/>
              </w:rPr>
            </w:pPr>
          </w:p>
        </w:tc>
      </w:tr>
      <w:tr w:rsidR="004D47DE" w:rsidRPr="00B44130" w14:paraId="46651B3A"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0A49FED" w14:textId="77777777" w:rsidR="004D47DE" w:rsidRPr="002A0441"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highlight w:val="yellow"/>
              </w:rPr>
            </w:pPr>
            <w:r w:rsidRPr="002A0441">
              <w:rPr>
                <w:rFonts w:eastAsia="SimSun"/>
                <w:sz w:val="20"/>
                <w:highlight w:val="yellow"/>
              </w:rPr>
              <w:tab/>
            </w:r>
            <w:r w:rsidRPr="002A0441">
              <w:rPr>
                <w:rFonts w:eastAsia="SimSun"/>
                <w:sz w:val="20"/>
                <w:highlight w:val="yellow"/>
              </w:rPr>
              <w:tab/>
            </w:r>
            <w:r w:rsidRPr="002A0441">
              <w:rPr>
                <w:rFonts w:eastAsia="SimSun"/>
                <w:sz w:val="20"/>
                <w:highlight w:val="yellow"/>
              </w:rPr>
              <w:tab/>
            </w:r>
            <w:r w:rsidRPr="002A0441">
              <w:rPr>
                <w:rFonts w:eastAsia="SimSun"/>
                <w:sz w:val="20"/>
                <w:highlight w:val="yellow"/>
              </w:rPr>
              <w:tab/>
            </w:r>
            <w:r w:rsidRPr="002A0441">
              <w:rPr>
                <w:rFonts w:eastAsia="SimSun"/>
                <w:sz w:val="20"/>
                <w:highlight w:val="yellow"/>
              </w:rPr>
              <w:tab/>
            </w:r>
            <w:r w:rsidRPr="002A0441">
              <w:rPr>
                <w:rFonts w:eastAsia="SimSun"/>
                <w:b/>
                <w:bCs/>
                <w:sz w:val="20"/>
                <w:highlight w:val="yellow"/>
              </w:rPr>
              <w:t>ifm_bit_equal_to_zero</w:t>
            </w:r>
          </w:p>
        </w:tc>
        <w:tc>
          <w:tcPr>
            <w:tcW w:w="1162" w:type="dxa"/>
            <w:tcBorders>
              <w:top w:val="single" w:sz="6" w:space="0" w:color="auto"/>
              <w:left w:val="single" w:sz="6" w:space="0" w:color="auto"/>
              <w:bottom w:val="single" w:sz="4" w:space="0" w:color="auto"/>
              <w:right w:val="single" w:sz="6" w:space="0" w:color="auto"/>
            </w:tcBorders>
          </w:tcPr>
          <w:p w14:paraId="769828E0" w14:textId="77777777" w:rsidR="004D47DE" w:rsidRPr="002A0441" w:rsidRDefault="004D47DE" w:rsidP="00F50F1C">
            <w:pPr>
              <w:tabs>
                <w:tab w:val="left" w:pos="794"/>
                <w:tab w:val="left" w:pos="1191"/>
                <w:tab w:val="left" w:pos="1588"/>
                <w:tab w:val="left" w:pos="1985"/>
              </w:tabs>
              <w:spacing w:before="20" w:after="40"/>
              <w:jc w:val="center"/>
              <w:rPr>
                <w:rFonts w:eastAsia="SimSun"/>
                <w:bCs/>
                <w:color w:val="000000"/>
                <w:sz w:val="20"/>
                <w:highlight w:val="yellow"/>
                <w:lang w:val="en-CA"/>
              </w:rPr>
            </w:pPr>
            <w:r w:rsidRPr="002A0441">
              <w:rPr>
                <w:rFonts w:eastAsia="SimSun"/>
                <w:sz w:val="20"/>
                <w:highlight w:val="yellow"/>
              </w:rPr>
              <w:t>f(1)</w:t>
            </w:r>
          </w:p>
        </w:tc>
      </w:tr>
      <w:tr w:rsidR="004D47DE" w:rsidRPr="00B44130" w14:paraId="6DF3A9D7" w14:textId="77777777" w:rsidTr="00F50F1C">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FD251AB"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color w:val="000000"/>
                <w:sz w:val="20"/>
                <w:lang w:val="en-CA"/>
              </w:rPr>
            </w:pPr>
            <w:r w:rsidRPr="00B44130">
              <w:rPr>
                <w:rFonts w:eastAsia="SimSun"/>
                <w:sz w:val="20"/>
              </w:rPr>
              <w:tab/>
            </w:r>
            <w:r w:rsidRPr="00B44130">
              <w:rPr>
                <w:rFonts w:eastAsia="SimSun"/>
                <w:sz w:val="20"/>
              </w:rPr>
              <w:tab/>
            </w:r>
            <w:r w:rsidRPr="00B44130">
              <w:rPr>
                <w:rFonts w:eastAsia="SimSun"/>
                <w:sz w:val="20"/>
              </w:rPr>
              <w:tab/>
            </w:r>
            <w:r w:rsidRPr="00B44130">
              <w:rPr>
                <w:rFonts w:eastAsia="SimSun"/>
                <w:sz w:val="20"/>
              </w:rPr>
              <w:tab/>
              <w:t>for( j = 0; j &lt;=  ifm_payload_len[ i ];  j++ )</w:t>
            </w:r>
          </w:p>
        </w:tc>
        <w:tc>
          <w:tcPr>
            <w:tcW w:w="1162" w:type="dxa"/>
            <w:tcBorders>
              <w:top w:val="single" w:sz="6" w:space="0" w:color="auto"/>
              <w:left w:val="single" w:sz="6" w:space="0" w:color="auto"/>
              <w:bottom w:val="single" w:sz="4" w:space="0" w:color="auto"/>
              <w:right w:val="single" w:sz="6" w:space="0" w:color="auto"/>
            </w:tcBorders>
          </w:tcPr>
          <w:p w14:paraId="3293DF8B" w14:textId="77777777" w:rsidR="004D47DE" w:rsidRPr="00B44130" w:rsidRDefault="004D47DE" w:rsidP="00F50F1C">
            <w:pPr>
              <w:tabs>
                <w:tab w:val="left" w:pos="794"/>
                <w:tab w:val="left" w:pos="1191"/>
                <w:tab w:val="left" w:pos="1588"/>
                <w:tab w:val="left" w:pos="1985"/>
              </w:tabs>
              <w:spacing w:before="20" w:after="40"/>
              <w:jc w:val="center"/>
              <w:rPr>
                <w:rFonts w:eastAsia="SimSun"/>
                <w:bCs/>
                <w:color w:val="000000"/>
                <w:sz w:val="20"/>
                <w:lang w:val="en-CA"/>
              </w:rPr>
            </w:pPr>
          </w:p>
        </w:tc>
      </w:tr>
      <w:tr w:rsidR="004D47DE" w:rsidRPr="00B44130" w14:paraId="46934DBF"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7C78ED9"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b/>
                <w:bCs/>
                <w:sz w:val="20"/>
                <w:lang w:val="en-CA"/>
              </w:rPr>
            </w:pPr>
            <w:r w:rsidRPr="00B44130">
              <w:rPr>
                <w:rFonts w:eastAsia="SimSun"/>
                <w:sz w:val="20"/>
              </w:rPr>
              <w:tab/>
            </w:r>
            <w:r w:rsidRPr="00B44130">
              <w:rPr>
                <w:rFonts w:eastAsia="SimSun"/>
                <w:sz w:val="20"/>
              </w:rPr>
              <w:tab/>
            </w:r>
            <w:r w:rsidRPr="00B44130">
              <w:rPr>
                <w:rFonts w:eastAsia="SimSun"/>
                <w:sz w:val="20"/>
              </w:rPr>
              <w:tab/>
            </w:r>
            <w:r w:rsidRPr="00B44130">
              <w:rPr>
                <w:rFonts w:eastAsia="SimSun"/>
                <w:sz w:val="20"/>
              </w:rPr>
              <w:tab/>
            </w:r>
            <w:r w:rsidRPr="00B44130">
              <w:rPr>
                <w:rFonts w:eastAsia="SimSun"/>
                <w:sz w:val="20"/>
              </w:rPr>
              <w:tab/>
            </w:r>
            <w:r w:rsidRPr="00B44130">
              <w:rPr>
                <w:rFonts w:eastAsia="SimSun"/>
                <w:b/>
                <w:bCs/>
                <w:sz w:val="20"/>
              </w:rPr>
              <w:t>ifm_data_payload_byte</w:t>
            </w:r>
            <w:r w:rsidRPr="00B44130">
              <w:rPr>
                <w:rFonts w:eastAsia="SimSun"/>
                <w:sz w:val="20"/>
              </w:rPr>
              <w:t>[ i ][ j ]</w:t>
            </w:r>
          </w:p>
        </w:tc>
        <w:tc>
          <w:tcPr>
            <w:tcW w:w="1162" w:type="dxa"/>
            <w:tcBorders>
              <w:top w:val="single" w:sz="2" w:space="0" w:color="auto"/>
              <w:left w:val="single" w:sz="6" w:space="0" w:color="auto"/>
              <w:bottom w:val="single" w:sz="2" w:space="0" w:color="auto"/>
              <w:right w:val="single" w:sz="6" w:space="0" w:color="auto"/>
            </w:tcBorders>
          </w:tcPr>
          <w:p w14:paraId="7DBFEA7A"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r w:rsidRPr="00B44130">
              <w:rPr>
                <w:rFonts w:eastAsia="SimSun"/>
                <w:sz w:val="20"/>
              </w:rPr>
              <w:t>b(8)</w:t>
            </w:r>
          </w:p>
        </w:tc>
      </w:tr>
      <w:tr w:rsidR="004D47DE" w:rsidRPr="00B44130" w14:paraId="6816ACB7"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C1A62F1"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lang w:val="en-CA"/>
              </w:rPr>
            </w:pPr>
            <w:r w:rsidRPr="00B44130">
              <w:rPr>
                <w:rFonts w:eastAsia="SimSun"/>
                <w:sz w:val="20"/>
              </w:rPr>
              <w:tab/>
            </w:r>
            <w:r w:rsidRPr="00B44130">
              <w:rPr>
                <w:rFonts w:eastAsia="SimSun"/>
                <w:sz w:val="20"/>
              </w:rPr>
              <w:tab/>
            </w:r>
            <w:r w:rsidRPr="00B44130">
              <w:rPr>
                <w:rFonts w:eastAsia="SimSun"/>
                <w:sz w:val="20"/>
              </w:rPr>
              <w:tab/>
              <w:t>}</w:t>
            </w:r>
          </w:p>
        </w:tc>
        <w:tc>
          <w:tcPr>
            <w:tcW w:w="1162" w:type="dxa"/>
            <w:tcBorders>
              <w:top w:val="single" w:sz="2" w:space="0" w:color="auto"/>
              <w:left w:val="single" w:sz="6" w:space="0" w:color="auto"/>
              <w:bottom w:val="single" w:sz="2" w:space="0" w:color="auto"/>
              <w:right w:val="single" w:sz="6" w:space="0" w:color="auto"/>
            </w:tcBorders>
          </w:tcPr>
          <w:p w14:paraId="3B528720"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p>
        </w:tc>
      </w:tr>
      <w:tr w:rsidR="004D47DE" w:rsidRPr="00B44130" w14:paraId="79A8FBC8"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8ECDD5E"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lang w:val="en-CA"/>
              </w:rPr>
            </w:pPr>
            <w:r w:rsidRPr="00B44130">
              <w:rPr>
                <w:rFonts w:eastAsia="SimSun"/>
                <w:sz w:val="20"/>
              </w:rPr>
              <w:tab/>
            </w:r>
            <w:r w:rsidRPr="00B44130">
              <w:rPr>
                <w:rFonts w:eastAsia="SimSun"/>
                <w:sz w:val="20"/>
              </w:rPr>
              <w:tab/>
            </w:r>
            <w:r w:rsidRPr="00B44130">
              <w:rPr>
                <w:rFonts w:eastAsia="SimSun"/>
                <w:sz w:val="20"/>
              </w:rPr>
              <w:tab/>
              <w:t>else {</w:t>
            </w:r>
          </w:p>
        </w:tc>
        <w:tc>
          <w:tcPr>
            <w:tcW w:w="1162" w:type="dxa"/>
            <w:tcBorders>
              <w:top w:val="single" w:sz="2" w:space="0" w:color="auto"/>
              <w:left w:val="single" w:sz="6" w:space="0" w:color="auto"/>
              <w:bottom w:val="single" w:sz="2" w:space="0" w:color="auto"/>
              <w:right w:val="single" w:sz="6" w:space="0" w:color="auto"/>
            </w:tcBorders>
          </w:tcPr>
          <w:p w14:paraId="41F546C6"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p>
        </w:tc>
      </w:tr>
      <w:tr w:rsidR="004D47DE" w:rsidRPr="00B44130" w14:paraId="3D334C04"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62D03066"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lang w:val="en-CA"/>
              </w:rPr>
            </w:pPr>
            <w:r w:rsidRPr="00B44130">
              <w:rPr>
                <w:rFonts w:eastAsia="SimSun"/>
                <w:sz w:val="20"/>
              </w:rPr>
              <w:tab/>
            </w:r>
            <w:r w:rsidRPr="00B44130">
              <w:rPr>
                <w:rFonts w:eastAsia="SimSun"/>
                <w:sz w:val="20"/>
              </w:rPr>
              <w:tab/>
            </w:r>
            <w:r w:rsidRPr="00B44130">
              <w:rPr>
                <w:rFonts w:eastAsia="SimSun"/>
                <w:sz w:val="20"/>
              </w:rPr>
              <w:tab/>
            </w:r>
            <w:r w:rsidRPr="00B44130">
              <w:rPr>
                <w:rFonts w:eastAsia="SimSun"/>
                <w:sz w:val="20"/>
              </w:rPr>
              <w:tab/>
            </w:r>
            <w:r w:rsidRPr="00B44130">
              <w:rPr>
                <w:rFonts w:eastAsia="DengXian"/>
                <w:color w:val="000000"/>
                <w:sz w:val="20"/>
              </w:rPr>
              <w:t>while( !byte_aligned( ) )</w:t>
            </w:r>
          </w:p>
        </w:tc>
        <w:tc>
          <w:tcPr>
            <w:tcW w:w="1162" w:type="dxa"/>
            <w:tcBorders>
              <w:top w:val="single" w:sz="2" w:space="0" w:color="auto"/>
              <w:left w:val="single" w:sz="6" w:space="0" w:color="auto"/>
              <w:bottom w:val="single" w:sz="2" w:space="0" w:color="auto"/>
              <w:right w:val="single" w:sz="6" w:space="0" w:color="auto"/>
            </w:tcBorders>
          </w:tcPr>
          <w:p w14:paraId="67DDA5EC"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p>
        </w:tc>
      </w:tr>
      <w:tr w:rsidR="004D47DE" w:rsidRPr="00B44130" w14:paraId="6D090E87"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73F803E6"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lang w:val="en-CA"/>
              </w:rPr>
            </w:pPr>
            <w:r w:rsidRPr="00B44130">
              <w:rPr>
                <w:rFonts w:eastAsia="SimSun"/>
                <w:sz w:val="20"/>
              </w:rPr>
              <w:tab/>
            </w:r>
            <w:r w:rsidRPr="00B44130">
              <w:rPr>
                <w:rFonts w:eastAsia="SimSun"/>
                <w:sz w:val="20"/>
              </w:rPr>
              <w:tab/>
            </w:r>
            <w:r w:rsidRPr="00B44130">
              <w:rPr>
                <w:rFonts w:eastAsia="SimSun"/>
                <w:sz w:val="20"/>
              </w:rPr>
              <w:tab/>
            </w:r>
            <w:r w:rsidRPr="00B44130">
              <w:rPr>
                <w:rFonts w:eastAsia="SimSun"/>
                <w:sz w:val="20"/>
              </w:rPr>
              <w:tab/>
            </w:r>
            <w:r w:rsidRPr="00B44130">
              <w:rPr>
                <w:rFonts w:eastAsia="SimSun"/>
                <w:sz w:val="20"/>
              </w:rPr>
              <w:tab/>
            </w:r>
            <w:r w:rsidRPr="00B44130">
              <w:rPr>
                <w:rFonts w:eastAsia="SimSun"/>
                <w:b/>
                <w:bCs/>
                <w:sz w:val="20"/>
              </w:rPr>
              <w:t>ifm_bit_equal_to_zero</w:t>
            </w:r>
          </w:p>
        </w:tc>
        <w:tc>
          <w:tcPr>
            <w:tcW w:w="1162" w:type="dxa"/>
            <w:tcBorders>
              <w:top w:val="single" w:sz="2" w:space="0" w:color="auto"/>
              <w:left w:val="single" w:sz="6" w:space="0" w:color="auto"/>
              <w:bottom w:val="single" w:sz="2" w:space="0" w:color="auto"/>
              <w:right w:val="single" w:sz="6" w:space="0" w:color="auto"/>
            </w:tcBorders>
          </w:tcPr>
          <w:p w14:paraId="0CBA9594"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r w:rsidRPr="00B44130">
              <w:rPr>
                <w:rFonts w:eastAsia="SimSun"/>
                <w:sz w:val="20"/>
              </w:rPr>
              <w:t>f(1)</w:t>
            </w:r>
          </w:p>
        </w:tc>
      </w:tr>
      <w:tr w:rsidR="004D47DE" w:rsidRPr="00B44130" w14:paraId="5F1DD7CE"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F7F40FD"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lang w:val="en-CA"/>
              </w:rPr>
            </w:pPr>
            <w:r w:rsidRPr="00B44130">
              <w:rPr>
                <w:rFonts w:eastAsia="SimSun"/>
                <w:sz w:val="20"/>
              </w:rPr>
              <w:tab/>
            </w:r>
            <w:r w:rsidRPr="00B44130">
              <w:rPr>
                <w:rFonts w:eastAsia="SimSun"/>
                <w:sz w:val="20"/>
              </w:rPr>
              <w:tab/>
            </w:r>
            <w:r w:rsidRPr="00B44130">
              <w:rPr>
                <w:rFonts w:eastAsia="SimSun"/>
                <w:sz w:val="20"/>
              </w:rPr>
              <w:tab/>
            </w:r>
            <w:r w:rsidRPr="00B44130">
              <w:rPr>
                <w:rFonts w:eastAsia="SimSun"/>
                <w:sz w:val="20"/>
              </w:rPr>
              <w:tab/>
            </w:r>
            <w:r w:rsidRPr="00B44130">
              <w:rPr>
                <w:rFonts w:eastAsia="SimSun"/>
                <w:b/>
                <w:bCs/>
                <w:sz w:val="20"/>
              </w:rPr>
              <w:t>ifm_data_uri</w:t>
            </w:r>
            <w:r w:rsidRPr="00B44130">
              <w:rPr>
                <w:rFonts w:eastAsia="SimSun"/>
                <w:sz w:val="20"/>
              </w:rPr>
              <w:t>[ i ]</w:t>
            </w:r>
          </w:p>
        </w:tc>
        <w:tc>
          <w:tcPr>
            <w:tcW w:w="1162" w:type="dxa"/>
            <w:tcBorders>
              <w:top w:val="single" w:sz="2" w:space="0" w:color="auto"/>
              <w:left w:val="single" w:sz="6" w:space="0" w:color="auto"/>
              <w:bottom w:val="single" w:sz="2" w:space="0" w:color="auto"/>
              <w:right w:val="single" w:sz="6" w:space="0" w:color="auto"/>
            </w:tcBorders>
          </w:tcPr>
          <w:p w14:paraId="1FECEBC6"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r w:rsidRPr="00B44130">
              <w:rPr>
                <w:rFonts w:eastAsia="SimSun"/>
                <w:sz w:val="20"/>
              </w:rPr>
              <w:t>st(v)</w:t>
            </w:r>
          </w:p>
        </w:tc>
      </w:tr>
      <w:tr w:rsidR="004D47DE" w:rsidRPr="00B44130" w14:paraId="1C49685F"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6ECE19D"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lang w:val="en-CA"/>
              </w:rPr>
            </w:pPr>
            <w:r w:rsidRPr="00B44130">
              <w:rPr>
                <w:rFonts w:eastAsia="SimSun"/>
                <w:sz w:val="20"/>
              </w:rPr>
              <w:tab/>
            </w:r>
            <w:r w:rsidRPr="00B44130">
              <w:rPr>
                <w:rFonts w:eastAsia="SimSun"/>
                <w:sz w:val="20"/>
              </w:rPr>
              <w:tab/>
            </w:r>
            <w:r w:rsidRPr="00B44130">
              <w:rPr>
                <w:rFonts w:eastAsia="SimSun"/>
                <w:sz w:val="20"/>
              </w:rPr>
              <w:tab/>
              <w:t>}</w:t>
            </w:r>
          </w:p>
        </w:tc>
        <w:tc>
          <w:tcPr>
            <w:tcW w:w="1162" w:type="dxa"/>
            <w:tcBorders>
              <w:top w:val="single" w:sz="2" w:space="0" w:color="auto"/>
              <w:left w:val="single" w:sz="6" w:space="0" w:color="auto"/>
              <w:bottom w:val="single" w:sz="2" w:space="0" w:color="auto"/>
              <w:right w:val="single" w:sz="6" w:space="0" w:color="auto"/>
            </w:tcBorders>
          </w:tcPr>
          <w:p w14:paraId="18980D78"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p>
        </w:tc>
      </w:tr>
      <w:tr w:rsidR="004D47DE" w:rsidRPr="00B44130" w14:paraId="68F194C3"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735CBB2"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sz w:val="20"/>
              </w:rPr>
            </w:pPr>
            <w:r w:rsidRPr="00B44130">
              <w:rPr>
                <w:rFonts w:eastAsia="SimSun"/>
                <w:sz w:val="20"/>
              </w:rPr>
              <w:tab/>
            </w:r>
            <w:r w:rsidRPr="00B44130">
              <w:rPr>
                <w:rFonts w:eastAsia="SimSun"/>
                <w:sz w:val="20"/>
              </w:rPr>
              <w:tab/>
              <w:t>}</w:t>
            </w:r>
          </w:p>
        </w:tc>
        <w:tc>
          <w:tcPr>
            <w:tcW w:w="1162" w:type="dxa"/>
            <w:tcBorders>
              <w:top w:val="single" w:sz="2" w:space="0" w:color="auto"/>
              <w:left w:val="single" w:sz="6" w:space="0" w:color="auto"/>
              <w:bottom w:val="single" w:sz="2" w:space="0" w:color="auto"/>
              <w:right w:val="single" w:sz="6" w:space="0" w:color="auto"/>
            </w:tcBorders>
          </w:tcPr>
          <w:p w14:paraId="75D43491"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p>
        </w:tc>
      </w:tr>
      <w:tr w:rsidR="004D47DE" w:rsidRPr="00B44130" w14:paraId="6939D29E"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6E4E0DF"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b/>
                <w:bCs/>
                <w:sz w:val="20"/>
                <w:lang w:val="en-CA"/>
              </w:rPr>
            </w:pPr>
            <w:r w:rsidRPr="00B44130">
              <w:rPr>
                <w:rFonts w:eastAsia="SimSun"/>
                <w:sz w:val="20"/>
              </w:rPr>
              <w:tab/>
              <w:t>}</w:t>
            </w:r>
          </w:p>
        </w:tc>
        <w:tc>
          <w:tcPr>
            <w:tcW w:w="1162" w:type="dxa"/>
            <w:tcBorders>
              <w:top w:val="single" w:sz="2" w:space="0" w:color="auto"/>
              <w:left w:val="single" w:sz="6" w:space="0" w:color="auto"/>
              <w:bottom w:val="single" w:sz="2" w:space="0" w:color="auto"/>
              <w:right w:val="single" w:sz="6" w:space="0" w:color="auto"/>
            </w:tcBorders>
          </w:tcPr>
          <w:p w14:paraId="6593914B" w14:textId="77777777" w:rsidR="004D47DE" w:rsidRPr="00B44130" w:rsidRDefault="004D47DE" w:rsidP="00F50F1C">
            <w:pPr>
              <w:tabs>
                <w:tab w:val="left" w:pos="794"/>
                <w:tab w:val="left" w:pos="1191"/>
                <w:tab w:val="left" w:pos="1588"/>
                <w:tab w:val="left" w:pos="1985"/>
              </w:tabs>
              <w:spacing w:before="20" w:after="40"/>
              <w:jc w:val="center"/>
              <w:rPr>
                <w:rFonts w:eastAsia="SimSun"/>
                <w:bCs/>
                <w:sz w:val="20"/>
                <w:lang w:val="en-CA"/>
              </w:rPr>
            </w:pPr>
          </w:p>
        </w:tc>
      </w:tr>
      <w:tr w:rsidR="004D47DE" w:rsidRPr="00B44130" w14:paraId="2B76075E" w14:textId="77777777" w:rsidTr="00F50F1C">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6A51F893" w14:textId="77777777" w:rsidR="004D47DE" w:rsidRPr="00B44130" w:rsidRDefault="004D47DE" w:rsidP="00F50F1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SimSun"/>
                <w:color w:val="000000"/>
                <w:sz w:val="20"/>
                <w:lang w:val="en-CA"/>
              </w:rPr>
            </w:pPr>
            <w:r w:rsidRPr="00B44130">
              <w:rPr>
                <w:rFonts w:eastAsia="SimSun"/>
                <w:sz w:val="20"/>
              </w:rPr>
              <w:t>}</w:t>
            </w:r>
          </w:p>
        </w:tc>
        <w:tc>
          <w:tcPr>
            <w:tcW w:w="1162" w:type="dxa"/>
            <w:tcBorders>
              <w:top w:val="single" w:sz="2" w:space="0" w:color="auto"/>
              <w:left w:val="single" w:sz="6" w:space="0" w:color="auto"/>
              <w:bottom w:val="single" w:sz="2" w:space="0" w:color="auto"/>
              <w:right w:val="single" w:sz="6" w:space="0" w:color="auto"/>
            </w:tcBorders>
          </w:tcPr>
          <w:p w14:paraId="65B9FEEF" w14:textId="77777777" w:rsidR="004D47DE" w:rsidRPr="00B44130" w:rsidRDefault="004D47DE" w:rsidP="00F50F1C">
            <w:pPr>
              <w:tabs>
                <w:tab w:val="left" w:pos="794"/>
                <w:tab w:val="left" w:pos="1191"/>
                <w:tab w:val="left" w:pos="1588"/>
                <w:tab w:val="left" w:pos="1985"/>
              </w:tabs>
              <w:spacing w:before="20" w:after="40"/>
              <w:jc w:val="center"/>
              <w:rPr>
                <w:rFonts w:eastAsia="SimSun"/>
                <w:bCs/>
                <w:color w:val="000000"/>
                <w:sz w:val="20"/>
                <w:lang w:val="en-CA"/>
              </w:rPr>
            </w:pPr>
          </w:p>
        </w:tc>
      </w:tr>
    </w:tbl>
    <w:p w14:paraId="13BF40D9" w14:textId="3936BE3E" w:rsidR="002E7E36" w:rsidRPr="002E7E36" w:rsidRDefault="002E7E36" w:rsidP="002E7E36">
      <w:pPr>
        <w:pStyle w:val="1"/>
        <w:rPr>
          <w:lang w:val="en-CA" w:eastAsia="ko-KR"/>
        </w:rPr>
      </w:pPr>
      <w:r w:rsidRPr="002E7E36">
        <w:rPr>
          <w:rFonts w:hint="eastAsia"/>
          <w:lang w:val="en-CA" w:eastAsia="ko-KR"/>
        </w:rPr>
        <w:t xml:space="preserve">Modify </w:t>
      </w:r>
      <w:r w:rsidR="00AB7100" w:rsidRPr="002E7E36">
        <w:rPr>
          <w:rFonts w:hint="eastAsia"/>
          <w:lang w:val="en-CA" w:eastAsia="ko-KR"/>
        </w:rPr>
        <w:t>constrain</w:t>
      </w:r>
      <w:r w:rsidR="00AB7100">
        <w:rPr>
          <w:lang w:val="en-CA" w:eastAsia="ko-KR"/>
        </w:rPr>
        <w:t>t</w:t>
      </w:r>
      <w:r w:rsidR="00AB7100" w:rsidRPr="002E7E36">
        <w:rPr>
          <w:rFonts w:hint="eastAsia"/>
          <w:lang w:val="en-CA" w:eastAsia="ko-KR"/>
        </w:rPr>
        <w:t xml:space="preserve"> </w:t>
      </w:r>
      <w:r w:rsidRPr="002E7E36">
        <w:rPr>
          <w:rFonts w:hint="eastAsia"/>
          <w:lang w:val="en-CA" w:eastAsia="ko-KR"/>
        </w:rPr>
        <w:t>on gfv_cnt and gfv_nn_present_flag</w:t>
      </w:r>
    </w:p>
    <w:p w14:paraId="666AF851" w14:textId="56D2A739" w:rsidR="002168BB" w:rsidRDefault="002E7E36" w:rsidP="002E7E36">
      <w:pPr>
        <w:pStyle w:val="2"/>
        <w:rPr>
          <w:lang w:val="en-CA" w:eastAsia="ko-KR"/>
        </w:rPr>
      </w:pPr>
      <w:r w:rsidRPr="00CC1F3C">
        <w:rPr>
          <w:lang w:val="en-CA" w:eastAsia="ko-KR"/>
        </w:rPr>
        <w:t>Problem statement</w:t>
      </w:r>
      <w:r w:rsidRPr="0011257B">
        <w:rPr>
          <w:lang w:val="en-CA" w:eastAsia="ko-KR"/>
        </w:rPr>
        <w:t xml:space="preserve"> </w:t>
      </w:r>
    </w:p>
    <w:p w14:paraId="0ACCA4AF" w14:textId="51B99ABC" w:rsidR="002E7E36" w:rsidRDefault="002E7E36" w:rsidP="002E7E36">
      <w:pPr>
        <w:snapToGrid w:val="0"/>
        <w:spacing w:after="120"/>
        <w:rPr>
          <w:rFonts w:eastAsia="맑은 고딕"/>
          <w:lang w:val="en-CA"/>
        </w:rPr>
      </w:pPr>
      <w:r>
        <w:rPr>
          <w:rFonts w:eastAsia="맑은 고딕"/>
          <w:lang w:val="en-CA"/>
        </w:rPr>
        <w:t xml:space="preserve">The current design </w:t>
      </w:r>
      <w:r w:rsidR="00987E02">
        <w:rPr>
          <w:rFonts w:eastAsia="맑은 고딕"/>
          <w:lang w:val="en-CA"/>
        </w:rPr>
        <w:t xml:space="preserve">of generative face video (GFV) SEI message </w:t>
      </w:r>
      <w:r>
        <w:rPr>
          <w:rFonts w:eastAsia="맑은 고딕"/>
          <w:lang w:val="en-CA"/>
        </w:rPr>
        <w:t xml:space="preserve">includes the signalling of translator neural network which </w:t>
      </w:r>
      <w:r w:rsidR="00987E02">
        <w:rPr>
          <w:rFonts w:eastAsia="맑은 고딕"/>
          <w:lang w:val="en-CA"/>
        </w:rPr>
        <w:t xml:space="preserve">may </w:t>
      </w:r>
      <w:r>
        <w:rPr>
          <w:rFonts w:eastAsia="맑은 고딕"/>
          <w:lang w:val="en-CA"/>
        </w:rPr>
        <w:t>be present in the GFV SEI message itself, in other location specified by URI, or in other GFV SEI message with the same Id. The following is the semantic of gfv_nn_present_flag.</w:t>
      </w:r>
    </w:p>
    <w:p w14:paraId="67D67FB3" w14:textId="77777777" w:rsidR="002E7E36" w:rsidRPr="005F069E" w:rsidRDefault="002E7E36" w:rsidP="002E7E36">
      <w:pPr>
        <w:rPr>
          <w:rFonts w:eastAsia="SimSun"/>
          <w:sz w:val="20"/>
          <w:lang w:val="en-CA"/>
        </w:rPr>
      </w:pPr>
      <w:r w:rsidRPr="005F069E">
        <w:rPr>
          <w:rFonts w:eastAsia="DengXian"/>
          <w:b/>
          <w:bCs/>
          <w:sz w:val="20"/>
          <w:lang w:val="en-CA" w:eastAsia="zh-CN"/>
        </w:rPr>
        <w:t>gfv_nn_present_flag</w:t>
      </w:r>
      <w:r w:rsidRPr="005F069E">
        <w:rPr>
          <w:rFonts w:eastAsia="DengXian"/>
          <w:sz w:val="20"/>
          <w:lang w:val="en-CA" w:eastAsia="zh-CN"/>
        </w:rPr>
        <w:t xml:space="preserve"> equal to 1 indicates</w:t>
      </w:r>
      <w:r w:rsidRPr="005F069E">
        <w:rPr>
          <w:rFonts w:eastAsia="SimSun"/>
          <w:sz w:val="20"/>
          <w:lang w:val="en-CA"/>
        </w:rPr>
        <w:t xml:space="preserve"> </w:t>
      </w:r>
      <w:r w:rsidRPr="005F069E">
        <w:rPr>
          <w:rFonts w:eastAsia="DengXian"/>
          <w:sz w:val="20"/>
          <w:lang w:val="en-CA" w:eastAsia="zh-CN"/>
        </w:rPr>
        <w:t xml:space="preserve">that </w:t>
      </w:r>
      <w:r w:rsidRPr="005F069E">
        <w:rPr>
          <w:rFonts w:eastAsia="DengXian"/>
          <w:sz w:val="20"/>
          <w:lang w:val="en-CA"/>
        </w:rPr>
        <w:t>a neural network that may be used as a TranslatorNN(</w:t>
      </w:r>
      <w:r w:rsidRPr="005F069E">
        <w:rPr>
          <w:rFonts w:eastAsia="DengXian"/>
          <w:bCs/>
          <w:sz w:val="18"/>
          <w:lang w:val="en-CA"/>
        </w:rPr>
        <w:t> </w:t>
      </w:r>
      <w:r w:rsidRPr="005F069E">
        <w:rPr>
          <w:rFonts w:eastAsia="DengXian"/>
          <w:sz w:val="20"/>
          <w:lang w:val="en-CA"/>
        </w:rPr>
        <w:t xml:space="preserve">) is contained or indicated by the SEI message. </w:t>
      </w:r>
      <w:r w:rsidRPr="005F069E">
        <w:rPr>
          <w:rFonts w:eastAsia="DengXian"/>
          <w:sz w:val="20"/>
          <w:lang w:val="en-CA" w:eastAsia="zh-CN"/>
        </w:rPr>
        <w:t>gfv_nn_present_flag equal to 0 indicates that</w:t>
      </w:r>
      <w:r w:rsidRPr="005F069E">
        <w:rPr>
          <w:rFonts w:eastAsia="SimSun"/>
          <w:sz w:val="20"/>
          <w:lang w:val="en-CA"/>
        </w:rPr>
        <w:t xml:space="preserve"> </w:t>
      </w:r>
      <w:r w:rsidRPr="005F069E">
        <w:rPr>
          <w:rFonts w:eastAsia="DengXian"/>
          <w:sz w:val="20"/>
          <w:lang w:val="en-CA"/>
        </w:rPr>
        <w:t>a neural network that may be used as a TranslatorNN(</w:t>
      </w:r>
      <w:r w:rsidRPr="005F069E">
        <w:rPr>
          <w:rFonts w:eastAsia="DengXian"/>
          <w:bCs/>
          <w:sz w:val="18"/>
          <w:lang w:val="en-CA"/>
        </w:rPr>
        <w:t> </w:t>
      </w:r>
      <w:r w:rsidRPr="005F069E">
        <w:rPr>
          <w:rFonts w:eastAsia="DengXian"/>
          <w:sz w:val="20"/>
          <w:lang w:val="en-CA"/>
        </w:rPr>
        <w:t>) is not contained or indicated by the SEI message. When gfv_nn_present_flag is not present, it is inferred to be 0.</w:t>
      </w:r>
    </w:p>
    <w:p w14:paraId="2AEDEF3A" w14:textId="77777777" w:rsidR="002E7E36" w:rsidRPr="005F069E" w:rsidRDefault="002E7E36" w:rsidP="002E7E36">
      <w:pPr>
        <w:rPr>
          <w:rFonts w:eastAsia="DengXian"/>
          <w:sz w:val="20"/>
          <w:lang w:val="en-CA"/>
        </w:rPr>
      </w:pPr>
      <w:r w:rsidRPr="005F069E">
        <w:rPr>
          <w:rFonts w:eastAsia="DengXian"/>
          <w:sz w:val="20"/>
          <w:lang w:val="en-CA"/>
        </w:rPr>
        <w:t xml:space="preserve">When a GFV SEI message with </w:t>
      </w:r>
      <w:r w:rsidRPr="005F069E">
        <w:rPr>
          <w:rFonts w:eastAsia="SimSun"/>
          <w:sz w:val="20"/>
          <w:lang w:val="en-CA"/>
        </w:rPr>
        <w:t>gfv_cnt equal to 0 is present in the first picture unit in a CLVS in decoding order</w:t>
      </w:r>
      <w:r w:rsidRPr="005F069E">
        <w:rPr>
          <w:rFonts w:eastAsia="DengXian"/>
          <w:sz w:val="20"/>
          <w:lang w:val="en-CA"/>
        </w:rPr>
        <w:t>, gfv_nn_present_flag shall be present and equal to 1.</w:t>
      </w:r>
    </w:p>
    <w:p w14:paraId="04FF432A" w14:textId="77777777" w:rsidR="002E7E36" w:rsidRPr="005F069E" w:rsidRDefault="002E7E36" w:rsidP="002E7E36">
      <w:pPr>
        <w:rPr>
          <w:rFonts w:eastAsia="DengXian"/>
          <w:sz w:val="20"/>
          <w:lang w:val="en-CA"/>
        </w:rPr>
      </w:pPr>
      <w:r w:rsidRPr="005F069E">
        <w:rPr>
          <w:rFonts w:eastAsia="DengXian"/>
          <w:sz w:val="20"/>
          <w:lang w:val="en-CA"/>
        </w:rPr>
        <w:t>When gfv_nn_present_flag is equal to 0 and TranslatorNN is referenced in the semantics of the GFV SEI message, the following constraint applies:</w:t>
      </w:r>
    </w:p>
    <w:p w14:paraId="4FC0537C" w14:textId="77777777" w:rsidR="002E7E36" w:rsidRPr="005F069E" w:rsidRDefault="002E7E36" w:rsidP="002E7E36">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204FA2DA" w14:textId="77777777" w:rsidR="002E7E36" w:rsidRPr="005F069E" w:rsidRDefault="002E7E36" w:rsidP="002E7E36">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2A2740C4" w14:textId="77777777" w:rsidR="002E7E36" w:rsidRPr="005F069E" w:rsidRDefault="002E7E36" w:rsidP="002E7E36">
      <w:pPr>
        <w:rPr>
          <w:rFonts w:eastAsia="DengXian"/>
          <w:sz w:val="20"/>
          <w:lang w:val="en-CA"/>
        </w:rPr>
      </w:pPr>
      <w:r w:rsidRPr="005F069E">
        <w:rPr>
          <w:rFonts w:eastAsia="DengXian"/>
          <w:sz w:val="20"/>
          <w:lang w:val="en-CA"/>
        </w:rPr>
        <w:lastRenderedPageBreak/>
        <w:t>When gfv_nn_present_flag is equal to 0 and TranslatorNN is referenced in the semantics of this SEI message, the following applies for deriving the applicable TranslatorNN:</w:t>
      </w:r>
    </w:p>
    <w:p w14:paraId="3EEC6230" w14:textId="77777777" w:rsidR="002E7E36" w:rsidRPr="005F069E" w:rsidRDefault="002E7E36" w:rsidP="002E7E36">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p>
    <w:p w14:paraId="0D7FB41E" w14:textId="77777777" w:rsidR="002E7E36" w:rsidRPr="005F069E" w:rsidRDefault="002E7E36" w:rsidP="002E7E36">
      <w:pPr>
        <w:tabs>
          <w:tab w:val="left" w:pos="794"/>
          <w:tab w:val="left" w:pos="1191"/>
          <w:tab w:val="left" w:pos="1588"/>
          <w:tab w:val="left" w:pos="1985"/>
        </w:tabs>
        <w:ind w:left="403" w:hanging="403"/>
        <w:rPr>
          <w:rFonts w:eastAsia="DengXian"/>
          <w:sz w:val="20"/>
          <w:lang w:val="en-CA"/>
        </w:rPr>
      </w:pPr>
      <w:r w:rsidRPr="005F069E">
        <w:rPr>
          <w:rFonts w:eastAsia="SimSun"/>
          <w:noProof/>
          <w:sz w:val="20"/>
          <w:lang w:val="en-CA"/>
        </w:rPr>
        <w:t>–</w:t>
      </w:r>
      <w:r w:rsidRPr="005F069E">
        <w:rPr>
          <w:rFonts w:eastAsia="SimSun"/>
          <w:noProof/>
          <w:sz w:val="20"/>
          <w:lang w:val="en-CA"/>
        </w:rPr>
        <w:tab/>
        <w:t xml:space="preserve">Otherwise, </w:t>
      </w:r>
      <w:r w:rsidRPr="005F069E">
        <w:rPr>
          <w:rFonts w:eastAsia="DengXian"/>
          <w:sz w:val="20"/>
          <w:lang w:val="en-CA"/>
        </w:rPr>
        <w:t>the applicable TranslatorNN is defined by a GFV SEI message that is present in the last preceding picture unit puB in output order in the current CLVS that has the same value of gfv_id as the current GFV SEI message and gfv_nn_present_flag equal to 1.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p>
    <w:p w14:paraId="772D8CDB" w14:textId="58720493" w:rsidR="002E7E36" w:rsidRDefault="002E7E36" w:rsidP="002E7E36">
      <w:pPr>
        <w:snapToGrid w:val="0"/>
        <w:spacing w:before="240" w:after="120"/>
        <w:rPr>
          <w:rFonts w:eastAsia="맑은 고딕"/>
          <w:lang w:val="en-CA"/>
        </w:rPr>
      </w:pPr>
      <w:r>
        <w:rPr>
          <w:rFonts w:eastAsia="맑은 고딕"/>
          <w:lang w:val="en-CA"/>
        </w:rPr>
        <w:t xml:space="preserve">Among </w:t>
      </w:r>
      <w:r w:rsidR="00AB7100">
        <w:rPr>
          <w:rFonts w:eastAsia="맑은 고딕"/>
          <w:lang w:val="en-CA"/>
        </w:rPr>
        <w:t>constraints</w:t>
      </w:r>
      <w:r>
        <w:rPr>
          <w:rFonts w:eastAsia="맑은 고딕"/>
          <w:lang w:val="en-CA"/>
        </w:rPr>
        <w:t xml:space="preserve"> related to the syntax element gfv_nn_present_flag, in our assertion, the following constraint may be problematic.</w:t>
      </w:r>
    </w:p>
    <w:p w14:paraId="2981A2F9" w14:textId="77777777" w:rsidR="002E7E36" w:rsidRPr="005F1306" w:rsidRDefault="002E7E36" w:rsidP="002E7E36">
      <w:pPr>
        <w:rPr>
          <w:rFonts w:eastAsia="DengXian"/>
          <w:i/>
          <w:sz w:val="20"/>
          <w:lang w:val="en-CA"/>
        </w:rPr>
      </w:pPr>
      <w:r w:rsidRPr="005F1306">
        <w:rPr>
          <w:rFonts w:eastAsia="DengXian"/>
          <w:i/>
          <w:sz w:val="20"/>
          <w:lang w:val="en-CA"/>
        </w:rPr>
        <w:t xml:space="preserve">“When a GFV SEI message with </w:t>
      </w:r>
      <w:r w:rsidRPr="005F1306">
        <w:rPr>
          <w:rFonts w:eastAsia="SimSun"/>
          <w:i/>
          <w:sz w:val="20"/>
          <w:lang w:val="en-CA"/>
        </w:rPr>
        <w:t>gfv_cnt equal to 0 is present in the first picture unit in a CLVS in decoding order</w:t>
      </w:r>
      <w:r w:rsidRPr="005F1306">
        <w:rPr>
          <w:rFonts w:eastAsia="DengXian"/>
          <w:i/>
          <w:sz w:val="20"/>
          <w:lang w:val="en-CA"/>
        </w:rPr>
        <w:t>, gfv_nn_present_flag shall be present and equal to 1.”</w:t>
      </w:r>
    </w:p>
    <w:p w14:paraId="6D55F635" w14:textId="77777777" w:rsidR="002E7E36" w:rsidRDefault="002E7E36" w:rsidP="002E7E36">
      <w:pPr>
        <w:snapToGrid w:val="0"/>
        <w:spacing w:before="240" w:after="120"/>
        <w:rPr>
          <w:rFonts w:eastAsia="맑은 고딕"/>
          <w:lang w:val="en-CA"/>
        </w:rPr>
      </w:pPr>
      <w:r>
        <w:rPr>
          <w:rFonts w:eastAsia="맑은 고딕"/>
          <w:lang w:val="en-CA"/>
        </w:rPr>
        <w:t>To our understanding, this only requires the first GFV SEI message in the first picture unit in a CLVS to have gfv_nn_present_flag equal to 1. This does not seem right since it does not ensure the mechanism for finding reference TranslatorNN would work when a GFV SEI message has gfv_nn_present_flag is equal to 0 since there is no guarantee that the first GFV SEI message of each particular gfv_id will have gfv_nn_present_flag equal to 1. In our opinion, instead of the above constraint, what is needed is a constraint that requires the first GFV SEI message of a particular gfv_id in a CLVS to have gfv_nn_present_flag to be equal to 1.</w:t>
      </w:r>
    </w:p>
    <w:p w14:paraId="51247585" w14:textId="77777777" w:rsidR="002E7E36" w:rsidRPr="002E7E36" w:rsidRDefault="002E7E36" w:rsidP="002E7E36">
      <w:pPr>
        <w:rPr>
          <w:lang w:val="en-CA" w:eastAsia="ko-KR"/>
        </w:rPr>
      </w:pPr>
    </w:p>
    <w:p w14:paraId="6EA31C84" w14:textId="77777777" w:rsidR="002E7E36" w:rsidRDefault="002E7E36" w:rsidP="002E7E36">
      <w:pPr>
        <w:pStyle w:val="2"/>
        <w:rPr>
          <w:lang w:val="en-CA" w:eastAsia="ko-KR"/>
        </w:rPr>
      </w:pPr>
      <w:r w:rsidRPr="000F450B">
        <w:rPr>
          <w:rFonts w:hint="eastAsia"/>
          <w:lang w:val="en-CA" w:eastAsia="ko-KR"/>
        </w:rPr>
        <w:t>Proposed modifications</w:t>
      </w:r>
    </w:p>
    <w:p w14:paraId="6C943D94" w14:textId="1212ECC8" w:rsidR="008E179A" w:rsidRDefault="008E179A" w:rsidP="008E179A">
      <w:r w:rsidRPr="008E179A">
        <w:t>It is proposed to specify that when a GFV SEI message is the first GFV SEI message with a particular gfv_id in a CLVS in output order, the gfv_nn_present_flag shall be present and set to 1.</w:t>
      </w:r>
      <w:r>
        <w:rPr>
          <w:rFonts w:hint="eastAsia"/>
          <w:lang w:eastAsia="ko-KR"/>
        </w:rPr>
        <w:t xml:space="preserve"> </w:t>
      </w:r>
      <w:r>
        <w:t xml:space="preserve">Text that are added are indicated by </w:t>
      </w:r>
      <w:r w:rsidRPr="002A11A1">
        <w:rPr>
          <w:highlight w:val="yellow"/>
        </w:rPr>
        <w:t>yellow highlight</w:t>
      </w:r>
      <w:r>
        <w:t xml:space="preserve">. Text that are removed are indicated by </w:t>
      </w:r>
      <w:r w:rsidRPr="00C0564B">
        <w:rPr>
          <w:strike/>
          <w:color w:val="FF0000"/>
        </w:rPr>
        <w:t>red, strickenthrough font</w:t>
      </w:r>
      <w:r>
        <w:t>.</w:t>
      </w:r>
    </w:p>
    <w:p w14:paraId="0E0B485C" w14:textId="77777777" w:rsidR="008E179A" w:rsidRDefault="008E179A" w:rsidP="008E179A">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61E3B2FB" w14:textId="77777777" w:rsidR="008E179A" w:rsidRPr="006B5225" w:rsidRDefault="008E179A" w:rsidP="008E179A">
      <w:pPr>
        <w:rPr>
          <w:rFonts w:eastAsia="DengXian"/>
          <w:strike/>
          <w:color w:val="FF0000"/>
          <w:sz w:val="20"/>
          <w:lang w:val="en-CA"/>
        </w:rPr>
      </w:pPr>
      <w:r w:rsidRPr="006B5225">
        <w:rPr>
          <w:rFonts w:eastAsia="DengXian"/>
          <w:strike/>
          <w:color w:val="FF0000"/>
          <w:sz w:val="20"/>
          <w:lang w:val="en-CA"/>
        </w:rPr>
        <w:t xml:space="preserve">When a GFV SEI message with </w:t>
      </w:r>
      <w:r w:rsidRPr="006B5225">
        <w:rPr>
          <w:rFonts w:eastAsia="SimSun"/>
          <w:strike/>
          <w:color w:val="FF0000"/>
          <w:sz w:val="20"/>
          <w:lang w:val="en-CA"/>
        </w:rPr>
        <w:t>gfv_cnt equal to 0 is present in the first picture unit in a CLVS in decoding order</w:t>
      </w:r>
      <w:r w:rsidRPr="006B5225">
        <w:rPr>
          <w:rFonts w:eastAsia="DengXian"/>
          <w:strike/>
          <w:color w:val="FF0000"/>
          <w:sz w:val="20"/>
          <w:lang w:val="en-CA"/>
        </w:rPr>
        <w:t>, gfv_nn_present_flag shall be present and equal to 1.</w:t>
      </w:r>
    </w:p>
    <w:p w14:paraId="775644E9" w14:textId="77777777" w:rsidR="008E179A" w:rsidRPr="008E179A" w:rsidRDefault="008E179A" w:rsidP="008E179A">
      <w:pPr>
        <w:tabs>
          <w:tab w:val="left" w:pos="794"/>
          <w:tab w:val="left" w:pos="1191"/>
          <w:tab w:val="left" w:pos="1588"/>
          <w:tab w:val="left" w:pos="1985"/>
        </w:tabs>
        <w:snapToGrid w:val="0"/>
        <w:spacing w:after="120"/>
        <w:rPr>
          <w:highlight w:val="yellow"/>
        </w:rPr>
      </w:pPr>
      <w:r w:rsidRPr="008E179A">
        <w:rPr>
          <w:highlight w:val="yellow"/>
        </w:rPr>
        <w:t>When a GFV SEI message is the first GFV SEI message with a particular gfv_id in a CLVS in output order, gfv_nn_present_flag shall be present and equal to 1.</w:t>
      </w:r>
    </w:p>
    <w:p w14:paraId="439E96E8" w14:textId="77777777" w:rsidR="008E179A" w:rsidRDefault="008E179A" w:rsidP="008E179A">
      <w:pPr>
        <w:tabs>
          <w:tab w:val="left" w:pos="794"/>
          <w:tab w:val="left" w:pos="1191"/>
          <w:tab w:val="left" w:pos="1588"/>
          <w:tab w:val="left" w:pos="1985"/>
        </w:tabs>
        <w:snapToGrid w:val="0"/>
        <w:spacing w:after="120"/>
        <w:rPr>
          <w:rFonts w:eastAsia="맑은 고딕"/>
          <w:lang w:val="en-CA"/>
        </w:rPr>
      </w:pPr>
      <w:r>
        <w:rPr>
          <w:rFonts w:eastAsia="맑은 고딕"/>
          <w:lang w:val="en-CA"/>
        </w:rPr>
        <w:t>…</w:t>
      </w:r>
    </w:p>
    <w:p w14:paraId="09270BFA" w14:textId="0D0E265D" w:rsidR="00987E02" w:rsidRPr="002E7E36" w:rsidRDefault="00987E02" w:rsidP="00987E02">
      <w:pPr>
        <w:pStyle w:val="1"/>
        <w:rPr>
          <w:lang w:val="en-CA" w:eastAsia="ko-KR"/>
        </w:rPr>
      </w:pPr>
      <w:r w:rsidRPr="00DF1906">
        <w:rPr>
          <w:rFonts w:hint="eastAsia"/>
          <w:lang w:val="en-CA" w:eastAsia="ko-KR"/>
        </w:rPr>
        <w:t>Define constraint on bri_nuh_layer_id_present_flag and bri_pic_partition_flag</w:t>
      </w:r>
    </w:p>
    <w:p w14:paraId="553107A8" w14:textId="5A619F86" w:rsidR="008E179A" w:rsidRDefault="008E179A" w:rsidP="008E179A">
      <w:pPr>
        <w:pStyle w:val="2"/>
        <w:rPr>
          <w:lang w:val="en-CA" w:eastAsia="ko-KR"/>
        </w:rPr>
      </w:pPr>
      <w:r w:rsidRPr="00CC1F3C">
        <w:rPr>
          <w:lang w:val="en-CA" w:eastAsia="ko-KR"/>
        </w:rPr>
        <w:t>Problem statement</w:t>
      </w:r>
    </w:p>
    <w:p w14:paraId="09F09C26" w14:textId="567F2B72" w:rsidR="002E7E36" w:rsidRDefault="008E179A" w:rsidP="00726766">
      <w:pPr>
        <w:snapToGrid w:val="0"/>
        <w:spacing w:after="120"/>
        <w:rPr>
          <w:rFonts w:eastAsia="맑은 고딕"/>
          <w:lang w:val="en-CA"/>
        </w:rPr>
      </w:pPr>
      <w:r w:rsidRPr="003A2C31">
        <w:rPr>
          <w:rFonts w:eastAsia="맑은 고딕"/>
          <w:lang w:val="en-CA"/>
        </w:rPr>
        <w:t>In the current design</w:t>
      </w:r>
      <w:r w:rsidR="00987E02">
        <w:rPr>
          <w:rFonts w:eastAsia="맑은 고딕"/>
          <w:lang w:val="en-CA"/>
        </w:rPr>
        <w:t xml:space="preserve"> of b</w:t>
      </w:r>
      <w:r w:rsidR="00987E02" w:rsidRPr="0061758A">
        <w:rPr>
          <w:rFonts w:eastAsia="맑은 고딕"/>
          <w:lang w:val="en-CA"/>
        </w:rPr>
        <w:t xml:space="preserve">itdepth range information SEI message </w:t>
      </w:r>
      <w:r w:rsidR="00987E02">
        <w:rPr>
          <w:rFonts w:eastAsia="맑은 고딕"/>
          <w:lang w:val="en-CA"/>
        </w:rPr>
        <w:t>(BRI) SEI message</w:t>
      </w:r>
      <w:r w:rsidRPr="003A2C31">
        <w:rPr>
          <w:rFonts w:eastAsia="맑은 고딕"/>
          <w:lang w:val="en-CA"/>
        </w:rPr>
        <w:t xml:space="preserve">, bit ranges are represented using separate layer pictures, subpictures, or constituent rectangles. </w:t>
      </w:r>
      <w:r w:rsidR="00726766" w:rsidRPr="00726766">
        <w:rPr>
          <w:rFonts w:eastAsia="맑은 고딕"/>
          <w:lang w:val="en-CA"/>
        </w:rPr>
        <w:t xml:space="preserve">However, </w:t>
      </w:r>
      <w:r w:rsidR="00EE5060">
        <w:rPr>
          <w:rFonts w:eastAsia="맑은 고딕"/>
          <w:lang w:val="en-CA"/>
        </w:rPr>
        <w:t>b</w:t>
      </w:r>
      <w:r w:rsidR="00726766" w:rsidRPr="00726766">
        <w:rPr>
          <w:rFonts w:eastAsia="맑은 고딕"/>
          <w:lang w:val="en-CA"/>
        </w:rPr>
        <w:t xml:space="preserve">ri_nuh_layer_id_present_flag and bri_pic_partition_flag can </w:t>
      </w:r>
      <w:r w:rsidR="00EE5060">
        <w:rPr>
          <w:rFonts w:eastAsia="맑은 고딕"/>
          <w:lang w:val="en-CA"/>
        </w:rPr>
        <w:t xml:space="preserve">both </w:t>
      </w:r>
      <w:r w:rsidR="00726766" w:rsidRPr="00726766">
        <w:rPr>
          <w:rFonts w:eastAsia="맑은 고딕"/>
          <w:lang w:val="en-CA"/>
        </w:rPr>
        <w:t xml:space="preserve">be </w:t>
      </w:r>
      <w:r w:rsidR="00EE5060">
        <w:rPr>
          <w:rFonts w:eastAsia="맑은 고딕"/>
          <w:lang w:val="en-CA"/>
        </w:rPr>
        <w:t xml:space="preserve">equal </w:t>
      </w:r>
      <w:r w:rsidR="00726766" w:rsidRPr="00726766">
        <w:rPr>
          <w:rFonts w:eastAsia="맑은 고딕"/>
          <w:lang w:val="en-CA"/>
        </w:rPr>
        <w:t>to 0, meaning that neither bri_nuh_layer_id nor bri_partition_id are defined, leaving no information to distinguish between multiple ranges.</w:t>
      </w:r>
    </w:p>
    <w:p w14:paraId="134B1F28" w14:textId="77777777" w:rsidR="00726766" w:rsidRDefault="00726766" w:rsidP="00726766">
      <w:pPr>
        <w:pStyle w:val="2"/>
        <w:rPr>
          <w:lang w:val="en-CA" w:eastAsia="ko-KR"/>
        </w:rPr>
      </w:pPr>
      <w:r w:rsidRPr="000F450B">
        <w:rPr>
          <w:rFonts w:hint="eastAsia"/>
          <w:lang w:val="en-CA" w:eastAsia="ko-KR"/>
        </w:rPr>
        <w:lastRenderedPageBreak/>
        <w:t>Proposed modifications</w:t>
      </w:r>
    </w:p>
    <w:p w14:paraId="790B17EA" w14:textId="481C2E76" w:rsidR="00726766" w:rsidRDefault="00726766" w:rsidP="00726766">
      <w:pPr>
        <w:snapToGrid w:val="0"/>
        <w:spacing w:after="120"/>
      </w:pPr>
      <w:r w:rsidRPr="00726766">
        <w:rPr>
          <w:lang w:val="en-CA" w:eastAsia="ko-KR"/>
        </w:rPr>
        <w:t>It is proposed to define a constraint for the BRI SEI message to disallow both bri_nuh_layer_id_present_flag and bri_pic_partition_flag from being equal to 0.</w:t>
      </w:r>
      <w:r>
        <w:rPr>
          <w:rFonts w:hint="eastAsia"/>
          <w:lang w:val="en-CA" w:eastAsia="ko-KR"/>
        </w:rPr>
        <w:t xml:space="preserve"> </w:t>
      </w:r>
      <w:r>
        <w:t xml:space="preserve">Text that are added are indicated by </w:t>
      </w:r>
      <w:r w:rsidRPr="002A11A1">
        <w:rPr>
          <w:highlight w:val="yellow"/>
        </w:rPr>
        <w:t>yellow highlight</w:t>
      </w:r>
      <w:r>
        <w:t>.</w:t>
      </w:r>
    </w:p>
    <w:p w14:paraId="3DE9D2E2" w14:textId="77777777" w:rsidR="00726766" w:rsidRDefault="00726766" w:rsidP="00726766">
      <w:pPr>
        <w:snapToGrid w:val="0"/>
        <w:spacing w:after="120"/>
        <w:rPr>
          <w:lang w:val="en-CA" w:eastAsia="ko-KR"/>
        </w:rPr>
      </w:pPr>
    </w:p>
    <w:p w14:paraId="12E314E6" w14:textId="4A388687" w:rsidR="00726766" w:rsidRPr="00410460" w:rsidRDefault="00726766" w:rsidP="00726766">
      <w:pPr>
        <w:tabs>
          <w:tab w:val="left" w:pos="794"/>
          <w:tab w:val="left" w:pos="1191"/>
          <w:tab w:val="left" w:pos="1588"/>
          <w:tab w:val="left" w:pos="1985"/>
        </w:tabs>
        <w:snapToGrid w:val="0"/>
        <w:spacing w:after="120"/>
        <w:rPr>
          <w:rFonts w:eastAsia="맑은 고딕"/>
          <w:highlight w:val="cyan"/>
          <w:lang w:val="en-CA" w:eastAsia="ko-KR"/>
        </w:rPr>
      </w:pPr>
      <w:r w:rsidRPr="00726766">
        <w:rPr>
          <w:highlight w:val="yellow"/>
        </w:rPr>
        <w:t>It is a requirement of bitstream conformance that at least one of bri_nuh_layer_id_present_flag or bri_pic_partition_flag shall be equal to 1 when bri_num_ranges_minus1 is greater than 0</w:t>
      </w:r>
      <w:r w:rsidR="00BF4C9B" w:rsidRPr="00BF4C9B">
        <w:rPr>
          <w:rFonts w:eastAsia="맑은 고딕" w:hint="eastAsia"/>
          <w:sz w:val="20"/>
          <w:highlight w:val="yellow"/>
          <w:lang w:val="en-CA" w:eastAsia="ko-KR"/>
        </w:rPr>
        <w:t>.</w:t>
      </w:r>
    </w:p>
    <w:p w14:paraId="503B6D75" w14:textId="77777777" w:rsidR="00726766" w:rsidRDefault="00726766" w:rsidP="00726766">
      <w:pPr>
        <w:snapToGrid w:val="0"/>
        <w:spacing w:after="120"/>
        <w:rPr>
          <w:lang w:val="en-CA" w:eastAsia="ko-KR"/>
        </w:rPr>
      </w:pPr>
    </w:p>
    <w:p w14:paraId="790F9BBC" w14:textId="67B28961" w:rsidR="00726766" w:rsidRDefault="00726766" w:rsidP="008A0F72">
      <w:pPr>
        <w:pStyle w:val="1"/>
        <w:jc w:val="left"/>
        <w:rPr>
          <w:lang w:val="en-CA" w:eastAsia="ko-KR"/>
        </w:rPr>
      </w:pPr>
      <w:r w:rsidRPr="00726766">
        <w:rPr>
          <w:rFonts w:hint="eastAsia"/>
          <w:lang w:val="en-CA" w:eastAsia="ko-KR"/>
        </w:rPr>
        <w:t>Change doi_num_display_overlays_minus2 to doi_num_display_overlays_minus1</w:t>
      </w:r>
    </w:p>
    <w:p w14:paraId="0417BFB1" w14:textId="77777777" w:rsidR="00726766" w:rsidRDefault="00726766" w:rsidP="00726766">
      <w:pPr>
        <w:pStyle w:val="2"/>
        <w:rPr>
          <w:lang w:val="en-CA" w:eastAsia="ko-KR"/>
        </w:rPr>
      </w:pPr>
      <w:r w:rsidRPr="00CC1F3C">
        <w:rPr>
          <w:lang w:val="en-CA" w:eastAsia="ko-KR"/>
        </w:rPr>
        <w:t>Problem statement</w:t>
      </w:r>
      <w:r w:rsidRPr="0011257B">
        <w:rPr>
          <w:lang w:val="en-CA" w:eastAsia="ko-KR"/>
        </w:rPr>
        <w:t xml:space="preserve"> </w:t>
      </w:r>
    </w:p>
    <w:p w14:paraId="1E219297" w14:textId="474D4DB1" w:rsidR="00726766" w:rsidRDefault="002313C3" w:rsidP="00726766">
      <w:pPr>
        <w:snapToGrid w:val="0"/>
        <w:spacing w:after="120"/>
        <w:rPr>
          <w:rFonts w:eastAsia="맑은 고딕"/>
          <w:lang w:val="en-CA"/>
        </w:rPr>
      </w:pPr>
      <w:r w:rsidRPr="002313C3">
        <w:rPr>
          <w:rFonts w:eastAsia="맑은 고딕"/>
          <w:lang w:val="en-CA"/>
        </w:rPr>
        <w:t>In the current design</w:t>
      </w:r>
      <w:r w:rsidR="00987E02">
        <w:rPr>
          <w:rFonts w:eastAsia="맑은 고딕"/>
          <w:lang w:val="en-CA"/>
        </w:rPr>
        <w:t xml:space="preserve"> of d</w:t>
      </w:r>
      <w:r w:rsidR="00987E02" w:rsidRPr="002313C3">
        <w:rPr>
          <w:rFonts w:eastAsia="맑은 고딕"/>
          <w:lang w:val="en-CA"/>
        </w:rPr>
        <w:t>isplay overlays SEI message (DOI) SEI message</w:t>
      </w:r>
      <w:r w:rsidRPr="002313C3">
        <w:rPr>
          <w:rFonts w:eastAsia="맑은 고딕"/>
          <w:lang w:val="en-CA"/>
        </w:rPr>
        <w:t>, the number of display overlays is signaled by doi_num_display_overlays_minus2, which means the minimum number of display overlays is two. However, in our assertion, this design may be inefficient when there is only one item to display, as defining two overlays to represent an empty area is unnecessary. The size of the displayed picture can be expanded, and the expanded area can be left as empty space for future use.</w:t>
      </w:r>
    </w:p>
    <w:p w14:paraId="0901618F" w14:textId="77777777" w:rsidR="00726766" w:rsidRDefault="00726766" w:rsidP="00726766">
      <w:pPr>
        <w:pStyle w:val="2"/>
        <w:rPr>
          <w:lang w:val="en-CA" w:eastAsia="ko-KR"/>
        </w:rPr>
      </w:pPr>
      <w:r w:rsidRPr="000F450B">
        <w:rPr>
          <w:rFonts w:hint="eastAsia"/>
          <w:lang w:val="en-CA" w:eastAsia="ko-KR"/>
        </w:rPr>
        <w:t>Proposed modifications</w:t>
      </w:r>
    </w:p>
    <w:p w14:paraId="69C4409F" w14:textId="0DBA6AB6" w:rsidR="002313C3" w:rsidRDefault="002313C3" w:rsidP="002313C3">
      <w:pPr>
        <w:snapToGrid w:val="0"/>
        <w:spacing w:after="120"/>
      </w:pPr>
      <w:r>
        <w:rPr>
          <w:rFonts w:hint="eastAsia"/>
          <w:lang w:val="en-CA" w:eastAsia="ko-KR"/>
        </w:rPr>
        <w:t>It is proposed to c</w:t>
      </w:r>
      <w:r w:rsidRPr="002313C3">
        <w:rPr>
          <w:lang w:val="en-CA" w:eastAsia="ko-KR"/>
        </w:rPr>
        <w:t>hange doi_num_display_overlays_minus2 to doi_num_display_overlays_minus1.</w:t>
      </w:r>
      <w:r w:rsidR="00726766">
        <w:rPr>
          <w:rFonts w:hint="eastAsia"/>
          <w:lang w:val="en-CA" w:eastAsia="ko-KR"/>
        </w:rPr>
        <w:t xml:space="preserve"> </w:t>
      </w:r>
      <w:r>
        <w:t xml:space="preserve">Text that are added are indicated by </w:t>
      </w:r>
      <w:r w:rsidRPr="002A11A1">
        <w:rPr>
          <w:highlight w:val="yellow"/>
        </w:rPr>
        <w:t>yellow highlight</w:t>
      </w:r>
      <w:r>
        <w:t xml:space="preserve">. Text that are removed are indicated by </w:t>
      </w:r>
      <w:r w:rsidRPr="00C0564B">
        <w:rPr>
          <w:strike/>
          <w:color w:val="FF0000"/>
        </w:rPr>
        <w:t>red, strickenthrough font</w:t>
      </w:r>
      <w:r>
        <w:t>.</w:t>
      </w:r>
    </w:p>
    <w:p w14:paraId="75FCF389" w14:textId="28EFF5FF" w:rsidR="00726766" w:rsidRPr="002313C3" w:rsidRDefault="00726766" w:rsidP="002313C3">
      <w:pPr>
        <w:snapToGrid w:val="0"/>
        <w:spacing w:after="12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2313C3" w:rsidRPr="009A2301" w14:paraId="35CADF7C" w14:textId="77777777" w:rsidTr="00F50F1C">
        <w:trPr>
          <w:trHeight w:val="204"/>
          <w:jc w:val="center"/>
        </w:trPr>
        <w:tc>
          <w:tcPr>
            <w:tcW w:w="7366" w:type="dxa"/>
          </w:tcPr>
          <w:p w14:paraId="776A638E"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display_overlays_info( payloadSize ) {</w:t>
            </w:r>
          </w:p>
        </w:tc>
        <w:tc>
          <w:tcPr>
            <w:tcW w:w="1711" w:type="dxa"/>
          </w:tcPr>
          <w:p w14:paraId="477A3187"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b/>
                <w:bCs/>
                <w:sz w:val="20"/>
                <w:lang w:val="en-CA"/>
              </w:rPr>
              <w:t>Descriptor</w:t>
            </w:r>
          </w:p>
        </w:tc>
      </w:tr>
      <w:tr w:rsidR="002313C3" w:rsidRPr="009A2301" w14:paraId="3F582E87" w14:textId="77777777" w:rsidTr="00F50F1C">
        <w:trPr>
          <w:cantSplit/>
          <w:jc w:val="center"/>
        </w:trPr>
        <w:tc>
          <w:tcPr>
            <w:tcW w:w="7366" w:type="dxa"/>
          </w:tcPr>
          <w:p w14:paraId="42EC70E9"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b/>
                <w:bCs/>
                <w:sz w:val="20"/>
                <w:lang w:val="en-CA"/>
              </w:rPr>
              <w:t>doi_id</w:t>
            </w:r>
          </w:p>
        </w:tc>
        <w:tc>
          <w:tcPr>
            <w:tcW w:w="1711" w:type="dxa"/>
          </w:tcPr>
          <w:p w14:paraId="03B484D2"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u(6)</w:t>
            </w:r>
          </w:p>
        </w:tc>
      </w:tr>
      <w:tr w:rsidR="002313C3" w:rsidRPr="009A2301" w14:paraId="53FCB25F" w14:textId="77777777" w:rsidTr="00F50F1C">
        <w:trPr>
          <w:cantSplit/>
          <w:jc w:val="center"/>
        </w:trPr>
        <w:tc>
          <w:tcPr>
            <w:tcW w:w="7366" w:type="dxa"/>
          </w:tcPr>
          <w:p w14:paraId="34FDBA66"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b/>
                <w:bCs/>
                <w:sz w:val="20"/>
                <w:lang w:val="en-CA"/>
              </w:rPr>
              <w:t>doi_cancel_flag</w:t>
            </w:r>
          </w:p>
        </w:tc>
        <w:tc>
          <w:tcPr>
            <w:tcW w:w="1711" w:type="dxa"/>
          </w:tcPr>
          <w:p w14:paraId="04E4AE3B"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2313C3" w:rsidRPr="009A2301" w14:paraId="5D0940D0" w14:textId="77777777" w:rsidTr="00F50F1C">
        <w:trPr>
          <w:cantSplit/>
          <w:jc w:val="center"/>
        </w:trPr>
        <w:tc>
          <w:tcPr>
            <w:tcW w:w="7366" w:type="dxa"/>
          </w:tcPr>
          <w:p w14:paraId="2053D568"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t>if( !doi_cancel_flag ) {</w:t>
            </w:r>
          </w:p>
        </w:tc>
        <w:tc>
          <w:tcPr>
            <w:tcW w:w="1711" w:type="dxa"/>
          </w:tcPr>
          <w:p w14:paraId="4B2ECA07"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5B929109" w14:textId="77777777" w:rsidTr="00F50F1C">
        <w:trPr>
          <w:cantSplit/>
          <w:jc w:val="center"/>
        </w:trPr>
        <w:tc>
          <w:tcPr>
            <w:tcW w:w="7366" w:type="dxa"/>
          </w:tcPr>
          <w:p w14:paraId="47085656"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doi_persistence_flag</w:t>
            </w:r>
          </w:p>
        </w:tc>
        <w:tc>
          <w:tcPr>
            <w:tcW w:w="1711" w:type="dxa"/>
          </w:tcPr>
          <w:p w14:paraId="25E4F4DD"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2313C3" w:rsidRPr="009A2301" w14:paraId="7044EA37" w14:textId="77777777" w:rsidTr="00F50F1C">
        <w:trPr>
          <w:cantSplit/>
          <w:jc w:val="center"/>
        </w:trPr>
        <w:tc>
          <w:tcPr>
            <w:tcW w:w="7366" w:type="dxa"/>
          </w:tcPr>
          <w:p w14:paraId="20D2DC70"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Pr>
                <w:rFonts w:eastAsia="SimSun"/>
                <w:b/>
                <w:bCs/>
                <w:sz w:val="20"/>
                <w:lang w:val="en-CA"/>
              </w:rPr>
              <w:t>doi_num_display_overlays_minus</w:t>
            </w:r>
            <w:r w:rsidRPr="003925EE">
              <w:rPr>
                <w:rFonts w:eastAsia="SimSun"/>
                <w:b/>
                <w:bCs/>
                <w:strike/>
                <w:color w:val="FF0000"/>
                <w:sz w:val="20"/>
                <w:lang w:val="en-CA"/>
              </w:rPr>
              <w:t>2</w:t>
            </w:r>
            <w:r>
              <w:rPr>
                <w:rFonts w:eastAsia="SimSun"/>
                <w:b/>
                <w:bCs/>
                <w:sz w:val="20"/>
                <w:lang w:val="en-CA"/>
              </w:rPr>
              <w:t>1</w:t>
            </w:r>
          </w:p>
        </w:tc>
        <w:tc>
          <w:tcPr>
            <w:tcW w:w="1711" w:type="dxa"/>
          </w:tcPr>
          <w:p w14:paraId="545F8A2E"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ue(v)</w:t>
            </w:r>
          </w:p>
        </w:tc>
      </w:tr>
      <w:tr w:rsidR="002313C3" w:rsidRPr="009A2301" w14:paraId="30A21062" w14:textId="77777777" w:rsidTr="00F50F1C">
        <w:trPr>
          <w:cantSplit/>
          <w:jc w:val="center"/>
        </w:trPr>
        <w:tc>
          <w:tcPr>
            <w:tcW w:w="7366" w:type="dxa"/>
          </w:tcPr>
          <w:p w14:paraId="1EDA2237"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doi_target_pic_size_present_flag</w:t>
            </w:r>
          </w:p>
        </w:tc>
        <w:tc>
          <w:tcPr>
            <w:tcW w:w="1711" w:type="dxa"/>
          </w:tcPr>
          <w:p w14:paraId="315F508D"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2313C3" w:rsidRPr="009A2301" w14:paraId="2A563150" w14:textId="77777777" w:rsidTr="00F50F1C">
        <w:trPr>
          <w:cantSplit/>
          <w:jc w:val="center"/>
        </w:trPr>
        <w:tc>
          <w:tcPr>
            <w:tcW w:w="7366" w:type="dxa"/>
          </w:tcPr>
          <w:p w14:paraId="545B4D4D"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w:t>
            </w:r>
            <w:r w:rsidRPr="009A2301">
              <w:rPr>
                <w:rFonts w:eastAsia="SimSun"/>
                <w:sz w:val="20"/>
                <w:lang w:val="en-CA"/>
              </w:rPr>
              <w:tab/>
              <w:t>doi_target_pic_size_present_flag )</w:t>
            </w:r>
          </w:p>
        </w:tc>
        <w:tc>
          <w:tcPr>
            <w:tcW w:w="1711" w:type="dxa"/>
          </w:tcPr>
          <w:p w14:paraId="4DB16AAC"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36B467C7" w14:textId="77777777" w:rsidTr="00F50F1C">
        <w:trPr>
          <w:cantSplit/>
          <w:jc w:val="center"/>
        </w:trPr>
        <w:tc>
          <w:tcPr>
            <w:tcW w:w="7366" w:type="dxa"/>
          </w:tcPr>
          <w:p w14:paraId="47AE81F5"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doi_target_pic_width_minus1</w:t>
            </w:r>
          </w:p>
        </w:tc>
        <w:tc>
          <w:tcPr>
            <w:tcW w:w="1711" w:type="dxa"/>
          </w:tcPr>
          <w:p w14:paraId="0CBC812E"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2313C3" w:rsidRPr="009A2301" w14:paraId="6B74F13D" w14:textId="77777777" w:rsidTr="00F50F1C">
        <w:trPr>
          <w:cantSplit/>
          <w:jc w:val="center"/>
        </w:trPr>
        <w:tc>
          <w:tcPr>
            <w:tcW w:w="7366" w:type="dxa"/>
          </w:tcPr>
          <w:p w14:paraId="41FDFB42"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doi_target_pic_height_minus1</w:t>
            </w:r>
          </w:p>
        </w:tc>
        <w:tc>
          <w:tcPr>
            <w:tcW w:w="1711" w:type="dxa"/>
          </w:tcPr>
          <w:p w14:paraId="479CF522"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2313C3" w:rsidRPr="009A2301" w14:paraId="35171E4A" w14:textId="77777777" w:rsidTr="00F50F1C">
        <w:trPr>
          <w:cantSplit/>
          <w:jc w:val="center"/>
        </w:trPr>
        <w:tc>
          <w:tcPr>
            <w:tcW w:w="7366" w:type="dxa"/>
          </w:tcPr>
          <w:p w14:paraId="0057B3D7"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w:t>
            </w:r>
          </w:p>
        </w:tc>
        <w:tc>
          <w:tcPr>
            <w:tcW w:w="1711" w:type="dxa"/>
          </w:tcPr>
          <w:p w14:paraId="3F9AEA31"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p>
        </w:tc>
      </w:tr>
      <w:tr w:rsidR="002313C3" w:rsidRPr="009A2301" w14:paraId="48FF7F06" w14:textId="77777777" w:rsidTr="00F50F1C">
        <w:trPr>
          <w:cantSplit/>
          <w:jc w:val="center"/>
        </w:trPr>
        <w:tc>
          <w:tcPr>
            <w:tcW w:w="7366" w:type="dxa"/>
          </w:tcPr>
          <w:p w14:paraId="52F1BF7E"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doi_nuh_layer_id_present_flag</w:t>
            </w:r>
          </w:p>
        </w:tc>
        <w:tc>
          <w:tcPr>
            <w:tcW w:w="1711" w:type="dxa"/>
          </w:tcPr>
          <w:p w14:paraId="1F4C30F9"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u(1)</w:t>
            </w:r>
          </w:p>
        </w:tc>
      </w:tr>
      <w:tr w:rsidR="002313C3" w:rsidRPr="009A2301" w14:paraId="7FD89546" w14:textId="77777777" w:rsidTr="00F50F1C">
        <w:trPr>
          <w:cantSplit/>
          <w:jc w:val="center"/>
        </w:trPr>
        <w:tc>
          <w:tcPr>
            <w:tcW w:w="7366" w:type="dxa"/>
          </w:tcPr>
          <w:p w14:paraId="0CB8D65C"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doi_pic_partition_flag</w:t>
            </w:r>
          </w:p>
        </w:tc>
        <w:tc>
          <w:tcPr>
            <w:tcW w:w="1711" w:type="dxa"/>
          </w:tcPr>
          <w:p w14:paraId="2A043E59"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2313C3" w:rsidRPr="009A2301" w14:paraId="32248151" w14:textId="77777777" w:rsidTr="00F50F1C">
        <w:trPr>
          <w:cantSplit/>
          <w:jc w:val="center"/>
        </w:trPr>
        <w:tc>
          <w:tcPr>
            <w:tcW w:w="7366" w:type="dxa"/>
          </w:tcPr>
          <w:p w14:paraId="32E3A06E"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 doi_pic_partition_flag ) {</w:t>
            </w:r>
          </w:p>
        </w:tc>
        <w:tc>
          <w:tcPr>
            <w:tcW w:w="1711" w:type="dxa"/>
          </w:tcPr>
          <w:p w14:paraId="618E7B7E"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w:t>
            </w:r>
          </w:p>
        </w:tc>
      </w:tr>
      <w:tr w:rsidR="002313C3" w:rsidRPr="009A2301" w14:paraId="66E7E61A" w14:textId="77777777" w:rsidTr="00F50F1C">
        <w:trPr>
          <w:cantSplit/>
          <w:jc w:val="center"/>
        </w:trPr>
        <w:tc>
          <w:tcPr>
            <w:tcW w:w="7366" w:type="dxa"/>
          </w:tcPr>
          <w:p w14:paraId="3D81D386"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doi_partition_type_flag</w:t>
            </w:r>
          </w:p>
        </w:tc>
        <w:tc>
          <w:tcPr>
            <w:tcW w:w="1711" w:type="dxa"/>
          </w:tcPr>
          <w:p w14:paraId="389C8004"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2313C3" w:rsidRPr="009A2301" w14:paraId="55217061" w14:textId="77777777" w:rsidTr="00F50F1C">
        <w:trPr>
          <w:cantSplit/>
          <w:jc w:val="center"/>
        </w:trPr>
        <w:tc>
          <w:tcPr>
            <w:tcW w:w="7366" w:type="dxa"/>
          </w:tcPr>
          <w:p w14:paraId="69736CAD"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doi_partition_id_len_minus1</w:t>
            </w:r>
          </w:p>
        </w:tc>
        <w:tc>
          <w:tcPr>
            <w:tcW w:w="1711" w:type="dxa"/>
          </w:tcPr>
          <w:p w14:paraId="0C1D2502"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u(4)</w:t>
            </w:r>
          </w:p>
        </w:tc>
      </w:tr>
      <w:tr w:rsidR="002313C3" w:rsidRPr="009A2301" w14:paraId="39D99F89" w14:textId="77777777" w:rsidTr="00F50F1C">
        <w:trPr>
          <w:cantSplit/>
          <w:jc w:val="center"/>
        </w:trPr>
        <w:tc>
          <w:tcPr>
            <w:tcW w:w="7366" w:type="dxa"/>
          </w:tcPr>
          <w:p w14:paraId="7EE10AFB"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w:t>
            </w:r>
          </w:p>
        </w:tc>
        <w:tc>
          <w:tcPr>
            <w:tcW w:w="1711" w:type="dxa"/>
          </w:tcPr>
          <w:p w14:paraId="1A6F45E8"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24C9B51B" w14:textId="77777777" w:rsidTr="00F50F1C">
        <w:trPr>
          <w:cantSplit/>
          <w:jc w:val="center"/>
        </w:trPr>
        <w:tc>
          <w:tcPr>
            <w:tcW w:w="7366" w:type="dxa"/>
          </w:tcPr>
          <w:p w14:paraId="6CCA24D5"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doi_offset_params_present_flag</w:t>
            </w:r>
          </w:p>
        </w:tc>
        <w:tc>
          <w:tcPr>
            <w:tcW w:w="1711" w:type="dxa"/>
          </w:tcPr>
          <w:p w14:paraId="21F3E5F5"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2313C3" w:rsidRPr="009A2301" w14:paraId="61E98259" w14:textId="77777777" w:rsidTr="00F50F1C">
        <w:trPr>
          <w:cantSplit/>
          <w:jc w:val="center"/>
        </w:trPr>
        <w:tc>
          <w:tcPr>
            <w:tcW w:w="7366" w:type="dxa"/>
          </w:tcPr>
          <w:p w14:paraId="6935A320"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 doi_offset_params_present_flag )</w:t>
            </w:r>
          </w:p>
        </w:tc>
        <w:tc>
          <w:tcPr>
            <w:tcW w:w="1711" w:type="dxa"/>
          </w:tcPr>
          <w:p w14:paraId="49BFE60E"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2313C3" w:rsidRPr="009A2301" w14:paraId="4A76DC15" w14:textId="77777777" w:rsidTr="00F50F1C">
        <w:trPr>
          <w:cantSplit/>
          <w:jc w:val="center"/>
        </w:trPr>
        <w:tc>
          <w:tcPr>
            <w:tcW w:w="7366" w:type="dxa"/>
          </w:tcPr>
          <w:p w14:paraId="563A7350"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doi_offset_param_length_minus1</w:t>
            </w:r>
          </w:p>
        </w:tc>
        <w:tc>
          <w:tcPr>
            <w:tcW w:w="1711" w:type="dxa"/>
          </w:tcPr>
          <w:p w14:paraId="1B669BE2"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2313C3" w:rsidRPr="009A2301" w14:paraId="6E0C7253" w14:textId="77777777" w:rsidTr="00F50F1C">
        <w:trPr>
          <w:cantSplit/>
          <w:jc w:val="center"/>
        </w:trPr>
        <w:tc>
          <w:tcPr>
            <w:tcW w:w="7366" w:type="dxa"/>
          </w:tcPr>
          <w:p w14:paraId="4CE5E732"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doi_resampling_enabled_flag</w:t>
            </w:r>
          </w:p>
        </w:tc>
        <w:tc>
          <w:tcPr>
            <w:tcW w:w="1711" w:type="dxa"/>
          </w:tcPr>
          <w:p w14:paraId="2AE353A4"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2313C3" w:rsidRPr="009A2301" w14:paraId="4BF10D60" w14:textId="77777777" w:rsidTr="00F50F1C">
        <w:trPr>
          <w:cantSplit/>
          <w:jc w:val="center"/>
        </w:trPr>
        <w:tc>
          <w:tcPr>
            <w:tcW w:w="7366" w:type="dxa"/>
          </w:tcPr>
          <w:p w14:paraId="6E8AB962"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lastRenderedPageBreak/>
              <w:tab/>
            </w:r>
            <w:r w:rsidRPr="009A2301">
              <w:rPr>
                <w:rFonts w:eastAsia="SimSun"/>
                <w:sz w:val="20"/>
                <w:lang w:val="en-CA"/>
              </w:rPr>
              <w:tab/>
              <w:t>if( doi_resampling_enabled_flag )</w:t>
            </w:r>
          </w:p>
        </w:tc>
        <w:tc>
          <w:tcPr>
            <w:tcW w:w="1711" w:type="dxa"/>
          </w:tcPr>
          <w:p w14:paraId="5AF6DFB5"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2313C3" w:rsidRPr="009A2301" w14:paraId="4B471810" w14:textId="77777777" w:rsidTr="00F50F1C">
        <w:trPr>
          <w:cantSplit/>
          <w:jc w:val="center"/>
        </w:trPr>
        <w:tc>
          <w:tcPr>
            <w:tcW w:w="7366" w:type="dxa"/>
          </w:tcPr>
          <w:p w14:paraId="799B07EB"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doi_size_param_length_minus1</w:t>
            </w:r>
          </w:p>
        </w:tc>
        <w:tc>
          <w:tcPr>
            <w:tcW w:w="1711" w:type="dxa"/>
          </w:tcPr>
          <w:p w14:paraId="4B8BBFBA"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2313C3" w:rsidRPr="009A2301" w14:paraId="7403A5E4" w14:textId="77777777" w:rsidTr="00F50F1C">
        <w:trPr>
          <w:cantSplit/>
          <w:jc w:val="center"/>
        </w:trPr>
        <w:tc>
          <w:tcPr>
            <w:tcW w:w="7366" w:type="dxa"/>
          </w:tcPr>
          <w:p w14:paraId="01730152"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 xml:space="preserve">for( i = 0; i &lt; </w:t>
            </w:r>
            <w:r>
              <w:rPr>
                <w:rFonts w:eastAsia="SimSun"/>
                <w:sz w:val="20"/>
                <w:lang w:val="en-CA"/>
              </w:rPr>
              <w:t>doi_num_display_overlays_minus</w:t>
            </w:r>
            <w:r w:rsidRPr="003925EE">
              <w:rPr>
                <w:rFonts w:eastAsia="SimSun"/>
                <w:strike/>
                <w:color w:val="FF0000"/>
                <w:sz w:val="20"/>
                <w:lang w:val="en-CA"/>
              </w:rPr>
              <w:t>2</w:t>
            </w:r>
            <w:r w:rsidRPr="002313C3">
              <w:rPr>
                <w:rFonts w:eastAsia="SimSun"/>
                <w:sz w:val="20"/>
                <w:highlight w:val="yellow"/>
                <w:lang w:val="en-CA"/>
              </w:rPr>
              <w:t>1</w:t>
            </w:r>
            <w:r w:rsidRPr="009A2301">
              <w:rPr>
                <w:rFonts w:eastAsia="SimSun"/>
                <w:sz w:val="20"/>
                <w:lang w:val="en-CA"/>
              </w:rPr>
              <w:t xml:space="preserve"> + </w:t>
            </w:r>
            <w:r w:rsidRPr="00282E4D">
              <w:rPr>
                <w:rFonts w:eastAsia="SimSun"/>
                <w:strike/>
                <w:color w:val="FF0000"/>
                <w:sz w:val="20"/>
                <w:lang w:val="en-CA"/>
              </w:rPr>
              <w:t>2</w:t>
            </w:r>
            <w:r w:rsidRPr="002313C3">
              <w:rPr>
                <w:rFonts w:eastAsia="SimSun"/>
                <w:sz w:val="20"/>
                <w:highlight w:val="yellow"/>
                <w:lang w:val="en-CA"/>
              </w:rPr>
              <w:t>1</w:t>
            </w:r>
            <w:r w:rsidRPr="009A2301">
              <w:rPr>
                <w:rFonts w:eastAsia="SimSun"/>
                <w:sz w:val="20"/>
                <w:lang w:val="en-CA"/>
              </w:rPr>
              <w:t>; i++ ) {</w:t>
            </w:r>
          </w:p>
        </w:tc>
        <w:tc>
          <w:tcPr>
            <w:tcW w:w="1711" w:type="dxa"/>
          </w:tcPr>
          <w:p w14:paraId="340662A8"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 </w:t>
            </w:r>
          </w:p>
        </w:tc>
      </w:tr>
      <w:tr w:rsidR="002313C3" w:rsidRPr="009A2301" w14:paraId="77F06390" w14:textId="77777777" w:rsidTr="00F50F1C">
        <w:trPr>
          <w:cantSplit/>
          <w:jc w:val="center"/>
        </w:trPr>
        <w:tc>
          <w:tcPr>
            <w:tcW w:w="7366" w:type="dxa"/>
          </w:tcPr>
          <w:p w14:paraId="4AFFFF85"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 doi_nuh_layer_id_present_flag )</w:t>
            </w:r>
          </w:p>
        </w:tc>
        <w:tc>
          <w:tcPr>
            <w:tcW w:w="1711" w:type="dxa"/>
          </w:tcPr>
          <w:p w14:paraId="59FA71E6"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w:t>
            </w:r>
          </w:p>
        </w:tc>
      </w:tr>
      <w:tr w:rsidR="002313C3" w:rsidRPr="009A2301" w14:paraId="6471796F" w14:textId="77777777" w:rsidTr="00F50F1C">
        <w:trPr>
          <w:trHeight w:val="204"/>
          <w:jc w:val="center"/>
        </w:trPr>
        <w:tc>
          <w:tcPr>
            <w:tcW w:w="7366" w:type="dxa"/>
          </w:tcPr>
          <w:p w14:paraId="5C287170"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doi_nuh_layer_id</w:t>
            </w:r>
            <w:r w:rsidRPr="009A2301">
              <w:rPr>
                <w:rFonts w:eastAsia="SimSun"/>
                <w:sz w:val="20"/>
                <w:lang w:val="en-CA"/>
              </w:rPr>
              <w:t>[ i ]</w:t>
            </w:r>
          </w:p>
        </w:tc>
        <w:tc>
          <w:tcPr>
            <w:tcW w:w="1711" w:type="dxa"/>
          </w:tcPr>
          <w:p w14:paraId="1694C5B5"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u(6)</w:t>
            </w:r>
          </w:p>
        </w:tc>
      </w:tr>
      <w:tr w:rsidR="002313C3" w:rsidRPr="009A2301" w14:paraId="68AFF222" w14:textId="77777777" w:rsidTr="00F50F1C">
        <w:trPr>
          <w:trHeight w:val="204"/>
          <w:jc w:val="center"/>
        </w:trPr>
        <w:tc>
          <w:tcPr>
            <w:tcW w:w="7366" w:type="dxa"/>
          </w:tcPr>
          <w:p w14:paraId="704C7881"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 xml:space="preserve">if ( doi_pic_partition_flag ) </w:t>
            </w:r>
          </w:p>
        </w:tc>
        <w:tc>
          <w:tcPr>
            <w:tcW w:w="1711" w:type="dxa"/>
          </w:tcPr>
          <w:p w14:paraId="40B7DD42"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w:t>
            </w:r>
          </w:p>
        </w:tc>
      </w:tr>
      <w:tr w:rsidR="002313C3" w:rsidRPr="009A2301" w14:paraId="42ED2DB8" w14:textId="77777777" w:rsidTr="00F50F1C">
        <w:trPr>
          <w:trHeight w:val="204"/>
          <w:jc w:val="center"/>
        </w:trPr>
        <w:tc>
          <w:tcPr>
            <w:tcW w:w="7366" w:type="dxa"/>
          </w:tcPr>
          <w:p w14:paraId="40E8F54B"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doi_partition_id</w:t>
            </w:r>
            <w:r w:rsidRPr="009A2301">
              <w:rPr>
                <w:rFonts w:eastAsia="SimSun"/>
                <w:sz w:val="20"/>
                <w:lang w:val="en-CA"/>
              </w:rPr>
              <w:t>[ i ]</w:t>
            </w:r>
          </w:p>
        </w:tc>
        <w:tc>
          <w:tcPr>
            <w:tcW w:w="1711" w:type="dxa"/>
          </w:tcPr>
          <w:p w14:paraId="44170A26"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u(v)</w:t>
            </w:r>
          </w:p>
        </w:tc>
      </w:tr>
      <w:tr w:rsidR="002313C3" w:rsidRPr="009A2301" w14:paraId="4EC35806" w14:textId="77777777" w:rsidTr="00F50F1C">
        <w:trPr>
          <w:trHeight w:val="204"/>
          <w:jc w:val="center"/>
        </w:trPr>
        <w:tc>
          <w:tcPr>
            <w:tcW w:w="7366" w:type="dxa"/>
          </w:tcPr>
          <w:p w14:paraId="1FFFC47C"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doi_alpha_present_flag</w:t>
            </w:r>
            <w:r w:rsidRPr="009A2301">
              <w:rPr>
                <w:rFonts w:eastAsia="SimSun"/>
                <w:sz w:val="20"/>
                <w:lang w:val="en-CA"/>
              </w:rPr>
              <w:t>[ i ]</w:t>
            </w:r>
          </w:p>
        </w:tc>
        <w:tc>
          <w:tcPr>
            <w:tcW w:w="1711" w:type="dxa"/>
          </w:tcPr>
          <w:p w14:paraId="32219E51"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u(1)</w:t>
            </w:r>
          </w:p>
        </w:tc>
      </w:tr>
      <w:tr w:rsidR="002313C3" w:rsidRPr="009A2301" w14:paraId="17E04D84" w14:textId="77777777" w:rsidTr="00F50F1C">
        <w:trPr>
          <w:trHeight w:val="204"/>
          <w:jc w:val="center"/>
        </w:trPr>
        <w:tc>
          <w:tcPr>
            <w:tcW w:w="7366" w:type="dxa"/>
          </w:tcPr>
          <w:p w14:paraId="3714CCC6"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 doi_alpha_present_flag[ i ] ) {</w:t>
            </w:r>
          </w:p>
        </w:tc>
        <w:tc>
          <w:tcPr>
            <w:tcW w:w="1711" w:type="dxa"/>
          </w:tcPr>
          <w:p w14:paraId="3400A5AB"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xml:space="preserve">    </w:t>
            </w:r>
          </w:p>
        </w:tc>
      </w:tr>
      <w:tr w:rsidR="002313C3" w:rsidRPr="009A2301" w14:paraId="41BA62B8" w14:textId="77777777" w:rsidTr="00F50F1C">
        <w:trPr>
          <w:trHeight w:val="204"/>
          <w:jc w:val="center"/>
        </w:trPr>
        <w:tc>
          <w:tcPr>
            <w:tcW w:w="7366" w:type="dxa"/>
          </w:tcPr>
          <w:p w14:paraId="130A83DE"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(doi_nuh_layer_id_present_flag)</w:t>
            </w:r>
          </w:p>
        </w:tc>
        <w:tc>
          <w:tcPr>
            <w:tcW w:w="1711" w:type="dxa"/>
          </w:tcPr>
          <w:p w14:paraId="157196FF"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w:t>
            </w:r>
          </w:p>
        </w:tc>
      </w:tr>
      <w:tr w:rsidR="002313C3" w:rsidRPr="009A2301" w14:paraId="7E985D90" w14:textId="77777777" w:rsidTr="00F50F1C">
        <w:trPr>
          <w:trHeight w:val="204"/>
          <w:jc w:val="center"/>
        </w:trPr>
        <w:tc>
          <w:tcPr>
            <w:tcW w:w="7366" w:type="dxa"/>
          </w:tcPr>
          <w:p w14:paraId="2669FB85" w14:textId="77777777" w:rsidR="002313C3" w:rsidRPr="009A2301" w:rsidRDefault="002313C3"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doi_alpha_nuh_layer_id</w:t>
            </w:r>
            <w:r w:rsidRPr="009A2301">
              <w:rPr>
                <w:rFonts w:eastAsia="SimSun"/>
                <w:sz w:val="20"/>
                <w:lang w:val="en-CA"/>
              </w:rPr>
              <w:t>[ i ]</w:t>
            </w:r>
          </w:p>
        </w:tc>
        <w:tc>
          <w:tcPr>
            <w:tcW w:w="1711" w:type="dxa"/>
          </w:tcPr>
          <w:p w14:paraId="4AE2EC84" w14:textId="77777777" w:rsidR="002313C3" w:rsidRPr="009A2301" w:rsidRDefault="002313C3"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u(6)</w:t>
            </w:r>
          </w:p>
        </w:tc>
      </w:tr>
      <w:tr w:rsidR="002313C3" w:rsidRPr="009A2301" w14:paraId="20DC97D4" w14:textId="77777777" w:rsidTr="00F50F1C">
        <w:trPr>
          <w:trHeight w:val="204"/>
          <w:jc w:val="center"/>
        </w:trPr>
        <w:tc>
          <w:tcPr>
            <w:tcW w:w="7366" w:type="dxa"/>
          </w:tcPr>
          <w:p w14:paraId="364A66CF"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(doi_pic_partition_flag)</w:t>
            </w:r>
          </w:p>
        </w:tc>
        <w:tc>
          <w:tcPr>
            <w:tcW w:w="1711" w:type="dxa"/>
          </w:tcPr>
          <w:p w14:paraId="5F56D2A9"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w:t>
            </w:r>
          </w:p>
        </w:tc>
      </w:tr>
      <w:tr w:rsidR="002313C3" w:rsidRPr="009A2301" w14:paraId="68C2B7F9" w14:textId="77777777" w:rsidTr="00F50F1C">
        <w:trPr>
          <w:trHeight w:val="204"/>
          <w:jc w:val="center"/>
        </w:trPr>
        <w:tc>
          <w:tcPr>
            <w:tcW w:w="7366" w:type="dxa"/>
          </w:tcPr>
          <w:p w14:paraId="49B97236"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doi_alpha_partition_id</w:t>
            </w:r>
            <w:r w:rsidRPr="009A2301">
              <w:rPr>
                <w:rFonts w:eastAsia="SimSun"/>
                <w:sz w:val="20"/>
                <w:lang w:val="en-CA"/>
              </w:rPr>
              <w:t>[ i ]</w:t>
            </w:r>
          </w:p>
        </w:tc>
        <w:tc>
          <w:tcPr>
            <w:tcW w:w="1711" w:type="dxa"/>
          </w:tcPr>
          <w:p w14:paraId="6A5F656B"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2313C3" w:rsidRPr="009A2301" w14:paraId="68A9F04B" w14:textId="77777777" w:rsidTr="00F50F1C">
        <w:trPr>
          <w:trHeight w:val="204"/>
          <w:jc w:val="center"/>
        </w:trPr>
        <w:tc>
          <w:tcPr>
            <w:tcW w:w="7366" w:type="dxa"/>
          </w:tcPr>
          <w:p w14:paraId="1118C033"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7D9217DA"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77A09FC6" w14:textId="77777777" w:rsidTr="00F50F1C">
        <w:trPr>
          <w:trHeight w:val="204"/>
          <w:jc w:val="center"/>
        </w:trPr>
        <w:tc>
          <w:tcPr>
            <w:tcW w:w="7366" w:type="dxa"/>
          </w:tcPr>
          <w:p w14:paraId="5A744EE0"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i &gt; 0 ) {</w:t>
            </w:r>
          </w:p>
        </w:tc>
        <w:tc>
          <w:tcPr>
            <w:tcW w:w="1711" w:type="dxa"/>
          </w:tcPr>
          <w:p w14:paraId="3B02DB37"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4FB51AA4" w14:textId="77777777" w:rsidTr="00F50F1C">
        <w:trPr>
          <w:trHeight w:val="204"/>
          <w:jc w:val="center"/>
        </w:trPr>
        <w:tc>
          <w:tcPr>
            <w:tcW w:w="7366" w:type="dxa"/>
          </w:tcPr>
          <w:p w14:paraId="681E641E"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(doi_offset_params_present_flag )</w:t>
            </w:r>
          </w:p>
        </w:tc>
        <w:tc>
          <w:tcPr>
            <w:tcW w:w="1711" w:type="dxa"/>
          </w:tcPr>
          <w:p w14:paraId="70F3B008"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1016382B" w14:textId="77777777" w:rsidTr="00F50F1C">
        <w:trPr>
          <w:trHeight w:val="204"/>
          <w:jc w:val="center"/>
        </w:trPr>
        <w:tc>
          <w:tcPr>
            <w:tcW w:w="7366" w:type="dxa"/>
          </w:tcPr>
          <w:p w14:paraId="71CBE99B"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sz w:val="20"/>
                <w:lang w:val="en-CA"/>
              </w:rPr>
              <w:tab/>
            </w:r>
            <w:r w:rsidRPr="009A2301">
              <w:rPr>
                <w:rFonts w:eastAsia="SimSun"/>
                <w:b/>
                <w:bCs/>
                <w:sz w:val="20"/>
                <w:lang w:val="en-CA"/>
              </w:rPr>
              <w:t>doi_top_left_x</w:t>
            </w:r>
            <w:r w:rsidRPr="009A2301">
              <w:rPr>
                <w:rFonts w:eastAsia="SimSun"/>
                <w:sz w:val="20"/>
                <w:lang w:val="en-CA"/>
              </w:rPr>
              <w:t>[ i ]</w:t>
            </w:r>
          </w:p>
        </w:tc>
        <w:tc>
          <w:tcPr>
            <w:tcW w:w="1711" w:type="dxa"/>
          </w:tcPr>
          <w:p w14:paraId="36CDCBF5"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2313C3" w:rsidRPr="009A2301" w14:paraId="71D28ABE" w14:textId="77777777" w:rsidTr="00F50F1C">
        <w:trPr>
          <w:trHeight w:val="204"/>
          <w:jc w:val="center"/>
        </w:trPr>
        <w:tc>
          <w:tcPr>
            <w:tcW w:w="7366" w:type="dxa"/>
          </w:tcPr>
          <w:p w14:paraId="3F758C02"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sz w:val="20"/>
                <w:lang w:val="en-CA"/>
              </w:rPr>
              <w:tab/>
            </w:r>
            <w:r w:rsidRPr="009A2301">
              <w:rPr>
                <w:rFonts w:eastAsia="SimSun"/>
                <w:b/>
                <w:bCs/>
                <w:sz w:val="20"/>
                <w:lang w:val="en-CA"/>
              </w:rPr>
              <w:t>doi_top_left_y</w:t>
            </w:r>
            <w:r w:rsidRPr="009A2301">
              <w:rPr>
                <w:rFonts w:eastAsia="SimSun"/>
                <w:sz w:val="20"/>
                <w:lang w:val="en-CA"/>
              </w:rPr>
              <w:t>[ i ]</w:t>
            </w:r>
          </w:p>
        </w:tc>
        <w:tc>
          <w:tcPr>
            <w:tcW w:w="1711" w:type="dxa"/>
          </w:tcPr>
          <w:p w14:paraId="1B890005"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2313C3" w:rsidRPr="009A2301" w14:paraId="0C7E0368" w14:textId="77777777" w:rsidTr="00F50F1C">
        <w:trPr>
          <w:trHeight w:val="204"/>
          <w:jc w:val="center"/>
        </w:trPr>
        <w:tc>
          <w:tcPr>
            <w:tcW w:w="7366" w:type="dxa"/>
          </w:tcPr>
          <w:p w14:paraId="35218D71"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633BE99C"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74040248" w14:textId="77777777" w:rsidTr="00F50F1C">
        <w:trPr>
          <w:trHeight w:val="204"/>
          <w:jc w:val="center"/>
        </w:trPr>
        <w:tc>
          <w:tcPr>
            <w:tcW w:w="7366" w:type="dxa"/>
          </w:tcPr>
          <w:p w14:paraId="59555850"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doi_resampling_enabling_flag ) {</w:t>
            </w:r>
          </w:p>
        </w:tc>
        <w:tc>
          <w:tcPr>
            <w:tcW w:w="1711" w:type="dxa"/>
          </w:tcPr>
          <w:p w14:paraId="3A29E35C"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78A095C3" w14:textId="77777777" w:rsidTr="00F50F1C">
        <w:trPr>
          <w:trHeight w:val="204"/>
          <w:jc w:val="center"/>
        </w:trPr>
        <w:tc>
          <w:tcPr>
            <w:tcW w:w="7366" w:type="dxa"/>
          </w:tcPr>
          <w:p w14:paraId="58D87765"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b/>
                <w:bCs/>
                <w:sz w:val="20"/>
                <w:lang w:val="en-CA"/>
              </w:rPr>
              <w:tab/>
              <w:t>doi_width_minus1</w:t>
            </w:r>
            <w:r w:rsidRPr="009A2301">
              <w:rPr>
                <w:rFonts w:eastAsia="SimSun"/>
                <w:sz w:val="20"/>
                <w:lang w:val="en-CA"/>
              </w:rPr>
              <w:t>[ i ]</w:t>
            </w:r>
          </w:p>
        </w:tc>
        <w:tc>
          <w:tcPr>
            <w:tcW w:w="1711" w:type="dxa"/>
          </w:tcPr>
          <w:p w14:paraId="0369459F"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2313C3" w:rsidRPr="009A2301" w14:paraId="11B365F9" w14:textId="77777777" w:rsidTr="00F50F1C">
        <w:trPr>
          <w:trHeight w:val="204"/>
          <w:jc w:val="center"/>
        </w:trPr>
        <w:tc>
          <w:tcPr>
            <w:tcW w:w="7366" w:type="dxa"/>
          </w:tcPr>
          <w:p w14:paraId="439E521A"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b/>
                <w:bCs/>
                <w:sz w:val="20"/>
                <w:lang w:val="en-CA"/>
              </w:rPr>
              <w:tab/>
              <w:t>doi_height_minus1</w:t>
            </w:r>
            <w:r w:rsidRPr="009A2301">
              <w:rPr>
                <w:rFonts w:eastAsia="SimSun"/>
                <w:sz w:val="20"/>
                <w:lang w:val="en-CA"/>
              </w:rPr>
              <w:t>[ i ]</w:t>
            </w:r>
          </w:p>
        </w:tc>
        <w:tc>
          <w:tcPr>
            <w:tcW w:w="1711" w:type="dxa"/>
          </w:tcPr>
          <w:p w14:paraId="2BC07774"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2313C3" w:rsidRPr="009A2301" w14:paraId="4BD88879" w14:textId="77777777" w:rsidTr="00F50F1C">
        <w:trPr>
          <w:trHeight w:val="204"/>
          <w:jc w:val="center"/>
        </w:trPr>
        <w:tc>
          <w:tcPr>
            <w:tcW w:w="7366" w:type="dxa"/>
          </w:tcPr>
          <w:p w14:paraId="2A5BCA37"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1E6961C5"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680633B2" w14:textId="77777777" w:rsidTr="00F50F1C">
        <w:trPr>
          <w:trHeight w:val="204"/>
          <w:jc w:val="center"/>
        </w:trPr>
        <w:tc>
          <w:tcPr>
            <w:tcW w:w="7366" w:type="dxa"/>
          </w:tcPr>
          <w:p w14:paraId="4CF875DA"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72CE1B9C"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2E13F919" w14:textId="77777777" w:rsidTr="00F50F1C">
        <w:trPr>
          <w:trHeight w:val="204"/>
          <w:jc w:val="center"/>
        </w:trPr>
        <w:tc>
          <w:tcPr>
            <w:tcW w:w="7366" w:type="dxa"/>
          </w:tcPr>
          <w:p w14:paraId="50FA0F9A"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w:t>
            </w:r>
          </w:p>
        </w:tc>
        <w:tc>
          <w:tcPr>
            <w:tcW w:w="1711" w:type="dxa"/>
          </w:tcPr>
          <w:p w14:paraId="24355BEB"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50A282CF" w14:textId="77777777" w:rsidTr="00F50F1C">
        <w:trPr>
          <w:trHeight w:val="204"/>
          <w:jc w:val="center"/>
        </w:trPr>
        <w:tc>
          <w:tcPr>
            <w:tcW w:w="7366" w:type="dxa"/>
          </w:tcPr>
          <w:p w14:paraId="4F480CCC"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t>}</w:t>
            </w:r>
          </w:p>
        </w:tc>
        <w:tc>
          <w:tcPr>
            <w:tcW w:w="1711" w:type="dxa"/>
          </w:tcPr>
          <w:p w14:paraId="1A1FCA59"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2313C3" w:rsidRPr="009A2301" w14:paraId="51B43CE4" w14:textId="77777777" w:rsidTr="00F50F1C">
        <w:trPr>
          <w:trHeight w:val="204"/>
          <w:jc w:val="center"/>
        </w:trPr>
        <w:tc>
          <w:tcPr>
            <w:tcW w:w="7366" w:type="dxa"/>
          </w:tcPr>
          <w:p w14:paraId="05812E2C"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w:t>
            </w:r>
          </w:p>
        </w:tc>
        <w:tc>
          <w:tcPr>
            <w:tcW w:w="1711" w:type="dxa"/>
          </w:tcPr>
          <w:p w14:paraId="47D501D6" w14:textId="77777777" w:rsidR="002313C3" w:rsidRPr="009A2301" w:rsidRDefault="002313C3"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bl>
    <w:p w14:paraId="00FCA59F" w14:textId="4D7D6193" w:rsidR="002313C3" w:rsidRDefault="002313C3" w:rsidP="00726766">
      <w:pPr>
        <w:rPr>
          <w:lang w:val="en-CA" w:eastAsia="ko-KR"/>
        </w:rPr>
      </w:pPr>
      <w:r>
        <w:rPr>
          <w:lang w:val="en-CA" w:eastAsia="ko-KR"/>
        </w:rPr>
        <w:t>…</w:t>
      </w:r>
    </w:p>
    <w:p w14:paraId="7BDA2BF8" w14:textId="547B8A26" w:rsidR="002313C3" w:rsidRPr="009A2301" w:rsidRDefault="002313C3" w:rsidP="002313C3">
      <w:pPr>
        <w:tabs>
          <w:tab w:val="clear" w:pos="1080"/>
          <w:tab w:val="left" w:pos="215"/>
          <w:tab w:val="left" w:pos="431"/>
          <w:tab w:val="left" w:pos="646"/>
          <w:tab w:val="left" w:pos="862"/>
          <w:tab w:val="left" w:pos="1077"/>
          <w:tab w:val="left" w:pos="1298"/>
        </w:tabs>
        <w:rPr>
          <w:rFonts w:eastAsia="SimSun"/>
          <w:sz w:val="20"/>
          <w:lang w:val="en-CA"/>
        </w:rPr>
      </w:pPr>
      <w:r>
        <w:rPr>
          <w:rFonts w:eastAsia="맑은 고딕"/>
          <w:b/>
          <w:bCs/>
          <w:sz w:val="20"/>
          <w:lang w:val="en-CA"/>
        </w:rPr>
        <w:t>doi_num_display_overlays_minus</w:t>
      </w:r>
      <w:r w:rsidRPr="003925EE">
        <w:rPr>
          <w:rFonts w:eastAsia="맑은 고딕"/>
          <w:b/>
          <w:bCs/>
          <w:strike/>
          <w:color w:val="FF0000"/>
          <w:sz w:val="20"/>
          <w:lang w:val="en-CA"/>
        </w:rPr>
        <w:t>2</w:t>
      </w:r>
      <w:r w:rsidRPr="002313C3">
        <w:rPr>
          <w:rFonts w:eastAsia="맑은 고딕"/>
          <w:b/>
          <w:bCs/>
          <w:sz w:val="20"/>
          <w:highlight w:val="yellow"/>
          <w:lang w:val="en-CA"/>
        </w:rPr>
        <w:t>1</w:t>
      </w:r>
      <w:r w:rsidRPr="009A2301">
        <w:rPr>
          <w:rFonts w:eastAsia="SimSun"/>
          <w:sz w:val="20"/>
          <w:lang w:val="en-CA"/>
        </w:rPr>
        <w:t xml:space="preserve"> plus </w:t>
      </w:r>
      <w:r w:rsidRPr="003925EE">
        <w:rPr>
          <w:rFonts w:eastAsia="SimSun"/>
          <w:strike/>
          <w:color w:val="FF0000"/>
          <w:sz w:val="20"/>
          <w:lang w:val="en-CA"/>
        </w:rPr>
        <w:t>2</w:t>
      </w:r>
      <w:r w:rsidRPr="002313C3">
        <w:rPr>
          <w:rFonts w:eastAsia="SimSun"/>
          <w:sz w:val="20"/>
          <w:highlight w:val="yellow"/>
          <w:lang w:val="en-CA"/>
        </w:rPr>
        <w:t>1</w:t>
      </w:r>
      <w:r w:rsidRPr="009A2301">
        <w:rPr>
          <w:rFonts w:eastAsia="SimSun"/>
          <w:sz w:val="20"/>
          <w:lang w:val="en-CA"/>
        </w:rPr>
        <w:t xml:space="preserve"> specifies the number of display overlays for which information is signalled in the SEI message. The value of </w:t>
      </w:r>
      <w:r>
        <w:rPr>
          <w:rFonts w:eastAsia="SimSun"/>
          <w:sz w:val="20"/>
          <w:lang w:val="en-CA"/>
        </w:rPr>
        <w:t>doi_num_display_overlays_minus</w:t>
      </w:r>
      <w:r w:rsidRPr="003925EE">
        <w:rPr>
          <w:rFonts w:eastAsia="SimSun"/>
          <w:color w:val="FF0000"/>
          <w:sz w:val="20"/>
          <w:u w:val="single"/>
          <w:lang w:val="en-CA"/>
        </w:rPr>
        <w:t>2</w:t>
      </w:r>
      <w:r w:rsidRPr="002313C3">
        <w:rPr>
          <w:rFonts w:eastAsia="SimSun"/>
          <w:sz w:val="20"/>
          <w:highlight w:val="yellow"/>
          <w:lang w:val="en-CA"/>
        </w:rPr>
        <w:t>1</w:t>
      </w:r>
      <w:r w:rsidRPr="009A2301">
        <w:rPr>
          <w:rFonts w:eastAsia="SimSun"/>
          <w:sz w:val="20"/>
          <w:lang w:val="en-CA"/>
        </w:rPr>
        <w:t xml:space="preserve"> shall be in the range of 0 to </w:t>
      </w:r>
      <w:r>
        <w:rPr>
          <w:rFonts w:eastAsia="SimSun"/>
          <w:sz w:val="20"/>
          <w:lang w:val="en-CA"/>
        </w:rPr>
        <w:t>3</w:t>
      </w:r>
      <w:r w:rsidRPr="002313C3">
        <w:rPr>
          <w:rFonts w:hint="eastAsia"/>
          <w:strike/>
          <w:color w:val="FF0000"/>
          <w:sz w:val="20"/>
          <w:lang w:val="en-CA" w:eastAsia="ko-KR"/>
        </w:rPr>
        <w:t>0</w:t>
      </w:r>
      <w:r w:rsidRPr="002313C3">
        <w:rPr>
          <w:rFonts w:eastAsia="SimSun"/>
          <w:sz w:val="20"/>
          <w:highlight w:val="yellow"/>
          <w:lang w:val="en-CA"/>
        </w:rPr>
        <w:t>1</w:t>
      </w:r>
      <w:r w:rsidRPr="009A2301">
        <w:rPr>
          <w:rFonts w:eastAsia="SimSun"/>
          <w:sz w:val="20"/>
          <w:lang w:val="en-CA"/>
        </w:rPr>
        <w:t>, inclusive.</w:t>
      </w:r>
    </w:p>
    <w:p w14:paraId="6B1383BF" w14:textId="735E07FC" w:rsidR="002313C3" w:rsidRPr="002313C3" w:rsidRDefault="002313C3" w:rsidP="00726766">
      <w:pPr>
        <w:rPr>
          <w:lang w:val="en-CA" w:eastAsia="ko-KR"/>
        </w:rPr>
      </w:pPr>
      <w:r>
        <w:rPr>
          <w:lang w:val="en-CA" w:eastAsia="ko-KR"/>
        </w:rPr>
        <w:t>…</w:t>
      </w:r>
    </w:p>
    <w:p w14:paraId="79653366" w14:textId="77777777" w:rsidR="002313C3" w:rsidRPr="0071140E" w:rsidRDefault="002313C3" w:rsidP="002313C3">
      <w:pPr>
        <w:spacing w:before="193" w:after="240"/>
        <w:ind w:left="215"/>
        <w:rPr>
          <w:rFonts w:eastAsia="SimSun"/>
          <w:sz w:val="16"/>
          <w:lang w:val="en-CA"/>
        </w:rPr>
      </w:pPr>
      <w:r w:rsidRPr="0071140E">
        <w:rPr>
          <w:rFonts w:eastAsia="SimSun"/>
          <w:sz w:val="16"/>
          <w:lang w:val="en-CA"/>
        </w:rPr>
        <w:t xml:space="preserve">for( i = 0; i &lt; </w:t>
      </w:r>
      <w:r>
        <w:rPr>
          <w:rFonts w:eastAsia="SimSun"/>
          <w:sz w:val="16"/>
          <w:lang w:val="en-CA"/>
        </w:rPr>
        <w:t>doi_num_display_overlays_minus</w:t>
      </w:r>
      <w:r w:rsidRPr="003925EE">
        <w:rPr>
          <w:rFonts w:eastAsia="SimSun"/>
          <w:strike/>
          <w:color w:val="FF0000"/>
          <w:sz w:val="16"/>
          <w:lang w:val="en-CA"/>
        </w:rPr>
        <w:t>2</w:t>
      </w:r>
      <w:r w:rsidRPr="002313C3">
        <w:rPr>
          <w:rFonts w:eastAsia="SimSun"/>
          <w:sz w:val="16"/>
          <w:highlight w:val="yellow"/>
          <w:lang w:val="en-CA"/>
        </w:rPr>
        <w:t>1</w:t>
      </w:r>
      <w:r w:rsidRPr="0071140E">
        <w:rPr>
          <w:rFonts w:eastAsia="SimSun"/>
          <w:sz w:val="16"/>
          <w:lang w:val="en-CA"/>
        </w:rPr>
        <w:t xml:space="preserve"> + </w:t>
      </w:r>
      <w:r w:rsidRPr="003925EE">
        <w:rPr>
          <w:rFonts w:eastAsia="SimSun"/>
          <w:strike/>
          <w:color w:val="FF0000"/>
          <w:sz w:val="16"/>
          <w:lang w:val="en-CA"/>
        </w:rPr>
        <w:t>2</w:t>
      </w:r>
      <w:r w:rsidRPr="002313C3">
        <w:rPr>
          <w:rFonts w:eastAsia="SimSun"/>
          <w:color w:val="000000" w:themeColor="text1"/>
          <w:sz w:val="16"/>
          <w:highlight w:val="yellow"/>
          <w:lang w:val="en-CA"/>
        </w:rPr>
        <w:t>1</w:t>
      </w:r>
      <w:r w:rsidRPr="0071140E">
        <w:rPr>
          <w:rFonts w:eastAsia="SimSun"/>
          <w:sz w:val="16"/>
          <w:lang w:val="en-CA"/>
        </w:rPr>
        <w:t>; i++ )  {</w:t>
      </w:r>
      <w:r w:rsidRPr="0071140E">
        <w:rPr>
          <w:rFonts w:eastAsia="SimSun"/>
          <w:sz w:val="16"/>
          <w:lang w:val="en-CA"/>
        </w:rPr>
        <w:br/>
      </w:r>
      <w:r w:rsidRPr="0071140E">
        <w:rPr>
          <w:rFonts w:eastAsia="SimSun"/>
          <w:sz w:val="16"/>
          <w:lang w:val="en-CA"/>
        </w:rPr>
        <w:tab/>
        <w:t xml:space="preserve">for( h = 0, y = doi_top_left_y[ i ]; y &lt; DisplayOverlayHeight[ i ]; h++, y++ ) </w:t>
      </w:r>
      <w:r w:rsidRPr="0071140E">
        <w:rPr>
          <w:rFonts w:eastAsia="SimSun"/>
          <w:sz w:val="16"/>
          <w:lang w:val="en-CA"/>
        </w:rPr>
        <w:br/>
      </w:r>
      <w:r w:rsidRPr="0071140E">
        <w:rPr>
          <w:rFonts w:eastAsia="SimSun"/>
          <w:sz w:val="16"/>
          <w:lang w:val="en-CA"/>
        </w:rPr>
        <w:tab/>
      </w:r>
      <w:r w:rsidRPr="0071140E">
        <w:rPr>
          <w:rFonts w:eastAsia="SimSun"/>
          <w:sz w:val="16"/>
          <w:lang w:val="en-CA"/>
        </w:rPr>
        <w:tab/>
        <w:t>for( w = 0, x = doi_top_left_x[ i ]; x &lt; DisplayOverlayWidth[ i ]; w++, x++ )</w:t>
      </w:r>
      <w:r w:rsidRPr="0071140E">
        <w:rPr>
          <w:rFonts w:eastAsia="SimSun"/>
          <w:sz w:val="16"/>
          <w:lang w:val="en-CA"/>
        </w:rPr>
        <w:br/>
      </w:r>
      <w:r w:rsidRPr="0071140E">
        <w:rPr>
          <w:rFonts w:eastAsia="SimSun"/>
          <w:sz w:val="16"/>
          <w:lang w:val="en-CA"/>
        </w:rPr>
        <w:tab/>
      </w:r>
      <w:r w:rsidRPr="0071140E">
        <w:rPr>
          <w:rFonts w:eastAsia="SimSun"/>
          <w:sz w:val="16"/>
          <w:lang w:val="en-CA"/>
        </w:rPr>
        <w:tab/>
      </w:r>
      <w:r w:rsidRPr="0071140E">
        <w:rPr>
          <w:rFonts w:eastAsia="SimSun"/>
          <w:sz w:val="16"/>
          <w:lang w:val="en-CA"/>
        </w:rPr>
        <w:tab/>
        <w:t>if( !doi_alpha_present_flag[ i ] )</w:t>
      </w:r>
      <w:r w:rsidRPr="0071140E">
        <w:rPr>
          <w:rFonts w:eastAsia="SimSun"/>
          <w:sz w:val="16"/>
          <w:lang w:val="en-CA"/>
        </w:rPr>
        <w:br/>
      </w:r>
      <w:r w:rsidRPr="0071140E">
        <w:rPr>
          <w:rFonts w:eastAsia="SimSun"/>
          <w:sz w:val="16"/>
          <w:lang w:val="en-CA"/>
        </w:rPr>
        <w:tab/>
      </w:r>
      <w:r w:rsidRPr="0071140E">
        <w:rPr>
          <w:rFonts w:eastAsia="SimSun"/>
          <w:sz w:val="16"/>
          <w:lang w:val="en-CA"/>
        </w:rPr>
        <w:tab/>
      </w:r>
      <w:r w:rsidRPr="0071140E">
        <w:rPr>
          <w:rFonts w:eastAsia="SimSun"/>
          <w:sz w:val="16"/>
          <w:lang w:val="en-CA"/>
        </w:rPr>
        <w:tab/>
      </w:r>
      <w:r w:rsidRPr="0071140E">
        <w:rPr>
          <w:rFonts w:eastAsia="SimSun"/>
          <w:sz w:val="16"/>
          <w:lang w:val="en-CA"/>
        </w:rPr>
        <w:tab/>
        <w:t>TargetPicture[ 0 ][ x ][ y ] = OverlayTexture[ i ][ 0 ][ w ][ h ]</w:t>
      </w:r>
      <w:r w:rsidRPr="0071140E">
        <w:rPr>
          <w:rFonts w:eastAsia="SimSun"/>
          <w:sz w:val="16"/>
          <w:lang w:val="en-CA"/>
        </w:rPr>
        <w:tab/>
      </w:r>
      <w:r w:rsidRPr="0071140E">
        <w:rPr>
          <w:rFonts w:eastAsia="SimSun"/>
          <w:sz w:val="16"/>
          <w:lang w:val="en-CA"/>
        </w:rPr>
        <w:br/>
      </w:r>
      <w:r w:rsidRPr="0071140E">
        <w:rPr>
          <w:rFonts w:eastAsia="SimSun"/>
          <w:sz w:val="16"/>
          <w:lang w:val="en-CA"/>
        </w:rPr>
        <w:tab/>
      </w:r>
      <w:r w:rsidRPr="0071140E">
        <w:rPr>
          <w:rFonts w:eastAsia="SimSun"/>
          <w:sz w:val="16"/>
          <w:lang w:val="en-CA"/>
        </w:rPr>
        <w:tab/>
      </w:r>
      <w:r w:rsidRPr="0071140E">
        <w:rPr>
          <w:rFonts w:eastAsia="SimSun"/>
          <w:sz w:val="16"/>
          <w:lang w:val="en-CA"/>
        </w:rPr>
        <w:tab/>
        <w:t>else</w:t>
      </w:r>
      <w:r w:rsidRPr="0071140E">
        <w:rPr>
          <w:rFonts w:eastAsia="SimSun"/>
          <w:sz w:val="16"/>
          <w:lang w:val="en-CA"/>
        </w:rPr>
        <w:br/>
      </w:r>
      <w:r w:rsidRPr="0071140E">
        <w:rPr>
          <w:rFonts w:eastAsia="SimSun"/>
          <w:sz w:val="16"/>
          <w:lang w:val="en-CA"/>
        </w:rPr>
        <w:tab/>
      </w:r>
      <w:r w:rsidRPr="0071140E">
        <w:rPr>
          <w:rFonts w:eastAsia="SimSun"/>
          <w:sz w:val="16"/>
          <w:lang w:val="en-CA"/>
        </w:rPr>
        <w:tab/>
      </w:r>
      <w:r w:rsidRPr="0071140E">
        <w:rPr>
          <w:rFonts w:eastAsia="SimSun"/>
          <w:sz w:val="16"/>
          <w:lang w:val="en-CA"/>
        </w:rPr>
        <w:tab/>
      </w:r>
      <w:r w:rsidRPr="0071140E">
        <w:rPr>
          <w:rFonts w:eastAsia="SimSun"/>
          <w:sz w:val="16"/>
          <w:lang w:val="en-CA"/>
        </w:rPr>
        <w:tab/>
        <w:t xml:space="preserve">TargetPicture[ c ][ x ][ y ] = OverlayWithAlpha( TargetPicture[ 0 ][ x ][ y ], </w:t>
      </w:r>
      <w:r w:rsidRPr="0071140E">
        <w:rPr>
          <w:rFonts w:eastAsia="SimSun"/>
          <w:sz w:val="16"/>
          <w:lang w:val="en-CA"/>
        </w:rPr>
        <w:br/>
      </w:r>
      <w:r w:rsidRPr="0071140E">
        <w:rPr>
          <w:rFonts w:eastAsia="SimSun"/>
          <w:sz w:val="16"/>
          <w:lang w:val="en-CA"/>
        </w:rPr>
        <w:tab/>
      </w:r>
      <w:r w:rsidRPr="0071140E">
        <w:rPr>
          <w:rFonts w:eastAsia="SimSun"/>
          <w:sz w:val="16"/>
          <w:lang w:val="en-CA"/>
        </w:rPr>
        <w:tab/>
      </w:r>
      <w:r w:rsidRPr="0071140E">
        <w:rPr>
          <w:rFonts w:eastAsia="SimSun"/>
          <w:sz w:val="16"/>
          <w:lang w:val="en-CA"/>
        </w:rPr>
        <w:tab/>
      </w:r>
      <w:r w:rsidRPr="0071140E">
        <w:rPr>
          <w:rFonts w:eastAsia="SimSun"/>
          <w:sz w:val="16"/>
          <w:lang w:val="en-CA"/>
        </w:rPr>
        <w:tab/>
      </w:r>
      <w:r w:rsidRPr="0071140E">
        <w:rPr>
          <w:rFonts w:eastAsia="SimSun"/>
          <w:sz w:val="16"/>
          <w:lang w:val="en-CA"/>
        </w:rPr>
        <w:tab/>
      </w:r>
      <w:r w:rsidRPr="0071140E">
        <w:rPr>
          <w:rFonts w:eastAsia="SimSun"/>
          <w:sz w:val="16"/>
          <w:lang w:val="en-CA"/>
        </w:rPr>
        <w:tab/>
        <w:t xml:space="preserve">OverlayTexture[ 0 ][ i ][ w ][ h ], OverlayAlpha[ i ][ w ][ h ] ) </w:t>
      </w:r>
    </w:p>
    <w:p w14:paraId="3A71BCC7" w14:textId="77777777" w:rsidR="002313C3" w:rsidRDefault="002313C3" w:rsidP="002313C3">
      <w:pPr>
        <w:rPr>
          <w:sz w:val="16"/>
          <w:lang w:val="en-CA" w:eastAsia="ko-KR"/>
        </w:rPr>
      </w:pPr>
      <w:r w:rsidRPr="0071140E">
        <w:rPr>
          <w:rFonts w:eastAsia="SimSun"/>
          <w:sz w:val="16"/>
          <w:lang w:val="en-CA"/>
        </w:rPr>
        <w:br/>
      </w:r>
      <w:r w:rsidRPr="0071140E">
        <w:rPr>
          <w:rFonts w:eastAsia="SimSun"/>
          <w:sz w:val="16"/>
          <w:lang w:val="en-CA"/>
        </w:rPr>
        <w:tab/>
        <w:t>for( </w:t>
      </w:r>
      <w:r w:rsidRPr="0071140E">
        <w:rPr>
          <w:rFonts w:eastAsia="맑은 고딕"/>
          <w:sz w:val="16"/>
          <w:lang w:val="en-CA" w:eastAsia="de-DE"/>
        </w:rPr>
        <w:t>( cIdx = 1; cIdx &lt; ChromaFormatIdc = = 0 ) ? 1 : 3; cIdx++ </w:t>
      </w:r>
      <w:r w:rsidRPr="0071140E">
        <w:rPr>
          <w:rFonts w:eastAsia="SimSun"/>
          <w:sz w:val="16"/>
          <w:lang w:val="en-CA"/>
        </w:rPr>
        <w:t>++ )  {</w:t>
      </w:r>
      <w:r w:rsidRPr="0071140E">
        <w:rPr>
          <w:rFonts w:eastAsia="SimSun"/>
          <w:sz w:val="16"/>
          <w:lang w:val="en-CA"/>
        </w:rPr>
        <w:br/>
      </w:r>
      <w:r w:rsidRPr="0071140E">
        <w:rPr>
          <w:rFonts w:eastAsia="맑은 고딕"/>
          <w:sz w:val="16"/>
          <w:lang w:val="en-CA" w:eastAsia="de-DE"/>
        </w:rPr>
        <w:tab/>
      </w:r>
      <w:r w:rsidRPr="0071140E">
        <w:rPr>
          <w:rFonts w:eastAsia="SimSun"/>
          <w:sz w:val="16"/>
          <w:lang w:val="en-CA"/>
        </w:rPr>
        <w:tab/>
      </w:r>
      <w:r w:rsidRPr="0071140E">
        <w:rPr>
          <w:rFonts w:eastAsia="맑은 고딕"/>
          <w:sz w:val="16"/>
          <w:lang w:val="en-CA" w:eastAsia="de-DE"/>
        </w:rPr>
        <w:t xml:space="preserve">for( h = 0, y = doi_top_left_y[ i ]/SubHeightC; y &lt; DisplayOverlayHeight[ i ]/ SubHeightC; h++, y++ ) </w:t>
      </w:r>
      <w:r w:rsidRPr="0071140E">
        <w:rPr>
          <w:rFonts w:eastAsia="맑은 고딕"/>
          <w:sz w:val="16"/>
          <w:lang w:val="en-CA" w:eastAsia="de-DE"/>
        </w:rPr>
        <w:br/>
      </w:r>
      <w:r w:rsidRPr="0071140E">
        <w:rPr>
          <w:rFonts w:eastAsia="맑은 고딕"/>
          <w:sz w:val="16"/>
          <w:lang w:val="en-CA" w:eastAsia="de-DE"/>
        </w:rPr>
        <w:tab/>
      </w:r>
      <w:r w:rsidRPr="0071140E">
        <w:rPr>
          <w:rFonts w:eastAsia="SimSun"/>
          <w:sz w:val="16"/>
          <w:lang w:val="en-CA"/>
        </w:rPr>
        <w:tab/>
      </w:r>
      <w:r w:rsidRPr="0071140E">
        <w:rPr>
          <w:rFonts w:eastAsia="맑은 고딕"/>
          <w:sz w:val="16"/>
          <w:lang w:val="en-CA" w:eastAsia="de-DE"/>
        </w:rPr>
        <w:tab/>
        <w:t>for( w = 0, x = doi_top_left_x[ i ]/SubWidthC; x &lt; DisplayOverlayWidth[ i ]/ SubWidthC; w++, x++ )</w:t>
      </w:r>
      <w:r w:rsidRPr="0071140E">
        <w:rPr>
          <w:rFonts w:eastAsia="맑은 고딕"/>
          <w:sz w:val="16"/>
          <w:lang w:val="en-CA" w:eastAsia="de-DE"/>
        </w:rPr>
        <w:br/>
      </w:r>
      <w:r w:rsidRPr="0071140E">
        <w:rPr>
          <w:rFonts w:eastAsia="맑은 고딕"/>
          <w:sz w:val="16"/>
          <w:lang w:val="en-CA" w:eastAsia="de-DE"/>
        </w:rPr>
        <w:tab/>
      </w:r>
      <w:r w:rsidRPr="0071140E">
        <w:rPr>
          <w:rFonts w:eastAsia="SimSun"/>
          <w:sz w:val="16"/>
          <w:lang w:val="en-CA"/>
        </w:rPr>
        <w:tab/>
      </w:r>
      <w:r w:rsidRPr="0071140E">
        <w:rPr>
          <w:rFonts w:eastAsia="맑은 고딕"/>
          <w:sz w:val="16"/>
          <w:lang w:val="en-CA" w:eastAsia="de-DE"/>
        </w:rPr>
        <w:tab/>
      </w:r>
      <w:r w:rsidRPr="0071140E">
        <w:rPr>
          <w:rFonts w:eastAsia="맑은 고딕"/>
          <w:sz w:val="16"/>
          <w:lang w:val="en-CA" w:eastAsia="de-DE"/>
        </w:rPr>
        <w:tab/>
        <w:t>if( !doi_alpha_present_flag[ i ] )</w:t>
      </w:r>
      <w:r w:rsidRPr="0071140E">
        <w:rPr>
          <w:rFonts w:eastAsia="맑은 고딕"/>
          <w:sz w:val="16"/>
          <w:lang w:val="en-CA" w:eastAsia="de-DE"/>
        </w:rPr>
        <w:br/>
      </w:r>
      <w:r w:rsidRPr="0071140E">
        <w:rPr>
          <w:rFonts w:eastAsia="맑은 고딕"/>
          <w:sz w:val="16"/>
          <w:lang w:val="en-CA" w:eastAsia="de-DE"/>
        </w:rPr>
        <w:tab/>
      </w:r>
      <w:r w:rsidRPr="0071140E">
        <w:rPr>
          <w:rFonts w:eastAsia="SimSun"/>
          <w:sz w:val="16"/>
          <w:lang w:val="en-CA"/>
        </w:rPr>
        <w:tab/>
      </w:r>
      <w:r w:rsidRPr="0071140E">
        <w:rPr>
          <w:rFonts w:eastAsia="맑은 고딕"/>
          <w:sz w:val="16"/>
          <w:lang w:val="en-CA" w:eastAsia="de-DE"/>
        </w:rPr>
        <w:tab/>
      </w:r>
      <w:r w:rsidRPr="0071140E">
        <w:rPr>
          <w:rFonts w:eastAsia="맑은 고딕"/>
          <w:sz w:val="16"/>
          <w:lang w:val="en-CA" w:eastAsia="de-DE"/>
        </w:rPr>
        <w:tab/>
      </w:r>
      <w:r w:rsidRPr="0071140E">
        <w:rPr>
          <w:rFonts w:eastAsia="맑은 고딕"/>
          <w:sz w:val="16"/>
          <w:lang w:val="en-CA" w:eastAsia="de-DE"/>
        </w:rPr>
        <w:tab/>
        <w:t>TargetPicture[ cIdx ][ x ][ y ] = OverlayTexture[ i ][ cIdx ][ w ][ h ]</w:t>
      </w:r>
      <w:r w:rsidRPr="0071140E">
        <w:rPr>
          <w:rFonts w:eastAsia="맑은 고딕"/>
          <w:sz w:val="16"/>
          <w:lang w:val="en-CA" w:eastAsia="de-DE"/>
        </w:rPr>
        <w:tab/>
      </w:r>
      <w:r w:rsidRPr="0071140E">
        <w:rPr>
          <w:rFonts w:eastAsia="SimSun"/>
          <w:sz w:val="16"/>
          <w:lang w:val="en-CA"/>
        </w:rPr>
        <w:tab/>
      </w:r>
      <w:r w:rsidRPr="0071140E">
        <w:rPr>
          <w:rFonts w:eastAsia="맑은 고딕"/>
          <w:sz w:val="16"/>
          <w:lang w:val="en-CA" w:eastAsia="de-DE"/>
        </w:rPr>
        <w:tab/>
      </w:r>
      <w:r w:rsidRPr="0071140E">
        <w:rPr>
          <w:rFonts w:eastAsia="맑은 고딕"/>
          <w:sz w:val="16"/>
          <w:lang w:val="en-CA" w:eastAsia="de-DE"/>
        </w:rPr>
        <w:tab/>
      </w:r>
      <w:r w:rsidRPr="0071140E">
        <w:rPr>
          <w:rFonts w:eastAsia="맑은 고딕"/>
          <w:sz w:val="16"/>
          <w:lang w:val="en-CA" w:eastAsia="de-DE"/>
        </w:rPr>
        <w:tab/>
      </w:r>
      <w:r w:rsidRPr="0071140E">
        <w:rPr>
          <w:rFonts w:eastAsia="맑은 고딕"/>
          <w:sz w:val="16"/>
          <w:lang w:val="en-CA" w:eastAsia="de-DE"/>
        </w:rPr>
        <w:br/>
      </w:r>
      <w:r w:rsidRPr="0071140E">
        <w:rPr>
          <w:rFonts w:eastAsia="맑은 고딕"/>
          <w:sz w:val="16"/>
          <w:lang w:val="en-CA" w:eastAsia="de-DE"/>
        </w:rPr>
        <w:tab/>
      </w:r>
      <w:r w:rsidRPr="0071140E">
        <w:rPr>
          <w:rFonts w:eastAsia="SimSun"/>
          <w:sz w:val="16"/>
          <w:lang w:val="en-CA"/>
        </w:rPr>
        <w:tab/>
      </w:r>
      <w:r w:rsidRPr="0071140E">
        <w:rPr>
          <w:rFonts w:eastAsia="맑은 고딕"/>
          <w:sz w:val="16"/>
          <w:lang w:val="en-CA" w:eastAsia="de-DE"/>
        </w:rPr>
        <w:tab/>
      </w:r>
      <w:r w:rsidRPr="0071140E">
        <w:rPr>
          <w:rFonts w:eastAsia="맑은 고딕"/>
          <w:sz w:val="16"/>
          <w:lang w:val="en-CA" w:eastAsia="de-DE"/>
        </w:rPr>
        <w:tab/>
        <w:t>else</w:t>
      </w:r>
      <w:r w:rsidRPr="0071140E">
        <w:rPr>
          <w:rFonts w:eastAsia="맑은 고딕"/>
          <w:sz w:val="16"/>
          <w:lang w:val="en-CA" w:eastAsia="de-DE"/>
        </w:rPr>
        <w:br/>
      </w:r>
      <w:r w:rsidRPr="0071140E">
        <w:rPr>
          <w:rFonts w:eastAsia="맑은 고딕"/>
          <w:sz w:val="16"/>
          <w:lang w:val="en-CA" w:eastAsia="de-DE"/>
        </w:rPr>
        <w:tab/>
      </w:r>
      <w:r w:rsidRPr="0071140E">
        <w:rPr>
          <w:rFonts w:eastAsia="SimSun"/>
          <w:sz w:val="16"/>
          <w:lang w:val="en-CA"/>
        </w:rPr>
        <w:tab/>
      </w:r>
      <w:r w:rsidRPr="0071140E">
        <w:rPr>
          <w:rFonts w:eastAsia="맑은 고딕"/>
          <w:sz w:val="16"/>
          <w:lang w:val="en-CA" w:eastAsia="de-DE"/>
        </w:rPr>
        <w:tab/>
      </w:r>
      <w:r w:rsidRPr="0071140E">
        <w:rPr>
          <w:rFonts w:eastAsia="맑은 고딕"/>
          <w:sz w:val="16"/>
          <w:lang w:val="en-CA" w:eastAsia="de-DE"/>
        </w:rPr>
        <w:tab/>
      </w:r>
      <w:r w:rsidRPr="0071140E">
        <w:rPr>
          <w:rFonts w:eastAsia="맑은 고딕"/>
          <w:sz w:val="16"/>
          <w:lang w:val="en-CA" w:eastAsia="de-DE"/>
        </w:rPr>
        <w:tab/>
        <w:t xml:space="preserve">TargetPicture[ cIdx ][ x ][ y ] = OverlayWithAlpha( TargetPicture[ cIdx ][ x ][ y ], </w:t>
      </w:r>
      <w:r w:rsidRPr="0071140E">
        <w:rPr>
          <w:rFonts w:eastAsia="맑은 고딕"/>
          <w:sz w:val="16"/>
          <w:lang w:val="en-CA" w:eastAsia="de-DE"/>
        </w:rPr>
        <w:br/>
      </w:r>
      <w:r w:rsidRPr="0071140E">
        <w:rPr>
          <w:rFonts w:eastAsia="맑은 고딕"/>
          <w:sz w:val="16"/>
          <w:lang w:val="en-CA" w:eastAsia="de-DE"/>
        </w:rPr>
        <w:tab/>
      </w:r>
      <w:r w:rsidRPr="0071140E">
        <w:rPr>
          <w:rFonts w:eastAsia="SimSun"/>
          <w:sz w:val="16"/>
          <w:lang w:val="en-CA"/>
        </w:rPr>
        <w:tab/>
      </w:r>
      <w:r w:rsidRPr="0071140E">
        <w:rPr>
          <w:rFonts w:eastAsia="맑은 고딕"/>
          <w:sz w:val="16"/>
          <w:lang w:val="en-CA" w:eastAsia="de-DE"/>
        </w:rPr>
        <w:tab/>
      </w:r>
      <w:r w:rsidRPr="0071140E">
        <w:rPr>
          <w:rFonts w:eastAsia="맑은 고딕"/>
          <w:sz w:val="16"/>
          <w:lang w:val="en-CA" w:eastAsia="de-DE"/>
        </w:rPr>
        <w:tab/>
      </w:r>
      <w:r w:rsidRPr="0071140E">
        <w:rPr>
          <w:rFonts w:eastAsia="맑은 고딕"/>
          <w:sz w:val="16"/>
          <w:lang w:val="en-CA" w:eastAsia="de-DE"/>
        </w:rPr>
        <w:tab/>
      </w:r>
      <w:r w:rsidRPr="0071140E">
        <w:rPr>
          <w:rFonts w:eastAsia="맑은 고딕"/>
          <w:sz w:val="16"/>
          <w:lang w:val="en-CA" w:eastAsia="de-DE"/>
        </w:rPr>
        <w:tab/>
      </w:r>
      <w:r w:rsidRPr="0071140E">
        <w:rPr>
          <w:rFonts w:eastAsia="맑은 고딕"/>
          <w:sz w:val="16"/>
          <w:lang w:val="en-CA" w:eastAsia="de-DE"/>
        </w:rPr>
        <w:tab/>
        <w:t xml:space="preserve">OverlayTexture[ cIdx ][ i ][ w ][ h ], OverlayAlpha[ i ][ w ][ h ] ) </w:t>
      </w:r>
      <w:r w:rsidRPr="0071140E">
        <w:rPr>
          <w:rFonts w:eastAsia="맑은 고딕"/>
          <w:sz w:val="16"/>
          <w:lang w:val="en-CA" w:eastAsia="de-DE"/>
        </w:rPr>
        <w:tab/>
      </w:r>
      <w:r w:rsidRPr="0071140E">
        <w:rPr>
          <w:rFonts w:eastAsia="SimSun"/>
          <w:sz w:val="16"/>
          <w:lang w:val="en-CA"/>
        </w:rPr>
        <w:tab/>
      </w:r>
    </w:p>
    <w:p w14:paraId="26A3E701" w14:textId="77777777" w:rsidR="002313C3" w:rsidRDefault="002313C3" w:rsidP="002313C3">
      <w:pPr>
        <w:rPr>
          <w:sz w:val="16"/>
          <w:lang w:val="en-CA" w:eastAsia="ko-KR"/>
        </w:rPr>
      </w:pPr>
    </w:p>
    <w:p w14:paraId="7312308D" w14:textId="4AAAA834" w:rsidR="002313C3" w:rsidRDefault="002313C3" w:rsidP="002313C3">
      <w:pPr>
        <w:pStyle w:val="1"/>
        <w:rPr>
          <w:lang w:val="en-CA" w:eastAsia="ko-KR"/>
        </w:rPr>
      </w:pPr>
      <w:r w:rsidRPr="002313C3">
        <w:rPr>
          <w:lang w:val="en-CA" w:eastAsia="ko-KR"/>
        </w:rPr>
        <w:lastRenderedPageBreak/>
        <w:t>Modify the condition to signal the presence of offset parameters and resampling information</w:t>
      </w:r>
    </w:p>
    <w:p w14:paraId="1BDD7AE0" w14:textId="77777777" w:rsidR="002313C3" w:rsidRDefault="002313C3" w:rsidP="002313C3">
      <w:pPr>
        <w:pStyle w:val="2"/>
        <w:rPr>
          <w:lang w:val="en-CA" w:eastAsia="ko-KR"/>
        </w:rPr>
      </w:pPr>
      <w:r w:rsidRPr="00CC1F3C">
        <w:rPr>
          <w:lang w:val="en-CA" w:eastAsia="ko-KR"/>
        </w:rPr>
        <w:t>Problem statement</w:t>
      </w:r>
      <w:r w:rsidRPr="0011257B">
        <w:rPr>
          <w:lang w:val="en-CA" w:eastAsia="ko-KR"/>
        </w:rPr>
        <w:t xml:space="preserve"> </w:t>
      </w:r>
    </w:p>
    <w:p w14:paraId="1ABF9B59" w14:textId="443599A5" w:rsidR="002313C3" w:rsidRDefault="00BF4C9B" w:rsidP="002313C3">
      <w:pPr>
        <w:snapToGrid w:val="0"/>
        <w:spacing w:after="120"/>
        <w:rPr>
          <w:rFonts w:eastAsia="맑은 고딕"/>
          <w:lang w:val="en-CA"/>
        </w:rPr>
      </w:pPr>
      <w:r w:rsidRPr="00BF4C9B">
        <w:rPr>
          <w:rFonts w:eastAsia="맑은 고딕"/>
          <w:lang w:val="en-CA"/>
        </w:rPr>
        <w:t>The coded picture size of the display overlay with index 0 may not be equal to the target picture size, so the offset parameters and resampling information for the display overlay need to be signaled. In the current design of the DOI SEI message, the offset parameters can be signaled when the index of the display overlay is greater than zero, and the resampling information can also be signaled when the index of the display overlay is greater than zero.</w:t>
      </w:r>
    </w:p>
    <w:p w14:paraId="43B7731C" w14:textId="77777777" w:rsidR="002313C3" w:rsidRDefault="002313C3" w:rsidP="002313C3">
      <w:pPr>
        <w:pStyle w:val="2"/>
        <w:rPr>
          <w:lang w:val="en-CA" w:eastAsia="ko-KR"/>
        </w:rPr>
      </w:pPr>
      <w:r w:rsidRPr="000F450B">
        <w:rPr>
          <w:rFonts w:hint="eastAsia"/>
          <w:lang w:val="en-CA" w:eastAsia="ko-KR"/>
        </w:rPr>
        <w:t>Proposed modifications</w:t>
      </w:r>
    </w:p>
    <w:p w14:paraId="5D564A06" w14:textId="126381F3" w:rsidR="002313C3" w:rsidRDefault="002313C3" w:rsidP="002313C3">
      <w:r w:rsidRPr="00726766">
        <w:rPr>
          <w:lang w:val="en-CA" w:eastAsia="ko-KR"/>
        </w:rPr>
        <w:t xml:space="preserve">It is proposed to </w:t>
      </w:r>
      <w:r>
        <w:rPr>
          <w:rFonts w:hint="eastAsia"/>
          <w:lang w:val="en-CA" w:eastAsia="ko-KR"/>
        </w:rPr>
        <w:t>m</w:t>
      </w:r>
      <w:r w:rsidRPr="002313C3">
        <w:rPr>
          <w:lang w:val="en-CA" w:eastAsia="ko-KR"/>
        </w:rPr>
        <w:t>odify to signal the presence of offset parameters and resampling information, along with related information, regardless of the number of display overlays</w:t>
      </w:r>
      <w:r>
        <w:rPr>
          <w:rFonts w:hint="eastAsia"/>
          <w:lang w:val="en-CA" w:eastAsia="ko-KR"/>
        </w:rPr>
        <w:t xml:space="preserve">. </w:t>
      </w:r>
      <w:r>
        <w:t xml:space="preserve">Text that are added are indicated by </w:t>
      </w:r>
      <w:r w:rsidRPr="002A11A1">
        <w:rPr>
          <w:highlight w:val="yellow"/>
        </w:rPr>
        <w:t>yellow highlight</w:t>
      </w:r>
      <w:r>
        <w:t xml:space="preserve">. Text that are removed are indicated by </w:t>
      </w:r>
      <w:r w:rsidRPr="00C0564B">
        <w:rPr>
          <w:strike/>
          <w:color w:val="FF0000"/>
        </w:rPr>
        <w:t>red, strickenthrough font</w:t>
      </w:r>
      <w:r>
        <w:t>.</w:t>
      </w:r>
    </w:p>
    <w:p w14:paraId="0893FA6B" w14:textId="77777777" w:rsidR="002313C3" w:rsidRPr="002313C3" w:rsidRDefault="002313C3" w:rsidP="002313C3">
      <w:pPr>
        <w:rPr>
          <w:sz w:val="16"/>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BF4C9B" w:rsidRPr="009A2301" w14:paraId="2806F127" w14:textId="77777777" w:rsidTr="00F50F1C">
        <w:trPr>
          <w:trHeight w:val="204"/>
          <w:jc w:val="center"/>
        </w:trPr>
        <w:tc>
          <w:tcPr>
            <w:tcW w:w="7366" w:type="dxa"/>
          </w:tcPr>
          <w:p w14:paraId="4C6AD39D"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display_overlays_info( payloadSize ) {</w:t>
            </w:r>
          </w:p>
        </w:tc>
        <w:tc>
          <w:tcPr>
            <w:tcW w:w="1711" w:type="dxa"/>
          </w:tcPr>
          <w:p w14:paraId="39450614"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b/>
                <w:bCs/>
                <w:sz w:val="20"/>
                <w:lang w:val="en-CA"/>
              </w:rPr>
              <w:t>Descriptor</w:t>
            </w:r>
          </w:p>
        </w:tc>
      </w:tr>
      <w:tr w:rsidR="00BF4C9B" w:rsidRPr="009A2301" w14:paraId="74C6ABB7" w14:textId="77777777" w:rsidTr="00F50F1C">
        <w:trPr>
          <w:cantSplit/>
          <w:jc w:val="center"/>
        </w:trPr>
        <w:tc>
          <w:tcPr>
            <w:tcW w:w="7366" w:type="dxa"/>
          </w:tcPr>
          <w:p w14:paraId="2D5E2E60"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b/>
                <w:bCs/>
                <w:sz w:val="20"/>
                <w:lang w:val="en-CA"/>
              </w:rPr>
              <w:t>doi_id</w:t>
            </w:r>
          </w:p>
        </w:tc>
        <w:tc>
          <w:tcPr>
            <w:tcW w:w="1711" w:type="dxa"/>
          </w:tcPr>
          <w:p w14:paraId="1125DE1D"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u(6)</w:t>
            </w:r>
          </w:p>
        </w:tc>
      </w:tr>
      <w:tr w:rsidR="00BF4C9B" w:rsidRPr="009A2301" w14:paraId="20957C5F" w14:textId="77777777" w:rsidTr="00F50F1C">
        <w:trPr>
          <w:cantSplit/>
          <w:jc w:val="center"/>
        </w:trPr>
        <w:tc>
          <w:tcPr>
            <w:tcW w:w="7366" w:type="dxa"/>
          </w:tcPr>
          <w:p w14:paraId="04B679A1"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b/>
                <w:bCs/>
                <w:sz w:val="20"/>
                <w:lang w:val="en-CA"/>
              </w:rPr>
              <w:t>doi_cancel_flag</w:t>
            </w:r>
          </w:p>
        </w:tc>
        <w:tc>
          <w:tcPr>
            <w:tcW w:w="1711" w:type="dxa"/>
          </w:tcPr>
          <w:p w14:paraId="6764C990"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BF4C9B" w:rsidRPr="009A2301" w14:paraId="0DDE7C4E" w14:textId="77777777" w:rsidTr="00F50F1C">
        <w:trPr>
          <w:cantSplit/>
          <w:jc w:val="center"/>
        </w:trPr>
        <w:tc>
          <w:tcPr>
            <w:tcW w:w="7366" w:type="dxa"/>
          </w:tcPr>
          <w:p w14:paraId="21D100EF"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t>if( !doi_cancel_flag ) {</w:t>
            </w:r>
          </w:p>
        </w:tc>
        <w:tc>
          <w:tcPr>
            <w:tcW w:w="1711" w:type="dxa"/>
          </w:tcPr>
          <w:p w14:paraId="6A1DA20B"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52364A0D" w14:textId="77777777" w:rsidTr="00F50F1C">
        <w:trPr>
          <w:cantSplit/>
          <w:jc w:val="center"/>
        </w:trPr>
        <w:tc>
          <w:tcPr>
            <w:tcW w:w="7366" w:type="dxa"/>
          </w:tcPr>
          <w:p w14:paraId="2B537CED"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doi_persistence_flag</w:t>
            </w:r>
          </w:p>
        </w:tc>
        <w:tc>
          <w:tcPr>
            <w:tcW w:w="1711" w:type="dxa"/>
          </w:tcPr>
          <w:p w14:paraId="3CEC599A"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BF4C9B" w:rsidRPr="009A2301" w14:paraId="0CFEF533" w14:textId="77777777" w:rsidTr="00F50F1C">
        <w:trPr>
          <w:cantSplit/>
          <w:jc w:val="center"/>
        </w:trPr>
        <w:tc>
          <w:tcPr>
            <w:tcW w:w="7366" w:type="dxa"/>
          </w:tcPr>
          <w:p w14:paraId="07C3BE27" w14:textId="050D4CC0"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Pr>
                <w:rFonts w:eastAsia="SimSun"/>
                <w:b/>
                <w:bCs/>
                <w:sz w:val="20"/>
                <w:lang w:val="en-CA"/>
              </w:rPr>
              <w:t>doi_num_display_overlays_minus</w:t>
            </w:r>
            <w:r w:rsidRPr="00BF4C9B">
              <w:rPr>
                <w:rFonts w:eastAsia="SimSun"/>
                <w:b/>
                <w:bCs/>
                <w:sz w:val="20"/>
                <w:lang w:val="en-CA"/>
              </w:rPr>
              <w:t>2</w:t>
            </w:r>
          </w:p>
        </w:tc>
        <w:tc>
          <w:tcPr>
            <w:tcW w:w="1711" w:type="dxa"/>
          </w:tcPr>
          <w:p w14:paraId="7B628115"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ue(v)</w:t>
            </w:r>
          </w:p>
        </w:tc>
      </w:tr>
      <w:tr w:rsidR="00BF4C9B" w:rsidRPr="009A2301" w14:paraId="38F316C0" w14:textId="77777777" w:rsidTr="00F50F1C">
        <w:trPr>
          <w:cantSplit/>
          <w:jc w:val="center"/>
        </w:trPr>
        <w:tc>
          <w:tcPr>
            <w:tcW w:w="7366" w:type="dxa"/>
          </w:tcPr>
          <w:p w14:paraId="2C114EAA"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doi_target_pic_size_present_flag</w:t>
            </w:r>
          </w:p>
        </w:tc>
        <w:tc>
          <w:tcPr>
            <w:tcW w:w="1711" w:type="dxa"/>
          </w:tcPr>
          <w:p w14:paraId="2F039EE2"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BF4C9B" w:rsidRPr="009A2301" w14:paraId="1F5605D8" w14:textId="77777777" w:rsidTr="00F50F1C">
        <w:trPr>
          <w:cantSplit/>
          <w:jc w:val="center"/>
        </w:trPr>
        <w:tc>
          <w:tcPr>
            <w:tcW w:w="7366" w:type="dxa"/>
          </w:tcPr>
          <w:p w14:paraId="60BC84A3"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w:t>
            </w:r>
            <w:r w:rsidRPr="009A2301">
              <w:rPr>
                <w:rFonts w:eastAsia="SimSun"/>
                <w:sz w:val="20"/>
                <w:lang w:val="en-CA"/>
              </w:rPr>
              <w:tab/>
              <w:t>doi_target_pic_size_present_flag )</w:t>
            </w:r>
          </w:p>
        </w:tc>
        <w:tc>
          <w:tcPr>
            <w:tcW w:w="1711" w:type="dxa"/>
          </w:tcPr>
          <w:p w14:paraId="3B394698"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3651B5F4" w14:textId="77777777" w:rsidTr="00F50F1C">
        <w:trPr>
          <w:cantSplit/>
          <w:jc w:val="center"/>
        </w:trPr>
        <w:tc>
          <w:tcPr>
            <w:tcW w:w="7366" w:type="dxa"/>
          </w:tcPr>
          <w:p w14:paraId="422AF407"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doi_target_pic_width_minus1</w:t>
            </w:r>
          </w:p>
        </w:tc>
        <w:tc>
          <w:tcPr>
            <w:tcW w:w="1711" w:type="dxa"/>
          </w:tcPr>
          <w:p w14:paraId="04E0921B"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BF4C9B" w:rsidRPr="009A2301" w14:paraId="4B495DC9" w14:textId="77777777" w:rsidTr="00F50F1C">
        <w:trPr>
          <w:cantSplit/>
          <w:jc w:val="center"/>
        </w:trPr>
        <w:tc>
          <w:tcPr>
            <w:tcW w:w="7366" w:type="dxa"/>
          </w:tcPr>
          <w:p w14:paraId="77BE288E"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doi_target_pic_height_minus1</w:t>
            </w:r>
          </w:p>
        </w:tc>
        <w:tc>
          <w:tcPr>
            <w:tcW w:w="1711" w:type="dxa"/>
          </w:tcPr>
          <w:p w14:paraId="5526C466"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BF4C9B" w:rsidRPr="009A2301" w14:paraId="24AAA8BB" w14:textId="77777777" w:rsidTr="00F50F1C">
        <w:trPr>
          <w:cantSplit/>
          <w:jc w:val="center"/>
        </w:trPr>
        <w:tc>
          <w:tcPr>
            <w:tcW w:w="7366" w:type="dxa"/>
          </w:tcPr>
          <w:p w14:paraId="589FD4F7"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w:t>
            </w:r>
          </w:p>
        </w:tc>
        <w:tc>
          <w:tcPr>
            <w:tcW w:w="1711" w:type="dxa"/>
          </w:tcPr>
          <w:p w14:paraId="06B9E59F"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p>
        </w:tc>
      </w:tr>
      <w:tr w:rsidR="00BF4C9B" w:rsidRPr="009A2301" w14:paraId="7904A2D1" w14:textId="77777777" w:rsidTr="00F50F1C">
        <w:trPr>
          <w:cantSplit/>
          <w:jc w:val="center"/>
        </w:trPr>
        <w:tc>
          <w:tcPr>
            <w:tcW w:w="7366" w:type="dxa"/>
          </w:tcPr>
          <w:p w14:paraId="4217C89A"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doi_nuh_layer_id_present_flag</w:t>
            </w:r>
          </w:p>
        </w:tc>
        <w:tc>
          <w:tcPr>
            <w:tcW w:w="1711" w:type="dxa"/>
          </w:tcPr>
          <w:p w14:paraId="25779E67"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u(1)</w:t>
            </w:r>
          </w:p>
        </w:tc>
      </w:tr>
      <w:tr w:rsidR="00BF4C9B" w:rsidRPr="009A2301" w14:paraId="441A363B" w14:textId="77777777" w:rsidTr="00F50F1C">
        <w:trPr>
          <w:cantSplit/>
          <w:jc w:val="center"/>
        </w:trPr>
        <w:tc>
          <w:tcPr>
            <w:tcW w:w="7366" w:type="dxa"/>
          </w:tcPr>
          <w:p w14:paraId="41E71E1E"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doi_pic_partition_flag</w:t>
            </w:r>
          </w:p>
        </w:tc>
        <w:tc>
          <w:tcPr>
            <w:tcW w:w="1711" w:type="dxa"/>
          </w:tcPr>
          <w:p w14:paraId="5A7B37D8"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BF4C9B" w:rsidRPr="009A2301" w14:paraId="21832C0E" w14:textId="77777777" w:rsidTr="00F50F1C">
        <w:trPr>
          <w:cantSplit/>
          <w:jc w:val="center"/>
        </w:trPr>
        <w:tc>
          <w:tcPr>
            <w:tcW w:w="7366" w:type="dxa"/>
          </w:tcPr>
          <w:p w14:paraId="3C9F4A54"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 doi_pic_partition_flag ) {</w:t>
            </w:r>
          </w:p>
        </w:tc>
        <w:tc>
          <w:tcPr>
            <w:tcW w:w="1711" w:type="dxa"/>
          </w:tcPr>
          <w:p w14:paraId="45F34AA3"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w:t>
            </w:r>
          </w:p>
        </w:tc>
      </w:tr>
      <w:tr w:rsidR="00BF4C9B" w:rsidRPr="009A2301" w14:paraId="784680FB" w14:textId="77777777" w:rsidTr="00F50F1C">
        <w:trPr>
          <w:cantSplit/>
          <w:jc w:val="center"/>
        </w:trPr>
        <w:tc>
          <w:tcPr>
            <w:tcW w:w="7366" w:type="dxa"/>
          </w:tcPr>
          <w:p w14:paraId="403DCA96"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doi_partition_type_flag</w:t>
            </w:r>
          </w:p>
        </w:tc>
        <w:tc>
          <w:tcPr>
            <w:tcW w:w="1711" w:type="dxa"/>
          </w:tcPr>
          <w:p w14:paraId="1D91AA7F"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BF4C9B" w:rsidRPr="009A2301" w14:paraId="3A8450AA" w14:textId="77777777" w:rsidTr="00F50F1C">
        <w:trPr>
          <w:cantSplit/>
          <w:jc w:val="center"/>
        </w:trPr>
        <w:tc>
          <w:tcPr>
            <w:tcW w:w="7366" w:type="dxa"/>
          </w:tcPr>
          <w:p w14:paraId="43CF1BE3"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doi_partition_id_len_minus1</w:t>
            </w:r>
          </w:p>
        </w:tc>
        <w:tc>
          <w:tcPr>
            <w:tcW w:w="1711" w:type="dxa"/>
          </w:tcPr>
          <w:p w14:paraId="7B6DB34B"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u(4)</w:t>
            </w:r>
          </w:p>
        </w:tc>
      </w:tr>
      <w:tr w:rsidR="00BF4C9B" w:rsidRPr="009A2301" w14:paraId="15294EAF" w14:textId="77777777" w:rsidTr="00F50F1C">
        <w:trPr>
          <w:cantSplit/>
          <w:jc w:val="center"/>
        </w:trPr>
        <w:tc>
          <w:tcPr>
            <w:tcW w:w="7366" w:type="dxa"/>
          </w:tcPr>
          <w:p w14:paraId="01174C86"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w:t>
            </w:r>
          </w:p>
        </w:tc>
        <w:tc>
          <w:tcPr>
            <w:tcW w:w="1711" w:type="dxa"/>
          </w:tcPr>
          <w:p w14:paraId="75DF5E15"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41BF23AB" w14:textId="77777777" w:rsidTr="00F50F1C">
        <w:trPr>
          <w:cantSplit/>
          <w:jc w:val="center"/>
        </w:trPr>
        <w:tc>
          <w:tcPr>
            <w:tcW w:w="7366" w:type="dxa"/>
          </w:tcPr>
          <w:p w14:paraId="6CBC42BF"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doi_offset_params_present_flag</w:t>
            </w:r>
          </w:p>
        </w:tc>
        <w:tc>
          <w:tcPr>
            <w:tcW w:w="1711" w:type="dxa"/>
          </w:tcPr>
          <w:p w14:paraId="0D599BEA"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BF4C9B" w:rsidRPr="009A2301" w14:paraId="0DB928D3" w14:textId="77777777" w:rsidTr="00F50F1C">
        <w:trPr>
          <w:cantSplit/>
          <w:jc w:val="center"/>
        </w:trPr>
        <w:tc>
          <w:tcPr>
            <w:tcW w:w="7366" w:type="dxa"/>
          </w:tcPr>
          <w:p w14:paraId="5CC831C8"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 doi_offset_params_present_flag )</w:t>
            </w:r>
          </w:p>
        </w:tc>
        <w:tc>
          <w:tcPr>
            <w:tcW w:w="1711" w:type="dxa"/>
          </w:tcPr>
          <w:p w14:paraId="072ABD9F"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BF4C9B" w:rsidRPr="009A2301" w14:paraId="203ED0B8" w14:textId="77777777" w:rsidTr="00F50F1C">
        <w:trPr>
          <w:cantSplit/>
          <w:jc w:val="center"/>
        </w:trPr>
        <w:tc>
          <w:tcPr>
            <w:tcW w:w="7366" w:type="dxa"/>
          </w:tcPr>
          <w:p w14:paraId="135FD2A3"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doi_offset_param_length_minus1</w:t>
            </w:r>
          </w:p>
        </w:tc>
        <w:tc>
          <w:tcPr>
            <w:tcW w:w="1711" w:type="dxa"/>
          </w:tcPr>
          <w:p w14:paraId="5E208297"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BF4C9B" w:rsidRPr="009A2301" w14:paraId="0CC4FEEA" w14:textId="77777777" w:rsidTr="00F50F1C">
        <w:trPr>
          <w:cantSplit/>
          <w:jc w:val="center"/>
        </w:trPr>
        <w:tc>
          <w:tcPr>
            <w:tcW w:w="7366" w:type="dxa"/>
          </w:tcPr>
          <w:p w14:paraId="24D9F1F8"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doi_resampling_enabled_flag</w:t>
            </w:r>
          </w:p>
        </w:tc>
        <w:tc>
          <w:tcPr>
            <w:tcW w:w="1711" w:type="dxa"/>
          </w:tcPr>
          <w:p w14:paraId="582489BD"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BF4C9B" w:rsidRPr="009A2301" w14:paraId="4D8E0765" w14:textId="77777777" w:rsidTr="00F50F1C">
        <w:trPr>
          <w:cantSplit/>
          <w:jc w:val="center"/>
        </w:trPr>
        <w:tc>
          <w:tcPr>
            <w:tcW w:w="7366" w:type="dxa"/>
          </w:tcPr>
          <w:p w14:paraId="7C741605"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 doi_resampling_enabled_flag )</w:t>
            </w:r>
          </w:p>
        </w:tc>
        <w:tc>
          <w:tcPr>
            <w:tcW w:w="1711" w:type="dxa"/>
          </w:tcPr>
          <w:p w14:paraId="0C7DB4CE"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BF4C9B" w:rsidRPr="009A2301" w14:paraId="7648F964" w14:textId="77777777" w:rsidTr="00F50F1C">
        <w:trPr>
          <w:cantSplit/>
          <w:jc w:val="center"/>
        </w:trPr>
        <w:tc>
          <w:tcPr>
            <w:tcW w:w="7366" w:type="dxa"/>
          </w:tcPr>
          <w:p w14:paraId="5CBE8F3F"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doi_size_param_length_minus1</w:t>
            </w:r>
          </w:p>
        </w:tc>
        <w:tc>
          <w:tcPr>
            <w:tcW w:w="1711" w:type="dxa"/>
          </w:tcPr>
          <w:p w14:paraId="158A50C3"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BF4C9B" w:rsidRPr="009A2301" w14:paraId="6CDF1924" w14:textId="77777777" w:rsidTr="00F50F1C">
        <w:trPr>
          <w:cantSplit/>
          <w:jc w:val="center"/>
        </w:trPr>
        <w:tc>
          <w:tcPr>
            <w:tcW w:w="7366" w:type="dxa"/>
          </w:tcPr>
          <w:p w14:paraId="68946624" w14:textId="4B1030D5"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 xml:space="preserve">for( i = 0; i &lt; </w:t>
            </w:r>
            <w:r>
              <w:rPr>
                <w:rFonts w:eastAsia="SimSun"/>
                <w:sz w:val="20"/>
                <w:lang w:val="en-CA"/>
              </w:rPr>
              <w:t>doi_num_display_overlays_minus</w:t>
            </w:r>
            <w:r w:rsidRPr="00BF4C9B">
              <w:rPr>
                <w:rFonts w:eastAsia="SimSun"/>
                <w:sz w:val="20"/>
                <w:lang w:val="en-CA"/>
              </w:rPr>
              <w:t>2</w:t>
            </w:r>
            <w:r w:rsidRPr="009A2301">
              <w:rPr>
                <w:rFonts w:eastAsia="SimSun"/>
                <w:sz w:val="20"/>
                <w:lang w:val="en-CA"/>
              </w:rPr>
              <w:t xml:space="preserve"> + ; i++ ) {</w:t>
            </w:r>
          </w:p>
        </w:tc>
        <w:tc>
          <w:tcPr>
            <w:tcW w:w="1711" w:type="dxa"/>
          </w:tcPr>
          <w:p w14:paraId="201F53D0"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 </w:t>
            </w:r>
          </w:p>
        </w:tc>
      </w:tr>
      <w:tr w:rsidR="00BF4C9B" w:rsidRPr="009A2301" w14:paraId="6E84ED5E" w14:textId="77777777" w:rsidTr="00F50F1C">
        <w:trPr>
          <w:cantSplit/>
          <w:jc w:val="center"/>
        </w:trPr>
        <w:tc>
          <w:tcPr>
            <w:tcW w:w="7366" w:type="dxa"/>
          </w:tcPr>
          <w:p w14:paraId="45D47E54"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 doi_nuh_layer_id_present_flag )</w:t>
            </w:r>
          </w:p>
        </w:tc>
        <w:tc>
          <w:tcPr>
            <w:tcW w:w="1711" w:type="dxa"/>
          </w:tcPr>
          <w:p w14:paraId="03FF26EC"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w:t>
            </w:r>
          </w:p>
        </w:tc>
      </w:tr>
      <w:tr w:rsidR="00BF4C9B" w:rsidRPr="009A2301" w14:paraId="3E03DDEC" w14:textId="77777777" w:rsidTr="00F50F1C">
        <w:trPr>
          <w:trHeight w:val="204"/>
          <w:jc w:val="center"/>
        </w:trPr>
        <w:tc>
          <w:tcPr>
            <w:tcW w:w="7366" w:type="dxa"/>
          </w:tcPr>
          <w:p w14:paraId="7C9333D8"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doi_nuh_layer_id</w:t>
            </w:r>
            <w:r w:rsidRPr="009A2301">
              <w:rPr>
                <w:rFonts w:eastAsia="SimSun"/>
                <w:sz w:val="20"/>
                <w:lang w:val="en-CA"/>
              </w:rPr>
              <w:t>[ i ]</w:t>
            </w:r>
          </w:p>
        </w:tc>
        <w:tc>
          <w:tcPr>
            <w:tcW w:w="1711" w:type="dxa"/>
          </w:tcPr>
          <w:p w14:paraId="3638D9AF"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u(6)</w:t>
            </w:r>
          </w:p>
        </w:tc>
      </w:tr>
      <w:tr w:rsidR="00BF4C9B" w:rsidRPr="009A2301" w14:paraId="5375B948" w14:textId="77777777" w:rsidTr="00F50F1C">
        <w:trPr>
          <w:trHeight w:val="204"/>
          <w:jc w:val="center"/>
        </w:trPr>
        <w:tc>
          <w:tcPr>
            <w:tcW w:w="7366" w:type="dxa"/>
          </w:tcPr>
          <w:p w14:paraId="35658E49"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 xml:space="preserve">if ( doi_pic_partition_flag ) </w:t>
            </w:r>
          </w:p>
        </w:tc>
        <w:tc>
          <w:tcPr>
            <w:tcW w:w="1711" w:type="dxa"/>
          </w:tcPr>
          <w:p w14:paraId="14106169"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w:t>
            </w:r>
          </w:p>
        </w:tc>
      </w:tr>
      <w:tr w:rsidR="00BF4C9B" w:rsidRPr="009A2301" w14:paraId="4EC3C4F9" w14:textId="77777777" w:rsidTr="00F50F1C">
        <w:trPr>
          <w:trHeight w:val="204"/>
          <w:jc w:val="center"/>
        </w:trPr>
        <w:tc>
          <w:tcPr>
            <w:tcW w:w="7366" w:type="dxa"/>
          </w:tcPr>
          <w:p w14:paraId="6651EB93"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doi_partition_id</w:t>
            </w:r>
            <w:r w:rsidRPr="009A2301">
              <w:rPr>
                <w:rFonts w:eastAsia="SimSun"/>
                <w:sz w:val="20"/>
                <w:lang w:val="en-CA"/>
              </w:rPr>
              <w:t>[ i ]</w:t>
            </w:r>
          </w:p>
        </w:tc>
        <w:tc>
          <w:tcPr>
            <w:tcW w:w="1711" w:type="dxa"/>
          </w:tcPr>
          <w:p w14:paraId="6FC7603C"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u(v)</w:t>
            </w:r>
          </w:p>
        </w:tc>
      </w:tr>
      <w:tr w:rsidR="00BF4C9B" w:rsidRPr="009A2301" w14:paraId="002657C5" w14:textId="77777777" w:rsidTr="00F50F1C">
        <w:trPr>
          <w:trHeight w:val="204"/>
          <w:jc w:val="center"/>
        </w:trPr>
        <w:tc>
          <w:tcPr>
            <w:tcW w:w="7366" w:type="dxa"/>
          </w:tcPr>
          <w:p w14:paraId="476862F1"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doi_alpha_present_flag</w:t>
            </w:r>
            <w:r w:rsidRPr="009A2301">
              <w:rPr>
                <w:rFonts w:eastAsia="SimSun"/>
                <w:sz w:val="20"/>
                <w:lang w:val="en-CA"/>
              </w:rPr>
              <w:t>[ i ]</w:t>
            </w:r>
          </w:p>
        </w:tc>
        <w:tc>
          <w:tcPr>
            <w:tcW w:w="1711" w:type="dxa"/>
          </w:tcPr>
          <w:p w14:paraId="0AA89344"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u(1)</w:t>
            </w:r>
          </w:p>
        </w:tc>
      </w:tr>
      <w:tr w:rsidR="00BF4C9B" w:rsidRPr="009A2301" w14:paraId="0AA753F4" w14:textId="77777777" w:rsidTr="00F50F1C">
        <w:trPr>
          <w:trHeight w:val="204"/>
          <w:jc w:val="center"/>
        </w:trPr>
        <w:tc>
          <w:tcPr>
            <w:tcW w:w="7366" w:type="dxa"/>
          </w:tcPr>
          <w:p w14:paraId="5A01DFA8"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 doi_alpha_present_flag[ i ] ) {</w:t>
            </w:r>
          </w:p>
        </w:tc>
        <w:tc>
          <w:tcPr>
            <w:tcW w:w="1711" w:type="dxa"/>
          </w:tcPr>
          <w:p w14:paraId="14EE07A0"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xml:space="preserve">    </w:t>
            </w:r>
          </w:p>
        </w:tc>
      </w:tr>
      <w:tr w:rsidR="00BF4C9B" w:rsidRPr="009A2301" w14:paraId="4266009E" w14:textId="77777777" w:rsidTr="00F50F1C">
        <w:trPr>
          <w:trHeight w:val="204"/>
          <w:jc w:val="center"/>
        </w:trPr>
        <w:tc>
          <w:tcPr>
            <w:tcW w:w="7366" w:type="dxa"/>
          </w:tcPr>
          <w:p w14:paraId="504C6E6A"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(doi_nuh_layer_id_present_flag)</w:t>
            </w:r>
          </w:p>
        </w:tc>
        <w:tc>
          <w:tcPr>
            <w:tcW w:w="1711" w:type="dxa"/>
          </w:tcPr>
          <w:p w14:paraId="1F34A9E2"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w:t>
            </w:r>
          </w:p>
        </w:tc>
      </w:tr>
      <w:tr w:rsidR="00BF4C9B" w:rsidRPr="009A2301" w14:paraId="30BCA7AA" w14:textId="77777777" w:rsidTr="00F50F1C">
        <w:trPr>
          <w:trHeight w:val="204"/>
          <w:jc w:val="center"/>
        </w:trPr>
        <w:tc>
          <w:tcPr>
            <w:tcW w:w="7366" w:type="dxa"/>
          </w:tcPr>
          <w:p w14:paraId="5E328C1B" w14:textId="77777777" w:rsidR="00BF4C9B" w:rsidRPr="009A2301" w:rsidRDefault="00BF4C9B" w:rsidP="00F50F1C">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lastRenderedPageBreak/>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doi_alpha_nuh_layer_id</w:t>
            </w:r>
            <w:r w:rsidRPr="009A2301">
              <w:rPr>
                <w:rFonts w:eastAsia="SimSun"/>
                <w:sz w:val="20"/>
                <w:lang w:val="en-CA"/>
              </w:rPr>
              <w:t>[ i ]</w:t>
            </w:r>
          </w:p>
        </w:tc>
        <w:tc>
          <w:tcPr>
            <w:tcW w:w="1711" w:type="dxa"/>
          </w:tcPr>
          <w:p w14:paraId="5435D86D" w14:textId="77777777" w:rsidR="00BF4C9B" w:rsidRPr="009A2301" w:rsidRDefault="00BF4C9B" w:rsidP="00F50F1C">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u(6)</w:t>
            </w:r>
          </w:p>
        </w:tc>
      </w:tr>
      <w:tr w:rsidR="00BF4C9B" w:rsidRPr="009A2301" w14:paraId="77E0F165" w14:textId="77777777" w:rsidTr="00F50F1C">
        <w:trPr>
          <w:trHeight w:val="204"/>
          <w:jc w:val="center"/>
        </w:trPr>
        <w:tc>
          <w:tcPr>
            <w:tcW w:w="7366" w:type="dxa"/>
          </w:tcPr>
          <w:p w14:paraId="5078E4F8"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(doi_pic_partition_flag)</w:t>
            </w:r>
          </w:p>
        </w:tc>
        <w:tc>
          <w:tcPr>
            <w:tcW w:w="1711" w:type="dxa"/>
          </w:tcPr>
          <w:p w14:paraId="48F4F17C"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w:t>
            </w:r>
          </w:p>
        </w:tc>
      </w:tr>
      <w:tr w:rsidR="00BF4C9B" w:rsidRPr="009A2301" w14:paraId="64BE6263" w14:textId="77777777" w:rsidTr="00F50F1C">
        <w:trPr>
          <w:trHeight w:val="204"/>
          <w:jc w:val="center"/>
        </w:trPr>
        <w:tc>
          <w:tcPr>
            <w:tcW w:w="7366" w:type="dxa"/>
          </w:tcPr>
          <w:p w14:paraId="0B99973F"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doi_alpha_partition_id</w:t>
            </w:r>
            <w:r w:rsidRPr="009A2301">
              <w:rPr>
                <w:rFonts w:eastAsia="SimSun"/>
                <w:sz w:val="20"/>
                <w:lang w:val="en-CA"/>
              </w:rPr>
              <w:t>[ i ]</w:t>
            </w:r>
          </w:p>
        </w:tc>
        <w:tc>
          <w:tcPr>
            <w:tcW w:w="1711" w:type="dxa"/>
          </w:tcPr>
          <w:p w14:paraId="1E4C0090"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BF4C9B" w:rsidRPr="009A2301" w14:paraId="2C4BAA87" w14:textId="77777777" w:rsidTr="00F50F1C">
        <w:trPr>
          <w:trHeight w:val="204"/>
          <w:jc w:val="center"/>
        </w:trPr>
        <w:tc>
          <w:tcPr>
            <w:tcW w:w="7366" w:type="dxa"/>
          </w:tcPr>
          <w:p w14:paraId="76D15424"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5795E3A9"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0E74A1E2" w14:textId="77777777" w:rsidTr="00F50F1C">
        <w:trPr>
          <w:trHeight w:val="204"/>
          <w:jc w:val="center"/>
        </w:trPr>
        <w:tc>
          <w:tcPr>
            <w:tcW w:w="7366" w:type="dxa"/>
          </w:tcPr>
          <w:p w14:paraId="6DD9D89A" w14:textId="77777777" w:rsidR="00BF4C9B" w:rsidRPr="00282E4D"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282E4D">
              <w:rPr>
                <w:rFonts w:eastAsia="SimSun"/>
                <w:strike/>
                <w:color w:val="FF0000"/>
                <w:sz w:val="20"/>
                <w:lang w:val="en-CA"/>
              </w:rPr>
              <w:tab/>
            </w:r>
            <w:r w:rsidRPr="00282E4D">
              <w:rPr>
                <w:rFonts w:eastAsia="SimSun"/>
                <w:strike/>
                <w:color w:val="FF0000"/>
                <w:sz w:val="20"/>
                <w:lang w:val="en-CA"/>
              </w:rPr>
              <w:tab/>
            </w:r>
            <w:r w:rsidRPr="00282E4D">
              <w:rPr>
                <w:rFonts w:eastAsia="SimSun"/>
                <w:strike/>
                <w:color w:val="FF0000"/>
                <w:sz w:val="20"/>
                <w:lang w:val="en-CA"/>
              </w:rPr>
              <w:tab/>
              <w:t>if( i &gt; 0 ) {</w:t>
            </w:r>
          </w:p>
        </w:tc>
        <w:tc>
          <w:tcPr>
            <w:tcW w:w="1711" w:type="dxa"/>
          </w:tcPr>
          <w:p w14:paraId="59578ACC" w14:textId="77777777" w:rsidR="00BF4C9B" w:rsidRPr="00282E4D"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p>
        </w:tc>
      </w:tr>
      <w:tr w:rsidR="00BF4C9B" w:rsidRPr="009A2301" w14:paraId="7DEE2F47" w14:textId="77777777" w:rsidTr="00F50F1C">
        <w:trPr>
          <w:trHeight w:val="204"/>
          <w:jc w:val="center"/>
        </w:trPr>
        <w:tc>
          <w:tcPr>
            <w:tcW w:w="7366" w:type="dxa"/>
          </w:tcPr>
          <w:p w14:paraId="2B73128D" w14:textId="77777777" w:rsidR="00BF4C9B" w:rsidRPr="009A2301" w:rsidRDefault="00BF4C9B" w:rsidP="00F50F1C">
            <w:pPr>
              <w:keepNext/>
              <w:keepLines/>
              <w:tabs>
                <w:tab w:val="clear" w:pos="1080"/>
                <w:tab w:val="left" w:pos="215"/>
                <w:tab w:val="left" w:pos="431"/>
                <w:tab w:val="left" w:pos="646"/>
                <w:tab w:val="left" w:pos="755"/>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(doi_offset_params_present_flag )</w:t>
            </w:r>
            <w:r>
              <w:rPr>
                <w:rFonts w:eastAsia="SimSun"/>
                <w:sz w:val="20"/>
                <w:lang w:val="en-CA"/>
              </w:rPr>
              <w:t xml:space="preserve"> </w:t>
            </w:r>
            <w:r w:rsidRPr="00BF4C9B">
              <w:rPr>
                <w:rFonts w:eastAsia="SimSun"/>
                <w:sz w:val="20"/>
                <w:highlight w:val="yellow"/>
                <w:lang w:val="en-CA"/>
              </w:rPr>
              <w:t>{</w:t>
            </w:r>
          </w:p>
        </w:tc>
        <w:tc>
          <w:tcPr>
            <w:tcW w:w="1711" w:type="dxa"/>
          </w:tcPr>
          <w:p w14:paraId="789B6E94"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6BE8B1B6" w14:textId="77777777" w:rsidTr="00F50F1C">
        <w:trPr>
          <w:trHeight w:val="204"/>
          <w:jc w:val="center"/>
        </w:trPr>
        <w:tc>
          <w:tcPr>
            <w:tcW w:w="7366" w:type="dxa"/>
          </w:tcPr>
          <w:p w14:paraId="3598BF63"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t>doi_top_left_x</w:t>
            </w:r>
            <w:r w:rsidRPr="009A2301">
              <w:rPr>
                <w:rFonts w:eastAsia="SimSun"/>
                <w:sz w:val="20"/>
                <w:lang w:val="en-CA"/>
              </w:rPr>
              <w:t>[ i ]</w:t>
            </w:r>
          </w:p>
        </w:tc>
        <w:tc>
          <w:tcPr>
            <w:tcW w:w="1711" w:type="dxa"/>
          </w:tcPr>
          <w:p w14:paraId="3FF317E6"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BF4C9B" w:rsidRPr="009A2301" w14:paraId="75D39FD6" w14:textId="77777777" w:rsidTr="00F50F1C">
        <w:trPr>
          <w:trHeight w:val="204"/>
          <w:jc w:val="center"/>
        </w:trPr>
        <w:tc>
          <w:tcPr>
            <w:tcW w:w="7366" w:type="dxa"/>
          </w:tcPr>
          <w:p w14:paraId="58F6872E"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t>doi_top_left_y</w:t>
            </w:r>
            <w:r w:rsidRPr="009A2301">
              <w:rPr>
                <w:rFonts w:eastAsia="SimSun"/>
                <w:sz w:val="20"/>
                <w:lang w:val="en-CA"/>
              </w:rPr>
              <w:t>[ i ]</w:t>
            </w:r>
          </w:p>
        </w:tc>
        <w:tc>
          <w:tcPr>
            <w:tcW w:w="1711" w:type="dxa"/>
          </w:tcPr>
          <w:p w14:paraId="04ACD77E"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BF4C9B" w:rsidRPr="009A2301" w14:paraId="777BF050" w14:textId="77777777" w:rsidTr="00F50F1C">
        <w:trPr>
          <w:trHeight w:val="204"/>
          <w:jc w:val="center"/>
        </w:trPr>
        <w:tc>
          <w:tcPr>
            <w:tcW w:w="7366" w:type="dxa"/>
          </w:tcPr>
          <w:p w14:paraId="52A7D53E"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0BAC9926"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79D693E8" w14:textId="77777777" w:rsidTr="00F50F1C">
        <w:trPr>
          <w:trHeight w:val="204"/>
          <w:jc w:val="center"/>
        </w:trPr>
        <w:tc>
          <w:tcPr>
            <w:tcW w:w="7366" w:type="dxa"/>
          </w:tcPr>
          <w:p w14:paraId="68BF1F07"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doi_resampling_enabling_flag ) {</w:t>
            </w:r>
          </w:p>
        </w:tc>
        <w:tc>
          <w:tcPr>
            <w:tcW w:w="1711" w:type="dxa"/>
          </w:tcPr>
          <w:p w14:paraId="07163407"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0E8CDBFA" w14:textId="77777777" w:rsidTr="00F50F1C">
        <w:trPr>
          <w:trHeight w:val="204"/>
          <w:jc w:val="center"/>
        </w:trPr>
        <w:tc>
          <w:tcPr>
            <w:tcW w:w="7366" w:type="dxa"/>
          </w:tcPr>
          <w:p w14:paraId="37F5214B"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t>doi_width_minus1</w:t>
            </w:r>
            <w:r w:rsidRPr="009A2301">
              <w:rPr>
                <w:rFonts w:eastAsia="SimSun"/>
                <w:sz w:val="20"/>
                <w:lang w:val="en-CA"/>
              </w:rPr>
              <w:t>[ i ]</w:t>
            </w:r>
          </w:p>
        </w:tc>
        <w:tc>
          <w:tcPr>
            <w:tcW w:w="1711" w:type="dxa"/>
          </w:tcPr>
          <w:p w14:paraId="520B1762"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BF4C9B" w:rsidRPr="009A2301" w14:paraId="51D992E5" w14:textId="77777777" w:rsidTr="00F50F1C">
        <w:trPr>
          <w:trHeight w:val="204"/>
          <w:jc w:val="center"/>
        </w:trPr>
        <w:tc>
          <w:tcPr>
            <w:tcW w:w="7366" w:type="dxa"/>
          </w:tcPr>
          <w:p w14:paraId="4CDFC356"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t>doi_height_minus1</w:t>
            </w:r>
            <w:r w:rsidRPr="009A2301">
              <w:rPr>
                <w:rFonts w:eastAsia="SimSun"/>
                <w:sz w:val="20"/>
                <w:lang w:val="en-CA"/>
              </w:rPr>
              <w:t>[ i ]</w:t>
            </w:r>
          </w:p>
        </w:tc>
        <w:tc>
          <w:tcPr>
            <w:tcW w:w="1711" w:type="dxa"/>
          </w:tcPr>
          <w:p w14:paraId="3F5598F4"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BF4C9B" w:rsidRPr="009A2301" w14:paraId="77BD55D3" w14:textId="77777777" w:rsidTr="00F50F1C">
        <w:trPr>
          <w:trHeight w:val="204"/>
          <w:jc w:val="center"/>
        </w:trPr>
        <w:tc>
          <w:tcPr>
            <w:tcW w:w="7366" w:type="dxa"/>
          </w:tcPr>
          <w:p w14:paraId="22E53542"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4E38E531"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6B259600" w14:textId="77777777" w:rsidTr="00F50F1C">
        <w:trPr>
          <w:trHeight w:val="204"/>
          <w:jc w:val="center"/>
        </w:trPr>
        <w:tc>
          <w:tcPr>
            <w:tcW w:w="7366" w:type="dxa"/>
          </w:tcPr>
          <w:p w14:paraId="3592755E" w14:textId="77777777" w:rsidR="00BF4C9B" w:rsidRPr="00282E4D"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sz w:val="20"/>
                <w:lang w:val="en-CA"/>
              </w:rPr>
            </w:pPr>
            <w:r w:rsidRPr="00282E4D">
              <w:rPr>
                <w:rFonts w:eastAsia="SimSun"/>
                <w:strike/>
                <w:color w:val="FF0000"/>
                <w:sz w:val="20"/>
                <w:lang w:val="en-CA"/>
              </w:rPr>
              <w:tab/>
            </w:r>
            <w:r w:rsidRPr="00282E4D">
              <w:rPr>
                <w:rFonts w:eastAsia="SimSun"/>
                <w:strike/>
                <w:color w:val="FF0000"/>
                <w:sz w:val="20"/>
                <w:lang w:val="en-CA"/>
              </w:rPr>
              <w:tab/>
            </w:r>
            <w:r w:rsidRPr="00282E4D">
              <w:rPr>
                <w:rFonts w:eastAsia="SimSun"/>
                <w:strike/>
                <w:color w:val="FF0000"/>
                <w:sz w:val="20"/>
                <w:lang w:val="en-CA"/>
              </w:rPr>
              <w:tab/>
              <w:t>}</w:t>
            </w:r>
          </w:p>
        </w:tc>
        <w:tc>
          <w:tcPr>
            <w:tcW w:w="1711" w:type="dxa"/>
          </w:tcPr>
          <w:p w14:paraId="4EAD5869"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7C724716" w14:textId="77777777" w:rsidTr="00F50F1C">
        <w:trPr>
          <w:trHeight w:val="204"/>
          <w:jc w:val="center"/>
        </w:trPr>
        <w:tc>
          <w:tcPr>
            <w:tcW w:w="7366" w:type="dxa"/>
          </w:tcPr>
          <w:p w14:paraId="1BF86062"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w:t>
            </w:r>
          </w:p>
        </w:tc>
        <w:tc>
          <w:tcPr>
            <w:tcW w:w="1711" w:type="dxa"/>
          </w:tcPr>
          <w:p w14:paraId="2296561C"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3216AD9F" w14:textId="77777777" w:rsidTr="00F50F1C">
        <w:trPr>
          <w:trHeight w:val="204"/>
          <w:jc w:val="center"/>
        </w:trPr>
        <w:tc>
          <w:tcPr>
            <w:tcW w:w="7366" w:type="dxa"/>
          </w:tcPr>
          <w:p w14:paraId="471E0BCE"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t>}</w:t>
            </w:r>
          </w:p>
        </w:tc>
        <w:tc>
          <w:tcPr>
            <w:tcW w:w="1711" w:type="dxa"/>
          </w:tcPr>
          <w:p w14:paraId="66B7BE91"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BF4C9B" w:rsidRPr="009A2301" w14:paraId="4D2543E2" w14:textId="77777777" w:rsidTr="00F50F1C">
        <w:trPr>
          <w:trHeight w:val="204"/>
          <w:jc w:val="center"/>
        </w:trPr>
        <w:tc>
          <w:tcPr>
            <w:tcW w:w="7366" w:type="dxa"/>
          </w:tcPr>
          <w:p w14:paraId="2B0F8AA6"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w:t>
            </w:r>
          </w:p>
        </w:tc>
        <w:tc>
          <w:tcPr>
            <w:tcW w:w="1711" w:type="dxa"/>
          </w:tcPr>
          <w:p w14:paraId="0E46CCA3" w14:textId="77777777" w:rsidR="00BF4C9B" w:rsidRPr="009A2301" w:rsidRDefault="00BF4C9B" w:rsidP="00F50F1C">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bl>
    <w:p w14:paraId="3B533112" w14:textId="77777777" w:rsidR="002313C3" w:rsidRPr="002313C3" w:rsidRDefault="002313C3" w:rsidP="002313C3">
      <w:pPr>
        <w:rPr>
          <w:noProof/>
          <w:sz w:val="16"/>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0FF6DB0" w:rsidR="007F1F8B" w:rsidRPr="005B217D" w:rsidRDefault="00650295" w:rsidP="009234A5">
      <w:pPr>
        <w:rPr>
          <w:szCs w:val="22"/>
          <w:lang w:val="en-CA"/>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0AE08" w14:textId="77777777" w:rsidR="004B143F" w:rsidRDefault="004B143F">
      <w:r>
        <w:separator/>
      </w:r>
    </w:p>
  </w:endnote>
  <w:endnote w:type="continuationSeparator" w:id="0">
    <w:p w14:paraId="38F02066" w14:textId="77777777" w:rsidR="004B143F" w:rsidRDefault="004B1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C93D36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77B3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77B33">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75481" w14:textId="77777777" w:rsidR="004B143F" w:rsidRDefault="004B143F">
      <w:r>
        <w:separator/>
      </w:r>
    </w:p>
  </w:footnote>
  <w:footnote w:type="continuationSeparator" w:id="0">
    <w:p w14:paraId="46590549" w14:textId="77777777" w:rsidR="004B143F" w:rsidRDefault="004B14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1124A"/>
    <w:multiLevelType w:val="hybridMultilevel"/>
    <w:tmpl w:val="57280904"/>
    <w:lvl w:ilvl="0" w:tplc="FFFFFFFF">
      <w:start w:val="1"/>
      <w:numFmt w:val="decimal"/>
      <w:lvlText w:val="%1."/>
      <w:lvlJc w:val="left"/>
      <w:pPr>
        <w:ind w:left="720" w:hanging="360"/>
      </w:pPr>
      <w:rPr>
        <w:rFonts w:hint="default"/>
      </w:rPr>
    </w:lvl>
    <w:lvl w:ilvl="1" w:tplc="FFFFFFFF">
      <w:start w:val="1"/>
      <w:numFmt w:val="upperLetter"/>
      <w:lvlText w:val="%2."/>
      <w:lvlJc w:val="left"/>
      <w:pPr>
        <w:ind w:left="1240" w:hanging="440"/>
      </w:pPr>
    </w:lvl>
    <w:lvl w:ilvl="2" w:tplc="FFFFFFFF">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upp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upperLetter"/>
      <w:lvlText w:val="%8."/>
      <w:lvlJc w:val="left"/>
      <w:pPr>
        <w:ind w:left="3880" w:hanging="440"/>
      </w:pPr>
    </w:lvl>
    <w:lvl w:ilvl="8" w:tplc="FFFFFFFF" w:tentative="1">
      <w:start w:val="1"/>
      <w:numFmt w:val="lowerRoman"/>
      <w:lvlText w:val="%9."/>
      <w:lvlJc w:val="right"/>
      <w:pPr>
        <w:ind w:left="4320" w:hanging="440"/>
      </w:pPr>
    </w:lvl>
  </w:abstractNum>
  <w:abstractNum w:abstractNumId="4" w15:restartNumberingAfterBreak="0">
    <w:nsid w:val="0ED3762B"/>
    <w:multiLevelType w:val="hybridMultilevel"/>
    <w:tmpl w:val="4AD89A52"/>
    <w:lvl w:ilvl="0" w:tplc="E492798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CF04BC"/>
    <w:multiLevelType w:val="hybridMultilevel"/>
    <w:tmpl w:val="1C4284A4"/>
    <w:lvl w:ilvl="0" w:tplc="FAB6A22C">
      <w:start w:val="1"/>
      <w:numFmt w:val="decimal"/>
      <w:lvlText w:val="%1."/>
      <w:lvlJc w:val="left"/>
      <w:pPr>
        <w:ind w:left="786" w:hanging="360"/>
      </w:pPr>
      <w:rPr>
        <w:rFonts w:ascii="Times New Roman" w:eastAsiaTheme="minorEastAsia" w:hAnsi="Times New Roman" w:cs="Times New Roman"/>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F4472"/>
    <w:multiLevelType w:val="hybridMultilevel"/>
    <w:tmpl w:val="F47613DE"/>
    <w:lvl w:ilvl="0" w:tplc="F7A88D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41354EB2"/>
    <w:multiLevelType w:val="hybridMultilevel"/>
    <w:tmpl w:val="1C4284A4"/>
    <w:lvl w:ilvl="0" w:tplc="FFFFFFFF">
      <w:start w:val="1"/>
      <w:numFmt w:val="decimal"/>
      <w:lvlText w:val="%1."/>
      <w:lvlJc w:val="left"/>
      <w:pPr>
        <w:ind w:left="786" w:hanging="360"/>
      </w:pPr>
      <w:rPr>
        <w:rFonts w:ascii="Times New Roman" w:eastAsiaTheme="minorEastAsia" w:hAnsi="Times New Roman" w:cs="Times New Roman"/>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AB3F22"/>
    <w:multiLevelType w:val="hybridMultilevel"/>
    <w:tmpl w:val="AA12E72C"/>
    <w:lvl w:ilvl="0" w:tplc="11F661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7DFF7F98"/>
    <w:multiLevelType w:val="hybridMultilevel"/>
    <w:tmpl w:val="57280904"/>
    <w:lvl w:ilvl="0" w:tplc="51E8A25E">
      <w:start w:val="1"/>
      <w:numFmt w:val="decimal"/>
      <w:lvlText w:val="%1."/>
      <w:lvlJc w:val="left"/>
      <w:pPr>
        <w:ind w:left="720" w:hanging="360"/>
      </w:pPr>
      <w:rPr>
        <w:rFonts w:hint="default"/>
      </w:rPr>
    </w:lvl>
    <w:lvl w:ilvl="1" w:tplc="04090019">
      <w:start w:val="1"/>
      <w:numFmt w:val="upperLetter"/>
      <w:lvlText w:val="%2."/>
      <w:lvlJc w:val="left"/>
      <w:pPr>
        <w:ind w:left="1240" w:hanging="440"/>
      </w:pPr>
    </w:lvl>
    <w:lvl w:ilvl="2" w:tplc="0409001B">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4"/>
  </w:num>
  <w:num w:numId="13">
    <w:abstractNumId w:val="9"/>
  </w:num>
  <w:num w:numId="14">
    <w:abstractNumId w:val="17"/>
  </w:num>
  <w:num w:numId="15">
    <w:abstractNumId w:val="3"/>
  </w:num>
  <w:num w:numId="16">
    <w:abstractNumId w:val="14"/>
  </w:num>
  <w:num w:numId="17">
    <w:abstractNumId w:val="7"/>
  </w:num>
  <w:num w:numId="18">
    <w:abstractNumId w:val="16"/>
  </w:num>
  <w:num w:numId="19">
    <w:abstractNumId w:val="1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C94"/>
    <w:rsid w:val="000308A3"/>
    <w:rsid w:val="0004543A"/>
    <w:rsid w:val="000458BC"/>
    <w:rsid w:val="00045C41"/>
    <w:rsid w:val="00046C03"/>
    <w:rsid w:val="00053C9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50B"/>
    <w:rsid w:val="00102F3D"/>
    <w:rsid w:val="0011257B"/>
    <w:rsid w:val="00112EFA"/>
    <w:rsid w:val="00124E38"/>
    <w:rsid w:val="0012580B"/>
    <w:rsid w:val="00131F90"/>
    <w:rsid w:val="0013458C"/>
    <w:rsid w:val="0013526E"/>
    <w:rsid w:val="00146152"/>
    <w:rsid w:val="00155526"/>
    <w:rsid w:val="00171371"/>
    <w:rsid w:val="00175A24"/>
    <w:rsid w:val="00187E58"/>
    <w:rsid w:val="00194DBD"/>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168BB"/>
    <w:rsid w:val="002212DF"/>
    <w:rsid w:val="00222CD4"/>
    <w:rsid w:val="00225016"/>
    <w:rsid w:val="002253CA"/>
    <w:rsid w:val="00225FD5"/>
    <w:rsid w:val="002264A6"/>
    <w:rsid w:val="00227BA7"/>
    <w:rsid w:val="0023011C"/>
    <w:rsid w:val="002313C3"/>
    <w:rsid w:val="002375C1"/>
    <w:rsid w:val="002447CE"/>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7E3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46DB"/>
    <w:rsid w:val="003E6F90"/>
    <w:rsid w:val="003E73ED"/>
    <w:rsid w:val="003F5D0F"/>
    <w:rsid w:val="00414101"/>
    <w:rsid w:val="004219CF"/>
    <w:rsid w:val="004234F0"/>
    <w:rsid w:val="00427EEC"/>
    <w:rsid w:val="00433DDB"/>
    <w:rsid w:val="00435A29"/>
    <w:rsid w:val="00437619"/>
    <w:rsid w:val="004642E1"/>
    <w:rsid w:val="00465A1E"/>
    <w:rsid w:val="0046797E"/>
    <w:rsid w:val="00475C4C"/>
    <w:rsid w:val="0047718A"/>
    <w:rsid w:val="0049445A"/>
    <w:rsid w:val="004957D9"/>
    <w:rsid w:val="004A2A63"/>
    <w:rsid w:val="004B143F"/>
    <w:rsid w:val="004B210C"/>
    <w:rsid w:val="004B54A2"/>
    <w:rsid w:val="004B6170"/>
    <w:rsid w:val="004D405F"/>
    <w:rsid w:val="004D47DE"/>
    <w:rsid w:val="004E4F4F"/>
    <w:rsid w:val="004E6789"/>
    <w:rsid w:val="004F61E3"/>
    <w:rsid w:val="00502E10"/>
    <w:rsid w:val="0050354E"/>
    <w:rsid w:val="0051015C"/>
    <w:rsid w:val="00516CF1"/>
    <w:rsid w:val="00531AE9"/>
    <w:rsid w:val="00536188"/>
    <w:rsid w:val="00550A66"/>
    <w:rsid w:val="00567EC7"/>
    <w:rsid w:val="00570013"/>
    <w:rsid w:val="005753EC"/>
    <w:rsid w:val="00577B33"/>
    <w:rsid w:val="005801A2"/>
    <w:rsid w:val="005952A5"/>
    <w:rsid w:val="005A33A1"/>
    <w:rsid w:val="005B217D"/>
    <w:rsid w:val="005C385F"/>
    <w:rsid w:val="005C7C26"/>
    <w:rsid w:val="005E1AC6"/>
    <w:rsid w:val="005E3F2B"/>
    <w:rsid w:val="005F6F1B"/>
    <w:rsid w:val="006022AF"/>
    <w:rsid w:val="006038BC"/>
    <w:rsid w:val="00615995"/>
    <w:rsid w:val="00616155"/>
    <w:rsid w:val="00624B33"/>
    <w:rsid w:val="0063041A"/>
    <w:rsid w:val="00630AA2"/>
    <w:rsid w:val="00631D8B"/>
    <w:rsid w:val="00646707"/>
    <w:rsid w:val="00650295"/>
    <w:rsid w:val="00657F7E"/>
    <w:rsid w:val="00662E58"/>
    <w:rsid w:val="006637F2"/>
    <w:rsid w:val="006642A5"/>
    <w:rsid w:val="00664DCF"/>
    <w:rsid w:val="006A0E5C"/>
    <w:rsid w:val="006A48E6"/>
    <w:rsid w:val="006B02F7"/>
    <w:rsid w:val="006C5D39"/>
    <w:rsid w:val="006C6F00"/>
    <w:rsid w:val="006D6D9B"/>
    <w:rsid w:val="006E2810"/>
    <w:rsid w:val="006E5417"/>
    <w:rsid w:val="006F0794"/>
    <w:rsid w:val="006F2822"/>
    <w:rsid w:val="006F6E01"/>
    <w:rsid w:val="006F7528"/>
    <w:rsid w:val="007023DE"/>
    <w:rsid w:val="00712F60"/>
    <w:rsid w:val="00720E3B"/>
    <w:rsid w:val="00726766"/>
    <w:rsid w:val="0073249C"/>
    <w:rsid w:val="00735925"/>
    <w:rsid w:val="0074393F"/>
    <w:rsid w:val="00745F6B"/>
    <w:rsid w:val="0075175B"/>
    <w:rsid w:val="0075585E"/>
    <w:rsid w:val="00770571"/>
    <w:rsid w:val="007768FF"/>
    <w:rsid w:val="00777075"/>
    <w:rsid w:val="007824D3"/>
    <w:rsid w:val="00796EE3"/>
    <w:rsid w:val="007A74BD"/>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0F72"/>
    <w:rsid w:val="008A147E"/>
    <w:rsid w:val="008A2EB6"/>
    <w:rsid w:val="008A42F1"/>
    <w:rsid w:val="008A4B4C"/>
    <w:rsid w:val="008A5B6D"/>
    <w:rsid w:val="008C239F"/>
    <w:rsid w:val="008E179A"/>
    <w:rsid w:val="008E297D"/>
    <w:rsid w:val="008E480C"/>
    <w:rsid w:val="00907757"/>
    <w:rsid w:val="009212B0"/>
    <w:rsid w:val="00921FA1"/>
    <w:rsid w:val="009234A5"/>
    <w:rsid w:val="00925CE2"/>
    <w:rsid w:val="00927F4D"/>
    <w:rsid w:val="00930AC2"/>
    <w:rsid w:val="00933453"/>
    <w:rsid w:val="009336F7"/>
    <w:rsid w:val="0093636C"/>
    <w:rsid w:val="009374A7"/>
    <w:rsid w:val="00937F03"/>
    <w:rsid w:val="00955F6D"/>
    <w:rsid w:val="00977C16"/>
    <w:rsid w:val="0098551D"/>
    <w:rsid w:val="00985DCB"/>
    <w:rsid w:val="00987E02"/>
    <w:rsid w:val="0099518F"/>
    <w:rsid w:val="009A523D"/>
    <w:rsid w:val="009B02A1"/>
    <w:rsid w:val="009B3361"/>
    <w:rsid w:val="009B6B15"/>
    <w:rsid w:val="009B7F3F"/>
    <w:rsid w:val="009C31BA"/>
    <w:rsid w:val="009D7CE6"/>
    <w:rsid w:val="009E448E"/>
    <w:rsid w:val="009F496B"/>
    <w:rsid w:val="00A01439"/>
    <w:rsid w:val="00A02E61"/>
    <w:rsid w:val="00A05CFF"/>
    <w:rsid w:val="00A13048"/>
    <w:rsid w:val="00A173AB"/>
    <w:rsid w:val="00A46843"/>
    <w:rsid w:val="00A559E6"/>
    <w:rsid w:val="00A56B97"/>
    <w:rsid w:val="00A6093D"/>
    <w:rsid w:val="00A61C25"/>
    <w:rsid w:val="00A625FA"/>
    <w:rsid w:val="00A703CE"/>
    <w:rsid w:val="00A72017"/>
    <w:rsid w:val="00A767DC"/>
    <w:rsid w:val="00A76A6D"/>
    <w:rsid w:val="00A83253"/>
    <w:rsid w:val="00AA6E84"/>
    <w:rsid w:val="00AB1A1C"/>
    <w:rsid w:val="00AB4721"/>
    <w:rsid w:val="00AB7100"/>
    <w:rsid w:val="00AB7405"/>
    <w:rsid w:val="00AC33E9"/>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403"/>
    <w:rsid w:val="00BC5AFD"/>
    <w:rsid w:val="00BE1CC1"/>
    <w:rsid w:val="00BF4C9B"/>
    <w:rsid w:val="00C00DDE"/>
    <w:rsid w:val="00C04F43"/>
    <w:rsid w:val="00C05271"/>
    <w:rsid w:val="00C055AB"/>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0040"/>
    <w:rsid w:val="00CC1F3C"/>
    <w:rsid w:val="00CC2AAE"/>
    <w:rsid w:val="00CC5A42"/>
    <w:rsid w:val="00CD0EAB"/>
    <w:rsid w:val="00CE512F"/>
    <w:rsid w:val="00CE5E02"/>
    <w:rsid w:val="00CF34DB"/>
    <w:rsid w:val="00CF3917"/>
    <w:rsid w:val="00CF558F"/>
    <w:rsid w:val="00D010C0"/>
    <w:rsid w:val="00D06B8B"/>
    <w:rsid w:val="00D073E2"/>
    <w:rsid w:val="00D1511D"/>
    <w:rsid w:val="00D1555A"/>
    <w:rsid w:val="00D24F3B"/>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0588"/>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1C9E"/>
    <w:rsid w:val="00EA5AE0"/>
    <w:rsid w:val="00EB56E1"/>
    <w:rsid w:val="00EB7AB1"/>
    <w:rsid w:val="00EC32BD"/>
    <w:rsid w:val="00ED536F"/>
    <w:rsid w:val="00EE5060"/>
    <w:rsid w:val="00EE7CD8"/>
    <w:rsid w:val="00EF37F6"/>
    <w:rsid w:val="00EF48CC"/>
    <w:rsid w:val="00EF626E"/>
    <w:rsid w:val="00F00801"/>
    <w:rsid w:val="00F2488D"/>
    <w:rsid w:val="00F341B8"/>
    <w:rsid w:val="00F519D5"/>
    <w:rsid w:val="00F5453E"/>
    <w:rsid w:val="00F54FA9"/>
    <w:rsid w:val="00F601A0"/>
    <w:rsid w:val="00F712E9"/>
    <w:rsid w:val="00F73032"/>
    <w:rsid w:val="00F81B21"/>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9B6B15"/>
    <w:pPr>
      <w:ind w:leftChars="400" w:left="800"/>
    </w:pPr>
  </w:style>
  <w:style w:type="paragraph" w:customStyle="1" w:styleId="Annex3">
    <w:name w:val="Annex 3"/>
    <w:basedOn w:val="a"/>
    <w:next w:val="a"/>
    <w:link w:val="Annex3Char2"/>
    <w:qFormat/>
    <w:rsid w:val="00F341B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character" w:customStyle="1" w:styleId="Annex3Char2">
    <w:name w:val="Annex 3 Char2"/>
    <w:link w:val="Annex3"/>
    <w:rsid w:val="00F341B8"/>
    <w:rPr>
      <w:rFonts w:eastAsia="맑은 고딕"/>
      <w:b/>
      <w:bCs/>
      <w:lang w:val="en-GB"/>
    </w:rPr>
  </w:style>
  <w:style w:type="paragraph" w:customStyle="1" w:styleId="enumlev1">
    <w:name w:val="enumlev1"/>
    <w:basedOn w:val="a"/>
    <w:rsid w:val="00F34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syntax">
    <w:name w:val="table syntax"/>
    <w:basedOn w:val="a"/>
    <w:link w:val="tablesyntaxChar"/>
    <w:qFormat/>
    <w:rsid w:val="00F341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F341B8"/>
    <w:rPr>
      <w:rFonts w:ascii="Times" w:eastAsia="맑은 고딕" w:hAnsi="Times"/>
      <w:lang w:val="en-GB"/>
    </w:rPr>
  </w:style>
  <w:style w:type="paragraph" w:customStyle="1" w:styleId="tableheading">
    <w:name w:val="table heading"/>
    <w:basedOn w:val="a"/>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맑은 고딕"/>
      <w:b/>
      <w:bCs/>
      <w:sz w:val="20"/>
      <w:lang w:val="en-GB"/>
    </w:rPr>
  </w:style>
  <w:style w:type="paragraph" w:customStyle="1" w:styleId="tablecell">
    <w:name w:val="table cell"/>
    <w:basedOn w:val="a"/>
    <w:qFormat/>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CA"/>
    </w:rPr>
  </w:style>
  <w:style w:type="character" w:customStyle="1" w:styleId="Char0">
    <w:name w:val="목록 단락 Char"/>
    <w:link w:val="ab"/>
    <w:uiPriority w:val="34"/>
    <w:rsid w:val="008E179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385906">
      <w:bodyDiv w:val="1"/>
      <w:marLeft w:val="0"/>
      <w:marRight w:val="0"/>
      <w:marTop w:val="0"/>
      <w:marBottom w:val="0"/>
      <w:divBdr>
        <w:top w:val="none" w:sz="0" w:space="0" w:color="auto"/>
        <w:left w:val="none" w:sz="0" w:space="0" w:color="auto"/>
        <w:bottom w:val="none" w:sz="0" w:space="0" w:color="auto"/>
        <w:right w:val="none" w:sz="0" w:space="0" w:color="auto"/>
      </w:divBdr>
    </w:div>
    <w:div w:id="6506461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2158</Words>
  <Characters>12304</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CK_d01</cp:lastModifiedBy>
  <cp:revision>2</cp:revision>
  <cp:lastPrinted>1900-01-01T08:00:00Z</cp:lastPrinted>
  <dcterms:created xsi:type="dcterms:W3CDTF">2024-10-23T09:19:00Z</dcterms:created>
  <dcterms:modified xsi:type="dcterms:W3CDTF">2024-10-23T09:19:00Z</dcterms:modified>
</cp:coreProperties>
</file>