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88ED7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F5214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6A32E8" w:rsidRPr="006A32E8">
              <w:rPr>
                <w:lang w:val="en-CA"/>
              </w:rPr>
              <w:t>0099</w:t>
            </w:r>
            <w:r w:rsidR="006A0E5C" w:rsidRPr="006A0E5C">
              <w:rPr>
                <w:lang w:val="en-CA"/>
              </w:rPr>
              <w:t>-v</w:t>
            </w:r>
            <w:r w:rsidR="006A32E8" w:rsidRPr="006A32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10796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E75155" w:rsidR="00E61DAC" w:rsidRPr="005B217D" w:rsidRDefault="0010796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0796F">
              <w:rPr>
                <w:b/>
                <w:szCs w:val="22"/>
                <w:lang w:val="en-CA"/>
              </w:rPr>
              <w:t>EE1-3</w:t>
            </w:r>
            <w:r>
              <w:rPr>
                <w:b/>
                <w:szCs w:val="22"/>
                <w:lang w:val="en-CA"/>
              </w:rPr>
              <w:t>.1</w:t>
            </w:r>
            <w:r w:rsidRPr="0010796F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RA/LDB Unified Reference Frame Synthesis for </w:t>
            </w:r>
            <w:r>
              <w:rPr>
                <w:rFonts w:eastAsia="SimSun" w:hint="eastAsia"/>
                <w:b/>
                <w:szCs w:val="22"/>
                <w:lang w:eastAsia="zh-CN"/>
              </w:rPr>
              <w:t xml:space="preserve">VVC </w:t>
            </w:r>
            <w:r>
              <w:rPr>
                <w:b/>
                <w:szCs w:val="22"/>
                <w:lang w:val="en-CA"/>
              </w:rPr>
              <w:t xml:space="preserve">Inter </w:t>
            </w:r>
            <w:r>
              <w:rPr>
                <w:rFonts w:eastAsia="SimSun" w:hint="eastAsia"/>
                <w:b/>
                <w:szCs w:val="22"/>
                <w:lang w:eastAsia="zh-CN"/>
              </w:rPr>
              <w:t>Coding</w:t>
            </w:r>
          </w:p>
        </w:tc>
      </w:tr>
      <w:tr w:rsidR="0010796F" w:rsidRPr="005B217D" w14:paraId="3D8B01B2" w14:textId="77777777" w:rsidTr="0010796F">
        <w:tc>
          <w:tcPr>
            <w:tcW w:w="1458" w:type="dxa"/>
          </w:tcPr>
          <w:p w14:paraId="7AC356CE" w14:textId="77777777" w:rsidR="0010796F" w:rsidRPr="005B217D" w:rsidRDefault="0010796F" w:rsidP="001079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876D59" w:rsidR="0010796F" w:rsidRPr="005B217D" w:rsidRDefault="0010796F" w:rsidP="0010796F">
            <w:pPr>
              <w:spacing w:before="60" w:after="60"/>
              <w:rPr>
                <w:szCs w:val="22"/>
                <w:lang w:val="en-CA"/>
              </w:rPr>
            </w:pPr>
            <w:r w:rsidRPr="00C92728">
              <w:rPr>
                <w:szCs w:val="22"/>
                <w:lang w:val="en-CA"/>
              </w:rPr>
              <w:t>Input document to JVET</w:t>
            </w:r>
          </w:p>
        </w:tc>
      </w:tr>
      <w:tr w:rsidR="0010796F" w:rsidRPr="005B217D" w14:paraId="7E6D99E3" w14:textId="77777777" w:rsidTr="0010796F">
        <w:tc>
          <w:tcPr>
            <w:tcW w:w="1458" w:type="dxa"/>
          </w:tcPr>
          <w:p w14:paraId="18CCDCD6" w14:textId="77777777" w:rsidR="0010796F" w:rsidRPr="005B217D" w:rsidRDefault="0010796F" w:rsidP="001079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595098" w:rsidR="0010796F" w:rsidRPr="005B217D" w:rsidRDefault="0010796F" w:rsidP="001079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0796F" w:rsidRPr="005B217D" w14:paraId="714CD808" w14:textId="77777777" w:rsidTr="0010796F">
        <w:tc>
          <w:tcPr>
            <w:tcW w:w="1458" w:type="dxa"/>
          </w:tcPr>
          <w:p w14:paraId="4DB59313" w14:textId="77777777" w:rsidR="0010796F" w:rsidRPr="005B217D" w:rsidRDefault="0010796F" w:rsidP="001079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5E1E95" w14:textId="77777777" w:rsidR="0010796F" w:rsidRDefault="0010796F" w:rsidP="0010796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Qipu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49D81240" w14:textId="58C82A86" w:rsidR="0010796F" w:rsidRPr="005B217D" w:rsidRDefault="0010796F" w:rsidP="0010796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Cheolkon</w:t>
            </w:r>
            <w:proofErr w:type="spellEnd"/>
            <w:r>
              <w:rPr>
                <w:szCs w:val="22"/>
                <w:lang w:val="en-CA"/>
              </w:rPr>
              <w:t xml:space="preserve"> Jung</w:t>
            </w:r>
          </w:p>
        </w:tc>
        <w:tc>
          <w:tcPr>
            <w:tcW w:w="900" w:type="dxa"/>
          </w:tcPr>
          <w:p w14:paraId="0140ECA2" w14:textId="2AA4BADA" w:rsidR="0010796F" w:rsidRPr="005B217D" w:rsidRDefault="0010796F" w:rsidP="001079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B0EC52B" w14:textId="77777777" w:rsidR="0010796F" w:rsidRDefault="0010796F" w:rsidP="0010796F">
            <w:pPr>
              <w:spacing w:before="60" w:after="60"/>
              <w:rPr>
                <w:szCs w:val="22"/>
                <w:lang w:val="en-CA"/>
              </w:rPr>
            </w:pPr>
            <w:r w:rsidRPr="00CE3171">
              <w:rPr>
                <w:szCs w:val="22"/>
                <w:lang w:val="en-CA"/>
              </w:rPr>
              <w:t>kippqin@163.com</w:t>
            </w:r>
          </w:p>
          <w:p w14:paraId="32C2ABFD" w14:textId="20AEC349" w:rsidR="0010796F" w:rsidRPr="005B217D" w:rsidRDefault="0010796F" w:rsidP="001079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zhengzk@xidian.edu.cn</w:t>
            </w:r>
          </w:p>
        </w:tc>
      </w:tr>
      <w:tr w:rsidR="00E61DAC" w:rsidRPr="005B217D" w14:paraId="49AFAA61" w14:textId="77777777" w:rsidTr="0010796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F12A76" w:rsidR="00E61DAC" w:rsidRPr="005B217D" w:rsidRDefault="0010796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0796F">
              <w:rPr>
                <w:szCs w:val="22"/>
                <w:lang w:val="en-CA"/>
              </w:rPr>
              <w:t>Xidian</w:t>
            </w:r>
            <w:proofErr w:type="spellEnd"/>
            <w:r w:rsidRPr="0010796F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6B427D0" w14:textId="77777777" w:rsidR="0010796F" w:rsidRPr="0010796F" w:rsidRDefault="0010796F" w:rsidP="0010796F">
      <w:pPr>
        <w:keepNext/>
        <w:spacing w:before="240" w:after="60"/>
        <w:ind w:left="432" w:hanging="432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0796F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48680F95" w14:textId="69A00605" w:rsidR="0010796F" w:rsidRPr="0010796F" w:rsidRDefault="0010796F" w:rsidP="0010796F">
      <w:pPr>
        <w:rPr>
          <w:lang w:val="en-CA"/>
        </w:rPr>
      </w:pPr>
      <w:r w:rsidRPr="0010796F">
        <w:rPr>
          <w:lang w:val="en-CA"/>
        </w:rPr>
        <w:t>JVET-A</w:t>
      </w:r>
      <w:r w:rsidR="00DA0AB1">
        <w:rPr>
          <w:rFonts w:hint="eastAsia"/>
          <w:lang w:val="en-CA" w:eastAsia="zh-CN"/>
        </w:rPr>
        <w:t>I</w:t>
      </w:r>
      <w:r w:rsidRPr="0010796F">
        <w:rPr>
          <w:lang w:val="en-CA"/>
        </w:rPr>
        <w:t>00</w:t>
      </w:r>
      <w:r w:rsidR="00DA0AB1">
        <w:rPr>
          <w:lang w:val="en-CA"/>
        </w:rPr>
        <w:t>89</w:t>
      </w:r>
      <w:r w:rsidR="000A09E9">
        <w:rPr>
          <w:lang w:val="en-CA"/>
        </w:rPr>
        <w:t xml:space="preserve"> [1]</w:t>
      </w:r>
      <w:r w:rsidRPr="0010796F">
        <w:rPr>
          <w:lang w:val="en-CA"/>
        </w:rPr>
        <w:t xml:space="preserve"> </w:t>
      </w:r>
      <w:r w:rsidR="0076438D">
        <w:rPr>
          <w:szCs w:val="22"/>
          <w:lang w:val="en-CA"/>
        </w:rPr>
        <w:t>proposed</w:t>
      </w:r>
      <w:r w:rsidR="0076438D" w:rsidRPr="00CB16DE">
        <w:rPr>
          <w:szCs w:val="22"/>
          <w:lang w:val="en-CA"/>
        </w:rPr>
        <w:t xml:space="preserve"> </w:t>
      </w:r>
      <w:r w:rsidR="0076438D">
        <w:rPr>
          <w:szCs w:val="22"/>
          <w:lang w:val="en-CA"/>
        </w:rPr>
        <w:t>RA/LDB u</w:t>
      </w:r>
      <w:r w:rsidR="0076438D" w:rsidRPr="00CB16DE">
        <w:rPr>
          <w:szCs w:val="22"/>
          <w:lang w:val="en-CA"/>
        </w:rPr>
        <w:t>nified</w:t>
      </w:r>
      <w:r w:rsidR="0076438D">
        <w:rPr>
          <w:szCs w:val="22"/>
          <w:lang w:val="en-CA"/>
        </w:rPr>
        <w:t xml:space="preserve"> </w:t>
      </w:r>
      <w:r w:rsidR="0076438D" w:rsidRPr="00CB16DE">
        <w:rPr>
          <w:szCs w:val="22"/>
          <w:lang w:val="en-CA"/>
        </w:rPr>
        <w:t xml:space="preserve">reference frame </w:t>
      </w:r>
      <w:r w:rsidR="0076438D">
        <w:rPr>
          <w:szCs w:val="22"/>
          <w:lang w:val="en-CA"/>
        </w:rPr>
        <w:t xml:space="preserve">synthesis </w:t>
      </w:r>
      <w:r w:rsidR="0076438D" w:rsidRPr="00CB16DE">
        <w:rPr>
          <w:szCs w:val="22"/>
          <w:lang w:val="en-CA"/>
        </w:rPr>
        <w:t xml:space="preserve">for VVC inter </w:t>
      </w:r>
      <w:r w:rsidR="0076438D">
        <w:rPr>
          <w:szCs w:val="22"/>
          <w:lang w:val="en-CA"/>
        </w:rPr>
        <w:t xml:space="preserve">coding </w:t>
      </w:r>
      <w:bookmarkStart w:id="0" w:name="_GoBack"/>
      <w:bookmarkEnd w:id="0"/>
      <w:r w:rsidR="0076438D">
        <w:rPr>
          <w:szCs w:val="22"/>
          <w:lang w:val="en-CA"/>
        </w:rPr>
        <w:t>enhancement, named URFS</w:t>
      </w:r>
      <w:r w:rsidRPr="0010796F">
        <w:rPr>
          <w:lang w:val="en-CA"/>
        </w:rPr>
        <w:t xml:space="preserve">. In this contribution, </w:t>
      </w:r>
      <w:r w:rsidR="0076438D" w:rsidRPr="0076438D">
        <w:rPr>
          <w:lang w:val="en-CA" w:eastAsia="zh-CN"/>
        </w:rPr>
        <w:t>VTM</w:t>
      </w:r>
      <w:r w:rsidR="00481782">
        <w:rPr>
          <w:lang w:val="en-CA" w:eastAsia="zh-CN"/>
        </w:rPr>
        <w:t>-</w:t>
      </w:r>
      <w:r w:rsidR="0076438D" w:rsidRPr="0076438D">
        <w:rPr>
          <w:lang w:val="en-CA" w:eastAsia="zh-CN"/>
        </w:rPr>
        <w:t>11.0_</w:t>
      </w:r>
      <w:r w:rsidR="00481782">
        <w:rPr>
          <w:lang w:val="en-CA" w:eastAsia="zh-CN"/>
        </w:rPr>
        <w:t>NNVC</w:t>
      </w:r>
      <w:r w:rsidR="0076438D" w:rsidRPr="0076438D">
        <w:rPr>
          <w:lang w:val="en-CA" w:eastAsia="zh-CN"/>
        </w:rPr>
        <w:t>-9.0</w:t>
      </w:r>
      <w:r w:rsidR="00705D0E">
        <w:rPr>
          <w:lang w:val="en-CA" w:eastAsia="zh-CN"/>
        </w:rPr>
        <w:t xml:space="preserve"> </w:t>
      </w:r>
      <w:r w:rsidR="00705D0E">
        <w:rPr>
          <w:lang w:val="en-CA"/>
        </w:rPr>
        <w:t>(NN-tools on)</w:t>
      </w:r>
      <w:r w:rsidR="0076438D" w:rsidRPr="0076438D">
        <w:rPr>
          <w:lang w:val="en-CA" w:eastAsia="zh-CN"/>
        </w:rPr>
        <w:t xml:space="preserve"> is </w:t>
      </w:r>
      <w:r w:rsidR="0076438D">
        <w:rPr>
          <w:lang w:val="en-CA" w:eastAsia="zh-CN"/>
        </w:rPr>
        <w:t xml:space="preserve">first </w:t>
      </w:r>
      <w:r w:rsidR="0076438D" w:rsidRPr="0076438D">
        <w:rPr>
          <w:lang w:val="en-CA" w:eastAsia="zh-CN"/>
        </w:rPr>
        <w:t xml:space="preserve">used to generate a new training dataset. Then, URFS is retrained </w:t>
      </w:r>
      <w:r w:rsidR="00705D0E">
        <w:rPr>
          <w:lang w:val="en-CA" w:eastAsia="zh-CN"/>
        </w:rPr>
        <w:t>based on</w:t>
      </w:r>
      <w:r w:rsidR="0076438D" w:rsidRPr="0076438D">
        <w:rPr>
          <w:lang w:val="en-CA" w:eastAsia="zh-CN"/>
        </w:rPr>
        <w:t xml:space="preserve"> the training strategy proposed in JVET-AI0089 to obtain new RA</w:t>
      </w:r>
      <w:r w:rsidR="0076438D">
        <w:rPr>
          <w:lang w:val="en-CA" w:eastAsia="zh-CN"/>
        </w:rPr>
        <w:t xml:space="preserve"> and LDB models for test</w:t>
      </w:r>
      <w:r w:rsidR="00705D0E">
        <w:rPr>
          <w:lang w:val="en-CA" w:eastAsia="zh-CN"/>
        </w:rPr>
        <w:t>s</w:t>
      </w:r>
      <w:r w:rsidRPr="0010796F">
        <w:rPr>
          <w:lang w:val="en-CA" w:eastAsia="zh-CN"/>
        </w:rPr>
        <w:t>.</w:t>
      </w:r>
      <w:r w:rsidRPr="0010796F">
        <w:rPr>
          <w:lang w:val="en-CA"/>
        </w:rPr>
        <w:t xml:space="preserve"> </w:t>
      </w:r>
      <w:r w:rsidR="00E71372" w:rsidRPr="00E71372">
        <w:rPr>
          <w:lang w:val="en-CA"/>
        </w:rPr>
        <w:t xml:space="preserve">URFS is integrated in the latest </w:t>
      </w:r>
      <w:r w:rsidR="00E71372" w:rsidRPr="0010796F">
        <w:rPr>
          <w:lang w:val="en-CA"/>
        </w:rPr>
        <w:t>VTM-11.0</w:t>
      </w:r>
      <w:r w:rsidR="00E71372">
        <w:rPr>
          <w:lang w:val="en-CA"/>
        </w:rPr>
        <w:t>_nnvc</w:t>
      </w:r>
      <w:r w:rsidR="00E71372" w:rsidRPr="0010796F">
        <w:rPr>
          <w:lang w:val="en-CA"/>
        </w:rPr>
        <w:t>-</w:t>
      </w:r>
      <w:r w:rsidR="00E71372">
        <w:rPr>
          <w:lang w:val="en-CA"/>
        </w:rPr>
        <w:t>10</w:t>
      </w:r>
      <w:r w:rsidR="00E71372" w:rsidRPr="0010796F">
        <w:rPr>
          <w:lang w:val="en-CA"/>
        </w:rPr>
        <w:t>.0</w:t>
      </w:r>
      <w:r w:rsidR="00E71372">
        <w:rPr>
          <w:lang w:val="en-CA"/>
        </w:rPr>
        <w:t xml:space="preserve"> anchor. </w:t>
      </w:r>
      <w:r w:rsidRPr="0010796F">
        <w:rPr>
          <w:lang w:val="en-CA"/>
        </w:rPr>
        <w:t>Compared with VTM-11.0</w:t>
      </w:r>
      <w:r w:rsidR="0076438D">
        <w:rPr>
          <w:lang w:val="en-CA"/>
        </w:rPr>
        <w:t>_</w:t>
      </w:r>
      <w:r w:rsidR="00481782">
        <w:rPr>
          <w:lang w:val="en-CA"/>
        </w:rPr>
        <w:t>NNVC</w:t>
      </w:r>
      <w:r w:rsidRPr="0010796F">
        <w:rPr>
          <w:lang w:val="en-CA"/>
        </w:rPr>
        <w:t>-</w:t>
      </w:r>
      <w:r w:rsidR="0076438D">
        <w:rPr>
          <w:lang w:val="en-CA"/>
        </w:rPr>
        <w:t>10</w:t>
      </w:r>
      <w:r w:rsidRPr="0010796F">
        <w:rPr>
          <w:lang w:val="en-CA"/>
        </w:rPr>
        <w:t>.0</w:t>
      </w:r>
      <w:r w:rsidR="00E71372">
        <w:rPr>
          <w:lang w:val="en-CA"/>
        </w:rPr>
        <w:t xml:space="preserve"> (NN-tools on)</w:t>
      </w:r>
      <w:r w:rsidRPr="0010796F">
        <w:rPr>
          <w:lang w:val="en-CA"/>
        </w:rPr>
        <w:t xml:space="preserve">, the </w:t>
      </w:r>
      <w:r w:rsidR="00E71372">
        <w:rPr>
          <w:lang w:val="en-CA"/>
        </w:rPr>
        <w:t xml:space="preserve">BD-rate </w:t>
      </w:r>
      <w:r w:rsidRPr="0010796F">
        <w:rPr>
          <w:lang w:val="en-CA"/>
        </w:rPr>
        <w:t xml:space="preserve">performance of </w:t>
      </w:r>
      <w:r w:rsidR="00E71372">
        <w:rPr>
          <w:lang w:val="en-CA"/>
        </w:rPr>
        <w:t>retrained URFS</w:t>
      </w:r>
      <w:r w:rsidRPr="0010796F">
        <w:rPr>
          <w:lang w:val="en-CA"/>
        </w:rPr>
        <w:t xml:space="preserve"> </w:t>
      </w:r>
      <w:r w:rsidR="00E71372">
        <w:rPr>
          <w:lang w:val="en-CA"/>
        </w:rPr>
        <w:t>under</w:t>
      </w:r>
      <w:r w:rsidRPr="0010796F">
        <w:rPr>
          <w:lang w:val="en-CA"/>
        </w:rPr>
        <w:t xml:space="preserve"> </w:t>
      </w:r>
      <w:r w:rsidR="00E71372">
        <w:rPr>
          <w:lang w:val="en-CA"/>
        </w:rPr>
        <w:t>RA and LDB</w:t>
      </w:r>
      <w:r w:rsidRPr="0010796F">
        <w:rPr>
          <w:lang w:val="en-CA"/>
        </w:rPr>
        <w:t xml:space="preserve"> configuration</w:t>
      </w:r>
      <w:r w:rsidR="00E71372">
        <w:rPr>
          <w:lang w:val="en-CA"/>
        </w:rPr>
        <w:t>s</w:t>
      </w:r>
      <w:r w:rsidRPr="0010796F">
        <w:rPr>
          <w:lang w:val="en-CA"/>
        </w:rPr>
        <w:t xml:space="preserve"> is as follows: </w:t>
      </w:r>
    </w:p>
    <w:p w14:paraId="5B2AA9BC" w14:textId="39286BF7" w:rsidR="0010796F" w:rsidRPr="0010796F" w:rsidRDefault="00E71372" w:rsidP="0010796F">
      <w:pPr>
        <w:rPr>
          <w:lang w:val="en-CA" w:eastAsia="zh-CN"/>
        </w:rPr>
      </w:pPr>
      <w:r>
        <w:rPr>
          <w:lang w:val="en-CA" w:eastAsia="zh-CN"/>
        </w:rPr>
        <w:t>RA</w:t>
      </w:r>
      <w:r w:rsidR="0010796F" w:rsidRPr="0010796F">
        <w:rPr>
          <w:lang w:val="en-CA" w:eastAsia="zh-CN"/>
        </w:rPr>
        <w:t xml:space="preserve">: </w:t>
      </w:r>
      <w:r w:rsidR="0010796F" w:rsidRPr="0010796F">
        <w:rPr>
          <w:lang w:val="en-CA"/>
        </w:rPr>
        <w:t>{</w:t>
      </w:r>
      <w:r>
        <w:rPr>
          <w:lang w:val="en-CA"/>
        </w:rPr>
        <w:t>3</w:t>
      </w:r>
      <w:r w:rsidR="0010796F" w:rsidRPr="0010796F">
        <w:rPr>
          <w:lang w:val="en-CA"/>
        </w:rPr>
        <w:t>.</w:t>
      </w:r>
      <w:r>
        <w:rPr>
          <w:lang w:val="en-CA"/>
        </w:rPr>
        <w:t>48</w:t>
      </w:r>
      <w:r w:rsidR="0010796F" w:rsidRPr="0010796F">
        <w:rPr>
          <w:lang w:val="en-CA"/>
        </w:rPr>
        <w:t xml:space="preserve">%, </w:t>
      </w:r>
      <w:r>
        <w:rPr>
          <w:lang w:val="en-CA"/>
        </w:rPr>
        <w:t>4</w:t>
      </w:r>
      <w:r w:rsidR="0010796F" w:rsidRPr="0010796F">
        <w:rPr>
          <w:lang w:val="en-CA"/>
        </w:rPr>
        <w:t>.</w:t>
      </w:r>
      <w:r>
        <w:rPr>
          <w:lang w:val="en-CA"/>
        </w:rPr>
        <w:t>38</w:t>
      </w:r>
      <w:r w:rsidR="0010796F" w:rsidRPr="0010796F">
        <w:rPr>
          <w:lang w:val="en-CA"/>
        </w:rPr>
        <w:t xml:space="preserve">%, </w:t>
      </w:r>
      <w:r>
        <w:rPr>
          <w:lang w:val="en-CA"/>
        </w:rPr>
        <w:t>4</w:t>
      </w:r>
      <w:r w:rsidR="0010796F" w:rsidRPr="0010796F">
        <w:rPr>
          <w:lang w:val="en-CA"/>
        </w:rPr>
        <w:t>.</w:t>
      </w:r>
      <w:r>
        <w:rPr>
          <w:lang w:val="en-CA"/>
        </w:rPr>
        <w:t>30</w:t>
      </w:r>
      <w:r w:rsidR="0010796F" w:rsidRPr="0010796F">
        <w:rPr>
          <w:lang w:val="en-CA"/>
        </w:rPr>
        <w:t xml:space="preserve">%} BD-rate reductions for </w:t>
      </w:r>
      <w:r w:rsidR="0010796F" w:rsidRPr="0010796F">
        <w:rPr>
          <w:lang w:val="en-CA" w:eastAsia="zh-CN"/>
        </w:rPr>
        <w:t xml:space="preserve">{Y, </w:t>
      </w:r>
      <w:r>
        <w:rPr>
          <w:lang w:val="en-CA" w:eastAsia="zh-CN"/>
        </w:rPr>
        <w:t>U</w:t>
      </w:r>
      <w:r w:rsidR="0010796F" w:rsidRPr="0010796F">
        <w:rPr>
          <w:lang w:val="en-CA" w:eastAsia="zh-CN"/>
        </w:rPr>
        <w:t xml:space="preserve">, </w:t>
      </w:r>
      <w:r>
        <w:rPr>
          <w:lang w:val="en-CA" w:eastAsia="zh-CN"/>
        </w:rPr>
        <w:t>V</w:t>
      </w:r>
      <w:r w:rsidR="0010796F" w:rsidRPr="0010796F">
        <w:rPr>
          <w:lang w:val="en-CA" w:eastAsia="zh-CN"/>
        </w:rPr>
        <w:t>}</w:t>
      </w:r>
      <w:r>
        <w:rPr>
          <w:lang w:val="en-CA"/>
        </w:rPr>
        <w:t xml:space="preserve"> c</w:t>
      </w:r>
      <w:r w:rsidRPr="00E71372">
        <w:rPr>
          <w:lang w:val="en-CA"/>
        </w:rPr>
        <w:t>omponents</w:t>
      </w:r>
      <w:r>
        <w:rPr>
          <w:lang w:val="en-CA"/>
        </w:rPr>
        <w:t>.</w:t>
      </w:r>
    </w:p>
    <w:p w14:paraId="3A5A6CCD" w14:textId="200B171B" w:rsidR="0010796F" w:rsidRPr="00E71372" w:rsidRDefault="00E71372" w:rsidP="0010796F">
      <w:pPr>
        <w:rPr>
          <w:lang w:val="en-CA" w:eastAsia="zh-CN"/>
        </w:rPr>
      </w:pPr>
      <w:r>
        <w:rPr>
          <w:lang w:val="en-CA" w:eastAsia="zh-CN"/>
        </w:rPr>
        <w:t>LDB</w:t>
      </w:r>
      <w:r w:rsidR="0010796F" w:rsidRPr="0010796F">
        <w:rPr>
          <w:lang w:val="en-CA" w:eastAsia="zh-CN"/>
        </w:rPr>
        <w:t>:</w:t>
      </w:r>
      <w:r w:rsidR="0010796F" w:rsidRPr="0010796F">
        <w:rPr>
          <w:lang w:val="en-CA"/>
        </w:rPr>
        <w:t xml:space="preserve"> {</w:t>
      </w:r>
      <w:r>
        <w:rPr>
          <w:lang w:val="en-CA"/>
        </w:rPr>
        <w:t>3.60</w:t>
      </w:r>
      <w:r w:rsidR="0010796F" w:rsidRPr="0010796F">
        <w:rPr>
          <w:lang w:val="en-CA"/>
        </w:rPr>
        <w:t xml:space="preserve">%, </w:t>
      </w:r>
      <w:r>
        <w:rPr>
          <w:lang w:val="en-CA"/>
        </w:rPr>
        <w:t>3</w:t>
      </w:r>
      <w:r w:rsidR="0010796F" w:rsidRPr="0010796F">
        <w:rPr>
          <w:lang w:val="en-CA"/>
        </w:rPr>
        <w:t>.9</w:t>
      </w:r>
      <w:r>
        <w:rPr>
          <w:lang w:val="en-CA"/>
        </w:rPr>
        <w:t xml:space="preserve">4%, </w:t>
      </w:r>
      <w:r w:rsidR="0010796F" w:rsidRPr="0010796F">
        <w:rPr>
          <w:lang w:val="en-CA"/>
        </w:rPr>
        <w:t>0.</w:t>
      </w:r>
      <w:r>
        <w:rPr>
          <w:lang w:val="en-CA"/>
        </w:rPr>
        <w:t>31</w:t>
      </w:r>
      <w:r w:rsidR="0010796F" w:rsidRPr="0010796F">
        <w:rPr>
          <w:lang w:val="en-CA"/>
        </w:rPr>
        <w:t xml:space="preserve">%} BD-rate reductions for </w:t>
      </w:r>
      <w:r w:rsidR="0010796F" w:rsidRPr="0010796F">
        <w:rPr>
          <w:lang w:val="en-CA" w:eastAsia="zh-CN"/>
        </w:rPr>
        <w:t xml:space="preserve">{Y, </w:t>
      </w:r>
      <w:r>
        <w:rPr>
          <w:lang w:val="en-CA" w:eastAsia="zh-CN"/>
        </w:rPr>
        <w:t>U</w:t>
      </w:r>
      <w:r w:rsidR="0010796F" w:rsidRPr="0010796F">
        <w:rPr>
          <w:lang w:val="en-CA" w:eastAsia="zh-CN"/>
        </w:rPr>
        <w:t xml:space="preserve">, </w:t>
      </w:r>
      <w:r>
        <w:rPr>
          <w:lang w:val="en-CA" w:eastAsia="zh-CN"/>
        </w:rPr>
        <w:t>V</w:t>
      </w:r>
      <w:r w:rsidR="0010796F" w:rsidRPr="0010796F">
        <w:rPr>
          <w:lang w:val="en-CA" w:eastAsia="zh-CN"/>
        </w:rPr>
        <w:t>}</w:t>
      </w:r>
      <w:r>
        <w:rPr>
          <w:lang w:val="en-CA"/>
        </w:rPr>
        <w:t xml:space="preserve"> c</w:t>
      </w:r>
      <w:r w:rsidRPr="00E71372">
        <w:rPr>
          <w:lang w:val="en-CA"/>
        </w:rPr>
        <w:t>omponents</w:t>
      </w:r>
      <w:r>
        <w:rPr>
          <w:lang w:val="en-CA"/>
        </w:rPr>
        <w:t>.</w:t>
      </w:r>
    </w:p>
    <w:p w14:paraId="3A0CC82B" w14:textId="77777777" w:rsidR="0010796F" w:rsidRPr="0010796F" w:rsidRDefault="0010796F" w:rsidP="0010796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0796F">
        <w:rPr>
          <w:rFonts w:cs="Arial"/>
          <w:b/>
          <w:bCs/>
          <w:kern w:val="32"/>
          <w:sz w:val="32"/>
          <w:szCs w:val="32"/>
          <w:lang w:val="en-CA"/>
        </w:rPr>
        <w:t>Introduction</w:t>
      </w:r>
    </w:p>
    <w:p w14:paraId="6274137E" w14:textId="77777777" w:rsidR="00763B22" w:rsidRDefault="00E71372" w:rsidP="00E71372">
      <w:pPr>
        <w:rPr>
          <w:szCs w:val="22"/>
          <w:lang w:val="en-CA"/>
        </w:rPr>
      </w:pPr>
      <w:r w:rsidRPr="00061B8D">
        <w:rPr>
          <w:szCs w:val="22"/>
          <w:lang w:val="en-CA"/>
        </w:rPr>
        <w:t>In JVET-AC0114</w:t>
      </w:r>
      <w:r>
        <w:rPr>
          <w:szCs w:val="22"/>
          <w:lang w:val="en-CA"/>
        </w:rPr>
        <w:t xml:space="preserve"> </w:t>
      </w:r>
      <w:r w:rsidRPr="00061B8D">
        <w:rPr>
          <w:szCs w:val="22"/>
          <w:lang w:val="en-CA"/>
        </w:rPr>
        <w:t>[</w:t>
      </w:r>
      <w:r w:rsidR="000A09E9">
        <w:rPr>
          <w:szCs w:val="22"/>
          <w:lang w:val="en-CA"/>
        </w:rPr>
        <w:t>2</w:t>
      </w:r>
      <w:r w:rsidRPr="00061B8D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and JVET-AD0160 [</w:t>
      </w:r>
      <w:r w:rsidR="000A09E9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 w:rsidRPr="00061B8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B66A76">
        <w:rPr>
          <w:szCs w:val="22"/>
          <w:lang w:val="en-CA" w:eastAsia="zh-CN"/>
        </w:rPr>
        <w:t xml:space="preserve">a deep reference frame </w:t>
      </w:r>
      <w:r>
        <w:rPr>
          <w:szCs w:val="22"/>
          <w:lang w:val="en-CA" w:eastAsia="zh-CN"/>
        </w:rPr>
        <w:t xml:space="preserve">(DRF) </w:t>
      </w:r>
      <w:r w:rsidRPr="00B66A76">
        <w:rPr>
          <w:szCs w:val="22"/>
          <w:lang w:val="en-CA" w:eastAsia="zh-CN"/>
        </w:rPr>
        <w:t>generation method</w:t>
      </w:r>
      <w:r>
        <w:rPr>
          <w:szCs w:val="22"/>
          <w:lang w:val="en-CA" w:eastAsia="zh-CN"/>
        </w:rPr>
        <w:t xml:space="preserve"> has been proposed</w:t>
      </w:r>
      <w:r w:rsidRPr="00B66A76">
        <w:rPr>
          <w:szCs w:val="22"/>
          <w:lang w:val="en-CA" w:eastAsia="zh-CN"/>
        </w:rPr>
        <w:t xml:space="preserve"> to enhance </w:t>
      </w:r>
      <w:r>
        <w:rPr>
          <w:szCs w:val="22"/>
          <w:lang w:val="en-CA" w:eastAsia="zh-CN"/>
        </w:rPr>
        <w:t xml:space="preserve">the </w:t>
      </w:r>
      <w:r w:rsidRPr="00061B8D">
        <w:rPr>
          <w:szCs w:val="22"/>
          <w:lang w:val="en-CA" w:eastAsia="zh-CN"/>
        </w:rPr>
        <w:t xml:space="preserve">performance </w:t>
      </w:r>
      <w:r>
        <w:rPr>
          <w:szCs w:val="22"/>
          <w:lang w:val="en-CA" w:eastAsia="zh-CN"/>
        </w:rPr>
        <w:t xml:space="preserve">of </w:t>
      </w:r>
      <w:r w:rsidRPr="00B66A76">
        <w:rPr>
          <w:szCs w:val="22"/>
          <w:lang w:val="en-CA" w:eastAsia="zh-CN"/>
        </w:rPr>
        <w:t xml:space="preserve">VVC inter </w:t>
      </w:r>
      <w:r>
        <w:rPr>
          <w:szCs w:val="22"/>
          <w:lang w:val="en-CA" w:eastAsia="zh-CN"/>
        </w:rPr>
        <w:t xml:space="preserve">coding. </w:t>
      </w:r>
      <w:r w:rsidRPr="0010796F">
        <w:rPr>
          <w:lang w:val="en-CA"/>
        </w:rPr>
        <w:t>JVET-A</w:t>
      </w:r>
      <w:r>
        <w:rPr>
          <w:rFonts w:hint="eastAsia"/>
          <w:lang w:val="en-CA" w:eastAsia="zh-CN"/>
        </w:rPr>
        <w:t>I</w:t>
      </w:r>
      <w:r w:rsidRPr="0010796F">
        <w:rPr>
          <w:lang w:val="en-CA"/>
        </w:rPr>
        <w:t>00</w:t>
      </w:r>
      <w:r>
        <w:rPr>
          <w:lang w:val="en-CA"/>
        </w:rPr>
        <w:t>89</w:t>
      </w:r>
      <w:r w:rsidR="000A09E9">
        <w:rPr>
          <w:lang w:val="en-CA"/>
        </w:rPr>
        <w:t xml:space="preserve"> [1]</w:t>
      </w:r>
      <w:r w:rsidRPr="0010796F">
        <w:rPr>
          <w:lang w:val="en-CA"/>
        </w:rPr>
        <w:t xml:space="preserve"> </w:t>
      </w:r>
      <w:r w:rsidR="000A09E9">
        <w:rPr>
          <w:lang w:val="en-CA"/>
        </w:rPr>
        <w:t xml:space="preserve">proposed </w:t>
      </w:r>
      <w:r w:rsidR="000A09E9" w:rsidRPr="00D82BA2">
        <w:rPr>
          <w:color w:val="000000" w:themeColor="text1"/>
          <w:szCs w:val="22"/>
          <w:lang w:val="en-CA" w:eastAsia="zh-CN"/>
        </w:rPr>
        <w:t>a unified reference</w:t>
      </w:r>
      <w:r w:rsidR="000A09E9" w:rsidRPr="00D82BA2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="000A09E9" w:rsidRPr="00D82BA2">
        <w:rPr>
          <w:color w:val="000000" w:themeColor="text1"/>
          <w:szCs w:val="22"/>
          <w:lang w:val="en-CA" w:eastAsia="zh-CN"/>
        </w:rPr>
        <w:t>frame synthesis for RA and LDB configurations in VVC using image-feature pyramids and</w:t>
      </w:r>
      <w:r w:rsidR="000A09E9" w:rsidRPr="00D82BA2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="000A09E9" w:rsidRPr="00D82BA2">
        <w:rPr>
          <w:color w:val="000000" w:themeColor="text1"/>
          <w:szCs w:val="22"/>
          <w:lang w:val="en-CA"/>
        </w:rPr>
        <w:t>progr</w:t>
      </w:r>
      <w:r w:rsidR="000A09E9">
        <w:rPr>
          <w:color w:val="000000" w:themeColor="text1"/>
          <w:szCs w:val="22"/>
          <w:lang w:val="en-CA"/>
        </w:rPr>
        <w:t>essive-recursive</w:t>
      </w:r>
      <w:r w:rsidR="000A09E9" w:rsidRPr="00D82BA2">
        <w:rPr>
          <w:color w:val="000000" w:themeColor="text1"/>
          <w:szCs w:val="22"/>
          <w:lang w:val="en-CA" w:eastAsia="zh-CN"/>
        </w:rPr>
        <w:t xml:space="preserve"> flow estimation, named URFS. For RA</w:t>
      </w:r>
      <w:r w:rsidR="000A09E9" w:rsidRPr="00D82BA2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="000A09E9" w:rsidRPr="00D82BA2">
        <w:rPr>
          <w:color w:val="000000" w:themeColor="text1"/>
          <w:szCs w:val="22"/>
          <w:lang w:val="en-CA" w:eastAsia="zh-CN"/>
        </w:rPr>
        <w:t>and LDB configurations, URFS adopts the same network</w:t>
      </w:r>
      <w:r w:rsidR="000A09E9" w:rsidRPr="00D82BA2">
        <w:rPr>
          <w:rFonts w:hint="eastAsia"/>
          <w:color w:val="000000" w:themeColor="text1"/>
          <w:szCs w:val="22"/>
          <w:lang w:val="en-CA" w:eastAsia="zh-CN"/>
        </w:rPr>
        <w:t xml:space="preserve"> </w:t>
      </w:r>
      <w:r w:rsidR="000A09E9" w:rsidRPr="00D82BA2">
        <w:rPr>
          <w:color w:val="000000" w:themeColor="text1"/>
          <w:szCs w:val="22"/>
          <w:lang w:val="en-CA" w:eastAsia="zh-CN"/>
        </w:rPr>
        <w:t xml:space="preserve">architecture that is optimized end-to-end. </w:t>
      </w:r>
      <w:r w:rsidR="000A09E9" w:rsidRPr="00D82BA2">
        <w:rPr>
          <w:szCs w:val="22"/>
          <w:lang w:val="en-CA"/>
        </w:rPr>
        <w:t xml:space="preserve">URFS takes two previously decoded frames from </w:t>
      </w:r>
      <w:r w:rsidR="00705D0E">
        <w:rPr>
          <w:szCs w:val="22"/>
          <w:lang w:val="en-CA"/>
        </w:rPr>
        <w:t>the decoded picture buffer (</w:t>
      </w:r>
      <w:r w:rsidR="000A09E9" w:rsidRPr="00D82BA2">
        <w:rPr>
          <w:szCs w:val="22"/>
          <w:lang w:val="en-CA"/>
        </w:rPr>
        <w:t>DPB</w:t>
      </w:r>
      <w:r w:rsidR="00705D0E">
        <w:rPr>
          <w:szCs w:val="22"/>
          <w:lang w:val="en-CA"/>
        </w:rPr>
        <w:t>)</w:t>
      </w:r>
      <w:r w:rsidR="000A09E9" w:rsidRPr="00D82BA2">
        <w:rPr>
          <w:szCs w:val="22"/>
          <w:lang w:val="en-CA"/>
        </w:rPr>
        <w:t xml:space="preserve"> as input and learns to interpolate (i.e., RA configuration) or extrapolate (i.e., LDB configuration) a reference frame. The reference frame is inserted into</w:t>
      </w:r>
      <w:r w:rsidR="00705D0E">
        <w:rPr>
          <w:szCs w:val="22"/>
          <w:lang w:val="en-CA"/>
        </w:rPr>
        <w:t xml:space="preserve"> the reference pictures list</w:t>
      </w:r>
      <w:r w:rsidR="000A09E9" w:rsidRPr="00D82BA2">
        <w:rPr>
          <w:szCs w:val="22"/>
          <w:lang w:val="en-CA"/>
        </w:rPr>
        <w:t xml:space="preserve"> </w:t>
      </w:r>
      <w:r w:rsidR="00705D0E">
        <w:rPr>
          <w:szCs w:val="22"/>
          <w:lang w:val="en-CA"/>
        </w:rPr>
        <w:t>(</w:t>
      </w:r>
      <w:r w:rsidR="000A09E9" w:rsidRPr="00D82BA2">
        <w:rPr>
          <w:szCs w:val="22"/>
          <w:lang w:val="en-CA"/>
        </w:rPr>
        <w:t>RPL</w:t>
      </w:r>
      <w:r w:rsidR="00705D0E">
        <w:rPr>
          <w:szCs w:val="22"/>
          <w:lang w:val="en-CA"/>
        </w:rPr>
        <w:t>)</w:t>
      </w:r>
      <w:r w:rsidR="000A09E9" w:rsidRPr="00D82BA2">
        <w:rPr>
          <w:szCs w:val="22"/>
          <w:lang w:val="en-CA"/>
        </w:rPr>
        <w:t xml:space="preserve"> for the subsequent inter prediction. For training, an effective training strategy based on QP distance is introduced to </w:t>
      </w:r>
      <w:r w:rsidR="000A09E9">
        <w:rPr>
          <w:szCs w:val="22"/>
          <w:lang w:val="en-CA"/>
        </w:rPr>
        <w:t>maximize</w:t>
      </w:r>
      <w:r w:rsidR="000A09E9" w:rsidRPr="00D82BA2">
        <w:rPr>
          <w:szCs w:val="22"/>
          <w:lang w:val="en-CA"/>
        </w:rPr>
        <w:t xml:space="preserve"> the performance of URFS.</w:t>
      </w:r>
      <w:r w:rsidR="00763B22">
        <w:rPr>
          <w:szCs w:val="22"/>
          <w:lang w:val="en-CA"/>
        </w:rPr>
        <w:t xml:space="preserve"> </w:t>
      </w:r>
    </w:p>
    <w:p w14:paraId="1767EF58" w14:textId="16D922E0" w:rsidR="0010796F" w:rsidRDefault="00763B22" w:rsidP="00E71372">
      <w:pPr>
        <w:rPr>
          <w:szCs w:val="22"/>
          <w:lang w:val="en-CA"/>
        </w:rPr>
      </w:pPr>
      <w:r>
        <w:rPr>
          <w:szCs w:val="22"/>
          <w:lang w:val="en-CA"/>
        </w:rPr>
        <w:t>In this contribution, the following three tests are performed and reported:</w:t>
      </w:r>
    </w:p>
    <w:p w14:paraId="45E0F215" w14:textId="3B13D2AC" w:rsidR="00763B22" w:rsidRPr="00763B22" w:rsidRDefault="00763B22" w:rsidP="00E71372">
      <w:pPr>
        <w:rPr>
          <w:szCs w:val="22"/>
        </w:rPr>
      </w:pPr>
      <w:r>
        <w:rPr>
          <w:szCs w:val="22"/>
          <w:lang w:val="en-CA"/>
        </w:rPr>
        <w:t xml:space="preserve">Test 3.1.1: </w:t>
      </w:r>
      <w:r w:rsidRPr="00763B22">
        <w:rPr>
          <w:szCs w:val="22"/>
          <w:lang w:val="en-CA"/>
        </w:rPr>
        <w:t>Trained on Vimeo-90K triplet (compressed data by VTM</w:t>
      </w:r>
      <w:r w:rsidR="00481782">
        <w:rPr>
          <w:szCs w:val="22"/>
          <w:lang w:val="en-CA"/>
        </w:rPr>
        <w:t>-</w:t>
      </w:r>
      <w:r w:rsidRPr="00763B22">
        <w:rPr>
          <w:szCs w:val="22"/>
          <w:lang w:val="en-CA"/>
        </w:rPr>
        <w:t>11.0-NNVC</w:t>
      </w:r>
      <w:r w:rsidR="00481782">
        <w:rPr>
          <w:szCs w:val="22"/>
          <w:lang w:val="en-CA"/>
        </w:rPr>
        <w:t>-</w:t>
      </w:r>
      <w:r w:rsidRPr="00763B22">
        <w:rPr>
          <w:szCs w:val="22"/>
          <w:lang w:val="en-CA"/>
        </w:rPr>
        <w:t>4.0).</w:t>
      </w:r>
    </w:p>
    <w:p w14:paraId="5F4477FC" w14:textId="0285D6B2" w:rsidR="00763B22" w:rsidRPr="00763B22" w:rsidRDefault="00763B22" w:rsidP="00E71372">
      <w:pPr>
        <w:rPr>
          <w:szCs w:val="22"/>
        </w:rPr>
      </w:pPr>
      <w:r>
        <w:rPr>
          <w:szCs w:val="22"/>
          <w:lang w:val="en-CA"/>
        </w:rPr>
        <w:t xml:space="preserve">Test 3.1.2: </w:t>
      </w:r>
      <w:r w:rsidRPr="00763B22">
        <w:rPr>
          <w:szCs w:val="22"/>
          <w:lang w:val="en-CA"/>
        </w:rPr>
        <w:t>Trained on Vimeo-90K triplet (compressed data by VTM</w:t>
      </w:r>
      <w:r w:rsidR="00481782">
        <w:rPr>
          <w:szCs w:val="22"/>
          <w:lang w:val="en-CA"/>
        </w:rPr>
        <w:t>-</w:t>
      </w:r>
      <w:r w:rsidRPr="00763B22">
        <w:rPr>
          <w:szCs w:val="22"/>
          <w:lang w:val="en-CA"/>
        </w:rPr>
        <w:t>11.0-NNVC</w:t>
      </w:r>
      <w:r w:rsidR="00481782">
        <w:rPr>
          <w:szCs w:val="22"/>
          <w:lang w:val="en-CA"/>
        </w:rPr>
        <w:t>-</w:t>
      </w:r>
      <w:r w:rsidRPr="00763B22">
        <w:rPr>
          <w:szCs w:val="22"/>
          <w:lang w:val="en-CA"/>
        </w:rPr>
        <w:t>9.0).</w:t>
      </w:r>
    </w:p>
    <w:p w14:paraId="275970BF" w14:textId="72EA2B12" w:rsidR="006D32DE" w:rsidRPr="00EF2685" w:rsidRDefault="00763B22" w:rsidP="00E71372">
      <w:pPr>
        <w:rPr>
          <w:szCs w:val="22"/>
          <w:lang w:val="en-CA"/>
        </w:rPr>
      </w:pPr>
      <w:r w:rsidRPr="00EF2685">
        <w:rPr>
          <w:szCs w:val="22"/>
          <w:lang w:val="en-CA"/>
        </w:rPr>
        <w:t>Test 3.1.3: Trained on BVI-DVC dataset (compressed data by VTM</w:t>
      </w:r>
      <w:r w:rsidR="00481782" w:rsidRPr="00EF2685">
        <w:rPr>
          <w:szCs w:val="22"/>
          <w:lang w:val="en-CA"/>
        </w:rPr>
        <w:t>-</w:t>
      </w:r>
      <w:r w:rsidRPr="00EF2685">
        <w:rPr>
          <w:szCs w:val="22"/>
          <w:lang w:val="en-CA"/>
        </w:rPr>
        <w:t>11.0-NNVC</w:t>
      </w:r>
      <w:r w:rsidR="00481782" w:rsidRPr="00EF2685">
        <w:rPr>
          <w:szCs w:val="22"/>
          <w:lang w:val="en-CA"/>
        </w:rPr>
        <w:t>-</w:t>
      </w:r>
      <w:r w:rsidRPr="00EF2685">
        <w:rPr>
          <w:szCs w:val="22"/>
          <w:lang w:val="en-CA"/>
        </w:rPr>
        <w:t xml:space="preserve">9.0); </w:t>
      </w:r>
      <w:r w:rsidR="00ED7AE2" w:rsidRPr="00EF2685">
        <w:rPr>
          <w:rFonts w:hint="eastAsia"/>
          <w:szCs w:val="22"/>
          <w:lang w:val="en-CA" w:eastAsia="zh-CN"/>
        </w:rPr>
        <w:t>T</w:t>
      </w:r>
      <w:r w:rsidRPr="00EF2685">
        <w:rPr>
          <w:szCs w:val="22"/>
          <w:lang w:val="en-CA"/>
        </w:rPr>
        <w:t xml:space="preserve">his test </w:t>
      </w:r>
      <w:r w:rsidR="006D32DE" w:rsidRPr="00EF2685">
        <w:rPr>
          <w:szCs w:val="22"/>
          <w:lang w:val="en-CA"/>
        </w:rPr>
        <w:t xml:space="preserve">is </w:t>
      </w:r>
      <w:r w:rsidRPr="00EF2685">
        <w:rPr>
          <w:szCs w:val="22"/>
          <w:lang w:val="en-CA"/>
        </w:rPr>
        <w:t>not complete</w:t>
      </w:r>
      <w:r w:rsidR="006D32DE" w:rsidRPr="00EF2685">
        <w:rPr>
          <w:szCs w:val="22"/>
          <w:lang w:val="en-CA"/>
        </w:rPr>
        <w:t xml:space="preserve"> due to the time limit</w:t>
      </w:r>
      <w:r w:rsidR="00EF2685" w:rsidRPr="00EF2685">
        <w:rPr>
          <w:szCs w:val="22"/>
          <w:lang w:val="en-CA"/>
        </w:rPr>
        <w:t>. To train URFS on BVI-DVC dataset, it is currently in the process of generating training data</w:t>
      </w:r>
      <w:r w:rsidR="00ED7AE2" w:rsidRPr="00EF2685">
        <w:rPr>
          <w:szCs w:val="22"/>
          <w:lang w:val="en-CA"/>
        </w:rPr>
        <w:t>.</w:t>
      </w:r>
    </w:p>
    <w:p w14:paraId="67213F8D" w14:textId="5CDD21AE" w:rsidR="000A09E9" w:rsidRDefault="000A09E9" w:rsidP="00E71372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Compared with </w:t>
      </w:r>
      <w:r w:rsidRPr="0010796F">
        <w:rPr>
          <w:lang w:val="en-CA"/>
        </w:rPr>
        <w:t>JVET-A</w:t>
      </w:r>
      <w:r>
        <w:rPr>
          <w:rFonts w:hint="eastAsia"/>
          <w:lang w:val="en-CA" w:eastAsia="zh-CN"/>
        </w:rPr>
        <w:t>I</w:t>
      </w:r>
      <w:r w:rsidRPr="0010796F">
        <w:rPr>
          <w:lang w:val="en-CA"/>
        </w:rPr>
        <w:t>00</w:t>
      </w:r>
      <w:r>
        <w:rPr>
          <w:lang w:val="en-CA"/>
        </w:rPr>
        <w:t>89 [1]</w:t>
      </w:r>
      <w:r>
        <w:rPr>
          <w:szCs w:val="22"/>
          <w:lang w:eastAsia="zh-CN"/>
        </w:rPr>
        <w:t xml:space="preserve">, </w:t>
      </w:r>
      <w:r w:rsidR="00763B22">
        <w:rPr>
          <w:szCs w:val="22"/>
          <w:lang w:eastAsia="zh-CN"/>
        </w:rPr>
        <w:t>major changes</w:t>
      </w:r>
      <w:r>
        <w:rPr>
          <w:szCs w:val="22"/>
          <w:lang w:eastAsia="zh-CN"/>
        </w:rPr>
        <w:t xml:space="preserve"> </w:t>
      </w:r>
      <w:r w:rsidR="00481782">
        <w:rPr>
          <w:szCs w:val="22"/>
          <w:lang w:eastAsia="zh-CN"/>
        </w:rPr>
        <w:t xml:space="preserve">in this contribution </w:t>
      </w:r>
      <w:r>
        <w:rPr>
          <w:rFonts w:hint="eastAsia"/>
          <w:szCs w:val="22"/>
          <w:lang w:eastAsia="zh-CN"/>
        </w:rPr>
        <w:t>are summarized as:</w:t>
      </w:r>
    </w:p>
    <w:p w14:paraId="0FBCE3DA" w14:textId="282AA91A" w:rsidR="000A09E9" w:rsidRPr="000A09E9" w:rsidRDefault="000A09E9" w:rsidP="000A09E9">
      <w:pPr>
        <w:pStyle w:val="ad"/>
        <w:numPr>
          <w:ilvl w:val="0"/>
          <w:numId w:val="12"/>
        </w:numPr>
        <w:ind w:firstLineChars="0"/>
        <w:rPr>
          <w:color w:val="000000" w:themeColor="text1"/>
          <w:lang w:val="en-CA" w:eastAsia="zh-CN"/>
        </w:rPr>
      </w:pPr>
      <w:r>
        <w:rPr>
          <w:rFonts w:hint="eastAsia"/>
          <w:color w:val="000000" w:themeColor="text1"/>
          <w:lang w:val="en-CA" w:eastAsia="zh-CN"/>
        </w:rPr>
        <w:t>I</w:t>
      </w:r>
      <w:r>
        <w:rPr>
          <w:color w:val="000000" w:themeColor="text1"/>
          <w:lang w:val="en-CA" w:eastAsia="zh-CN"/>
        </w:rPr>
        <w:t xml:space="preserve">n </w:t>
      </w:r>
      <w:r w:rsidRPr="0010796F">
        <w:rPr>
          <w:lang w:val="en-CA"/>
        </w:rPr>
        <w:t>JVET-A</w:t>
      </w:r>
      <w:r>
        <w:rPr>
          <w:rFonts w:hint="eastAsia"/>
          <w:lang w:val="en-CA" w:eastAsia="zh-CN"/>
        </w:rPr>
        <w:t>I</w:t>
      </w:r>
      <w:r w:rsidRPr="0010796F">
        <w:rPr>
          <w:lang w:val="en-CA"/>
        </w:rPr>
        <w:t>00</w:t>
      </w:r>
      <w:r>
        <w:rPr>
          <w:lang w:val="en-CA"/>
        </w:rPr>
        <w:t xml:space="preserve">89 [1], </w:t>
      </w:r>
      <w:r w:rsidRPr="0076438D">
        <w:rPr>
          <w:lang w:val="en-CA" w:eastAsia="zh-CN"/>
        </w:rPr>
        <w:t>VTM</w:t>
      </w:r>
      <w:r w:rsidR="00481782">
        <w:rPr>
          <w:lang w:val="en-CA" w:eastAsia="zh-CN"/>
        </w:rPr>
        <w:t>-</w:t>
      </w:r>
      <w:r w:rsidRPr="0076438D">
        <w:rPr>
          <w:lang w:val="en-CA" w:eastAsia="zh-CN"/>
        </w:rPr>
        <w:t>11.0_</w:t>
      </w:r>
      <w:r w:rsidR="00481782">
        <w:rPr>
          <w:lang w:val="en-CA" w:eastAsia="zh-CN"/>
        </w:rPr>
        <w:t>NNVC</w:t>
      </w:r>
      <w:r w:rsidRPr="0076438D">
        <w:rPr>
          <w:lang w:val="en-CA" w:eastAsia="zh-CN"/>
        </w:rPr>
        <w:t>-</w:t>
      </w:r>
      <w:r>
        <w:rPr>
          <w:lang w:val="en-CA" w:eastAsia="zh-CN"/>
        </w:rPr>
        <w:t>2</w:t>
      </w:r>
      <w:r w:rsidRPr="0076438D">
        <w:rPr>
          <w:lang w:val="en-CA" w:eastAsia="zh-CN"/>
        </w:rPr>
        <w:t>.0</w:t>
      </w:r>
      <w:r>
        <w:rPr>
          <w:lang w:val="en-CA" w:eastAsia="zh-CN"/>
        </w:rPr>
        <w:t xml:space="preserve"> (</w:t>
      </w:r>
      <w:r>
        <w:rPr>
          <w:lang w:val="en-CA"/>
        </w:rPr>
        <w:t>NN-tools off</w:t>
      </w:r>
      <w:r>
        <w:rPr>
          <w:lang w:val="en-CA" w:eastAsia="zh-CN"/>
        </w:rPr>
        <w:t>)</w:t>
      </w:r>
      <w:r w:rsidRPr="0076438D">
        <w:rPr>
          <w:lang w:val="en-CA" w:eastAsia="zh-CN"/>
        </w:rPr>
        <w:t xml:space="preserve"> is used to generate a training dataset.</w:t>
      </w:r>
      <w:r>
        <w:rPr>
          <w:lang w:val="en-CA" w:eastAsia="zh-CN"/>
        </w:rPr>
        <w:t xml:space="preserve"> However, </w:t>
      </w:r>
      <w:r w:rsidRPr="0010796F">
        <w:rPr>
          <w:lang w:val="en-CA"/>
        </w:rPr>
        <w:t>this contribution</w:t>
      </w:r>
      <w:r>
        <w:rPr>
          <w:lang w:val="en-CA"/>
        </w:rPr>
        <w:t xml:space="preserve"> </w:t>
      </w:r>
      <w:r w:rsidRPr="000A09E9">
        <w:rPr>
          <w:lang w:val="en-CA"/>
        </w:rPr>
        <w:t>utilize</w:t>
      </w:r>
      <w:r>
        <w:rPr>
          <w:lang w:val="en-CA"/>
        </w:rPr>
        <w:t xml:space="preserve">s </w:t>
      </w:r>
      <w:r w:rsidRPr="0076438D">
        <w:rPr>
          <w:lang w:val="en-CA" w:eastAsia="zh-CN"/>
        </w:rPr>
        <w:t>VTM</w:t>
      </w:r>
      <w:r w:rsidR="00481782">
        <w:rPr>
          <w:lang w:val="en-CA" w:eastAsia="zh-CN"/>
        </w:rPr>
        <w:t>-</w:t>
      </w:r>
      <w:r w:rsidRPr="0076438D">
        <w:rPr>
          <w:lang w:val="en-CA" w:eastAsia="zh-CN"/>
        </w:rPr>
        <w:t>11.0_</w:t>
      </w:r>
      <w:r w:rsidR="00481782">
        <w:rPr>
          <w:lang w:val="en-CA" w:eastAsia="zh-CN"/>
        </w:rPr>
        <w:t>NNVC</w:t>
      </w:r>
      <w:r w:rsidRPr="0076438D">
        <w:rPr>
          <w:lang w:val="en-CA" w:eastAsia="zh-CN"/>
        </w:rPr>
        <w:t>-</w:t>
      </w:r>
      <w:r>
        <w:rPr>
          <w:lang w:val="en-CA" w:eastAsia="zh-CN"/>
        </w:rPr>
        <w:t>9</w:t>
      </w:r>
      <w:r w:rsidRPr="0076438D">
        <w:rPr>
          <w:lang w:val="en-CA" w:eastAsia="zh-CN"/>
        </w:rPr>
        <w:t>.0</w:t>
      </w:r>
      <w:r>
        <w:rPr>
          <w:lang w:val="en-CA" w:eastAsia="zh-CN"/>
        </w:rPr>
        <w:t xml:space="preserve"> (</w:t>
      </w:r>
      <w:r>
        <w:rPr>
          <w:lang w:val="en-CA"/>
        </w:rPr>
        <w:t>NN-tools on</w:t>
      </w:r>
      <w:r>
        <w:rPr>
          <w:lang w:val="en-CA" w:eastAsia="zh-CN"/>
        </w:rPr>
        <w:t xml:space="preserve">) </w:t>
      </w:r>
      <w:r w:rsidRPr="0076438D">
        <w:rPr>
          <w:lang w:val="en-CA" w:eastAsia="zh-CN"/>
        </w:rPr>
        <w:t xml:space="preserve">to generate a </w:t>
      </w:r>
      <w:r>
        <w:rPr>
          <w:lang w:val="en-CA" w:eastAsia="zh-CN"/>
        </w:rPr>
        <w:t xml:space="preserve">new </w:t>
      </w:r>
      <w:r w:rsidRPr="0076438D">
        <w:rPr>
          <w:lang w:val="en-CA" w:eastAsia="zh-CN"/>
        </w:rPr>
        <w:t>training dataset</w:t>
      </w:r>
      <w:r>
        <w:rPr>
          <w:lang w:val="en-CA" w:eastAsia="zh-CN"/>
        </w:rPr>
        <w:t>.</w:t>
      </w:r>
    </w:p>
    <w:p w14:paraId="31A9C809" w14:textId="07A60F15" w:rsidR="00697240" w:rsidRPr="007A3795" w:rsidRDefault="000A09E9" w:rsidP="007A3795">
      <w:pPr>
        <w:pStyle w:val="ad"/>
        <w:numPr>
          <w:ilvl w:val="0"/>
          <w:numId w:val="12"/>
        </w:numPr>
        <w:ind w:firstLineChars="0"/>
        <w:rPr>
          <w:color w:val="000000" w:themeColor="text1"/>
          <w:lang w:val="en-CA" w:eastAsia="zh-CN"/>
        </w:rPr>
      </w:pPr>
      <w:r>
        <w:rPr>
          <w:rFonts w:hint="eastAsia"/>
          <w:color w:val="000000" w:themeColor="text1"/>
          <w:lang w:val="en-CA" w:eastAsia="zh-CN"/>
        </w:rPr>
        <w:t>I</w:t>
      </w:r>
      <w:r>
        <w:rPr>
          <w:color w:val="000000" w:themeColor="text1"/>
          <w:lang w:val="en-CA" w:eastAsia="zh-CN"/>
        </w:rPr>
        <w:t xml:space="preserve">n </w:t>
      </w:r>
      <w:r w:rsidRPr="0010796F">
        <w:rPr>
          <w:lang w:val="en-CA"/>
        </w:rPr>
        <w:t>JVET-A</w:t>
      </w:r>
      <w:r>
        <w:rPr>
          <w:rFonts w:hint="eastAsia"/>
          <w:lang w:val="en-CA" w:eastAsia="zh-CN"/>
        </w:rPr>
        <w:t>I</w:t>
      </w:r>
      <w:r w:rsidRPr="0010796F">
        <w:rPr>
          <w:lang w:val="en-CA"/>
        </w:rPr>
        <w:t>00</w:t>
      </w:r>
      <w:r>
        <w:rPr>
          <w:lang w:val="en-CA"/>
        </w:rPr>
        <w:t xml:space="preserve">89 [1], URFS </w:t>
      </w:r>
      <w:r w:rsidRPr="00E71372">
        <w:rPr>
          <w:lang w:val="en-CA"/>
        </w:rPr>
        <w:t xml:space="preserve">is integrated in </w:t>
      </w:r>
      <w:r w:rsidRPr="000A09E9">
        <w:rPr>
          <w:lang w:val="en-CA"/>
        </w:rPr>
        <w:t>an outdated version</w:t>
      </w:r>
      <w:r w:rsidRPr="00E71372">
        <w:rPr>
          <w:lang w:val="en-CA"/>
        </w:rPr>
        <w:t xml:space="preserve"> </w:t>
      </w:r>
      <w:r w:rsidRPr="0010796F">
        <w:rPr>
          <w:lang w:val="en-CA"/>
        </w:rPr>
        <w:t>VTM-11.0</w:t>
      </w:r>
      <w:r>
        <w:rPr>
          <w:lang w:val="en-CA"/>
        </w:rPr>
        <w:t>_</w:t>
      </w:r>
      <w:r w:rsidR="00481782">
        <w:rPr>
          <w:lang w:val="en-CA"/>
        </w:rPr>
        <w:t>NNVC</w:t>
      </w:r>
      <w:r w:rsidRPr="0010796F">
        <w:rPr>
          <w:lang w:val="en-CA"/>
        </w:rPr>
        <w:t>-</w:t>
      </w:r>
      <w:r>
        <w:rPr>
          <w:lang w:val="en-CA"/>
        </w:rPr>
        <w:t>4</w:t>
      </w:r>
      <w:r w:rsidRPr="0010796F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 w:eastAsia="zh-CN"/>
        </w:rPr>
        <w:t>(</w:t>
      </w:r>
      <w:r>
        <w:rPr>
          <w:lang w:val="en-CA"/>
        </w:rPr>
        <w:t>NN-tools off</w:t>
      </w:r>
      <w:r>
        <w:rPr>
          <w:lang w:val="en-CA" w:eastAsia="zh-CN"/>
        </w:rPr>
        <w:t xml:space="preserve">) </w:t>
      </w:r>
      <w:r>
        <w:rPr>
          <w:lang w:val="en-CA"/>
        </w:rPr>
        <w:t>anchor for test</w:t>
      </w:r>
      <w:r w:rsidR="00763B22">
        <w:rPr>
          <w:lang w:val="en-CA"/>
        </w:rPr>
        <w:t>s</w:t>
      </w:r>
      <w:r>
        <w:rPr>
          <w:lang w:val="en-CA"/>
        </w:rPr>
        <w:t xml:space="preserve">. </w:t>
      </w:r>
      <w:r>
        <w:rPr>
          <w:lang w:val="en-CA" w:eastAsia="zh-CN"/>
        </w:rPr>
        <w:t xml:space="preserve">However, </w:t>
      </w:r>
      <w:r w:rsidRPr="0010796F">
        <w:rPr>
          <w:lang w:val="en-CA"/>
        </w:rPr>
        <w:t>this contribution</w:t>
      </w:r>
      <w:r>
        <w:rPr>
          <w:lang w:val="en-CA"/>
        </w:rPr>
        <w:t xml:space="preserve"> </w:t>
      </w:r>
      <w:r w:rsidRPr="000A09E9">
        <w:rPr>
          <w:lang w:val="en-CA"/>
        </w:rPr>
        <w:t xml:space="preserve">embeds the URFS model retrained </w:t>
      </w:r>
      <w:r w:rsidR="00763B22">
        <w:rPr>
          <w:lang w:val="en-CA"/>
        </w:rPr>
        <w:t>on</w:t>
      </w:r>
      <w:r w:rsidRPr="000A09E9">
        <w:rPr>
          <w:lang w:val="en-CA"/>
        </w:rPr>
        <w:t xml:space="preserve"> the new dataset into the latest version of </w:t>
      </w:r>
      <w:r w:rsidR="008319C4" w:rsidRPr="0076438D">
        <w:rPr>
          <w:lang w:val="en-CA" w:eastAsia="zh-CN"/>
        </w:rPr>
        <w:t>VTM</w:t>
      </w:r>
      <w:r w:rsidR="00481782">
        <w:rPr>
          <w:lang w:val="en-CA" w:eastAsia="zh-CN"/>
        </w:rPr>
        <w:t>-</w:t>
      </w:r>
      <w:r w:rsidR="008319C4" w:rsidRPr="0076438D">
        <w:rPr>
          <w:lang w:val="en-CA" w:eastAsia="zh-CN"/>
        </w:rPr>
        <w:t>11.0_</w:t>
      </w:r>
      <w:r w:rsidR="00481782">
        <w:rPr>
          <w:lang w:val="en-CA" w:eastAsia="zh-CN"/>
        </w:rPr>
        <w:t>NNVC</w:t>
      </w:r>
      <w:r w:rsidR="008319C4" w:rsidRPr="0076438D">
        <w:rPr>
          <w:lang w:val="en-CA" w:eastAsia="zh-CN"/>
        </w:rPr>
        <w:t>-</w:t>
      </w:r>
      <w:r w:rsidR="008319C4">
        <w:rPr>
          <w:lang w:val="en-CA" w:eastAsia="zh-CN"/>
        </w:rPr>
        <w:t>10</w:t>
      </w:r>
      <w:r w:rsidR="008319C4" w:rsidRPr="0076438D">
        <w:rPr>
          <w:lang w:val="en-CA" w:eastAsia="zh-CN"/>
        </w:rPr>
        <w:t>.0</w:t>
      </w:r>
      <w:r w:rsidR="008319C4">
        <w:rPr>
          <w:lang w:val="en-CA" w:eastAsia="zh-CN"/>
        </w:rPr>
        <w:t xml:space="preserve"> (</w:t>
      </w:r>
      <w:r w:rsidR="008319C4">
        <w:rPr>
          <w:lang w:val="en-CA"/>
        </w:rPr>
        <w:t>NN-tools on</w:t>
      </w:r>
      <w:r w:rsidR="008319C4">
        <w:rPr>
          <w:lang w:val="en-CA" w:eastAsia="zh-CN"/>
        </w:rPr>
        <w:t>)</w:t>
      </w:r>
      <w:r w:rsidRPr="000A09E9">
        <w:rPr>
          <w:lang w:val="en-CA"/>
        </w:rPr>
        <w:t xml:space="preserve"> for </w:t>
      </w:r>
      <w:r w:rsidR="00763B22">
        <w:rPr>
          <w:lang w:val="en-CA"/>
        </w:rPr>
        <w:t>tests according to CTC</w:t>
      </w:r>
      <w:r w:rsidRPr="000A09E9">
        <w:rPr>
          <w:lang w:val="en-CA"/>
        </w:rPr>
        <w:t>.</w:t>
      </w:r>
    </w:p>
    <w:p w14:paraId="419EA165" w14:textId="4BAE52C5" w:rsidR="0010796F" w:rsidRPr="000E194D" w:rsidRDefault="0010796F" w:rsidP="0010796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0796F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E</w:t>
      </w:r>
      <w:r w:rsidR="000E194D">
        <w:rPr>
          <w:rFonts w:cs="Arial"/>
          <w:b/>
          <w:bCs/>
          <w:kern w:val="32"/>
          <w:sz w:val="32"/>
          <w:szCs w:val="32"/>
          <w:lang w:val="en-CA"/>
        </w:rPr>
        <w:t>xperiment</w:t>
      </w:r>
      <w:r w:rsidR="006D32DE">
        <w:rPr>
          <w:rFonts w:cs="Arial"/>
          <w:b/>
          <w:bCs/>
          <w:kern w:val="32"/>
          <w:sz w:val="32"/>
          <w:szCs w:val="32"/>
          <w:lang w:val="en-CA"/>
        </w:rPr>
        <w:t>al Results</w:t>
      </w:r>
    </w:p>
    <w:p w14:paraId="009361BE" w14:textId="77777777" w:rsidR="00DD2171" w:rsidRDefault="00DD2171" w:rsidP="00DD2171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>etwork information in training stage</w:t>
      </w:r>
    </w:p>
    <w:p w14:paraId="31196441" w14:textId="77777777" w:rsidR="00DD2171" w:rsidRDefault="00DD2171" w:rsidP="00DD2171">
      <w:pPr>
        <w:jc w:val="center"/>
        <w:rPr>
          <w:szCs w:val="22"/>
          <w:lang w:val="en-CA" w:eastAsia="zh-CN"/>
        </w:rPr>
      </w:pPr>
      <w:r w:rsidRPr="0075436C">
        <w:rPr>
          <w:rFonts w:hint="eastAsia"/>
          <w:b/>
          <w:sz w:val="21"/>
          <w:szCs w:val="22"/>
          <w:lang w:val="en-CA" w:eastAsia="zh-CN"/>
        </w:rPr>
        <w:t>T</w:t>
      </w:r>
      <w:r w:rsidRPr="0075436C">
        <w:rPr>
          <w:b/>
          <w:sz w:val="21"/>
          <w:szCs w:val="22"/>
          <w:lang w:val="en-CA" w:eastAsia="zh-CN"/>
        </w:rPr>
        <w:t>able 1:</w:t>
      </w:r>
      <w:r w:rsidRPr="0075436C">
        <w:rPr>
          <w:sz w:val="21"/>
          <w:szCs w:val="22"/>
          <w:lang w:val="en-CA" w:eastAsia="zh-CN"/>
        </w:rPr>
        <w:t xml:space="preserve"> Network information for the NN-based video coding tool testing in training stage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3812"/>
        <w:gridCol w:w="3937"/>
      </w:tblGrid>
      <w:tr w:rsidR="00DD2171" w:rsidRPr="001C2B84" w14:paraId="34EAF988" w14:textId="77777777" w:rsidTr="00D5379E">
        <w:trPr>
          <w:trHeight w:val="300"/>
          <w:jc w:val="center"/>
        </w:trPr>
        <w:tc>
          <w:tcPr>
            <w:tcW w:w="9304" w:type="dxa"/>
            <w:gridSpan w:val="3"/>
            <w:vAlign w:val="center"/>
            <w:hideMark/>
          </w:tcPr>
          <w:p w14:paraId="3627EE3A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  <w:r w:rsidRPr="001C2B84">
              <w:rPr>
                <w:rFonts w:eastAsia="Times New Roman"/>
                <w:b/>
                <w:bCs/>
                <w:sz w:val="20"/>
                <w:u w:val="single"/>
              </w:rPr>
              <w:t>Network Information in Training Stage</w:t>
            </w:r>
          </w:p>
        </w:tc>
      </w:tr>
      <w:tr w:rsidR="00DD2171" w:rsidRPr="001C2B84" w14:paraId="7FF1162C" w14:textId="77777777" w:rsidTr="00D5379E">
        <w:trPr>
          <w:trHeight w:val="300"/>
          <w:jc w:val="center"/>
        </w:trPr>
        <w:tc>
          <w:tcPr>
            <w:tcW w:w="1555" w:type="dxa"/>
            <w:vMerge w:val="restart"/>
            <w:vAlign w:val="center"/>
            <w:hideMark/>
          </w:tcPr>
          <w:p w14:paraId="35739918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  <w:r w:rsidRPr="00FF0B41">
              <w:rPr>
                <w:rFonts w:eastAsia="Times New Roman"/>
                <w:sz w:val="20"/>
              </w:rPr>
              <w:t>Mandatory</w:t>
            </w:r>
          </w:p>
        </w:tc>
        <w:tc>
          <w:tcPr>
            <w:tcW w:w="3812" w:type="dxa"/>
            <w:noWrap/>
            <w:vAlign w:val="center"/>
            <w:hideMark/>
          </w:tcPr>
          <w:p w14:paraId="2EC4FA86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GPU Type</w:t>
            </w:r>
          </w:p>
        </w:tc>
        <w:tc>
          <w:tcPr>
            <w:tcW w:w="3937" w:type="dxa"/>
            <w:noWrap/>
            <w:vAlign w:val="center"/>
            <w:hideMark/>
          </w:tcPr>
          <w:p w14:paraId="55CBA11F" w14:textId="0A5391EC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4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DengXian"/>
                <w:lang w:val="en-CA"/>
              </w:rPr>
              <w:t>GTX 4090ti (1x24GB)</w:t>
            </w:r>
          </w:p>
        </w:tc>
      </w:tr>
      <w:tr w:rsidR="00DD2171" w:rsidRPr="001C2B84" w14:paraId="68F22E1D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5EEC961C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3547A164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Framework</w:t>
            </w:r>
          </w:p>
        </w:tc>
        <w:tc>
          <w:tcPr>
            <w:tcW w:w="3937" w:type="dxa"/>
            <w:noWrap/>
            <w:vAlign w:val="center"/>
            <w:hideMark/>
          </w:tcPr>
          <w:p w14:paraId="18073E6A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540426">
              <w:rPr>
                <w:rFonts w:eastAsia="Times New Roman"/>
                <w:sz w:val="20"/>
              </w:rPr>
              <w:t>PyTorch</w:t>
            </w:r>
            <w:proofErr w:type="spellEnd"/>
            <w:r w:rsidRPr="00540426">
              <w:rPr>
                <w:rFonts w:eastAsia="Times New Roman"/>
                <w:sz w:val="20"/>
              </w:rPr>
              <w:t xml:space="preserve"> v</w:t>
            </w:r>
            <w:r>
              <w:rPr>
                <w:rFonts w:eastAsia="Times New Roman"/>
                <w:sz w:val="20"/>
              </w:rPr>
              <w:t>2</w:t>
            </w:r>
            <w:r w:rsidRPr="00540426">
              <w:rPr>
                <w:rFonts w:eastAsia="Times New Roman"/>
                <w:sz w:val="20"/>
              </w:rPr>
              <w:t>.</w:t>
            </w:r>
            <w:r>
              <w:rPr>
                <w:rFonts w:eastAsia="Times New Roman"/>
                <w:sz w:val="20"/>
              </w:rPr>
              <w:t>0.0</w:t>
            </w:r>
          </w:p>
        </w:tc>
      </w:tr>
      <w:tr w:rsidR="00DD2171" w:rsidRPr="001C2B84" w14:paraId="18CB22BB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2DE004EC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0629AB47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Number of GPUs per Task</w:t>
            </w:r>
          </w:p>
        </w:tc>
        <w:tc>
          <w:tcPr>
            <w:tcW w:w="3937" w:type="dxa"/>
            <w:noWrap/>
            <w:vAlign w:val="center"/>
            <w:hideMark/>
          </w:tcPr>
          <w:p w14:paraId="079C7898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</w:tr>
      <w:tr w:rsidR="00DD2171" w:rsidRPr="001C2B84" w14:paraId="7C5838FB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</w:tcPr>
          <w:p w14:paraId="44002CA9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</w:tcPr>
          <w:p w14:paraId="55BE293C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937" w:type="dxa"/>
            <w:noWrap/>
            <w:vAlign w:val="center"/>
          </w:tcPr>
          <w:p w14:paraId="7B40B477" w14:textId="77777777" w:rsidR="00DD217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1C2B84" w14:paraId="3AA48933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5F8EE9D8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08ADFCA2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Epoch</w:t>
            </w:r>
          </w:p>
        </w:tc>
        <w:tc>
          <w:tcPr>
            <w:tcW w:w="3937" w:type="dxa"/>
            <w:noWrap/>
            <w:vAlign w:val="center"/>
            <w:hideMark/>
          </w:tcPr>
          <w:p w14:paraId="15C17B51" w14:textId="1D23DAEF" w:rsidR="00DD2171" w:rsidRPr="00540426" w:rsidRDefault="00DD2171" w:rsidP="00AB1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125 + 125 + 1</w:t>
            </w:r>
            <w:r w:rsidR="00AB1466">
              <w:rPr>
                <w:rFonts w:eastAsia="Times New Roman"/>
                <w:sz w:val="20"/>
              </w:rPr>
              <w:t>55</w:t>
            </w:r>
          </w:p>
        </w:tc>
      </w:tr>
      <w:tr w:rsidR="00DD2171" w:rsidRPr="001C2B84" w14:paraId="2E8A9586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55303AE6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36506D6F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Batch size</w:t>
            </w:r>
          </w:p>
        </w:tc>
        <w:tc>
          <w:tcPr>
            <w:tcW w:w="3937" w:type="dxa"/>
            <w:noWrap/>
            <w:vAlign w:val="center"/>
            <w:hideMark/>
          </w:tcPr>
          <w:p w14:paraId="46831A09" w14:textId="77777777" w:rsidR="00DD2171" w:rsidRPr="001E083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10</w:t>
            </w:r>
          </w:p>
        </w:tc>
      </w:tr>
      <w:tr w:rsidR="00DD2171" w:rsidRPr="001C2B84" w14:paraId="56C461CE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15970FBF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5F43D299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Loss function</w:t>
            </w:r>
          </w:p>
        </w:tc>
        <w:tc>
          <w:tcPr>
            <w:tcW w:w="3937" w:type="dxa"/>
            <w:noWrap/>
            <w:vAlign w:val="center"/>
            <w:hideMark/>
          </w:tcPr>
          <w:p w14:paraId="47F32AF9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L1</w:t>
            </w:r>
          </w:p>
        </w:tc>
      </w:tr>
      <w:tr w:rsidR="00DD2171" w:rsidRPr="001C2B84" w14:paraId="2DCD8516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46E90363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7433C7DA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Training time (for 1 model)</w:t>
            </w:r>
          </w:p>
        </w:tc>
        <w:tc>
          <w:tcPr>
            <w:tcW w:w="3937" w:type="dxa"/>
            <w:noWrap/>
            <w:vAlign w:val="center"/>
            <w:hideMark/>
          </w:tcPr>
          <w:p w14:paraId="0186DCB4" w14:textId="5030C471" w:rsidR="00DD2171" w:rsidRPr="00083371" w:rsidRDefault="00DD2171" w:rsidP="00DD2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="Times New Roman"/>
                <w:sz w:val="20"/>
              </w:rPr>
              <w:t>65h + 65h + 80h</w:t>
            </w:r>
          </w:p>
        </w:tc>
      </w:tr>
      <w:tr w:rsidR="00DD2171" w:rsidRPr="001C2B84" w14:paraId="61CB42AD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40777077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4122518C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Training data information</w:t>
            </w:r>
          </w:p>
        </w:tc>
        <w:tc>
          <w:tcPr>
            <w:tcW w:w="3937" w:type="dxa"/>
            <w:noWrap/>
            <w:vAlign w:val="center"/>
            <w:hideMark/>
          </w:tcPr>
          <w:p w14:paraId="5C9F2E97" w14:textId="57309D95" w:rsidR="00DD2171" w:rsidRPr="00481782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481782">
              <w:rPr>
                <w:rFonts w:eastAsia="Times New Roman"/>
                <w:sz w:val="20"/>
              </w:rPr>
              <w:t xml:space="preserve">Vimeo90K-triplets (compressed by </w:t>
            </w:r>
            <w:r w:rsidRPr="00481782">
              <w:rPr>
                <w:sz w:val="20"/>
                <w:lang w:val="en-CA" w:eastAsia="zh-CN"/>
              </w:rPr>
              <w:t>VTM</w:t>
            </w:r>
            <w:r w:rsidR="00481782">
              <w:rPr>
                <w:sz w:val="20"/>
                <w:lang w:val="en-CA" w:eastAsia="zh-CN"/>
              </w:rPr>
              <w:t>-</w:t>
            </w:r>
            <w:r w:rsidRPr="00481782">
              <w:rPr>
                <w:sz w:val="20"/>
                <w:lang w:val="en-CA" w:eastAsia="zh-CN"/>
              </w:rPr>
              <w:t>11.0_</w:t>
            </w:r>
            <w:r w:rsidR="00481782">
              <w:rPr>
                <w:sz w:val="20"/>
                <w:lang w:val="en-CA" w:eastAsia="zh-CN"/>
              </w:rPr>
              <w:t>NNVC</w:t>
            </w:r>
            <w:r w:rsidRPr="00481782">
              <w:rPr>
                <w:sz w:val="20"/>
                <w:lang w:val="en-CA" w:eastAsia="zh-CN"/>
              </w:rPr>
              <w:t>-9.0 (</w:t>
            </w:r>
            <w:r w:rsidRPr="00481782">
              <w:rPr>
                <w:sz w:val="20"/>
                <w:lang w:val="en-CA"/>
              </w:rPr>
              <w:t>NN-tools on</w:t>
            </w:r>
            <w:r w:rsidRPr="00481782">
              <w:rPr>
                <w:sz w:val="20"/>
                <w:lang w:val="en-CA" w:eastAsia="zh-CN"/>
              </w:rPr>
              <w:t>)</w:t>
            </w:r>
            <w:r w:rsidRPr="00481782">
              <w:rPr>
                <w:rFonts w:eastAsia="Times New Roman"/>
                <w:sz w:val="20"/>
              </w:rPr>
              <w:t>)</w:t>
            </w:r>
          </w:p>
        </w:tc>
      </w:tr>
      <w:tr w:rsidR="00DD2171" w:rsidRPr="001C2B84" w14:paraId="58298EB2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4DC9CF4C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52227864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Training configurations for generating compressed training data (if different to VTM CTC)</w:t>
            </w:r>
          </w:p>
        </w:tc>
        <w:tc>
          <w:tcPr>
            <w:tcW w:w="3937" w:type="dxa"/>
            <w:noWrap/>
            <w:vAlign w:val="center"/>
            <w:hideMark/>
          </w:tcPr>
          <w:p w14:paraId="0F716FBE" w14:textId="77777777" w:rsidR="00DD2171" w:rsidRPr="007C666E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PMingLiU"/>
                <w:color w:val="000000"/>
                <w:sz w:val="20"/>
                <w:lang w:eastAsia="zh-TW"/>
              </w:rPr>
            </w:pPr>
            <w:r>
              <w:rPr>
                <w:rFonts w:eastAsiaTheme="minorEastAsia" w:hint="eastAsia"/>
                <w:sz w:val="20"/>
              </w:rPr>
              <w:t>S</w:t>
            </w:r>
            <w:r>
              <w:rPr>
                <w:rFonts w:eastAsiaTheme="minorEastAsia"/>
                <w:sz w:val="20"/>
              </w:rPr>
              <w:t>mall QP: 7, 12, 17, 22, 27</w:t>
            </w:r>
          </w:p>
          <w:p w14:paraId="0DD89695" w14:textId="77777777" w:rsidR="00DD217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Middle </w:t>
            </w:r>
            <w:r w:rsidRPr="005068AA">
              <w:rPr>
                <w:rFonts w:eastAsia="Times New Roman"/>
                <w:sz w:val="20"/>
              </w:rPr>
              <w:t>QP</w:t>
            </w:r>
            <w:r>
              <w:rPr>
                <w:rFonts w:eastAsia="Times New Roman"/>
                <w:sz w:val="20"/>
              </w:rPr>
              <w:t>: 1</w:t>
            </w:r>
            <w:r w:rsidRPr="005068AA">
              <w:rPr>
                <w:rFonts w:eastAsia="Times New Roman"/>
                <w:sz w:val="20"/>
              </w:rPr>
              <w:t xml:space="preserve">2, </w:t>
            </w:r>
            <w:r>
              <w:rPr>
                <w:rFonts w:eastAsia="Times New Roman"/>
                <w:sz w:val="20"/>
              </w:rPr>
              <w:t>1</w:t>
            </w:r>
            <w:r w:rsidRPr="005068AA">
              <w:rPr>
                <w:rFonts w:eastAsia="Times New Roman"/>
                <w:sz w:val="20"/>
              </w:rPr>
              <w:t xml:space="preserve">7, </w:t>
            </w:r>
            <w:r>
              <w:rPr>
                <w:rFonts w:eastAsia="Times New Roman"/>
                <w:sz w:val="20"/>
              </w:rPr>
              <w:t>2</w:t>
            </w:r>
            <w:r w:rsidRPr="005068AA">
              <w:rPr>
                <w:rFonts w:eastAsia="Times New Roman"/>
                <w:sz w:val="20"/>
              </w:rPr>
              <w:t xml:space="preserve">2, </w:t>
            </w:r>
            <w:r>
              <w:rPr>
                <w:rFonts w:eastAsia="Times New Roman"/>
                <w:sz w:val="20"/>
              </w:rPr>
              <w:t>2</w:t>
            </w:r>
            <w:r w:rsidRPr="005068AA">
              <w:rPr>
                <w:rFonts w:eastAsia="Times New Roman"/>
                <w:sz w:val="20"/>
              </w:rPr>
              <w:t xml:space="preserve">7, </w:t>
            </w:r>
            <w:r>
              <w:rPr>
                <w:rFonts w:eastAsia="Times New Roman"/>
                <w:sz w:val="20"/>
              </w:rPr>
              <w:t>3</w:t>
            </w:r>
            <w:r w:rsidRPr="005068AA">
              <w:rPr>
                <w:rFonts w:eastAsia="Times New Roman"/>
                <w:sz w:val="20"/>
              </w:rPr>
              <w:t>2</w:t>
            </w:r>
          </w:p>
          <w:p w14:paraId="49157B57" w14:textId="77777777" w:rsidR="00DD2171" w:rsidRPr="007C666E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="Times New Roman"/>
                <w:color w:val="000000"/>
                <w:sz w:val="20"/>
                <w:lang w:eastAsia="zh-TW"/>
              </w:rPr>
              <w:t>Large QP: 22</w:t>
            </w:r>
            <w:r w:rsidRPr="00660973">
              <w:rPr>
                <w:rFonts w:eastAsia="Times New Roman"/>
                <w:color w:val="000000"/>
                <w:sz w:val="20"/>
                <w:lang w:eastAsia="zh-TW"/>
              </w:rPr>
              <w:t>, 27, 32, 37, 42</w:t>
            </w:r>
          </w:p>
        </w:tc>
      </w:tr>
      <w:tr w:rsidR="00DD2171" w:rsidRPr="001C2B84" w14:paraId="4006AB52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</w:tcPr>
          <w:p w14:paraId="4D54378D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12" w:type="dxa"/>
            <w:noWrap/>
            <w:vAlign w:val="center"/>
          </w:tcPr>
          <w:p w14:paraId="32E403D9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937" w:type="dxa"/>
            <w:noWrap/>
            <w:vAlign w:val="center"/>
          </w:tcPr>
          <w:p w14:paraId="70747DB0" w14:textId="77777777" w:rsidR="00DD2171" w:rsidRPr="00660973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TW"/>
              </w:rPr>
            </w:pPr>
          </w:p>
        </w:tc>
      </w:tr>
      <w:tr w:rsidR="00DD2171" w:rsidRPr="001C2B84" w14:paraId="6C897C81" w14:textId="77777777" w:rsidTr="00D5379E">
        <w:trPr>
          <w:trHeight w:val="300"/>
          <w:jc w:val="center"/>
        </w:trPr>
        <w:tc>
          <w:tcPr>
            <w:tcW w:w="1555" w:type="dxa"/>
            <w:vMerge w:val="restart"/>
            <w:noWrap/>
            <w:vAlign w:val="center"/>
            <w:hideMark/>
          </w:tcPr>
          <w:p w14:paraId="5AE72F4C" w14:textId="77777777" w:rsidR="00DD2171" w:rsidRPr="00FF0B4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  <w:r w:rsidRPr="00FF0B41">
              <w:rPr>
                <w:rFonts w:eastAsia="Times New Roman"/>
                <w:sz w:val="20"/>
              </w:rPr>
              <w:t>Optional</w:t>
            </w:r>
          </w:p>
        </w:tc>
        <w:tc>
          <w:tcPr>
            <w:tcW w:w="3812" w:type="dxa"/>
            <w:noWrap/>
            <w:vAlign w:val="center"/>
            <w:hideMark/>
          </w:tcPr>
          <w:p w14:paraId="720E4D86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Number of iterations</w:t>
            </w:r>
          </w:p>
        </w:tc>
        <w:tc>
          <w:tcPr>
            <w:tcW w:w="3937" w:type="dxa"/>
            <w:noWrap/>
            <w:vAlign w:val="center"/>
            <w:hideMark/>
          </w:tcPr>
          <w:p w14:paraId="29C1027F" w14:textId="77777777" w:rsidR="00DD2171" w:rsidRPr="005068AA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385 x 7320iterations/epoch</w:t>
            </w:r>
          </w:p>
        </w:tc>
      </w:tr>
      <w:tr w:rsidR="00DD2171" w:rsidRPr="001C2B84" w14:paraId="035C988D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717A4DCE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7C07DC3B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Patch size</w:t>
            </w:r>
          </w:p>
        </w:tc>
        <w:tc>
          <w:tcPr>
            <w:tcW w:w="3937" w:type="dxa"/>
            <w:noWrap/>
            <w:vAlign w:val="center"/>
            <w:hideMark/>
          </w:tcPr>
          <w:p w14:paraId="5498C223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256 </w:t>
            </w:r>
            <w:r w:rsidRPr="00540426">
              <w:rPr>
                <w:rFonts w:eastAsia="Times New Roman"/>
                <w:sz w:val="20"/>
              </w:rPr>
              <w:t>x</w:t>
            </w:r>
            <w:r>
              <w:rPr>
                <w:rFonts w:eastAsia="Times New Roman"/>
                <w:sz w:val="20"/>
              </w:rPr>
              <w:t xml:space="preserve"> 256</w:t>
            </w:r>
          </w:p>
        </w:tc>
      </w:tr>
      <w:tr w:rsidR="00DD2171" w:rsidRPr="001C2B84" w14:paraId="18E26426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125518EA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65A98B9E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Learning rate</w:t>
            </w:r>
          </w:p>
        </w:tc>
        <w:tc>
          <w:tcPr>
            <w:tcW w:w="3937" w:type="dxa"/>
            <w:noWrap/>
            <w:vAlign w:val="center"/>
            <w:hideMark/>
          </w:tcPr>
          <w:p w14:paraId="345E1899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Form 1</w:t>
            </w:r>
            <w:r w:rsidRPr="00540426">
              <w:rPr>
                <w:rFonts w:eastAsia="Times New Roman"/>
                <w:sz w:val="20"/>
              </w:rPr>
              <w:t>e-4</w:t>
            </w:r>
            <w:r>
              <w:rPr>
                <w:rFonts w:eastAsia="Times New Roman"/>
                <w:sz w:val="20"/>
              </w:rPr>
              <w:t xml:space="preserve"> to 1e-5</w:t>
            </w:r>
          </w:p>
        </w:tc>
      </w:tr>
      <w:tr w:rsidR="00DD2171" w:rsidRPr="001C2B84" w14:paraId="69508F8E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4028D2FB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7932C477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Learning rate update strategy</w:t>
            </w:r>
          </w:p>
        </w:tc>
        <w:tc>
          <w:tcPr>
            <w:tcW w:w="3937" w:type="dxa"/>
            <w:noWrap/>
            <w:vAlign w:val="center"/>
            <w:hideMark/>
          </w:tcPr>
          <w:p w14:paraId="2BA80EE7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1C2B84" w14:paraId="6C7548EF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52A01A0B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63140191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Optimizer</w:t>
            </w:r>
          </w:p>
        </w:tc>
        <w:tc>
          <w:tcPr>
            <w:tcW w:w="3937" w:type="dxa"/>
            <w:noWrap/>
            <w:vAlign w:val="center"/>
            <w:hideMark/>
          </w:tcPr>
          <w:p w14:paraId="118D1542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ADAM</w:t>
            </w:r>
            <w:r>
              <w:rPr>
                <w:rFonts w:eastAsia="Times New Roman"/>
                <w:sz w:val="20"/>
              </w:rPr>
              <w:t>W</w:t>
            </w:r>
          </w:p>
        </w:tc>
      </w:tr>
      <w:tr w:rsidR="00DD2171" w:rsidRPr="001C2B84" w14:paraId="0D03FA5D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6A7BEF5C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2F9A840D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Preprocessing</w:t>
            </w:r>
          </w:p>
        </w:tc>
        <w:tc>
          <w:tcPr>
            <w:tcW w:w="3937" w:type="dxa"/>
            <w:noWrap/>
            <w:vAlign w:val="center"/>
            <w:hideMark/>
          </w:tcPr>
          <w:p w14:paraId="55C8A237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1C2B84" w14:paraId="1DBB0115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6CA88837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187E9C4C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Mini-batch selection process</w:t>
            </w:r>
          </w:p>
        </w:tc>
        <w:tc>
          <w:tcPr>
            <w:tcW w:w="3937" w:type="dxa"/>
            <w:noWrap/>
            <w:vAlign w:val="center"/>
            <w:hideMark/>
          </w:tcPr>
          <w:p w14:paraId="4C3EBBE4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1C2B84" w14:paraId="1355A16E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2A2541A5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72542790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Training data update strategy</w:t>
            </w:r>
          </w:p>
        </w:tc>
        <w:tc>
          <w:tcPr>
            <w:tcW w:w="3937" w:type="dxa"/>
            <w:noWrap/>
            <w:vAlign w:val="center"/>
            <w:hideMark/>
          </w:tcPr>
          <w:p w14:paraId="217EAA3D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1C2B84" w14:paraId="593ED025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  <w:hideMark/>
          </w:tcPr>
          <w:p w14:paraId="571EC670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</w:p>
        </w:tc>
        <w:tc>
          <w:tcPr>
            <w:tcW w:w="3812" w:type="dxa"/>
            <w:noWrap/>
            <w:vAlign w:val="center"/>
            <w:hideMark/>
          </w:tcPr>
          <w:p w14:paraId="52AF897C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540426">
              <w:rPr>
                <w:rFonts w:eastAsia="Times New Roman"/>
                <w:sz w:val="20"/>
              </w:rPr>
              <w:t>Other information</w:t>
            </w:r>
          </w:p>
        </w:tc>
        <w:tc>
          <w:tcPr>
            <w:tcW w:w="3937" w:type="dxa"/>
            <w:noWrap/>
            <w:vAlign w:val="center"/>
            <w:hideMark/>
          </w:tcPr>
          <w:p w14:paraId="333A28DF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1C2B84" w14:paraId="5CEA46E9" w14:textId="77777777" w:rsidTr="00D5379E">
        <w:trPr>
          <w:trHeight w:val="300"/>
          <w:jc w:val="center"/>
        </w:trPr>
        <w:tc>
          <w:tcPr>
            <w:tcW w:w="1555" w:type="dxa"/>
            <w:vMerge/>
            <w:vAlign w:val="center"/>
          </w:tcPr>
          <w:p w14:paraId="59C4132D" w14:textId="77777777" w:rsidR="00DD2171" w:rsidRPr="001C2B84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</w:p>
        </w:tc>
        <w:tc>
          <w:tcPr>
            <w:tcW w:w="3812" w:type="dxa"/>
            <w:noWrap/>
            <w:vAlign w:val="center"/>
          </w:tcPr>
          <w:p w14:paraId="5220893A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937" w:type="dxa"/>
            <w:noWrap/>
            <w:vAlign w:val="center"/>
          </w:tcPr>
          <w:p w14:paraId="453D54C8" w14:textId="77777777" w:rsidR="00DD2171" w:rsidRPr="00540426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22AF32B6" w14:textId="77777777" w:rsidR="00DD2171" w:rsidRDefault="00DD2171" w:rsidP="00DD2171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>etwork information in inference stage</w:t>
      </w:r>
    </w:p>
    <w:p w14:paraId="36393055" w14:textId="77777777" w:rsidR="00DD2171" w:rsidRPr="0075436C" w:rsidRDefault="00DD2171" w:rsidP="00DD2171">
      <w:pPr>
        <w:pStyle w:val="ae"/>
        <w:spacing w:before="136"/>
        <w:jc w:val="center"/>
      </w:pPr>
      <w:r w:rsidRPr="0075436C">
        <w:rPr>
          <w:b/>
          <w:sz w:val="21"/>
        </w:rPr>
        <w:t>Table 2:</w:t>
      </w:r>
      <w:r w:rsidRPr="0075436C">
        <w:rPr>
          <w:sz w:val="21"/>
        </w:rPr>
        <w:t xml:space="preserve"> Network information for the NN-based video coding tool testing in inference stage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94"/>
        <w:gridCol w:w="4171"/>
        <w:gridCol w:w="3639"/>
      </w:tblGrid>
      <w:tr w:rsidR="00DD2171" w:rsidRPr="00A31D08" w14:paraId="592308A1" w14:textId="77777777" w:rsidTr="00D5379E">
        <w:trPr>
          <w:trHeight w:val="300"/>
          <w:jc w:val="center"/>
        </w:trPr>
        <w:tc>
          <w:tcPr>
            <w:tcW w:w="9304" w:type="dxa"/>
            <w:gridSpan w:val="3"/>
            <w:vAlign w:val="center"/>
            <w:hideMark/>
          </w:tcPr>
          <w:p w14:paraId="4AFFF9E8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2"/>
              <w:jc w:val="center"/>
              <w:textAlignment w:val="auto"/>
              <w:rPr>
                <w:rFonts w:eastAsia="Times New Roman"/>
                <w:b/>
                <w:bCs/>
                <w:sz w:val="20"/>
                <w:u w:val="single"/>
              </w:rPr>
            </w:pPr>
            <w:r w:rsidRPr="00A31D08">
              <w:rPr>
                <w:rFonts w:eastAsia="Times New Roman"/>
                <w:b/>
                <w:bCs/>
                <w:sz w:val="20"/>
                <w:u w:val="single"/>
              </w:rPr>
              <w:t>Network Information in Inference Stage</w:t>
            </w:r>
          </w:p>
        </w:tc>
      </w:tr>
      <w:tr w:rsidR="00DD2171" w:rsidRPr="00A31D08" w14:paraId="639DF6D1" w14:textId="77777777" w:rsidTr="00D5379E">
        <w:trPr>
          <w:trHeight w:val="300"/>
          <w:jc w:val="center"/>
        </w:trPr>
        <w:tc>
          <w:tcPr>
            <w:tcW w:w="1494" w:type="dxa"/>
            <w:vMerge w:val="restart"/>
            <w:vAlign w:val="center"/>
            <w:hideMark/>
          </w:tcPr>
          <w:p w14:paraId="300EF00A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Mandatory</w:t>
            </w:r>
          </w:p>
        </w:tc>
        <w:tc>
          <w:tcPr>
            <w:tcW w:w="7810" w:type="dxa"/>
            <w:gridSpan w:val="2"/>
            <w:vAlign w:val="center"/>
            <w:hideMark/>
          </w:tcPr>
          <w:p w14:paraId="481B8A85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HW environment</w:t>
            </w:r>
          </w:p>
        </w:tc>
      </w:tr>
      <w:tr w:rsidR="00DD2171" w:rsidRPr="00A31D08" w14:paraId="76A4BEC9" w14:textId="77777777" w:rsidTr="00D5379E">
        <w:trPr>
          <w:trHeight w:val="300"/>
          <w:jc w:val="center"/>
        </w:trPr>
        <w:tc>
          <w:tcPr>
            <w:tcW w:w="1494" w:type="dxa"/>
            <w:vMerge/>
            <w:vAlign w:val="center"/>
            <w:hideMark/>
          </w:tcPr>
          <w:p w14:paraId="3E129C59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6B04D5CD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GPU Type</w:t>
            </w:r>
          </w:p>
        </w:tc>
        <w:tc>
          <w:tcPr>
            <w:tcW w:w="3639" w:type="dxa"/>
            <w:vAlign w:val="center"/>
            <w:hideMark/>
          </w:tcPr>
          <w:p w14:paraId="338B00A6" w14:textId="08A30FCF" w:rsidR="00DD2171" w:rsidRPr="00A31D08" w:rsidRDefault="00DD2171" w:rsidP="00DD2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CPU only</w:t>
            </w:r>
          </w:p>
        </w:tc>
      </w:tr>
      <w:tr w:rsidR="00DD2171" w:rsidRPr="00A31D08" w14:paraId="2DC952C9" w14:textId="77777777" w:rsidTr="00D5379E">
        <w:trPr>
          <w:trHeight w:val="300"/>
          <w:jc w:val="center"/>
        </w:trPr>
        <w:tc>
          <w:tcPr>
            <w:tcW w:w="1494" w:type="dxa"/>
            <w:vMerge/>
            <w:vAlign w:val="center"/>
            <w:hideMark/>
          </w:tcPr>
          <w:p w14:paraId="29382719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6A40AA25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Framework</w:t>
            </w:r>
          </w:p>
        </w:tc>
        <w:tc>
          <w:tcPr>
            <w:tcW w:w="3639" w:type="dxa"/>
            <w:vAlign w:val="center"/>
            <w:hideMark/>
          </w:tcPr>
          <w:p w14:paraId="4DCC32E5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proofErr w:type="spellStart"/>
            <w:r w:rsidRPr="00A31D08">
              <w:rPr>
                <w:rFonts w:eastAsia="Times New Roman"/>
                <w:sz w:val="20"/>
              </w:rPr>
              <w:t>PyTorch</w:t>
            </w:r>
            <w:proofErr w:type="spellEnd"/>
            <w:r w:rsidRPr="00A31D08">
              <w:rPr>
                <w:rFonts w:eastAsia="Times New Roman"/>
                <w:sz w:val="20"/>
              </w:rPr>
              <w:t xml:space="preserve"> v</w:t>
            </w:r>
            <w:r>
              <w:rPr>
                <w:rFonts w:eastAsia="Times New Roman"/>
                <w:sz w:val="20"/>
              </w:rPr>
              <w:t>2</w:t>
            </w:r>
            <w:r w:rsidRPr="00A31D08">
              <w:rPr>
                <w:rFonts w:eastAsia="Times New Roman"/>
                <w:sz w:val="20"/>
              </w:rPr>
              <w:t>.</w:t>
            </w:r>
            <w:r>
              <w:rPr>
                <w:rFonts w:eastAsia="Times New Roman"/>
                <w:sz w:val="20"/>
              </w:rPr>
              <w:t>0.0</w:t>
            </w:r>
          </w:p>
        </w:tc>
      </w:tr>
      <w:tr w:rsidR="00DD2171" w:rsidRPr="00A31D08" w14:paraId="210FB529" w14:textId="77777777" w:rsidTr="00D5379E">
        <w:trPr>
          <w:trHeight w:val="300"/>
          <w:jc w:val="center"/>
        </w:trPr>
        <w:tc>
          <w:tcPr>
            <w:tcW w:w="1494" w:type="dxa"/>
            <w:vMerge/>
            <w:vAlign w:val="center"/>
            <w:hideMark/>
          </w:tcPr>
          <w:p w14:paraId="1F79A976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1966CF70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Number of GPUs per Task</w:t>
            </w:r>
          </w:p>
        </w:tc>
        <w:tc>
          <w:tcPr>
            <w:tcW w:w="3639" w:type="dxa"/>
            <w:vAlign w:val="center"/>
            <w:hideMark/>
          </w:tcPr>
          <w:p w14:paraId="1830BEAD" w14:textId="77777777" w:rsidR="00DD2171" w:rsidRPr="00033989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>0</w:t>
            </w:r>
          </w:p>
        </w:tc>
      </w:tr>
      <w:tr w:rsidR="00DD2171" w:rsidRPr="00A31D08" w14:paraId="464FF064" w14:textId="77777777" w:rsidTr="00D5379E">
        <w:trPr>
          <w:trHeight w:val="300"/>
          <w:jc w:val="center"/>
        </w:trPr>
        <w:tc>
          <w:tcPr>
            <w:tcW w:w="1494" w:type="dxa"/>
            <w:vMerge/>
            <w:vAlign w:val="center"/>
            <w:hideMark/>
          </w:tcPr>
          <w:p w14:paraId="72A5B637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5A4C5164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39" w:type="dxa"/>
            <w:vAlign w:val="center"/>
            <w:hideMark/>
          </w:tcPr>
          <w:p w14:paraId="3CDB5B72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A31D08" w14:paraId="6D53657F" w14:textId="77777777" w:rsidTr="00D5379E">
        <w:trPr>
          <w:trHeight w:val="298"/>
          <w:jc w:val="center"/>
        </w:trPr>
        <w:tc>
          <w:tcPr>
            <w:tcW w:w="1494" w:type="dxa"/>
            <w:vMerge/>
            <w:vAlign w:val="center"/>
            <w:hideMark/>
          </w:tcPr>
          <w:p w14:paraId="03C60D37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5FF5A522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Number of Parameters (Each Model)</w:t>
            </w:r>
          </w:p>
        </w:tc>
        <w:tc>
          <w:tcPr>
            <w:tcW w:w="3639" w:type="dxa"/>
            <w:vAlign w:val="center"/>
            <w:hideMark/>
          </w:tcPr>
          <w:p w14:paraId="6DCD055B" w14:textId="77777777" w:rsidR="00DD2171" w:rsidRPr="00033989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sz w:val="20"/>
              </w:rPr>
              <w:t>RA: 1.9M     LDB: 1.9M</w:t>
            </w:r>
          </w:p>
        </w:tc>
      </w:tr>
      <w:tr w:rsidR="00DD2171" w:rsidRPr="00A31D08" w14:paraId="42367D27" w14:textId="77777777" w:rsidTr="00D5379E">
        <w:trPr>
          <w:trHeight w:val="320"/>
          <w:jc w:val="center"/>
        </w:trPr>
        <w:tc>
          <w:tcPr>
            <w:tcW w:w="1494" w:type="dxa"/>
            <w:vMerge/>
            <w:vAlign w:val="center"/>
            <w:hideMark/>
          </w:tcPr>
          <w:p w14:paraId="3369B9A4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7A038FD5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Total Number of Parameters (All Models)</w:t>
            </w:r>
          </w:p>
        </w:tc>
        <w:tc>
          <w:tcPr>
            <w:tcW w:w="3639" w:type="dxa"/>
            <w:vAlign w:val="center"/>
            <w:hideMark/>
          </w:tcPr>
          <w:p w14:paraId="75B1D49D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sz w:val="20"/>
              </w:rPr>
              <w:t>2 x 1.9M</w:t>
            </w:r>
          </w:p>
        </w:tc>
      </w:tr>
      <w:tr w:rsidR="00DD2171" w:rsidRPr="00A31D08" w14:paraId="042FAD56" w14:textId="77777777" w:rsidTr="00D5379E">
        <w:trPr>
          <w:trHeight w:val="300"/>
          <w:jc w:val="center"/>
        </w:trPr>
        <w:tc>
          <w:tcPr>
            <w:tcW w:w="1494" w:type="dxa"/>
            <w:vMerge/>
            <w:vAlign w:val="center"/>
            <w:hideMark/>
          </w:tcPr>
          <w:p w14:paraId="3F6C0D38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2F440532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Parameter Precision (Bits)</w:t>
            </w:r>
          </w:p>
        </w:tc>
        <w:tc>
          <w:tcPr>
            <w:tcW w:w="3639" w:type="dxa"/>
            <w:vAlign w:val="center"/>
            <w:hideMark/>
          </w:tcPr>
          <w:p w14:paraId="5F881F8F" w14:textId="77777777" w:rsidR="00DD2171" w:rsidRPr="00DA30E0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>3</w:t>
            </w:r>
            <w:r>
              <w:rPr>
                <w:rFonts w:eastAsiaTheme="minorEastAsia"/>
                <w:sz w:val="20"/>
              </w:rPr>
              <w:t>2</w:t>
            </w:r>
          </w:p>
        </w:tc>
      </w:tr>
      <w:tr w:rsidR="00DD2171" w:rsidRPr="00A31D08" w14:paraId="49DFB8B8" w14:textId="77777777" w:rsidTr="00D5379E">
        <w:trPr>
          <w:trHeight w:val="300"/>
          <w:jc w:val="center"/>
        </w:trPr>
        <w:tc>
          <w:tcPr>
            <w:tcW w:w="1494" w:type="dxa"/>
            <w:vMerge/>
            <w:vAlign w:val="center"/>
            <w:hideMark/>
          </w:tcPr>
          <w:p w14:paraId="34195D70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4C225712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Memory Parameter (MB)</w:t>
            </w:r>
          </w:p>
        </w:tc>
        <w:tc>
          <w:tcPr>
            <w:tcW w:w="3639" w:type="dxa"/>
            <w:vAlign w:val="center"/>
            <w:hideMark/>
          </w:tcPr>
          <w:p w14:paraId="5C732F05" w14:textId="77777777" w:rsidR="00DD2171" w:rsidRPr="001F0313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RA: 7.9M    LDB: 7.9M</w:t>
            </w:r>
          </w:p>
        </w:tc>
      </w:tr>
      <w:tr w:rsidR="00DD2171" w:rsidRPr="00A31D08" w14:paraId="428F4E56" w14:textId="77777777" w:rsidTr="00D5379E">
        <w:trPr>
          <w:trHeight w:val="308"/>
          <w:jc w:val="center"/>
        </w:trPr>
        <w:tc>
          <w:tcPr>
            <w:tcW w:w="1494" w:type="dxa"/>
            <w:vMerge/>
            <w:vAlign w:val="center"/>
            <w:hideMark/>
          </w:tcPr>
          <w:p w14:paraId="26BE45E2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6C8BBD2D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Multiply Accumulate (</w:t>
            </w:r>
            <w:proofErr w:type="spellStart"/>
            <w:r w:rsidRPr="00A31D08">
              <w:rPr>
                <w:rFonts w:eastAsia="Times New Roman"/>
                <w:sz w:val="20"/>
              </w:rPr>
              <w:t>kMAC</w:t>
            </w:r>
            <w:proofErr w:type="spellEnd"/>
            <w:r w:rsidRPr="00A31D08">
              <w:rPr>
                <w:rFonts w:eastAsia="Times New Roman"/>
                <w:sz w:val="20"/>
              </w:rPr>
              <w:t>/pixel)</w:t>
            </w:r>
          </w:p>
        </w:tc>
        <w:tc>
          <w:tcPr>
            <w:tcW w:w="3639" w:type="dxa"/>
            <w:vAlign w:val="center"/>
            <w:hideMark/>
          </w:tcPr>
          <w:p w14:paraId="47E54B87" w14:textId="77777777" w:rsidR="00DD2171" w:rsidRPr="00DA30E0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RA: 727K   LDB: 727K</w:t>
            </w:r>
          </w:p>
        </w:tc>
      </w:tr>
      <w:tr w:rsidR="00DD2171" w:rsidRPr="00A31D08" w14:paraId="54D976E6" w14:textId="77777777" w:rsidTr="00D5379E">
        <w:trPr>
          <w:trHeight w:val="308"/>
          <w:jc w:val="center"/>
        </w:trPr>
        <w:tc>
          <w:tcPr>
            <w:tcW w:w="1494" w:type="dxa"/>
            <w:vMerge/>
            <w:vAlign w:val="center"/>
          </w:tcPr>
          <w:p w14:paraId="0EBD2059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</w:tcPr>
          <w:p w14:paraId="088EA76A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39" w:type="dxa"/>
            <w:vAlign w:val="center"/>
          </w:tcPr>
          <w:p w14:paraId="63B94002" w14:textId="77777777" w:rsidR="00DD2171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sz w:val="20"/>
              </w:rPr>
            </w:pPr>
          </w:p>
        </w:tc>
      </w:tr>
      <w:tr w:rsidR="00DD2171" w:rsidRPr="00A31D08" w14:paraId="35ACC885" w14:textId="77777777" w:rsidTr="00D5379E">
        <w:trPr>
          <w:trHeight w:val="300"/>
          <w:jc w:val="center"/>
        </w:trPr>
        <w:tc>
          <w:tcPr>
            <w:tcW w:w="1494" w:type="dxa"/>
            <w:vMerge w:val="restart"/>
            <w:vAlign w:val="center"/>
            <w:hideMark/>
          </w:tcPr>
          <w:p w14:paraId="35B33E28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 </w:t>
            </w:r>
            <w:r w:rsidRPr="00A31D08">
              <w:rPr>
                <w:rFonts w:eastAsia="Times New Roman"/>
                <w:sz w:val="20"/>
              </w:rPr>
              <w:t>Optional</w:t>
            </w:r>
          </w:p>
        </w:tc>
        <w:tc>
          <w:tcPr>
            <w:tcW w:w="4171" w:type="dxa"/>
            <w:vAlign w:val="center"/>
            <w:hideMark/>
          </w:tcPr>
          <w:p w14:paraId="38644DE3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Total Conv. Layers</w:t>
            </w:r>
          </w:p>
        </w:tc>
        <w:tc>
          <w:tcPr>
            <w:tcW w:w="3639" w:type="dxa"/>
            <w:vAlign w:val="center"/>
            <w:hideMark/>
          </w:tcPr>
          <w:p w14:paraId="7B0CD0A2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A31D08" w14:paraId="331F9DBF" w14:textId="77777777" w:rsidTr="00D5379E">
        <w:trPr>
          <w:trHeight w:val="300"/>
          <w:jc w:val="center"/>
        </w:trPr>
        <w:tc>
          <w:tcPr>
            <w:tcW w:w="1494" w:type="dxa"/>
            <w:vMerge/>
            <w:hideMark/>
          </w:tcPr>
          <w:p w14:paraId="40955EEC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3D675DF3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Total FC Layers</w:t>
            </w:r>
          </w:p>
        </w:tc>
        <w:tc>
          <w:tcPr>
            <w:tcW w:w="3639" w:type="dxa"/>
            <w:vAlign w:val="center"/>
            <w:hideMark/>
          </w:tcPr>
          <w:p w14:paraId="418C016E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A31D08" w14:paraId="4FB95C5F" w14:textId="77777777" w:rsidTr="00D5379E">
        <w:trPr>
          <w:trHeight w:val="300"/>
          <w:jc w:val="center"/>
        </w:trPr>
        <w:tc>
          <w:tcPr>
            <w:tcW w:w="1494" w:type="dxa"/>
            <w:vMerge/>
            <w:hideMark/>
          </w:tcPr>
          <w:p w14:paraId="5EF3787C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3D620D8E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Total Memory (MB)</w:t>
            </w:r>
          </w:p>
        </w:tc>
        <w:tc>
          <w:tcPr>
            <w:tcW w:w="3639" w:type="dxa"/>
            <w:vAlign w:val="center"/>
            <w:hideMark/>
          </w:tcPr>
          <w:p w14:paraId="75AED8A0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A31D08" w14:paraId="18BC9292" w14:textId="77777777" w:rsidTr="00D5379E">
        <w:trPr>
          <w:trHeight w:val="300"/>
          <w:jc w:val="center"/>
        </w:trPr>
        <w:tc>
          <w:tcPr>
            <w:tcW w:w="1494" w:type="dxa"/>
            <w:vMerge/>
            <w:hideMark/>
          </w:tcPr>
          <w:p w14:paraId="1519983C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11F1E29B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Batch size</w:t>
            </w:r>
          </w:p>
        </w:tc>
        <w:tc>
          <w:tcPr>
            <w:tcW w:w="3639" w:type="dxa"/>
            <w:vAlign w:val="center"/>
            <w:hideMark/>
          </w:tcPr>
          <w:p w14:paraId="078F1F9E" w14:textId="77777777" w:rsidR="00DD2171" w:rsidRPr="00DA34BF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>1</w:t>
            </w:r>
          </w:p>
        </w:tc>
      </w:tr>
      <w:tr w:rsidR="00DD2171" w:rsidRPr="00A31D08" w14:paraId="2922E256" w14:textId="77777777" w:rsidTr="00D5379E">
        <w:trPr>
          <w:trHeight w:val="300"/>
          <w:jc w:val="center"/>
        </w:trPr>
        <w:tc>
          <w:tcPr>
            <w:tcW w:w="1494" w:type="dxa"/>
            <w:vMerge/>
            <w:hideMark/>
          </w:tcPr>
          <w:p w14:paraId="154F97ED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29840B02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Patch size</w:t>
            </w:r>
          </w:p>
        </w:tc>
        <w:tc>
          <w:tcPr>
            <w:tcW w:w="3639" w:type="dxa"/>
            <w:vAlign w:val="center"/>
            <w:hideMark/>
          </w:tcPr>
          <w:p w14:paraId="49A71023" w14:textId="77777777" w:rsidR="00DD2171" w:rsidRPr="00CD25F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256x256</w:t>
            </w:r>
          </w:p>
        </w:tc>
      </w:tr>
      <w:tr w:rsidR="00DD2171" w:rsidRPr="00A31D08" w14:paraId="43FF7913" w14:textId="77777777" w:rsidTr="00D5379E">
        <w:trPr>
          <w:trHeight w:val="513"/>
          <w:jc w:val="center"/>
        </w:trPr>
        <w:tc>
          <w:tcPr>
            <w:tcW w:w="1494" w:type="dxa"/>
            <w:vMerge/>
            <w:hideMark/>
          </w:tcPr>
          <w:p w14:paraId="3A51CBFE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6F0BA570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Changes to network configuration or weights required to generate rate points</w:t>
            </w:r>
          </w:p>
        </w:tc>
        <w:tc>
          <w:tcPr>
            <w:tcW w:w="3639" w:type="dxa"/>
            <w:vAlign w:val="center"/>
            <w:hideMark/>
          </w:tcPr>
          <w:p w14:paraId="2CD6B58C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A31D08" w14:paraId="6D172BE0" w14:textId="77777777" w:rsidTr="00D5379E">
        <w:trPr>
          <w:trHeight w:val="300"/>
          <w:jc w:val="center"/>
        </w:trPr>
        <w:tc>
          <w:tcPr>
            <w:tcW w:w="1494" w:type="dxa"/>
            <w:vMerge/>
            <w:hideMark/>
          </w:tcPr>
          <w:p w14:paraId="3AD4B71A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0D813B30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Peak Memory Usage (Total)</w:t>
            </w:r>
          </w:p>
        </w:tc>
        <w:tc>
          <w:tcPr>
            <w:tcW w:w="3639" w:type="dxa"/>
            <w:vAlign w:val="center"/>
            <w:hideMark/>
          </w:tcPr>
          <w:p w14:paraId="31C852A4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A31D08" w14:paraId="35B30B3B" w14:textId="77777777" w:rsidTr="00D5379E">
        <w:trPr>
          <w:trHeight w:val="300"/>
          <w:jc w:val="center"/>
        </w:trPr>
        <w:tc>
          <w:tcPr>
            <w:tcW w:w="1494" w:type="dxa"/>
            <w:vMerge/>
            <w:hideMark/>
          </w:tcPr>
          <w:p w14:paraId="2CFB2976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3A725BB9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Peak Memory Usage (per Model)</w:t>
            </w:r>
          </w:p>
        </w:tc>
        <w:tc>
          <w:tcPr>
            <w:tcW w:w="3639" w:type="dxa"/>
            <w:vAlign w:val="center"/>
            <w:hideMark/>
          </w:tcPr>
          <w:p w14:paraId="5035A977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A31D08" w14:paraId="31B7A9DA" w14:textId="77777777" w:rsidTr="00D5379E">
        <w:trPr>
          <w:trHeight w:val="300"/>
          <w:jc w:val="center"/>
        </w:trPr>
        <w:tc>
          <w:tcPr>
            <w:tcW w:w="1494" w:type="dxa"/>
            <w:vMerge/>
            <w:hideMark/>
          </w:tcPr>
          <w:p w14:paraId="30C29779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3439C9E9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Border handling</w:t>
            </w:r>
          </w:p>
        </w:tc>
        <w:tc>
          <w:tcPr>
            <w:tcW w:w="3639" w:type="dxa"/>
            <w:vAlign w:val="center"/>
            <w:hideMark/>
          </w:tcPr>
          <w:p w14:paraId="2803B807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A31D08" w14:paraId="3A0C878C" w14:textId="77777777" w:rsidTr="00D5379E">
        <w:trPr>
          <w:trHeight w:val="300"/>
          <w:jc w:val="center"/>
        </w:trPr>
        <w:tc>
          <w:tcPr>
            <w:tcW w:w="1494" w:type="dxa"/>
            <w:vMerge/>
            <w:hideMark/>
          </w:tcPr>
          <w:p w14:paraId="6DFBEAB5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  <w:hideMark/>
          </w:tcPr>
          <w:p w14:paraId="74680BC6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  <w:r w:rsidRPr="00A31D08">
              <w:rPr>
                <w:rFonts w:eastAsia="Times New Roman"/>
                <w:sz w:val="20"/>
              </w:rPr>
              <w:t>Other information</w:t>
            </w:r>
          </w:p>
        </w:tc>
        <w:tc>
          <w:tcPr>
            <w:tcW w:w="3639" w:type="dxa"/>
            <w:vAlign w:val="center"/>
            <w:hideMark/>
          </w:tcPr>
          <w:p w14:paraId="5698AC08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2171" w:rsidRPr="00A31D08" w14:paraId="04E755BB" w14:textId="77777777" w:rsidTr="00D5379E">
        <w:trPr>
          <w:trHeight w:val="300"/>
          <w:jc w:val="center"/>
        </w:trPr>
        <w:tc>
          <w:tcPr>
            <w:tcW w:w="1494" w:type="dxa"/>
            <w:vMerge/>
          </w:tcPr>
          <w:p w14:paraId="0DB8DB22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171" w:type="dxa"/>
            <w:vAlign w:val="center"/>
          </w:tcPr>
          <w:p w14:paraId="07BB4F98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39" w:type="dxa"/>
            <w:vAlign w:val="center"/>
          </w:tcPr>
          <w:p w14:paraId="37E91C16" w14:textId="77777777" w:rsidR="00DD2171" w:rsidRPr="00A31D08" w:rsidRDefault="00DD2171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="40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09476314" w14:textId="77777777" w:rsidR="0010796F" w:rsidRPr="0010796F" w:rsidRDefault="0010796F" w:rsidP="0010796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0796F">
        <w:rPr>
          <w:rFonts w:cs="Arial"/>
          <w:b/>
          <w:bCs/>
          <w:kern w:val="32"/>
          <w:sz w:val="32"/>
          <w:szCs w:val="32"/>
          <w:lang w:val="en-CA"/>
        </w:rPr>
        <w:t>Experimental results</w:t>
      </w:r>
    </w:p>
    <w:p w14:paraId="12B0A579" w14:textId="4885C7BC" w:rsidR="0010796F" w:rsidRPr="0010796F" w:rsidRDefault="0010796F" w:rsidP="0010796F">
      <w:pPr>
        <w:rPr>
          <w:lang w:val="en-CA"/>
        </w:rPr>
      </w:pPr>
      <w:r w:rsidRPr="0010796F">
        <w:rPr>
          <w:lang w:val="en-CA"/>
        </w:rPr>
        <w:t>Each sequence was test based on VTM-11.0_</w:t>
      </w:r>
      <w:r w:rsidR="00481782">
        <w:rPr>
          <w:color w:val="000000" w:themeColor="text1"/>
          <w:lang w:val="en-CA"/>
        </w:rPr>
        <w:t>NNVC</w:t>
      </w:r>
      <w:r w:rsidRPr="0010796F">
        <w:rPr>
          <w:color w:val="000000" w:themeColor="text1"/>
          <w:lang w:val="en-CA"/>
        </w:rPr>
        <w:t>-</w:t>
      </w:r>
      <w:r w:rsidR="000E194D">
        <w:rPr>
          <w:color w:val="000000" w:themeColor="text1"/>
          <w:lang w:val="en-CA"/>
        </w:rPr>
        <w:t>10</w:t>
      </w:r>
      <w:r w:rsidRPr="0010796F">
        <w:rPr>
          <w:color w:val="000000" w:themeColor="text1"/>
          <w:lang w:val="en-CA"/>
        </w:rPr>
        <w:t>.0</w:t>
      </w:r>
      <w:r w:rsidR="00250746">
        <w:rPr>
          <w:color w:val="000000" w:themeColor="text1"/>
          <w:lang w:val="en-CA"/>
        </w:rPr>
        <w:t xml:space="preserve"> (NN-tools on)</w:t>
      </w:r>
      <w:r w:rsidRPr="0010796F">
        <w:rPr>
          <w:color w:val="000000" w:themeColor="text1"/>
          <w:lang w:val="en-CA"/>
        </w:rPr>
        <w:t xml:space="preserve"> according to the common test conditions (CTCs) defined in [4].</w:t>
      </w:r>
      <w:r w:rsidRPr="0010796F">
        <w:rPr>
          <w:rFonts w:hint="eastAsia"/>
          <w:color w:val="000000" w:themeColor="text1"/>
          <w:lang w:val="en-CA" w:eastAsia="zh-CN"/>
        </w:rPr>
        <w:t xml:space="preserve"> </w:t>
      </w:r>
      <w:r w:rsidR="003B49E0">
        <w:rPr>
          <w:color w:val="000000" w:themeColor="text1"/>
          <w:lang w:val="en-CA" w:eastAsia="zh-CN"/>
        </w:rPr>
        <w:t>T</w:t>
      </w:r>
      <w:r w:rsidRPr="0010796F">
        <w:rPr>
          <w:color w:val="000000" w:themeColor="text1"/>
          <w:lang w:val="en-CA"/>
        </w:rPr>
        <w:t xml:space="preserve">he evaluation was preformed in the </w:t>
      </w:r>
      <w:r w:rsidR="000E194D">
        <w:rPr>
          <w:lang w:val="en-CA"/>
        </w:rPr>
        <w:t>RA and LDB</w:t>
      </w:r>
      <w:r w:rsidRPr="0010796F">
        <w:rPr>
          <w:lang w:val="en-CA"/>
        </w:rPr>
        <w:t xml:space="preserve"> configuration</w:t>
      </w:r>
      <w:r w:rsidR="000E194D">
        <w:rPr>
          <w:lang w:val="en-CA"/>
        </w:rPr>
        <w:t>s</w:t>
      </w:r>
      <w:r w:rsidR="00DD2171">
        <w:rPr>
          <w:lang w:val="en-CA"/>
        </w:rPr>
        <w:t xml:space="preserve">, </w:t>
      </w:r>
      <w:r w:rsidR="00DD2171" w:rsidRPr="001115DA">
        <w:rPr>
          <w:lang w:val="en-CA" w:eastAsia="zh-CN"/>
        </w:rPr>
        <w:t>respectively</w:t>
      </w:r>
      <w:r w:rsidRPr="0010796F" w:rsidDel="007726E8">
        <w:rPr>
          <w:lang w:val="en-CA"/>
        </w:rPr>
        <w:t>.</w:t>
      </w:r>
    </w:p>
    <w:p w14:paraId="4565AE20" w14:textId="19705BF2" w:rsidR="00697240" w:rsidRPr="00AB1466" w:rsidRDefault="0010796F" w:rsidP="0010796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10796F">
        <w:rPr>
          <w:b/>
          <w:bCs/>
          <w:i/>
          <w:iCs/>
          <w:sz w:val="28"/>
          <w:szCs w:val="28"/>
          <w:lang w:val="en-CA"/>
        </w:rPr>
        <w:t>Results of Test</w:t>
      </w:r>
      <w:r w:rsidR="00705D0E">
        <w:rPr>
          <w:b/>
          <w:bCs/>
          <w:i/>
          <w:iCs/>
          <w:sz w:val="28"/>
          <w:szCs w:val="28"/>
          <w:lang w:val="en-CA"/>
        </w:rPr>
        <w:t xml:space="preserve"> </w:t>
      </w:r>
      <w:r w:rsidR="005B26FB">
        <w:rPr>
          <w:b/>
          <w:bCs/>
          <w:i/>
          <w:iCs/>
          <w:sz w:val="28"/>
          <w:szCs w:val="28"/>
          <w:lang w:val="en-CA"/>
        </w:rPr>
        <w:t>3</w:t>
      </w:r>
      <w:r w:rsidRPr="0010796F">
        <w:rPr>
          <w:b/>
          <w:bCs/>
          <w:i/>
          <w:iCs/>
          <w:sz w:val="28"/>
          <w:szCs w:val="28"/>
          <w:lang w:val="en-CA"/>
        </w:rPr>
        <w:t>.</w:t>
      </w:r>
      <w:r w:rsidR="005B26FB">
        <w:rPr>
          <w:b/>
          <w:bCs/>
          <w:i/>
          <w:iCs/>
          <w:sz w:val="28"/>
          <w:szCs w:val="28"/>
          <w:lang w:val="en-CA"/>
        </w:rPr>
        <w:t>1</w:t>
      </w:r>
      <w:r w:rsidRPr="0010796F">
        <w:rPr>
          <w:b/>
          <w:bCs/>
          <w:i/>
          <w:iCs/>
          <w:sz w:val="28"/>
          <w:szCs w:val="28"/>
          <w:lang w:val="en-CA"/>
        </w:rPr>
        <w:t>.</w:t>
      </w:r>
      <w:r w:rsidR="005B26FB">
        <w:rPr>
          <w:b/>
          <w:bCs/>
          <w:i/>
          <w:iCs/>
          <w:sz w:val="28"/>
          <w:szCs w:val="28"/>
          <w:lang w:val="en-CA"/>
        </w:rPr>
        <w:t>1</w:t>
      </w:r>
    </w:p>
    <w:p w14:paraId="012B29AF" w14:textId="005CC895" w:rsidR="00DB2117" w:rsidRDefault="0010796F" w:rsidP="0010796F">
      <w:pPr>
        <w:jc w:val="center"/>
        <w:rPr>
          <w:color w:val="000000" w:themeColor="text1"/>
          <w:lang w:val="en-CA"/>
        </w:rPr>
      </w:pPr>
      <w:r w:rsidRPr="0010796F">
        <w:rPr>
          <w:rFonts w:hint="eastAsia"/>
          <w:lang w:val="en-CA" w:eastAsia="zh-CN"/>
        </w:rPr>
        <w:t>Table</w:t>
      </w:r>
      <w:r w:rsidRPr="0010796F">
        <w:rPr>
          <w:lang w:val="en-CA" w:eastAsia="zh-CN"/>
        </w:rPr>
        <w:t xml:space="preserve"> 3 </w:t>
      </w:r>
      <w:r w:rsidR="00D5379E">
        <w:t>BD-rate p</w:t>
      </w:r>
      <w:r w:rsidRPr="0010796F">
        <w:t xml:space="preserve">erformance of the proposed </w:t>
      </w:r>
      <w:r w:rsidR="00D5379E">
        <w:t>URFS</w:t>
      </w:r>
      <w:r w:rsidRPr="0010796F">
        <w:t xml:space="preserve"> </w:t>
      </w:r>
      <w:r w:rsidR="00697240">
        <w:t xml:space="preserve">over </w:t>
      </w:r>
      <w:r w:rsidR="00697240" w:rsidRPr="0010796F">
        <w:rPr>
          <w:lang w:val="en-CA"/>
        </w:rPr>
        <w:t>VTM-11.0_</w:t>
      </w:r>
      <w:r w:rsidR="00481782">
        <w:rPr>
          <w:color w:val="000000" w:themeColor="text1"/>
          <w:lang w:val="en-CA"/>
        </w:rPr>
        <w:t>NNVC</w:t>
      </w:r>
      <w:r w:rsidR="00697240" w:rsidRPr="0010796F">
        <w:rPr>
          <w:color w:val="000000" w:themeColor="text1"/>
          <w:lang w:val="en-CA"/>
        </w:rPr>
        <w:t>-</w:t>
      </w:r>
      <w:r w:rsidR="00697240">
        <w:rPr>
          <w:color w:val="000000" w:themeColor="text1"/>
          <w:lang w:val="en-CA"/>
        </w:rPr>
        <w:t>4</w:t>
      </w:r>
      <w:r w:rsidR="00697240" w:rsidRPr="0010796F">
        <w:rPr>
          <w:color w:val="000000" w:themeColor="text1"/>
          <w:lang w:val="en-CA"/>
        </w:rPr>
        <w:t>.0</w:t>
      </w:r>
      <w:r w:rsidR="00697240">
        <w:rPr>
          <w:color w:val="000000" w:themeColor="text1"/>
          <w:lang w:val="en-CA"/>
        </w:rPr>
        <w:t xml:space="preserve"> (</w:t>
      </w:r>
      <w:r w:rsidR="00697240">
        <w:rPr>
          <w:lang w:val="en-CA"/>
        </w:rPr>
        <w:t>NN-tools off</w:t>
      </w:r>
      <w:r w:rsidR="00697240">
        <w:rPr>
          <w:color w:val="000000" w:themeColor="text1"/>
          <w:lang w:val="en-CA"/>
        </w:rPr>
        <w:t xml:space="preserve">) </w:t>
      </w:r>
    </w:p>
    <w:p w14:paraId="4BD920C1" w14:textId="1190F59C" w:rsidR="0010796F" w:rsidRPr="0010796F" w:rsidRDefault="00D5379E" w:rsidP="0010796F">
      <w:pPr>
        <w:jc w:val="center"/>
      </w:pPr>
      <w:r>
        <w:t>under</w:t>
      </w:r>
      <w:r w:rsidR="0010796F" w:rsidRPr="0010796F">
        <w:t xml:space="preserve"> </w:t>
      </w:r>
      <w:r>
        <w:t>RA</w:t>
      </w:r>
      <w:r w:rsidR="0010796F" w:rsidRPr="0010796F">
        <w:t xml:space="preserve"> configuration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997"/>
        <w:gridCol w:w="1134"/>
        <w:gridCol w:w="993"/>
        <w:gridCol w:w="1134"/>
        <w:gridCol w:w="1042"/>
        <w:gridCol w:w="1110"/>
        <w:gridCol w:w="1110"/>
      </w:tblGrid>
      <w:tr w:rsidR="00D5379E" w:rsidRPr="00510B2A" w14:paraId="25224934" w14:textId="77777777" w:rsidTr="00D5379E">
        <w:trPr>
          <w:trHeight w:val="340"/>
          <w:jc w:val="center"/>
        </w:trPr>
        <w:tc>
          <w:tcPr>
            <w:tcW w:w="1696" w:type="dxa"/>
            <w:vMerge w:val="restart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563436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7E3FF7">
              <w:rPr>
                <w:rFonts w:eastAsia="SimSun"/>
                <w:b/>
                <w:sz w:val="20"/>
                <w:lang w:eastAsia="zh-CN"/>
              </w:rPr>
              <w:t>Class</w:t>
            </w:r>
          </w:p>
        </w:tc>
        <w:tc>
          <w:tcPr>
            <w:tcW w:w="7520" w:type="dxa"/>
            <w:gridSpan w:val="7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501DDFDF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b/>
                <w:bCs/>
                <w:color w:val="000000"/>
                <w:sz w:val="20"/>
                <w:lang w:eastAsia="zh-CN"/>
              </w:rPr>
              <w:t>BD-rate Over VTM-11.0_nnvc-4.0</w:t>
            </w:r>
            <w:r>
              <w:rPr>
                <w:rFonts w:eastAsia="SimSun"/>
                <w:b/>
                <w:bCs/>
                <w:color w:val="000000"/>
                <w:sz w:val="20"/>
                <w:lang w:eastAsia="zh-CN"/>
              </w:rPr>
              <w:t xml:space="preserve"> (</w:t>
            </w:r>
            <w:r w:rsidRPr="00E0768C">
              <w:rPr>
                <w:rFonts w:eastAsia="SimSun"/>
                <w:b/>
                <w:bCs/>
                <w:color w:val="000000"/>
                <w:sz w:val="20"/>
                <w:lang w:eastAsia="zh-CN"/>
              </w:rPr>
              <w:t>Random access Main10</w:t>
            </w:r>
            <w:r>
              <w:rPr>
                <w:rFonts w:eastAsia="SimSun"/>
                <w:b/>
                <w:bCs/>
                <w:color w:val="000000"/>
                <w:sz w:val="20"/>
                <w:lang w:eastAsia="zh-CN"/>
              </w:rPr>
              <w:t>)</w:t>
            </w:r>
          </w:p>
        </w:tc>
      </w:tr>
      <w:tr w:rsidR="00D5379E" w:rsidRPr="00510B2A" w14:paraId="44A3C07E" w14:textId="77777777" w:rsidTr="00D5379E">
        <w:trPr>
          <w:trHeight w:val="340"/>
          <w:jc w:val="center"/>
        </w:trPr>
        <w:tc>
          <w:tcPr>
            <w:tcW w:w="1696" w:type="dxa"/>
            <w:vMerge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5F058A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645B11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Y-PSNR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069683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U-PSNR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C8D278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V-PSNR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23F05E2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Y-MSIM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36D18319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U-MSIM</w:t>
            </w:r>
          </w:p>
        </w:tc>
        <w:tc>
          <w:tcPr>
            <w:tcW w:w="11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9F2150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V-MSIM</w:t>
            </w:r>
          </w:p>
        </w:tc>
        <w:tc>
          <w:tcPr>
            <w:tcW w:w="1110" w:type="dxa"/>
            <w:tcBorders>
              <w:left w:val="single" w:sz="12" w:space="0" w:color="auto"/>
            </w:tcBorders>
            <w:vAlign w:val="center"/>
          </w:tcPr>
          <w:p w14:paraId="59CDBBA0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bit</w:t>
            </w:r>
            <w:r>
              <w:rPr>
                <w:rFonts w:eastAsia="SimSun"/>
                <w:color w:val="000000"/>
                <w:sz w:val="20"/>
                <w:lang w:eastAsia="zh-CN"/>
              </w:rPr>
              <w:t xml:space="preserve"> DIFF</w:t>
            </w:r>
          </w:p>
        </w:tc>
      </w:tr>
      <w:tr w:rsidR="00D5379E" w:rsidRPr="00510B2A" w14:paraId="74A08254" w14:textId="77777777" w:rsidTr="00D5379E">
        <w:trPr>
          <w:trHeight w:val="374"/>
          <w:jc w:val="center"/>
        </w:trPr>
        <w:tc>
          <w:tcPr>
            <w:tcW w:w="16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1C73AB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997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38E556B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-3.9</w:t>
            </w:r>
            <w:r>
              <w:rPr>
                <w:rFonts w:eastAsia="SimSun"/>
                <w:sz w:val="20"/>
                <w:lang w:eastAsia="zh-CN"/>
              </w:rPr>
              <w:t>3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</w:tcPr>
          <w:p w14:paraId="766FABBB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-9.</w:t>
            </w:r>
            <w:r>
              <w:rPr>
                <w:rFonts w:eastAsia="SimSun"/>
                <w:sz w:val="20"/>
                <w:lang w:eastAsia="zh-CN"/>
              </w:rPr>
              <w:t>65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51C182D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-9.</w:t>
            </w:r>
            <w:r>
              <w:rPr>
                <w:rFonts w:eastAsia="SimSun"/>
                <w:sz w:val="20"/>
                <w:lang w:eastAsia="zh-CN"/>
              </w:rPr>
              <w:t>6</w:t>
            </w:r>
            <w:r w:rsidRPr="007E3FF7">
              <w:rPr>
                <w:rFonts w:eastAsia="SimSun"/>
                <w:sz w:val="20"/>
                <w:lang w:eastAsia="zh-CN"/>
              </w:rPr>
              <w:t>6%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11D837EA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-4.</w:t>
            </w:r>
            <w:r>
              <w:rPr>
                <w:rFonts w:eastAsia="SimSun"/>
                <w:sz w:val="20"/>
                <w:lang w:eastAsia="zh-CN"/>
              </w:rPr>
              <w:t>44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2" w:type="dxa"/>
            <w:shd w:val="clear" w:color="000000" w:fill="CCFFCC"/>
            <w:noWrap/>
            <w:vAlign w:val="center"/>
            <w:hideMark/>
          </w:tcPr>
          <w:p w14:paraId="2EE5BD03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-11.6</w:t>
            </w:r>
            <w:r>
              <w:rPr>
                <w:rFonts w:eastAsia="SimSun"/>
                <w:sz w:val="20"/>
                <w:lang w:eastAsia="zh-CN"/>
              </w:rPr>
              <w:t>2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E90EDFD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-11.</w:t>
            </w:r>
            <w:r>
              <w:rPr>
                <w:rFonts w:eastAsia="SimSun"/>
                <w:sz w:val="20"/>
                <w:lang w:eastAsia="zh-CN"/>
              </w:rPr>
              <w:t>07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5906CAD7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3</w:t>
            </w:r>
            <w:r>
              <w:rPr>
                <w:rFonts w:eastAsia="SimSun"/>
                <w:sz w:val="20"/>
                <w:lang w:eastAsia="zh-CN"/>
              </w:rPr>
              <w:t>%</w:t>
            </w:r>
          </w:p>
        </w:tc>
      </w:tr>
      <w:tr w:rsidR="00D5379E" w:rsidRPr="00510B2A" w14:paraId="332D56F7" w14:textId="77777777" w:rsidTr="00D5379E">
        <w:trPr>
          <w:trHeight w:val="374"/>
          <w:jc w:val="center"/>
        </w:trPr>
        <w:tc>
          <w:tcPr>
            <w:tcW w:w="16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B4C3C1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997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4DC6AB0A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-5.</w:t>
            </w:r>
            <w:r>
              <w:rPr>
                <w:rFonts w:eastAsia="SimSun"/>
                <w:sz w:val="20"/>
                <w:lang w:eastAsia="zh-CN"/>
              </w:rPr>
              <w:t>77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</w:tcPr>
          <w:p w14:paraId="599C75FF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</w:t>
            </w:r>
            <w:r>
              <w:rPr>
                <w:rFonts w:eastAsia="SimSun"/>
                <w:sz w:val="20"/>
                <w:lang w:eastAsia="zh-CN"/>
              </w:rPr>
              <w:t>13.6</w:t>
            </w:r>
            <w:r w:rsidRPr="007E3FF7">
              <w:rPr>
                <w:rFonts w:eastAsia="SimSun"/>
                <w:sz w:val="20"/>
                <w:lang w:eastAsia="zh-CN"/>
              </w:rPr>
              <w:t>1%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6267AFE5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-8.</w:t>
            </w:r>
            <w:r>
              <w:rPr>
                <w:rFonts w:eastAsia="SimSun"/>
                <w:sz w:val="20"/>
                <w:lang w:eastAsia="zh-CN"/>
              </w:rPr>
              <w:t>8</w:t>
            </w:r>
            <w:r w:rsidRPr="007E3FF7">
              <w:rPr>
                <w:rFonts w:eastAsia="SimSun"/>
                <w:sz w:val="20"/>
                <w:lang w:eastAsia="zh-CN"/>
              </w:rPr>
              <w:t>4%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ED3D27C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-6.4</w:t>
            </w:r>
            <w:r>
              <w:rPr>
                <w:rFonts w:eastAsia="SimSun"/>
                <w:sz w:val="20"/>
                <w:lang w:eastAsia="zh-CN"/>
              </w:rPr>
              <w:t>2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2" w:type="dxa"/>
            <w:shd w:val="clear" w:color="000000" w:fill="CCFFCC"/>
            <w:noWrap/>
            <w:vAlign w:val="center"/>
            <w:hideMark/>
          </w:tcPr>
          <w:p w14:paraId="5F3EC745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-14.</w:t>
            </w:r>
            <w:r>
              <w:rPr>
                <w:rFonts w:eastAsia="SimSun"/>
                <w:sz w:val="20"/>
                <w:lang w:eastAsia="zh-CN"/>
              </w:rPr>
              <w:t>56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66F954F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-9.</w:t>
            </w:r>
            <w:r>
              <w:rPr>
                <w:rFonts w:eastAsia="SimSun"/>
                <w:sz w:val="20"/>
                <w:lang w:eastAsia="zh-CN"/>
              </w:rPr>
              <w:t>3</w:t>
            </w:r>
            <w:r w:rsidRPr="007E3FF7">
              <w:rPr>
                <w:rFonts w:eastAsia="SimSun"/>
                <w:sz w:val="20"/>
                <w:lang w:eastAsia="zh-CN"/>
              </w:rPr>
              <w:t>8%</w:t>
            </w:r>
          </w:p>
        </w:tc>
        <w:tc>
          <w:tcPr>
            <w:tcW w:w="1110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01BFB91E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3</w:t>
            </w:r>
            <w:r>
              <w:rPr>
                <w:rFonts w:eastAsia="SimSun"/>
                <w:sz w:val="20"/>
                <w:lang w:eastAsia="zh-CN"/>
              </w:rPr>
              <w:t>%</w:t>
            </w:r>
          </w:p>
        </w:tc>
      </w:tr>
      <w:tr w:rsidR="00D5379E" w:rsidRPr="00510B2A" w14:paraId="4BA6E1DA" w14:textId="77777777" w:rsidTr="00D5379E">
        <w:trPr>
          <w:trHeight w:val="374"/>
          <w:jc w:val="center"/>
        </w:trPr>
        <w:tc>
          <w:tcPr>
            <w:tcW w:w="16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6E1BDE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997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4301833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-4.</w:t>
            </w:r>
            <w:r>
              <w:rPr>
                <w:rFonts w:eastAsia="SimSun"/>
                <w:sz w:val="20"/>
                <w:lang w:eastAsia="zh-CN"/>
              </w:rPr>
              <w:t>47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</w:tcPr>
          <w:p w14:paraId="341D1C71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1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17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5BD8F291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0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94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2CDE8483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</w:t>
            </w:r>
            <w:r>
              <w:rPr>
                <w:rFonts w:eastAsia="SimSun"/>
                <w:sz w:val="20"/>
                <w:lang w:eastAsia="zh-CN"/>
              </w:rPr>
              <w:t>5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04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2" w:type="dxa"/>
            <w:shd w:val="clear" w:color="000000" w:fill="CCFFCC"/>
            <w:noWrap/>
            <w:vAlign w:val="center"/>
            <w:hideMark/>
          </w:tcPr>
          <w:p w14:paraId="6F8E5547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-12.</w:t>
            </w:r>
            <w:r>
              <w:rPr>
                <w:rFonts w:eastAsia="SimSun"/>
                <w:sz w:val="20"/>
                <w:lang w:eastAsia="zh-CN"/>
              </w:rPr>
              <w:t>70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426A6DC5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-13.</w:t>
            </w:r>
            <w:r>
              <w:rPr>
                <w:rFonts w:eastAsia="SimSun"/>
                <w:sz w:val="20"/>
                <w:lang w:eastAsia="zh-CN"/>
              </w:rPr>
              <w:t>23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0801E47A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3</w:t>
            </w:r>
            <w:r>
              <w:rPr>
                <w:rFonts w:eastAsia="SimSun"/>
                <w:sz w:val="20"/>
                <w:lang w:eastAsia="zh-CN"/>
              </w:rPr>
              <w:t>%</w:t>
            </w:r>
          </w:p>
        </w:tc>
      </w:tr>
      <w:tr w:rsidR="00D5379E" w:rsidRPr="00510B2A" w14:paraId="1EA549BB" w14:textId="77777777" w:rsidTr="00D5379E">
        <w:trPr>
          <w:trHeight w:val="374"/>
          <w:jc w:val="center"/>
        </w:trPr>
        <w:tc>
          <w:tcPr>
            <w:tcW w:w="16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33579D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997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8B4FFB2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-6.</w:t>
            </w:r>
            <w:r>
              <w:rPr>
                <w:rFonts w:eastAsia="SimSun"/>
                <w:sz w:val="20"/>
                <w:lang w:eastAsia="zh-CN"/>
              </w:rPr>
              <w:t>77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</w:tcPr>
          <w:p w14:paraId="12C22B74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4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39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E09C82C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-14.</w:t>
            </w:r>
            <w:r>
              <w:rPr>
                <w:rFonts w:eastAsia="SimSun"/>
                <w:sz w:val="20"/>
                <w:lang w:eastAsia="zh-CN"/>
              </w:rPr>
              <w:t>45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18512152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-7.</w:t>
            </w:r>
            <w:r>
              <w:rPr>
                <w:rFonts w:eastAsia="SimSun"/>
                <w:sz w:val="20"/>
                <w:lang w:eastAsia="zh-CN"/>
              </w:rPr>
              <w:t>99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2" w:type="dxa"/>
            <w:shd w:val="clear" w:color="000000" w:fill="CCFFCC"/>
            <w:noWrap/>
            <w:vAlign w:val="center"/>
            <w:hideMark/>
          </w:tcPr>
          <w:p w14:paraId="7B77F863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-14.</w:t>
            </w:r>
            <w:r>
              <w:rPr>
                <w:rFonts w:eastAsia="SimSun"/>
                <w:sz w:val="20"/>
                <w:lang w:eastAsia="zh-CN"/>
              </w:rPr>
              <w:t>85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4480F79C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-16.0</w:t>
            </w:r>
            <w:r>
              <w:rPr>
                <w:rFonts w:eastAsia="SimSun"/>
                <w:sz w:val="20"/>
                <w:lang w:eastAsia="zh-CN"/>
              </w:rPr>
              <w:t>8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22A7E913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5</w:t>
            </w:r>
            <w:r>
              <w:rPr>
                <w:rFonts w:eastAsia="SimSun"/>
                <w:sz w:val="20"/>
                <w:lang w:eastAsia="zh-CN"/>
              </w:rPr>
              <w:t>%</w:t>
            </w:r>
          </w:p>
        </w:tc>
      </w:tr>
      <w:tr w:rsidR="00D5379E" w:rsidRPr="00510B2A" w14:paraId="045AEFC1" w14:textId="77777777" w:rsidTr="00D5379E">
        <w:trPr>
          <w:trHeight w:val="374"/>
          <w:jc w:val="center"/>
        </w:trPr>
        <w:tc>
          <w:tcPr>
            <w:tcW w:w="16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0A5DE1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997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C05D81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25477F">
              <w:rPr>
                <w:rFonts w:eastAsia="SimSun" w:hint="eastAsia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CFCC64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25477F">
              <w:rPr>
                <w:rFonts w:eastAsia="SimSun" w:hint="eastAsia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E110CF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25477F">
              <w:rPr>
                <w:rFonts w:eastAsia="SimSun" w:hint="eastAsia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4ED867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25477F">
              <w:rPr>
                <w:rFonts w:eastAsia="SimSun" w:hint="eastAsia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42" w:type="dxa"/>
            <w:shd w:val="clear" w:color="auto" w:fill="auto"/>
            <w:noWrap/>
            <w:vAlign w:val="center"/>
            <w:hideMark/>
          </w:tcPr>
          <w:p w14:paraId="16D09CFF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25477F">
              <w:rPr>
                <w:rFonts w:eastAsia="SimSun" w:hint="eastAsia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11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23913E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 w:rsidRPr="0025477F">
              <w:rPr>
                <w:rFonts w:eastAsia="SimSun" w:hint="eastAsia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110" w:type="dxa"/>
            <w:tcBorders>
              <w:left w:val="single" w:sz="12" w:space="0" w:color="auto"/>
            </w:tcBorders>
            <w:vAlign w:val="center"/>
          </w:tcPr>
          <w:p w14:paraId="5B87D09D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 w:val="20"/>
                <w:lang w:eastAsia="zh-CN"/>
              </w:rPr>
              <w:t>-</w:t>
            </w:r>
          </w:p>
        </w:tc>
      </w:tr>
      <w:tr w:rsidR="00D5379E" w:rsidRPr="00510B2A" w14:paraId="18964720" w14:textId="77777777" w:rsidTr="00D5379E">
        <w:trPr>
          <w:trHeight w:val="374"/>
          <w:jc w:val="center"/>
        </w:trPr>
        <w:tc>
          <w:tcPr>
            <w:tcW w:w="16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AC74FD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997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610D865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-5.24%</w:t>
            </w:r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</w:tcPr>
          <w:p w14:paraId="4F4A3CEF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-1</w:t>
            </w:r>
            <w:r>
              <w:rPr>
                <w:rFonts w:eastAsia="SimSun"/>
                <w:b/>
                <w:sz w:val="20"/>
                <w:lang w:eastAsia="zh-CN"/>
              </w:rPr>
              <w:t>2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.</w:t>
            </w:r>
            <w:r>
              <w:rPr>
                <w:rFonts w:eastAsia="SimSun"/>
                <w:b/>
                <w:sz w:val="20"/>
                <w:lang w:eastAsia="zh-CN"/>
              </w:rPr>
              <w:t>21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6E107709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-11.</w:t>
            </w:r>
            <w:r>
              <w:rPr>
                <w:rFonts w:eastAsia="SimSun"/>
                <w:b/>
                <w:sz w:val="20"/>
                <w:lang w:eastAsia="zh-CN"/>
              </w:rPr>
              <w:t>20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8B388C9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-5.</w:t>
            </w:r>
            <w:r>
              <w:rPr>
                <w:rFonts w:eastAsia="SimSun"/>
                <w:b/>
                <w:sz w:val="20"/>
                <w:lang w:eastAsia="zh-CN"/>
              </w:rPr>
              <w:t>98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042" w:type="dxa"/>
            <w:shd w:val="clear" w:color="000000" w:fill="CCFFCC"/>
            <w:noWrap/>
            <w:vAlign w:val="center"/>
            <w:hideMark/>
          </w:tcPr>
          <w:p w14:paraId="6A934BE0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-13.</w:t>
            </w:r>
            <w:r>
              <w:rPr>
                <w:rFonts w:eastAsia="SimSun"/>
                <w:b/>
                <w:sz w:val="20"/>
                <w:lang w:eastAsia="zh-CN"/>
              </w:rPr>
              <w:t>43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2FD2CDCE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-12.</w:t>
            </w:r>
            <w:r>
              <w:rPr>
                <w:rFonts w:eastAsia="SimSun"/>
                <w:b/>
                <w:sz w:val="20"/>
                <w:lang w:eastAsia="zh-CN"/>
              </w:rPr>
              <w:t>79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452E3439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>
              <w:rPr>
                <w:rFonts w:eastAsia="SimSun" w:hint="eastAsia"/>
                <w:b/>
                <w:sz w:val="20"/>
                <w:lang w:eastAsia="zh-CN"/>
              </w:rPr>
              <w:t>4</w:t>
            </w:r>
            <w:r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</w:tr>
      <w:tr w:rsidR="00D5379E" w:rsidRPr="00510B2A" w14:paraId="50D387C8" w14:textId="77777777" w:rsidTr="00D5379E">
        <w:trPr>
          <w:trHeight w:val="374"/>
          <w:jc w:val="center"/>
        </w:trPr>
        <w:tc>
          <w:tcPr>
            <w:tcW w:w="16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3356FD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997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449D02E0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-8.</w:t>
            </w:r>
            <w:r>
              <w:rPr>
                <w:rFonts w:eastAsia="SimSun"/>
                <w:sz w:val="20"/>
                <w:lang w:eastAsia="zh-CN"/>
              </w:rPr>
              <w:t>91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34" w:type="dxa"/>
            <w:shd w:val="clear" w:color="000000" w:fill="CCFFCC"/>
            <w:noWrap/>
            <w:vAlign w:val="center"/>
            <w:hideMark/>
          </w:tcPr>
          <w:p w14:paraId="5684127B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4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67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23C5E0FC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-15.</w:t>
            </w:r>
            <w:r>
              <w:rPr>
                <w:rFonts w:eastAsia="SimSun"/>
                <w:sz w:val="20"/>
                <w:lang w:eastAsia="zh-CN"/>
              </w:rPr>
              <w:t>7</w:t>
            </w:r>
            <w:r w:rsidRPr="007E3FF7">
              <w:rPr>
                <w:rFonts w:eastAsia="SimSun"/>
                <w:sz w:val="20"/>
                <w:lang w:eastAsia="zh-CN"/>
              </w:rPr>
              <w:t>7%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7954F763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-7.9</w:t>
            </w:r>
            <w:r>
              <w:rPr>
                <w:rFonts w:eastAsia="SimSun"/>
                <w:sz w:val="20"/>
                <w:lang w:eastAsia="zh-CN"/>
              </w:rPr>
              <w:t>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2" w:type="dxa"/>
            <w:shd w:val="clear" w:color="000000" w:fill="CCFFCC"/>
            <w:noWrap/>
            <w:vAlign w:val="center"/>
            <w:hideMark/>
          </w:tcPr>
          <w:p w14:paraId="4BA39AFB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-15.</w:t>
            </w:r>
            <w:r>
              <w:rPr>
                <w:rFonts w:eastAsia="SimSun"/>
                <w:sz w:val="20"/>
                <w:lang w:eastAsia="zh-CN"/>
              </w:rPr>
              <w:t>76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5E7D7F80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-15.</w:t>
            </w:r>
            <w:r>
              <w:rPr>
                <w:rFonts w:eastAsia="SimSun"/>
                <w:sz w:val="20"/>
                <w:lang w:eastAsia="zh-CN"/>
              </w:rPr>
              <w:t>69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110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0F91360F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6</w:t>
            </w:r>
            <w:r>
              <w:rPr>
                <w:rFonts w:eastAsia="SimSun"/>
                <w:sz w:val="20"/>
                <w:lang w:eastAsia="zh-CN"/>
              </w:rPr>
              <w:t>%</w:t>
            </w:r>
          </w:p>
        </w:tc>
      </w:tr>
    </w:tbl>
    <w:p w14:paraId="1DA53076" w14:textId="77777777" w:rsidR="00697240" w:rsidRDefault="00697240" w:rsidP="00DB2117">
      <w:pPr>
        <w:rPr>
          <w:lang w:val="en-CA" w:eastAsia="zh-CN"/>
        </w:rPr>
      </w:pPr>
    </w:p>
    <w:p w14:paraId="4F2A17F3" w14:textId="0FCE58DC" w:rsidR="00DB2117" w:rsidRDefault="0010796F" w:rsidP="0010796F">
      <w:pPr>
        <w:jc w:val="center"/>
        <w:rPr>
          <w:color w:val="000000" w:themeColor="text1"/>
          <w:lang w:val="en-CA"/>
        </w:rPr>
      </w:pPr>
      <w:r w:rsidRPr="0010796F">
        <w:rPr>
          <w:rFonts w:hint="eastAsia"/>
          <w:lang w:val="en-CA" w:eastAsia="zh-CN"/>
        </w:rPr>
        <w:t>Table</w:t>
      </w:r>
      <w:r w:rsidRPr="0010796F">
        <w:rPr>
          <w:lang w:val="en-CA" w:eastAsia="zh-CN"/>
        </w:rPr>
        <w:t xml:space="preserve"> 4 </w:t>
      </w:r>
      <w:r w:rsidR="00697240">
        <w:t>BD-rate p</w:t>
      </w:r>
      <w:r w:rsidR="00697240" w:rsidRPr="0010796F">
        <w:t xml:space="preserve">erformance of the proposed </w:t>
      </w:r>
      <w:r w:rsidR="00697240">
        <w:t>URFS</w:t>
      </w:r>
      <w:r w:rsidR="00697240" w:rsidRPr="0010796F">
        <w:t xml:space="preserve"> </w:t>
      </w:r>
      <w:r w:rsidR="00697240">
        <w:t xml:space="preserve">over </w:t>
      </w:r>
      <w:r w:rsidR="00697240" w:rsidRPr="0010796F">
        <w:rPr>
          <w:lang w:val="en-CA"/>
        </w:rPr>
        <w:t>VTM-11.0_</w:t>
      </w:r>
      <w:r w:rsidR="00481782">
        <w:rPr>
          <w:color w:val="000000" w:themeColor="text1"/>
          <w:lang w:val="en-CA"/>
        </w:rPr>
        <w:t>NNVC</w:t>
      </w:r>
      <w:r w:rsidR="00697240" w:rsidRPr="0010796F">
        <w:rPr>
          <w:color w:val="000000" w:themeColor="text1"/>
          <w:lang w:val="en-CA"/>
        </w:rPr>
        <w:t>-</w:t>
      </w:r>
      <w:r w:rsidR="00697240">
        <w:rPr>
          <w:color w:val="000000" w:themeColor="text1"/>
          <w:lang w:val="en-CA"/>
        </w:rPr>
        <w:t>4</w:t>
      </w:r>
      <w:r w:rsidR="00697240" w:rsidRPr="0010796F">
        <w:rPr>
          <w:color w:val="000000" w:themeColor="text1"/>
          <w:lang w:val="en-CA"/>
        </w:rPr>
        <w:t>.0</w:t>
      </w:r>
      <w:r w:rsidR="00697240">
        <w:rPr>
          <w:color w:val="000000" w:themeColor="text1"/>
          <w:lang w:val="en-CA"/>
        </w:rPr>
        <w:t xml:space="preserve"> (</w:t>
      </w:r>
      <w:r w:rsidR="00697240">
        <w:rPr>
          <w:lang w:val="en-CA"/>
        </w:rPr>
        <w:t>NN-tools off</w:t>
      </w:r>
      <w:r w:rsidR="00697240">
        <w:rPr>
          <w:color w:val="000000" w:themeColor="text1"/>
          <w:lang w:val="en-CA"/>
        </w:rPr>
        <w:t xml:space="preserve">) </w:t>
      </w:r>
    </w:p>
    <w:p w14:paraId="65EFBC3C" w14:textId="584E4E99" w:rsidR="0010796F" w:rsidRPr="0010796F" w:rsidRDefault="00697240" w:rsidP="0010796F">
      <w:pPr>
        <w:jc w:val="center"/>
      </w:pPr>
      <w:r>
        <w:t>under</w:t>
      </w:r>
      <w:r w:rsidRPr="0010796F">
        <w:t xml:space="preserve"> </w:t>
      </w:r>
      <w:r>
        <w:t>LDB</w:t>
      </w:r>
      <w:r w:rsidRPr="0010796F">
        <w:t xml:space="preserve"> configuration</w:t>
      </w: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1069"/>
        <w:gridCol w:w="1069"/>
        <w:gridCol w:w="1069"/>
        <w:gridCol w:w="1043"/>
        <w:gridCol w:w="1043"/>
        <w:gridCol w:w="1045"/>
        <w:gridCol w:w="1045"/>
      </w:tblGrid>
      <w:tr w:rsidR="00D5379E" w:rsidRPr="00510B2A" w14:paraId="5A3F78BF" w14:textId="77777777" w:rsidTr="00D5379E">
        <w:trPr>
          <w:trHeight w:val="372"/>
          <w:jc w:val="center"/>
        </w:trPr>
        <w:tc>
          <w:tcPr>
            <w:tcW w:w="1775" w:type="dxa"/>
            <w:vMerge w:val="restart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E76A65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7E3FF7">
              <w:rPr>
                <w:rFonts w:eastAsia="SimSun" w:hint="eastAsia"/>
                <w:b/>
                <w:sz w:val="20"/>
                <w:lang w:eastAsia="zh-CN"/>
              </w:rPr>
              <w:t>C</w:t>
            </w:r>
            <w:r w:rsidRPr="007E3FF7">
              <w:rPr>
                <w:rFonts w:eastAsia="SimSun"/>
                <w:b/>
                <w:sz w:val="20"/>
                <w:lang w:eastAsia="zh-CN"/>
              </w:rPr>
              <w:t>lass</w:t>
            </w:r>
          </w:p>
        </w:tc>
        <w:tc>
          <w:tcPr>
            <w:tcW w:w="7383" w:type="dxa"/>
            <w:gridSpan w:val="7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6CE9A3D8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b/>
                <w:bCs/>
                <w:color w:val="000000"/>
                <w:sz w:val="20"/>
                <w:lang w:eastAsia="zh-CN"/>
              </w:rPr>
              <w:t>BD-rate Over VTM-11.0_nnvc-4.0</w:t>
            </w:r>
            <w:r>
              <w:rPr>
                <w:rFonts w:eastAsia="SimSun"/>
                <w:b/>
                <w:bCs/>
                <w:color w:val="000000"/>
                <w:sz w:val="20"/>
                <w:lang w:eastAsia="zh-CN"/>
              </w:rPr>
              <w:t xml:space="preserve"> (</w:t>
            </w:r>
            <w:r w:rsidRPr="001260AA">
              <w:rPr>
                <w:rFonts w:eastAsia="SimSun"/>
                <w:b/>
                <w:bCs/>
                <w:sz w:val="20"/>
                <w:lang w:eastAsia="zh-CN"/>
              </w:rPr>
              <w:t>Low delay B Main10</w:t>
            </w:r>
            <w:r>
              <w:rPr>
                <w:rFonts w:eastAsia="SimSun"/>
                <w:b/>
                <w:bCs/>
                <w:color w:val="000000"/>
                <w:sz w:val="20"/>
                <w:lang w:eastAsia="zh-CN"/>
              </w:rPr>
              <w:t>)</w:t>
            </w:r>
          </w:p>
        </w:tc>
      </w:tr>
      <w:tr w:rsidR="00D5379E" w:rsidRPr="00510B2A" w14:paraId="025F1FF4" w14:textId="77777777" w:rsidTr="00D5379E">
        <w:trPr>
          <w:trHeight w:val="372"/>
          <w:jc w:val="center"/>
        </w:trPr>
        <w:tc>
          <w:tcPr>
            <w:tcW w:w="1775" w:type="dxa"/>
            <w:vMerge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0082B26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1069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6C42FE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Y-PSNR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28530396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U-PSNR</w:t>
            </w:r>
          </w:p>
        </w:tc>
        <w:tc>
          <w:tcPr>
            <w:tcW w:w="1069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3BD47E5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V-PSNR</w:t>
            </w:r>
          </w:p>
        </w:tc>
        <w:tc>
          <w:tcPr>
            <w:tcW w:w="10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7BCAB8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Y-MSIM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2B1CED54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U-MSIM</w:t>
            </w:r>
          </w:p>
        </w:tc>
        <w:tc>
          <w:tcPr>
            <w:tcW w:w="104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C98C5B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V-MSIM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vAlign w:val="center"/>
          </w:tcPr>
          <w:p w14:paraId="421A348F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bit</w:t>
            </w:r>
            <w:r>
              <w:rPr>
                <w:rFonts w:eastAsia="SimSun"/>
                <w:color w:val="000000"/>
                <w:sz w:val="20"/>
                <w:lang w:eastAsia="zh-CN"/>
              </w:rPr>
              <w:t xml:space="preserve"> DIFF</w:t>
            </w:r>
          </w:p>
        </w:tc>
      </w:tr>
      <w:tr w:rsidR="00D5379E" w:rsidRPr="00510B2A" w14:paraId="0401C27D" w14:textId="77777777" w:rsidTr="00D5379E">
        <w:trPr>
          <w:trHeight w:val="372"/>
          <w:jc w:val="center"/>
        </w:trPr>
        <w:tc>
          <w:tcPr>
            <w:tcW w:w="177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598A7E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9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22B5C2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2A37D83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69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12E09C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3F883B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705A04D1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4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77A768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vAlign w:val="center"/>
          </w:tcPr>
          <w:p w14:paraId="315E26C3" w14:textId="77777777" w:rsidR="00D5379E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 w:val="20"/>
                <w:lang w:eastAsia="zh-CN"/>
              </w:rPr>
              <w:t>-</w:t>
            </w:r>
          </w:p>
        </w:tc>
      </w:tr>
      <w:tr w:rsidR="00D5379E" w:rsidRPr="00510B2A" w14:paraId="38B3C640" w14:textId="77777777" w:rsidTr="00D5379E">
        <w:trPr>
          <w:trHeight w:val="372"/>
          <w:jc w:val="center"/>
        </w:trPr>
        <w:tc>
          <w:tcPr>
            <w:tcW w:w="177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8ED900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9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27B98E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08064D4A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69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CFB50B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43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616ACB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14:paraId="374ADB11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4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C2F58A" w14:textId="77777777" w:rsidR="00D5379E" w:rsidRPr="0025477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sz w:val="20"/>
                <w:lang w:eastAsia="zh-CN"/>
              </w:rPr>
              <w:t>-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vAlign w:val="center"/>
          </w:tcPr>
          <w:p w14:paraId="4B528B38" w14:textId="77777777" w:rsidR="00D5379E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 w:themeColor="text1"/>
                <w:sz w:val="20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 w:val="20"/>
                <w:lang w:eastAsia="zh-CN"/>
              </w:rPr>
              <w:t>-</w:t>
            </w:r>
          </w:p>
        </w:tc>
      </w:tr>
      <w:tr w:rsidR="00D5379E" w:rsidRPr="00510B2A" w14:paraId="045E4227" w14:textId="77777777" w:rsidTr="00D5379E">
        <w:trPr>
          <w:trHeight w:val="372"/>
          <w:jc w:val="center"/>
        </w:trPr>
        <w:tc>
          <w:tcPr>
            <w:tcW w:w="177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C95619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9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DF8D68C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-5.33%</w:t>
            </w:r>
          </w:p>
        </w:tc>
        <w:tc>
          <w:tcPr>
            <w:tcW w:w="1069" w:type="dxa"/>
            <w:shd w:val="clear" w:color="000000" w:fill="CCFFCC"/>
            <w:noWrap/>
            <w:vAlign w:val="center"/>
            <w:hideMark/>
          </w:tcPr>
          <w:p w14:paraId="0E4B8E0E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2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54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69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39576B9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</w:t>
            </w:r>
            <w:r>
              <w:rPr>
                <w:rFonts w:eastAsia="SimSun"/>
                <w:sz w:val="20"/>
                <w:lang w:eastAsia="zh-CN"/>
              </w:rPr>
              <w:t>8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27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3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17F83D33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-5.</w:t>
            </w:r>
            <w:r>
              <w:rPr>
                <w:rFonts w:eastAsia="SimSun"/>
                <w:sz w:val="20"/>
                <w:lang w:eastAsia="zh-CN"/>
              </w:rPr>
              <w:t>89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3" w:type="dxa"/>
            <w:shd w:val="clear" w:color="000000" w:fill="CCFFCC"/>
            <w:noWrap/>
            <w:vAlign w:val="center"/>
            <w:hideMark/>
          </w:tcPr>
          <w:p w14:paraId="29508487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3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92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10F8EEF6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8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97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38F40485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5</w:t>
            </w:r>
            <w:r>
              <w:rPr>
                <w:rFonts w:eastAsia="SimSun"/>
                <w:sz w:val="20"/>
                <w:lang w:eastAsia="zh-CN"/>
              </w:rPr>
              <w:t>%</w:t>
            </w:r>
          </w:p>
        </w:tc>
      </w:tr>
      <w:tr w:rsidR="00D5379E" w:rsidRPr="00510B2A" w14:paraId="14415A3E" w14:textId="77777777" w:rsidTr="00D5379E">
        <w:trPr>
          <w:trHeight w:val="372"/>
          <w:jc w:val="center"/>
        </w:trPr>
        <w:tc>
          <w:tcPr>
            <w:tcW w:w="177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1C91DC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9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76146788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-6.</w:t>
            </w:r>
            <w:r>
              <w:rPr>
                <w:rFonts w:eastAsia="SimSun"/>
                <w:sz w:val="20"/>
                <w:lang w:eastAsia="zh-CN"/>
              </w:rPr>
              <w:t>68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69" w:type="dxa"/>
            <w:shd w:val="clear" w:color="000000" w:fill="CCFFCC"/>
            <w:noWrap/>
            <w:vAlign w:val="center"/>
            <w:hideMark/>
          </w:tcPr>
          <w:p w14:paraId="07D4B89B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9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00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69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6BAD0E1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5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51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3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47EBEE8D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-8.0</w:t>
            </w:r>
            <w:r>
              <w:rPr>
                <w:rFonts w:eastAsia="SimSun"/>
                <w:sz w:val="20"/>
                <w:lang w:eastAsia="zh-CN"/>
              </w:rPr>
              <w:t>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3" w:type="dxa"/>
            <w:shd w:val="clear" w:color="000000" w:fill="CCFFCC"/>
            <w:noWrap/>
            <w:vAlign w:val="center"/>
            <w:hideMark/>
          </w:tcPr>
          <w:p w14:paraId="412B7482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-19.</w:t>
            </w:r>
            <w:r>
              <w:rPr>
                <w:rFonts w:eastAsia="SimSun"/>
                <w:sz w:val="20"/>
                <w:lang w:eastAsia="zh-CN"/>
              </w:rPr>
              <w:t>86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B217E89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7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54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0F002969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6</w:t>
            </w:r>
            <w:r>
              <w:rPr>
                <w:rFonts w:eastAsia="SimSun"/>
                <w:sz w:val="20"/>
                <w:lang w:eastAsia="zh-CN"/>
              </w:rPr>
              <w:t>%</w:t>
            </w:r>
          </w:p>
        </w:tc>
      </w:tr>
      <w:tr w:rsidR="00D5379E" w:rsidRPr="00510B2A" w14:paraId="6C018493" w14:textId="77777777" w:rsidTr="00D5379E">
        <w:trPr>
          <w:trHeight w:val="372"/>
          <w:jc w:val="center"/>
        </w:trPr>
        <w:tc>
          <w:tcPr>
            <w:tcW w:w="177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2FBFBC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9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4DB6684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-6.</w:t>
            </w:r>
            <w:r>
              <w:rPr>
                <w:rFonts w:eastAsia="SimSun"/>
                <w:sz w:val="20"/>
                <w:lang w:eastAsia="zh-CN"/>
              </w:rPr>
              <w:t>30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69" w:type="dxa"/>
            <w:shd w:val="clear" w:color="000000" w:fill="CCFFCC"/>
            <w:noWrap/>
            <w:vAlign w:val="center"/>
            <w:hideMark/>
          </w:tcPr>
          <w:p w14:paraId="6FF899E9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-11.</w:t>
            </w:r>
            <w:r>
              <w:rPr>
                <w:rFonts w:eastAsia="SimSun"/>
                <w:sz w:val="20"/>
                <w:lang w:eastAsia="zh-CN"/>
              </w:rPr>
              <w:t>99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69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2F35762F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</w:t>
            </w:r>
            <w:r>
              <w:rPr>
                <w:rFonts w:eastAsia="SimSun"/>
                <w:sz w:val="20"/>
                <w:lang w:eastAsia="zh-CN"/>
              </w:rPr>
              <w:t>7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02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3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3103AA57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</w:t>
            </w:r>
            <w:r>
              <w:rPr>
                <w:rFonts w:eastAsia="SimSun"/>
                <w:sz w:val="20"/>
                <w:lang w:eastAsia="zh-CN"/>
              </w:rPr>
              <w:t>6</w:t>
            </w:r>
            <w:r w:rsidRPr="007E3FF7">
              <w:rPr>
                <w:rFonts w:eastAsia="SimSun"/>
                <w:sz w:val="20"/>
                <w:lang w:eastAsia="zh-CN"/>
              </w:rPr>
              <w:t>.8</w:t>
            </w:r>
            <w:r>
              <w:rPr>
                <w:rFonts w:eastAsia="SimSun"/>
                <w:sz w:val="20"/>
                <w:lang w:eastAsia="zh-CN"/>
              </w:rPr>
              <w:t>9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3" w:type="dxa"/>
            <w:shd w:val="clear" w:color="000000" w:fill="CCFFCC"/>
            <w:noWrap/>
            <w:vAlign w:val="center"/>
            <w:hideMark/>
          </w:tcPr>
          <w:p w14:paraId="74AA8718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1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96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4D0DAC76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3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14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209E17BE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4</w:t>
            </w:r>
            <w:r>
              <w:rPr>
                <w:rFonts w:eastAsia="SimSun"/>
                <w:sz w:val="20"/>
                <w:lang w:eastAsia="zh-CN"/>
              </w:rPr>
              <w:t>%</w:t>
            </w:r>
          </w:p>
        </w:tc>
      </w:tr>
      <w:tr w:rsidR="00D5379E" w:rsidRPr="00510B2A" w14:paraId="1A65048F" w14:textId="77777777" w:rsidTr="00D5379E">
        <w:trPr>
          <w:trHeight w:val="372"/>
          <w:jc w:val="center"/>
        </w:trPr>
        <w:tc>
          <w:tcPr>
            <w:tcW w:w="177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147F038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9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FD74EB7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-6.</w:t>
            </w:r>
            <w:r>
              <w:rPr>
                <w:rFonts w:eastAsia="SimSun"/>
                <w:b/>
                <w:sz w:val="20"/>
                <w:lang w:eastAsia="zh-CN"/>
              </w:rPr>
              <w:t>02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069" w:type="dxa"/>
            <w:shd w:val="clear" w:color="000000" w:fill="CCFFCC"/>
            <w:noWrap/>
            <w:vAlign w:val="center"/>
            <w:hideMark/>
          </w:tcPr>
          <w:p w14:paraId="51F38910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-1</w:t>
            </w:r>
            <w:r>
              <w:rPr>
                <w:rFonts w:eastAsia="SimSun"/>
                <w:b/>
                <w:sz w:val="20"/>
                <w:lang w:eastAsia="zh-CN"/>
              </w:rPr>
              <w:t>4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.</w:t>
            </w:r>
            <w:r>
              <w:rPr>
                <w:rFonts w:eastAsia="SimSun"/>
                <w:b/>
                <w:sz w:val="20"/>
                <w:lang w:eastAsia="zh-CN"/>
              </w:rPr>
              <w:t>55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069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6DE08B4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-1</w:t>
            </w:r>
            <w:r>
              <w:rPr>
                <w:rFonts w:eastAsia="SimSun"/>
                <w:b/>
                <w:sz w:val="20"/>
                <w:lang w:eastAsia="zh-CN"/>
              </w:rPr>
              <w:t>0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.</w:t>
            </w:r>
            <w:r>
              <w:rPr>
                <w:rFonts w:eastAsia="SimSun"/>
                <w:b/>
                <w:sz w:val="20"/>
                <w:lang w:eastAsia="zh-CN"/>
              </w:rPr>
              <w:t>37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043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F00855C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</w:t>
            </w:r>
            <w:r>
              <w:rPr>
                <w:rFonts w:eastAsia="SimSun"/>
                <w:b/>
                <w:sz w:val="20"/>
                <w:lang w:eastAsia="zh-CN"/>
              </w:rPr>
              <w:t>6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.</w:t>
            </w:r>
            <w:r>
              <w:rPr>
                <w:rFonts w:eastAsia="SimSun"/>
                <w:b/>
                <w:sz w:val="20"/>
                <w:lang w:eastAsia="zh-CN"/>
              </w:rPr>
              <w:t>87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043" w:type="dxa"/>
            <w:shd w:val="clear" w:color="000000" w:fill="CCFFCC"/>
            <w:noWrap/>
            <w:vAlign w:val="center"/>
            <w:hideMark/>
          </w:tcPr>
          <w:p w14:paraId="2208D518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-15.</w:t>
            </w:r>
            <w:r>
              <w:rPr>
                <w:rFonts w:eastAsia="SimSun"/>
                <w:b/>
                <w:sz w:val="20"/>
                <w:lang w:eastAsia="zh-CN"/>
              </w:rPr>
              <w:t>41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47E3B5D0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 w:rsidRPr="00E1014F">
              <w:rPr>
                <w:rFonts w:eastAsia="SimSun"/>
                <w:b/>
                <w:sz w:val="20"/>
                <w:lang w:eastAsia="zh-CN"/>
              </w:rPr>
              <w:t>-1</w:t>
            </w:r>
            <w:r>
              <w:rPr>
                <w:rFonts w:eastAsia="SimSun"/>
                <w:b/>
                <w:sz w:val="20"/>
                <w:lang w:eastAsia="zh-CN"/>
              </w:rPr>
              <w:t>7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.</w:t>
            </w:r>
            <w:r>
              <w:rPr>
                <w:rFonts w:eastAsia="SimSun"/>
                <w:b/>
                <w:sz w:val="20"/>
                <w:lang w:eastAsia="zh-CN"/>
              </w:rPr>
              <w:t>04</w:t>
            </w:r>
            <w:r w:rsidRPr="00E1014F"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05C2B9F8" w14:textId="77777777" w:rsidR="00D5379E" w:rsidRPr="00E1014F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sz w:val="20"/>
                <w:lang w:eastAsia="zh-CN"/>
              </w:rPr>
            </w:pPr>
            <w:r>
              <w:rPr>
                <w:rFonts w:eastAsia="SimSun" w:hint="eastAsia"/>
                <w:b/>
                <w:sz w:val="20"/>
                <w:lang w:eastAsia="zh-CN"/>
              </w:rPr>
              <w:t>5</w:t>
            </w:r>
            <w:r>
              <w:rPr>
                <w:rFonts w:eastAsia="SimSun"/>
                <w:b/>
                <w:sz w:val="20"/>
                <w:lang w:eastAsia="zh-CN"/>
              </w:rPr>
              <w:t>%</w:t>
            </w:r>
          </w:p>
        </w:tc>
      </w:tr>
      <w:tr w:rsidR="00D5379E" w:rsidRPr="00510B2A" w14:paraId="1EB998F0" w14:textId="77777777" w:rsidTr="00D5379E">
        <w:trPr>
          <w:trHeight w:val="372"/>
          <w:jc w:val="center"/>
        </w:trPr>
        <w:tc>
          <w:tcPr>
            <w:tcW w:w="177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6CB4E5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7E3FF7">
              <w:rPr>
                <w:rFonts w:eastAsia="SimSun"/>
                <w:color w:val="000000"/>
                <w:sz w:val="20"/>
                <w:lang w:eastAsia="zh-CN"/>
              </w:rPr>
              <w:lastRenderedPageBreak/>
              <w:t>Class D</w:t>
            </w:r>
          </w:p>
        </w:tc>
        <w:tc>
          <w:tcPr>
            <w:tcW w:w="1069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556491F4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</w:t>
            </w:r>
            <w:r>
              <w:rPr>
                <w:rFonts w:eastAsia="SimSun"/>
                <w:sz w:val="20"/>
                <w:lang w:eastAsia="zh-CN"/>
              </w:rPr>
              <w:t>7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07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69" w:type="dxa"/>
            <w:shd w:val="clear" w:color="000000" w:fill="CCFFCC"/>
            <w:noWrap/>
            <w:vAlign w:val="center"/>
            <w:hideMark/>
          </w:tcPr>
          <w:p w14:paraId="0E40128A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-1</w:t>
            </w:r>
            <w:r>
              <w:rPr>
                <w:rFonts w:eastAsia="SimSun"/>
                <w:sz w:val="20"/>
                <w:lang w:eastAsia="zh-CN"/>
              </w:rPr>
              <w:t>2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72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69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4B13E3E4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</w:t>
            </w:r>
            <w:r>
              <w:rPr>
                <w:rFonts w:eastAsia="SimSun"/>
                <w:sz w:val="20"/>
                <w:lang w:eastAsia="zh-CN"/>
              </w:rPr>
              <w:t>9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45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3" w:type="dxa"/>
            <w:tcBorders>
              <w:lef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551A7EAA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-7.</w:t>
            </w:r>
            <w:r>
              <w:rPr>
                <w:rFonts w:eastAsia="SimSun"/>
                <w:sz w:val="20"/>
                <w:lang w:eastAsia="zh-CN"/>
              </w:rPr>
              <w:t>19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3" w:type="dxa"/>
            <w:shd w:val="clear" w:color="000000" w:fill="CCFFCC"/>
            <w:noWrap/>
            <w:vAlign w:val="center"/>
            <w:hideMark/>
          </w:tcPr>
          <w:p w14:paraId="747A1B9E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</w:t>
            </w:r>
            <w:r>
              <w:rPr>
                <w:rFonts w:eastAsia="SimSun"/>
                <w:sz w:val="20"/>
                <w:lang w:eastAsia="zh-CN"/>
              </w:rPr>
              <w:t>7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31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right w:val="single" w:sz="12" w:space="0" w:color="auto"/>
            </w:tcBorders>
            <w:shd w:val="clear" w:color="000000" w:fill="CCFFCC"/>
            <w:noWrap/>
            <w:vAlign w:val="center"/>
            <w:hideMark/>
          </w:tcPr>
          <w:p w14:paraId="0B8270C4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 w:rsidRPr="007E3FF7">
              <w:rPr>
                <w:rFonts w:eastAsia="SimSun"/>
                <w:sz w:val="20"/>
                <w:lang w:eastAsia="zh-CN"/>
              </w:rPr>
              <w:t>-</w:t>
            </w:r>
            <w:r>
              <w:rPr>
                <w:rFonts w:eastAsia="SimSun"/>
                <w:sz w:val="20"/>
                <w:lang w:eastAsia="zh-CN"/>
              </w:rPr>
              <w:t>6</w:t>
            </w:r>
            <w:r w:rsidRPr="007E3FF7">
              <w:rPr>
                <w:rFonts w:eastAsia="SimSun"/>
                <w:sz w:val="20"/>
                <w:lang w:eastAsia="zh-CN"/>
              </w:rPr>
              <w:t>.</w:t>
            </w:r>
            <w:r>
              <w:rPr>
                <w:rFonts w:eastAsia="SimSun"/>
                <w:sz w:val="20"/>
                <w:lang w:eastAsia="zh-CN"/>
              </w:rPr>
              <w:t>37</w:t>
            </w:r>
            <w:r w:rsidRPr="007E3FF7">
              <w:rPr>
                <w:rFonts w:eastAsia="SimSun"/>
                <w:sz w:val="20"/>
                <w:lang w:eastAsia="zh-CN"/>
              </w:rPr>
              <w:t>%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shd w:val="clear" w:color="000000" w:fill="CCFFCC"/>
            <w:vAlign w:val="center"/>
          </w:tcPr>
          <w:p w14:paraId="262CC621" w14:textId="77777777" w:rsidR="00D5379E" w:rsidRPr="007E3FF7" w:rsidRDefault="00D5379E" w:rsidP="00D53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6</w:t>
            </w:r>
            <w:r>
              <w:rPr>
                <w:rFonts w:eastAsia="SimSun"/>
                <w:sz w:val="20"/>
                <w:lang w:eastAsia="zh-CN"/>
              </w:rPr>
              <w:t>%</w:t>
            </w:r>
          </w:p>
        </w:tc>
      </w:tr>
    </w:tbl>
    <w:p w14:paraId="2E540E83" w14:textId="148DFE21" w:rsidR="0010796F" w:rsidRPr="00AB1466" w:rsidRDefault="0010796F" w:rsidP="0010796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10796F">
        <w:rPr>
          <w:b/>
          <w:bCs/>
          <w:i/>
          <w:iCs/>
          <w:sz w:val="28"/>
          <w:szCs w:val="28"/>
          <w:lang w:val="en-CA"/>
        </w:rPr>
        <w:t>Results of Test</w:t>
      </w:r>
      <w:r w:rsidR="00705D0E">
        <w:rPr>
          <w:b/>
          <w:bCs/>
          <w:i/>
          <w:iCs/>
          <w:sz w:val="28"/>
          <w:szCs w:val="28"/>
          <w:lang w:val="en-CA"/>
        </w:rPr>
        <w:t xml:space="preserve"> </w:t>
      </w:r>
      <w:r w:rsidR="005B26FB">
        <w:rPr>
          <w:b/>
          <w:bCs/>
          <w:i/>
          <w:iCs/>
          <w:sz w:val="28"/>
          <w:szCs w:val="28"/>
          <w:lang w:val="en-CA"/>
        </w:rPr>
        <w:t>3</w:t>
      </w:r>
      <w:r w:rsidRPr="0010796F">
        <w:rPr>
          <w:b/>
          <w:bCs/>
          <w:i/>
          <w:iCs/>
          <w:sz w:val="28"/>
          <w:szCs w:val="28"/>
          <w:lang w:val="en-CA"/>
        </w:rPr>
        <w:t>.</w:t>
      </w:r>
      <w:r w:rsidR="005B26FB">
        <w:rPr>
          <w:b/>
          <w:bCs/>
          <w:i/>
          <w:iCs/>
          <w:sz w:val="28"/>
          <w:szCs w:val="28"/>
          <w:lang w:val="en-CA"/>
        </w:rPr>
        <w:t>1</w:t>
      </w:r>
      <w:r w:rsidRPr="0010796F">
        <w:rPr>
          <w:b/>
          <w:bCs/>
          <w:i/>
          <w:iCs/>
          <w:sz w:val="28"/>
          <w:szCs w:val="28"/>
          <w:lang w:val="en-CA"/>
        </w:rPr>
        <w:t>.2</w:t>
      </w:r>
    </w:p>
    <w:p w14:paraId="007C8CC7" w14:textId="0E0A61F2" w:rsidR="00DB2117" w:rsidRDefault="0010796F" w:rsidP="0010796F">
      <w:pPr>
        <w:jc w:val="center"/>
        <w:rPr>
          <w:color w:val="000000" w:themeColor="text1"/>
          <w:lang w:val="en-CA"/>
        </w:rPr>
      </w:pPr>
      <w:r w:rsidRPr="0010796F">
        <w:rPr>
          <w:rFonts w:hint="eastAsia"/>
          <w:lang w:val="en-CA" w:eastAsia="zh-CN"/>
        </w:rPr>
        <w:t>Table</w:t>
      </w:r>
      <w:r w:rsidRPr="0010796F">
        <w:rPr>
          <w:lang w:val="en-CA" w:eastAsia="zh-CN"/>
        </w:rPr>
        <w:t xml:space="preserve"> 5 </w:t>
      </w:r>
      <w:r w:rsidR="00697240">
        <w:t>BD-rate p</w:t>
      </w:r>
      <w:r w:rsidR="00697240" w:rsidRPr="0010796F">
        <w:t xml:space="preserve">erformance of the proposed </w:t>
      </w:r>
      <w:r w:rsidR="00697240">
        <w:t>URFS</w:t>
      </w:r>
      <w:r w:rsidR="00697240" w:rsidRPr="0010796F">
        <w:t xml:space="preserve"> </w:t>
      </w:r>
      <w:r w:rsidR="00697240">
        <w:t xml:space="preserve">over </w:t>
      </w:r>
      <w:r w:rsidR="00697240" w:rsidRPr="0010796F">
        <w:rPr>
          <w:lang w:val="en-CA"/>
        </w:rPr>
        <w:t>VTM-11.0_</w:t>
      </w:r>
      <w:r w:rsidR="00481782">
        <w:rPr>
          <w:color w:val="000000" w:themeColor="text1"/>
          <w:lang w:val="en-CA"/>
        </w:rPr>
        <w:t>NNVC</w:t>
      </w:r>
      <w:r w:rsidR="00697240" w:rsidRPr="0010796F">
        <w:rPr>
          <w:color w:val="000000" w:themeColor="text1"/>
          <w:lang w:val="en-CA"/>
        </w:rPr>
        <w:t>-</w:t>
      </w:r>
      <w:r w:rsidR="00697240">
        <w:rPr>
          <w:color w:val="000000" w:themeColor="text1"/>
          <w:lang w:val="en-CA"/>
        </w:rPr>
        <w:t>10</w:t>
      </w:r>
      <w:r w:rsidR="00697240" w:rsidRPr="0010796F">
        <w:rPr>
          <w:color w:val="000000" w:themeColor="text1"/>
          <w:lang w:val="en-CA"/>
        </w:rPr>
        <w:t>.0</w:t>
      </w:r>
      <w:r w:rsidR="00697240">
        <w:rPr>
          <w:color w:val="000000" w:themeColor="text1"/>
          <w:lang w:val="en-CA"/>
        </w:rPr>
        <w:t xml:space="preserve"> (</w:t>
      </w:r>
      <w:r w:rsidR="00697240">
        <w:rPr>
          <w:lang w:val="en-CA"/>
        </w:rPr>
        <w:t>NN-tools on</w:t>
      </w:r>
      <w:r w:rsidR="00697240">
        <w:rPr>
          <w:color w:val="000000" w:themeColor="text1"/>
          <w:lang w:val="en-CA"/>
        </w:rPr>
        <w:t xml:space="preserve">) </w:t>
      </w:r>
    </w:p>
    <w:p w14:paraId="69BD733B" w14:textId="0B7772D2" w:rsidR="0010796F" w:rsidRPr="0010796F" w:rsidRDefault="00697240" w:rsidP="0010796F">
      <w:pPr>
        <w:jc w:val="center"/>
      </w:pPr>
      <w:r>
        <w:t>under</w:t>
      </w:r>
      <w:r w:rsidRPr="0010796F">
        <w:t xml:space="preserve"> </w:t>
      </w:r>
      <w:r>
        <w:t>RA</w:t>
      </w:r>
      <w:r w:rsidRPr="0010796F">
        <w:t xml:space="preserve"> configuration</w:t>
      </w:r>
    </w:p>
    <w:p w14:paraId="23FA8EC1" w14:textId="2CE48738" w:rsidR="0010796F" w:rsidRDefault="00697240" w:rsidP="0010796F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BFD5BFB" wp14:editId="63280FF6">
            <wp:extent cx="5660390" cy="1936225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5655" cy="1938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43D45" w14:textId="77777777" w:rsidR="00DB2117" w:rsidRPr="0010796F" w:rsidRDefault="00DB2117" w:rsidP="0010796F">
      <w:pPr>
        <w:jc w:val="center"/>
        <w:rPr>
          <w:lang w:val="en-CA" w:eastAsia="zh-CN"/>
        </w:rPr>
      </w:pPr>
    </w:p>
    <w:p w14:paraId="5EB6E3F7" w14:textId="725D7DC5" w:rsidR="00DB2117" w:rsidRDefault="0010796F" w:rsidP="00697240">
      <w:pPr>
        <w:jc w:val="center"/>
        <w:rPr>
          <w:color w:val="000000" w:themeColor="text1"/>
          <w:lang w:val="en-CA"/>
        </w:rPr>
      </w:pPr>
      <w:r w:rsidRPr="0010796F">
        <w:rPr>
          <w:rFonts w:hint="eastAsia"/>
          <w:lang w:val="en-CA" w:eastAsia="zh-CN"/>
        </w:rPr>
        <w:t>Table</w:t>
      </w:r>
      <w:r w:rsidRPr="0010796F">
        <w:rPr>
          <w:lang w:val="en-CA" w:eastAsia="zh-CN"/>
        </w:rPr>
        <w:t xml:space="preserve"> 6 </w:t>
      </w:r>
      <w:r w:rsidR="00697240">
        <w:t>BD-rate p</w:t>
      </w:r>
      <w:r w:rsidR="00697240" w:rsidRPr="0010796F">
        <w:t xml:space="preserve">erformance of the proposed </w:t>
      </w:r>
      <w:r w:rsidR="00697240">
        <w:t>URFS</w:t>
      </w:r>
      <w:r w:rsidR="00697240" w:rsidRPr="0010796F">
        <w:t xml:space="preserve"> </w:t>
      </w:r>
      <w:r w:rsidR="00697240">
        <w:t xml:space="preserve">over </w:t>
      </w:r>
      <w:r w:rsidR="00697240" w:rsidRPr="0010796F">
        <w:rPr>
          <w:lang w:val="en-CA"/>
        </w:rPr>
        <w:t>VTM-11.0_</w:t>
      </w:r>
      <w:r w:rsidR="00481782">
        <w:rPr>
          <w:color w:val="000000" w:themeColor="text1"/>
          <w:lang w:val="en-CA"/>
        </w:rPr>
        <w:t>NNVC</w:t>
      </w:r>
      <w:r w:rsidR="00697240" w:rsidRPr="0010796F">
        <w:rPr>
          <w:color w:val="000000" w:themeColor="text1"/>
          <w:lang w:val="en-CA"/>
        </w:rPr>
        <w:t>-</w:t>
      </w:r>
      <w:r w:rsidR="00697240">
        <w:rPr>
          <w:color w:val="000000" w:themeColor="text1"/>
          <w:lang w:val="en-CA"/>
        </w:rPr>
        <w:t>10</w:t>
      </w:r>
      <w:r w:rsidR="00697240" w:rsidRPr="0010796F">
        <w:rPr>
          <w:color w:val="000000" w:themeColor="text1"/>
          <w:lang w:val="en-CA"/>
        </w:rPr>
        <w:t>.0</w:t>
      </w:r>
      <w:r w:rsidR="00697240">
        <w:rPr>
          <w:color w:val="000000" w:themeColor="text1"/>
          <w:lang w:val="en-CA"/>
        </w:rPr>
        <w:t xml:space="preserve"> (</w:t>
      </w:r>
      <w:r w:rsidR="00DB2117">
        <w:rPr>
          <w:lang w:val="en-CA"/>
        </w:rPr>
        <w:t>NN-tools on</w:t>
      </w:r>
      <w:r w:rsidR="00697240">
        <w:rPr>
          <w:color w:val="000000" w:themeColor="text1"/>
          <w:lang w:val="en-CA"/>
        </w:rPr>
        <w:t xml:space="preserve">) </w:t>
      </w:r>
    </w:p>
    <w:p w14:paraId="7F2841CB" w14:textId="33690378" w:rsidR="0010796F" w:rsidRPr="0010796F" w:rsidRDefault="00697240" w:rsidP="00697240">
      <w:pPr>
        <w:jc w:val="center"/>
      </w:pPr>
      <w:r>
        <w:t>under</w:t>
      </w:r>
      <w:r w:rsidRPr="0010796F">
        <w:t xml:space="preserve"> </w:t>
      </w:r>
      <w:r>
        <w:t>LDB</w:t>
      </w:r>
      <w:r w:rsidRPr="0010796F">
        <w:t xml:space="preserve"> configuration</w:t>
      </w:r>
    </w:p>
    <w:p w14:paraId="46710C8B" w14:textId="20DCCFD1" w:rsidR="0010796F" w:rsidRDefault="00697240" w:rsidP="00697240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52EC9EC" wp14:editId="02A22DD3">
            <wp:extent cx="5663209" cy="1934149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80779" cy="194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33448" w14:textId="0AB6CD6E" w:rsidR="003F7D43" w:rsidRPr="00066AC3" w:rsidRDefault="00B01EE8" w:rsidP="006B40AA">
      <w:pPr>
        <w:rPr>
          <w:lang w:val="en-CA" w:eastAsia="zh-CN"/>
        </w:rPr>
      </w:pPr>
      <w:r w:rsidRPr="00066AC3">
        <w:rPr>
          <w:lang w:val="en-CA" w:eastAsia="zh-CN"/>
        </w:rPr>
        <w:t>In Table 6, the BD-rate of the V channel in Class</w:t>
      </w:r>
      <w:r w:rsidR="00EF2685" w:rsidRPr="00066AC3">
        <w:rPr>
          <w:lang w:val="en-CA" w:eastAsia="zh-CN"/>
        </w:rPr>
        <w:t>es</w:t>
      </w:r>
      <w:r w:rsidR="00A6505B" w:rsidRPr="00066AC3">
        <w:rPr>
          <w:lang w:val="en-CA" w:eastAsia="zh-CN"/>
        </w:rPr>
        <w:t xml:space="preserve"> </w:t>
      </w:r>
      <w:r w:rsidRPr="00066AC3">
        <w:rPr>
          <w:lang w:val="en-CA" w:eastAsia="zh-CN"/>
        </w:rPr>
        <w:t>B and E appears to be overfitted.</w:t>
      </w:r>
      <w:r w:rsidR="00ED743A" w:rsidRPr="00066AC3">
        <w:rPr>
          <w:lang w:val="en-CA" w:eastAsia="zh-CN"/>
        </w:rPr>
        <w:t xml:space="preserve"> </w:t>
      </w:r>
      <w:r w:rsidR="003F7D43" w:rsidRPr="00066AC3">
        <w:rPr>
          <w:lang w:val="en-CA" w:eastAsia="zh-CN"/>
        </w:rPr>
        <w:t xml:space="preserve">It should be noted that the test models in Tables 5 and 6 are trained on the </w:t>
      </w:r>
      <w:r w:rsidR="00EF2685" w:rsidRPr="00066AC3">
        <w:rPr>
          <w:lang w:val="en-CA" w:eastAsia="zh-CN"/>
        </w:rPr>
        <w:t xml:space="preserve">training </w:t>
      </w:r>
      <w:r w:rsidR="003F7D43" w:rsidRPr="00066AC3">
        <w:rPr>
          <w:lang w:val="en-CA" w:eastAsia="zh-CN"/>
        </w:rPr>
        <w:t>datasets generated by VTM-11.0_NNVC-9.0 (NN-Tools ON), instead of VTM-11.0_NNVC-2.0 (NN-Tools OFF). The reasons for overfitting are as follows:</w:t>
      </w:r>
    </w:p>
    <w:p w14:paraId="6E0A0F2B" w14:textId="663D9190" w:rsidR="00EF2685" w:rsidRPr="000E61CE" w:rsidRDefault="000E61CE" w:rsidP="00DF2C6A">
      <w:pPr>
        <w:pStyle w:val="ad"/>
        <w:numPr>
          <w:ilvl w:val="0"/>
          <w:numId w:val="16"/>
        </w:numPr>
        <w:ind w:firstLineChars="0"/>
        <w:rPr>
          <w:lang w:val="en-CA" w:eastAsia="zh-CN"/>
        </w:rPr>
      </w:pPr>
      <w:r w:rsidRPr="000E61CE">
        <w:rPr>
          <w:lang w:val="en-CA" w:eastAsia="zh-CN"/>
        </w:rPr>
        <w:t xml:space="preserve">Since </w:t>
      </w:r>
      <w:r w:rsidR="003F7D43" w:rsidRPr="000E61CE">
        <w:rPr>
          <w:lang w:val="en-CA" w:eastAsia="zh-CN"/>
        </w:rPr>
        <w:t>VTM-11.0_NNVC-9.0 introduces NN-Tools</w:t>
      </w:r>
      <w:r w:rsidRPr="000E61CE">
        <w:rPr>
          <w:lang w:val="en-CA" w:eastAsia="zh-CN"/>
        </w:rPr>
        <w:t xml:space="preserve"> by default, </w:t>
      </w:r>
      <w:r w:rsidR="00082A1B" w:rsidRPr="000E61CE">
        <w:rPr>
          <w:lang w:val="en-CA" w:eastAsia="zh-CN"/>
        </w:rPr>
        <w:t xml:space="preserve">NN-Intra and </w:t>
      </w:r>
      <w:r w:rsidRPr="000E61CE">
        <w:rPr>
          <w:lang w:val="en-CA" w:eastAsia="zh-CN"/>
        </w:rPr>
        <w:t xml:space="preserve">LOP-3 filter also contribute to the BD-rate gains and significantly affects the chroma channels (U and V) rather than the </w:t>
      </w:r>
      <w:proofErr w:type="spellStart"/>
      <w:r w:rsidRPr="000E61CE">
        <w:rPr>
          <w:lang w:val="en-CA" w:eastAsia="zh-CN"/>
        </w:rPr>
        <w:t>luma</w:t>
      </w:r>
      <w:proofErr w:type="spellEnd"/>
      <w:r w:rsidRPr="000E61CE">
        <w:rPr>
          <w:lang w:val="en-CA" w:eastAsia="zh-CN"/>
        </w:rPr>
        <w:t xml:space="preserve"> channel (Y). Thus, the BD-rate gains in the U and V channels are relatively lower than in the Y channel, especially for the V channel. </w:t>
      </w:r>
    </w:p>
    <w:p w14:paraId="56A28266" w14:textId="4ED64F0E" w:rsidR="00FF0DD5" w:rsidRPr="007A77F6" w:rsidRDefault="00F96224" w:rsidP="007A77F6">
      <w:pPr>
        <w:pStyle w:val="ad"/>
        <w:numPr>
          <w:ilvl w:val="0"/>
          <w:numId w:val="16"/>
        </w:numPr>
        <w:ind w:firstLineChars="0"/>
        <w:rPr>
          <w:lang w:val="en-CA" w:eastAsia="zh-CN"/>
        </w:rPr>
      </w:pPr>
      <w:r w:rsidRPr="007A77F6">
        <w:rPr>
          <w:lang w:val="en-CA" w:eastAsia="zh-CN"/>
        </w:rPr>
        <w:t>Unlike the RD configuration that performs video frame interpolation</w:t>
      </w:r>
      <w:r w:rsidRPr="007A77F6">
        <w:t xml:space="preserve">, the LDB configuration performs video frame extrapolation to generate a new reference frame. </w:t>
      </w:r>
      <w:r w:rsidR="007A77F6" w:rsidRPr="007A77F6">
        <w:t>Thus,</w:t>
      </w:r>
      <w:r w:rsidRPr="007A77F6">
        <w:t xml:space="preserve"> the LDB configuration meets </w:t>
      </w:r>
      <w:r w:rsidRPr="007A77F6">
        <w:rPr>
          <w:lang w:val="en-CA" w:eastAsia="zh-CN"/>
        </w:rPr>
        <w:t xml:space="preserve">lots of unpredictable cases caused by video frame extrapolation, </w:t>
      </w:r>
      <w:r w:rsidR="007A77F6" w:rsidRPr="007A77F6">
        <w:rPr>
          <w:lang w:val="en-CA" w:eastAsia="zh-CN"/>
        </w:rPr>
        <w:t xml:space="preserve">and </w:t>
      </w:r>
      <w:r w:rsidR="007A77F6">
        <w:rPr>
          <w:lang w:val="en-CA" w:eastAsia="zh-CN"/>
        </w:rPr>
        <w:t>leads to</w:t>
      </w:r>
      <w:r w:rsidR="007A77F6" w:rsidRPr="007A77F6">
        <w:rPr>
          <w:lang w:val="en-CA" w:eastAsia="zh-CN"/>
        </w:rPr>
        <w:t xml:space="preserve"> relatively lower BD-rate gains than the RA configuration</w:t>
      </w:r>
      <w:r w:rsidR="007A77F6">
        <w:rPr>
          <w:lang w:val="en-CA" w:eastAsia="zh-CN"/>
        </w:rPr>
        <w:t>.</w:t>
      </w:r>
    </w:p>
    <w:p w14:paraId="79FB1DD0" w14:textId="63816050" w:rsidR="0010796F" w:rsidRPr="0010796F" w:rsidRDefault="0010796F" w:rsidP="0010796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 w:eastAsia="zh-CN"/>
        </w:rPr>
      </w:pPr>
      <w:r w:rsidRPr="0010796F">
        <w:rPr>
          <w:rFonts w:cs="Arial" w:hint="eastAsia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  <w:r w:rsidR="006D32DE">
        <w:rPr>
          <w:rFonts w:cs="Arial"/>
          <w:b/>
          <w:bCs/>
          <w:kern w:val="32"/>
          <w:sz w:val="32"/>
          <w:szCs w:val="32"/>
          <w:lang w:val="en-CA" w:eastAsia="zh-CN"/>
        </w:rPr>
        <w:t xml:space="preserve"> </w:t>
      </w:r>
    </w:p>
    <w:p w14:paraId="72E60F61" w14:textId="3C9A10A0" w:rsidR="006D32DE" w:rsidRPr="00D95593" w:rsidRDefault="0010796F" w:rsidP="006D32DE">
      <w:pPr>
        <w:rPr>
          <w:color w:val="0070C0"/>
          <w:lang w:val="en-CA" w:eastAsia="zh-CN"/>
        </w:rPr>
      </w:pPr>
      <w:r w:rsidRPr="0010796F">
        <w:rPr>
          <w:lang w:val="en-CA" w:eastAsia="zh-CN"/>
        </w:rPr>
        <w:t xml:space="preserve">This contribution mainly </w:t>
      </w:r>
      <w:r w:rsidR="00705D0E">
        <w:rPr>
          <w:lang w:val="en-CA" w:eastAsia="zh-CN"/>
        </w:rPr>
        <w:t>report</w:t>
      </w:r>
      <w:r w:rsidRPr="0010796F">
        <w:rPr>
          <w:lang w:val="en-CA" w:eastAsia="zh-CN"/>
        </w:rPr>
        <w:t xml:space="preserve">s </w:t>
      </w:r>
      <w:r w:rsidR="00705D0E">
        <w:rPr>
          <w:lang w:val="en-CA" w:eastAsia="zh-CN"/>
        </w:rPr>
        <w:t xml:space="preserve">the results of </w:t>
      </w:r>
      <w:r w:rsidRPr="0010796F">
        <w:rPr>
          <w:lang w:val="en-CA" w:eastAsia="zh-CN"/>
        </w:rPr>
        <w:t xml:space="preserve">two experiments. </w:t>
      </w:r>
      <w:r w:rsidR="00705D0E">
        <w:rPr>
          <w:lang w:val="en-CA" w:eastAsia="zh-CN"/>
        </w:rPr>
        <w:t>Test 3.1.1</w:t>
      </w:r>
      <w:r w:rsidRPr="0010796F">
        <w:rPr>
          <w:lang w:val="en-CA" w:eastAsia="zh-CN"/>
        </w:rPr>
        <w:t xml:space="preserve"> </w:t>
      </w:r>
      <w:r w:rsidR="003520A6" w:rsidRPr="003520A6">
        <w:rPr>
          <w:lang w:val="en-CA" w:eastAsia="zh-CN"/>
        </w:rPr>
        <w:t>uses the VTM</w:t>
      </w:r>
      <w:r w:rsidR="00481782">
        <w:rPr>
          <w:lang w:val="en-CA" w:eastAsia="zh-CN"/>
        </w:rPr>
        <w:t>-</w:t>
      </w:r>
      <w:r w:rsidR="003520A6">
        <w:rPr>
          <w:lang w:val="en-CA" w:eastAsia="zh-CN"/>
        </w:rPr>
        <w:t>11.0_</w:t>
      </w:r>
      <w:r w:rsidR="00481782">
        <w:rPr>
          <w:lang w:val="en-CA" w:eastAsia="zh-CN"/>
        </w:rPr>
        <w:t>NNVC-</w:t>
      </w:r>
      <w:r w:rsidR="003520A6">
        <w:rPr>
          <w:lang w:val="en-CA" w:eastAsia="zh-CN"/>
        </w:rPr>
        <w:t>2.0 (</w:t>
      </w:r>
      <w:r w:rsidR="003520A6">
        <w:rPr>
          <w:lang w:val="en-CA"/>
        </w:rPr>
        <w:t>NN-tools off</w:t>
      </w:r>
      <w:r w:rsidR="003520A6">
        <w:rPr>
          <w:lang w:val="en-CA" w:eastAsia="zh-CN"/>
        </w:rPr>
        <w:t>)</w:t>
      </w:r>
      <w:r w:rsidR="003520A6" w:rsidRPr="003520A6">
        <w:rPr>
          <w:lang w:val="en-CA" w:eastAsia="zh-CN"/>
        </w:rPr>
        <w:t xml:space="preserve"> to generate a dataset to train the URFS model</w:t>
      </w:r>
      <w:r w:rsidR="003520A6">
        <w:rPr>
          <w:lang w:val="en-CA" w:eastAsia="zh-CN"/>
        </w:rPr>
        <w:t>s</w:t>
      </w:r>
      <w:r w:rsidR="003520A6" w:rsidRPr="003520A6">
        <w:rPr>
          <w:lang w:val="en-CA" w:eastAsia="zh-CN"/>
        </w:rPr>
        <w:t xml:space="preserve"> </w:t>
      </w:r>
      <w:r w:rsidR="003520A6">
        <w:rPr>
          <w:lang w:val="en-CA" w:eastAsia="zh-CN"/>
        </w:rPr>
        <w:t xml:space="preserve">(i.e., RA and LDB) </w:t>
      </w:r>
      <w:r w:rsidR="003520A6" w:rsidRPr="003520A6">
        <w:rPr>
          <w:lang w:val="en-CA" w:eastAsia="zh-CN"/>
        </w:rPr>
        <w:t xml:space="preserve">and integrates </w:t>
      </w:r>
      <w:r w:rsidR="003520A6">
        <w:rPr>
          <w:lang w:val="en-CA" w:eastAsia="zh-CN"/>
        </w:rPr>
        <w:t>them</w:t>
      </w:r>
      <w:r w:rsidR="003520A6" w:rsidRPr="003520A6">
        <w:rPr>
          <w:lang w:val="en-CA" w:eastAsia="zh-CN"/>
        </w:rPr>
        <w:t xml:space="preserve"> on VTM</w:t>
      </w:r>
      <w:r w:rsidR="00481782">
        <w:rPr>
          <w:lang w:val="en-CA" w:eastAsia="zh-CN"/>
        </w:rPr>
        <w:t>-</w:t>
      </w:r>
      <w:r w:rsidR="003520A6">
        <w:rPr>
          <w:lang w:val="en-CA" w:eastAsia="zh-CN"/>
        </w:rPr>
        <w:t>11.0_</w:t>
      </w:r>
      <w:r w:rsidR="00481782">
        <w:rPr>
          <w:lang w:val="en-CA" w:eastAsia="zh-CN"/>
        </w:rPr>
        <w:t>NNVC-</w:t>
      </w:r>
      <w:r w:rsidR="003520A6">
        <w:rPr>
          <w:lang w:val="en-CA" w:eastAsia="zh-CN"/>
        </w:rPr>
        <w:t>4.0 (</w:t>
      </w:r>
      <w:r w:rsidR="003520A6">
        <w:rPr>
          <w:lang w:val="en-CA"/>
        </w:rPr>
        <w:t>NN-tools off</w:t>
      </w:r>
      <w:r w:rsidR="003520A6">
        <w:rPr>
          <w:lang w:val="en-CA" w:eastAsia="zh-CN"/>
        </w:rPr>
        <w:t>)</w:t>
      </w:r>
      <w:r w:rsidR="003520A6" w:rsidRPr="003520A6">
        <w:rPr>
          <w:lang w:val="en-CA" w:eastAsia="zh-CN"/>
        </w:rPr>
        <w:t xml:space="preserve"> for test</w:t>
      </w:r>
      <w:r w:rsidR="006D32DE">
        <w:rPr>
          <w:lang w:val="en-CA" w:eastAsia="zh-CN"/>
        </w:rPr>
        <w:t>s</w:t>
      </w:r>
      <w:r w:rsidR="003520A6" w:rsidRPr="003520A6">
        <w:rPr>
          <w:lang w:val="en-CA" w:eastAsia="zh-CN"/>
        </w:rPr>
        <w:t>.</w:t>
      </w:r>
      <w:r w:rsidR="003520A6">
        <w:rPr>
          <w:lang w:val="en-CA" w:eastAsia="zh-CN"/>
        </w:rPr>
        <w:t xml:space="preserve"> </w:t>
      </w:r>
      <w:r w:rsidR="006D32DE">
        <w:rPr>
          <w:lang w:val="en-CA" w:eastAsia="zh-CN"/>
        </w:rPr>
        <w:t>Test 3.1.</w:t>
      </w:r>
      <w:r w:rsidRPr="0010796F">
        <w:rPr>
          <w:lang w:val="en-CA" w:eastAsia="zh-CN"/>
        </w:rPr>
        <w:t xml:space="preserve">2 </w:t>
      </w:r>
      <w:r w:rsidR="003520A6" w:rsidRPr="003520A6">
        <w:rPr>
          <w:lang w:val="en-CA" w:eastAsia="zh-CN"/>
        </w:rPr>
        <w:t>uses the VTM</w:t>
      </w:r>
      <w:r w:rsidR="00481782">
        <w:rPr>
          <w:lang w:val="en-CA" w:eastAsia="zh-CN"/>
        </w:rPr>
        <w:t>-</w:t>
      </w:r>
      <w:r w:rsidR="003520A6">
        <w:rPr>
          <w:lang w:val="en-CA" w:eastAsia="zh-CN"/>
        </w:rPr>
        <w:t>11.0_</w:t>
      </w:r>
      <w:r w:rsidR="00481782">
        <w:rPr>
          <w:lang w:val="en-CA" w:eastAsia="zh-CN"/>
        </w:rPr>
        <w:t>NNVC-</w:t>
      </w:r>
      <w:r w:rsidR="003520A6">
        <w:rPr>
          <w:lang w:val="en-CA" w:eastAsia="zh-CN"/>
        </w:rPr>
        <w:t>9.0 (</w:t>
      </w:r>
      <w:r w:rsidR="003520A6">
        <w:rPr>
          <w:lang w:val="en-CA"/>
        </w:rPr>
        <w:t>NN-tools on</w:t>
      </w:r>
      <w:r w:rsidR="003520A6">
        <w:rPr>
          <w:lang w:val="en-CA" w:eastAsia="zh-CN"/>
        </w:rPr>
        <w:t>)</w:t>
      </w:r>
      <w:r w:rsidR="003520A6" w:rsidRPr="003520A6">
        <w:rPr>
          <w:lang w:val="en-CA" w:eastAsia="zh-CN"/>
        </w:rPr>
        <w:t xml:space="preserve"> </w:t>
      </w:r>
      <w:r w:rsidR="003520A6" w:rsidRPr="00FF0DD5">
        <w:rPr>
          <w:lang w:val="en-CA" w:eastAsia="zh-CN"/>
        </w:rPr>
        <w:t>to generate a dataset to retrain the URFS models (i.e., RA and LDB</w:t>
      </w:r>
      <w:r w:rsidR="00FF0DD5">
        <w:rPr>
          <w:lang w:val="en-CA" w:eastAsia="zh-CN"/>
        </w:rPr>
        <w:t xml:space="preserve"> configurations</w:t>
      </w:r>
      <w:r w:rsidR="003520A6" w:rsidRPr="00FF0DD5">
        <w:rPr>
          <w:lang w:val="en-CA" w:eastAsia="zh-CN"/>
        </w:rPr>
        <w:t>) and integrates them on VTM</w:t>
      </w:r>
      <w:r w:rsidR="00481782" w:rsidRPr="00FF0DD5">
        <w:rPr>
          <w:lang w:val="en-CA" w:eastAsia="zh-CN"/>
        </w:rPr>
        <w:t>-</w:t>
      </w:r>
      <w:r w:rsidR="003520A6" w:rsidRPr="00FF0DD5">
        <w:rPr>
          <w:lang w:val="en-CA" w:eastAsia="zh-CN"/>
        </w:rPr>
        <w:t>11.0_</w:t>
      </w:r>
      <w:r w:rsidR="00481782" w:rsidRPr="00FF0DD5">
        <w:rPr>
          <w:lang w:val="en-CA" w:eastAsia="zh-CN"/>
        </w:rPr>
        <w:t>NNVC-</w:t>
      </w:r>
      <w:r w:rsidR="003520A6" w:rsidRPr="00FF0DD5">
        <w:rPr>
          <w:lang w:val="en-CA" w:eastAsia="zh-CN"/>
        </w:rPr>
        <w:t>10.0 (</w:t>
      </w:r>
      <w:r w:rsidR="003520A6" w:rsidRPr="00FF0DD5">
        <w:rPr>
          <w:lang w:val="en-CA"/>
        </w:rPr>
        <w:t>NN-tools on</w:t>
      </w:r>
      <w:r w:rsidR="003520A6" w:rsidRPr="00FF0DD5">
        <w:rPr>
          <w:lang w:val="en-CA" w:eastAsia="zh-CN"/>
        </w:rPr>
        <w:t>) for test</w:t>
      </w:r>
      <w:r w:rsidR="006D32DE" w:rsidRPr="00FF0DD5">
        <w:rPr>
          <w:lang w:val="en-CA" w:eastAsia="zh-CN"/>
        </w:rPr>
        <w:t>s</w:t>
      </w:r>
      <w:r w:rsidR="003520A6" w:rsidRPr="00FF0DD5">
        <w:rPr>
          <w:lang w:val="en-CA" w:eastAsia="zh-CN"/>
        </w:rPr>
        <w:t>.</w:t>
      </w:r>
      <w:r w:rsidR="00FF0DD5" w:rsidRPr="00FF0DD5">
        <w:rPr>
          <w:lang w:val="en-CA" w:eastAsia="zh-CN"/>
        </w:rPr>
        <w:t xml:space="preserve"> </w:t>
      </w:r>
      <w:r w:rsidR="006D32DE" w:rsidRPr="00FF0DD5">
        <w:rPr>
          <w:lang w:val="en-CA" w:eastAsia="zh-CN"/>
        </w:rPr>
        <w:t>Test 3.1.3</w:t>
      </w:r>
      <w:r w:rsidR="00FF0DD5">
        <w:rPr>
          <w:lang w:val="en-CA" w:eastAsia="zh-CN"/>
        </w:rPr>
        <w:t xml:space="preserve"> on </w:t>
      </w:r>
      <w:r w:rsidR="00FF0DD5" w:rsidRPr="00EF2685">
        <w:rPr>
          <w:szCs w:val="22"/>
          <w:lang w:val="en-CA"/>
        </w:rPr>
        <w:t>BVI-DVC dataset</w:t>
      </w:r>
      <w:r w:rsidR="005732FC" w:rsidRPr="00FF0DD5">
        <w:rPr>
          <w:lang w:val="en-CA" w:eastAsia="zh-CN"/>
        </w:rPr>
        <w:t xml:space="preserve"> </w:t>
      </w:r>
      <w:r w:rsidR="00FF0DD5">
        <w:rPr>
          <w:lang w:val="en-CA" w:eastAsia="zh-CN"/>
        </w:rPr>
        <w:t>is</w:t>
      </w:r>
      <w:r w:rsidR="005732FC" w:rsidRPr="00FF0DD5">
        <w:rPr>
          <w:lang w:val="en-CA" w:eastAsia="zh-CN"/>
        </w:rPr>
        <w:t xml:space="preserve"> not complete due to time limit</w:t>
      </w:r>
      <w:r w:rsidR="00FF0DD5" w:rsidRPr="00FF0DD5">
        <w:rPr>
          <w:lang w:val="en-CA" w:eastAsia="zh-CN"/>
        </w:rPr>
        <w:t xml:space="preserve">, which will be reported soon. </w:t>
      </w:r>
    </w:p>
    <w:p w14:paraId="79DF0DDC" w14:textId="0C504540" w:rsidR="006D32DE" w:rsidRPr="00FF0DD5" w:rsidRDefault="006D32DE" w:rsidP="006D32DE">
      <w:pPr>
        <w:rPr>
          <w:lang w:eastAsia="zh-CN"/>
        </w:rPr>
      </w:pPr>
      <w:r w:rsidRPr="00FF0DD5">
        <w:rPr>
          <w:lang w:val="en-CA" w:eastAsia="zh-CN"/>
        </w:rPr>
        <w:t>Following the cycle of JVET EE1, we will try to adopt the SADL tool to implement URFS.</w:t>
      </w:r>
    </w:p>
    <w:p w14:paraId="563EB41E" w14:textId="77777777" w:rsidR="0010796F" w:rsidRPr="0010796F" w:rsidRDefault="0010796F" w:rsidP="0010796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0796F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792438BA" w14:textId="7F41F7F1" w:rsidR="006531E2" w:rsidRDefault="006531E2" w:rsidP="006531E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1] </w:t>
      </w:r>
      <w:r w:rsidRPr="006531E2">
        <w:rPr>
          <w:szCs w:val="22"/>
          <w:lang w:val="en-CA" w:eastAsia="zh-CN"/>
        </w:rPr>
        <w:t>Q</w:t>
      </w:r>
      <w:r>
        <w:rPr>
          <w:szCs w:val="22"/>
          <w:lang w:val="en-CA" w:eastAsia="zh-CN"/>
        </w:rPr>
        <w:t>.</w:t>
      </w:r>
      <w:r w:rsidRPr="006531E2">
        <w:rPr>
          <w:szCs w:val="22"/>
          <w:lang w:val="en-CA" w:eastAsia="zh-CN"/>
        </w:rPr>
        <w:t xml:space="preserve"> Qin </w:t>
      </w:r>
      <w:r>
        <w:rPr>
          <w:szCs w:val="22"/>
          <w:lang w:val="en-CA" w:eastAsia="zh-CN"/>
        </w:rPr>
        <w:t xml:space="preserve">and </w:t>
      </w:r>
      <w:r w:rsidRPr="006531E2">
        <w:rPr>
          <w:szCs w:val="22"/>
          <w:lang w:val="en-CA" w:eastAsia="zh-CN"/>
        </w:rPr>
        <w:t>C</w:t>
      </w:r>
      <w:r>
        <w:rPr>
          <w:szCs w:val="22"/>
          <w:lang w:val="en-CA" w:eastAsia="zh-CN"/>
        </w:rPr>
        <w:t>.</w:t>
      </w:r>
      <w:r w:rsidRPr="006531E2">
        <w:rPr>
          <w:szCs w:val="22"/>
          <w:lang w:val="en-CA" w:eastAsia="zh-CN"/>
        </w:rPr>
        <w:t xml:space="preserve"> Jung</w:t>
      </w:r>
      <w:r>
        <w:rPr>
          <w:szCs w:val="22"/>
          <w:lang w:val="en-CA" w:eastAsia="zh-CN"/>
        </w:rPr>
        <w:t xml:space="preserve">. </w:t>
      </w:r>
      <w:r w:rsidRPr="006531E2">
        <w:rPr>
          <w:szCs w:val="22"/>
          <w:lang w:val="en-CA" w:eastAsia="zh-CN"/>
        </w:rPr>
        <w:t>AHG11: RA/LDB Unified Reference Frame Synthesis for VVC Inter Coding</w:t>
      </w:r>
      <w:r>
        <w:rPr>
          <w:szCs w:val="22"/>
          <w:lang w:val="en-CA" w:eastAsia="zh-CN"/>
        </w:rPr>
        <w:t xml:space="preserve">. JVET-AI0089, </w:t>
      </w:r>
      <w:r>
        <w:t>25th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 w:rsidRPr="006531E2">
        <w:rPr>
          <w:lang w:val="en-CA"/>
        </w:rPr>
        <w:t>Sapporo, JP, 12–19 July 2024</w:t>
      </w:r>
      <w:r>
        <w:t>.</w:t>
      </w:r>
    </w:p>
    <w:p w14:paraId="135EC68C" w14:textId="4C65D188" w:rsidR="006531E2" w:rsidRPr="00061B8D" w:rsidRDefault="006531E2" w:rsidP="006531E2">
      <w:pPr>
        <w:rPr>
          <w:szCs w:val="22"/>
          <w:lang w:val="en-CA" w:eastAsia="zh-CN"/>
        </w:rPr>
      </w:pPr>
      <w:r w:rsidRPr="00061B8D"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>2</w:t>
      </w:r>
      <w:r w:rsidRPr="00061B8D">
        <w:rPr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J. Jia, Y. Zhang, H. Zhu, Z. Chen, Z. Liu, X. Xu, S. Liu</w:t>
      </w:r>
      <w:r w:rsidRPr="008D04D4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B219BF">
        <w:rPr>
          <w:szCs w:val="22"/>
          <w:lang w:val="en-CA" w:eastAsia="zh-CN"/>
        </w:rPr>
        <w:t>AHG11: Deep Reference Frame Generation for Inter Prediction Enhancement</w:t>
      </w:r>
      <w:r>
        <w:rPr>
          <w:szCs w:val="22"/>
          <w:lang w:val="en-CA" w:eastAsia="zh-CN"/>
        </w:rPr>
        <w:t xml:space="preserve">. JVET-AC0114, </w:t>
      </w:r>
      <w:r>
        <w:t>29th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>
        <w:t>.</w:t>
      </w:r>
    </w:p>
    <w:p w14:paraId="35F3B716" w14:textId="457B87E3" w:rsidR="006531E2" w:rsidRDefault="006531E2" w:rsidP="006531E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>3] J. Jia, Y. Zhang, H. Zhu, Z. Chen, Z. Liu, X. Xu, S. Liu</w:t>
      </w:r>
      <w:r w:rsidRPr="008D04D4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152638">
        <w:rPr>
          <w:szCs w:val="22"/>
          <w:lang w:val="en-CA" w:eastAsia="zh-CN"/>
        </w:rPr>
        <w:t>EE1-2.1: Deep Reference Frame Generation for Inter Prediction Enhancement</w:t>
      </w:r>
      <w:r>
        <w:rPr>
          <w:szCs w:val="22"/>
          <w:lang w:val="en-CA" w:eastAsia="zh-CN"/>
        </w:rPr>
        <w:t xml:space="preserve">. JVET-AD0160, </w:t>
      </w:r>
      <w:r w:rsidRPr="00152638">
        <w:t>30th Meeting, Antalya, TR, 21–28 April 2023</w:t>
      </w:r>
      <w:r>
        <w:t>.</w:t>
      </w:r>
    </w:p>
    <w:p w14:paraId="02BFC18B" w14:textId="4F6272D9" w:rsidR="0010796F" w:rsidRPr="0010796F" w:rsidRDefault="006531E2" w:rsidP="006531E2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[4] </w:t>
      </w:r>
      <w:r w:rsidRPr="008D04D4">
        <w:rPr>
          <w:szCs w:val="22"/>
          <w:lang w:val="en-CA" w:eastAsia="zh-CN"/>
        </w:rPr>
        <w:t xml:space="preserve">E. </w:t>
      </w:r>
      <w:proofErr w:type="spellStart"/>
      <w:r w:rsidRPr="008D04D4">
        <w:rPr>
          <w:szCs w:val="22"/>
          <w:lang w:val="en-CA" w:eastAsia="zh-CN"/>
        </w:rPr>
        <w:t>Alshina</w:t>
      </w:r>
      <w:proofErr w:type="spellEnd"/>
      <w:r w:rsidRPr="008D04D4">
        <w:rPr>
          <w:szCs w:val="22"/>
          <w:lang w:val="en-CA" w:eastAsia="zh-CN"/>
        </w:rPr>
        <w:t xml:space="preserve">, R.-L. Liao, S. Liu, A. </w:t>
      </w:r>
      <w:proofErr w:type="spellStart"/>
      <w:r w:rsidRPr="008D04D4">
        <w:rPr>
          <w:szCs w:val="22"/>
          <w:lang w:val="en-CA" w:eastAsia="zh-CN"/>
        </w:rPr>
        <w:t>Segall</w:t>
      </w:r>
      <w:proofErr w:type="spellEnd"/>
      <w:r w:rsidRPr="008D04D4">
        <w:rPr>
          <w:szCs w:val="22"/>
          <w:lang w:val="en-CA" w:eastAsia="zh-CN"/>
        </w:rPr>
        <w:t>. JVET common test conditions and evaluation procedures for neural network-based video coding technology. JVET-A</w:t>
      </w:r>
      <w:r>
        <w:rPr>
          <w:szCs w:val="22"/>
          <w:lang w:val="en-CA" w:eastAsia="zh-CN"/>
        </w:rPr>
        <w:t>C</w:t>
      </w:r>
      <w:r w:rsidRPr="008D04D4">
        <w:rPr>
          <w:szCs w:val="22"/>
          <w:lang w:val="en-CA" w:eastAsia="zh-CN"/>
        </w:rPr>
        <w:t xml:space="preserve">2016, </w:t>
      </w:r>
      <w:r>
        <w:t>29th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>
        <w:t>.</w:t>
      </w:r>
      <w:r w:rsidR="0010796F" w:rsidRPr="0010796F">
        <w:rPr>
          <w:rFonts w:hint="eastAsia"/>
          <w:lang w:val="en-CA" w:eastAsia="zh-CN"/>
        </w:rPr>
        <w:t xml:space="preserve"> </w:t>
      </w:r>
    </w:p>
    <w:p w14:paraId="1170B649" w14:textId="77777777" w:rsidR="0010796F" w:rsidRPr="0010796F" w:rsidRDefault="0010796F" w:rsidP="0010796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0796F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6A176555" w14:textId="77777777" w:rsidR="0010796F" w:rsidRDefault="0010796F" w:rsidP="0010796F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Xidian</w:t>
      </w:r>
      <w:proofErr w:type="spellEnd"/>
      <w:r>
        <w:rPr>
          <w:b/>
          <w:szCs w:val="22"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10796F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8A4B1" w14:textId="77777777" w:rsidR="00C84966" w:rsidRDefault="00C84966">
      <w:r>
        <w:separator/>
      </w:r>
    </w:p>
  </w:endnote>
  <w:endnote w:type="continuationSeparator" w:id="0">
    <w:p w14:paraId="6D674071" w14:textId="77777777" w:rsidR="00C84966" w:rsidRDefault="00C8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81A8A1" w:rsidR="00D5379E" w:rsidRPr="00C00DDE" w:rsidRDefault="00D5379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75E6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B49E0">
      <w:rPr>
        <w:rStyle w:val="a5"/>
        <w:noProof/>
      </w:rPr>
      <w:t>2024-10-21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8D8CE" w14:textId="77777777" w:rsidR="00C84966" w:rsidRDefault="00C84966">
      <w:r>
        <w:separator/>
      </w:r>
    </w:p>
  </w:footnote>
  <w:footnote w:type="continuationSeparator" w:id="0">
    <w:p w14:paraId="43094E98" w14:textId="77777777" w:rsidR="00C84966" w:rsidRDefault="00C8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72B49"/>
    <w:multiLevelType w:val="hybridMultilevel"/>
    <w:tmpl w:val="B54E15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6D49A4"/>
    <w:multiLevelType w:val="hybridMultilevel"/>
    <w:tmpl w:val="02EA4270"/>
    <w:lvl w:ilvl="0" w:tplc="27A430FA">
      <w:start w:val="1"/>
      <w:numFmt w:val="bullet"/>
      <w:lvlText w:val="•"/>
      <w:lvlJc w:val="left"/>
      <w:pPr>
        <w:ind w:left="420" w:hanging="420"/>
      </w:pPr>
      <w:rPr>
        <w:rFonts w:ascii="Verdana" w:hAnsi="Verdana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34D7C"/>
    <w:multiLevelType w:val="hybridMultilevel"/>
    <w:tmpl w:val="4CF0258E"/>
    <w:lvl w:ilvl="0" w:tplc="316444A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062D9E"/>
    <w:multiLevelType w:val="hybridMultilevel"/>
    <w:tmpl w:val="6C00A23E"/>
    <w:lvl w:ilvl="0" w:tplc="59347F8C">
      <w:start w:val="1"/>
      <w:numFmt w:val="bullet"/>
      <w:lvlText w:val="•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9E1AC1"/>
    <w:multiLevelType w:val="hybridMultilevel"/>
    <w:tmpl w:val="3446E7FC"/>
    <w:lvl w:ilvl="0" w:tplc="59347F8C">
      <w:start w:val="1"/>
      <w:numFmt w:val="bullet"/>
      <w:lvlText w:val="•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2"/>
  </w:num>
  <w:num w:numId="14">
    <w:abstractNumId w:val="14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4307"/>
    <w:rsid w:val="00065039"/>
    <w:rsid w:val="00066AC3"/>
    <w:rsid w:val="0007614F"/>
    <w:rsid w:val="00081398"/>
    <w:rsid w:val="00082A1B"/>
    <w:rsid w:val="00084393"/>
    <w:rsid w:val="000865E1"/>
    <w:rsid w:val="00092AF4"/>
    <w:rsid w:val="00094479"/>
    <w:rsid w:val="000962AC"/>
    <w:rsid w:val="000A09E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94D"/>
    <w:rsid w:val="000E61CE"/>
    <w:rsid w:val="000F158C"/>
    <w:rsid w:val="00102F3D"/>
    <w:rsid w:val="0010796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746"/>
    <w:rsid w:val="002575E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A6"/>
    <w:rsid w:val="003669EA"/>
    <w:rsid w:val="003706CC"/>
    <w:rsid w:val="00377710"/>
    <w:rsid w:val="003A25F5"/>
    <w:rsid w:val="003A2D8E"/>
    <w:rsid w:val="003A7CE6"/>
    <w:rsid w:val="003B49E0"/>
    <w:rsid w:val="003C20E4"/>
    <w:rsid w:val="003C6AB5"/>
    <w:rsid w:val="003D6342"/>
    <w:rsid w:val="003E6F90"/>
    <w:rsid w:val="003E73ED"/>
    <w:rsid w:val="003F5D0F"/>
    <w:rsid w:val="003F7D43"/>
    <w:rsid w:val="004126A5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8178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32FC"/>
    <w:rsid w:val="005753EC"/>
    <w:rsid w:val="005801A2"/>
    <w:rsid w:val="005952A5"/>
    <w:rsid w:val="005A33A1"/>
    <w:rsid w:val="005B217D"/>
    <w:rsid w:val="005B26FB"/>
    <w:rsid w:val="005C385F"/>
    <w:rsid w:val="005C7C26"/>
    <w:rsid w:val="005E1AC6"/>
    <w:rsid w:val="005E3F2B"/>
    <w:rsid w:val="005F6F1B"/>
    <w:rsid w:val="006038BC"/>
    <w:rsid w:val="00607536"/>
    <w:rsid w:val="00615995"/>
    <w:rsid w:val="00616155"/>
    <w:rsid w:val="00624B33"/>
    <w:rsid w:val="00625E83"/>
    <w:rsid w:val="0063041A"/>
    <w:rsid w:val="00630AA2"/>
    <w:rsid w:val="00631D8B"/>
    <w:rsid w:val="00646707"/>
    <w:rsid w:val="006531E2"/>
    <w:rsid w:val="00657F7E"/>
    <w:rsid w:val="00662E58"/>
    <w:rsid w:val="006637F2"/>
    <w:rsid w:val="006642A5"/>
    <w:rsid w:val="00664DCF"/>
    <w:rsid w:val="00697240"/>
    <w:rsid w:val="006A0E5C"/>
    <w:rsid w:val="006A32E8"/>
    <w:rsid w:val="006A48E6"/>
    <w:rsid w:val="006B40AA"/>
    <w:rsid w:val="006C5D39"/>
    <w:rsid w:val="006C6F00"/>
    <w:rsid w:val="006D32DE"/>
    <w:rsid w:val="006D6D9B"/>
    <w:rsid w:val="006E2810"/>
    <w:rsid w:val="006E5417"/>
    <w:rsid w:val="006F0794"/>
    <w:rsid w:val="006F2822"/>
    <w:rsid w:val="006F6E01"/>
    <w:rsid w:val="006F7528"/>
    <w:rsid w:val="007023DE"/>
    <w:rsid w:val="00705D0E"/>
    <w:rsid w:val="00712F60"/>
    <w:rsid w:val="00716762"/>
    <w:rsid w:val="00720E3B"/>
    <w:rsid w:val="0073249C"/>
    <w:rsid w:val="00735925"/>
    <w:rsid w:val="0074393F"/>
    <w:rsid w:val="00745F6B"/>
    <w:rsid w:val="0075175B"/>
    <w:rsid w:val="0075585E"/>
    <w:rsid w:val="00763B22"/>
    <w:rsid w:val="0076438D"/>
    <w:rsid w:val="00770571"/>
    <w:rsid w:val="007768FF"/>
    <w:rsid w:val="00777075"/>
    <w:rsid w:val="007824D3"/>
    <w:rsid w:val="00796EE3"/>
    <w:rsid w:val="007A3795"/>
    <w:rsid w:val="007A77F6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19C4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3390"/>
    <w:rsid w:val="008E480C"/>
    <w:rsid w:val="00907757"/>
    <w:rsid w:val="009212B0"/>
    <w:rsid w:val="00921FA1"/>
    <w:rsid w:val="009234A5"/>
    <w:rsid w:val="00925CE2"/>
    <w:rsid w:val="00933453"/>
    <w:rsid w:val="009336F7"/>
    <w:rsid w:val="0093615C"/>
    <w:rsid w:val="0093636C"/>
    <w:rsid w:val="009374A7"/>
    <w:rsid w:val="00937F03"/>
    <w:rsid w:val="00955F6D"/>
    <w:rsid w:val="00966D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05B"/>
    <w:rsid w:val="00A703CE"/>
    <w:rsid w:val="00A72017"/>
    <w:rsid w:val="00A767DC"/>
    <w:rsid w:val="00A76A6D"/>
    <w:rsid w:val="00A83253"/>
    <w:rsid w:val="00A90627"/>
    <w:rsid w:val="00AA6E84"/>
    <w:rsid w:val="00AB1466"/>
    <w:rsid w:val="00AB1A1C"/>
    <w:rsid w:val="00AB4721"/>
    <w:rsid w:val="00AB7405"/>
    <w:rsid w:val="00AD05A8"/>
    <w:rsid w:val="00AE341B"/>
    <w:rsid w:val="00AE4EA0"/>
    <w:rsid w:val="00AF51C5"/>
    <w:rsid w:val="00AF58B6"/>
    <w:rsid w:val="00B01905"/>
    <w:rsid w:val="00B01EE8"/>
    <w:rsid w:val="00B07CA7"/>
    <w:rsid w:val="00B1279A"/>
    <w:rsid w:val="00B3640F"/>
    <w:rsid w:val="00B4194A"/>
    <w:rsid w:val="00B437E8"/>
    <w:rsid w:val="00B4660C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4966"/>
    <w:rsid w:val="00C90650"/>
    <w:rsid w:val="00C97D78"/>
    <w:rsid w:val="00CA172F"/>
    <w:rsid w:val="00CA7669"/>
    <w:rsid w:val="00CC2AAE"/>
    <w:rsid w:val="00CC5A42"/>
    <w:rsid w:val="00CC5D57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379E"/>
    <w:rsid w:val="00D55942"/>
    <w:rsid w:val="00D61B3D"/>
    <w:rsid w:val="00D807BF"/>
    <w:rsid w:val="00D82FCC"/>
    <w:rsid w:val="00D95593"/>
    <w:rsid w:val="00DA0AB1"/>
    <w:rsid w:val="00DA17FC"/>
    <w:rsid w:val="00DA7887"/>
    <w:rsid w:val="00DB2117"/>
    <w:rsid w:val="00DB2C26"/>
    <w:rsid w:val="00DB45C3"/>
    <w:rsid w:val="00DD02F4"/>
    <w:rsid w:val="00DD2171"/>
    <w:rsid w:val="00DD6622"/>
    <w:rsid w:val="00DE1C7C"/>
    <w:rsid w:val="00DE6B43"/>
    <w:rsid w:val="00E041C6"/>
    <w:rsid w:val="00E11923"/>
    <w:rsid w:val="00E20283"/>
    <w:rsid w:val="00E207D8"/>
    <w:rsid w:val="00E262D4"/>
    <w:rsid w:val="00E36250"/>
    <w:rsid w:val="00E36841"/>
    <w:rsid w:val="00E47F2D"/>
    <w:rsid w:val="00E54511"/>
    <w:rsid w:val="00E60EDC"/>
    <w:rsid w:val="00E61DAC"/>
    <w:rsid w:val="00E71372"/>
    <w:rsid w:val="00E72B80"/>
    <w:rsid w:val="00E73DE2"/>
    <w:rsid w:val="00E75FE3"/>
    <w:rsid w:val="00E86C4C"/>
    <w:rsid w:val="00E907A3"/>
    <w:rsid w:val="00EA5AE0"/>
    <w:rsid w:val="00EB56E1"/>
    <w:rsid w:val="00EB7AB1"/>
    <w:rsid w:val="00EC32BD"/>
    <w:rsid w:val="00ED536F"/>
    <w:rsid w:val="00ED743A"/>
    <w:rsid w:val="00ED7AE2"/>
    <w:rsid w:val="00EE7CD8"/>
    <w:rsid w:val="00EF2685"/>
    <w:rsid w:val="00EF37F6"/>
    <w:rsid w:val="00EF42C1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8755F"/>
    <w:rsid w:val="00F906F6"/>
    <w:rsid w:val="00F9282A"/>
    <w:rsid w:val="00F96224"/>
    <w:rsid w:val="00F96BAD"/>
    <w:rsid w:val="00FA139D"/>
    <w:rsid w:val="00FA60F5"/>
    <w:rsid w:val="00FB0E84"/>
    <w:rsid w:val="00FC2405"/>
    <w:rsid w:val="00FD01C2"/>
    <w:rsid w:val="00FE595C"/>
    <w:rsid w:val="00FF0CE3"/>
    <w:rsid w:val="00FF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qFormat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qFormat/>
    <w:rsid w:val="0010796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0A09E9"/>
    <w:pPr>
      <w:ind w:firstLineChars="200" w:firstLine="420"/>
    </w:pPr>
  </w:style>
  <w:style w:type="paragraph" w:styleId="ae">
    <w:name w:val="No Spacing"/>
    <w:autoRedefine/>
    <w:uiPriority w:val="1"/>
    <w:qFormat/>
    <w:rsid w:val="00DD217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DengXi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016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17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10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799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46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5</Pages>
  <Words>1384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Media</cp:lastModifiedBy>
  <cp:revision>40</cp:revision>
  <cp:lastPrinted>1900-01-01T08:00:00Z</cp:lastPrinted>
  <dcterms:created xsi:type="dcterms:W3CDTF">2024-07-31T10:42:00Z</dcterms:created>
  <dcterms:modified xsi:type="dcterms:W3CDTF">2024-10-23T03:39:00Z</dcterms:modified>
</cp:coreProperties>
</file>