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83FB93D" w:rsidR="00E61DAC" w:rsidRPr="005B217D" w:rsidRDefault="00466A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03D1E">
              <w:t xml:space="preserve">36th Meeting, </w:t>
            </w:r>
            <w:proofErr w:type="spellStart"/>
            <w:r w:rsidRPr="00503D1E">
              <w:t>Kemer</w:t>
            </w:r>
            <w:proofErr w:type="spellEnd"/>
            <w:r w:rsidRPr="00503D1E">
              <w:t>, TR, 1–8 November 2024</w:t>
            </w:r>
          </w:p>
        </w:tc>
        <w:tc>
          <w:tcPr>
            <w:tcW w:w="3060" w:type="dxa"/>
          </w:tcPr>
          <w:p w14:paraId="59B7E346" w14:textId="4BA186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F0DBF">
              <w:rPr>
                <w:lang w:val="en-CA"/>
              </w:rPr>
              <w:t>JVET</w:t>
            </w:r>
            <w:r w:rsidRPr="007F0DBF">
              <w:rPr>
                <w:lang w:val="en-CA"/>
              </w:rPr>
              <w:t>-</w:t>
            </w:r>
            <w:r w:rsidR="000C5F4C" w:rsidRPr="007F0DBF">
              <w:rPr>
                <w:lang w:val="en-CA"/>
              </w:rPr>
              <w:t>A</w:t>
            </w:r>
            <w:r w:rsidR="00466A6B">
              <w:rPr>
                <w:lang w:val="en-CA"/>
              </w:rPr>
              <w:t>J</w:t>
            </w:r>
            <w:r w:rsidR="007F0DBF" w:rsidRPr="007F0DBF">
              <w:rPr>
                <w:lang w:val="en-CA"/>
              </w:rPr>
              <w:t>0016</w:t>
            </w:r>
            <w:r w:rsidR="006A0E5C" w:rsidRPr="007F0DBF">
              <w:rPr>
                <w:lang w:val="en-CA"/>
              </w:rPr>
              <w:t>-v</w:t>
            </w:r>
            <w:r w:rsidR="007F0DBF" w:rsidRPr="007F0D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7822CA" w:rsidR="00E61DAC" w:rsidRPr="005B217D" w:rsidRDefault="007F0D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F0DBF">
              <w:rPr>
                <w:b/>
                <w:szCs w:val="22"/>
                <w:lang w:val="en-CA"/>
              </w:rPr>
              <w:t>JVET AHG report: Generative face video compression (AHG16)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7117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E629B9" w:rsidR="00E61DAC" w:rsidRPr="005B217D" w:rsidRDefault="007F0DB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F4B92F" w:rsidR="00E61DAC" w:rsidRPr="005B217D" w:rsidRDefault="007F0DBF" w:rsidP="00944DED">
            <w:pPr>
              <w:spacing w:before="60" w:after="60"/>
              <w:rPr>
                <w:szCs w:val="22"/>
                <w:lang w:val="en-CA"/>
              </w:rPr>
            </w:pPr>
            <w:r w:rsidRPr="00F0641F">
              <w:rPr>
                <w:lang w:val="fr-FR"/>
              </w:rPr>
              <w:t>Y. Ye (chair)</w:t>
            </w:r>
            <w:r>
              <w:rPr>
                <w:lang w:val="fr-FR"/>
              </w:rPr>
              <w:t xml:space="preserve">, </w:t>
            </w:r>
            <w:r w:rsidRPr="00F0641F">
              <w:rPr>
                <w:lang w:val="fr-FR"/>
              </w:rPr>
              <w:t>H.-B. Teo</w:t>
            </w:r>
            <w:r>
              <w:rPr>
                <w:lang w:val="fr-FR"/>
              </w:rPr>
              <w:t>,</w:t>
            </w:r>
            <w:r w:rsidRPr="00F0641F">
              <w:rPr>
                <w:lang w:val="fr-FR"/>
              </w:rPr>
              <w:t xml:space="preserve"> Z. Lyu, S. McCarthy, S. Wang (vice chairs)</w:t>
            </w:r>
          </w:p>
        </w:tc>
        <w:tc>
          <w:tcPr>
            <w:tcW w:w="900" w:type="dxa"/>
          </w:tcPr>
          <w:p w14:paraId="0140ECA2" w14:textId="5E99635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DC91C0" w14:textId="3D84493C" w:rsidR="007F0DBF" w:rsidRDefault="00E61DAC" w:rsidP="007F0DB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0DBF" w:rsidRPr="00B068F4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2DD05761" w14:textId="77777777" w:rsidR="007F0DBF" w:rsidRDefault="0055488A" w:rsidP="007F0DB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F0DBF" w:rsidRPr="00B068F4">
                <w:rPr>
                  <w:rStyle w:val="Hyperlink"/>
                  <w:szCs w:val="22"/>
                  <w:lang w:val="en-CA"/>
                </w:rPr>
                <w:t>hanboon.teo@sg.panasonic.com</w:t>
              </w:r>
            </w:hyperlink>
          </w:p>
          <w:p w14:paraId="2CB4FBE8" w14:textId="77777777" w:rsidR="007F0DBF" w:rsidRDefault="0055488A" w:rsidP="007F0DB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F0DBF" w:rsidRPr="00B068F4">
                <w:rPr>
                  <w:rStyle w:val="Hyperlink"/>
                  <w:szCs w:val="22"/>
                  <w:lang w:val="en-CA"/>
                </w:rPr>
                <w:t>zhuoyi.lv@vivo.com</w:t>
              </w:r>
            </w:hyperlink>
          </w:p>
          <w:p w14:paraId="3630BAB0" w14:textId="77777777" w:rsidR="007F0DBF" w:rsidRDefault="0055488A" w:rsidP="007F0DBF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F0DBF" w:rsidRPr="00073DD1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</w:p>
          <w:p w14:paraId="32C2ABFD" w14:textId="0676CFC0" w:rsidR="00E61DAC" w:rsidRPr="005B217D" w:rsidRDefault="0055488A" w:rsidP="007F0DB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7F0DBF" w:rsidRPr="00725409">
                <w:rPr>
                  <w:rStyle w:val="Hyperlink"/>
                  <w:szCs w:val="22"/>
                  <w:lang w:val="en-CA"/>
                </w:rPr>
                <w:t>shiqwang@cityu.edu.hk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A9926" w:rsidR="00E61DAC" w:rsidRPr="00944DED" w:rsidRDefault="007F0DBF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</w:t>
            </w:r>
            <w:r>
              <w:rPr>
                <w:szCs w:val="22"/>
              </w:rPr>
              <w:t>6</w:t>
            </w:r>
            <w:r w:rsidRPr="00BD26BF">
              <w:rPr>
                <w:szCs w:val="22"/>
              </w:rPr>
              <w:t xml:space="preserve"> on </w:t>
            </w:r>
            <w:r>
              <w:rPr>
                <w:szCs w:val="22"/>
              </w:rPr>
              <w:t>g</w:t>
            </w:r>
            <w:r w:rsidRPr="00F0641F">
              <w:rPr>
                <w:szCs w:val="22"/>
              </w:rPr>
              <w:t>enerative face video compression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E3A879E" w14:textId="77777777" w:rsidR="007F0DBF" w:rsidRPr="00BD26BF" w:rsidRDefault="007F0DBF" w:rsidP="007F0DBF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76717BD5" w14:textId="15829F0D" w:rsidR="007F0DBF" w:rsidRPr="00BD26BF" w:rsidRDefault="007F0DBF" w:rsidP="007F0DBF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>the activities of the AHG1</w:t>
      </w:r>
      <w:r>
        <w:rPr>
          <w:szCs w:val="22"/>
        </w:rPr>
        <w:t>6</w:t>
      </w:r>
      <w:r w:rsidRPr="00BD26BF">
        <w:rPr>
          <w:szCs w:val="22"/>
        </w:rPr>
        <w:t xml:space="preserve"> on </w:t>
      </w:r>
      <w:r>
        <w:rPr>
          <w:szCs w:val="22"/>
        </w:rPr>
        <w:t xml:space="preserve">generative face video compression </w:t>
      </w:r>
      <w:r w:rsidRPr="00BD26BF">
        <w:rPr>
          <w:szCs w:val="22"/>
        </w:rPr>
        <w:t xml:space="preserve">between the </w:t>
      </w:r>
      <w:r w:rsidR="000B25FB">
        <w:rPr>
          <w:szCs w:val="22"/>
        </w:rPr>
        <w:t>3</w:t>
      </w:r>
      <w:r w:rsidR="00466A6B">
        <w:rPr>
          <w:szCs w:val="22"/>
        </w:rPr>
        <w:t>5</w:t>
      </w:r>
      <w:r w:rsidR="000B25FB" w:rsidRPr="000B25FB">
        <w:rPr>
          <w:szCs w:val="22"/>
          <w:vertAlign w:val="superscript"/>
        </w:rPr>
        <w:t>th</w:t>
      </w:r>
      <w:r w:rsidR="000B25FB">
        <w:rPr>
          <w:szCs w:val="22"/>
        </w:rPr>
        <w:t xml:space="preserve"> </w:t>
      </w:r>
      <w:r w:rsidR="00D033CE">
        <w:rPr>
          <w:szCs w:val="22"/>
        </w:rPr>
        <w:t>and 3</w:t>
      </w:r>
      <w:r w:rsidR="00466A6B">
        <w:rPr>
          <w:szCs w:val="22"/>
        </w:rPr>
        <w:t>6</w:t>
      </w:r>
      <w:r w:rsidR="00D033CE" w:rsidRPr="00D033CE">
        <w:rPr>
          <w:szCs w:val="22"/>
          <w:vertAlign w:val="superscript"/>
        </w:rPr>
        <w:t>th</w:t>
      </w:r>
      <w:r w:rsidR="00D033CE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AA8867F" w14:textId="77777777" w:rsidR="007F0DBF" w:rsidRPr="00BD26BF" w:rsidRDefault="007F0DBF" w:rsidP="007F0DBF">
      <w:pPr>
        <w:pStyle w:val="Heading1"/>
      </w:pPr>
      <w:r w:rsidRPr="00BD26BF">
        <w:t xml:space="preserve">Introduction </w:t>
      </w:r>
    </w:p>
    <w:p w14:paraId="2E3CBA89" w14:textId="0F9DBF78" w:rsidR="007F0DBF" w:rsidRDefault="007F0DBF" w:rsidP="007F0DBF">
      <w:pPr>
        <w:rPr>
          <w:lang w:val="en-CA"/>
        </w:rPr>
      </w:pPr>
      <w:r>
        <w:rPr>
          <w:lang w:val="en-CA"/>
        </w:rPr>
        <w:t xml:space="preserve">At the </w:t>
      </w:r>
      <w:r w:rsidR="00D033CE">
        <w:rPr>
          <w:lang w:val="en-CA"/>
        </w:rPr>
        <w:t>3</w:t>
      </w:r>
      <w:r w:rsidR="00466A6B">
        <w:rPr>
          <w:lang w:val="en-CA"/>
        </w:rPr>
        <w:t>5</w:t>
      </w:r>
      <w:r w:rsidR="00D033CE" w:rsidRPr="00D033CE">
        <w:rPr>
          <w:vertAlign w:val="superscript"/>
          <w:lang w:val="en-CA"/>
        </w:rPr>
        <w:t>th</w:t>
      </w:r>
      <w:r w:rsidR="000B25FB">
        <w:rPr>
          <w:lang w:val="en-CA"/>
        </w:rPr>
        <w:t xml:space="preserve"> </w:t>
      </w:r>
      <w:r>
        <w:rPr>
          <w:lang w:val="en-CA"/>
        </w:rPr>
        <w:t xml:space="preserve">JVET meeting, the AHG on </w:t>
      </w:r>
      <w:r>
        <w:rPr>
          <w:szCs w:val="22"/>
        </w:rPr>
        <w:t xml:space="preserve">generative face video compression </w:t>
      </w:r>
      <w:r>
        <w:rPr>
          <w:lang w:val="en-CA"/>
        </w:rPr>
        <w:t>was established with the following mandates:</w:t>
      </w:r>
    </w:p>
    <w:p w14:paraId="5F48815B" w14:textId="77777777" w:rsidR="00466A6B" w:rsidRPr="00DB0C21" w:rsidRDefault="00466A6B" w:rsidP="00466A6B">
      <w:pPr>
        <w:numPr>
          <w:ilvl w:val="0"/>
          <w:numId w:val="16"/>
        </w:numPr>
        <w:textAlignment w:val="auto"/>
        <w:rPr>
          <w:bdr w:val="none" w:sz="0" w:space="0" w:color="auto" w:frame="1"/>
        </w:rPr>
      </w:pPr>
      <w:r w:rsidRPr="00DB0C21">
        <w:rPr>
          <w:bdr w:val="none" w:sz="0" w:space="0" w:color="auto" w:frame="1"/>
        </w:rPr>
        <w:t>Maintain GFVC software tools, associated configuration files, and software usage documentation.</w:t>
      </w:r>
    </w:p>
    <w:p w14:paraId="7B97711F" w14:textId="77777777" w:rsidR="00466A6B" w:rsidRPr="00DB0C21" w:rsidRDefault="00466A6B" w:rsidP="00466A6B">
      <w:pPr>
        <w:numPr>
          <w:ilvl w:val="0"/>
          <w:numId w:val="16"/>
        </w:numPr>
        <w:textAlignment w:val="auto"/>
        <w:rPr>
          <w:bdr w:val="none" w:sz="0" w:space="0" w:color="auto" w:frame="1"/>
        </w:rPr>
      </w:pPr>
      <w:r w:rsidRPr="00DB0C21">
        <w:rPr>
          <w:bdr w:val="none" w:sz="0" w:space="0" w:color="auto" w:frame="1"/>
        </w:rPr>
        <w:t>Identify</w:t>
      </w:r>
      <w:r w:rsidRPr="00466A6B">
        <w:rPr>
          <w:bdr w:val="none" w:sz="0" w:space="0" w:color="auto" w:frame="1"/>
        </w:rPr>
        <w:t>/study</w:t>
      </w:r>
      <w:r w:rsidRPr="00DB0C21">
        <w:rPr>
          <w:bdr w:val="none" w:sz="0" w:space="0" w:color="auto" w:frame="1"/>
        </w:rPr>
        <w:t xml:space="preserve"> additional test content suitable for use in GFVC performance evaluation.</w:t>
      </w:r>
    </w:p>
    <w:p w14:paraId="7BDBB622" w14:textId="77777777" w:rsidR="00466A6B" w:rsidRPr="00DB0C21" w:rsidRDefault="00466A6B" w:rsidP="00466A6B">
      <w:pPr>
        <w:numPr>
          <w:ilvl w:val="0"/>
          <w:numId w:val="16"/>
        </w:numPr>
        <w:textAlignment w:val="auto"/>
        <w:rPr>
          <w:bdr w:val="none" w:sz="0" w:space="0" w:color="auto" w:frame="1"/>
        </w:rPr>
      </w:pPr>
      <w:r w:rsidRPr="00DB0C21">
        <w:rPr>
          <w:bdr w:val="none" w:sz="0" w:space="0" w:color="auto" w:frame="1"/>
        </w:rPr>
        <w:t>Investigate GFVC performance under test conditions beyond those defined in JVET-AG2035, including performance on additional test content and wider bitrate ranges.</w:t>
      </w:r>
    </w:p>
    <w:p w14:paraId="67C7C539" w14:textId="4B062583" w:rsidR="00D033CE" w:rsidRPr="00466A6B" w:rsidRDefault="00466A6B" w:rsidP="00466A6B">
      <w:pPr>
        <w:numPr>
          <w:ilvl w:val="0"/>
          <w:numId w:val="16"/>
        </w:numPr>
        <w:textAlignment w:val="auto"/>
        <w:rPr>
          <w:b/>
        </w:rPr>
      </w:pPr>
      <w:r w:rsidRPr="00DB0C21">
        <w:rPr>
          <w:bdr w:val="none" w:sz="0" w:space="0" w:color="auto" w:frame="1"/>
        </w:rPr>
        <w:t>Coordinate with AHG9 on further development of the GFVC SEI message in JVET-AG2032</w:t>
      </w:r>
      <w:r w:rsidR="00D033CE" w:rsidRPr="00466A6B">
        <w:rPr>
          <w:lang w:val="en-CA"/>
        </w:rPr>
        <w:t>.</w:t>
      </w:r>
    </w:p>
    <w:p w14:paraId="4EA372B4" w14:textId="38196201" w:rsidR="007F0DBF" w:rsidRDefault="007F0DBF" w:rsidP="007F0DBF">
      <w:r w:rsidRPr="00AF5DB5">
        <w:t>The regular JVET email reflector was used for discussions (</w:t>
      </w:r>
      <w:hyperlink r:id="rId15" w:history="1">
        <w:r w:rsidRPr="000B2199">
          <w:rPr>
            <w:color w:val="0000FF"/>
            <w:u w:val="single"/>
          </w:rPr>
          <w:t>jvet@lists.rwth-aachen.de</w:t>
        </w:r>
      </w:hyperlink>
      <w:r w:rsidRPr="00AF5DB5">
        <w:t>)</w:t>
      </w:r>
      <w:r w:rsidRPr="000B2199">
        <w:rPr>
          <w:lang w:val="en-CA"/>
        </w:rPr>
        <w:t xml:space="preserve">. </w:t>
      </w:r>
      <w:r w:rsidR="00D632F2">
        <w:rPr>
          <w:lang w:val="en-CA"/>
        </w:rPr>
        <w:t xml:space="preserve">No </w:t>
      </w:r>
      <w:r>
        <w:rPr>
          <w:lang w:val="en-CA"/>
        </w:rPr>
        <w:t>messages were</w:t>
      </w:r>
      <w:r w:rsidR="00D632F2">
        <w:rPr>
          <w:lang w:val="en-CA"/>
        </w:rPr>
        <w:t xml:space="preserve"> exchanged on </w:t>
      </w:r>
      <w:r w:rsidRPr="00AF5DB5">
        <w:t>the JVET reflector</w:t>
      </w:r>
      <w:r>
        <w:t xml:space="preserve"> during th</w:t>
      </w:r>
      <w:r w:rsidR="00D632F2">
        <w:t>is</w:t>
      </w:r>
      <w:r>
        <w:t xml:space="preserve"> AHG period</w:t>
      </w:r>
      <w:r w:rsidRPr="00AF5DB5">
        <w:t>.</w:t>
      </w:r>
    </w:p>
    <w:p w14:paraId="2D497782" w14:textId="767A6F18" w:rsidR="00D632F2" w:rsidRDefault="00D632F2" w:rsidP="007F0DBF">
      <w:pPr>
        <w:pStyle w:val="Heading1"/>
      </w:pPr>
      <w:r>
        <w:t>AHG activities</w:t>
      </w:r>
    </w:p>
    <w:p w14:paraId="1788B150" w14:textId="5D8A5686" w:rsidR="001D0E34" w:rsidRDefault="00CC785C" w:rsidP="00A66E47">
      <w:r w:rsidRPr="00DF670E">
        <w:t>Regarding the mandate on</w:t>
      </w:r>
      <w:r w:rsidR="006525E0">
        <w:t xml:space="preserve"> developing and maintaining the</w:t>
      </w:r>
      <w:r w:rsidRPr="00DF670E">
        <w:t xml:space="preserve"> GFVC software, t</w:t>
      </w:r>
      <w:r w:rsidR="00DC26D1" w:rsidRPr="00DF670E">
        <w:t>he AHG16 GFVC software tool</w:t>
      </w:r>
      <w:r w:rsidR="001D0E34" w:rsidRPr="00DF670E">
        <w:t xml:space="preserve"> and accompanying usage instructions and exemplar configurations for experimentation are</w:t>
      </w:r>
      <w:r w:rsidR="00D033CE" w:rsidRPr="00DF670E">
        <w:t xml:space="preserve"> maintained in the </w:t>
      </w:r>
      <w:r w:rsidR="006E2883" w:rsidRPr="00DF670E">
        <w:t xml:space="preserve">GIT repository at </w:t>
      </w:r>
      <w:hyperlink r:id="rId16" w:history="1">
        <w:r w:rsidR="006E2883" w:rsidRPr="00DF670E">
          <w:rPr>
            <w:rStyle w:val="Hyperlink"/>
          </w:rPr>
          <w:t>https://vcgit.hhi.fraunhofer.de/jvet-ahg-gfvc</w:t>
        </w:r>
      </w:hyperlink>
      <w:r w:rsidR="006E2883" w:rsidRPr="00DF670E">
        <w:t>.</w:t>
      </w:r>
      <w:r w:rsidR="00671102" w:rsidRPr="00DF670E">
        <w:t xml:space="preserve"> </w:t>
      </w:r>
      <w:r w:rsidR="00671102" w:rsidRPr="00A66E47">
        <w:t xml:space="preserve">During this AHG period, the AHG16 software was updated by </w:t>
      </w:r>
      <w:r w:rsidR="001F6EAD">
        <w:t xml:space="preserve">replacing the existing CFTE and FOMM models with the retrained CFTE and FOMM models </w:t>
      </w:r>
      <w:r w:rsidR="001F6EAD" w:rsidRPr="001F6EAD">
        <w:t>as provided in JVET-AI0048. Further,</w:t>
      </w:r>
      <w:r w:rsidR="001F6EAD">
        <w:t xml:space="preserve"> m</w:t>
      </w:r>
      <w:r w:rsidR="001F6EAD" w:rsidRPr="003B123E">
        <w:t xml:space="preserve">aster scripts </w:t>
      </w:r>
      <w:r w:rsidR="001F6EAD">
        <w:t>are included to</w:t>
      </w:r>
      <w:r w:rsidR="001F6EAD" w:rsidRPr="003B123E">
        <w:t xml:space="preserve"> invoke the AHG16 software and the </w:t>
      </w:r>
      <w:r w:rsidR="001F6EAD">
        <w:t xml:space="preserve">VTM </w:t>
      </w:r>
      <w:r w:rsidR="001F6EAD" w:rsidRPr="003B123E">
        <w:t xml:space="preserve">SEI software </w:t>
      </w:r>
      <w:r w:rsidR="00F71D40">
        <w:t>to</w:t>
      </w:r>
      <w:r w:rsidR="001F6EAD" w:rsidRPr="003B123E">
        <w:t xml:space="preserve"> encode and decode the key pictures, generate and parse the GFV SEI messages, and generate the final output video.</w:t>
      </w:r>
      <w:r w:rsidR="001F6EAD">
        <w:t xml:space="preserve"> </w:t>
      </w:r>
      <w:r w:rsidR="001F6EAD" w:rsidRPr="001F6EAD">
        <w:t>I</w:t>
      </w:r>
      <w:r w:rsidR="001D0E34" w:rsidRPr="001F6EAD">
        <w:t>mplementation</w:t>
      </w:r>
      <w:r w:rsidR="00554D00" w:rsidRPr="001F6EAD">
        <w:t xml:space="preserve"> </w:t>
      </w:r>
      <w:r w:rsidR="001D0E34" w:rsidRPr="001F6EAD">
        <w:t xml:space="preserve">of the GFV SEI message </w:t>
      </w:r>
      <w:r w:rsidR="003B123E" w:rsidRPr="001F6EAD">
        <w:t xml:space="preserve">following the syntax defined in the VSEI </w:t>
      </w:r>
      <w:proofErr w:type="spellStart"/>
      <w:r w:rsidR="003B123E" w:rsidRPr="001F6EAD">
        <w:t>TuC</w:t>
      </w:r>
      <w:proofErr w:type="spellEnd"/>
      <w:r w:rsidR="003B123E" w:rsidRPr="001F6EAD">
        <w:t xml:space="preserve"> draft in JVET-AI2032 is available</w:t>
      </w:r>
      <w:r w:rsidR="001D0E34" w:rsidRPr="001F6EAD">
        <w:t xml:space="preserve"> </w:t>
      </w:r>
      <w:r w:rsidR="003B123E" w:rsidRPr="001F6EAD">
        <w:t xml:space="preserve">in </w:t>
      </w:r>
      <w:r w:rsidR="001D0E34" w:rsidRPr="001F6EAD">
        <w:t xml:space="preserve">the </w:t>
      </w:r>
      <w:proofErr w:type="spellStart"/>
      <w:r w:rsidR="001D0E34" w:rsidRPr="001F6EAD">
        <w:t>TuC</w:t>
      </w:r>
      <w:proofErr w:type="spellEnd"/>
      <w:r w:rsidR="00554D00" w:rsidRPr="001F6EAD">
        <w:t xml:space="preserve"> </w:t>
      </w:r>
      <w:r w:rsidR="001D0E34" w:rsidRPr="001F6EAD">
        <w:t>branch</w:t>
      </w:r>
      <w:r w:rsidR="00554D00" w:rsidRPr="001F6EAD">
        <w:t xml:space="preserve"> </w:t>
      </w:r>
      <w:r w:rsidR="009C4C78" w:rsidRPr="001F6EAD">
        <w:t>of VTM as merge request</w:t>
      </w:r>
      <w:r w:rsidR="00F71D40">
        <w:t>s</w:t>
      </w:r>
      <w:r w:rsidR="00A66E47" w:rsidRPr="001F6EAD">
        <w:t xml:space="preserve">, </w:t>
      </w:r>
      <w:r w:rsidR="003B123E" w:rsidRPr="001F6EAD">
        <w:t xml:space="preserve">at </w:t>
      </w:r>
      <w:hyperlink r:id="rId17" w:history="1">
        <w:r w:rsidR="00C97C03" w:rsidRPr="00543A56">
          <w:rPr>
            <w:rStyle w:val="Hyperlink"/>
          </w:rPr>
          <w:t>https://vcgit.hhi.fraunhofer.de/jvet-tuc/VVCSoftware_VTM/-/merge_requests/25</w:t>
        </w:r>
      </w:hyperlink>
      <w:r w:rsidR="00C97C03">
        <w:t>.</w:t>
      </w:r>
    </w:p>
    <w:p w14:paraId="24DE4C5D" w14:textId="153CA9EB" w:rsidR="003B123E" w:rsidRPr="00EA4A99" w:rsidRDefault="003B123E" w:rsidP="00A66E47">
      <w:r w:rsidRPr="00EA4A99">
        <w:t>Regarding the mandates to identify additional test material and study GFV</w:t>
      </w:r>
      <w:r w:rsidR="006525E0" w:rsidRPr="00EA4A99">
        <w:t xml:space="preserve">C </w:t>
      </w:r>
      <w:r w:rsidRPr="00EA4A99">
        <w:t xml:space="preserve">performance on such test material, </w:t>
      </w:r>
      <w:r w:rsidR="001F6EAD" w:rsidRPr="00EA4A99">
        <w:t>JVET-AJ0052 proposes multi-resolution FOMM, FV2V, CFTE, DAC models that can be used to code both 256x256 and 512x512 content</w:t>
      </w:r>
      <w:r w:rsidR="00EA4A99" w:rsidRPr="00EA4A99">
        <w:t xml:space="preserve">, and </w:t>
      </w:r>
      <w:r w:rsidRPr="00EA4A99">
        <w:t>JVET-AJ</w:t>
      </w:r>
      <w:r w:rsidR="001F6EAD" w:rsidRPr="00EA4A99">
        <w:t>0209</w:t>
      </w:r>
      <w:r w:rsidRPr="00EA4A99">
        <w:t xml:space="preserve"> proposes to add 512x512 test sequences to </w:t>
      </w:r>
      <w:r w:rsidRPr="00EA4A99">
        <w:lastRenderedPageBreak/>
        <w:t xml:space="preserve">the GFVC test conditions, and provides </w:t>
      </w:r>
      <w:r w:rsidR="001F6EAD" w:rsidRPr="00EA4A99">
        <w:t xml:space="preserve">performance </w:t>
      </w:r>
      <w:r w:rsidRPr="00EA4A99">
        <w:t xml:space="preserve">results </w:t>
      </w:r>
      <w:r w:rsidR="00C674A6" w:rsidRPr="00EA4A99">
        <w:t>using SEI message to code such</w:t>
      </w:r>
      <w:r w:rsidRPr="00EA4A99">
        <w:t xml:space="preserve"> 512x512 content following GFVC test configurations. </w:t>
      </w:r>
    </w:p>
    <w:p w14:paraId="47942A35" w14:textId="3E144B0F" w:rsidR="006E2883" w:rsidRPr="00D96063" w:rsidRDefault="00A66E47" w:rsidP="00DC26D1">
      <w:r w:rsidRPr="00EA4A99">
        <w:t xml:space="preserve">Regarding </w:t>
      </w:r>
      <w:r w:rsidR="006E2883" w:rsidRPr="00EA4A99">
        <w:t>coordination with AHG9</w:t>
      </w:r>
      <w:r w:rsidR="00C443EF" w:rsidRPr="00EA4A99">
        <w:t xml:space="preserve"> to develop the GFV SEI message</w:t>
      </w:r>
      <w:r w:rsidRPr="00EA4A99">
        <w:t xml:space="preserve">, </w:t>
      </w:r>
      <w:r w:rsidR="00EA4A99" w:rsidRPr="00EA4A99">
        <w:t xml:space="preserve">JVET-AJ0207 illustrates the SEI overhead reduction effort, and proposes to move GFV and GFVE SEI messages from </w:t>
      </w:r>
      <w:proofErr w:type="spellStart"/>
      <w:r w:rsidR="00EA4A99" w:rsidRPr="00EA4A99">
        <w:t>TuC</w:t>
      </w:r>
      <w:proofErr w:type="spellEnd"/>
      <w:r w:rsidR="00EA4A99" w:rsidRPr="00EA4A99">
        <w:t xml:space="preserve"> to VSEI v4.  JVET-AJ0135 proposes to add pupil position information to the GFV</w:t>
      </w:r>
      <w:r w:rsidR="00F71D40">
        <w:t>E</w:t>
      </w:r>
      <w:r w:rsidR="00EA4A99" w:rsidRPr="00EA4A99">
        <w:t xml:space="preserve"> SEI </w:t>
      </w:r>
      <w:r w:rsidR="00F71D40">
        <w:t xml:space="preserve">message </w:t>
      </w:r>
      <w:r w:rsidR="00EA4A99" w:rsidRPr="00EA4A99">
        <w:t xml:space="preserve">and provides showcase results to illustrate the effectiveness of adding such information. Finally, </w:t>
      </w:r>
      <w:r w:rsidRPr="00EA4A99">
        <w:t>JVET-AJ0051, JVET-AJ0069</w:t>
      </w:r>
      <w:r w:rsidR="00554D00" w:rsidRPr="00EA4A99">
        <w:t>, JVET-AJ010</w:t>
      </w:r>
      <w:r w:rsidR="00554D00">
        <w:t>1</w:t>
      </w:r>
      <w:r w:rsidRPr="00EA4A99">
        <w:t>, JVET-AJ0108, JVET-AJ0111</w:t>
      </w:r>
      <w:r w:rsidR="00C674A6" w:rsidRPr="00EA4A99">
        <w:t xml:space="preserve"> and </w:t>
      </w:r>
      <w:r w:rsidRPr="00EA4A99">
        <w:t xml:space="preserve">JVET-AJ0132 are all AHG9 contributions related to </w:t>
      </w:r>
      <w:r w:rsidR="00AE566D" w:rsidRPr="00EA4A99">
        <w:t xml:space="preserve">various </w:t>
      </w:r>
      <w:r w:rsidR="00EA4A99" w:rsidRPr="00EA4A99">
        <w:t xml:space="preserve">high level syntax </w:t>
      </w:r>
      <w:r w:rsidR="00AE566D" w:rsidRPr="00EA4A99">
        <w:t xml:space="preserve">aspects of </w:t>
      </w:r>
      <w:r w:rsidRPr="00EA4A99">
        <w:t>the GFV SEI message.</w:t>
      </w:r>
    </w:p>
    <w:p w14:paraId="5F779AB8" w14:textId="14BEC44D" w:rsidR="007F0DBF" w:rsidRDefault="006E2883" w:rsidP="006E2883">
      <w:pPr>
        <w:pStyle w:val="Heading1"/>
      </w:pPr>
      <w:r>
        <w:t xml:space="preserve">Related contributions </w:t>
      </w:r>
    </w:p>
    <w:p w14:paraId="0A77741E" w14:textId="622368E2" w:rsidR="007F0DBF" w:rsidRDefault="00C443EF" w:rsidP="007F0DBF">
      <w:r>
        <w:t>The following list of</w:t>
      </w:r>
      <w:r w:rsidR="000B25FB">
        <w:t xml:space="preserve"> </w:t>
      </w:r>
      <w:r w:rsidR="007F0DBF">
        <w:t xml:space="preserve">input contributions </w:t>
      </w:r>
      <w:r w:rsidR="006E2883">
        <w:t xml:space="preserve">to this meeting </w:t>
      </w:r>
      <w:r w:rsidR="007F0DBF">
        <w:t xml:space="preserve">are identified as being related to the activities of AHG16: </w:t>
      </w:r>
    </w:p>
    <w:p w14:paraId="340DC699" w14:textId="0DD66343" w:rsidR="00466A6B" w:rsidRDefault="0055488A" w:rsidP="00466A6B">
      <w:pPr>
        <w:pStyle w:val="ListParagraph"/>
        <w:numPr>
          <w:ilvl w:val="0"/>
          <w:numId w:val="22"/>
        </w:numPr>
        <w:rPr>
          <w:rFonts w:eastAsia="Times New Roman"/>
          <w:sz w:val="24"/>
          <w:szCs w:val="24"/>
        </w:rPr>
      </w:pPr>
      <w:hyperlink r:id="rId18" w:history="1">
        <w:r w:rsidR="00466A6B" w:rsidRPr="00466A6B">
          <w:rPr>
            <w:rStyle w:val="Hyperlink"/>
            <w:lang w:val="en-CA" w:eastAsia="de-DE"/>
          </w:rPr>
          <w:t>JVET</w:t>
        </w:r>
        <w:r w:rsidR="00466A6B">
          <w:rPr>
            <w:rStyle w:val="Hyperlink"/>
            <w:rFonts w:eastAsia="Times New Roman"/>
          </w:rPr>
          <w:t>-AJ0051</w:t>
        </w:r>
      </w:hyperlink>
      <w:r w:rsidR="00466A6B">
        <w:rPr>
          <w:rFonts w:eastAsia="Times New Roman"/>
        </w:rPr>
        <w:t xml:space="preserve">, </w:t>
      </w:r>
      <w:r w:rsidR="00466A6B" w:rsidRPr="00466A6B">
        <w:rPr>
          <w:rFonts w:eastAsia="Times New Roman"/>
        </w:rPr>
        <w:t>AHG9: On the GFV SEI message</w:t>
      </w:r>
      <w:r w:rsidR="00466A6B">
        <w:rPr>
          <w:rFonts w:eastAsia="Times New Roman"/>
        </w:rPr>
        <w:t xml:space="preserve"> [</w:t>
      </w:r>
      <w:r w:rsidR="00466A6B" w:rsidRPr="0073484B">
        <w:rPr>
          <w:rFonts w:eastAsia="Times New Roman"/>
        </w:rPr>
        <w:t>Y.-K. Wang (</w:t>
      </w:r>
      <w:proofErr w:type="spellStart"/>
      <w:r w:rsidR="00466A6B" w:rsidRPr="0073484B">
        <w:rPr>
          <w:rFonts w:eastAsia="Times New Roman"/>
        </w:rPr>
        <w:t>Bytedance</w:t>
      </w:r>
      <w:proofErr w:type="spellEnd"/>
      <w:r w:rsidR="00466A6B" w:rsidRPr="0073484B">
        <w:rPr>
          <w:rFonts w:eastAsia="Times New Roman"/>
        </w:rPr>
        <w:t>)</w:t>
      </w:r>
      <w:r w:rsidR="00466A6B">
        <w:rPr>
          <w:rFonts w:eastAsia="Times New Roman"/>
        </w:rPr>
        <w:t xml:space="preserve">, </w:t>
      </w:r>
      <w:r w:rsidR="00466A6B" w:rsidRPr="0073484B">
        <w:rPr>
          <w:rFonts w:eastAsia="Times New Roman"/>
        </w:rPr>
        <w:t>Y. Li</w:t>
      </w:r>
      <w:r w:rsidR="00466A6B">
        <w:rPr>
          <w:rFonts w:eastAsia="Times New Roman"/>
        </w:rPr>
        <w:t xml:space="preserve">, </w:t>
      </w:r>
      <w:r w:rsidR="00466A6B" w:rsidRPr="0073484B">
        <w:rPr>
          <w:rFonts w:eastAsia="Times New Roman"/>
        </w:rPr>
        <w:t>K. Yang</w:t>
      </w:r>
      <w:r w:rsidR="00466A6B">
        <w:rPr>
          <w:rFonts w:eastAsia="Times New Roman"/>
        </w:rPr>
        <w:t xml:space="preserve">, </w:t>
      </w:r>
      <w:r w:rsidR="00466A6B" w:rsidRPr="0073484B">
        <w:rPr>
          <w:rFonts w:eastAsia="Times New Roman"/>
        </w:rPr>
        <w:t>Y. Xu (SJTU)</w:t>
      </w:r>
      <w:r w:rsidR="00466A6B">
        <w:rPr>
          <w:rFonts w:eastAsia="Times New Roman"/>
        </w:rPr>
        <w:t xml:space="preserve">, </w:t>
      </w:r>
      <w:r w:rsidR="00466A6B" w:rsidRPr="0073484B">
        <w:rPr>
          <w:rFonts w:eastAsia="Times New Roman"/>
        </w:rPr>
        <w:t>J. Chen</w:t>
      </w:r>
      <w:r w:rsidR="00466A6B">
        <w:rPr>
          <w:rFonts w:eastAsia="Times New Roman"/>
        </w:rPr>
        <w:t xml:space="preserve">, </w:t>
      </w:r>
      <w:r w:rsidR="00466A6B" w:rsidRPr="0073484B">
        <w:rPr>
          <w:rFonts w:eastAsia="Times New Roman"/>
        </w:rPr>
        <w:t>B. Chen</w:t>
      </w:r>
      <w:r w:rsidR="00466A6B">
        <w:rPr>
          <w:rFonts w:eastAsia="Times New Roman"/>
        </w:rPr>
        <w:t xml:space="preserve">, </w:t>
      </w:r>
      <w:r w:rsidR="00466A6B" w:rsidRPr="0073484B">
        <w:rPr>
          <w:rFonts w:eastAsia="Times New Roman"/>
        </w:rPr>
        <w:t>Y. Ye (Alibaba)</w:t>
      </w:r>
      <w:r w:rsidR="00466A6B">
        <w:rPr>
          <w:rFonts w:eastAsia="Times New Roman"/>
        </w:rPr>
        <w:t>]</w:t>
      </w:r>
    </w:p>
    <w:p w14:paraId="5DF3B17D" w14:textId="550BCA4E" w:rsidR="0073484B" w:rsidRPr="0073484B" w:rsidRDefault="0055488A" w:rsidP="0073484B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19" w:history="1">
        <w:r w:rsidR="00466A6B">
          <w:rPr>
            <w:rStyle w:val="Hyperlink"/>
            <w:rFonts w:eastAsia="Times New Roman"/>
          </w:rPr>
          <w:t>JVET-AJ0052</w:t>
        </w:r>
      </w:hyperlink>
      <w:r w:rsidR="00466A6B">
        <w:rPr>
          <w:rFonts w:eastAsia="Times New Roman"/>
        </w:rPr>
        <w:t>, AHG 16: Multi-resolution models for generative face video compression [</w:t>
      </w:r>
      <w:r w:rsidR="0073484B" w:rsidRPr="0073484B">
        <w:rPr>
          <w:rFonts w:eastAsia="Times New Roman"/>
        </w:rPr>
        <w:t>S. Yin</w:t>
      </w:r>
      <w:r w:rsidR="0073484B">
        <w:rPr>
          <w:rFonts w:eastAsia="Times New Roman"/>
        </w:rPr>
        <w:t xml:space="preserve">, </w:t>
      </w:r>
      <w:r w:rsidR="0073484B" w:rsidRPr="0073484B">
        <w:rPr>
          <w:rFonts w:eastAsia="Times New Roman"/>
        </w:rPr>
        <w:t>S. Wang (</w:t>
      </w:r>
      <w:proofErr w:type="spellStart"/>
      <w:r w:rsidR="0073484B" w:rsidRPr="0073484B">
        <w:rPr>
          <w:rFonts w:eastAsia="Times New Roman"/>
        </w:rPr>
        <w:t>CityU</w:t>
      </w:r>
      <w:proofErr w:type="spellEnd"/>
      <w:r w:rsidR="0073484B" w:rsidRPr="0073484B">
        <w:rPr>
          <w:rFonts w:eastAsia="Times New Roman"/>
        </w:rPr>
        <w:t>)</w:t>
      </w:r>
      <w:r w:rsidR="0073484B">
        <w:rPr>
          <w:rFonts w:eastAsia="Times New Roman"/>
        </w:rPr>
        <w:t xml:space="preserve">, </w:t>
      </w:r>
      <w:r w:rsidR="0073484B" w:rsidRPr="0073484B">
        <w:rPr>
          <w:rFonts w:eastAsia="Times New Roman"/>
        </w:rPr>
        <w:t>B. Chen</w:t>
      </w:r>
      <w:r w:rsidR="0073484B">
        <w:rPr>
          <w:rFonts w:eastAsia="Times New Roman"/>
        </w:rPr>
        <w:t xml:space="preserve">, </w:t>
      </w:r>
      <w:r w:rsidR="0073484B" w:rsidRPr="0073484B">
        <w:rPr>
          <w:rFonts w:eastAsia="Times New Roman"/>
        </w:rPr>
        <w:t>Y. Ye (Alibaba)</w:t>
      </w:r>
      <w:r w:rsidR="0073484B">
        <w:rPr>
          <w:rFonts w:eastAsia="Times New Roman"/>
        </w:rPr>
        <w:t xml:space="preserve">, </w:t>
      </w:r>
      <w:proofErr w:type="spellStart"/>
      <w:r w:rsidR="0073484B" w:rsidRPr="0073484B">
        <w:rPr>
          <w:rFonts w:eastAsia="Times New Roman"/>
        </w:rPr>
        <w:t>G.Konuko</w:t>
      </w:r>
      <w:proofErr w:type="spellEnd"/>
      <w:r w:rsidR="0073484B">
        <w:rPr>
          <w:rFonts w:eastAsia="Times New Roman"/>
        </w:rPr>
        <w:t xml:space="preserve">, </w:t>
      </w:r>
      <w:r w:rsidR="0073484B" w:rsidRPr="0073484B">
        <w:rPr>
          <w:rFonts w:eastAsia="Times New Roman"/>
        </w:rPr>
        <w:t xml:space="preserve">G. </w:t>
      </w:r>
      <w:proofErr w:type="spellStart"/>
      <w:r w:rsidR="0073484B" w:rsidRPr="0073484B">
        <w:rPr>
          <w:rFonts w:eastAsia="Times New Roman"/>
        </w:rPr>
        <w:t>Valenzise</w:t>
      </w:r>
      <w:proofErr w:type="spellEnd"/>
      <w:r w:rsidR="0073484B" w:rsidRPr="0073484B">
        <w:rPr>
          <w:rFonts w:eastAsia="Times New Roman"/>
        </w:rPr>
        <w:t xml:space="preserve"> (</w:t>
      </w:r>
      <w:proofErr w:type="spellStart"/>
      <w:r w:rsidR="0073484B" w:rsidRPr="0073484B">
        <w:rPr>
          <w:rFonts w:eastAsia="Times New Roman"/>
        </w:rPr>
        <w:t>CentraleSupelec</w:t>
      </w:r>
      <w:proofErr w:type="spellEnd"/>
      <w:r w:rsidR="0073484B" w:rsidRPr="0073484B">
        <w:rPr>
          <w:rFonts w:eastAsia="Times New Roman"/>
        </w:rPr>
        <w:t>)</w:t>
      </w:r>
      <w:r w:rsidR="00466A6B">
        <w:rPr>
          <w:rFonts w:eastAsia="Times New Roman"/>
        </w:rPr>
        <w:t>]</w:t>
      </w:r>
    </w:p>
    <w:p w14:paraId="56CF428C" w14:textId="472DF3E9" w:rsidR="0073484B" w:rsidRPr="0073484B" w:rsidRDefault="0055488A" w:rsidP="00233D4A">
      <w:pPr>
        <w:pStyle w:val="ListParagraph"/>
        <w:numPr>
          <w:ilvl w:val="0"/>
          <w:numId w:val="22"/>
        </w:numPr>
        <w:rPr>
          <w:rFonts w:eastAsia="Times New Roman"/>
          <w:sz w:val="24"/>
          <w:szCs w:val="24"/>
        </w:rPr>
      </w:pPr>
      <w:hyperlink r:id="rId20" w:history="1">
        <w:r w:rsidR="0073484B" w:rsidRPr="0073484B">
          <w:rPr>
            <w:rStyle w:val="Hyperlink"/>
            <w:rFonts w:eastAsia="Times New Roman"/>
          </w:rPr>
          <w:t>JVET-AJ0069</w:t>
        </w:r>
      </w:hyperlink>
      <w:r w:rsidR="0073484B" w:rsidRPr="0073484B">
        <w:rPr>
          <w:rFonts w:eastAsia="Times New Roman"/>
        </w:rPr>
        <w:t>, AHG9: On specifying the output order of GFV-generated pictures [L. Chen, O. Chubach, Y.-W. Huang, S. Lei (MediaTek)]</w:t>
      </w:r>
    </w:p>
    <w:p w14:paraId="14FA2773" w14:textId="77777777" w:rsidR="00554D00" w:rsidRPr="00554D00" w:rsidRDefault="00554D00" w:rsidP="00554D00">
      <w:pPr>
        <w:pStyle w:val="ListParagraph"/>
        <w:numPr>
          <w:ilvl w:val="0"/>
          <w:numId w:val="22"/>
        </w:numPr>
        <w:rPr>
          <w:szCs w:val="22"/>
        </w:rPr>
      </w:pPr>
      <w:hyperlink r:id="rId21" w:history="1">
        <w:r w:rsidRPr="00554D00">
          <w:rPr>
            <w:rStyle w:val="Hyperlink"/>
            <w:szCs w:val="22"/>
            <w:shd w:val="clear" w:color="auto" w:fill="FFFFFF"/>
          </w:rPr>
          <w:t>JVET-AJ0101</w:t>
        </w:r>
      </w:hyperlink>
      <w:r w:rsidRPr="00554D00">
        <w:rPr>
          <w:szCs w:val="22"/>
        </w:rPr>
        <w:t xml:space="preserve"> AHG9: Miscellaneous modifications for SEI messages in the </w:t>
      </w:r>
      <w:proofErr w:type="spellStart"/>
      <w:r w:rsidRPr="00554D00">
        <w:rPr>
          <w:szCs w:val="22"/>
        </w:rPr>
        <w:t>TuC</w:t>
      </w:r>
      <w:proofErr w:type="spellEnd"/>
      <w:r w:rsidRPr="00554D00">
        <w:rPr>
          <w:szCs w:val="22"/>
        </w:rPr>
        <w:t xml:space="preserve"> for future extensions of VSEI [C. Kim, H. Tan, J. Lee, J. Nam, J. Lim, S. Kim (LGE)]</w:t>
      </w:r>
    </w:p>
    <w:p w14:paraId="25609B76" w14:textId="74AABABB" w:rsidR="0073484B" w:rsidRPr="0073484B" w:rsidRDefault="0055488A" w:rsidP="00233D4A">
      <w:pPr>
        <w:pStyle w:val="ListParagraph"/>
        <w:numPr>
          <w:ilvl w:val="0"/>
          <w:numId w:val="22"/>
        </w:numPr>
        <w:rPr>
          <w:rFonts w:eastAsia="Times New Roman"/>
          <w:sz w:val="24"/>
          <w:szCs w:val="24"/>
        </w:rPr>
      </w:pPr>
      <w:hyperlink r:id="rId22" w:history="1">
        <w:r w:rsidR="0073484B" w:rsidRPr="0073484B">
          <w:rPr>
            <w:rStyle w:val="Hyperlink"/>
            <w:rFonts w:eastAsia="Times New Roman"/>
          </w:rPr>
          <w:t>JVET-AJ0108</w:t>
        </w:r>
      </w:hyperlink>
      <w:r w:rsidR="0073484B">
        <w:rPr>
          <w:rFonts w:eastAsia="Times New Roman"/>
        </w:rPr>
        <w:t xml:space="preserve">, AHG9: On </w:t>
      </w:r>
      <w:proofErr w:type="spellStart"/>
      <w:r w:rsidR="0073484B">
        <w:rPr>
          <w:rFonts w:eastAsia="Times New Roman"/>
        </w:rPr>
        <w:t>signalling</w:t>
      </w:r>
      <w:proofErr w:type="spellEnd"/>
      <w:r w:rsidR="0073484B">
        <w:rPr>
          <w:rFonts w:eastAsia="Times New Roman"/>
        </w:rPr>
        <w:t xml:space="preserve"> of instance count in generative face video SEI message [</w:t>
      </w:r>
      <w:r w:rsidR="0073484B" w:rsidRPr="0073484B">
        <w:rPr>
          <w:rFonts w:eastAsia="Times New Roman"/>
        </w:rPr>
        <w:t>H. Tan</w:t>
      </w:r>
      <w:r w:rsidR="0073484B">
        <w:rPr>
          <w:rFonts w:eastAsia="Times New Roman"/>
        </w:rPr>
        <w:t>, J. Lee, J. Nam, C. Kim, J. Lim, S. Kim (LGE)]</w:t>
      </w:r>
    </w:p>
    <w:p w14:paraId="6C109986" w14:textId="640BB55F" w:rsidR="0073484B" w:rsidRPr="0073484B" w:rsidRDefault="0055488A" w:rsidP="00F76E23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3" w:history="1">
        <w:r w:rsidR="0073484B">
          <w:rPr>
            <w:rStyle w:val="Hyperlink"/>
            <w:rFonts w:eastAsia="Times New Roman"/>
          </w:rPr>
          <w:t>JVET-AJ0111</w:t>
        </w:r>
      </w:hyperlink>
      <w:r w:rsidR="0073484B">
        <w:rPr>
          <w:rFonts w:eastAsia="Times New Roman"/>
        </w:rPr>
        <w:t>, AHG9: On the presence of translator NN filter in GFV SEI message [</w:t>
      </w:r>
      <w:r w:rsidR="0073484B" w:rsidRPr="0073484B">
        <w:rPr>
          <w:rFonts w:eastAsia="Times New Roman"/>
        </w:rPr>
        <w:t>H. Tan</w:t>
      </w:r>
      <w:r w:rsidR="0073484B">
        <w:rPr>
          <w:rFonts w:eastAsia="Times New Roman"/>
        </w:rPr>
        <w:t>, J. Nam, J. Lee, C. Kim, J. Lim, S. Kim (LGE)]</w:t>
      </w:r>
    </w:p>
    <w:p w14:paraId="5936F4EA" w14:textId="37353BCA" w:rsidR="0073484B" w:rsidRPr="0073484B" w:rsidRDefault="0055488A" w:rsidP="00F76E23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4" w:history="1">
        <w:r w:rsidR="0073484B">
          <w:rPr>
            <w:rStyle w:val="Hyperlink"/>
            <w:rFonts w:eastAsia="Times New Roman"/>
          </w:rPr>
          <w:t>JVET-AJ0132</w:t>
        </w:r>
      </w:hyperlink>
      <w:r w:rsidR="0073484B">
        <w:rPr>
          <w:rFonts w:eastAsia="Times New Roman"/>
        </w:rPr>
        <w:t>, AHG9: Usage of NNPFC SEI message to define the generator NN of the GFV SEI message [</w:t>
      </w:r>
      <w:r w:rsidR="0073484B" w:rsidRPr="0073484B">
        <w:rPr>
          <w:rFonts w:eastAsia="Times New Roman"/>
        </w:rPr>
        <w:t>M. M. Hannuksela</w:t>
      </w:r>
      <w:r w:rsidR="0073484B">
        <w:rPr>
          <w:rFonts w:eastAsia="Times New Roman"/>
        </w:rPr>
        <w:t>, F. Cricri (Nokia)]</w:t>
      </w:r>
    </w:p>
    <w:p w14:paraId="5EEEA670" w14:textId="78FBBB38" w:rsidR="0073484B" w:rsidRPr="0073484B" w:rsidRDefault="0055488A" w:rsidP="00F76E23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5" w:history="1">
        <w:r w:rsidR="0073484B">
          <w:rPr>
            <w:rStyle w:val="Hyperlink"/>
            <w:rFonts w:eastAsia="Times New Roman"/>
          </w:rPr>
          <w:t>JVET-AJ0135</w:t>
        </w:r>
      </w:hyperlink>
      <w:r w:rsidR="0073484B">
        <w:rPr>
          <w:rFonts w:eastAsia="Times New Roman"/>
        </w:rPr>
        <w:t>, AHG9/AHG16: Refined Methodology for Pupil Position SEI Message for Generative Face Video [</w:t>
      </w:r>
      <w:r w:rsidR="0073484B" w:rsidRPr="0073484B">
        <w:rPr>
          <w:rFonts w:eastAsia="Times New Roman"/>
        </w:rPr>
        <w:t>F. Ma</w:t>
      </w:r>
      <w:r w:rsidR="0073484B">
        <w:rPr>
          <w:rFonts w:eastAsia="Times New Roman"/>
        </w:rPr>
        <w:t xml:space="preserve">, </w:t>
      </w:r>
      <w:r w:rsidR="0073484B" w:rsidRPr="0073484B">
        <w:rPr>
          <w:rFonts w:eastAsia="Times New Roman"/>
        </w:rPr>
        <w:t xml:space="preserve">A. </w:t>
      </w:r>
      <w:proofErr w:type="spellStart"/>
      <w:r w:rsidR="0073484B" w:rsidRPr="0073484B">
        <w:rPr>
          <w:rFonts w:eastAsia="Times New Roman"/>
        </w:rPr>
        <w:t>Trioux</w:t>
      </w:r>
      <w:proofErr w:type="spellEnd"/>
      <w:r w:rsidR="0073484B">
        <w:rPr>
          <w:rFonts w:eastAsia="Times New Roman"/>
        </w:rPr>
        <w:t xml:space="preserve">, </w:t>
      </w:r>
      <w:r w:rsidR="0073484B" w:rsidRPr="0073484B">
        <w:rPr>
          <w:rFonts w:eastAsia="Times New Roman"/>
        </w:rPr>
        <w:t>F. Yang (</w:t>
      </w:r>
      <w:proofErr w:type="spellStart"/>
      <w:r w:rsidR="0073484B" w:rsidRPr="0073484B">
        <w:rPr>
          <w:rFonts w:eastAsia="Times New Roman"/>
        </w:rPr>
        <w:t>Xidian</w:t>
      </w:r>
      <w:proofErr w:type="spellEnd"/>
      <w:r w:rsidR="0073484B" w:rsidRPr="0073484B">
        <w:rPr>
          <w:rFonts w:eastAsia="Times New Roman"/>
        </w:rPr>
        <w:t xml:space="preserve"> Univ.)</w:t>
      </w:r>
      <w:r w:rsidR="0073484B">
        <w:rPr>
          <w:rFonts w:eastAsia="Times New Roman"/>
        </w:rPr>
        <w:t xml:space="preserve">, </w:t>
      </w:r>
      <w:r w:rsidR="0073484B" w:rsidRPr="0073484B">
        <w:rPr>
          <w:rFonts w:eastAsia="Times New Roman"/>
        </w:rPr>
        <w:t>B. Li</w:t>
      </w:r>
      <w:r w:rsidR="0073484B">
        <w:rPr>
          <w:rFonts w:eastAsia="Times New Roman"/>
        </w:rPr>
        <w:t xml:space="preserve">, </w:t>
      </w:r>
      <w:r w:rsidR="0073484B" w:rsidRPr="0073484B">
        <w:rPr>
          <w:rFonts w:eastAsia="Times New Roman"/>
        </w:rPr>
        <w:t>F. Xing</w:t>
      </w:r>
      <w:r w:rsidR="0073484B">
        <w:rPr>
          <w:rFonts w:eastAsia="Times New Roman"/>
        </w:rPr>
        <w:t xml:space="preserve">, </w:t>
      </w:r>
      <w:r w:rsidR="0073484B" w:rsidRPr="0073484B">
        <w:rPr>
          <w:rFonts w:eastAsia="Times New Roman"/>
        </w:rPr>
        <w:t>Z. Wang (Hisense)</w:t>
      </w:r>
      <w:r w:rsidR="0073484B">
        <w:rPr>
          <w:rFonts w:eastAsia="Times New Roman"/>
        </w:rPr>
        <w:t>]</w:t>
      </w:r>
    </w:p>
    <w:p w14:paraId="314C3452" w14:textId="2FB09AC3" w:rsidR="0073484B" w:rsidRPr="0073484B" w:rsidRDefault="0055488A" w:rsidP="00F76E23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6" w:history="1">
        <w:r w:rsidR="0073484B">
          <w:rPr>
            <w:rStyle w:val="Hyperlink"/>
            <w:rFonts w:eastAsia="Times New Roman"/>
          </w:rPr>
          <w:t>JVET-AJ0207</w:t>
        </w:r>
      </w:hyperlink>
      <w:r w:rsidR="0073484B">
        <w:rPr>
          <w:rFonts w:eastAsia="Times New Roman"/>
        </w:rPr>
        <w:t>, AHG9/AHG16: Performance results and suggestions on generative face video SEI message [</w:t>
      </w:r>
      <w:r w:rsidR="0073484B" w:rsidRPr="0073484B">
        <w:rPr>
          <w:rFonts w:eastAsia="Times New Roman"/>
        </w:rPr>
        <w:t>B. Chen</w:t>
      </w:r>
      <w:r w:rsidR="0073484B">
        <w:rPr>
          <w:rFonts w:eastAsia="Times New Roman"/>
        </w:rPr>
        <w:t xml:space="preserve">, Y. Ye, J. Chen, R.-L. Liao (Alibaba), </w:t>
      </w:r>
      <w:r w:rsidR="0073484B" w:rsidRPr="0073484B">
        <w:rPr>
          <w:rFonts w:eastAsia="Times New Roman"/>
        </w:rPr>
        <w:t>S. Yin</w:t>
      </w:r>
      <w:r w:rsidR="0073484B">
        <w:rPr>
          <w:rFonts w:eastAsia="Times New Roman"/>
        </w:rPr>
        <w:t>, Z. Zhang, S. Wang (</w:t>
      </w:r>
      <w:proofErr w:type="spellStart"/>
      <w:r w:rsidR="0073484B">
        <w:rPr>
          <w:rFonts w:eastAsia="Times New Roman"/>
        </w:rPr>
        <w:t>CityU</w:t>
      </w:r>
      <w:proofErr w:type="spellEnd"/>
      <w:r w:rsidR="0073484B">
        <w:rPr>
          <w:rFonts w:eastAsia="Times New Roman"/>
        </w:rPr>
        <w:t xml:space="preserve">), </w:t>
      </w:r>
      <w:r w:rsidR="0073484B" w:rsidRPr="0073484B">
        <w:rPr>
          <w:rFonts w:eastAsia="Times New Roman"/>
        </w:rPr>
        <w:t>K. Yang</w:t>
      </w:r>
      <w:r w:rsidR="0073484B">
        <w:rPr>
          <w:rFonts w:eastAsia="Times New Roman"/>
        </w:rPr>
        <w:t xml:space="preserve">, Y. Li, Y. Xu (SJTU), </w:t>
      </w:r>
      <w:r w:rsidR="0073484B" w:rsidRPr="0073484B">
        <w:rPr>
          <w:rFonts w:eastAsia="Times New Roman"/>
        </w:rPr>
        <w:t>Y.-K. Wang (</w:t>
      </w:r>
      <w:proofErr w:type="spellStart"/>
      <w:r w:rsidR="0073484B" w:rsidRPr="0073484B">
        <w:rPr>
          <w:rFonts w:eastAsia="Times New Roman"/>
        </w:rPr>
        <w:t>Bytedance</w:t>
      </w:r>
      <w:proofErr w:type="spellEnd"/>
      <w:r w:rsidR="0073484B" w:rsidRPr="0073484B">
        <w:rPr>
          <w:rFonts w:eastAsia="Times New Roman"/>
        </w:rPr>
        <w:t>)</w:t>
      </w:r>
      <w:r w:rsidR="0073484B">
        <w:rPr>
          <w:rFonts w:eastAsia="Times New Roman"/>
        </w:rPr>
        <w:t xml:space="preserve">, S. Gehlot, G.-M. Su, P. Yin, G. J. Sullivan, </w:t>
      </w:r>
      <w:r w:rsidR="0073484B" w:rsidRPr="0073484B">
        <w:rPr>
          <w:rFonts w:eastAsia="Times New Roman"/>
        </w:rPr>
        <w:t>S. McCarthy (Dolby)</w:t>
      </w:r>
      <w:r w:rsidR="0073484B">
        <w:rPr>
          <w:rFonts w:eastAsia="Times New Roman"/>
        </w:rPr>
        <w:t xml:space="preserve">, </w:t>
      </w:r>
      <w:r w:rsidR="0073484B" w:rsidRPr="0073484B">
        <w:rPr>
          <w:rFonts w:eastAsia="Times New Roman"/>
        </w:rPr>
        <w:t>H.-B. Teo (Panasonic)</w:t>
      </w:r>
      <w:r w:rsidR="0073484B">
        <w:rPr>
          <w:rFonts w:eastAsia="Times New Roman"/>
        </w:rPr>
        <w:t>]</w:t>
      </w:r>
    </w:p>
    <w:p w14:paraId="30B10B5F" w14:textId="48AA7FFC" w:rsidR="0073484B" w:rsidRPr="0073484B" w:rsidRDefault="0055488A" w:rsidP="00F76E23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7" w:history="1">
        <w:r w:rsidR="0073484B">
          <w:rPr>
            <w:rStyle w:val="Hyperlink"/>
            <w:rFonts w:eastAsia="Times New Roman"/>
          </w:rPr>
          <w:t>JVET-AJ0209</w:t>
        </w:r>
      </w:hyperlink>
      <w:r w:rsidR="0073484B">
        <w:rPr>
          <w:rFonts w:eastAsia="Times New Roman"/>
        </w:rPr>
        <w:t>, AHG9/AHG16: Performance results of generative face video SEI message on high-resolution sequences [</w:t>
      </w:r>
      <w:r w:rsidR="0073484B" w:rsidRPr="0073484B">
        <w:rPr>
          <w:rFonts w:eastAsia="Times New Roman"/>
        </w:rPr>
        <w:t>B. Chen</w:t>
      </w:r>
      <w:r w:rsidR="0073484B">
        <w:rPr>
          <w:rFonts w:eastAsia="Times New Roman"/>
        </w:rPr>
        <w:t>, Y. Ye, R.-L. Liao, J. Chen (Alibaba), S. Yin, S. Wang (</w:t>
      </w:r>
      <w:proofErr w:type="spellStart"/>
      <w:r w:rsidR="0073484B">
        <w:rPr>
          <w:rFonts w:eastAsia="Times New Roman"/>
        </w:rPr>
        <w:t>CityU</w:t>
      </w:r>
      <w:proofErr w:type="spellEnd"/>
      <w:r w:rsidR="0073484B">
        <w:rPr>
          <w:rFonts w:eastAsia="Times New Roman"/>
        </w:rPr>
        <w:t>)]</w:t>
      </w:r>
    </w:p>
    <w:p w14:paraId="310FF74B" w14:textId="77777777" w:rsidR="007F0DBF" w:rsidRPr="00BD26BF" w:rsidRDefault="007F0DBF" w:rsidP="007F0DB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4C8EC32D" w14:textId="77777777" w:rsidR="007F0DBF" w:rsidRPr="00BD26BF" w:rsidRDefault="007F0DBF" w:rsidP="007F0DBF">
      <w:r w:rsidRPr="00BD26BF">
        <w:t>The AHG recommends to:</w:t>
      </w:r>
    </w:p>
    <w:p w14:paraId="32EAF635" w14:textId="653B4F07" w:rsidR="007F1F8B" w:rsidRDefault="007F0DBF" w:rsidP="009234A5">
      <w:pPr>
        <w:numPr>
          <w:ilvl w:val="0"/>
          <w:numId w:val="15"/>
        </w:numPr>
      </w:pPr>
      <w:r>
        <w:t>Review related contributions</w:t>
      </w:r>
      <w:r w:rsidR="0043217C">
        <w:t>;</w:t>
      </w:r>
    </w:p>
    <w:p w14:paraId="2F53A85E" w14:textId="35EDBA9C" w:rsidR="0043217C" w:rsidRPr="00C37963" w:rsidRDefault="0043217C" w:rsidP="009234A5">
      <w:pPr>
        <w:numPr>
          <w:ilvl w:val="0"/>
          <w:numId w:val="15"/>
        </w:numPr>
      </w:pPr>
      <w:r>
        <w:t xml:space="preserve">To continue </w:t>
      </w:r>
      <w:r w:rsidRPr="0043217C">
        <w:t>AHG16 to study GFVC</w:t>
      </w:r>
      <w:r>
        <w:t>-related topics.</w:t>
      </w:r>
    </w:p>
    <w:sectPr w:rsidR="0043217C" w:rsidRPr="00C37963" w:rsidSect="00925CE2">
      <w:footerReference w:type="default" r:id="rId2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9C8F3" w14:textId="77777777" w:rsidR="0055488A" w:rsidRDefault="0055488A">
      <w:r>
        <w:separator/>
      </w:r>
    </w:p>
  </w:endnote>
  <w:endnote w:type="continuationSeparator" w:id="0">
    <w:p w14:paraId="246CB7AE" w14:textId="77777777" w:rsidR="0055488A" w:rsidRDefault="00554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6145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1074">
      <w:rPr>
        <w:rStyle w:val="PageNumber"/>
        <w:noProof/>
      </w:rPr>
      <w:t>2024-10-29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77F72" w14:textId="77777777" w:rsidR="0055488A" w:rsidRDefault="0055488A">
      <w:r>
        <w:separator/>
      </w:r>
    </w:p>
  </w:footnote>
  <w:footnote w:type="continuationSeparator" w:id="0">
    <w:p w14:paraId="113C9179" w14:textId="77777777" w:rsidR="0055488A" w:rsidRDefault="00554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A4EE4"/>
    <w:multiLevelType w:val="hybridMultilevel"/>
    <w:tmpl w:val="8F448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B1441"/>
    <w:multiLevelType w:val="hybridMultilevel"/>
    <w:tmpl w:val="2FDC7EF6"/>
    <w:lvl w:ilvl="0" w:tplc="2F6C893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17048"/>
    <w:multiLevelType w:val="hybridMultilevel"/>
    <w:tmpl w:val="AD28598E"/>
    <w:lvl w:ilvl="0" w:tplc="215ABA38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310606"/>
    <w:multiLevelType w:val="hybridMultilevel"/>
    <w:tmpl w:val="2BE20B88"/>
    <w:lvl w:ilvl="0" w:tplc="140082C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B7963"/>
    <w:multiLevelType w:val="hybridMultilevel"/>
    <w:tmpl w:val="C65A1C92"/>
    <w:lvl w:ilvl="0" w:tplc="99446F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30FCE"/>
    <w:multiLevelType w:val="hybridMultilevel"/>
    <w:tmpl w:val="65B077A4"/>
    <w:lvl w:ilvl="0" w:tplc="978685E0">
      <w:start w:val="25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8"/>
  </w:num>
  <w:num w:numId="16">
    <w:abstractNumId w:val="11"/>
  </w:num>
  <w:num w:numId="17">
    <w:abstractNumId w:val="10"/>
  </w:num>
  <w:num w:numId="18">
    <w:abstractNumId w:val="15"/>
  </w:num>
  <w:num w:numId="19">
    <w:abstractNumId w:val="4"/>
  </w:num>
  <w:num w:numId="20">
    <w:abstractNumId w:val="17"/>
  </w:num>
  <w:num w:numId="21">
    <w:abstractNumId w:val="7"/>
  </w:num>
  <w:num w:numId="22">
    <w:abstractNumId w:val="3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633"/>
    <w:rsid w:val="000243D1"/>
    <w:rsid w:val="000308A3"/>
    <w:rsid w:val="000323B2"/>
    <w:rsid w:val="000431EC"/>
    <w:rsid w:val="0004543A"/>
    <w:rsid w:val="000458BC"/>
    <w:rsid w:val="00045C41"/>
    <w:rsid w:val="00046C03"/>
    <w:rsid w:val="00054688"/>
    <w:rsid w:val="00065039"/>
    <w:rsid w:val="0007614F"/>
    <w:rsid w:val="00081398"/>
    <w:rsid w:val="00084393"/>
    <w:rsid w:val="000865E1"/>
    <w:rsid w:val="00092AF4"/>
    <w:rsid w:val="00093A60"/>
    <w:rsid w:val="00094479"/>
    <w:rsid w:val="000962AC"/>
    <w:rsid w:val="000B0C0F"/>
    <w:rsid w:val="000B1C6B"/>
    <w:rsid w:val="000B25FB"/>
    <w:rsid w:val="000B4142"/>
    <w:rsid w:val="000B4FF9"/>
    <w:rsid w:val="000C09AC"/>
    <w:rsid w:val="000C228D"/>
    <w:rsid w:val="000C2BAA"/>
    <w:rsid w:val="000C5F4C"/>
    <w:rsid w:val="000C677E"/>
    <w:rsid w:val="000E00F3"/>
    <w:rsid w:val="000F158C"/>
    <w:rsid w:val="00102F3D"/>
    <w:rsid w:val="001050F5"/>
    <w:rsid w:val="00124E38"/>
    <w:rsid w:val="0012580B"/>
    <w:rsid w:val="00131F90"/>
    <w:rsid w:val="0013458C"/>
    <w:rsid w:val="0013526E"/>
    <w:rsid w:val="00141FA9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E34"/>
    <w:rsid w:val="001D1BD2"/>
    <w:rsid w:val="001E0248"/>
    <w:rsid w:val="001E02BE"/>
    <w:rsid w:val="001E3B37"/>
    <w:rsid w:val="001F2594"/>
    <w:rsid w:val="001F6A5E"/>
    <w:rsid w:val="001F6EAD"/>
    <w:rsid w:val="002055A6"/>
    <w:rsid w:val="00206460"/>
    <w:rsid w:val="002069B4"/>
    <w:rsid w:val="00206D45"/>
    <w:rsid w:val="00215DFC"/>
    <w:rsid w:val="002212DF"/>
    <w:rsid w:val="00221D3F"/>
    <w:rsid w:val="00222CD4"/>
    <w:rsid w:val="00225016"/>
    <w:rsid w:val="002253CA"/>
    <w:rsid w:val="002264A6"/>
    <w:rsid w:val="00227BA7"/>
    <w:rsid w:val="0023011C"/>
    <w:rsid w:val="00232734"/>
    <w:rsid w:val="00236F6A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2C1"/>
    <w:rsid w:val="002D0AF6"/>
    <w:rsid w:val="002D0E0E"/>
    <w:rsid w:val="002E3153"/>
    <w:rsid w:val="002F164D"/>
    <w:rsid w:val="003021BC"/>
    <w:rsid w:val="00306206"/>
    <w:rsid w:val="00317D85"/>
    <w:rsid w:val="00327C56"/>
    <w:rsid w:val="003315A1"/>
    <w:rsid w:val="003373EC"/>
    <w:rsid w:val="003405AE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123E"/>
    <w:rsid w:val="003C20E4"/>
    <w:rsid w:val="003D6342"/>
    <w:rsid w:val="003E45C4"/>
    <w:rsid w:val="003E6F90"/>
    <w:rsid w:val="003E73ED"/>
    <w:rsid w:val="003F5D0F"/>
    <w:rsid w:val="00414101"/>
    <w:rsid w:val="004219CF"/>
    <w:rsid w:val="004234F0"/>
    <w:rsid w:val="00427EEC"/>
    <w:rsid w:val="0043217C"/>
    <w:rsid w:val="00433DDB"/>
    <w:rsid w:val="00435A29"/>
    <w:rsid w:val="00435F62"/>
    <w:rsid w:val="00437619"/>
    <w:rsid w:val="00465A1E"/>
    <w:rsid w:val="00466A6B"/>
    <w:rsid w:val="0049445A"/>
    <w:rsid w:val="004957D9"/>
    <w:rsid w:val="004A2A63"/>
    <w:rsid w:val="004A7242"/>
    <w:rsid w:val="004B210C"/>
    <w:rsid w:val="004B6170"/>
    <w:rsid w:val="004D207A"/>
    <w:rsid w:val="004D405F"/>
    <w:rsid w:val="004E4F4F"/>
    <w:rsid w:val="004E6789"/>
    <w:rsid w:val="004F2DC1"/>
    <w:rsid w:val="004F61E3"/>
    <w:rsid w:val="00502E10"/>
    <w:rsid w:val="0050354E"/>
    <w:rsid w:val="005056FE"/>
    <w:rsid w:val="0051015C"/>
    <w:rsid w:val="00516CF1"/>
    <w:rsid w:val="00516F89"/>
    <w:rsid w:val="00530571"/>
    <w:rsid w:val="00531AE9"/>
    <w:rsid w:val="00536188"/>
    <w:rsid w:val="00550A66"/>
    <w:rsid w:val="0055488A"/>
    <w:rsid w:val="00554D00"/>
    <w:rsid w:val="00564362"/>
    <w:rsid w:val="00567EC7"/>
    <w:rsid w:val="00570013"/>
    <w:rsid w:val="00572BD4"/>
    <w:rsid w:val="005753EC"/>
    <w:rsid w:val="005801A2"/>
    <w:rsid w:val="005952A5"/>
    <w:rsid w:val="005A33A1"/>
    <w:rsid w:val="005B217D"/>
    <w:rsid w:val="005C0F43"/>
    <w:rsid w:val="005C385F"/>
    <w:rsid w:val="005C7C26"/>
    <w:rsid w:val="005E1AC6"/>
    <w:rsid w:val="005E3F2B"/>
    <w:rsid w:val="005F0C6E"/>
    <w:rsid w:val="005F6F1B"/>
    <w:rsid w:val="00615995"/>
    <w:rsid w:val="00616155"/>
    <w:rsid w:val="00624B33"/>
    <w:rsid w:val="0063041A"/>
    <w:rsid w:val="00630AA2"/>
    <w:rsid w:val="00631D8B"/>
    <w:rsid w:val="00646707"/>
    <w:rsid w:val="00650DF1"/>
    <w:rsid w:val="006525E0"/>
    <w:rsid w:val="00657F7E"/>
    <w:rsid w:val="00660FC3"/>
    <w:rsid w:val="00662E58"/>
    <w:rsid w:val="006637F2"/>
    <w:rsid w:val="006642A5"/>
    <w:rsid w:val="00664DCF"/>
    <w:rsid w:val="00671102"/>
    <w:rsid w:val="006939A1"/>
    <w:rsid w:val="006A0E5C"/>
    <w:rsid w:val="006A48E6"/>
    <w:rsid w:val="006C5D39"/>
    <w:rsid w:val="006D6D9B"/>
    <w:rsid w:val="006E2810"/>
    <w:rsid w:val="006E2883"/>
    <w:rsid w:val="006E3B50"/>
    <w:rsid w:val="006E5417"/>
    <w:rsid w:val="006F0794"/>
    <w:rsid w:val="006F2822"/>
    <w:rsid w:val="006F6E01"/>
    <w:rsid w:val="006F7528"/>
    <w:rsid w:val="007023DE"/>
    <w:rsid w:val="00707F32"/>
    <w:rsid w:val="00712F60"/>
    <w:rsid w:val="00720E3B"/>
    <w:rsid w:val="0073484B"/>
    <w:rsid w:val="00735925"/>
    <w:rsid w:val="0074393F"/>
    <w:rsid w:val="00745F6B"/>
    <w:rsid w:val="0075175B"/>
    <w:rsid w:val="0075585E"/>
    <w:rsid w:val="00770571"/>
    <w:rsid w:val="007768FF"/>
    <w:rsid w:val="007824D3"/>
    <w:rsid w:val="007934C6"/>
    <w:rsid w:val="00796EE3"/>
    <w:rsid w:val="007A7D29"/>
    <w:rsid w:val="007B4AB8"/>
    <w:rsid w:val="007C081C"/>
    <w:rsid w:val="007C23BB"/>
    <w:rsid w:val="007D1181"/>
    <w:rsid w:val="007E01A3"/>
    <w:rsid w:val="007E1294"/>
    <w:rsid w:val="007F0DBF"/>
    <w:rsid w:val="007F1F8B"/>
    <w:rsid w:val="007F6205"/>
    <w:rsid w:val="007F67A1"/>
    <w:rsid w:val="00801808"/>
    <w:rsid w:val="00801A7B"/>
    <w:rsid w:val="00811C05"/>
    <w:rsid w:val="008206C8"/>
    <w:rsid w:val="008420F7"/>
    <w:rsid w:val="008614EC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364C"/>
    <w:rsid w:val="008E2014"/>
    <w:rsid w:val="008E470B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4DED"/>
    <w:rsid w:val="00955F6D"/>
    <w:rsid w:val="0096593C"/>
    <w:rsid w:val="00973C9F"/>
    <w:rsid w:val="00977C16"/>
    <w:rsid w:val="0098551D"/>
    <w:rsid w:val="00985DCB"/>
    <w:rsid w:val="0099518F"/>
    <w:rsid w:val="009A4DEC"/>
    <w:rsid w:val="009A523D"/>
    <w:rsid w:val="009B02A1"/>
    <w:rsid w:val="009B3361"/>
    <w:rsid w:val="009B7F3F"/>
    <w:rsid w:val="009C4C78"/>
    <w:rsid w:val="009D7CE6"/>
    <w:rsid w:val="009E448E"/>
    <w:rsid w:val="009F3B91"/>
    <w:rsid w:val="009F496B"/>
    <w:rsid w:val="009F4D7D"/>
    <w:rsid w:val="009F5998"/>
    <w:rsid w:val="00A01439"/>
    <w:rsid w:val="00A02E61"/>
    <w:rsid w:val="00A05CFF"/>
    <w:rsid w:val="00A05DA3"/>
    <w:rsid w:val="00A13048"/>
    <w:rsid w:val="00A430B1"/>
    <w:rsid w:val="00A46843"/>
    <w:rsid w:val="00A56B97"/>
    <w:rsid w:val="00A6093D"/>
    <w:rsid w:val="00A66E47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1074"/>
    <w:rsid w:val="00AE341B"/>
    <w:rsid w:val="00AE54EA"/>
    <w:rsid w:val="00AE566D"/>
    <w:rsid w:val="00AF51C5"/>
    <w:rsid w:val="00AF6AC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514F"/>
    <w:rsid w:val="00C26CCB"/>
    <w:rsid w:val="00C30249"/>
    <w:rsid w:val="00C34CA4"/>
    <w:rsid w:val="00C35F74"/>
    <w:rsid w:val="00C3723B"/>
    <w:rsid w:val="00C37963"/>
    <w:rsid w:val="00C42466"/>
    <w:rsid w:val="00C443EF"/>
    <w:rsid w:val="00C606C9"/>
    <w:rsid w:val="00C674A6"/>
    <w:rsid w:val="00C80288"/>
    <w:rsid w:val="00C836F0"/>
    <w:rsid w:val="00C84003"/>
    <w:rsid w:val="00C90650"/>
    <w:rsid w:val="00C97C03"/>
    <w:rsid w:val="00C97D78"/>
    <w:rsid w:val="00CA409C"/>
    <w:rsid w:val="00CC2AAE"/>
    <w:rsid w:val="00CC5A42"/>
    <w:rsid w:val="00CC785C"/>
    <w:rsid w:val="00CD0EAB"/>
    <w:rsid w:val="00CE5E02"/>
    <w:rsid w:val="00CF34DB"/>
    <w:rsid w:val="00CF3917"/>
    <w:rsid w:val="00CF558F"/>
    <w:rsid w:val="00D010C0"/>
    <w:rsid w:val="00D033CE"/>
    <w:rsid w:val="00D06B8B"/>
    <w:rsid w:val="00D073E2"/>
    <w:rsid w:val="00D1511D"/>
    <w:rsid w:val="00D1555A"/>
    <w:rsid w:val="00D333EA"/>
    <w:rsid w:val="00D446EC"/>
    <w:rsid w:val="00D51BF0"/>
    <w:rsid w:val="00D531DB"/>
    <w:rsid w:val="00D55942"/>
    <w:rsid w:val="00D61B3D"/>
    <w:rsid w:val="00D61D6A"/>
    <w:rsid w:val="00D632F2"/>
    <w:rsid w:val="00D807BF"/>
    <w:rsid w:val="00D82FCC"/>
    <w:rsid w:val="00D96063"/>
    <w:rsid w:val="00DA15E9"/>
    <w:rsid w:val="00DA17FC"/>
    <w:rsid w:val="00DA7887"/>
    <w:rsid w:val="00DB2C26"/>
    <w:rsid w:val="00DB45C3"/>
    <w:rsid w:val="00DB7B7B"/>
    <w:rsid w:val="00DC26D1"/>
    <w:rsid w:val="00DC5AEA"/>
    <w:rsid w:val="00DD02F4"/>
    <w:rsid w:val="00DD6622"/>
    <w:rsid w:val="00DE1C7C"/>
    <w:rsid w:val="00DE6B43"/>
    <w:rsid w:val="00DF670E"/>
    <w:rsid w:val="00E012B2"/>
    <w:rsid w:val="00E041C6"/>
    <w:rsid w:val="00E051C4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3282"/>
    <w:rsid w:val="00E86C4C"/>
    <w:rsid w:val="00E907A3"/>
    <w:rsid w:val="00EA4A99"/>
    <w:rsid w:val="00EA5AE0"/>
    <w:rsid w:val="00EB1ED3"/>
    <w:rsid w:val="00EB56E1"/>
    <w:rsid w:val="00EB7AB1"/>
    <w:rsid w:val="00EC32BD"/>
    <w:rsid w:val="00ED536F"/>
    <w:rsid w:val="00EE7CD8"/>
    <w:rsid w:val="00EF37F6"/>
    <w:rsid w:val="00EF48CC"/>
    <w:rsid w:val="00EF7500"/>
    <w:rsid w:val="00F00801"/>
    <w:rsid w:val="00F074C1"/>
    <w:rsid w:val="00F2488D"/>
    <w:rsid w:val="00F527EC"/>
    <w:rsid w:val="00F60101"/>
    <w:rsid w:val="00F601A0"/>
    <w:rsid w:val="00F712E9"/>
    <w:rsid w:val="00F71D40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3A"/>
    <w:rsid w:val="00FD7E88"/>
    <w:rsid w:val="00FE13A8"/>
    <w:rsid w:val="00FE595C"/>
    <w:rsid w:val="00FF0CE3"/>
    <w:rsid w:val="00FF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31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E315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05DA3"/>
    <w:rPr>
      <w:rFonts w:asciiTheme="majorHAnsi" w:eastAsia="SimHei" w:hAnsiTheme="majorHAnsi" w:cstheme="majorBidi"/>
      <w:sz w:val="20"/>
    </w:rPr>
  </w:style>
  <w:style w:type="character" w:customStyle="1" w:styleId="ListParagraphChar">
    <w:name w:val="List Paragraph Char"/>
    <w:link w:val="ListParagraph"/>
    <w:uiPriority w:val="34"/>
    <w:rsid w:val="00DB7B7B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FD163A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6E288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D0E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F71D40"/>
    <w:rPr>
      <w:sz w:val="21"/>
      <w:szCs w:val="21"/>
    </w:rPr>
  </w:style>
  <w:style w:type="paragraph" w:styleId="CommentText">
    <w:name w:val="annotation text"/>
    <w:basedOn w:val="Normal"/>
    <w:link w:val="CommentTextChar"/>
    <w:rsid w:val="00F71D40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71D40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71D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71D4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ean.mccarthy@dolby.com" TargetMode="External"/><Relationship Id="rId18" Type="http://schemas.openxmlformats.org/officeDocument/2006/relationships/hyperlink" Target="file:///C:\Users\Yan.Ye\Desktop\2024-11-Kemer\AHG%20reports\current_document.php%3fid=14638" TargetMode="External"/><Relationship Id="rId26" Type="http://schemas.openxmlformats.org/officeDocument/2006/relationships/hyperlink" Target="file:///C:\Users\Yan.Ye\Downloads\current_document.php%3fid=148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jvet-experts.org/doc_end_user/current_document.php?id=14705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huoyi.lv@vivo.com" TargetMode="External"/><Relationship Id="rId17" Type="http://schemas.openxmlformats.org/officeDocument/2006/relationships/hyperlink" Target="https://vcgit.hhi.fraunhofer.de/jvet-tuc/VVCSoftware_VTM/-/merge_requests/25" TargetMode="External"/><Relationship Id="rId25" Type="http://schemas.openxmlformats.org/officeDocument/2006/relationships/hyperlink" Target="file:///C:\Users\Yan.Ye\Downloads\current_document.php%3fid=1474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-ahg-gfvc" TargetMode="External"/><Relationship Id="rId20" Type="http://schemas.openxmlformats.org/officeDocument/2006/relationships/hyperlink" Target="file:///C:\Users\Yan.Ye\Downloads\current_document.php%3fid=14656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nboon.teo@sg.panasonic.com" TargetMode="External"/><Relationship Id="rId24" Type="http://schemas.openxmlformats.org/officeDocument/2006/relationships/hyperlink" Target="file:///C:\Users\Yan.Ye\Downloads\current_document.php%3fid=1473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vet@lists.rwth-aachen.de" TargetMode="External"/><Relationship Id="rId23" Type="http://schemas.openxmlformats.org/officeDocument/2006/relationships/hyperlink" Target="file:///C:\Users\Yan.Ye\Downloads\current_document.php%3fid=14716" TargetMode="External"/><Relationship Id="rId28" Type="http://schemas.openxmlformats.org/officeDocument/2006/relationships/footer" Target="footer1.xml"/><Relationship Id="rId10" Type="http://schemas.openxmlformats.org/officeDocument/2006/relationships/hyperlink" Target="mailto:yan.ye@alibaba-inc.com" TargetMode="External"/><Relationship Id="rId19" Type="http://schemas.openxmlformats.org/officeDocument/2006/relationships/hyperlink" Target="file:///C:\Users\Yan.Ye\Downloads\current_document.php%3fid=1463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hiqwang@cityu.edu.hk" TargetMode="External"/><Relationship Id="rId22" Type="http://schemas.openxmlformats.org/officeDocument/2006/relationships/hyperlink" Target="file:///C:\Users\Yan.Ye\Desktop\2024-11-Kemer\AHG%20reports\current_document.php%3fid=14713" TargetMode="External"/><Relationship Id="rId27" Type="http://schemas.openxmlformats.org/officeDocument/2006/relationships/hyperlink" Target="file:///C:\Users\Yan.Ye\Downloads\current_document.php%3fid=1481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3E583-D2B3-4B73-9EC6-1A14DB691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Ye</cp:lastModifiedBy>
  <cp:revision>4</cp:revision>
  <cp:lastPrinted>1900-01-01T08:00:00Z</cp:lastPrinted>
  <dcterms:created xsi:type="dcterms:W3CDTF">2024-10-29T15:56:00Z</dcterms:created>
  <dcterms:modified xsi:type="dcterms:W3CDTF">2024-10-31T06:53:00Z</dcterms:modified>
</cp:coreProperties>
</file>