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5AAE53" w14:textId="77777777" w:rsidR="000264AA" w:rsidRDefault="000264AA">
      <w:bookmarkStart w:id="0" w:name="_GoBack"/>
      <w:bookmarkEnd w:id="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group w14:anchorId="2202026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83DF96" w:rsidR="00E61DAC" w:rsidRPr="005B217D" w:rsidRDefault="000029E3" w:rsidP="004A181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Kemer,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1890709E" w:rsidR="008A4B4C" w:rsidRPr="005B217D" w:rsidRDefault="00E61DAC" w:rsidP="000029E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73AE9">
              <w:rPr>
                <w:lang w:val="en-CA"/>
              </w:rPr>
              <w:t>A</w:t>
            </w:r>
            <w:r w:rsidR="000029E3">
              <w:rPr>
                <w:lang w:val="en-CA"/>
              </w:rPr>
              <w:t>J</w:t>
            </w:r>
            <w:r w:rsidR="00D73AE9">
              <w:rPr>
                <w:lang w:val="en-CA"/>
              </w:rPr>
              <w:t>0007</w:t>
            </w:r>
            <w:r w:rsidR="006A0E5C" w:rsidRPr="006A0E5C">
              <w:rPr>
                <w:lang w:val="en-CA"/>
              </w:rPr>
              <w:t>-</w:t>
            </w:r>
            <w:r w:rsidR="00330E40" w:rsidRPr="006A0E5C">
              <w:rPr>
                <w:lang w:val="en-CA"/>
              </w:rPr>
              <w:t>v</w:t>
            </w:r>
            <w:r w:rsidR="003972A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002F16" w:rsidR="00E61DAC" w:rsidRPr="005B217D" w:rsidRDefault="001B25FB" w:rsidP="001B25F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 report: ECM tool assessment (AHG7)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DCF75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B17B48" w:rsidR="00E61DAC" w:rsidRPr="005B217D" w:rsidRDefault="001B25FB" w:rsidP="007A6F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6E1525D" w14:textId="77777777" w:rsidR="00E61DAC" w:rsidRDefault="007A6FDC" w:rsidP="007A6F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  <w:r w:rsidR="001B25FB">
              <w:rPr>
                <w:szCs w:val="22"/>
                <w:lang w:val="en-CA"/>
              </w:rPr>
              <w:t xml:space="preserve"> (chair)</w:t>
            </w:r>
          </w:p>
          <w:p w14:paraId="30B55B16" w14:textId="77777777" w:rsidR="001B25FB" w:rsidRDefault="001B25FB" w:rsidP="007A6F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Lien-Fei Chen</w:t>
            </w:r>
          </w:p>
          <w:p w14:paraId="653834BF" w14:textId="77777777" w:rsidR="001B25FB" w:rsidRDefault="001B25FB" w:rsidP="007A6FD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Zhipin</w:t>
            </w:r>
            <w:proofErr w:type="spellEnd"/>
            <w:r>
              <w:rPr>
                <w:szCs w:val="22"/>
                <w:lang w:val="en-CA"/>
              </w:rPr>
              <w:t xml:space="preserve"> Deng</w:t>
            </w:r>
          </w:p>
          <w:p w14:paraId="7D92A256" w14:textId="4BA9A4D4" w:rsidR="001B25FB" w:rsidRDefault="001B25FB" w:rsidP="001B25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Jonathan Gan</w:t>
            </w:r>
          </w:p>
          <w:p w14:paraId="42ABF808" w14:textId="4421410B" w:rsidR="001B25FB" w:rsidRDefault="001B25FB" w:rsidP="001B25FB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Edouard Fran</w:t>
            </w:r>
            <w:r w:rsidRPr="00AB703B">
              <w:rPr>
                <w:lang w:val="en-CA" w:eastAsia="de-DE"/>
              </w:rPr>
              <w:t>ç</w:t>
            </w:r>
            <w:r>
              <w:rPr>
                <w:lang w:val="en-CA"/>
              </w:rPr>
              <w:t>ois</w:t>
            </w:r>
          </w:p>
          <w:p w14:paraId="1E3A739E" w14:textId="77777777" w:rsidR="001B25FB" w:rsidRDefault="001B25FB" w:rsidP="001B25FB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Hong-</w:t>
            </w:r>
            <w:proofErr w:type="spellStart"/>
            <w:r>
              <w:rPr>
                <w:lang w:val="en-CA"/>
              </w:rPr>
              <w:t>Jheng</w:t>
            </w:r>
            <w:proofErr w:type="spellEnd"/>
            <w:r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Jhu</w:t>
            </w:r>
            <w:proofErr w:type="spellEnd"/>
          </w:p>
          <w:p w14:paraId="338B375B" w14:textId="758C8AF3" w:rsidR="001B25FB" w:rsidRDefault="00173BD9" w:rsidP="001B25FB">
            <w:pPr>
              <w:spacing w:before="60" w:after="60"/>
              <w:rPr>
                <w:lang w:val="en-CA"/>
              </w:rPr>
            </w:pPr>
            <w:proofErr w:type="spellStart"/>
            <w:r>
              <w:rPr>
                <w:lang w:val="en-CA"/>
              </w:rPr>
              <w:t>Xinwei</w:t>
            </w:r>
            <w:proofErr w:type="spellEnd"/>
            <w:r>
              <w:rPr>
                <w:lang w:val="en-CA"/>
              </w:rPr>
              <w:t xml:space="preserve"> Li</w:t>
            </w:r>
          </w:p>
          <w:p w14:paraId="49D81240" w14:textId="696F8B5A" w:rsidR="001B25FB" w:rsidRPr="005B217D" w:rsidRDefault="001B25FB" w:rsidP="001B25F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lang w:val="en-CA"/>
              </w:rPr>
              <w:t>Hongtao</w:t>
            </w:r>
            <w:proofErr w:type="spellEnd"/>
            <w:r>
              <w:rPr>
                <w:lang w:val="en-CA"/>
              </w:rPr>
              <w:t xml:space="preserve"> Wang (vice chairs)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14CCDC8" w14:textId="1A6B8630" w:rsidR="00E61DAC" w:rsidRDefault="000F4EA8" w:rsidP="007A6FDC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B25FB" w:rsidRPr="00072178">
                <w:rPr>
                  <w:rStyle w:val="Hyperlink"/>
                  <w:szCs w:val="22"/>
                  <w:lang w:val="en-CA"/>
                </w:rPr>
                <w:t>xlxiangli@google.com</w:t>
              </w:r>
            </w:hyperlink>
          </w:p>
          <w:p w14:paraId="5842C788" w14:textId="77777777" w:rsidR="001B25FB" w:rsidRDefault="001B25FB" w:rsidP="007A6FDC">
            <w:pPr>
              <w:spacing w:before="60" w:after="60"/>
              <w:rPr>
                <w:rStyle w:val="Hyperlink"/>
                <w:lang w:val="en-CA"/>
              </w:rPr>
            </w:pPr>
            <w:r w:rsidRPr="001B25FB">
              <w:rPr>
                <w:rStyle w:val="Hyperlink"/>
                <w:lang w:val="en-CA"/>
              </w:rPr>
              <w:t xml:space="preserve">lienfeichen@global.tencent.com </w:t>
            </w:r>
          </w:p>
          <w:p w14:paraId="33723E6D" w14:textId="77777777" w:rsidR="005D40B6" w:rsidRDefault="005D40B6" w:rsidP="007A6FDC">
            <w:pPr>
              <w:spacing w:before="60" w:after="60"/>
              <w:rPr>
                <w:rStyle w:val="Hyperlink"/>
                <w:lang w:val="en-CA"/>
              </w:rPr>
            </w:pPr>
            <w:r w:rsidRPr="005D40B6">
              <w:rPr>
                <w:rStyle w:val="Hyperlink"/>
                <w:lang w:val="en-CA"/>
              </w:rPr>
              <w:t xml:space="preserve">zhipin.deng@bytedance.com </w:t>
            </w:r>
          </w:p>
          <w:p w14:paraId="603D468F" w14:textId="73273B84" w:rsidR="001B25FB" w:rsidRDefault="005D40B6" w:rsidP="007A6FDC">
            <w:pPr>
              <w:spacing w:before="60" w:after="60"/>
              <w:rPr>
                <w:rStyle w:val="Hyperlink"/>
                <w:lang w:val="en-CA"/>
              </w:rPr>
            </w:pPr>
            <w:r w:rsidRPr="005D40B6">
              <w:rPr>
                <w:rStyle w:val="Hyperlink"/>
                <w:lang w:val="en-CA"/>
              </w:rPr>
              <w:t xml:space="preserve">v-jonathan.gan@oppo.com </w:t>
            </w:r>
            <w:hyperlink r:id="rId11" w:history="1">
              <w:r w:rsidRPr="00072178">
                <w:rPr>
                  <w:rStyle w:val="Hyperlink"/>
                  <w:lang w:val="en-CA"/>
                </w:rPr>
                <w:t>Edouard.Francois@interdigital.com</w:t>
              </w:r>
            </w:hyperlink>
          </w:p>
          <w:p w14:paraId="06ED57D7" w14:textId="54F65AB0" w:rsidR="005D40B6" w:rsidRDefault="003A536B" w:rsidP="005D40B6">
            <w:pPr>
              <w:spacing w:before="60" w:after="60"/>
              <w:rPr>
                <w:szCs w:val="22"/>
                <w:lang w:val="en-CA"/>
              </w:rPr>
            </w:pPr>
            <w:r w:rsidRPr="00580100">
              <w:rPr>
                <w:rStyle w:val="Hyperlink"/>
                <w:szCs w:val="22"/>
                <w:lang w:val="en-CA"/>
              </w:rPr>
              <w:t>jhuhong-jheng@kwai.com</w:t>
            </w:r>
          </w:p>
          <w:p w14:paraId="09B24386" w14:textId="1F616BC1" w:rsidR="005D40B6" w:rsidRDefault="000F4EA8" w:rsidP="007A6FDC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3A536B" w:rsidRPr="006B623F">
                <w:rPr>
                  <w:rStyle w:val="Hyperlink"/>
                  <w:szCs w:val="22"/>
                  <w:lang w:val="en-CA"/>
                </w:rPr>
                <w:t>sid.lxw@alibaba-inc.com</w:t>
              </w:r>
            </w:hyperlink>
          </w:p>
          <w:p w14:paraId="32C2ABFD" w14:textId="0E207183" w:rsidR="005D40B6" w:rsidRPr="005B217D" w:rsidRDefault="000F4EA8" w:rsidP="005D40B6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5D40B6" w:rsidRPr="00072178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52359B8" w:rsidR="00E61DAC" w:rsidRPr="005B217D" w:rsidRDefault="001B25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AhG7 on ECM tool assessment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24CD9A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F91802" w14:textId="73B03E32" w:rsidR="000C11F2" w:rsidRDefault="000C11F2" w:rsidP="000C11F2">
      <w:pPr>
        <w:rPr>
          <w:sz w:val="24"/>
          <w:szCs w:val="22"/>
          <w:lang w:val="en-CA"/>
        </w:rPr>
      </w:pPr>
      <w:r>
        <w:rPr>
          <w:szCs w:val="22"/>
          <w:lang w:val="en-CA"/>
        </w:rPr>
        <w:t xml:space="preserve">This report </w:t>
      </w:r>
      <w:r>
        <w:rPr>
          <w:lang w:val="en-CA"/>
        </w:rPr>
        <w:t>summarizes</w:t>
      </w:r>
      <w:r>
        <w:rPr>
          <w:szCs w:val="22"/>
          <w:lang w:val="en-CA"/>
        </w:rPr>
        <w:t xml:space="preserve"> the activities of the </w:t>
      </w:r>
      <w:r w:rsidR="004666EA">
        <w:rPr>
          <w:szCs w:val="22"/>
          <w:lang w:val="en-CA"/>
        </w:rPr>
        <w:t xml:space="preserve">AHG7 </w:t>
      </w:r>
      <w:r>
        <w:rPr>
          <w:szCs w:val="22"/>
          <w:lang w:val="en-CA"/>
        </w:rPr>
        <w:t xml:space="preserve">on ECM tool assessment that has taken place between the </w:t>
      </w:r>
      <w:r w:rsidR="006F6B63">
        <w:rPr>
          <w:szCs w:val="22"/>
          <w:lang w:val="en-CA"/>
        </w:rPr>
        <w:t>3</w:t>
      </w:r>
      <w:r w:rsidR="000029E3">
        <w:rPr>
          <w:szCs w:val="22"/>
          <w:lang w:val="en-CA"/>
        </w:rPr>
        <w:t>5</w:t>
      </w:r>
      <w:r w:rsidR="006F6B63" w:rsidRPr="00095D2F">
        <w:rPr>
          <w:szCs w:val="22"/>
          <w:vertAlign w:val="superscript"/>
          <w:lang w:val="en-CA"/>
        </w:rPr>
        <w:t>th</w:t>
      </w:r>
      <w:r w:rsidR="006F6B6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</w:t>
      </w:r>
      <w:r w:rsidR="006F6B63">
        <w:rPr>
          <w:szCs w:val="22"/>
          <w:lang w:val="en-CA"/>
        </w:rPr>
        <w:t>3</w:t>
      </w:r>
      <w:r w:rsidR="000029E3">
        <w:rPr>
          <w:szCs w:val="22"/>
          <w:lang w:val="en-CA"/>
        </w:rPr>
        <w:t>6</w:t>
      </w:r>
      <w:r w:rsidR="006F6B63">
        <w:rPr>
          <w:szCs w:val="22"/>
          <w:vertAlign w:val="superscript"/>
          <w:lang w:val="en-CA"/>
        </w:rPr>
        <w:t>th</w:t>
      </w:r>
      <w:r w:rsidR="006F6B6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JVET meetings. </w:t>
      </w:r>
    </w:p>
    <w:p w14:paraId="7053B25F" w14:textId="0F07E468" w:rsidR="004A53D5" w:rsidRDefault="00173BD9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71414D00" w14:textId="77777777" w:rsidR="000C11F2" w:rsidRDefault="000C11F2" w:rsidP="000C11F2">
      <w:pPr>
        <w:rPr>
          <w:sz w:val="24"/>
          <w:lang w:val="en-CA"/>
        </w:rPr>
      </w:pPr>
      <w:r>
        <w:rPr>
          <w:lang w:val="en-CA"/>
        </w:rPr>
        <w:t>The mandates given to the AHG are:</w:t>
      </w:r>
    </w:p>
    <w:p w14:paraId="25F42DBC" w14:textId="77777777" w:rsidR="00173BD9" w:rsidRPr="00891F3A" w:rsidRDefault="00173BD9" w:rsidP="00173BD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Investigate methodology of tool assessment.</w:t>
      </w:r>
    </w:p>
    <w:p w14:paraId="238B59AB" w14:textId="77777777" w:rsidR="00173BD9" w:rsidRPr="00891F3A" w:rsidRDefault="00173BD9" w:rsidP="00173BD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Coordinate with AHG6 on resolving tool-off test related software issues (missing tool controls and software bugs).</w:t>
      </w:r>
    </w:p>
    <w:p w14:paraId="33FBBCD4" w14:textId="77777777" w:rsidR="00173BD9" w:rsidRPr="00891F3A" w:rsidRDefault="00173BD9" w:rsidP="00173BD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Prepare configuration files and generate bitstreams and results of tool-on/tool-off testing.</w:t>
      </w:r>
    </w:p>
    <w:p w14:paraId="5B87E456" w14:textId="77777777" w:rsidR="00173BD9" w:rsidRPr="00891F3A" w:rsidRDefault="00173BD9" w:rsidP="00173BD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Prepare reporting of tool assessment results.</w:t>
      </w:r>
    </w:p>
    <w:p w14:paraId="6F7B3969" w14:textId="77777777" w:rsidR="00E80857" w:rsidRPr="00E80857" w:rsidRDefault="00173BD9" w:rsidP="00995A1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Collect simulation results on non-CTC sequences</w:t>
      </w:r>
      <w:r w:rsidR="00995A12">
        <w:t xml:space="preserve"> </w:t>
      </w:r>
      <w:r w:rsidR="00995A12">
        <w:rPr>
          <w:lang w:val="en-CA"/>
        </w:rPr>
        <w:t>(e.g., those used in previous verification tests)</w:t>
      </w:r>
      <w:r w:rsidR="00995A12" w:rsidRPr="00D70C81">
        <w:rPr>
          <w:lang w:val="en-CA"/>
        </w:rPr>
        <w:t>, and identif</w:t>
      </w:r>
      <w:r w:rsidR="00995A12">
        <w:rPr>
          <w:lang w:val="en-CA"/>
        </w:rPr>
        <w:t xml:space="preserve">y a set of </w:t>
      </w:r>
      <w:r w:rsidR="00995A12" w:rsidRPr="00D70C81">
        <w:rPr>
          <w:lang w:val="en-CA"/>
        </w:rPr>
        <w:t>non-CTC sequences</w:t>
      </w:r>
      <w:r w:rsidR="00995A12">
        <w:rPr>
          <w:lang w:val="en-CA"/>
        </w:rPr>
        <w:t xml:space="preserve"> that would be appropriate for additional testing.</w:t>
      </w:r>
    </w:p>
    <w:p w14:paraId="7C1E1C05" w14:textId="5A1840CF" w:rsidR="00995A12" w:rsidRDefault="00995A12" w:rsidP="00995A1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rPr>
          <w:lang w:val="en-CA"/>
        </w:rPr>
        <w:t>Investigate the possibility of conducting subjective tests on subsets of tools in coordination with AHG4 and AG 5</w:t>
      </w:r>
    </w:p>
    <w:p w14:paraId="1266A557" w14:textId="6EE5ACAB" w:rsidR="00173BD9" w:rsidRPr="00891F3A" w:rsidRDefault="00173BD9" w:rsidP="00995A1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Develop methodology of more reliable runtime measurement</w:t>
      </w:r>
    </w:p>
    <w:p w14:paraId="0736FF65" w14:textId="6E373802" w:rsidR="007C6AC5" w:rsidRDefault="00807EF7" w:rsidP="000C11F2">
      <w:pPr>
        <w:pStyle w:val="Heading1"/>
        <w:rPr>
          <w:lang w:val="en-CA"/>
        </w:rPr>
      </w:pPr>
      <w:r>
        <w:rPr>
          <w:lang w:val="en-CA"/>
        </w:rPr>
        <w:lastRenderedPageBreak/>
        <w:t>Group off tests</w:t>
      </w:r>
    </w:p>
    <w:p w14:paraId="51643EDC" w14:textId="05CF5DA7" w:rsidR="00807EF7" w:rsidRDefault="00807EF7" w:rsidP="00807EF7">
      <w:pPr>
        <w:pStyle w:val="Heading2"/>
        <w:rPr>
          <w:lang w:val="en-CA"/>
        </w:rPr>
      </w:pPr>
      <w:r>
        <w:rPr>
          <w:lang w:val="en-CA"/>
        </w:rPr>
        <w:t>Test settings and crosschecking</w:t>
      </w:r>
    </w:p>
    <w:p w14:paraId="4CE0B2AC" w14:textId="3E86031D" w:rsidR="009665E9" w:rsidRDefault="00EA3A5E" w:rsidP="007C6AC5">
      <w:pPr>
        <w:rPr>
          <w:lang w:val="en-CA"/>
        </w:rPr>
      </w:pPr>
      <w:r>
        <w:rPr>
          <w:lang w:val="en-CA"/>
        </w:rPr>
        <w:t>T</w:t>
      </w:r>
      <w:r w:rsidR="009448E9">
        <w:rPr>
          <w:lang w:val="en-CA"/>
        </w:rPr>
        <w:t>he same</w:t>
      </w:r>
      <w:r w:rsidR="00807EF7">
        <w:rPr>
          <w:lang w:val="en-CA"/>
        </w:rPr>
        <w:t xml:space="preserve"> four groups were </w:t>
      </w:r>
      <w:r w:rsidR="009448E9">
        <w:rPr>
          <w:lang w:val="en-CA"/>
        </w:rPr>
        <w:t>used in this meeting cycle</w:t>
      </w:r>
      <w:r w:rsidR="00807EF7">
        <w:rPr>
          <w:lang w:val="en-CA"/>
        </w:rPr>
        <w:t>.</w:t>
      </w:r>
    </w:p>
    <w:p w14:paraId="4D6EDE31" w14:textId="77777777" w:rsidR="00807EF7" w:rsidRDefault="00807EF7" w:rsidP="00807EF7">
      <w:pPr>
        <w:pStyle w:val="ListParagraph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>Group 1: Inter template matching tools</w:t>
      </w:r>
    </w:p>
    <w:p w14:paraId="314ED5FE" w14:textId="77777777" w:rsidR="00807EF7" w:rsidRPr="00625807" w:rsidRDefault="00807EF7" w:rsidP="00807EF7">
      <w:pPr>
        <w:pStyle w:val="ListParagraph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 xml:space="preserve">Group 2: </w:t>
      </w:r>
      <w:r>
        <w:rPr>
          <w:color w:val="222222"/>
          <w:highlight w:val="white"/>
        </w:rPr>
        <w:t>Coding tools that interleave the (merge/skip/AMVP/</w:t>
      </w:r>
      <w:proofErr w:type="spellStart"/>
      <w:r>
        <w:rPr>
          <w:color w:val="222222"/>
          <w:highlight w:val="white"/>
        </w:rPr>
        <w:t>subblock</w:t>
      </w:r>
      <w:proofErr w:type="spellEnd"/>
      <w:r>
        <w:rPr>
          <w:color w:val="222222"/>
          <w:highlight w:val="white"/>
        </w:rPr>
        <w:t>/IBC/</w:t>
      </w:r>
      <w:proofErr w:type="spellStart"/>
      <w:r>
        <w:rPr>
          <w:color w:val="222222"/>
          <w:highlight w:val="white"/>
        </w:rPr>
        <w:t>etc</w:t>
      </w:r>
      <w:proofErr w:type="spellEnd"/>
      <w:r>
        <w:rPr>
          <w:color w:val="222222"/>
          <w:highlight w:val="white"/>
        </w:rPr>
        <w:t>) list derivation with the intra prediction/reconstruction process</w:t>
      </w:r>
    </w:p>
    <w:p w14:paraId="38744319" w14:textId="77777777" w:rsidR="00807EF7" w:rsidRPr="00625807" w:rsidRDefault="00807EF7" w:rsidP="00807EF7">
      <w:pPr>
        <w:pStyle w:val="ListParagraph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color w:val="222222"/>
        </w:rPr>
        <w:t>Group 3: I</w:t>
      </w:r>
      <w:r>
        <w:rPr>
          <w:color w:val="222222"/>
          <w:highlight w:val="white"/>
        </w:rPr>
        <w:t>ntra and IBC template matching (with search) related tools</w:t>
      </w:r>
    </w:p>
    <w:p w14:paraId="5F3ED70B" w14:textId="77777777" w:rsidR="00807EF7" w:rsidRPr="00FA54A8" w:rsidRDefault="00807EF7" w:rsidP="00807EF7">
      <w:pPr>
        <w:pStyle w:val="ListParagraph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color w:val="222222"/>
        </w:rPr>
        <w:t>Group 4: T</w:t>
      </w:r>
      <w:r w:rsidRPr="00FA54A8">
        <w:rPr>
          <w:color w:val="222222"/>
        </w:rPr>
        <w:t>ools that require more processing on the neighboring reconstructed samples than VVC</w:t>
      </w:r>
    </w:p>
    <w:p w14:paraId="45819B3D" w14:textId="259BD3C7" w:rsidR="00807EF7" w:rsidRDefault="00EA3A5E" w:rsidP="007C6AC5">
      <w:pPr>
        <w:rPr>
          <w:lang w:val="en-CA"/>
        </w:rPr>
      </w:pPr>
      <w:r>
        <w:rPr>
          <w:lang w:val="en-CA"/>
        </w:rPr>
        <w:t>F</w:t>
      </w:r>
      <w:r w:rsidR="00807EF7">
        <w:rPr>
          <w:lang w:val="en-CA"/>
        </w:rPr>
        <w:t>ive group-off tests were performed and crosschecked on top of ECM-</w:t>
      </w:r>
      <w:r w:rsidR="000029E3">
        <w:rPr>
          <w:lang w:val="en-CA"/>
        </w:rPr>
        <w:t>14</w:t>
      </w:r>
      <w:r w:rsidR="00807EF7">
        <w:rPr>
          <w:lang w:val="en-CA"/>
        </w:rPr>
        <w:t>.</w:t>
      </w:r>
      <w:r w:rsidR="00AF6F15">
        <w:rPr>
          <w:lang w:val="en-CA"/>
        </w:rPr>
        <w:t xml:space="preserve"> </w:t>
      </w:r>
      <w:r w:rsidR="00807EF7">
        <w:rPr>
          <w:lang w:val="en-CA"/>
        </w:rPr>
        <w:t xml:space="preserve">The two anchors are ECM </w:t>
      </w:r>
      <w:r w:rsidR="000029E3">
        <w:rPr>
          <w:lang w:val="en-CA"/>
        </w:rPr>
        <w:t>14</w:t>
      </w:r>
      <w:r w:rsidR="00807EF7">
        <w:rPr>
          <w:lang w:val="en-CA"/>
        </w:rPr>
        <w:t>.0 and VTM-</w:t>
      </w:r>
      <w:r w:rsidR="000029E3">
        <w:rPr>
          <w:lang w:val="en-CA"/>
        </w:rPr>
        <w:t>11ECM14</w:t>
      </w:r>
      <w:r w:rsidR="00807EF7">
        <w:rPr>
          <w:lang w:val="en-CA"/>
        </w:rPr>
        <w:t xml:space="preserve">.0. The </w:t>
      </w:r>
      <w:proofErr w:type="spellStart"/>
      <w:r w:rsidR="00807EF7">
        <w:rPr>
          <w:lang w:val="en-CA"/>
        </w:rPr>
        <w:t>cfg</w:t>
      </w:r>
      <w:proofErr w:type="spellEnd"/>
      <w:r w:rsidR="00807EF7">
        <w:rPr>
          <w:lang w:val="en-CA"/>
        </w:rPr>
        <w:t xml:space="preserve"> files used are </w:t>
      </w:r>
      <w:r w:rsidR="006C71E1">
        <w:rPr>
          <w:lang w:val="en-CA"/>
        </w:rPr>
        <w:t xml:space="preserve">included in </w:t>
      </w:r>
      <w:r w:rsidR="004F78D6">
        <w:rPr>
          <w:lang w:val="en-CA"/>
        </w:rPr>
        <w:t xml:space="preserve">the </w:t>
      </w:r>
      <w:r w:rsidR="006C71E1">
        <w:rPr>
          <w:lang w:val="en-CA"/>
        </w:rPr>
        <w:t>ECM software package</w:t>
      </w:r>
      <w:r w:rsidR="00807EF7">
        <w:rPr>
          <w:lang w:val="en-CA"/>
        </w:rPr>
        <w:t>.</w:t>
      </w:r>
    </w:p>
    <w:p w14:paraId="7DEF694D" w14:textId="10AB162C" w:rsidR="00807EF7" w:rsidRDefault="00807EF7" w:rsidP="00807EF7">
      <w:pPr>
        <w:rPr>
          <w:lang w:val="en-CA"/>
        </w:rPr>
      </w:pPr>
      <w:r>
        <w:rPr>
          <w:lang w:val="en-CA"/>
        </w:rPr>
        <w:t xml:space="preserve">The testers and crosscheckers are summarized in the table below. </w:t>
      </w:r>
    </w:p>
    <w:p w14:paraId="6E2B0B84" w14:textId="77777777" w:rsidR="00D66FB4" w:rsidRDefault="00D66FB4" w:rsidP="00807EF7">
      <w:pPr>
        <w:rPr>
          <w:lang w:val="en-CA"/>
        </w:rPr>
      </w:pPr>
    </w:p>
    <w:tbl>
      <w:tblPr>
        <w:tblStyle w:val="TableGrid"/>
        <w:tblW w:w="9604" w:type="dxa"/>
        <w:tblLook w:val="04A0" w:firstRow="1" w:lastRow="0" w:firstColumn="1" w:lastColumn="0" w:noHBand="0" w:noVBand="1"/>
      </w:tblPr>
      <w:tblGrid>
        <w:gridCol w:w="2950"/>
        <w:gridCol w:w="3327"/>
        <w:gridCol w:w="3327"/>
      </w:tblGrid>
      <w:tr w:rsidR="00995A12" w14:paraId="20A493CC" w14:textId="2CC1F311" w:rsidTr="00E80857">
        <w:tc>
          <w:tcPr>
            <w:tcW w:w="2950" w:type="dxa"/>
            <w:vAlign w:val="center"/>
          </w:tcPr>
          <w:p w14:paraId="64A797B8" w14:textId="77777777" w:rsidR="00995A12" w:rsidRDefault="00995A12" w:rsidP="00995A1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Tests</w:t>
            </w:r>
          </w:p>
        </w:tc>
        <w:tc>
          <w:tcPr>
            <w:tcW w:w="3327" w:type="dxa"/>
            <w:vAlign w:val="center"/>
          </w:tcPr>
          <w:p w14:paraId="6250CEB1" w14:textId="417F9D27" w:rsidR="00995A12" w:rsidRDefault="006F6B63" w:rsidP="00995A1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Testers</w:t>
            </w:r>
          </w:p>
        </w:tc>
        <w:tc>
          <w:tcPr>
            <w:tcW w:w="3327" w:type="dxa"/>
            <w:vAlign w:val="center"/>
          </w:tcPr>
          <w:p w14:paraId="27969D35" w14:textId="7DE0F89C" w:rsidR="00995A12" w:rsidRDefault="006F6B63" w:rsidP="00995A1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Crosscheckers</w:t>
            </w:r>
          </w:p>
        </w:tc>
      </w:tr>
      <w:tr w:rsidR="00995A12" w14:paraId="563F8279" w14:textId="5819BF69" w:rsidTr="00E80857">
        <w:tc>
          <w:tcPr>
            <w:tcW w:w="2950" w:type="dxa"/>
            <w:vAlign w:val="center"/>
          </w:tcPr>
          <w:p w14:paraId="64C6BB58" w14:textId="77777777" w:rsidR="00995A12" w:rsidRDefault="00995A12" w:rsidP="00995A1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1 off</w:t>
            </w:r>
          </w:p>
        </w:tc>
        <w:tc>
          <w:tcPr>
            <w:tcW w:w="3327" w:type="dxa"/>
            <w:vAlign w:val="center"/>
          </w:tcPr>
          <w:p w14:paraId="605524A4" w14:textId="03C168A8" w:rsidR="00995A12" w:rsidRPr="00B7507D" w:rsidRDefault="00995A12" w:rsidP="00995A12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Jonathan Gan (v-jonathan.gan@oppo.com)</w:t>
            </w:r>
          </w:p>
        </w:tc>
        <w:tc>
          <w:tcPr>
            <w:tcW w:w="3327" w:type="dxa"/>
            <w:vAlign w:val="center"/>
          </w:tcPr>
          <w:p w14:paraId="6ED11215" w14:textId="2E9BE229" w:rsidR="00995A12" w:rsidRPr="00B7507D" w:rsidRDefault="00995A12" w:rsidP="00995A12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Charles Salmon-Legagneur (charles.salmon-legagneur@interdigital.com)</w:t>
            </w:r>
          </w:p>
        </w:tc>
      </w:tr>
      <w:tr w:rsidR="00995A12" w14:paraId="018EB191" w14:textId="65AFA1E5" w:rsidTr="00E80857">
        <w:tc>
          <w:tcPr>
            <w:tcW w:w="2950" w:type="dxa"/>
            <w:vAlign w:val="center"/>
          </w:tcPr>
          <w:p w14:paraId="5D7D4AD9" w14:textId="77777777" w:rsidR="00995A12" w:rsidRDefault="00995A12" w:rsidP="00995A1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2 off</w:t>
            </w:r>
          </w:p>
        </w:tc>
        <w:tc>
          <w:tcPr>
            <w:tcW w:w="3327" w:type="dxa"/>
            <w:vAlign w:val="center"/>
          </w:tcPr>
          <w:p w14:paraId="6078F5BB" w14:textId="2DD895A0" w:rsidR="00995A12" w:rsidRDefault="00995A12" w:rsidP="00995A12">
            <w:pPr>
              <w:spacing w:before="60" w:after="60"/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Jonathan Gan (v-jonathan.gan@oppo.com)</w:t>
            </w:r>
          </w:p>
        </w:tc>
        <w:tc>
          <w:tcPr>
            <w:tcW w:w="3327" w:type="dxa"/>
            <w:vAlign w:val="center"/>
          </w:tcPr>
          <w:p w14:paraId="2D400FD2" w14:textId="77777777" w:rsidR="00995A12" w:rsidRDefault="00995A12" w:rsidP="00995A12">
            <w:pPr>
              <w:spacing w:before="60" w:after="60"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Xinwei</w:t>
            </w:r>
            <w:proofErr w:type="spellEnd"/>
            <w:r>
              <w:rPr>
                <w:lang w:val="en-CA"/>
              </w:rPr>
              <w:t xml:space="preserve"> Li</w:t>
            </w:r>
          </w:p>
          <w:p w14:paraId="1DE2A82F" w14:textId="0DABA55D" w:rsidR="00995A12" w:rsidRPr="00B7507D" w:rsidRDefault="00995A12" w:rsidP="00995A12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(</w:t>
            </w:r>
            <w:hyperlink r:id="rId14" w:history="1">
              <w:r w:rsidRPr="00807EF7">
                <w:t>sid.lxw@alibaba-inc.com</w:t>
              </w:r>
            </w:hyperlink>
            <w:r w:rsidRPr="00B7507D">
              <w:rPr>
                <w:lang w:val="en-CA"/>
              </w:rPr>
              <w:t>)</w:t>
            </w:r>
          </w:p>
        </w:tc>
      </w:tr>
      <w:tr w:rsidR="00995A12" w14:paraId="20BC26BF" w14:textId="1B5ACC52" w:rsidTr="00E80857">
        <w:tc>
          <w:tcPr>
            <w:tcW w:w="2950" w:type="dxa"/>
            <w:vAlign w:val="center"/>
          </w:tcPr>
          <w:p w14:paraId="5A3EB4EE" w14:textId="77777777" w:rsidR="00995A12" w:rsidRDefault="00995A12" w:rsidP="00995A1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3 off</w:t>
            </w:r>
          </w:p>
        </w:tc>
        <w:tc>
          <w:tcPr>
            <w:tcW w:w="3327" w:type="dxa"/>
            <w:vAlign w:val="center"/>
          </w:tcPr>
          <w:p w14:paraId="63BFBD87" w14:textId="68F0F57D" w:rsidR="00995A12" w:rsidRPr="00B7507D" w:rsidRDefault="00995A12" w:rsidP="00995A12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Xiang Li (xlxiangli@google.com)</w:t>
            </w:r>
          </w:p>
        </w:tc>
        <w:tc>
          <w:tcPr>
            <w:tcW w:w="3327" w:type="dxa"/>
            <w:vAlign w:val="center"/>
          </w:tcPr>
          <w:p w14:paraId="055D36F1" w14:textId="0CF38B7F" w:rsidR="00995A12" w:rsidRPr="00B7507D" w:rsidRDefault="00995A12" w:rsidP="00995A12">
            <w:pPr>
              <w:jc w:val="center"/>
              <w:rPr>
                <w:lang w:val="en-CA"/>
              </w:rPr>
            </w:pPr>
            <w:proofErr w:type="spellStart"/>
            <w:r w:rsidRPr="00B7507D">
              <w:rPr>
                <w:lang w:val="en-CA"/>
              </w:rPr>
              <w:t>Zhipin</w:t>
            </w:r>
            <w:proofErr w:type="spellEnd"/>
            <w:r w:rsidRPr="00B7507D">
              <w:rPr>
                <w:lang w:val="en-CA"/>
              </w:rPr>
              <w:t xml:space="preserve"> Deng (zhipin.deng@bytedance.com)</w:t>
            </w:r>
          </w:p>
        </w:tc>
      </w:tr>
      <w:tr w:rsidR="00995A12" w14:paraId="5E5F7CAC" w14:textId="64116429" w:rsidTr="00E80857">
        <w:tc>
          <w:tcPr>
            <w:tcW w:w="2950" w:type="dxa"/>
            <w:vAlign w:val="center"/>
          </w:tcPr>
          <w:p w14:paraId="6D27402E" w14:textId="77777777" w:rsidR="00995A12" w:rsidRDefault="00995A12" w:rsidP="00995A1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4 off</w:t>
            </w:r>
          </w:p>
        </w:tc>
        <w:tc>
          <w:tcPr>
            <w:tcW w:w="3327" w:type="dxa"/>
            <w:vAlign w:val="center"/>
          </w:tcPr>
          <w:p w14:paraId="443F01C1" w14:textId="7F06987E" w:rsidR="00995A12" w:rsidRPr="00B7507D" w:rsidRDefault="00995A12" w:rsidP="00995A12">
            <w:p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0"/>
              </w:tabs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Xiang Li (xlxiangli@google.com)</w:t>
            </w:r>
          </w:p>
        </w:tc>
        <w:tc>
          <w:tcPr>
            <w:tcW w:w="3327" w:type="dxa"/>
            <w:vAlign w:val="center"/>
          </w:tcPr>
          <w:p w14:paraId="0A3C63F8" w14:textId="763B4F24" w:rsidR="00995A12" w:rsidRPr="00B7507D" w:rsidRDefault="00995A12" w:rsidP="00995A12">
            <w:p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0"/>
              </w:tabs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Hong-</w:t>
            </w:r>
            <w:proofErr w:type="spellStart"/>
            <w:r w:rsidRPr="00B7507D">
              <w:rPr>
                <w:lang w:val="en-CA"/>
              </w:rPr>
              <w:t>Jheng</w:t>
            </w:r>
            <w:proofErr w:type="spellEnd"/>
            <w:r w:rsidRPr="00B7507D">
              <w:rPr>
                <w:lang w:val="en-CA"/>
              </w:rPr>
              <w:t xml:space="preserve"> </w:t>
            </w:r>
            <w:proofErr w:type="spellStart"/>
            <w:r w:rsidRPr="00B7507D">
              <w:rPr>
                <w:lang w:val="en-CA"/>
              </w:rPr>
              <w:t>Jhu</w:t>
            </w:r>
            <w:proofErr w:type="spellEnd"/>
            <w:r w:rsidRPr="00B7507D">
              <w:rPr>
                <w:lang w:val="en-CA"/>
              </w:rPr>
              <w:t xml:space="preserve"> (jhuhong-jheng@kwai.com)</w:t>
            </w:r>
          </w:p>
        </w:tc>
      </w:tr>
      <w:tr w:rsidR="00995A12" w14:paraId="06DF7750" w14:textId="49D3EA39" w:rsidTr="00E80857">
        <w:tc>
          <w:tcPr>
            <w:tcW w:w="2950" w:type="dxa"/>
            <w:vAlign w:val="center"/>
          </w:tcPr>
          <w:p w14:paraId="103EB65E" w14:textId="77777777" w:rsidR="00995A12" w:rsidRDefault="00995A12" w:rsidP="00995A1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1-4 off</w:t>
            </w:r>
          </w:p>
        </w:tc>
        <w:tc>
          <w:tcPr>
            <w:tcW w:w="3327" w:type="dxa"/>
            <w:vAlign w:val="center"/>
          </w:tcPr>
          <w:p w14:paraId="15A4111E" w14:textId="77777777" w:rsidR="00995A12" w:rsidRPr="00B7507D" w:rsidRDefault="00995A12" w:rsidP="00995A12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Lien-Fei Chen (lienfei.chen@global.tencent.com),</w:t>
            </w:r>
          </w:p>
          <w:p w14:paraId="040D451C" w14:textId="3B15230B" w:rsidR="00995A12" w:rsidRPr="00B7507D" w:rsidRDefault="00995A12" w:rsidP="00995A12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Xiang Li (xlxiangli@google.com)</w:t>
            </w:r>
          </w:p>
        </w:tc>
        <w:tc>
          <w:tcPr>
            <w:tcW w:w="3327" w:type="dxa"/>
            <w:vAlign w:val="center"/>
          </w:tcPr>
          <w:p w14:paraId="5C580745" w14:textId="77777777" w:rsidR="00995A12" w:rsidRDefault="00995A12" w:rsidP="00995A12">
            <w:pPr>
              <w:jc w:val="center"/>
              <w:rPr>
                <w:lang w:val="en-CA"/>
              </w:rPr>
            </w:pPr>
            <w:proofErr w:type="spellStart"/>
            <w:r w:rsidRPr="00B7507D">
              <w:rPr>
                <w:lang w:val="en-CA"/>
              </w:rPr>
              <w:t>Hongtao</w:t>
            </w:r>
            <w:proofErr w:type="spellEnd"/>
            <w:r w:rsidRPr="00B7507D">
              <w:rPr>
                <w:lang w:val="en-CA"/>
              </w:rPr>
              <w:t xml:space="preserve"> Wang</w:t>
            </w:r>
          </w:p>
          <w:p w14:paraId="61CD7156" w14:textId="381BD130" w:rsidR="00995A12" w:rsidRPr="00B7507D" w:rsidRDefault="00995A12" w:rsidP="00995A12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(hongtaow@qti.qualcomm.com)</w:t>
            </w:r>
          </w:p>
        </w:tc>
      </w:tr>
    </w:tbl>
    <w:p w14:paraId="12E9C0F6" w14:textId="3E63F9E5" w:rsidR="00033631" w:rsidRDefault="006F6B63" w:rsidP="00EA7874">
      <w:pPr>
        <w:rPr>
          <w:lang w:val="en-CA"/>
        </w:rPr>
      </w:pPr>
      <w:r>
        <w:rPr>
          <w:lang w:val="en-CA"/>
        </w:rPr>
        <w:t>ECM-</w:t>
      </w:r>
      <w:r w:rsidR="000029E3">
        <w:rPr>
          <w:lang w:val="en-CA"/>
        </w:rPr>
        <w:t>14</w:t>
      </w:r>
      <w:r>
        <w:rPr>
          <w:lang w:val="en-CA"/>
        </w:rPr>
        <w:t xml:space="preserve">.0 </w:t>
      </w:r>
      <w:r w:rsidR="008D6FD5">
        <w:rPr>
          <w:lang w:val="en-CA"/>
        </w:rPr>
        <w:t xml:space="preserve">has encoding crash when TM tools are off (software issue #74). The issue was fixed </w:t>
      </w:r>
      <w:r w:rsidR="00033631">
        <w:rPr>
          <w:lang w:val="en-CA"/>
        </w:rPr>
        <w:t xml:space="preserve">in commit </w:t>
      </w:r>
      <w:r w:rsidR="00033631" w:rsidRPr="00033631">
        <w:rPr>
          <w:lang w:val="en-CA"/>
        </w:rPr>
        <w:t xml:space="preserve">844dd563c </w:t>
      </w:r>
      <w:r w:rsidR="008D6FD5">
        <w:rPr>
          <w:lang w:val="en-CA"/>
        </w:rPr>
        <w:t>after ECM-14.0 was released. Therefore, different software versions were used in the AHG7 tool off tests</w:t>
      </w:r>
      <w:r w:rsidR="00E67666">
        <w:rPr>
          <w:lang w:val="en-CA"/>
        </w:rPr>
        <w:t>, as summarized in the table below</w:t>
      </w:r>
      <w:r w:rsidR="008D6FD5">
        <w:rPr>
          <w:lang w:val="en-CA"/>
        </w:rPr>
        <w:t>.</w:t>
      </w:r>
    </w:p>
    <w:tbl>
      <w:tblPr>
        <w:tblStyle w:val="TableGrid"/>
        <w:tblW w:w="9604" w:type="dxa"/>
        <w:tblLook w:val="04A0" w:firstRow="1" w:lastRow="0" w:firstColumn="1" w:lastColumn="0" w:noHBand="0" w:noVBand="1"/>
      </w:tblPr>
      <w:tblGrid>
        <w:gridCol w:w="2950"/>
        <w:gridCol w:w="3327"/>
        <w:gridCol w:w="3327"/>
      </w:tblGrid>
      <w:tr w:rsidR="006F6B63" w14:paraId="65A5827C" w14:textId="77777777" w:rsidTr="00C07D11">
        <w:tc>
          <w:tcPr>
            <w:tcW w:w="2950" w:type="dxa"/>
            <w:vAlign w:val="center"/>
          </w:tcPr>
          <w:p w14:paraId="51875297" w14:textId="77777777" w:rsidR="006F6B63" w:rsidRDefault="006F6B63" w:rsidP="00C07D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Tests</w:t>
            </w:r>
          </w:p>
        </w:tc>
        <w:tc>
          <w:tcPr>
            <w:tcW w:w="3327" w:type="dxa"/>
            <w:vAlign w:val="center"/>
          </w:tcPr>
          <w:p w14:paraId="4F785AB9" w14:textId="2C6BE4EE" w:rsidR="006F6B63" w:rsidRDefault="006F6B63" w:rsidP="00C07D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Testers</w:t>
            </w:r>
          </w:p>
        </w:tc>
        <w:tc>
          <w:tcPr>
            <w:tcW w:w="3327" w:type="dxa"/>
            <w:vAlign w:val="center"/>
          </w:tcPr>
          <w:p w14:paraId="573D4C50" w14:textId="77777777" w:rsidR="006F6B63" w:rsidRDefault="006F6B63" w:rsidP="00C07D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Crosscheckers</w:t>
            </w:r>
          </w:p>
        </w:tc>
      </w:tr>
      <w:tr w:rsidR="00C07D11" w:rsidRPr="00B7507D" w14:paraId="08B10B0B" w14:textId="77777777" w:rsidTr="00C07D11">
        <w:tc>
          <w:tcPr>
            <w:tcW w:w="2950" w:type="dxa"/>
            <w:vAlign w:val="center"/>
          </w:tcPr>
          <w:p w14:paraId="198BBEB1" w14:textId="77777777" w:rsidR="00C07D11" w:rsidRDefault="00C07D11" w:rsidP="00C07D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1 off</w:t>
            </w:r>
          </w:p>
        </w:tc>
        <w:tc>
          <w:tcPr>
            <w:tcW w:w="3327" w:type="dxa"/>
            <w:vAlign w:val="center"/>
          </w:tcPr>
          <w:p w14:paraId="211F5881" w14:textId="15C008F4" w:rsidR="00C07D11" w:rsidRPr="00B7507D" w:rsidRDefault="00C07D11" w:rsidP="003E3EE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</w:t>
            </w:r>
            <w:r w:rsidR="003E3EED">
              <w:rPr>
                <w:lang w:val="en-CA"/>
              </w:rPr>
              <w:t>14</w:t>
            </w:r>
            <w:r>
              <w:rPr>
                <w:lang w:val="en-CA"/>
              </w:rPr>
              <w:t>.0</w:t>
            </w:r>
            <w:r w:rsidR="003E3EED">
              <w:rPr>
                <w:lang w:val="en-CA"/>
              </w:rPr>
              <w:t>-</w:t>
            </w:r>
            <w:r w:rsidR="003E3EED" w:rsidRPr="00D50253">
              <w:rPr>
                <w:lang w:val="en-CA"/>
              </w:rPr>
              <w:t>844dd563c</w:t>
            </w:r>
          </w:p>
        </w:tc>
        <w:tc>
          <w:tcPr>
            <w:tcW w:w="3327" w:type="dxa"/>
            <w:vAlign w:val="center"/>
          </w:tcPr>
          <w:p w14:paraId="4A931C49" w14:textId="03242CB8" w:rsidR="00C07D11" w:rsidRPr="00B7507D" w:rsidRDefault="00C07D11" w:rsidP="000029E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</w:t>
            </w:r>
            <w:r w:rsidR="000029E3">
              <w:rPr>
                <w:lang w:val="en-CA"/>
              </w:rPr>
              <w:t>14</w:t>
            </w:r>
            <w:r>
              <w:rPr>
                <w:lang w:val="en-CA"/>
              </w:rPr>
              <w:t>.0</w:t>
            </w:r>
            <w:r w:rsidR="000029E3">
              <w:rPr>
                <w:lang w:val="en-CA"/>
              </w:rPr>
              <w:t>-</w:t>
            </w:r>
            <w:r w:rsidR="000029E3" w:rsidRPr="00D50253">
              <w:rPr>
                <w:lang w:val="en-CA"/>
              </w:rPr>
              <w:t>844dd563c</w:t>
            </w:r>
          </w:p>
        </w:tc>
      </w:tr>
      <w:tr w:rsidR="00C07D11" w:rsidRPr="00B7507D" w14:paraId="3AE3BA5B" w14:textId="77777777" w:rsidTr="00C07D11">
        <w:tc>
          <w:tcPr>
            <w:tcW w:w="2950" w:type="dxa"/>
            <w:vAlign w:val="center"/>
          </w:tcPr>
          <w:p w14:paraId="0B015567" w14:textId="77777777" w:rsidR="00C07D11" w:rsidRDefault="00C07D11" w:rsidP="00C07D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2 off</w:t>
            </w:r>
          </w:p>
        </w:tc>
        <w:tc>
          <w:tcPr>
            <w:tcW w:w="3327" w:type="dxa"/>
            <w:vAlign w:val="center"/>
          </w:tcPr>
          <w:p w14:paraId="4D3610EE" w14:textId="59D59883" w:rsidR="00C07D11" w:rsidRDefault="00C07D11" w:rsidP="00D5025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</w:t>
            </w:r>
            <w:r w:rsidR="003E3EED">
              <w:rPr>
                <w:lang w:val="en-CA"/>
              </w:rPr>
              <w:t>14</w:t>
            </w:r>
            <w:r>
              <w:rPr>
                <w:lang w:val="en-CA"/>
              </w:rPr>
              <w:t>.0</w:t>
            </w:r>
          </w:p>
        </w:tc>
        <w:tc>
          <w:tcPr>
            <w:tcW w:w="3327" w:type="dxa"/>
            <w:vAlign w:val="center"/>
          </w:tcPr>
          <w:p w14:paraId="2AD4A5A7" w14:textId="71310BCF" w:rsidR="00C07D11" w:rsidRPr="00B7507D" w:rsidRDefault="00C07D11" w:rsidP="00D5025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</w:t>
            </w:r>
            <w:r w:rsidR="007F6CDE">
              <w:rPr>
                <w:lang w:val="en-CA"/>
              </w:rPr>
              <w:t>14</w:t>
            </w:r>
            <w:r>
              <w:rPr>
                <w:lang w:val="en-CA"/>
              </w:rPr>
              <w:t>.0</w:t>
            </w:r>
          </w:p>
        </w:tc>
      </w:tr>
      <w:tr w:rsidR="00C07D11" w:rsidRPr="00B7507D" w14:paraId="7EB9B2CF" w14:textId="77777777" w:rsidTr="00C07D11">
        <w:tc>
          <w:tcPr>
            <w:tcW w:w="2950" w:type="dxa"/>
            <w:vAlign w:val="center"/>
          </w:tcPr>
          <w:p w14:paraId="4D7101DC" w14:textId="77777777" w:rsidR="00C07D11" w:rsidRDefault="00C07D11" w:rsidP="00C07D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3 off</w:t>
            </w:r>
          </w:p>
        </w:tc>
        <w:tc>
          <w:tcPr>
            <w:tcW w:w="3327" w:type="dxa"/>
            <w:vAlign w:val="center"/>
          </w:tcPr>
          <w:p w14:paraId="036135BC" w14:textId="019EF545" w:rsidR="00C07D11" w:rsidRPr="00B7507D" w:rsidRDefault="00C07D11" w:rsidP="000029E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</w:t>
            </w:r>
            <w:r w:rsidR="000029E3">
              <w:rPr>
                <w:lang w:val="en-CA"/>
              </w:rPr>
              <w:t>14</w:t>
            </w:r>
            <w:r>
              <w:rPr>
                <w:lang w:val="en-CA"/>
              </w:rPr>
              <w:t>.0</w:t>
            </w:r>
            <w:r w:rsidR="000029E3">
              <w:rPr>
                <w:lang w:val="en-CA"/>
              </w:rPr>
              <w:t>-</w:t>
            </w:r>
            <w:r w:rsidR="000029E3" w:rsidRPr="000029E3">
              <w:rPr>
                <w:lang w:val="en-CA"/>
              </w:rPr>
              <w:t>844dd563c</w:t>
            </w:r>
          </w:p>
        </w:tc>
        <w:tc>
          <w:tcPr>
            <w:tcW w:w="3327" w:type="dxa"/>
            <w:vAlign w:val="center"/>
          </w:tcPr>
          <w:p w14:paraId="4357147C" w14:textId="4A340F4A" w:rsidR="00C07D11" w:rsidRPr="00B7507D" w:rsidRDefault="00C07D11" w:rsidP="000029E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</w:t>
            </w:r>
            <w:r w:rsidR="000029E3">
              <w:rPr>
                <w:lang w:val="en-CA"/>
              </w:rPr>
              <w:t>14</w:t>
            </w:r>
            <w:r>
              <w:rPr>
                <w:lang w:val="en-CA"/>
              </w:rPr>
              <w:t>.0</w:t>
            </w:r>
          </w:p>
        </w:tc>
      </w:tr>
      <w:tr w:rsidR="00C07D11" w:rsidRPr="00B7507D" w14:paraId="4A6E418B" w14:textId="77777777" w:rsidTr="00C07D11">
        <w:tc>
          <w:tcPr>
            <w:tcW w:w="2950" w:type="dxa"/>
            <w:vAlign w:val="center"/>
          </w:tcPr>
          <w:p w14:paraId="350DA044" w14:textId="77777777" w:rsidR="00C07D11" w:rsidRDefault="00C07D11" w:rsidP="00C07D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4 off</w:t>
            </w:r>
          </w:p>
        </w:tc>
        <w:tc>
          <w:tcPr>
            <w:tcW w:w="3327" w:type="dxa"/>
            <w:vAlign w:val="center"/>
          </w:tcPr>
          <w:p w14:paraId="66CA2E49" w14:textId="4A3B5EB4" w:rsidR="00C07D11" w:rsidRPr="00B7507D" w:rsidRDefault="00C07D11" w:rsidP="00D5025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</w:t>
            </w:r>
            <w:r w:rsidR="000029E3">
              <w:rPr>
                <w:lang w:val="en-CA"/>
              </w:rPr>
              <w:t>14</w:t>
            </w:r>
            <w:r>
              <w:rPr>
                <w:lang w:val="en-CA"/>
              </w:rPr>
              <w:t>.0</w:t>
            </w:r>
            <w:r w:rsidR="000029E3">
              <w:rPr>
                <w:lang w:val="en-CA"/>
              </w:rPr>
              <w:t>-</w:t>
            </w:r>
            <w:r w:rsidR="000029E3" w:rsidRPr="000029E3">
              <w:rPr>
                <w:lang w:val="en-CA"/>
              </w:rPr>
              <w:t>844dd563c</w:t>
            </w:r>
          </w:p>
        </w:tc>
        <w:tc>
          <w:tcPr>
            <w:tcW w:w="3327" w:type="dxa"/>
            <w:vAlign w:val="center"/>
          </w:tcPr>
          <w:p w14:paraId="755EA1B3" w14:textId="0813B90A" w:rsidR="00C07D11" w:rsidRPr="00B7507D" w:rsidRDefault="00C07D11" w:rsidP="00D5025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</w:t>
            </w:r>
            <w:r w:rsidR="000029E3">
              <w:rPr>
                <w:lang w:val="en-CA"/>
              </w:rPr>
              <w:t>14</w:t>
            </w:r>
            <w:r>
              <w:rPr>
                <w:lang w:val="en-CA"/>
              </w:rPr>
              <w:t>.0</w:t>
            </w:r>
          </w:p>
        </w:tc>
      </w:tr>
      <w:tr w:rsidR="00C07D11" w:rsidRPr="00B7507D" w14:paraId="0F63EF14" w14:textId="77777777" w:rsidTr="00C07D11">
        <w:tc>
          <w:tcPr>
            <w:tcW w:w="2950" w:type="dxa"/>
            <w:vAlign w:val="center"/>
          </w:tcPr>
          <w:p w14:paraId="02D55288" w14:textId="77777777" w:rsidR="00C07D11" w:rsidRDefault="00C07D11" w:rsidP="00C07D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1-4 off</w:t>
            </w:r>
          </w:p>
        </w:tc>
        <w:tc>
          <w:tcPr>
            <w:tcW w:w="3327" w:type="dxa"/>
            <w:vAlign w:val="center"/>
          </w:tcPr>
          <w:p w14:paraId="457CE6E7" w14:textId="77AE57FF" w:rsidR="00C07D11" w:rsidRPr="00B7507D" w:rsidRDefault="00C07D11" w:rsidP="000029E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</w:t>
            </w:r>
            <w:r w:rsidR="000029E3">
              <w:rPr>
                <w:lang w:val="en-CA"/>
              </w:rPr>
              <w:t>14</w:t>
            </w:r>
            <w:r>
              <w:rPr>
                <w:lang w:val="en-CA"/>
              </w:rPr>
              <w:t>.0</w:t>
            </w:r>
            <w:r w:rsidR="000029E3">
              <w:rPr>
                <w:lang w:val="en-CA"/>
              </w:rPr>
              <w:t>-</w:t>
            </w:r>
            <w:r w:rsidR="000029E3" w:rsidRPr="000029E3">
              <w:rPr>
                <w:lang w:val="en-CA"/>
              </w:rPr>
              <w:t>844dd563c</w:t>
            </w:r>
          </w:p>
        </w:tc>
        <w:tc>
          <w:tcPr>
            <w:tcW w:w="3327" w:type="dxa"/>
            <w:vAlign w:val="center"/>
          </w:tcPr>
          <w:p w14:paraId="6749A5A1" w14:textId="47EAA87F" w:rsidR="00C07D11" w:rsidRPr="00B7507D" w:rsidRDefault="00C07D11" w:rsidP="000029E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</w:t>
            </w:r>
            <w:r w:rsidR="000029E3">
              <w:rPr>
                <w:lang w:val="en-CA"/>
              </w:rPr>
              <w:t>14</w:t>
            </w:r>
            <w:r>
              <w:rPr>
                <w:lang w:val="en-CA"/>
              </w:rPr>
              <w:t>.0</w:t>
            </w:r>
            <w:r w:rsidR="003E3EED" w:rsidRPr="00D50253">
              <w:rPr>
                <w:lang w:val="en-CA"/>
              </w:rPr>
              <w:t>844dd563c</w:t>
            </w:r>
          </w:p>
        </w:tc>
      </w:tr>
    </w:tbl>
    <w:p w14:paraId="2A005539" w14:textId="2ED93322" w:rsidR="006F6B63" w:rsidRDefault="00033631" w:rsidP="00EA7874">
      <w:pPr>
        <w:rPr>
          <w:lang w:val="en-CA"/>
        </w:rPr>
      </w:pPr>
      <w:r w:rsidRPr="00033631">
        <w:rPr>
          <w:lang w:val="en-CA"/>
        </w:rPr>
        <w:t>It was further observed that different compilers may generate different bitstreams under ECM</w:t>
      </w:r>
      <w:r>
        <w:rPr>
          <w:lang w:val="en-CA"/>
        </w:rPr>
        <w:t>-14.0</w:t>
      </w:r>
      <w:r w:rsidRPr="00033631">
        <w:rPr>
          <w:lang w:val="en-CA"/>
        </w:rPr>
        <w:t xml:space="preserve"> CTC. </w:t>
      </w:r>
      <w:r>
        <w:rPr>
          <w:lang w:val="en-CA"/>
        </w:rPr>
        <w:t xml:space="preserve">The mismatch appears to be limited to RA configuration. In some </w:t>
      </w:r>
      <w:r w:rsidR="00DF0890">
        <w:rPr>
          <w:lang w:val="en-CA"/>
        </w:rPr>
        <w:t>test points</w:t>
      </w:r>
      <w:r>
        <w:rPr>
          <w:lang w:val="en-CA"/>
        </w:rPr>
        <w:t xml:space="preserve">, </w:t>
      </w:r>
      <w:r w:rsidR="00DF0890">
        <w:rPr>
          <w:lang w:val="en-CA"/>
        </w:rPr>
        <w:t xml:space="preserve">small </w:t>
      </w:r>
      <w:r>
        <w:rPr>
          <w:lang w:val="en-CA"/>
        </w:rPr>
        <w:t>difference</w:t>
      </w:r>
      <w:r w:rsidR="00DF0890">
        <w:rPr>
          <w:lang w:val="en-CA"/>
        </w:rPr>
        <w:t>s</w:t>
      </w:r>
      <w:r>
        <w:rPr>
          <w:lang w:val="en-CA"/>
        </w:rPr>
        <w:t xml:space="preserve"> in bitrates </w:t>
      </w:r>
      <w:r w:rsidR="00DF0890">
        <w:rPr>
          <w:lang w:val="en-CA"/>
        </w:rPr>
        <w:t xml:space="preserve">may be observed. </w:t>
      </w:r>
      <w:r>
        <w:rPr>
          <w:lang w:val="en-CA"/>
        </w:rPr>
        <w:t xml:space="preserve">PSNRs </w:t>
      </w:r>
      <w:r w:rsidR="00DF0890">
        <w:rPr>
          <w:lang w:val="en-CA"/>
        </w:rPr>
        <w:t xml:space="preserve">are </w:t>
      </w:r>
      <w:r>
        <w:rPr>
          <w:lang w:val="en-CA"/>
        </w:rPr>
        <w:t xml:space="preserve">still matched. </w:t>
      </w:r>
      <w:r w:rsidRPr="00033631">
        <w:rPr>
          <w:lang w:val="en-CA"/>
        </w:rPr>
        <w:t>The issue seem</w:t>
      </w:r>
      <w:r>
        <w:rPr>
          <w:lang w:val="en-CA"/>
        </w:rPr>
        <w:t>s</w:t>
      </w:r>
      <w:r w:rsidRPr="00033631">
        <w:rPr>
          <w:lang w:val="en-CA"/>
        </w:rPr>
        <w:t xml:space="preserve"> fixed in commit 981cee013. However, no further tool off tests were performed with this or later version.</w:t>
      </w:r>
    </w:p>
    <w:p w14:paraId="10B7857F" w14:textId="655045F5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lastRenderedPageBreak/>
        <w:t>Group 1 off</w:t>
      </w:r>
    </w:p>
    <w:p w14:paraId="200561C0" w14:textId="7C0D8826" w:rsidR="00741A13" w:rsidRDefault="00741A13" w:rsidP="00B7507D">
      <w:pPr>
        <w:rPr>
          <w:lang w:val="en-CA"/>
        </w:rPr>
      </w:pPr>
      <w:r>
        <w:rPr>
          <w:lang w:val="en-CA"/>
        </w:rPr>
        <w:t>Group 1 includes inter template matching tools.</w:t>
      </w:r>
      <w:r w:rsidR="00DB549A">
        <w:rPr>
          <w:lang w:val="en-CA"/>
        </w:rPr>
        <w:t xml:space="preserve"> The offgroup1.cfg was used in addition to ECM CTC settings.</w:t>
      </w:r>
      <w:r w:rsidR="00AC2F61">
        <w:rPr>
          <w:lang w:val="en-CA"/>
        </w:rPr>
        <w:t xml:space="preserve"> </w:t>
      </w:r>
    </w:p>
    <w:p w14:paraId="2E2D1DFB" w14:textId="77777777" w:rsidR="002F15BD" w:rsidRDefault="002F15BD" w:rsidP="00B7507D">
      <w:pPr>
        <w:rPr>
          <w:lang w:val="en-C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49"/>
        <w:gridCol w:w="660"/>
        <w:gridCol w:w="660"/>
        <w:gridCol w:w="660"/>
        <w:gridCol w:w="691"/>
        <w:gridCol w:w="691"/>
        <w:gridCol w:w="753"/>
        <w:gridCol w:w="738"/>
        <w:gridCol w:w="738"/>
        <w:gridCol w:w="738"/>
        <w:gridCol w:w="769"/>
        <w:gridCol w:w="691"/>
      </w:tblGrid>
      <w:tr w:rsidR="003E3EED" w:rsidRPr="003E3EED" w14:paraId="51241B24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51C3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szCs w:val="2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96FD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All Intra Main10 </w:t>
            </w:r>
          </w:p>
        </w:tc>
      </w:tr>
      <w:tr w:rsidR="003E3EED" w:rsidRPr="003E3EED" w14:paraId="4A0B6BCF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208F8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F0A9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ECM14.0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5AC9A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VTM-11ecm14</w:t>
            </w:r>
          </w:p>
        </w:tc>
      </w:tr>
      <w:tr w:rsidR="000264AA" w:rsidRPr="003E3EED" w14:paraId="4CF1FCF4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3B233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82BB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2CA0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C41C2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38E8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0F10B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C1ED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7206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1E4C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39C3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B9FC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C5912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033631" w:rsidRPr="003E3EED" w14:paraId="4445A323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1E85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A56C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0B53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3CD8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16F4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663C4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E046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FCF2E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00A82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3F6DC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453E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1024.9%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467A4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499.6%</w:t>
            </w:r>
          </w:p>
        </w:tc>
      </w:tr>
      <w:tr w:rsidR="000264AA" w:rsidRPr="003E3EED" w14:paraId="36EC0BE4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A621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0D502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8755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B16C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5874B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4082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9E46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0C6FFA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30AFE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D7E6F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53DB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1011.0%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E86F4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530.1%</w:t>
            </w:r>
          </w:p>
        </w:tc>
      </w:tr>
      <w:tr w:rsidR="000264AA" w:rsidRPr="003E3EED" w14:paraId="2530F79C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10E1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616D2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62BF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0721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70A9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E427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8693B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89D76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192B2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99AC4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2ADE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945.3%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5704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543.2%</w:t>
            </w:r>
          </w:p>
        </w:tc>
      </w:tr>
      <w:tr w:rsidR="000264AA" w:rsidRPr="003E3EED" w14:paraId="05CB9D2D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7EEC4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FBFE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1CD9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82CF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29C4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3579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4345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C8CA7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0B2CF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C9BAE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322D3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969.1%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BF7BB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509.4%</w:t>
            </w:r>
          </w:p>
        </w:tc>
      </w:tr>
      <w:tr w:rsidR="000264AA" w:rsidRPr="003E3EED" w14:paraId="5B18AC43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96B7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C7CD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DF808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1200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66D3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85ABA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D6E8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872762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FEC6B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1A853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673C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927.3%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4E52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589.2%</w:t>
            </w:r>
          </w:p>
        </w:tc>
      </w:tr>
      <w:tr w:rsidR="003E3EED" w:rsidRPr="003E3EED" w14:paraId="68066A12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57A0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749C3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5BB4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E229B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2544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8C618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4626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40FC64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1F476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03AB7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5B4A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971.1%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0E60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533.1%</w:t>
            </w:r>
          </w:p>
        </w:tc>
      </w:tr>
      <w:tr w:rsidR="000264AA" w:rsidRPr="003E3EED" w14:paraId="56715047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01D3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D974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25A62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253A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FA5F2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E4048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4DE4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A10923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E8636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-7.71%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3A182B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-8.21%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E1AD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927.4%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86F44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547.1%</w:t>
            </w:r>
          </w:p>
        </w:tc>
      </w:tr>
      <w:tr w:rsidR="000264AA" w:rsidRPr="003E3EED" w14:paraId="65AA50C9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1A60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C675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6336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FB1D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7606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9FF38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1035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FA5ED8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158BD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A37FD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-33.10%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B495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651.7%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A902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549.7%</w:t>
            </w:r>
          </w:p>
        </w:tc>
      </w:tr>
      <w:tr w:rsidR="00033631" w:rsidRPr="003E3EED" w14:paraId="706242B7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A16A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399C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0097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8ED3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0DA3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FCF7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6C22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23156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-42.24%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F8017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-47.92%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5CA97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-47.18%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E0A6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544.7%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1F8E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616.9%</w:t>
            </w:r>
          </w:p>
        </w:tc>
      </w:tr>
      <w:tr w:rsidR="003E3EED" w:rsidRPr="003E3EED" w14:paraId="6E2DFFE2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345C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968C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60AB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6CA13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33DC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6C7E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FA802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D2C52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A063A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DC10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2066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D4CF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3E3EED" w:rsidRPr="003E3EED" w14:paraId="6B4EA1F9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E79B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10C3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Random Access Main 10</w:t>
            </w:r>
          </w:p>
        </w:tc>
      </w:tr>
      <w:tr w:rsidR="003E3EED" w:rsidRPr="003E3EED" w14:paraId="2ECD6A3A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8C14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C538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ECM14.0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E4B58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VTM-11ecm14</w:t>
            </w:r>
          </w:p>
        </w:tc>
      </w:tr>
      <w:tr w:rsidR="000264AA" w:rsidRPr="003E3EED" w14:paraId="0EBEAEA4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1054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3E583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883F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B8F7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BC84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F5C42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30B3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33D5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5EB9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B81F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54AC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285AA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0264AA" w:rsidRPr="003E3EED" w14:paraId="5148CD49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E81E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0B2B5A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8AF5C3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E02FA0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FB81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87.4%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6FFE2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72.3%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368A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A2A98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4F932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CD7F48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8E2D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959.3%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4464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805.4%</w:t>
            </w:r>
          </w:p>
        </w:tc>
      </w:tr>
      <w:tr w:rsidR="000264AA" w:rsidRPr="003E3EED" w14:paraId="29933B65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84BE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84A35B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7B83A4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C762383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D446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87.5%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6589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65.1%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1A12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001828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AB78D8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47C6CB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228C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917.8%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3E5C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869.3%</w:t>
            </w:r>
          </w:p>
        </w:tc>
      </w:tr>
      <w:tr w:rsidR="000264AA" w:rsidRPr="003E3EED" w14:paraId="1FAC6E95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A505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C8A10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D63C5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D5DBC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E2D9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83.1%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8368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67.8%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09AC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DDC36B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9EA98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DA68B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06263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696.1%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B605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807.1%</w:t>
            </w:r>
          </w:p>
        </w:tc>
      </w:tr>
      <w:tr w:rsidR="000264AA" w:rsidRPr="003E3EED" w14:paraId="63E7D9FB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B16B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42E9A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0AABF3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1733B8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08BD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79.2%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22AA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62.5%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B6C4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A5978B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B3685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B7B2D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3F683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673.9%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4B95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734.3%</w:t>
            </w:r>
          </w:p>
        </w:tc>
      </w:tr>
      <w:tr w:rsidR="003E3EED" w:rsidRPr="003E3EED" w14:paraId="7901C69B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2710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753F8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D0193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22BE4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A78E3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C52A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B349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C9A7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E570A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E00F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8A22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2A85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0264AA" w:rsidRPr="003E3EED" w14:paraId="3D399D3C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D2BC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3F675A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10C25CB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4.67%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A1290F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06B1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83.7%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90D0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66.6%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482F4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80AF32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CDE203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64668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F2AC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777.6%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9024A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798.5%</w:t>
            </w:r>
          </w:p>
        </w:tc>
      </w:tr>
      <w:tr w:rsidR="000264AA" w:rsidRPr="003E3EED" w14:paraId="64F9D4E6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1E428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AAB8C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80B4B8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2A1B05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5D31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77.5%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0E883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4AF7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5D870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122D54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61A6D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9555A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690.7%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C24BA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911.5%</w:t>
            </w:r>
          </w:p>
        </w:tc>
      </w:tr>
      <w:tr w:rsidR="000264AA" w:rsidRPr="003E3EED" w14:paraId="6F8A0B1A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979E2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75B66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E29AE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5E615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85DE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89.3%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856D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75.1%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7643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8C9F8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D08FC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29872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3FC8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650.0%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AA008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465.4%</w:t>
            </w:r>
          </w:p>
        </w:tc>
      </w:tr>
      <w:tr w:rsidR="000264AA" w:rsidRPr="003E3EED" w14:paraId="65832FC8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8C72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05BF902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4.24%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36C882A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5B05CD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69D0B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89.7%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3691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80.7%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2824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CB996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-39.08%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C9018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-44.94%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4D3EE3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-44.70%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25AF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612.5%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7862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518.2%</w:t>
            </w:r>
          </w:p>
        </w:tc>
      </w:tr>
      <w:tr w:rsidR="003E3EED" w:rsidRPr="003E3EED" w14:paraId="3028D213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CF7C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A6B4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16E1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8205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EBE1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E7F33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2861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F13E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B157A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3C8A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4A42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93F2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3E3EED" w:rsidRPr="003E3EED" w14:paraId="63FB09E4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FF60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D225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Low delay B Main10 </w:t>
            </w:r>
          </w:p>
        </w:tc>
      </w:tr>
      <w:tr w:rsidR="003E3EED" w:rsidRPr="003E3EED" w14:paraId="1D2788E7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7691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6609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ECM14.0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4F353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VTM-11ecm14</w:t>
            </w:r>
          </w:p>
        </w:tc>
      </w:tr>
      <w:tr w:rsidR="000264AA" w:rsidRPr="003E3EED" w14:paraId="4D93211D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BBFEA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E3E1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1AAA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D043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77E4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38084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6404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D25E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50D93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6B2B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403E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6AFC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3E3EED" w:rsidRPr="003E3EED" w14:paraId="736AE94D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A46FB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1BED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1EAC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9D85A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D9D4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8A46A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8194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E770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A521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D104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75E38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67B0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3E3EED" w:rsidRPr="003E3EED" w14:paraId="0F14FAB3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5116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A7682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1595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DC2EA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B5018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C79D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A98B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071E3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E00C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06BF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BD4B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CBB2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0264AA" w:rsidRPr="003E3EED" w14:paraId="4286428B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2609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A09092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D6F35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C42940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552D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72.9%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8DA54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59.6%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C8DA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F3F26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A80B7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CE077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2261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596.7%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C3EE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473.5%</w:t>
            </w:r>
          </w:p>
        </w:tc>
      </w:tr>
      <w:tr w:rsidR="000264AA" w:rsidRPr="003E3EED" w14:paraId="677F3187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3966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9EBBD4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985A8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6D5D4D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245B8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70.5%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97DFB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51.5%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2F3BB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FD15D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3BA8D4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C8B10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CDFA4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536.7%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C7EF4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433.5%</w:t>
            </w:r>
          </w:p>
        </w:tc>
      </w:tr>
      <w:tr w:rsidR="000264AA" w:rsidRPr="003E3EED" w14:paraId="1544DC77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BEE8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1B36E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16A8D8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D58274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7D39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78.3%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C366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68.7%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0916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C79AF2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90376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A9CC5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23892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547.4%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10DA2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355.2%</w:t>
            </w:r>
          </w:p>
        </w:tc>
      </w:tr>
      <w:tr w:rsidR="000264AA" w:rsidRPr="003E3EED" w14:paraId="178ECB25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A883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DD773C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D825B8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CFF5FDB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D256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73.4%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0E03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58.8%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7A63A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00FB0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AA197A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A0151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50C6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563.7%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9ECD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427.9%</w:t>
            </w:r>
          </w:p>
        </w:tc>
      </w:tr>
      <w:tr w:rsidR="000264AA" w:rsidRPr="003E3EED" w14:paraId="1D329C67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40D4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4E4E8A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27AD4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02EFF3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0CD72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70.5%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675B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51.0%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FC00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25D96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11312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98B4D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E4AC8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539.2%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7E11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501.9%</w:t>
            </w:r>
          </w:p>
        </w:tc>
      </w:tr>
      <w:tr w:rsidR="000264AA" w:rsidRPr="003E3EED" w14:paraId="5C4D3AAE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6D09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9E15E3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BA9328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6AC62B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4B438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84.6%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28DBB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67.5%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3FA0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ACAAA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1AAE2A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986CC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2013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595.1%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626D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355.8%</w:t>
            </w:r>
          </w:p>
        </w:tc>
      </w:tr>
      <w:tr w:rsidR="000264AA" w:rsidRPr="003E3EED" w14:paraId="318E243B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11BFA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62AF57B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91810E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5.67%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B4C4D1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5.75%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77FB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87.6%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C820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73.0%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41C0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3342A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-36.23%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91F1D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-46.78%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F79CC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-46.55%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61F7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569.8%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2C3CB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362.9%</w:t>
            </w:r>
          </w:p>
        </w:tc>
      </w:tr>
    </w:tbl>
    <w:p w14:paraId="7A4BC967" w14:textId="77777777" w:rsidR="003E3EED" w:rsidRDefault="003E3EED" w:rsidP="00B7507D">
      <w:pPr>
        <w:rPr>
          <w:lang w:val="en-CA"/>
        </w:rPr>
      </w:pPr>
    </w:p>
    <w:p w14:paraId="3EEF2444" w14:textId="06658DDA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t>Group 2 off</w:t>
      </w:r>
    </w:p>
    <w:p w14:paraId="67B9777D" w14:textId="569893C1" w:rsidR="00D439ED" w:rsidRDefault="00741A13" w:rsidP="00741A13">
      <w:pPr>
        <w:rPr>
          <w:color w:val="222222"/>
        </w:rPr>
      </w:pPr>
      <w:r>
        <w:rPr>
          <w:lang w:val="en-CA"/>
        </w:rPr>
        <w:t xml:space="preserve">Group 2 includes </w:t>
      </w:r>
      <w:r>
        <w:rPr>
          <w:color w:val="222222"/>
          <w:highlight w:val="white"/>
        </w:rPr>
        <w:t>coding tools that interleave the (merge/skip/AMVP/</w:t>
      </w:r>
      <w:proofErr w:type="spellStart"/>
      <w:r>
        <w:rPr>
          <w:color w:val="222222"/>
          <w:highlight w:val="white"/>
        </w:rPr>
        <w:t>subblock</w:t>
      </w:r>
      <w:proofErr w:type="spellEnd"/>
      <w:r>
        <w:rPr>
          <w:color w:val="222222"/>
          <w:highlight w:val="white"/>
        </w:rPr>
        <w:t>/IBC/</w:t>
      </w:r>
      <w:proofErr w:type="spellStart"/>
      <w:r>
        <w:rPr>
          <w:color w:val="222222"/>
          <w:highlight w:val="white"/>
        </w:rPr>
        <w:t>etc</w:t>
      </w:r>
      <w:proofErr w:type="spellEnd"/>
      <w:r>
        <w:rPr>
          <w:color w:val="222222"/>
          <w:highlight w:val="white"/>
        </w:rPr>
        <w:t>) list derivation with the intra prediction/reconstruction process</w:t>
      </w:r>
      <w:r>
        <w:rPr>
          <w:color w:val="222222"/>
        </w:rPr>
        <w:t>.</w:t>
      </w:r>
      <w:r w:rsidR="00DB549A">
        <w:rPr>
          <w:color w:val="222222"/>
        </w:rPr>
        <w:t xml:space="preserve"> The offgroup2.cfg was used in addition to ECM CTC settings.</w:t>
      </w:r>
      <w:r w:rsidR="00AC2F61">
        <w:rPr>
          <w:color w:val="222222"/>
        </w:rPr>
        <w:t xml:space="preserve"> </w:t>
      </w:r>
    </w:p>
    <w:p w14:paraId="36694574" w14:textId="4DF6F723" w:rsidR="002F15BD" w:rsidRDefault="002F15BD" w:rsidP="00741A13">
      <w:pPr>
        <w:rPr>
          <w:color w:val="22222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49"/>
        <w:gridCol w:w="613"/>
        <w:gridCol w:w="613"/>
        <w:gridCol w:w="613"/>
        <w:gridCol w:w="613"/>
        <w:gridCol w:w="613"/>
        <w:gridCol w:w="753"/>
        <w:gridCol w:w="738"/>
        <w:gridCol w:w="738"/>
        <w:gridCol w:w="738"/>
        <w:gridCol w:w="691"/>
        <w:gridCol w:w="769"/>
      </w:tblGrid>
      <w:tr w:rsidR="002F15BD" w:rsidRPr="002F15BD" w14:paraId="0AC1BFCD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7D9B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szCs w:val="2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7B25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All Intra Main10 </w:t>
            </w:r>
          </w:p>
        </w:tc>
      </w:tr>
      <w:tr w:rsidR="002F15BD" w:rsidRPr="002F15BD" w14:paraId="765E19FA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7C92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DD2E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ECM14.0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0B35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VTM-11ecm14</w:t>
            </w:r>
          </w:p>
        </w:tc>
      </w:tr>
      <w:tr w:rsidR="00033631" w:rsidRPr="002F15BD" w14:paraId="29091CB9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77D3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A6D8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8E51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A097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9C6B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A2D7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EB17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A81B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F036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2498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C9CD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985D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2F15BD" w:rsidRPr="002F15BD" w14:paraId="67D23AC0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089C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2597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E9FF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BA4F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56B1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9D10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97.3%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5EA6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BEC6A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D83FC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145F5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B15A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962.5%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986B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486.7%</w:t>
            </w:r>
          </w:p>
        </w:tc>
      </w:tr>
      <w:tr w:rsidR="002F15BD" w:rsidRPr="002F15BD" w14:paraId="59738069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4C5E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8BC7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38FC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0928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108F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2157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D79D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D865F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CC1F9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E5283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5AF7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942.6%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8182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513.0%</w:t>
            </w:r>
          </w:p>
        </w:tc>
      </w:tr>
      <w:tr w:rsidR="002F15BD" w:rsidRPr="002F15BD" w14:paraId="76A81408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2253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BBF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CD38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C22A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B6D6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92.1%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14D2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95.4%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AB71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EF2EA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DE483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86183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BB77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870.5%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A472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518.4%</w:t>
            </w:r>
          </w:p>
        </w:tc>
      </w:tr>
      <w:tr w:rsidR="002F15BD" w:rsidRPr="002F15BD" w14:paraId="2A8FE583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55C9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DACB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7306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9F14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9502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41C6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2F63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DC381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60358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F242D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B719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888.3%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2C51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488.9%</w:t>
            </w:r>
          </w:p>
        </w:tc>
      </w:tr>
      <w:tr w:rsidR="002F15BD" w:rsidRPr="002F15BD" w14:paraId="239B860F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4AA7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D0CF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8641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4647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F76E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1934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BBAF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D0B46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A6AED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8F120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363C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854.0%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8471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564.1%</w:t>
            </w:r>
          </w:p>
        </w:tc>
      </w:tr>
      <w:tr w:rsidR="002F15BD" w:rsidRPr="002F15BD" w14:paraId="1B426B93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2C55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976E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3E6D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ACAD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4C87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92.7%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B4AB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DD48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2FF40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B24D7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53D28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FA91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898.2%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74F8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512.6%</w:t>
            </w:r>
          </w:p>
        </w:tc>
      </w:tr>
      <w:tr w:rsidR="002F15BD" w:rsidRPr="002F15BD" w14:paraId="7506A5D8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59A1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5BE0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7B93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8F59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2FC7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90.7%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D861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E77E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EB88D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ECFCA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-7.50%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A5E2D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-7.87%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B5CB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845.6%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FDA4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526.3%</w:t>
            </w:r>
          </w:p>
        </w:tc>
      </w:tr>
      <w:tr w:rsidR="002F15BD" w:rsidRPr="002F15BD" w14:paraId="7C4E10B9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5429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741C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3B40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F567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5548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94A9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0350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8E951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FBA8C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87481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66E9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593.0%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E03A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539.5%</w:t>
            </w:r>
          </w:p>
        </w:tc>
      </w:tr>
      <w:tr w:rsidR="002F15BD" w:rsidRPr="002F15BD" w14:paraId="10C3E8D8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4963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3DCD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0.39%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C705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0.39%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F591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A38E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6A6F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FA3B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F38DC2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-42.01%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63A0D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-47.72%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1D05B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-46.97%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0C8C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502.2%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3FDF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610.1%</w:t>
            </w:r>
          </w:p>
        </w:tc>
      </w:tr>
      <w:tr w:rsidR="002F15BD" w:rsidRPr="002F15BD" w14:paraId="1435983B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86BB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8ABF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8DDF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84D6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D7DB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CE2D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8557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4530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243B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C3C8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A4B8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1318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2F15BD" w:rsidRPr="002F15BD" w14:paraId="7263B5FD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DCBE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43DC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Random Access Main 10</w:t>
            </w:r>
          </w:p>
        </w:tc>
      </w:tr>
      <w:tr w:rsidR="002F15BD" w:rsidRPr="002F15BD" w14:paraId="4DCAF993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9A6E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5508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ECM14.0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F05B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VTM-11ecm14</w:t>
            </w:r>
          </w:p>
        </w:tc>
      </w:tr>
      <w:tr w:rsidR="00033631" w:rsidRPr="002F15BD" w14:paraId="00197529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560C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FA7F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B5C3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D674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FB23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57E6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F817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5E38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7A33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D4CA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243B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C7AE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2F15BD" w:rsidRPr="002F15BD" w14:paraId="2D3A2318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FC07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6912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A964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3DBD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67E5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88.1%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A576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98.0%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8DFC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FE378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A411A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-21.74%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45F99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-33.74%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4685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967.0%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4FAE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1091.3%</w:t>
            </w:r>
          </w:p>
        </w:tc>
      </w:tr>
      <w:tr w:rsidR="002F15BD" w:rsidRPr="002F15BD" w14:paraId="6342CF64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12BE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D409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493C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579A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9D9F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86.4%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B6C7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BD5C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B4703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4271D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15CF8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-37.03%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704A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906.4%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B0EC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1326.8%</w:t>
            </w:r>
          </w:p>
        </w:tc>
      </w:tr>
      <w:tr w:rsidR="002F15BD" w:rsidRPr="002F15BD" w14:paraId="38C2AFD6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B2D2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F4A3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F0A2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562C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AE8E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86.9%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678E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927B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E62DC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76833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9466C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7AC5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728.0%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B93D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1156.5%</w:t>
            </w:r>
          </w:p>
        </w:tc>
      </w:tr>
      <w:tr w:rsidR="002F15BD" w:rsidRPr="002F15BD" w14:paraId="5E00DF45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088B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8FA5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8C81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167E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B2C2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85.9%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9D95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2C9A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2EBB3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D246D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F46FC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0548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730.7%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753A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1115.1%</w:t>
            </w:r>
          </w:p>
        </w:tc>
      </w:tr>
      <w:tr w:rsidR="002F15BD" w:rsidRPr="002F15BD" w14:paraId="4B112357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23D7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E0C6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E880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5991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EB65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5D6D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EADD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F3D5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0E36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009F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AD07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B9A7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2F15BD" w:rsidRPr="002F15BD" w14:paraId="5BC3DFF7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59A3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A397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BBCC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63F2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2076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86.8%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399E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97.1%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4A47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671A4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6767C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0575F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C614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805.8%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D7A2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1163.6%</w:t>
            </w:r>
          </w:p>
        </w:tc>
      </w:tr>
      <w:tr w:rsidR="002F15BD" w:rsidRPr="002F15BD" w14:paraId="6D9F56B8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3F09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2370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62E1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3B9E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04CC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83.5%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F4BE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FF1C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CC1C3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64370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A03D4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A5FB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743.5%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6FAC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1412.5%</w:t>
            </w:r>
          </w:p>
        </w:tc>
      </w:tr>
      <w:tr w:rsidR="002F15BD" w:rsidRPr="002F15BD" w14:paraId="4541F1AC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EB40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E1D1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E779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F725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339B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88.4%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9285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CB6A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B79E2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3AF93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776B8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-33.63%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5DF6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643.4%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7804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596.6%</w:t>
            </w:r>
          </w:p>
        </w:tc>
      </w:tr>
      <w:tr w:rsidR="000264AA" w:rsidRPr="002F15BD" w14:paraId="5412C2CC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13C5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4D380F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3.32%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107242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5.33%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039EC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5.39%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EF64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89.9%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A242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9043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249AD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-39.72%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54D53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-44.59%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837D4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-44.32%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A344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614.1%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3A08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639.3%</w:t>
            </w:r>
          </w:p>
        </w:tc>
      </w:tr>
      <w:tr w:rsidR="002F15BD" w:rsidRPr="002F15BD" w14:paraId="5BAF6782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7DED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C593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8342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4ADF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24CE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DC70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A75A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11E8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DE39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1B02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0029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031B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2F15BD" w:rsidRPr="002F15BD" w14:paraId="69C14B42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2CB0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2CAF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Low delay B Main10 </w:t>
            </w:r>
          </w:p>
        </w:tc>
      </w:tr>
      <w:tr w:rsidR="002F15BD" w:rsidRPr="002F15BD" w14:paraId="2CF03075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1018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4C77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ECM14.0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4691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VTM-11ecm14</w:t>
            </w:r>
          </w:p>
        </w:tc>
      </w:tr>
      <w:tr w:rsidR="00033631" w:rsidRPr="002F15BD" w14:paraId="6E527D21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FCC9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7F59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5D26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4F7B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FA92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830A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046F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E938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F2F5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7E00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ACBC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7891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2F15BD" w:rsidRPr="002F15BD" w14:paraId="055A97F0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0D47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2AF8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44B3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59AC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E8C9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3883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CA0C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00DF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48E4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21F1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EA5A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575F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2F15BD" w:rsidRPr="002F15BD" w14:paraId="079A96C9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38F8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70B5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B9B1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8C28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A94E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FF53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EB31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8719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A5C3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1545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D993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AFC3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033631" w:rsidRPr="002F15BD" w14:paraId="336DB653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7577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33DC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65FB6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6B28F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E5CC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78.9%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9ECB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C4CE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AF1AE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A6DED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C095C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FF1A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645.9%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66A2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749.3%</w:t>
            </w:r>
          </w:p>
        </w:tc>
      </w:tr>
      <w:tr w:rsidR="00033631" w:rsidRPr="002F15BD" w14:paraId="1D77FFB8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6E4D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6D60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BD283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0BD0B9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192F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79.1%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0E18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90.8%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8EE4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5A0BC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820CE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351A3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C4B5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602.5%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3F7E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763.8%</w:t>
            </w:r>
          </w:p>
        </w:tc>
      </w:tr>
      <w:tr w:rsidR="002F15BD" w:rsidRPr="002F15BD" w14:paraId="62C0E5FB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734E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4898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C1E0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928F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7D6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81.9%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6A0D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4C3E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CB409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78CC7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4A0B7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69A3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572.3%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6FC7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488.1%</w:t>
            </w:r>
          </w:p>
        </w:tc>
      </w:tr>
      <w:tr w:rsidR="002F15BD" w:rsidRPr="002F15BD" w14:paraId="177F5D7C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3AC3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2B89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CE1117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167BF1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A024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79.7%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58D5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93.1%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B597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C4A39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C4C4E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C1AA3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C5FA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612.3%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DF7F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677.5%</w:t>
            </w:r>
          </w:p>
        </w:tc>
      </w:tr>
      <w:tr w:rsidR="000264AA" w:rsidRPr="002F15BD" w14:paraId="3FB30E43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216D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32A2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959B5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474819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D424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76.1%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5246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2E94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CCECF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AA955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3028D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C5C4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582.0%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E1B1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916.1%</w:t>
            </w:r>
          </w:p>
        </w:tc>
      </w:tr>
      <w:tr w:rsidR="00033631" w:rsidRPr="002F15BD" w14:paraId="6F9B0BA9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6FB4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3A67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255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16C18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BAEC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85.6%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D455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9D8C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1EDAC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BD02B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-35.60%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1E770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-35.34%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84E9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601.5%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C8A1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499.1%</w:t>
            </w:r>
          </w:p>
        </w:tc>
      </w:tr>
      <w:tr w:rsidR="002F15BD" w:rsidRPr="002F15BD" w14:paraId="78204870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B080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EDE9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2.45%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14EF51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7.53%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D1E4FD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8.60%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A0A6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88.1%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DFD2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615B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7CD99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-38.54%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B3445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-46.36%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51FEC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-45.97%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7AFB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573.0%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E069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454.9%</w:t>
            </w:r>
          </w:p>
        </w:tc>
      </w:tr>
    </w:tbl>
    <w:p w14:paraId="1673D654" w14:textId="77777777" w:rsidR="002F15BD" w:rsidRDefault="002F15BD" w:rsidP="00741A13">
      <w:pPr>
        <w:rPr>
          <w:color w:val="222222"/>
        </w:rPr>
      </w:pPr>
    </w:p>
    <w:p w14:paraId="24AF262B" w14:textId="3EBB9569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t>Group 3 off</w:t>
      </w:r>
    </w:p>
    <w:p w14:paraId="4F7885DE" w14:textId="21E64840" w:rsidR="00A81859" w:rsidRDefault="00741A13" w:rsidP="00FE51FC">
      <w:pPr>
        <w:rPr>
          <w:color w:val="222222"/>
        </w:rPr>
      </w:pPr>
      <w:r>
        <w:rPr>
          <w:lang w:val="en-CA"/>
        </w:rPr>
        <w:t xml:space="preserve">Group 3 includes </w:t>
      </w:r>
      <w:proofErr w:type="spellStart"/>
      <w:r>
        <w:rPr>
          <w:lang w:val="en-CA"/>
        </w:rPr>
        <w:t>i</w:t>
      </w:r>
      <w:r>
        <w:rPr>
          <w:color w:val="222222"/>
          <w:highlight w:val="white"/>
        </w:rPr>
        <w:t>ntra</w:t>
      </w:r>
      <w:proofErr w:type="spellEnd"/>
      <w:r>
        <w:rPr>
          <w:color w:val="222222"/>
          <w:highlight w:val="white"/>
        </w:rPr>
        <w:t xml:space="preserve"> and IBC template matching (with search) related tools</w:t>
      </w:r>
      <w:r w:rsidR="009665E9">
        <w:rPr>
          <w:color w:val="222222"/>
        </w:rPr>
        <w:t xml:space="preserve">. </w:t>
      </w:r>
      <w:r w:rsidR="00DB549A">
        <w:rPr>
          <w:color w:val="222222"/>
        </w:rPr>
        <w:t>The offgroup3.cfg was used in addition to ECM CTC settings.</w:t>
      </w:r>
      <w:r w:rsidR="009448E9">
        <w:rPr>
          <w:color w:val="222222"/>
        </w:rPr>
        <w:t xml:space="preserve"> </w:t>
      </w:r>
    </w:p>
    <w:p w14:paraId="1A6E774D" w14:textId="293BF43E" w:rsidR="002F15BD" w:rsidRDefault="002F15BD" w:rsidP="00FE51FC">
      <w:pPr>
        <w:rPr>
          <w:color w:val="22222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49"/>
        <w:gridCol w:w="691"/>
        <w:gridCol w:w="691"/>
        <w:gridCol w:w="691"/>
        <w:gridCol w:w="613"/>
        <w:gridCol w:w="613"/>
        <w:gridCol w:w="753"/>
        <w:gridCol w:w="738"/>
        <w:gridCol w:w="738"/>
        <w:gridCol w:w="738"/>
        <w:gridCol w:w="691"/>
        <w:gridCol w:w="769"/>
      </w:tblGrid>
      <w:tr w:rsidR="002F15BD" w:rsidRPr="002F15BD" w14:paraId="3071FB19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1982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szCs w:val="2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6ED1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All Intra Main10 </w:t>
            </w:r>
          </w:p>
        </w:tc>
      </w:tr>
      <w:tr w:rsidR="002F15BD" w:rsidRPr="002F15BD" w14:paraId="7A08C804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AB7F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035F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ECM-14-844dd563c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2A67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VTM-11ecm14</w:t>
            </w:r>
          </w:p>
        </w:tc>
      </w:tr>
      <w:tr w:rsidR="00033631" w:rsidRPr="002F15BD" w14:paraId="49E8A0BE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E48C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AAF9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E2D2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65B1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0CD0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7742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0668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AC2E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4F58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C50C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3AB1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8B36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033631" w:rsidRPr="002F15BD" w14:paraId="18F2F43A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55A3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39BB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78C4B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3.75%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1FA48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6C4A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76.2%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301B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81.7%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5115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37CE6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F58F3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85313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DCFD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651.6%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B422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299.6%</w:t>
            </w:r>
          </w:p>
        </w:tc>
      </w:tr>
      <w:tr w:rsidR="00033631" w:rsidRPr="002F15BD" w14:paraId="077B7F89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50AE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10CD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15D5B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BB3B56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2083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82.3%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1950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FC54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3F04A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A1B9A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5B3C3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1E4F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677.4%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8DF2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284.3%</w:t>
            </w:r>
          </w:p>
        </w:tc>
      </w:tr>
      <w:tr w:rsidR="00033631" w:rsidRPr="002F15BD" w14:paraId="3B0852A3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E458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E0A1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05B0C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A5AAFF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2DA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D765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71.9%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218E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618D4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770F9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9E631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CECB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685.1%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0C24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359.6%</w:t>
            </w:r>
          </w:p>
        </w:tc>
      </w:tr>
      <w:tr w:rsidR="002F15BD" w:rsidRPr="002F15BD" w14:paraId="140792D4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C549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72C5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D7BA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E3C7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1957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72.7%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0BF8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76.4%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0F6E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6C2FB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6F63B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-8.38%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51FE7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-9.29%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CB72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680.6%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A764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355.0%</w:t>
            </w:r>
          </w:p>
        </w:tc>
      </w:tr>
      <w:tr w:rsidR="000264AA" w:rsidRPr="002F15BD" w14:paraId="7E3E710E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8821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C48E1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8BF65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976B28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B20F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B466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64.0%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854C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8A1A9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2AA55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16CC7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E7F0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664.3%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BA67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384.6%</w:t>
            </w:r>
          </w:p>
        </w:tc>
      </w:tr>
      <w:tr w:rsidR="002F15BD" w:rsidRPr="002F15BD" w14:paraId="163121F6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4251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FB8B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8AD809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32B31B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E316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74.8%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A686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73.5%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33CE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24912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6E1958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33434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7BFD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673.7%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7BA4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338.2%</w:t>
            </w:r>
          </w:p>
        </w:tc>
      </w:tr>
      <w:tr w:rsidR="002F15BD" w:rsidRPr="002F15BD" w14:paraId="289EDEF5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0A5B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35FE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256A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3915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CCCA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72.6%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3955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67.2%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4AAF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60358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F152E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-5.70%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074FB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-6.17%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A4F3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687.0%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CBC4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304.8%</w:t>
            </w:r>
          </w:p>
        </w:tc>
      </w:tr>
      <w:tr w:rsidR="000264AA" w:rsidRPr="002F15BD" w14:paraId="50D5E5D5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C329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78CF58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B380C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7.05%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260122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7.24%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472E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72.1%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8C58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59.2%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DF1E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D6176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4D2F0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11DA2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A4C3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438.7%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A387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322.5%</w:t>
            </w:r>
          </w:p>
        </w:tc>
      </w:tr>
      <w:tr w:rsidR="000264AA" w:rsidRPr="002F15BD" w14:paraId="6D845A4B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EEEB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B7920F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11.61%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0F1D9C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13.54%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93C766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13.90%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7B98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75.5%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4E43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47.2%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3844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161BB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-35.70%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3119D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-41.05%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B9EE7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-40.05%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EAB3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397.0%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A4DB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301.9%</w:t>
            </w:r>
          </w:p>
        </w:tc>
      </w:tr>
      <w:tr w:rsidR="002F15BD" w:rsidRPr="002F15BD" w14:paraId="769373F4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8CFE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CB70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710F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1AF4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D82B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C9D7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1C92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EBEB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7AC3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711E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7774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CCB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2F15BD" w:rsidRPr="002F15BD" w14:paraId="721D1B71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45D2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6E21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Random Access Main 10</w:t>
            </w:r>
          </w:p>
        </w:tc>
      </w:tr>
      <w:tr w:rsidR="002F15BD" w:rsidRPr="002F15BD" w14:paraId="55FB5702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2C4F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C49B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ECM-14-844dd563c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504F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VTM-11ecm14</w:t>
            </w:r>
          </w:p>
        </w:tc>
      </w:tr>
      <w:tr w:rsidR="00033631" w:rsidRPr="002F15BD" w14:paraId="2E0065A4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5D04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3100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9A74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3B32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D916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FDDF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3BD8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B9C1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1194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334F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4042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13CB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2F15BD" w:rsidRPr="002F15BD" w14:paraId="27EF4770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297B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2FBE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7B8F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BF0D8E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D7CF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92.9%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FFD4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455B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689AC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05B91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99FB6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D53D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5266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653.8%</w:t>
            </w:r>
          </w:p>
        </w:tc>
      </w:tr>
      <w:tr w:rsidR="00033631" w:rsidRPr="002F15BD" w14:paraId="53B40FCA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45D7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3816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17B24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C1ECBD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F021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050C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69D2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E7E55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56245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BC9B2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-36.04%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9B15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713.0%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42B1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807.1%</w:t>
            </w:r>
          </w:p>
        </w:tc>
      </w:tr>
      <w:tr w:rsidR="00033631" w:rsidRPr="002F15BD" w14:paraId="05917039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6FDB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17AA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0B329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A056C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D98D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D185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BB03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93724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93571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811CF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21DF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4FAA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913.8%</w:t>
            </w:r>
          </w:p>
        </w:tc>
      </w:tr>
      <w:tr w:rsidR="002F15BD" w:rsidRPr="002F15BD" w14:paraId="23CCAB42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2377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65D3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20AF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BDB0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F97C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F8D1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430F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C7B23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0C1E2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EE816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7638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795.0%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2D9D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979.8%</w:t>
            </w:r>
          </w:p>
        </w:tc>
      </w:tr>
      <w:tr w:rsidR="002F15BD" w:rsidRPr="002F15BD" w14:paraId="1BD8A062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2D0C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F446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0A1A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642E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1A3D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61AC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D672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B4BD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9369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F531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42B5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098F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2F15BD" w:rsidRPr="002F15BD" w14:paraId="5E285786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D9DF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2598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360BA5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0D8E3C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7639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92.1%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3B1C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8F6B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4CA96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0B009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21D78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52A0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752.0%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966C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849.3%</w:t>
            </w:r>
          </w:p>
        </w:tc>
      </w:tr>
      <w:tr w:rsidR="002F15BD" w:rsidRPr="002F15BD" w14:paraId="5E3F5072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2A63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F737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D236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4D0D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D4D9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70A4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89.8%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3016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F935D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9445A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405CB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11AB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772.8%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BAB1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1043.5%</w:t>
            </w:r>
          </w:p>
        </w:tc>
      </w:tr>
      <w:tr w:rsidR="000264AA" w:rsidRPr="002F15BD" w14:paraId="5E79379F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DFD0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DFF62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F38B3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72F99C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B9CB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87.5%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728F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90.9%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C40F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4E90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DD365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7B992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F415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637.1%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9734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568.8%</w:t>
            </w:r>
          </w:p>
        </w:tc>
      </w:tr>
      <w:tr w:rsidR="000264AA" w:rsidRPr="002F15BD" w14:paraId="732937F1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7C94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1D1353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7.41%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1F3F84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9.18%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7882EC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9.64%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68B3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92.1%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876E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7654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45F07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-37.25%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271FF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-42.35%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01D73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-41.83%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A315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610.6%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2F68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529.1%</w:t>
            </w:r>
          </w:p>
        </w:tc>
      </w:tr>
    </w:tbl>
    <w:p w14:paraId="7C15A538" w14:textId="77777777" w:rsidR="002F15BD" w:rsidRDefault="002F15BD" w:rsidP="00FE51FC">
      <w:pPr>
        <w:rPr>
          <w:color w:val="222222"/>
        </w:rPr>
      </w:pPr>
    </w:p>
    <w:p w14:paraId="70E8C30A" w14:textId="134A3A72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t>Group 4 off</w:t>
      </w:r>
    </w:p>
    <w:p w14:paraId="5A3EFEF3" w14:textId="58190607" w:rsidR="00741A13" w:rsidRDefault="00741A13" w:rsidP="00FE51FC">
      <w:pPr>
        <w:rPr>
          <w:lang w:val="en-CA"/>
        </w:rPr>
      </w:pPr>
      <w:r>
        <w:rPr>
          <w:lang w:val="en-CA"/>
        </w:rPr>
        <w:t xml:space="preserve">Group 4 includes </w:t>
      </w:r>
      <w:r>
        <w:rPr>
          <w:color w:val="222222"/>
        </w:rPr>
        <w:t>t</w:t>
      </w:r>
      <w:r w:rsidRPr="00FA54A8">
        <w:rPr>
          <w:color w:val="222222"/>
        </w:rPr>
        <w:t>ools that require more processing on the neighboring reconstructed samples than VVC</w:t>
      </w:r>
      <w:r>
        <w:rPr>
          <w:color w:val="222222"/>
        </w:rPr>
        <w:t>.</w:t>
      </w:r>
    </w:p>
    <w:p w14:paraId="7B42BDA4" w14:textId="21B9A1C8" w:rsidR="00A81859" w:rsidRDefault="00DB549A" w:rsidP="00DB549A">
      <w:pPr>
        <w:rPr>
          <w:color w:val="222222"/>
        </w:rPr>
      </w:pPr>
      <w:r>
        <w:rPr>
          <w:color w:val="222222"/>
        </w:rPr>
        <w:t>The offgroup4.cfg was used in addition to ECM CTC settings.</w:t>
      </w:r>
      <w:r w:rsidR="001403AD">
        <w:rPr>
          <w:color w:val="222222"/>
        </w:rPr>
        <w:t xml:space="preserve"> </w:t>
      </w:r>
    </w:p>
    <w:p w14:paraId="69802D8D" w14:textId="6D3FD7A6" w:rsidR="002F15BD" w:rsidRDefault="002F15BD" w:rsidP="00DB549A">
      <w:pPr>
        <w:rPr>
          <w:color w:val="22222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49"/>
        <w:gridCol w:w="613"/>
        <w:gridCol w:w="613"/>
        <w:gridCol w:w="613"/>
        <w:gridCol w:w="613"/>
        <w:gridCol w:w="691"/>
        <w:gridCol w:w="753"/>
        <w:gridCol w:w="738"/>
        <w:gridCol w:w="738"/>
        <w:gridCol w:w="738"/>
        <w:gridCol w:w="691"/>
        <w:gridCol w:w="769"/>
      </w:tblGrid>
      <w:tr w:rsidR="002F15BD" w:rsidRPr="002F15BD" w14:paraId="09EC8353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CB0B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szCs w:val="2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3E67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All Intra Main10 </w:t>
            </w:r>
          </w:p>
        </w:tc>
      </w:tr>
      <w:tr w:rsidR="002F15BD" w:rsidRPr="002F15BD" w14:paraId="5A4FDCA7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6CDC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2630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ECM-14-844dd563c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ED64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VTM-11ecm14</w:t>
            </w:r>
          </w:p>
        </w:tc>
      </w:tr>
      <w:tr w:rsidR="00033631" w:rsidRPr="002F15BD" w14:paraId="3616B2A2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0D19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5E01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3398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217E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CC7E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E86F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DAB7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700D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81C7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7B08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D167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2EB9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033631" w:rsidRPr="002F15BD" w14:paraId="5C282296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BB85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AC16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1.76%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8AA5A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501963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8.84%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D803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BD66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85.2%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E12C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6232F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49A75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-9.30%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A663C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E2D0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687.1%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2ECE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312.2%</w:t>
            </w:r>
          </w:p>
        </w:tc>
      </w:tr>
      <w:tr w:rsidR="00033631" w:rsidRPr="002F15BD" w14:paraId="27179613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7A59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89E1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26E64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95DE60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7.60%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F3E8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78.5%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F1F5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88.0%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2BD2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1E510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16B88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B1139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979D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646.3%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351B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334.3%</w:t>
            </w:r>
          </w:p>
        </w:tc>
      </w:tr>
      <w:tr w:rsidR="00033631" w:rsidRPr="002F15BD" w14:paraId="68BD4BEF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2155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A93F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AC066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67EB82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B40A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84.4%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C1F0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E6F7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E7C72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CF2A2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91335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AB51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775.5%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3220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456.1%</w:t>
            </w:r>
          </w:p>
        </w:tc>
      </w:tr>
      <w:tr w:rsidR="002F15BD" w:rsidRPr="002F15BD" w14:paraId="6E991EB2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F352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62AC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4BEF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E979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A6CE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1774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87.9%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879B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5316E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A3AF6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-8.22%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8D07C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-9.36%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0B68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752.0%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6892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408.4%</w:t>
            </w:r>
          </w:p>
        </w:tc>
      </w:tr>
      <w:tr w:rsidR="00033631" w:rsidRPr="002F15BD" w14:paraId="4D4F52C5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B77F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62EC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EC446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60A282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2FAC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82.2%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B1D8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81.5%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976B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0C828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F783F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8EE3F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D366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781.7%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CF0E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490.0%</w:t>
            </w:r>
          </w:p>
        </w:tc>
      </w:tr>
      <w:tr w:rsidR="002F15BD" w:rsidRPr="002F15BD" w14:paraId="095C7567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B359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3BA3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EDAEFE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330FD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2B21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81.5%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7358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87.2%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CA08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6849B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E1D5E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D84E5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1713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733.2%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1F5B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401.5%</w:t>
            </w:r>
          </w:p>
        </w:tc>
      </w:tr>
      <w:tr w:rsidR="002F15BD" w:rsidRPr="002F15BD" w14:paraId="0CD303A2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0B6E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6790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D5CE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1EA9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0EF6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78.9%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C3E3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85.9%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CC0D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EEDCA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94101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-5.45%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3A345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-6.03%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6124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746.2%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7AAE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389.2%</w:t>
            </w:r>
          </w:p>
        </w:tc>
      </w:tr>
      <w:tr w:rsidR="00033631" w:rsidRPr="002F15BD" w14:paraId="5B2DB5BE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F106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6251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AAC05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A1699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B920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88.1%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DF2C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89.6%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7AD2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99E05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3F841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BAC86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63EA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535.5%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D76F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488.1%</w:t>
            </w:r>
          </w:p>
        </w:tc>
      </w:tr>
      <w:tr w:rsidR="002F15BD" w:rsidRPr="002F15BD" w14:paraId="39461389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FDAA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5220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2.17%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F08024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3.87%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4CF29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2F0D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88.9%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EDA4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88BA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C2E99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-41.05%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8881B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-46.00%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E4982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-45.18%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EE29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467.2%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8B35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582.3%</w:t>
            </w:r>
          </w:p>
        </w:tc>
      </w:tr>
      <w:tr w:rsidR="002F15BD" w:rsidRPr="002F15BD" w14:paraId="058E030F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8484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ADAD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B13C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345D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AFC9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8B1E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CBEB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DFC6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8C78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C0E5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E05B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DA0C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2F15BD" w:rsidRPr="002F15BD" w14:paraId="02F46CE5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8073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1F6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Random Access Main 10</w:t>
            </w:r>
          </w:p>
        </w:tc>
      </w:tr>
      <w:tr w:rsidR="002F15BD" w:rsidRPr="002F15BD" w14:paraId="02E50321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24DE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47AE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ECM-14-844dd563c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BDFC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VTM-11ecm14</w:t>
            </w:r>
          </w:p>
        </w:tc>
      </w:tr>
      <w:tr w:rsidR="00033631" w:rsidRPr="002F15BD" w14:paraId="511AC460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5CC0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1D80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8819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F846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7061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23DD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AF05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2286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483C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0685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0E0B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AF03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033631" w:rsidRPr="002F15BD" w14:paraId="1498C500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FE9E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DD7D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1.69%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1EAD3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7E8344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985A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8D13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98.1%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F601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95F77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42A6E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08F71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C99D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716.8%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63DB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665.9%</w:t>
            </w:r>
          </w:p>
        </w:tc>
      </w:tr>
      <w:tr w:rsidR="00033631" w:rsidRPr="002F15BD" w14:paraId="23A892B9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F97E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45DB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0C815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0CB89A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BABD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C6CD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749C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355FA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A4108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1A794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-36.04%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BBD7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698.4%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1217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823.8%</w:t>
            </w:r>
          </w:p>
        </w:tc>
      </w:tr>
      <w:tr w:rsidR="00033631" w:rsidRPr="002F15BD" w14:paraId="3D18C56A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7B6F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38EE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FD237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46118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C241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90.7%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1665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FE53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69E92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22DD3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8CF1E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E95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744.5%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A6D9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949.4%</w:t>
            </w:r>
          </w:p>
        </w:tc>
      </w:tr>
      <w:tr w:rsidR="002F15BD" w:rsidRPr="002F15BD" w14:paraId="4EFF77CF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7BE0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201E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F4F2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CAEB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8502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90.6%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759D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F0C2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C2666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E01BC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972BC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7F02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789.5%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3CC4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998.5%</w:t>
            </w:r>
          </w:p>
        </w:tc>
      </w:tr>
      <w:tr w:rsidR="002F15BD" w:rsidRPr="002F15BD" w14:paraId="2FC8650D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421C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FD5F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0FB7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BD2A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E3DD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853C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2C2E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ACD1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AAA4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3EF4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ECC6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3ACC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2F15BD" w:rsidRPr="002F15BD" w14:paraId="04BCE666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968E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972A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9D1491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CEEB78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36F4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90.8%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13B0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98.5%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270F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4432A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5928B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7C80E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8DD4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741.0%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DC6B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871.3%</w:t>
            </w:r>
          </w:p>
        </w:tc>
      </w:tr>
      <w:tr w:rsidR="002F15BD" w:rsidRPr="002F15BD" w14:paraId="20BF3C94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F85F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2FCF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F7E5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E13E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DCE3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D239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C462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4D2E2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EF4C2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4A504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6D69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782.9%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4138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1084.2%</w:t>
            </w:r>
          </w:p>
        </w:tc>
      </w:tr>
      <w:tr w:rsidR="00033631" w:rsidRPr="002F15BD" w14:paraId="46650593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3B54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D875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E9AD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A17938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2B4C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92.8%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ED66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95.7%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3A3D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C0CC4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6914C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4F32D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-33.04%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D66E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675.6%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2544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598.8%</w:t>
            </w:r>
          </w:p>
        </w:tc>
      </w:tr>
      <w:tr w:rsidR="002F15BD" w:rsidRPr="002F15BD" w14:paraId="3CE5C2BF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0C6D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9D73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0.87%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2250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1.76%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38BC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1.64%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561E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8A46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77E3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A322B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-41.08%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77623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-46.24%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FF46A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-46.06%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70FE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605.4%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9B51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560.9%</w:t>
            </w:r>
          </w:p>
        </w:tc>
      </w:tr>
    </w:tbl>
    <w:p w14:paraId="4540F61D" w14:textId="77777777" w:rsidR="002F15BD" w:rsidRDefault="002F15BD" w:rsidP="00DB549A">
      <w:pPr>
        <w:rPr>
          <w:lang w:val="en-CA"/>
        </w:rPr>
      </w:pPr>
    </w:p>
    <w:p w14:paraId="6CDE30F5" w14:textId="6B52DD93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t>Group 1-4 off</w:t>
      </w:r>
    </w:p>
    <w:p w14:paraId="52AA5C61" w14:textId="49D92746" w:rsidR="005A4AFC" w:rsidRDefault="00DB549A" w:rsidP="00DB549A">
      <w:pPr>
        <w:rPr>
          <w:color w:val="222222"/>
        </w:rPr>
      </w:pPr>
      <w:r>
        <w:rPr>
          <w:lang w:val="en-CA"/>
        </w:rPr>
        <w:t xml:space="preserve">In this test, all the tools in the group 1-4 are switched off. </w:t>
      </w:r>
      <w:r>
        <w:rPr>
          <w:color w:val="222222"/>
        </w:rPr>
        <w:t>The offgroup1-4.cfg was used in addition to ECM CTC settings.</w:t>
      </w:r>
      <w:r w:rsidR="00234BBF">
        <w:rPr>
          <w:color w:val="222222"/>
        </w:rPr>
        <w:t xml:space="preserve"> </w:t>
      </w:r>
    </w:p>
    <w:p w14:paraId="2AC47EF9" w14:textId="77777777" w:rsidR="002F15BD" w:rsidRDefault="002F15BD" w:rsidP="00DB549A">
      <w:pPr>
        <w:rPr>
          <w:color w:val="22222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49"/>
        <w:gridCol w:w="691"/>
        <w:gridCol w:w="691"/>
        <w:gridCol w:w="691"/>
        <w:gridCol w:w="613"/>
        <w:gridCol w:w="613"/>
        <w:gridCol w:w="753"/>
        <w:gridCol w:w="738"/>
        <w:gridCol w:w="738"/>
        <w:gridCol w:w="738"/>
        <w:gridCol w:w="691"/>
        <w:gridCol w:w="691"/>
      </w:tblGrid>
      <w:tr w:rsidR="002F15BD" w:rsidRPr="002F15BD" w14:paraId="06138D2A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2292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szCs w:val="2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2577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All Intra Main10 </w:t>
            </w:r>
          </w:p>
        </w:tc>
      </w:tr>
      <w:tr w:rsidR="002F15BD" w:rsidRPr="002F15BD" w14:paraId="117BA481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B388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5978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ECM-14-844dd563c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3A84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VTM-11ecm14</w:t>
            </w:r>
          </w:p>
        </w:tc>
      </w:tr>
      <w:tr w:rsidR="00033631" w:rsidRPr="002F15BD" w14:paraId="0991772C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2B43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97E0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47B4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B31F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9516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5F4D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F2DC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B27C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2792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DAD6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2D82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C55A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0264AA" w:rsidRPr="002F15BD" w14:paraId="78745735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A233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C5788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ACB4F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4A677B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15.66%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B6C1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55.0%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F7D1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65.0%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D913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E828D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72CB3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-6.11%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EAEF6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EDD8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470.7%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5EDE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238.2%</w:t>
            </w:r>
          </w:p>
        </w:tc>
      </w:tr>
      <w:tr w:rsidR="000264AA" w:rsidRPr="002F15BD" w14:paraId="70F39D3C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2977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B9C35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86C36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13.56%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10343A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14.11%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6189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57.4%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AD71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57.4%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A583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66D4B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FAC30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17A70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F6AB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472.8%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DF10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217.8%</w:t>
            </w:r>
          </w:p>
        </w:tc>
      </w:tr>
      <w:tr w:rsidR="000264AA" w:rsidRPr="002F15BD" w14:paraId="7C836711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4056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AF8F7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420972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12.43%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153D72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11.36%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3175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54.1%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43D3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59.1%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CB56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871AA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15B53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D6865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D168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496.8%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5AE7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295.8%</w:t>
            </w:r>
          </w:p>
        </w:tc>
      </w:tr>
      <w:tr w:rsidR="000264AA" w:rsidRPr="002F15BD" w14:paraId="3EED4BB3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5F4D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5E5A6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BE34A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6F59B7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B018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50.5%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72A5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57.4%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0BE5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94302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07583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-5.19%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D074A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-6.01%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8CEE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473.0%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5C39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267.0%</w:t>
            </w:r>
          </w:p>
        </w:tc>
      </w:tr>
      <w:tr w:rsidR="000264AA" w:rsidRPr="002F15BD" w14:paraId="66663024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DF5C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49E43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C63DC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12.03%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C3BA1C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A1D8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51.7%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B431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55.0%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8D58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C409D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BA2B4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1A7EF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654A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491.3%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9581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330.5%</w:t>
            </w:r>
          </w:p>
        </w:tc>
      </w:tr>
      <w:tr w:rsidR="00033631" w:rsidRPr="002F15BD" w14:paraId="67E3D74D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1CC9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2228BD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25B2F3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F300E3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11.36%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EA37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53.6%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197E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58.7%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DF91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2A1A8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47D2C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-9.83%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6D14A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EED2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482.1%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D469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270.0%</w:t>
            </w:r>
          </w:p>
        </w:tc>
      </w:tr>
      <w:tr w:rsidR="00033631" w:rsidRPr="002F15BD" w14:paraId="09B94D4E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E812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D612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54E08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372A5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0DA9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51.0%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FDF7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53.3%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C28E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58FB0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-8.95%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2493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-2.81%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DF22D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8488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482.1%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251C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241.7%</w:t>
            </w:r>
          </w:p>
        </w:tc>
      </w:tr>
      <w:tr w:rsidR="000264AA" w:rsidRPr="002F15BD" w14:paraId="1C876A89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2376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F4DFB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12.57%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37FD4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16.53%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CFD29E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17.14%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D158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58.5%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AB2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51.3%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83D2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3FAA8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7F072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42C09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2E46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355.6%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0256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279.6%</w:t>
            </w:r>
          </w:p>
        </w:tc>
      </w:tr>
      <w:tr w:rsidR="000264AA" w:rsidRPr="002F15BD" w14:paraId="23DF637F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ED15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D8148E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17.86%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3D6810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21.78%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211C2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22.80%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29F0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59.7%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B774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44.0%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ADCF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7AEBB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-32.23%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B156A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-36.88%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55D44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-35.50%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C931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313.7%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2A84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280.9%</w:t>
            </w:r>
          </w:p>
        </w:tc>
      </w:tr>
      <w:tr w:rsidR="002F15BD" w:rsidRPr="002F15BD" w14:paraId="0B8243CE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8CA9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0D95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E102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EA18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881F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E3E6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D3B0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6EA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BD07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95B7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6D63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209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2F15BD" w:rsidRPr="002F15BD" w14:paraId="625B4B8A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FE33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D9E3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Random Access Main 10</w:t>
            </w:r>
          </w:p>
        </w:tc>
      </w:tr>
      <w:tr w:rsidR="002F15BD" w:rsidRPr="002F15BD" w14:paraId="3051048C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DE9B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CD42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ECM-14-844dd563c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288A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VTM-11ecm14</w:t>
            </w:r>
          </w:p>
        </w:tc>
      </w:tr>
      <w:tr w:rsidR="00033631" w:rsidRPr="002F15BD" w14:paraId="5624B302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84A3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34A1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F0E3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1C32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8813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1F0D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194D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6E38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478F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1159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5F98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2886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0264AA" w:rsidRPr="002F15BD" w14:paraId="6950C76C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C638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F238F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7FFAD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11.63%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4C6591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20.44%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51C3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8B87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68.7%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A379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73DE8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2C6A8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00CC6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EB7A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491.2%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9586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466.4%</w:t>
            </w:r>
          </w:p>
        </w:tc>
      </w:tr>
      <w:tr w:rsidR="000264AA" w:rsidRPr="002F15BD" w14:paraId="11EAE656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F64E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CFF17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6FA83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15.26%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C94359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16.09%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8E13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58C8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62.0%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D90D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1AEBA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CFA4E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F577E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6825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470.7%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1E7E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520.6%</w:t>
            </w:r>
          </w:p>
        </w:tc>
      </w:tr>
      <w:tr w:rsidR="000264AA" w:rsidRPr="002F15BD" w14:paraId="5533B607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31B0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81A93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8.87%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44DD8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16.33%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EF328E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15.53%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5343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58.6%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0ACB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67.1%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E018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1D8DB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D29CD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D7CB8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7072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481.3%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B381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630.4%</w:t>
            </w:r>
          </w:p>
        </w:tc>
      </w:tr>
      <w:tr w:rsidR="000264AA" w:rsidRPr="002F15BD" w14:paraId="61300DF3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B052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60B3F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8.37%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4E57AB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9.89%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2A2038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11.28%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EBA6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55.3%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198D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57.5%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2773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24F29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7A803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967CA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8DA0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481.8%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008D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597.2%</w:t>
            </w:r>
          </w:p>
        </w:tc>
      </w:tr>
      <w:tr w:rsidR="002F15BD" w:rsidRPr="002F15BD" w14:paraId="6FD98F82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4083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BA66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CA73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8FB3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988C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1FFE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4373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5EB3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DF22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F931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AB9C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64B7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033631" w:rsidRPr="002F15BD" w14:paraId="6445EFB6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35D6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703C0F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9.53%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60F921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13.46%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E6335B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15.49%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0BFB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58.9%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8A51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63.7%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1CE0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48B8D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E78D4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22FAB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8FAE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481.2%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D264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563.1%</w:t>
            </w:r>
          </w:p>
        </w:tc>
      </w:tr>
      <w:tr w:rsidR="000264AA" w:rsidRPr="002F15BD" w14:paraId="3B835679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9A58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CF87A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B92FAB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8.78%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A80B8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9.44%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0035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55.3%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D797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57.7%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8FDE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C0772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A7176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39081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8D72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474.2%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3460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670.7%</w:t>
            </w:r>
          </w:p>
        </w:tc>
      </w:tr>
      <w:tr w:rsidR="000264AA" w:rsidRPr="002F15BD" w14:paraId="13B71640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937C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FD7C4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14.18%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955EF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16.40%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06A471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17.18%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6DB4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63.4%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7386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67.1%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B348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69DE5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830F7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F4FEB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C1B4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461.8%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E5A9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419.8%</w:t>
            </w:r>
          </w:p>
        </w:tc>
      </w:tr>
      <w:tr w:rsidR="000264AA" w:rsidRPr="002F15BD" w14:paraId="449B831A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D473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1025BD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18.69%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289B33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23.64%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7AE72E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24.38%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B84F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66.8%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8477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68.4%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AEE1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1B8E0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-30.78%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23FDC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-34.94%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CAA7D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-34.31%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5849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443.0%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CC2D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395.5%</w:t>
            </w:r>
          </w:p>
        </w:tc>
      </w:tr>
      <w:tr w:rsidR="002F15BD" w:rsidRPr="002F15BD" w14:paraId="402296A4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163D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048C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50F6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CA7B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B651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1C0A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8A15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20B7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F19B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B605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CE7E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8E55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2F15BD" w:rsidRPr="002F15BD" w14:paraId="0F49AD63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9E43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545F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Low delay B Main10 </w:t>
            </w:r>
          </w:p>
        </w:tc>
      </w:tr>
      <w:tr w:rsidR="002F15BD" w:rsidRPr="002F15BD" w14:paraId="1F50E6DF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D593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4CAA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ECM-14-844dd563c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E640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VTM-11ecm14</w:t>
            </w:r>
          </w:p>
        </w:tc>
      </w:tr>
      <w:tr w:rsidR="00033631" w:rsidRPr="002F15BD" w14:paraId="6CA19C6C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5B51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02A4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2A09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8711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65E5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DD5E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3852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76C7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9593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0651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3734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A6D0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2F15BD" w:rsidRPr="002F15BD" w14:paraId="253B1CB0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EFD2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2000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8F8D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F558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1EF5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6E24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2736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26BE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2077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5EAF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444E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306D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2F15BD" w:rsidRPr="002F15BD" w14:paraId="5D1B3DBF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8473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089B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09DB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FDDC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B389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7B06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769A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D572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6510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E96A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5CE0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E6C3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0264AA" w:rsidRPr="002F15BD" w14:paraId="5FF55987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C9D4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CAA54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9.15%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3371A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12.87%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69B095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13.06%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28FB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49.3%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F7CE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52.1%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675B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4ECD3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247C3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BF439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1F03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97CC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403.6%</w:t>
            </w:r>
          </w:p>
        </w:tc>
      </w:tr>
      <w:tr w:rsidR="000264AA" w:rsidRPr="002F15BD" w14:paraId="66654C67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86B7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BF320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9.08%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F0390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C8714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11.66%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E58F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48.5%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7875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49.1%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01AB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7E30A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1D63C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891BA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70AD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371.2%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7E26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396.5%</w:t>
            </w:r>
          </w:p>
        </w:tc>
      </w:tr>
      <w:tr w:rsidR="000264AA" w:rsidRPr="002F15BD" w14:paraId="666EF020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0F41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11240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9.18%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A0A65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17.27%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1A4A7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13.14%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7C8E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58.7%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2B0D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64.9%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7E68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B4880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D2BE4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DB2FF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C061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430.2%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1DD9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366.9%</w:t>
            </w:r>
          </w:p>
        </w:tc>
      </w:tr>
      <w:tr w:rsidR="00033631" w:rsidRPr="002F15BD" w14:paraId="7EB3F393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EE8A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62FE6C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9.13%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6B5E65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13.31%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B5192E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12.61%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DB42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51.2%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64A1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53.9%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608B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880CB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5CE54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D5C1D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A538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397.4%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28C7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391.8%</w:t>
            </w:r>
          </w:p>
        </w:tc>
      </w:tr>
      <w:tr w:rsidR="000264AA" w:rsidRPr="002F15BD" w14:paraId="1B4538BA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C194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D28C5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7.40%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5EAD6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F2E894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11.88%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457C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48.8%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967E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44.2%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4029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74A73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3E9CB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0F5F9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208F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362.3%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F4DB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418.6%</w:t>
            </w:r>
          </w:p>
        </w:tc>
      </w:tr>
      <w:tr w:rsidR="000264AA" w:rsidRPr="002F15BD" w14:paraId="2C018BF9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E09E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EF47C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13.67%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A0604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15.65%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F99466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16.90%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DA38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60.9%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70C9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56.8%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9FC3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AD357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E85F9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A8AD8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6D7D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409.6%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1F50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325.7%</w:t>
            </w:r>
          </w:p>
        </w:tc>
      </w:tr>
      <w:tr w:rsidR="000264AA" w:rsidRPr="002F15BD" w14:paraId="620B1B8C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38A0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FB3F03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17.32%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513192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25.05%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B8458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27.02%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048E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68.7%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8846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59.0%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B504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D2D7B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-29.52%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AA0B8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-37.55%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890CB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-36.88%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8A33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438.8%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94DD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307.4%</w:t>
            </w:r>
          </w:p>
        </w:tc>
      </w:tr>
    </w:tbl>
    <w:p w14:paraId="032841D3" w14:textId="77777777" w:rsidR="002F15BD" w:rsidRDefault="002F15BD" w:rsidP="00DB549A">
      <w:pPr>
        <w:rPr>
          <w:color w:val="222222"/>
        </w:rPr>
      </w:pPr>
    </w:p>
    <w:p w14:paraId="12812977" w14:textId="02E82E27" w:rsidR="00E07B99" w:rsidRDefault="00DD616C" w:rsidP="0060294B">
      <w:pPr>
        <w:pStyle w:val="Heading2"/>
        <w:rPr>
          <w:lang w:val="en-CA"/>
        </w:rPr>
      </w:pPr>
      <w:r>
        <w:rPr>
          <w:lang w:val="en-CA"/>
        </w:rPr>
        <w:lastRenderedPageBreak/>
        <w:t>Summary</w:t>
      </w:r>
    </w:p>
    <w:p w14:paraId="42734FAD" w14:textId="3F885954" w:rsidR="00E07B99" w:rsidRDefault="007F4799" w:rsidP="00730D41">
      <w:pPr>
        <w:rPr>
          <w:lang w:val="en-CA"/>
        </w:rPr>
      </w:pPr>
      <w:r>
        <w:rPr>
          <w:lang w:val="en-CA"/>
        </w:rPr>
        <w:t>The tool-off results on top of the recent ECM versions are summarized below</w:t>
      </w:r>
      <w:r w:rsidR="00556BF7">
        <w:rPr>
          <w:lang w:val="en-CA"/>
        </w:rPr>
        <w:t xml:space="preserve"> for BD-PSNR-Y</w:t>
      </w:r>
      <w:r>
        <w:rPr>
          <w:lang w:val="en-CA"/>
        </w:rPr>
        <w:t xml:space="preserve">. </w:t>
      </w:r>
      <w:r w:rsidR="00E07B99">
        <w:rPr>
          <w:lang w:val="en-CA"/>
        </w:rPr>
        <w:t>Note that SCC results are not included.</w:t>
      </w:r>
      <w:r w:rsidR="005007F1">
        <w:rPr>
          <w:lang w:val="en-CA"/>
        </w:rPr>
        <w:t xml:space="preserve"> </w:t>
      </w:r>
    </w:p>
    <w:p w14:paraId="17AAC461" w14:textId="6E46FAB9" w:rsidR="00D9228D" w:rsidRDefault="00D42BAD" w:rsidP="00095D2F">
      <w:pPr>
        <w:jc w:val="center"/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1A78CC62" wp14:editId="274585AC">
            <wp:extent cx="4527177" cy="3527612"/>
            <wp:effectExtent l="0" t="0" r="6985" b="15875"/>
            <wp:docPr id="30" name="Chart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78F83A74" w14:textId="66E77D98" w:rsidR="00D9228D" w:rsidRDefault="00D42BAD" w:rsidP="00095D2F">
      <w:pPr>
        <w:jc w:val="center"/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0AE5DA4C" wp14:editId="2EF45A05">
            <wp:extent cx="4527177" cy="3550023"/>
            <wp:effectExtent l="0" t="0" r="6985" b="12700"/>
            <wp:docPr id="31" name="Chart 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687419D8" w14:textId="46290694" w:rsidR="00D9228D" w:rsidRDefault="00D42BAD" w:rsidP="00095D2F">
      <w:pPr>
        <w:jc w:val="center"/>
        <w:rPr>
          <w:lang w:val="en-CA"/>
        </w:rPr>
      </w:pPr>
      <w:r>
        <w:rPr>
          <w:noProof/>
          <w:lang w:eastAsia="zh-CN"/>
        </w:rPr>
        <w:lastRenderedPageBreak/>
        <w:drawing>
          <wp:inline distT="0" distB="0" distL="0" distR="0" wp14:anchorId="714FFEB2" wp14:editId="24EADCFD">
            <wp:extent cx="4527177" cy="3557494"/>
            <wp:effectExtent l="0" t="0" r="6985" b="5080"/>
            <wp:docPr id="32" name="Chart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6295C178" w14:textId="4D0D4139" w:rsidR="00E07B99" w:rsidRPr="00E07B99" w:rsidRDefault="00E07B99" w:rsidP="002753D5">
      <w:pPr>
        <w:jc w:val="center"/>
        <w:rPr>
          <w:lang w:val="en-CA"/>
        </w:rPr>
      </w:pPr>
    </w:p>
    <w:p w14:paraId="43A6F373" w14:textId="6CC73962" w:rsidR="000C11F2" w:rsidRDefault="00076219" w:rsidP="009E5DF2">
      <w:pPr>
        <w:pStyle w:val="Heading1"/>
        <w:rPr>
          <w:lang w:val="en-CA"/>
        </w:rPr>
      </w:pPr>
      <w:r>
        <w:rPr>
          <w:lang w:val="en-CA"/>
        </w:rPr>
        <w:t>I</w:t>
      </w:r>
      <w:r w:rsidR="009E5DF2">
        <w:rPr>
          <w:lang w:val="en-CA"/>
        </w:rPr>
        <w:t>ssues</w:t>
      </w:r>
    </w:p>
    <w:p w14:paraId="3FC03F7F" w14:textId="4E673A3D" w:rsidR="009E5DF2" w:rsidRPr="000264AA" w:rsidRDefault="009E5DF2" w:rsidP="009E5DF2">
      <w:pPr>
        <w:pStyle w:val="Heading2"/>
        <w:rPr>
          <w:lang w:val="en-CA"/>
        </w:rPr>
      </w:pPr>
      <w:r w:rsidRPr="000264AA">
        <w:rPr>
          <w:lang w:val="en-CA"/>
        </w:rPr>
        <w:t>Resolved issues</w:t>
      </w:r>
    </w:p>
    <w:p w14:paraId="69321B29" w14:textId="6004B893" w:rsidR="009E5DF2" w:rsidRPr="000264AA" w:rsidRDefault="008D6FD5" w:rsidP="008D6FD5">
      <w:pPr>
        <w:pStyle w:val="ListParagraph"/>
        <w:numPr>
          <w:ilvl w:val="0"/>
          <w:numId w:val="21"/>
        </w:numPr>
        <w:rPr>
          <w:lang w:val="en-CA"/>
        </w:rPr>
      </w:pPr>
      <w:r>
        <w:rPr>
          <w:lang w:val="en-CA"/>
        </w:rPr>
        <w:t xml:space="preserve">#74, </w:t>
      </w:r>
      <w:r w:rsidRPr="008D6FD5">
        <w:rPr>
          <w:lang w:val="en-CA"/>
        </w:rPr>
        <w:t>ECM master tip (6e5deca1, 8/13/2024) encoding crash with AhG7 offgroup1-4.cfg</w:t>
      </w:r>
    </w:p>
    <w:p w14:paraId="460870A1" w14:textId="747285C4" w:rsidR="009E5DF2" w:rsidRPr="000264AA" w:rsidRDefault="00076219" w:rsidP="009E5DF2">
      <w:pPr>
        <w:pStyle w:val="Heading2"/>
        <w:rPr>
          <w:lang w:val="en-CA"/>
        </w:rPr>
      </w:pPr>
      <w:r w:rsidRPr="000264AA">
        <w:rPr>
          <w:lang w:val="en-CA"/>
        </w:rPr>
        <w:t>Open</w:t>
      </w:r>
      <w:r w:rsidR="009E5DF2" w:rsidRPr="000264AA">
        <w:rPr>
          <w:lang w:val="en-CA"/>
        </w:rPr>
        <w:t xml:space="preserve"> issues</w:t>
      </w:r>
    </w:p>
    <w:p w14:paraId="35A1CDB2" w14:textId="71DC49DC" w:rsidR="000264AA" w:rsidRDefault="000264AA" w:rsidP="000264AA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#78, </w:t>
      </w:r>
      <w:r w:rsidRPr="000264AA">
        <w:rPr>
          <w:lang w:val="en-CA"/>
        </w:rPr>
        <w:t>Encoder crash in RA with --</w:t>
      </w:r>
      <w:proofErr w:type="spellStart"/>
      <w:r w:rsidRPr="000264AA">
        <w:rPr>
          <w:lang w:val="en-CA"/>
        </w:rPr>
        <w:t>LMChroma</w:t>
      </w:r>
      <w:proofErr w:type="spellEnd"/>
      <w:r w:rsidRPr="000264AA">
        <w:rPr>
          <w:lang w:val="en-CA"/>
        </w:rPr>
        <w:t>=0</w:t>
      </w:r>
    </w:p>
    <w:p w14:paraId="2B0A635A" w14:textId="4DB89A36" w:rsidR="000264AA" w:rsidRDefault="000264AA" w:rsidP="000264AA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#77, </w:t>
      </w:r>
      <w:r w:rsidRPr="000264AA">
        <w:rPr>
          <w:lang w:val="en-CA"/>
        </w:rPr>
        <w:t>Encoder crash in RA with --</w:t>
      </w:r>
      <w:proofErr w:type="spellStart"/>
      <w:r w:rsidRPr="000264AA">
        <w:rPr>
          <w:lang w:val="en-CA"/>
        </w:rPr>
        <w:t>DepQuant</w:t>
      </w:r>
      <w:proofErr w:type="spellEnd"/>
      <w:r w:rsidRPr="000264AA">
        <w:rPr>
          <w:lang w:val="en-CA"/>
        </w:rPr>
        <w:t>=0 --</w:t>
      </w:r>
      <w:proofErr w:type="spellStart"/>
      <w:r w:rsidRPr="000264AA">
        <w:rPr>
          <w:lang w:val="en-CA"/>
        </w:rPr>
        <w:t>NumSignPred</w:t>
      </w:r>
      <w:proofErr w:type="spellEnd"/>
      <w:r w:rsidRPr="000264AA">
        <w:rPr>
          <w:lang w:val="en-CA"/>
        </w:rPr>
        <w:t>=0</w:t>
      </w:r>
    </w:p>
    <w:p w14:paraId="293B95EB" w14:textId="467C9D0D" w:rsidR="00AA5F04" w:rsidRPr="000264AA" w:rsidRDefault="00AA5F04" w:rsidP="00580100">
      <w:pPr>
        <w:pStyle w:val="ListParagraph"/>
        <w:numPr>
          <w:ilvl w:val="0"/>
          <w:numId w:val="14"/>
        </w:numPr>
        <w:rPr>
          <w:lang w:val="en-CA"/>
        </w:rPr>
      </w:pPr>
      <w:r w:rsidRPr="000264AA">
        <w:rPr>
          <w:lang w:val="en-CA"/>
        </w:rPr>
        <w:t>#71, Encode/decode mismatch when using single tree</w:t>
      </w:r>
    </w:p>
    <w:p w14:paraId="0CA02A7A" w14:textId="3D70BE26" w:rsidR="00FD2DD3" w:rsidRPr="000264AA" w:rsidRDefault="00FD2DD3" w:rsidP="00580100">
      <w:pPr>
        <w:pStyle w:val="ListParagraph"/>
        <w:numPr>
          <w:ilvl w:val="0"/>
          <w:numId w:val="14"/>
        </w:numPr>
        <w:rPr>
          <w:lang w:val="en-CA"/>
        </w:rPr>
      </w:pPr>
      <w:r w:rsidRPr="000264AA">
        <w:rPr>
          <w:lang w:val="en-CA"/>
        </w:rPr>
        <w:t>#</w:t>
      </w:r>
      <w:r w:rsidR="008A6990" w:rsidRPr="000264AA">
        <w:rPr>
          <w:lang w:val="en-CA"/>
        </w:rPr>
        <w:t>66</w:t>
      </w:r>
      <w:r w:rsidRPr="000264AA">
        <w:rPr>
          <w:lang w:val="en-CA"/>
        </w:rPr>
        <w:t>,</w:t>
      </w:r>
      <w:r w:rsidR="008A6990" w:rsidRPr="000264AA">
        <w:rPr>
          <w:lang w:val="en-CA"/>
        </w:rPr>
        <w:t xml:space="preserve"> </w:t>
      </w:r>
      <w:hyperlink r:id="rId18" w:history="1">
        <w:r w:rsidR="008A6990" w:rsidRPr="000264AA">
          <w:rPr>
            <w:lang w:val="en-CA"/>
          </w:rPr>
          <w:t>Difference in encoding results of ECM-12.0 in AhG7 group 2 tool off test</w:t>
        </w:r>
      </w:hyperlink>
    </w:p>
    <w:p w14:paraId="4E69692A" w14:textId="70C7F5B9" w:rsidR="008A6990" w:rsidRPr="000264AA" w:rsidRDefault="008A6990" w:rsidP="00580100">
      <w:pPr>
        <w:pStyle w:val="ListParagraph"/>
        <w:numPr>
          <w:ilvl w:val="0"/>
          <w:numId w:val="14"/>
        </w:numPr>
        <w:rPr>
          <w:lang w:val="en-CA"/>
        </w:rPr>
      </w:pPr>
      <w:r w:rsidRPr="000264AA">
        <w:rPr>
          <w:lang w:val="en-CA"/>
        </w:rPr>
        <w:t xml:space="preserve">#65, </w:t>
      </w:r>
      <w:hyperlink r:id="rId19" w:history="1">
        <w:r w:rsidRPr="000264AA">
          <w:rPr>
            <w:lang w:val="en-CA"/>
          </w:rPr>
          <w:t>Different encoding results of ECM12 in AHG7 group1-4 off tests</w:t>
        </w:r>
      </w:hyperlink>
    </w:p>
    <w:p w14:paraId="422AB83D" w14:textId="10F28CE6" w:rsidR="008A6990" w:rsidRPr="000264AA" w:rsidRDefault="008A6990" w:rsidP="00580100">
      <w:pPr>
        <w:pStyle w:val="ListParagraph"/>
        <w:numPr>
          <w:ilvl w:val="0"/>
          <w:numId w:val="14"/>
        </w:numPr>
        <w:rPr>
          <w:lang w:val="en-CA"/>
        </w:rPr>
      </w:pPr>
      <w:r w:rsidRPr="000264AA">
        <w:rPr>
          <w:lang w:val="en-CA"/>
        </w:rPr>
        <w:t xml:space="preserve">#64, </w:t>
      </w:r>
      <w:hyperlink r:id="rId20" w:history="1">
        <w:r w:rsidRPr="000264AA">
          <w:rPr>
            <w:lang w:val="en-CA"/>
          </w:rPr>
          <w:t>Encode/decode mismatch and decoder crash when inter-CCCM is disable</w:t>
        </w:r>
      </w:hyperlink>
    </w:p>
    <w:p w14:paraId="4ACA34DB" w14:textId="4581FFAB" w:rsidR="00BB351D" w:rsidRPr="000264AA" w:rsidRDefault="00076219" w:rsidP="00580100">
      <w:pPr>
        <w:pStyle w:val="ListParagraph"/>
        <w:numPr>
          <w:ilvl w:val="0"/>
          <w:numId w:val="14"/>
        </w:numPr>
        <w:rPr>
          <w:lang w:val="en-CA"/>
        </w:rPr>
      </w:pPr>
      <w:r w:rsidRPr="000264AA">
        <w:rPr>
          <w:lang w:val="en-CA"/>
        </w:rPr>
        <w:t xml:space="preserve">#53, </w:t>
      </w:r>
      <w:r w:rsidR="008A6990" w:rsidRPr="000264AA">
        <w:rPr>
          <w:lang w:val="en-CA"/>
        </w:rPr>
        <w:t>D</w:t>
      </w:r>
      <w:r w:rsidRPr="000264AA">
        <w:rPr>
          <w:lang w:val="en-CA"/>
        </w:rPr>
        <w:t>ecoding mismatch was observed when AMVR is off</w:t>
      </w:r>
    </w:p>
    <w:p w14:paraId="7FF16B7C" w14:textId="77777777" w:rsidR="00EB1CFE" w:rsidRDefault="00EB1CFE" w:rsidP="00EB1CFE">
      <w:pPr>
        <w:pStyle w:val="Heading1"/>
        <w:rPr>
          <w:lang w:val="en-CA"/>
        </w:rPr>
      </w:pPr>
      <w:r w:rsidRPr="00E80857">
        <w:rPr>
          <w:lang w:val="en-CA"/>
        </w:rPr>
        <w:t>Input contributions</w:t>
      </w:r>
      <w:r>
        <w:rPr>
          <w:lang w:val="en-CA"/>
        </w:rPr>
        <w:t xml:space="preserve">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2"/>
        <w:gridCol w:w="921"/>
        <w:gridCol w:w="988"/>
        <w:gridCol w:w="650"/>
        <w:gridCol w:w="650"/>
        <w:gridCol w:w="3943"/>
        <w:gridCol w:w="1150"/>
      </w:tblGrid>
      <w:tr w:rsidR="00EB1CFE" w14:paraId="3877D6E0" w14:textId="77777777" w:rsidTr="00EB1CFE">
        <w:trPr>
          <w:tblCellSpacing w:w="15" w:type="dxa"/>
        </w:trPr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A1D026B" w14:textId="77777777" w:rsidR="00EB1CFE" w:rsidRDefault="00EB1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21" w:history="1">
              <w:r>
                <w:rPr>
                  <w:rStyle w:val="Hyperlink"/>
                  <w:rFonts w:ascii="Arial" w:hAnsi="Arial" w:cs="Arial"/>
                  <w:sz w:val="20"/>
                </w:rPr>
                <w:t>JVET-AJ0145</w:t>
              </w:r>
            </w:hyperlink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5F26E8F" w14:textId="77777777" w:rsidR="00EB1CFE" w:rsidRDefault="00EB1CF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m69685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0881375" w14:textId="77777777" w:rsidR="00EB1CFE" w:rsidRDefault="00EB1CFE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2024-10-23 11:45:02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F5F2920" w14:textId="77777777" w:rsidR="00EB1CFE" w:rsidRDefault="00EB1CF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0B97E41" w14:textId="77777777" w:rsidR="00EB1CFE" w:rsidRDefault="00EB1CFE">
            <w:pPr>
              <w:rPr>
                <w:sz w:val="20"/>
              </w:rPr>
            </w:pPr>
          </w:p>
        </w:tc>
        <w:tc>
          <w:tcPr>
            <w:tcW w:w="6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72D3DFC" w14:textId="77777777" w:rsidR="00EB1CFE" w:rsidRDefault="00EB1CF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AHG7: Inter tool assessments for each ECM version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DAFB321" w14:textId="77777777" w:rsidR="00EB1CFE" w:rsidRDefault="00EB1CFE">
            <w:pPr>
              <w:rPr>
                <w:rFonts w:ascii="Arial" w:hAnsi="Arial" w:cs="Arial"/>
                <w:sz w:val="20"/>
              </w:rPr>
            </w:pPr>
            <w:hyperlink r:id="rId22" w:history="1">
              <w:r>
                <w:rPr>
                  <w:rStyle w:val="Hyperlink"/>
                  <w:rFonts w:ascii="Arial" w:hAnsi="Arial" w:cs="Arial"/>
                  <w:sz w:val="20"/>
                </w:rPr>
                <w:t>R. Ishimoto</w:t>
              </w:r>
            </w:hyperlink>
            <w:r>
              <w:rPr>
                <w:rFonts w:ascii="Arial" w:hAnsi="Arial" w:cs="Arial"/>
                <w:sz w:val="20"/>
              </w:rPr>
              <w:t>, </w:t>
            </w:r>
            <w:hyperlink r:id="rId23" w:history="1">
              <w:r>
                <w:rPr>
                  <w:rStyle w:val="Hyperlink"/>
                  <w:rFonts w:ascii="Arial" w:hAnsi="Arial" w:cs="Arial"/>
                  <w:sz w:val="20"/>
                </w:rPr>
                <w:t>Z. Fan</w:t>
              </w:r>
            </w:hyperlink>
            <w:r>
              <w:rPr>
                <w:rFonts w:ascii="Arial" w:hAnsi="Arial" w:cs="Arial"/>
                <w:sz w:val="20"/>
              </w:rPr>
              <w:t>, </w:t>
            </w:r>
            <w:hyperlink r:id="rId24" w:history="1">
              <w:r>
                <w:rPr>
                  <w:rStyle w:val="Hyperlink"/>
                  <w:rFonts w:ascii="Arial" w:hAnsi="Arial" w:cs="Arial"/>
                  <w:sz w:val="20"/>
                </w:rPr>
                <w:t xml:space="preserve">T. </w:t>
              </w:r>
              <w:proofErr w:type="spellStart"/>
              <w:r>
                <w:rPr>
                  <w:rStyle w:val="Hyperlink"/>
                  <w:rFonts w:ascii="Arial" w:hAnsi="Arial" w:cs="Arial"/>
                  <w:sz w:val="20"/>
                </w:rPr>
                <w:t>Chujoh</w:t>
              </w:r>
              <w:proofErr w:type="spellEnd"/>
            </w:hyperlink>
            <w:r>
              <w:rPr>
                <w:rFonts w:ascii="Arial" w:hAnsi="Arial" w:cs="Arial"/>
                <w:sz w:val="20"/>
              </w:rPr>
              <w:t>, </w:t>
            </w:r>
            <w:hyperlink r:id="rId25" w:history="1">
              <w:r>
                <w:rPr>
                  <w:rStyle w:val="Hyperlink"/>
                  <w:rFonts w:ascii="Arial" w:hAnsi="Arial" w:cs="Arial"/>
                  <w:sz w:val="20"/>
                </w:rPr>
                <w:t xml:space="preserve">T. </w:t>
              </w:r>
              <w:proofErr w:type="spellStart"/>
              <w:r>
                <w:rPr>
                  <w:rStyle w:val="Hyperlink"/>
                  <w:rFonts w:ascii="Arial" w:hAnsi="Arial" w:cs="Arial"/>
                  <w:sz w:val="20"/>
                </w:rPr>
                <w:t>Ikai</w:t>
              </w:r>
              <w:proofErr w:type="spellEnd"/>
              <w:r>
                <w:rPr>
                  <w:rStyle w:val="Hyperlink"/>
                  <w:rFonts w:ascii="Arial" w:hAnsi="Arial" w:cs="Arial"/>
                  <w:sz w:val="20"/>
                </w:rPr>
                <w:t xml:space="preserve"> (Sharp)</w:t>
              </w:r>
            </w:hyperlink>
          </w:p>
        </w:tc>
      </w:tr>
    </w:tbl>
    <w:p w14:paraId="08FC6189" w14:textId="2E63E734" w:rsidR="00E80857" w:rsidRPr="008C279E" w:rsidRDefault="00E80857" w:rsidP="00E80857">
      <w:pPr>
        <w:rPr>
          <w:highlight w:val="yellow"/>
        </w:rPr>
      </w:pPr>
    </w:p>
    <w:p w14:paraId="49404BFD" w14:textId="0E13B554" w:rsidR="004A53D5" w:rsidRDefault="004A53D5" w:rsidP="004A53D5">
      <w:pPr>
        <w:pStyle w:val="Heading1"/>
        <w:rPr>
          <w:lang w:val="en-CA"/>
        </w:rPr>
      </w:pPr>
      <w:r>
        <w:rPr>
          <w:lang w:val="en-CA"/>
        </w:rPr>
        <w:lastRenderedPageBreak/>
        <w:t>Recommendation</w:t>
      </w:r>
      <w:r w:rsidR="00B41199">
        <w:rPr>
          <w:lang w:val="en-CA"/>
        </w:rPr>
        <w:t>s</w:t>
      </w:r>
      <w:r>
        <w:rPr>
          <w:lang w:val="en-CA"/>
        </w:rPr>
        <w:t xml:space="preserve"> </w:t>
      </w:r>
    </w:p>
    <w:p w14:paraId="59CA1461" w14:textId="2F547AF9" w:rsidR="0060294B" w:rsidRDefault="0060294B" w:rsidP="0060294B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Continue</w:t>
      </w:r>
      <w:r w:rsidR="004666EA">
        <w:rPr>
          <w:lang w:val="en-CA"/>
        </w:rPr>
        <w:t xml:space="preserve"> and improve</w:t>
      </w:r>
      <w:r>
        <w:rPr>
          <w:lang w:val="en-CA"/>
        </w:rPr>
        <w:t xml:space="preserve"> tool assessment</w:t>
      </w:r>
    </w:p>
    <w:p w14:paraId="43A13D25" w14:textId="73FBED51" w:rsidR="00DD616C" w:rsidRDefault="00DD616C" w:rsidP="0060294B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Resolve identified software issues related to the tool assessment</w:t>
      </w:r>
    </w:p>
    <w:p w14:paraId="22CC2840" w14:textId="0F20B7DD" w:rsidR="00BA14C2" w:rsidRDefault="00BA14C2" w:rsidP="0060294B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Request tool-off test (sub-part of CTC with less number of frames) </w:t>
      </w:r>
      <w:r w:rsidR="007F6CDE">
        <w:rPr>
          <w:lang w:val="en-CA"/>
        </w:rPr>
        <w:t xml:space="preserve">as a sanity check </w:t>
      </w:r>
      <w:r>
        <w:rPr>
          <w:lang w:val="en-CA"/>
        </w:rPr>
        <w:t xml:space="preserve">before an </w:t>
      </w:r>
      <w:r w:rsidR="00761A72">
        <w:rPr>
          <w:lang w:val="en-CA"/>
        </w:rPr>
        <w:t xml:space="preserve">ECM </w:t>
      </w:r>
      <w:r>
        <w:rPr>
          <w:lang w:val="en-CA"/>
        </w:rPr>
        <w:t>MR is merged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6CBAE4" w14:textId="77777777" w:rsidR="000F4EA8" w:rsidRDefault="000F4EA8">
      <w:r>
        <w:separator/>
      </w:r>
    </w:p>
  </w:endnote>
  <w:endnote w:type="continuationSeparator" w:id="0">
    <w:p w14:paraId="48127DF7" w14:textId="77777777" w:rsidR="000F4EA8" w:rsidRDefault="000F4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7142F66" w:rsidR="000264AA" w:rsidRPr="00C00DDE" w:rsidRDefault="000264A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C279E">
      <w:rPr>
        <w:rStyle w:val="PageNumber"/>
        <w:noProof/>
      </w:rPr>
      <w:t>9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C279E">
      <w:rPr>
        <w:rStyle w:val="PageNumber"/>
        <w:noProof/>
      </w:rPr>
      <w:t>2024-10-23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1F4FC2" w14:textId="77777777" w:rsidR="000F4EA8" w:rsidRDefault="000F4EA8">
      <w:r>
        <w:separator/>
      </w:r>
    </w:p>
  </w:footnote>
  <w:footnote w:type="continuationSeparator" w:id="0">
    <w:p w14:paraId="2715E5AE" w14:textId="77777777" w:rsidR="000F4EA8" w:rsidRDefault="000F4E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9153C"/>
    <w:multiLevelType w:val="hybridMultilevel"/>
    <w:tmpl w:val="B9161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B3CE0"/>
    <w:multiLevelType w:val="hybridMultilevel"/>
    <w:tmpl w:val="41163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44DAC"/>
    <w:multiLevelType w:val="hybridMultilevel"/>
    <w:tmpl w:val="0442D464"/>
    <w:lvl w:ilvl="0" w:tplc="B09A7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E0AD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183A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1C08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2EAA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F29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50C5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50DE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200C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15A5B"/>
    <w:multiLevelType w:val="hybridMultilevel"/>
    <w:tmpl w:val="22440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18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F71E8D"/>
    <w:multiLevelType w:val="hybridMultilevel"/>
    <w:tmpl w:val="6FCAF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F610ED7"/>
    <w:multiLevelType w:val="hybridMultilevel"/>
    <w:tmpl w:val="FEC46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C92647"/>
    <w:multiLevelType w:val="hybridMultilevel"/>
    <w:tmpl w:val="48F8A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8"/>
  </w:num>
  <w:num w:numId="13">
    <w:abstractNumId w:val="8"/>
  </w:num>
  <w:num w:numId="14">
    <w:abstractNumId w:val="14"/>
  </w:num>
  <w:num w:numId="15">
    <w:abstractNumId w:val="9"/>
  </w:num>
  <w:num w:numId="16">
    <w:abstractNumId w:val="6"/>
  </w:num>
  <w:num w:numId="17">
    <w:abstractNumId w:val="5"/>
  </w:num>
  <w:num w:numId="18">
    <w:abstractNumId w:val="4"/>
  </w:num>
  <w:num w:numId="19">
    <w:abstractNumId w:val="17"/>
  </w:num>
  <w:num w:numId="20">
    <w:abstractNumId w:val="16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16"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9E3"/>
    <w:rsid w:val="00010105"/>
    <w:rsid w:val="000264AA"/>
    <w:rsid w:val="000308A3"/>
    <w:rsid w:val="00033631"/>
    <w:rsid w:val="0004543A"/>
    <w:rsid w:val="000458BC"/>
    <w:rsid w:val="00045C41"/>
    <w:rsid w:val="00046C03"/>
    <w:rsid w:val="00047648"/>
    <w:rsid w:val="000500FE"/>
    <w:rsid w:val="00065039"/>
    <w:rsid w:val="0007614F"/>
    <w:rsid w:val="00076219"/>
    <w:rsid w:val="00081398"/>
    <w:rsid w:val="00084393"/>
    <w:rsid w:val="000865E1"/>
    <w:rsid w:val="00092AF4"/>
    <w:rsid w:val="00094479"/>
    <w:rsid w:val="00095D2F"/>
    <w:rsid w:val="000962AC"/>
    <w:rsid w:val="000A7149"/>
    <w:rsid w:val="000B0C0F"/>
    <w:rsid w:val="000B1C6B"/>
    <w:rsid w:val="000B3BD9"/>
    <w:rsid w:val="000B4142"/>
    <w:rsid w:val="000B4FF9"/>
    <w:rsid w:val="000C09AC"/>
    <w:rsid w:val="000C11F2"/>
    <w:rsid w:val="000C228D"/>
    <w:rsid w:val="000C2BAA"/>
    <w:rsid w:val="000C5F4C"/>
    <w:rsid w:val="000D30AA"/>
    <w:rsid w:val="000E00F3"/>
    <w:rsid w:val="000E55D6"/>
    <w:rsid w:val="000F158C"/>
    <w:rsid w:val="000F4EA8"/>
    <w:rsid w:val="00102F3D"/>
    <w:rsid w:val="00117FAD"/>
    <w:rsid w:val="00124E38"/>
    <w:rsid w:val="0012580B"/>
    <w:rsid w:val="00131F90"/>
    <w:rsid w:val="0013458C"/>
    <w:rsid w:val="0013526E"/>
    <w:rsid w:val="001403AD"/>
    <w:rsid w:val="00141E22"/>
    <w:rsid w:val="00146152"/>
    <w:rsid w:val="00155526"/>
    <w:rsid w:val="001561B1"/>
    <w:rsid w:val="0016180B"/>
    <w:rsid w:val="00171371"/>
    <w:rsid w:val="00172696"/>
    <w:rsid w:val="001732AD"/>
    <w:rsid w:val="001734F8"/>
    <w:rsid w:val="00173BD9"/>
    <w:rsid w:val="00175A24"/>
    <w:rsid w:val="00187E58"/>
    <w:rsid w:val="00196AC6"/>
    <w:rsid w:val="001A297E"/>
    <w:rsid w:val="001A368E"/>
    <w:rsid w:val="001A7329"/>
    <w:rsid w:val="001A792F"/>
    <w:rsid w:val="001B25FB"/>
    <w:rsid w:val="001B4E28"/>
    <w:rsid w:val="001C2901"/>
    <w:rsid w:val="001C3525"/>
    <w:rsid w:val="001C3AFB"/>
    <w:rsid w:val="001D07F0"/>
    <w:rsid w:val="001D1BD2"/>
    <w:rsid w:val="001D585E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28F"/>
    <w:rsid w:val="00234718"/>
    <w:rsid w:val="00234BBF"/>
    <w:rsid w:val="002375C1"/>
    <w:rsid w:val="00247E1E"/>
    <w:rsid w:val="00253B67"/>
    <w:rsid w:val="00263398"/>
    <w:rsid w:val="00263B99"/>
    <w:rsid w:val="002647D8"/>
    <w:rsid w:val="00266F06"/>
    <w:rsid w:val="002753D5"/>
    <w:rsid w:val="00275BCF"/>
    <w:rsid w:val="00280613"/>
    <w:rsid w:val="00286117"/>
    <w:rsid w:val="00291E36"/>
    <w:rsid w:val="00292257"/>
    <w:rsid w:val="00294ABF"/>
    <w:rsid w:val="002A45F6"/>
    <w:rsid w:val="002A52FB"/>
    <w:rsid w:val="002A54E0"/>
    <w:rsid w:val="002A7CD6"/>
    <w:rsid w:val="002B1595"/>
    <w:rsid w:val="002B191D"/>
    <w:rsid w:val="002B2E83"/>
    <w:rsid w:val="002C54A8"/>
    <w:rsid w:val="002D0AF6"/>
    <w:rsid w:val="002E732A"/>
    <w:rsid w:val="002F15BD"/>
    <w:rsid w:val="002F164D"/>
    <w:rsid w:val="003021BC"/>
    <w:rsid w:val="00306206"/>
    <w:rsid w:val="00317D85"/>
    <w:rsid w:val="003233BC"/>
    <w:rsid w:val="00327C56"/>
    <w:rsid w:val="00330E40"/>
    <w:rsid w:val="00331317"/>
    <w:rsid w:val="003315A1"/>
    <w:rsid w:val="003349A5"/>
    <w:rsid w:val="003373EC"/>
    <w:rsid w:val="003417FF"/>
    <w:rsid w:val="00342FF4"/>
    <w:rsid w:val="00344E5A"/>
    <w:rsid w:val="00346148"/>
    <w:rsid w:val="00354BFF"/>
    <w:rsid w:val="003669EA"/>
    <w:rsid w:val="003706CC"/>
    <w:rsid w:val="00377710"/>
    <w:rsid w:val="003972AA"/>
    <w:rsid w:val="003A0B2A"/>
    <w:rsid w:val="003A25F5"/>
    <w:rsid w:val="003A2D8E"/>
    <w:rsid w:val="003A536B"/>
    <w:rsid w:val="003A55F9"/>
    <w:rsid w:val="003A7CE6"/>
    <w:rsid w:val="003B591D"/>
    <w:rsid w:val="003C20E4"/>
    <w:rsid w:val="003D6342"/>
    <w:rsid w:val="003E2E2A"/>
    <w:rsid w:val="003E3EED"/>
    <w:rsid w:val="003E6F90"/>
    <w:rsid w:val="003E73ED"/>
    <w:rsid w:val="003F5D0F"/>
    <w:rsid w:val="00414101"/>
    <w:rsid w:val="004219CF"/>
    <w:rsid w:val="004234F0"/>
    <w:rsid w:val="00427EEC"/>
    <w:rsid w:val="00430F5A"/>
    <w:rsid w:val="00433DDB"/>
    <w:rsid w:val="00435A29"/>
    <w:rsid w:val="00437619"/>
    <w:rsid w:val="00465A1E"/>
    <w:rsid w:val="004666EA"/>
    <w:rsid w:val="004866FE"/>
    <w:rsid w:val="00491E94"/>
    <w:rsid w:val="0049445A"/>
    <w:rsid w:val="004957D9"/>
    <w:rsid w:val="004A1812"/>
    <w:rsid w:val="004A2A63"/>
    <w:rsid w:val="004A53D5"/>
    <w:rsid w:val="004B210C"/>
    <w:rsid w:val="004B53C0"/>
    <w:rsid w:val="004B6170"/>
    <w:rsid w:val="004C7759"/>
    <w:rsid w:val="004D405F"/>
    <w:rsid w:val="004E4F4F"/>
    <w:rsid w:val="004E5FBA"/>
    <w:rsid w:val="004E6789"/>
    <w:rsid w:val="004F61E3"/>
    <w:rsid w:val="004F78D6"/>
    <w:rsid w:val="005007F1"/>
    <w:rsid w:val="00502E10"/>
    <w:rsid w:val="0050354E"/>
    <w:rsid w:val="0051015C"/>
    <w:rsid w:val="00516CF1"/>
    <w:rsid w:val="00527183"/>
    <w:rsid w:val="00531AE9"/>
    <w:rsid w:val="00536188"/>
    <w:rsid w:val="00546495"/>
    <w:rsid w:val="00550A66"/>
    <w:rsid w:val="005523DF"/>
    <w:rsid w:val="00554DB4"/>
    <w:rsid w:val="00556BF7"/>
    <w:rsid w:val="005576C3"/>
    <w:rsid w:val="00565B89"/>
    <w:rsid w:val="00567EC7"/>
    <w:rsid w:val="00570013"/>
    <w:rsid w:val="005753EC"/>
    <w:rsid w:val="00580100"/>
    <w:rsid w:val="005801A2"/>
    <w:rsid w:val="00580BD2"/>
    <w:rsid w:val="00585E5D"/>
    <w:rsid w:val="00593A9A"/>
    <w:rsid w:val="005952A5"/>
    <w:rsid w:val="005A33A1"/>
    <w:rsid w:val="005A4AFC"/>
    <w:rsid w:val="005B217D"/>
    <w:rsid w:val="005C385F"/>
    <w:rsid w:val="005C7C26"/>
    <w:rsid w:val="005D40B6"/>
    <w:rsid w:val="005E1AC6"/>
    <w:rsid w:val="005E3F2B"/>
    <w:rsid w:val="005F6F1B"/>
    <w:rsid w:val="005F75CF"/>
    <w:rsid w:val="0060294B"/>
    <w:rsid w:val="00605701"/>
    <w:rsid w:val="00614C23"/>
    <w:rsid w:val="00615995"/>
    <w:rsid w:val="00616155"/>
    <w:rsid w:val="00624B33"/>
    <w:rsid w:val="00627235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731E"/>
    <w:rsid w:val="006A0E5C"/>
    <w:rsid w:val="006A48E6"/>
    <w:rsid w:val="006C5D39"/>
    <w:rsid w:val="006C71E1"/>
    <w:rsid w:val="006D6D9B"/>
    <w:rsid w:val="006E2810"/>
    <w:rsid w:val="006E3604"/>
    <w:rsid w:val="006E42E8"/>
    <w:rsid w:val="006E5417"/>
    <w:rsid w:val="006F0794"/>
    <w:rsid w:val="006F6B63"/>
    <w:rsid w:val="006F7528"/>
    <w:rsid w:val="00701546"/>
    <w:rsid w:val="007023DE"/>
    <w:rsid w:val="00712F60"/>
    <w:rsid w:val="00720E3B"/>
    <w:rsid w:val="00727D28"/>
    <w:rsid w:val="00730D41"/>
    <w:rsid w:val="00741A13"/>
    <w:rsid w:val="0074393F"/>
    <w:rsid w:val="00745F6B"/>
    <w:rsid w:val="0075175B"/>
    <w:rsid w:val="0075585E"/>
    <w:rsid w:val="00761A72"/>
    <w:rsid w:val="00770571"/>
    <w:rsid w:val="00772A00"/>
    <w:rsid w:val="007768FF"/>
    <w:rsid w:val="007824D3"/>
    <w:rsid w:val="00782870"/>
    <w:rsid w:val="00796EE3"/>
    <w:rsid w:val="007A6FDC"/>
    <w:rsid w:val="007A7D29"/>
    <w:rsid w:val="007B4AB8"/>
    <w:rsid w:val="007B78EF"/>
    <w:rsid w:val="007C081C"/>
    <w:rsid w:val="007C6AC5"/>
    <w:rsid w:val="007D1181"/>
    <w:rsid w:val="007E01A3"/>
    <w:rsid w:val="007E4465"/>
    <w:rsid w:val="007E599A"/>
    <w:rsid w:val="007F1F8B"/>
    <w:rsid w:val="007F4799"/>
    <w:rsid w:val="007F6205"/>
    <w:rsid w:val="007F67A1"/>
    <w:rsid w:val="007F6CDE"/>
    <w:rsid w:val="007F7013"/>
    <w:rsid w:val="00801A7B"/>
    <w:rsid w:val="00807EF7"/>
    <w:rsid w:val="008103F4"/>
    <w:rsid w:val="00811C05"/>
    <w:rsid w:val="008206C8"/>
    <w:rsid w:val="00850AAD"/>
    <w:rsid w:val="00857788"/>
    <w:rsid w:val="00862B86"/>
    <w:rsid w:val="00862C41"/>
    <w:rsid w:val="0086387C"/>
    <w:rsid w:val="00867D50"/>
    <w:rsid w:val="00874A6C"/>
    <w:rsid w:val="00876C65"/>
    <w:rsid w:val="00882F72"/>
    <w:rsid w:val="00893DC4"/>
    <w:rsid w:val="008A147E"/>
    <w:rsid w:val="008A197E"/>
    <w:rsid w:val="008A3FA2"/>
    <w:rsid w:val="008A4B4C"/>
    <w:rsid w:val="008A6990"/>
    <w:rsid w:val="008C239F"/>
    <w:rsid w:val="008C279E"/>
    <w:rsid w:val="008C497E"/>
    <w:rsid w:val="008D6FD5"/>
    <w:rsid w:val="008E2929"/>
    <w:rsid w:val="008E36D0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48E9"/>
    <w:rsid w:val="00955F6D"/>
    <w:rsid w:val="009603BA"/>
    <w:rsid w:val="009665E9"/>
    <w:rsid w:val="0097567E"/>
    <w:rsid w:val="00977C16"/>
    <w:rsid w:val="00977F30"/>
    <w:rsid w:val="0098551D"/>
    <w:rsid w:val="00985DCB"/>
    <w:rsid w:val="0099518F"/>
    <w:rsid w:val="00995A12"/>
    <w:rsid w:val="009A523D"/>
    <w:rsid w:val="009B02A1"/>
    <w:rsid w:val="009B3361"/>
    <w:rsid w:val="009B7F3F"/>
    <w:rsid w:val="009D5DA7"/>
    <w:rsid w:val="009D7CE6"/>
    <w:rsid w:val="009E448E"/>
    <w:rsid w:val="009E5DF2"/>
    <w:rsid w:val="009F0F4B"/>
    <w:rsid w:val="009F496B"/>
    <w:rsid w:val="00A01439"/>
    <w:rsid w:val="00A028C8"/>
    <w:rsid w:val="00A02E61"/>
    <w:rsid w:val="00A05CFF"/>
    <w:rsid w:val="00A13048"/>
    <w:rsid w:val="00A175DB"/>
    <w:rsid w:val="00A416C4"/>
    <w:rsid w:val="00A46843"/>
    <w:rsid w:val="00A5536E"/>
    <w:rsid w:val="00A56B97"/>
    <w:rsid w:val="00A6093D"/>
    <w:rsid w:val="00A703CE"/>
    <w:rsid w:val="00A72017"/>
    <w:rsid w:val="00A767DC"/>
    <w:rsid w:val="00A76A6D"/>
    <w:rsid w:val="00A81859"/>
    <w:rsid w:val="00A83253"/>
    <w:rsid w:val="00A90382"/>
    <w:rsid w:val="00AA5F04"/>
    <w:rsid w:val="00AA6018"/>
    <w:rsid w:val="00AA6E84"/>
    <w:rsid w:val="00AB1A1C"/>
    <w:rsid w:val="00AB1A43"/>
    <w:rsid w:val="00AB4721"/>
    <w:rsid w:val="00AB7405"/>
    <w:rsid w:val="00AC2F61"/>
    <w:rsid w:val="00AC3975"/>
    <w:rsid w:val="00AD05A8"/>
    <w:rsid w:val="00AD6C7B"/>
    <w:rsid w:val="00AE341B"/>
    <w:rsid w:val="00AF51C5"/>
    <w:rsid w:val="00AF6F15"/>
    <w:rsid w:val="00B01905"/>
    <w:rsid w:val="00B05624"/>
    <w:rsid w:val="00B07CA7"/>
    <w:rsid w:val="00B1279A"/>
    <w:rsid w:val="00B3597B"/>
    <w:rsid w:val="00B3640F"/>
    <w:rsid w:val="00B41199"/>
    <w:rsid w:val="00B4194A"/>
    <w:rsid w:val="00B42161"/>
    <w:rsid w:val="00B42807"/>
    <w:rsid w:val="00B4356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07D"/>
    <w:rsid w:val="00B75A51"/>
    <w:rsid w:val="00B81C38"/>
    <w:rsid w:val="00B827C6"/>
    <w:rsid w:val="00B94B06"/>
    <w:rsid w:val="00B94C28"/>
    <w:rsid w:val="00BA14C2"/>
    <w:rsid w:val="00BA5142"/>
    <w:rsid w:val="00BB351D"/>
    <w:rsid w:val="00BC10BA"/>
    <w:rsid w:val="00BC5AFD"/>
    <w:rsid w:val="00BE1DC3"/>
    <w:rsid w:val="00C00DDE"/>
    <w:rsid w:val="00C04F43"/>
    <w:rsid w:val="00C05271"/>
    <w:rsid w:val="00C0609D"/>
    <w:rsid w:val="00C07D11"/>
    <w:rsid w:val="00C115AB"/>
    <w:rsid w:val="00C12C67"/>
    <w:rsid w:val="00C22851"/>
    <w:rsid w:val="00C24D27"/>
    <w:rsid w:val="00C26CCB"/>
    <w:rsid w:val="00C26DAA"/>
    <w:rsid w:val="00C30249"/>
    <w:rsid w:val="00C35F74"/>
    <w:rsid w:val="00C3723B"/>
    <w:rsid w:val="00C42466"/>
    <w:rsid w:val="00C606C9"/>
    <w:rsid w:val="00C656E7"/>
    <w:rsid w:val="00C80288"/>
    <w:rsid w:val="00C836F0"/>
    <w:rsid w:val="00C84003"/>
    <w:rsid w:val="00C86B44"/>
    <w:rsid w:val="00C90650"/>
    <w:rsid w:val="00C97D78"/>
    <w:rsid w:val="00CA444A"/>
    <w:rsid w:val="00CA6C65"/>
    <w:rsid w:val="00CC0E28"/>
    <w:rsid w:val="00CC168C"/>
    <w:rsid w:val="00CC2AAE"/>
    <w:rsid w:val="00CC4D94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16A51"/>
    <w:rsid w:val="00D17E0A"/>
    <w:rsid w:val="00D23153"/>
    <w:rsid w:val="00D3300F"/>
    <w:rsid w:val="00D36EBD"/>
    <w:rsid w:val="00D42BAD"/>
    <w:rsid w:val="00D439ED"/>
    <w:rsid w:val="00D446EC"/>
    <w:rsid w:val="00D45DD0"/>
    <w:rsid w:val="00D50253"/>
    <w:rsid w:val="00D51834"/>
    <w:rsid w:val="00D51BF0"/>
    <w:rsid w:val="00D531DB"/>
    <w:rsid w:val="00D55942"/>
    <w:rsid w:val="00D66FB4"/>
    <w:rsid w:val="00D73AE9"/>
    <w:rsid w:val="00D807BF"/>
    <w:rsid w:val="00D82FCC"/>
    <w:rsid w:val="00D9228D"/>
    <w:rsid w:val="00D9420C"/>
    <w:rsid w:val="00DA17FC"/>
    <w:rsid w:val="00DA51D8"/>
    <w:rsid w:val="00DA7887"/>
    <w:rsid w:val="00DB2C26"/>
    <w:rsid w:val="00DB45C3"/>
    <w:rsid w:val="00DB549A"/>
    <w:rsid w:val="00DC6DEE"/>
    <w:rsid w:val="00DD02F4"/>
    <w:rsid w:val="00DD616C"/>
    <w:rsid w:val="00DD6622"/>
    <w:rsid w:val="00DE1C7C"/>
    <w:rsid w:val="00DE6B43"/>
    <w:rsid w:val="00DF0890"/>
    <w:rsid w:val="00DF1642"/>
    <w:rsid w:val="00E002ED"/>
    <w:rsid w:val="00E041C6"/>
    <w:rsid w:val="00E078BD"/>
    <w:rsid w:val="00E07B99"/>
    <w:rsid w:val="00E11923"/>
    <w:rsid w:val="00E207D8"/>
    <w:rsid w:val="00E262D4"/>
    <w:rsid w:val="00E33D71"/>
    <w:rsid w:val="00E36250"/>
    <w:rsid w:val="00E4232D"/>
    <w:rsid w:val="00E47F2D"/>
    <w:rsid w:val="00E54511"/>
    <w:rsid w:val="00E60158"/>
    <w:rsid w:val="00E60EDC"/>
    <w:rsid w:val="00E61DAC"/>
    <w:rsid w:val="00E67666"/>
    <w:rsid w:val="00E72B7E"/>
    <w:rsid w:val="00E72B80"/>
    <w:rsid w:val="00E75FE3"/>
    <w:rsid w:val="00E8049A"/>
    <w:rsid w:val="00E80857"/>
    <w:rsid w:val="00E86C4C"/>
    <w:rsid w:val="00E907A3"/>
    <w:rsid w:val="00E95689"/>
    <w:rsid w:val="00EA12B5"/>
    <w:rsid w:val="00EA378A"/>
    <w:rsid w:val="00EA3A5E"/>
    <w:rsid w:val="00EA5AE0"/>
    <w:rsid w:val="00EA7874"/>
    <w:rsid w:val="00EB1CFE"/>
    <w:rsid w:val="00EB56E1"/>
    <w:rsid w:val="00EB7AB1"/>
    <w:rsid w:val="00EC32BD"/>
    <w:rsid w:val="00EC6C74"/>
    <w:rsid w:val="00ED536F"/>
    <w:rsid w:val="00EE7CD8"/>
    <w:rsid w:val="00EF37F6"/>
    <w:rsid w:val="00EF48CC"/>
    <w:rsid w:val="00F00801"/>
    <w:rsid w:val="00F15F03"/>
    <w:rsid w:val="00F17061"/>
    <w:rsid w:val="00F2166F"/>
    <w:rsid w:val="00F2488D"/>
    <w:rsid w:val="00F2779B"/>
    <w:rsid w:val="00F346CA"/>
    <w:rsid w:val="00F601A0"/>
    <w:rsid w:val="00F712E9"/>
    <w:rsid w:val="00F721A3"/>
    <w:rsid w:val="00F73032"/>
    <w:rsid w:val="00F848FC"/>
    <w:rsid w:val="00F86F97"/>
    <w:rsid w:val="00F906F6"/>
    <w:rsid w:val="00F9282A"/>
    <w:rsid w:val="00F96BAD"/>
    <w:rsid w:val="00FA139D"/>
    <w:rsid w:val="00FA56CF"/>
    <w:rsid w:val="00FA60F5"/>
    <w:rsid w:val="00FA7EDB"/>
    <w:rsid w:val="00FB0E84"/>
    <w:rsid w:val="00FC2405"/>
    <w:rsid w:val="00FC5AC8"/>
    <w:rsid w:val="00FC6A12"/>
    <w:rsid w:val="00FD01C2"/>
    <w:rsid w:val="00FD2DD3"/>
    <w:rsid w:val="00FE51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A028C8"/>
    <w:pPr>
      <w:ind w:left="720"/>
      <w:contextualSpacing/>
    </w:pPr>
  </w:style>
  <w:style w:type="paragraph" w:styleId="FootnoteText">
    <w:name w:val="footnote text"/>
    <w:basedOn w:val="Normal"/>
    <w:link w:val="FootnoteTextChar"/>
    <w:unhideWhenUsed/>
    <w:rsid w:val="00E002E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E002ED"/>
    <w:rPr>
      <w:sz w:val="24"/>
      <w:szCs w:val="24"/>
    </w:rPr>
  </w:style>
  <w:style w:type="character" w:styleId="FootnoteReference">
    <w:name w:val="footnote reference"/>
    <w:unhideWhenUsed/>
    <w:rsid w:val="00E002ED"/>
    <w:rPr>
      <w:vertAlign w:val="superscript"/>
    </w:rPr>
  </w:style>
  <w:style w:type="table" w:styleId="TableGrid">
    <w:name w:val="Table Grid"/>
    <w:basedOn w:val="TableNormal"/>
    <w:rsid w:val="00B75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4666E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66E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66E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66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66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6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hongtaow@qti.qualcomm.com" TargetMode="External"/><Relationship Id="rId18" Type="http://schemas.openxmlformats.org/officeDocument/2006/relationships/hyperlink" Target="https://vcgit.hhi.fraunhofer.de/ecm/ECM/-/issues/66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jvet-experts.org/doc_end_user/current_document.php?id=14750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sid.lxw@alibaba-inc.com" TargetMode="External"/><Relationship Id="rId17" Type="http://schemas.openxmlformats.org/officeDocument/2006/relationships/chart" Target="charts/chart3.xml"/><Relationship Id="rId25" Type="http://schemas.openxmlformats.org/officeDocument/2006/relationships/hyperlink" Target="mailto:ikai.tomohiro@sharp.co.jp" TargetMode="External"/><Relationship Id="rId2" Type="http://schemas.openxmlformats.org/officeDocument/2006/relationships/numbering" Target="numbering.xml"/><Relationship Id="rId16" Type="http://schemas.openxmlformats.org/officeDocument/2006/relationships/chart" Target="charts/chart2.xml"/><Relationship Id="rId20" Type="http://schemas.openxmlformats.org/officeDocument/2006/relationships/hyperlink" Target="https://vcgit.hhi.fraunhofer.de/ecm/ECM/-/issues/6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douard.Francois@interdigital.com" TargetMode="External"/><Relationship Id="rId24" Type="http://schemas.openxmlformats.org/officeDocument/2006/relationships/hyperlink" Target="mailto:chujoh.takeshi@sharp.co.jp" TargetMode="External"/><Relationship Id="rId5" Type="http://schemas.openxmlformats.org/officeDocument/2006/relationships/webSettings" Target="webSettings.xml"/><Relationship Id="rId15" Type="http://schemas.openxmlformats.org/officeDocument/2006/relationships/chart" Target="charts/chart1.xml"/><Relationship Id="rId23" Type="http://schemas.openxmlformats.org/officeDocument/2006/relationships/hyperlink" Target="mailto:fan.zheming@sharp.co.jp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xlxiangli@google.com" TargetMode="External"/><Relationship Id="rId19" Type="http://schemas.openxmlformats.org/officeDocument/2006/relationships/hyperlink" Target="https://vcgit.hhi.fraunhofer.de/ecm/ECM/-/issues/65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sid.lxw@alibaba-inc.com" TargetMode="External"/><Relationship Id="rId22" Type="http://schemas.openxmlformats.org/officeDocument/2006/relationships/hyperlink" Target="mailto:ishimoto.ryo@mail.sharp" TargetMode="External"/><Relationship Id="rId27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xlxiangli\Work\JVET\2024_11_AJ_Kemer\JVET-AJ0007\results\evolution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xlxiangli\Work\JVET\2024_11_AJ_Kemer\JVET-AJ0007\results\evolution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xlxiangli\Work\JVET\2024_11_AJ_Kemer\JVET-AJ0007\results\evolution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AI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[evolution.xlsx]evolution!$Z$4</c:f>
              <c:strCache>
                <c:ptCount val="1"/>
                <c:pt idx="0">
                  <c:v>ecm-8.1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[evolution.xlsx]evolution!$AA$3:$AE$3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[evolution.xlsx]evolution!$AA$4:$AE$4</c:f>
              <c:numCache>
                <c:formatCode>0.00%</c:formatCode>
                <c:ptCount val="5"/>
                <c:pt idx="0">
                  <c:v>-5.7744924550413084E-5</c:v>
                </c:pt>
                <c:pt idx="1">
                  <c:v>4.737227010897762E-3</c:v>
                </c:pt>
                <c:pt idx="2">
                  <c:v>1.0927195252458258E-2</c:v>
                </c:pt>
                <c:pt idx="3">
                  <c:v>1.3134249448657031E-2</c:v>
                </c:pt>
                <c:pt idx="4">
                  <c:v>3.1810280289265802E-2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76F-4E1D-8821-672D153A7C0C}"/>
            </c:ext>
          </c:extLst>
        </c:ser>
        <c:ser>
          <c:idx val="1"/>
          <c:order val="1"/>
          <c:tx>
            <c:strRef>
              <c:f>[evolution.xlsx]evolution!$Z$5</c:f>
              <c:strCache>
                <c:ptCount val="1"/>
                <c:pt idx="0">
                  <c:v>ecm-9.0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[evolution.xlsx]evolution!$AA$3:$AE$3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[evolution.xlsx]evolution!$AA$5:$AE$5</c:f>
              <c:numCache>
                <c:formatCode>0.00%</c:formatCode>
                <c:ptCount val="5"/>
                <c:pt idx="0">
                  <c:v>-5.902198960788807E-5</c:v>
                </c:pt>
                <c:pt idx="1">
                  <c:v>4.8076427088282747E-3</c:v>
                </c:pt>
                <c:pt idx="2">
                  <c:v>1.7882873207084815E-2</c:v>
                </c:pt>
                <c:pt idx="3">
                  <c:v>1.3587599487899634E-2</c:v>
                </c:pt>
                <c:pt idx="4">
                  <c:v>4.0404269929321251E-2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76F-4E1D-8821-672D153A7C0C}"/>
            </c:ext>
          </c:extLst>
        </c:ser>
        <c:ser>
          <c:idx val="2"/>
          <c:order val="2"/>
          <c:tx>
            <c:strRef>
              <c:f>[evolution.xlsx]evolution!$Z$6</c:f>
              <c:strCache>
                <c:ptCount val="1"/>
                <c:pt idx="0">
                  <c:v>ecm-10.0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[evolution.xlsx]evolution!$AA$3:$AE$3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[evolution.xlsx]evolution!$AA$6:$AE$6</c:f>
              <c:numCache>
                <c:formatCode>0.00%</c:formatCode>
                <c:ptCount val="5"/>
                <c:pt idx="0">
                  <c:v>-5.9765913764997514E-5</c:v>
                </c:pt>
                <c:pt idx="1">
                  <c:v>4.8514405933371358E-3</c:v>
                </c:pt>
                <c:pt idx="2">
                  <c:v>1.847512716847757E-2</c:v>
                </c:pt>
                <c:pt idx="3">
                  <c:v>1.3500631568202347E-2</c:v>
                </c:pt>
                <c:pt idx="4">
                  <c:v>4.0738560596685541E-2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76F-4E1D-8821-672D153A7C0C}"/>
            </c:ext>
          </c:extLst>
        </c:ser>
        <c:ser>
          <c:idx val="4"/>
          <c:order val="3"/>
          <c:tx>
            <c:strRef>
              <c:f>[evolution.xlsx]evolution!$Z$7</c:f>
              <c:strCache>
                <c:ptCount val="1"/>
                <c:pt idx="0">
                  <c:v>ecm-11.0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val>
            <c:numRef>
              <c:f>[evolution.xlsx]evolution!$AA$7:$AE$7</c:f>
              <c:numCache>
                <c:formatCode>0.00%</c:formatCode>
                <c:ptCount val="5"/>
                <c:pt idx="0">
                  <c:v>-4.5948306134185264E-5</c:v>
                </c:pt>
                <c:pt idx="1">
                  <c:v>4.9099791521317725E-3</c:v>
                </c:pt>
                <c:pt idx="2">
                  <c:v>1.93460632993365E-2</c:v>
                </c:pt>
                <c:pt idx="3">
                  <c:v>1.3656059462429204E-2</c:v>
                </c:pt>
                <c:pt idx="4">
                  <c:v>4.1751204136961727E-2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976F-4E1D-8821-672D153A7C0C}"/>
            </c:ext>
          </c:extLst>
        </c:ser>
        <c:ser>
          <c:idx val="3"/>
          <c:order val="4"/>
          <c:tx>
            <c:strRef>
              <c:f>[evolution.xlsx]evolution!$Z$8</c:f>
              <c:strCache>
                <c:ptCount val="1"/>
                <c:pt idx="0">
                  <c:v>ecm-12.0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[evolution.xlsx]evolution!$AA$3:$AE$3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[evolution.xlsx]evolution!$AA$8:$AE$8</c:f>
              <c:numCache>
                <c:formatCode>0.00%</c:formatCode>
                <c:ptCount val="5"/>
                <c:pt idx="0">
                  <c:v>-6.0163963681698134E-5</c:v>
                </c:pt>
                <c:pt idx="1">
                  <c:v>4.2170888695259494E-3</c:v>
                </c:pt>
                <c:pt idx="2">
                  <c:v>2.092550217466E-2</c:v>
                </c:pt>
                <c:pt idx="3">
                  <c:v>8.5703071615511849E-3</c:v>
                </c:pt>
                <c:pt idx="4">
                  <c:v>4.8334256760956706E-2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976F-4E1D-8821-672D153A7C0C}"/>
            </c:ext>
          </c:extLst>
        </c:ser>
        <c:ser>
          <c:idx val="6"/>
          <c:order val="5"/>
          <c:tx>
            <c:strRef>
              <c:f>[evolution.xlsx]evolution!$Z$9</c:f>
              <c:strCache>
                <c:ptCount val="1"/>
                <c:pt idx="0">
                  <c:v>ecm-13.0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val>
            <c:numRef>
              <c:f>[evolution.xlsx]evolution!$AA$9:$AE$9</c:f>
              <c:numCache>
                <c:formatCode>0.00%</c:formatCode>
                <c:ptCount val="5"/>
                <c:pt idx="0">
                  <c:v>-6.1136926561196806E-5</c:v>
                </c:pt>
                <c:pt idx="1">
                  <c:v>3.0990447944049876E-3</c:v>
                </c:pt>
                <c:pt idx="2">
                  <c:v>2.1748486685818649E-2</c:v>
                </c:pt>
                <c:pt idx="3">
                  <c:v>1.4342270159636097E-2</c:v>
                </c:pt>
                <c:pt idx="4">
                  <c:v>4.5515241029058906E-2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976F-4E1D-8821-672D153A7C0C}"/>
            </c:ext>
          </c:extLst>
        </c:ser>
        <c:ser>
          <c:idx val="5"/>
          <c:order val="6"/>
          <c:tx>
            <c:strRef>
              <c:f>[evolution.xlsx]evolution!$Z$10</c:f>
              <c:strCache>
                <c:ptCount val="1"/>
                <c:pt idx="0">
                  <c:v>ecm-14.0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val>
            <c:numRef>
              <c:f>[evolution.xlsx]evolution!$AA$10:$AE$10</c:f>
              <c:numCache>
                <c:formatCode>0.00%</c:formatCode>
                <c:ptCount val="5"/>
                <c:pt idx="0">
                  <c:v>-7.4893256168588149E-5</c:v>
                </c:pt>
                <c:pt idx="1">
                  <c:v>2.7989265545756239E-3</c:v>
                </c:pt>
                <c:pt idx="2">
                  <c:v>2.2346499995356366E-2</c:v>
                </c:pt>
                <c:pt idx="3">
                  <c:v>1.5189108691695319E-2</c:v>
                </c:pt>
                <c:pt idx="4">
                  <c:v>4.6467847355293634E-2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976F-4E1D-8821-672D153A7C0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48708688"/>
        <c:axId val="548711312"/>
      </c:barChart>
      <c:catAx>
        <c:axId val="5487086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48711312"/>
        <c:crosses val="autoZero"/>
        <c:auto val="1"/>
        <c:lblAlgn val="ctr"/>
        <c:lblOffset val="100"/>
        <c:noMultiLvlLbl val="0"/>
      </c:catAx>
      <c:valAx>
        <c:axId val="5487113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487086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RA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[evolution.xlsx]evolution!$Z$13</c:f>
              <c:strCache>
                <c:ptCount val="1"/>
                <c:pt idx="0">
                  <c:v>ecm-8.1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[evolution.xlsx]evolution!$AA$12:$AE$12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[evolution.xlsx]evolution!$AA$13:$AE$13</c:f>
              <c:numCache>
                <c:formatCode>0.00%</c:formatCode>
                <c:ptCount val="5"/>
                <c:pt idx="0">
                  <c:v>3.6953665785174679E-2</c:v>
                </c:pt>
                <c:pt idx="1">
                  <c:v>1.5510451623367756E-2</c:v>
                </c:pt>
                <c:pt idx="2">
                  <c:v>4.7288183933509456E-3</c:v>
                </c:pt>
                <c:pt idx="3">
                  <c:v>7.8182968191262102E-3</c:v>
                </c:pt>
                <c:pt idx="4">
                  <c:v>6.8124645647794899E-2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D67-4298-ACDA-222A2C9744E0}"/>
            </c:ext>
          </c:extLst>
        </c:ser>
        <c:ser>
          <c:idx val="1"/>
          <c:order val="1"/>
          <c:tx>
            <c:strRef>
              <c:f>[evolution.xlsx]evolution!$Z$14</c:f>
              <c:strCache>
                <c:ptCount val="1"/>
                <c:pt idx="0">
                  <c:v>ecm-9.0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[evolution.xlsx]evolution!$AA$12:$AE$12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[evolution.xlsx]evolution!$AA$14:$AE$14</c:f>
              <c:numCache>
                <c:formatCode>0.00%</c:formatCode>
                <c:ptCount val="5"/>
                <c:pt idx="0">
                  <c:v>3.9282248098473541E-2</c:v>
                </c:pt>
                <c:pt idx="1">
                  <c:v>1.7308868982631821E-2</c:v>
                </c:pt>
                <c:pt idx="2">
                  <c:v>8.557001047804361E-3</c:v>
                </c:pt>
                <c:pt idx="3">
                  <c:v>7.5239627440687384E-3</c:v>
                </c:pt>
                <c:pt idx="4">
                  <c:v>7.6374690188958969E-2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D67-4298-ACDA-222A2C9744E0}"/>
            </c:ext>
          </c:extLst>
        </c:ser>
        <c:ser>
          <c:idx val="2"/>
          <c:order val="2"/>
          <c:tx>
            <c:strRef>
              <c:f>[evolution.xlsx]evolution!$Z$15</c:f>
              <c:strCache>
                <c:ptCount val="1"/>
                <c:pt idx="0">
                  <c:v>ecm-10.0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[evolution.xlsx]evolution!$AA$12:$AE$12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[evolution.xlsx]evolution!$AA$15:$AE$15</c:f>
              <c:numCache>
                <c:formatCode>0.00%</c:formatCode>
                <c:ptCount val="5"/>
                <c:pt idx="0">
                  <c:v>3.9754194755620663E-2</c:v>
                </c:pt>
                <c:pt idx="1">
                  <c:v>1.6950959085304217E-2</c:v>
                </c:pt>
                <c:pt idx="2">
                  <c:v>9.5545885174120066E-3</c:v>
                </c:pt>
                <c:pt idx="3">
                  <c:v>7.3432269520485871E-3</c:v>
                </c:pt>
                <c:pt idx="4">
                  <c:v>7.7510500670158314E-2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D67-4298-ACDA-222A2C9744E0}"/>
            </c:ext>
          </c:extLst>
        </c:ser>
        <c:ser>
          <c:idx val="4"/>
          <c:order val="3"/>
          <c:tx>
            <c:strRef>
              <c:f>[evolution.xlsx]evolution!$Z$16</c:f>
              <c:strCache>
                <c:ptCount val="1"/>
                <c:pt idx="0">
                  <c:v>ecm-11.0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val>
            <c:numRef>
              <c:f>[evolution.xlsx]evolution!$AA$16:$AE$16</c:f>
              <c:numCache>
                <c:formatCode>0.00%</c:formatCode>
                <c:ptCount val="5"/>
                <c:pt idx="0">
                  <c:v>4.1292396259572463E-2</c:v>
                </c:pt>
                <c:pt idx="1">
                  <c:v>1.7964625066790432E-2</c:v>
                </c:pt>
                <c:pt idx="2">
                  <c:v>9.9484054792145105E-3</c:v>
                </c:pt>
                <c:pt idx="3">
                  <c:v>7.032607483576629E-3</c:v>
                </c:pt>
                <c:pt idx="4">
                  <c:v>8.0263653211220184E-2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D67-4298-ACDA-222A2C9744E0}"/>
            </c:ext>
          </c:extLst>
        </c:ser>
        <c:ser>
          <c:idx val="3"/>
          <c:order val="4"/>
          <c:tx>
            <c:strRef>
              <c:f>[evolution.xlsx]evolution!$Z$17</c:f>
              <c:strCache>
                <c:ptCount val="1"/>
                <c:pt idx="0">
                  <c:v>ecm-12.0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[evolution.xlsx]evolution!$AA$12:$AE$12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[evolution.xlsx]evolution!$AA$17:$AE$17</c:f>
              <c:numCache>
                <c:formatCode>0.00%</c:formatCode>
                <c:ptCount val="5"/>
                <c:pt idx="0">
                  <c:v>4.1347986402484722E-2</c:v>
                </c:pt>
                <c:pt idx="1">
                  <c:v>2.2149437914021981E-2</c:v>
                </c:pt>
                <c:pt idx="2">
                  <c:v>1.0802060649479446E-2</c:v>
                </c:pt>
                <c:pt idx="3">
                  <c:v>4.1302170138001418E-3</c:v>
                </c:pt>
                <c:pt idx="4">
                  <c:v>9.257880485381155E-2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7D67-4298-ACDA-222A2C9744E0}"/>
            </c:ext>
          </c:extLst>
        </c:ser>
        <c:ser>
          <c:idx val="6"/>
          <c:order val="5"/>
          <c:tx>
            <c:strRef>
              <c:f>[evolution.xlsx]evolution!$Z$18</c:f>
              <c:strCache>
                <c:ptCount val="1"/>
                <c:pt idx="0">
                  <c:v>ecm-13.0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val>
            <c:numRef>
              <c:f>[evolution.xlsx]evolution!$AA$18:$AE$18</c:f>
              <c:numCache>
                <c:formatCode>0.00%</c:formatCode>
                <c:ptCount val="5"/>
                <c:pt idx="0">
                  <c:v>4.4106331360713097E-2</c:v>
                </c:pt>
                <c:pt idx="1">
                  <c:v>1.6124880257410337E-2</c:v>
                </c:pt>
                <c:pt idx="2">
                  <c:v>1.1177630162999745E-2</c:v>
                </c:pt>
                <c:pt idx="3">
                  <c:v>8.0180526630672915E-3</c:v>
                </c:pt>
                <c:pt idx="4">
                  <c:v>8.8242891679399776E-2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7D67-4298-ACDA-222A2C9744E0}"/>
            </c:ext>
          </c:extLst>
        </c:ser>
        <c:ser>
          <c:idx val="5"/>
          <c:order val="6"/>
          <c:tx>
            <c:strRef>
              <c:f>[evolution.xlsx]evolution!$Z$19</c:f>
              <c:strCache>
                <c:ptCount val="1"/>
                <c:pt idx="0">
                  <c:v>ecm-14.0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val>
            <c:numRef>
              <c:f>[evolution.xlsx]evolution!$AA$19:$AE$19</c:f>
              <c:numCache>
                <c:formatCode>0.00%</c:formatCode>
                <c:ptCount val="5"/>
                <c:pt idx="0">
                  <c:v>4.8671633037037157E-2</c:v>
                </c:pt>
                <c:pt idx="1">
                  <c:v>1.6213408779915062E-2</c:v>
                </c:pt>
                <c:pt idx="2">
                  <c:v>1.1381994382687062E-2</c:v>
                </c:pt>
                <c:pt idx="3">
                  <c:v>1.211763021744452E-2</c:v>
                </c:pt>
                <c:pt idx="4">
                  <c:v>9.5337130104288195E-2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7D67-4298-ACDA-222A2C9744E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44365432"/>
        <c:axId val="544365760"/>
      </c:barChart>
      <c:catAx>
        <c:axId val="5443654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44365760"/>
        <c:crosses val="autoZero"/>
        <c:auto val="1"/>
        <c:lblAlgn val="ctr"/>
        <c:lblOffset val="100"/>
        <c:noMultiLvlLbl val="0"/>
      </c:catAx>
      <c:valAx>
        <c:axId val="5443657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443654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LDB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[evolution.xlsx]evolution!$Z$22</c:f>
              <c:strCache>
                <c:ptCount val="1"/>
                <c:pt idx="0">
                  <c:v>ecm-8.1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[evolution.xlsx]evolution!$AA$21:$AE$21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[evolution.xlsx]evolution!$AA$22:$AE$22</c:f>
              <c:numCache>
                <c:formatCode>0.00%</c:formatCode>
                <c:ptCount val="5"/>
                <c:pt idx="0">
                  <c:v>4.286867426688501E-2</c:v>
                </c:pt>
                <c:pt idx="1">
                  <c:v>1.2888195286307802E-2</c:v>
                </c:pt>
                <c:pt idx="2">
                  <c:v>2.3336109364117861E-3</c:v>
                </c:pt>
                <c:pt idx="3">
                  <c:v>0</c:v>
                </c:pt>
                <c:pt idx="4">
                  <c:v>6.0809512103212747E-2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E55-46BE-986B-DCD2047861FE}"/>
            </c:ext>
          </c:extLst>
        </c:ser>
        <c:ser>
          <c:idx val="1"/>
          <c:order val="1"/>
          <c:tx>
            <c:strRef>
              <c:f>[evolution.xlsx]evolution!$Z$23</c:f>
              <c:strCache>
                <c:ptCount val="1"/>
                <c:pt idx="0">
                  <c:v>ecm-9.0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[evolution.xlsx]evolution!$AA$21:$AE$21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[evolution.xlsx]evolution!$AA$23:$AE$23</c:f>
              <c:numCache>
                <c:formatCode>0.00%</c:formatCode>
                <c:ptCount val="5"/>
                <c:pt idx="0">
                  <c:v>4.4829872888726162E-2</c:v>
                </c:pt>
                <c:pt idx="1">
                  <c:v>1.7138194684134484E-2</c:v>
                </c:pt>
                <c:pt idx="2">
                  <c:v>0</c:v>
                </c:pt>
                <c:pt idx="3">
                  <c:v>0</c:v>
                </c:pt>
                <c:pt idx="4">
                  <c:v>6.8764468481397389E-2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E55-46BE-986B-DCD2047861FE}"/>
            </c:ext>
          </c:extLst>
        </c:ser>
        <c:ser>
          <c:idx val="2"/>
          <c:order val="2"/>
          <c:tx>
            <c:strRef>
              <c:f>[evolution.xlsx]evolution!$Z$24</c:f>
              <c:strCache>
                <c:ptCount val="1"/>
                <c:pt idx="0">
                  <c:v>ecm-10.0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[evolution.xlsx]evolution!$AA$21:$AE$21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[evolution.xlsx]evolution!$AA$24:$AE$24</c:f>
              <c:numCache>
                <c:formatCode>0.00%</c:formatCode>
                <c:ptCount val="5"/>
                <c:pt idx="0">
                  <c:v>4.6037229848251406E-2</c:v>
                </c:pt>
                <c:pt idx="1">
                  <c:v>1.6080710698246532E-2</c:v>
                </c:pt>
                <c:pt idx="2">
                  <c:v>3.9036956316538343E-3</c:v>
                </c:pt>
                <c:pt idx="3">
                  <c:v>1.5918136260760034E-3</c:v>
                </c:pt>
                <c:pt idx="4">
                  <c:v>6.8435053282670744E-2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E55-46BE-986B-DCD2047861FE}"/>
            </c:ext>
          </c:extLst>
        </c:ser>
        <c:ser>
          <c:idx val="4"/>
          <c:order val="3"/>
          <c:tx>
            <c:strRef>
              <c:f>[evolution.xlsx]evolution!$Z$25</c:f>
              <c:strCache>
                <c:ptCount val="1"/>
                <c:pt idx="0">
                  <c:v>ecm-11.0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val>
            <c:numRef>
              <c:f>[evolution.xlsx]evolution!$AA$25:$AE$25</c:f>
              <c:numCache>
                <c:formatCode>0.00%</c:formatCode>
                <c:ptCount val="5"/>
                <c:pt idx="0">
                  <c:v>4.7370198756931693E-2</c:v>
                </c:pt>
                <c:pt idx="1">
                  <c:v>1.6902848232376588E-2</c:v>
                </c:pt>
                <c:pt idx="2">
                  <c:v>0</c:v>
                </c:pt>
                <c:pt idx="3">
                  <c:v>0</c:v>
                </c:pt>
                <c:pt idx="4">
                  <c:v>7.0093350836797449E-2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E55-46BE-986B-DCD2047861FE}"/>
            </c:ext>
          </c:extLst>
        </c:ser>
        <c:ser>
          <c:idx val="3"/>
          <c:order val="4"/>
          <c:tx>
            <c:strRef>
              <c:f>[evolution.xlsx]evolution!$Z$26</c:f>
              <c:strCache>
                <c:ptCount val="1"/>
                <c:pt idx="0">
                  <c:v>ecm-12.0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[evolution.xlsx]evolution!$AA$21:$AE$21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[evolution.xlsx]evolution!$AA$26:$AE$26</c:f>
              <c:numCache>
                <c:formatCode>0.00%</c:formatCode>
                <c:ptCount val="5"/>
                <c:pt idx="0">
                  <c:v>4.7815123920419089E-2</c:v>
                </c:pt>
                <c:pt idx="1">
                  <c:v>2.3077705188222591E-2</c:v>
                </c:pt>
                <c:pt idx="2">
                  <c:v>0</c:v>
                </c:pt>
                <c:pt idx="3">
                  <c:v>0</c:v>
                </c:pt>
                <c:pt idx="4">
                  <c:v>8.2511085871798603E-2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7E55-46BE-986B-DCD2047861FE}"/>
            </c:ext>
          </c:extLst>
        </c:ser>
        <c:ser>
          <c:idx val="6"/>
          <c:order val="5"/>
          <c:tx>
            <c:strRef>
              <c:f>[evolution.xlsx]evolution!$Z$27</c:f>
              <c:strCache>
                <c:ptCount val="1"/>
                <c:pt idx="0">
                  <c:v>ecm-13.0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val>
            <c:numRef>
              <c:f>[evolution.xlsx]evolution!$AA$27:$AE$27</c:f>
              <c:numCache>
                <c:formatCode>0.00%</c:formatCode>
                <c:ptCount val="5"/>
                <c:pt idx="0">
                  <c:v>5.1110837791800756E-2</c:v>
                </c:pt>
                <c:pt idx="1">
                  <c:v>1.6748839864612675E-2</c:v>
                </c:pt>
                <c:pt idx="2">
                  <c:v>0</c:v>
                </c:pt>
                <c:pt idx="3">
                  <c:v>0</c:v>
                </c:pt>
                <c:pt idx="4">
                  <c:v>7.9381673778795347E-2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7E55-46BE-986B-DCD2047861FE}"/>
            </c:ext>
          </c:extLst>
        </c:ser>
        <c:ser>
          <c:idx val="5"/>
          <c:order val="6"/>
          <c:tx>
            <c:strRef>
              <c:f>[evolution.xlsx]evolution!$Z$28</c:f>
              <c:strCache>
                <c:ptCount val="1"/>
                <c:pt idx="0">
                  <c:v>ecm-14.0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val>
            <c:numRef>
              <c:f>[evolution.xlsx]evolution!$AA$28:$AE$28</c:f>
              <c:numCache>
                <c:formatCode>0.00%</c:formatCode>
                <c:ptCount val="5"/>
                <c:pt idx="0">
                  <c:v>5.5674915464785625E-2</c:v>
                </c:pt>
                <c:pt idx="1">
                  <c:v>1.6513303733460865E-2</c:v>
                </c:pt>
                <c:pt idx="2">
                  <c:v>0</c:v>
                </c:pt>
                <c:pt idx="3">
                  <c:v>0</c:v>
                </c:pt>
                <c:pt idx="4">
                  <c:v>9.1323399630892074E-2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7E55-46BE-986B-DCD2047861F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83008352"/>
        <c:axId val="483009336"/>
      </c:barChart>
      <c:catAx>
        <c:axId val="4830083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3009336"/>
        <c:crosses val="autoZero"/>
        <c:auto val="1"/>
        <c:lblAlgn val="ctr"/>
        <c:lblOffset val="100"/>
        <c:noMultiLvlLbl val="0"/>
      </c:catAx>
      <c:valAx>
        <c:axId val="4830093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30083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C362C-9463-4D06-9C50-4B5F360DB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2512</Words>
  <Characters>14321</Characters>
  <Application>Microsoft Office Word</Application>
  <DocSecurity>0</DocSecurity>
  <Lines>119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16800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18</cp:revision>
  <cp:lastPrinted>1900-01-01T08:00:00Z</cp:lastPrinted>
  <dcterms:created xsi:type="dcterms:W3CDTF">2024-07-09T17:50:00Z</dcterms:created>
  <dcterms:modified xsi:type="dcterms:W3CDTF">2024-10-29T16:10:00Z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2024-07-08T08:15:41Z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5f1875ed-02be-4266-8034-6fb8875fb714</vt:lpwstr>
  </property>
  <property fmtid="{D5CDD505-2E9C-101B-9397-08002B2CF9AE}" pid="8" name="MSIP_Label_4d2f777e-4347-4fc6-823a-b44ab313546a_ContentBits">
    <vt:lpwstr>0</vt:lpwstr>
  </property>
</Properties>
</file>