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1E04FBA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67476">
              <w:rPr>
                <w:lang w:val="en-CA" w:eastAsia="ja-JP"/>
              </w:rPr>
              <w:t>0304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2A699" w:rsidR="00E61DAC" w:rsidRPr="00B80C6C" w:rsidRDefault="0072064A" w:rsidP="009D7CE6">
            <w:pPr>
              <w:spacing w:before="60" w:after="60"/>
              <w:rPr>
                <w:b/>
                <w:szCs w:val="22"/>
              </w:rPr>
            </w:pPr>
            <w:r w:rsidRPr="004E19D3">
              <w:rPr>
                <w:b/>
                <w:szCs w:val="22"/>
                <w:lang w:val="en-CA" w:eastAsia="ja-JP"/>
              </w:rPr>
              <w:t xml:space="preserve">Crosscheck of </w:t>
            </w:r>
            <w:r w:rsidR="0032417E">
              <w:rPr>
                <w:b/>
                <w:szCs w:val="22"/>
                <w:lang w:val="en-CA" w:eastAsia="ja-JP"/>
              </w:rPr>
              <w:t xml:space="preserve">Test EE2-2.5c from JVET-AI0110 </w:t>
            </w:r>
            <w:r w:rsidRPr="004E19D3">
              <w:rPr>
                <w:b/>
                <w:szCs w:val="22"/>
                <w:lang w:val="en-CA" w:eastAsia="ja-JP"/>
              </w:rPr>
              <w:t>(</w:t>
            </w:r>
            <w:r w:rsidR="0032417E" w:rsidRPr="0032417E">
              <w:rPr>
                <w:b/>
                <w:szCs w:val="22"/>
                <w:lang w:val="en-CA" w:eastAsia="ja-JP"/>
              </w:rPr>
              <w:t>EE2-2.1/EE2-2.5: Merge-based intra prediction</w:t>
            </w:r>
            <w:r w:rsidRPr="004E19D3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CAF08" w:rsidR="00CB662B" w:rsidRPr="005B217D" w:rsidRDefault="0072064A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637138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DD202" w14:textId="77777777" w:rsidR="00B509C5" w:rsidRPr="00D50649" w:rsidRDefault="00B509C5" w:rsidP="00B50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606E7FC6" w14:textId="38758E61" w:rsidR="00B509C5" w:rsidRPr="00D50649" w:rsidRDefault="00B509C5" w:rsidP="00B509C5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</w:t>
      </w:r>
      <w:r>
        <w:rPr>
          <w:lang w:val="en-CA" w:eastAsia="ja-JP"/>
        </w:rPr>
        <w:t xml:space="preserve"> </w:t>
      </w:r>
      <w:r w:rsidR="00006BF7">
        <w:rPr>
          <w:lang w:val="en-CA" w:eastAsia="ja-JP"/>
        </w:rPr>
        <w:t xml:space="preserve">Test EE2-2.5c from </w:t>
      </w:r>
      <w:r>
        <w:rPr>
          <w:lang w:val="en-CA" w:eastAsia="ja-JP"/>
        </w:rPr>
        <w:t>JVET-</w:t>
      </w:r>
      <w:r w:rsidR="00006BF7">
        <w:rPr>
          <w:lang w:val="en-CA" w:eastAsia="ja-JP"/>
        </w:rPr>
        <w:t>AI0110</w:t>
      </w:r>
      <w:r>
        <w:rPr>
          <w:lang w:val="en-CA" w:eastAsia="ja-JP"/>
        </w:rPr>
        <w:t xml:space="preserve"> that proposes </w:t>
      </w:r>
      <w:r w:rsidR="00461FAC">
        <w:rPr>
          <w:lang w:val="en-CA" w:eastAsia="ja-JP"/>
        </w:rPr>
        <w:t>a</w:t>
      </w:r>
      <w:r w:rsidR="002E5A1D">
        <w:rPr>
          <w:lang w:val="en-CA" w:eastAsia="ja-JP"/>
        </w:rPr>
        <w:t>n intra merge mode with</w:t>
      </w:r>
      <w:r>
        <w:rPr>
          <w:lang w:val="en-CA" w:eastAsia="ja-JP"/>
        </w:rPr>
        <w:t xml:space="preserve"> </w:t>
      </w:r>
      <w:r w:rsidR="00626373" w:rsidRPr="00626373">
        <w:rPr>
          <w:lang w:val="en-CA" w:eastAsia="ja-JP"/>
        </w:rPr>
        <w:t>adjacent and non-adjacent neighbors used in current ECM intra tools</w:t>
      </w:r>
      <w:r>
        <w:rPr>
          <w:lang w:val="en-CA" w:eastAsia="ja-JP"/>
        </w:rPr>
        <w:t xml:space="preserve">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>2024). The cross-checker confirms that the software provided by the proponents matches the algorithm description of JVET-</w:t>
      </w:r>
      <w:r w:rsidR="00006BF7">
        <w:rPr>
          <w:lang w:val="en-CA" w:eastAsia="ja-JP"/>
        </w:rPr>
        <w:t>AI0110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0A28C23F" w14:textId="77777777" w:rsidR="00B509C5" w:rsidRPr="00D50649" w:rsidRDefault="00B509C5" w:rsidP="00B509C5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0C51384A" w14:textId="77323180" w:rsidR="006F2745" w:rsidRPr="00FF724D" w:rsidRDefault="006F2745" w:rsidP="00B509C5">
      <w:pPr>
        <w:rPr>
          <w:rFonts w:eastAsia="PMingLiU"/>
          <w:lang w:eastAsia="zh-TW"/>
        </w:rPr>
      </w:pPr>
      <w:r w:rsidRPr="006F2745">
        <w:rPr>
          <w:rFonts w:eastAsia="PMingLiU"/>
          <w:lang w:eastAsia="zh-TW"/>
        </w:rPr>
        <w:t xml:space="preserve">JVET-AI0110 </w:t>
      </w:r>
      <w:r w:rsidRPr="00FF724D">
        <w:rPr>
          <w:szCs w:val="22"/>
          <w:lang w:val="en-CA" w:eastAsia="ja-JP"/>
        </w:rPr>
        <w:fldChar w:fldCharType="begin"/>
      </w:r>
      <w:r w:rsidRPr="00FF724D">
        <w:rPr>
          <w:szCs w:val="22"/>
          <w:lang w:val="en-CA" w:eastAsia="ja-JP"/>
        </w:rPr>
        <w:instrText xml:space="preserve"> REF _Ref130557187 \r \h </w:instrText>
      </w:r>
      <w:r>
        <w:rPr>
          <w:szCs w:val="22"/>
          <w:lang w:val="en-CA" w:eastAsia="ja-JP"/>
        </w:rPr>
        <w:instrText xml:space="preserve"> \* MERGEFORMAT </w:instrText>
      </w:r>
      <w:r w:rsidRPr="00FF724D">
        <w:rPr>
          <w:szCs w:val="22"/>
          <w:lang w:val="en-CA" w:eastAsia="ja-JP"/>
        </w:rPr>
      </w:r>
      <w:r w:rsidRPr="00FF724D">
        <w:rPr>
          <w:szCs w:val="22"/>
          <w:lang w:val="en-CA" w:eastAsia="ja-JP"/>
        </w:rPr>
        <w:fldChar w:fldCharType="separate"/>
      </w:r>
      <w:r w:rsidRPr="00FF724D">
        <w:rPr>
          <w:szCs w:val="22"/>
          <w:lang w:val="en-CA" w:eastAsia="ja-JP"/>
        </w:rPr>
        <w:t>[1]</w:t>
      </w:r>
      <w:r w:rsidRPr="00FF724D">
        <w:rPr>
          <w:szCs w:val="22"/>
          <w:lang w:val="en-CA" w:eastAsia="ja-JP"/>
        </w:rPr>
        <w:fldChar w:fldCharType="end"/>
      </w:r>
      <w:r w:rsidRPr="0024024A">
        <w:rPr>
          <w:rFonts w:eastAsia="PMingLiU"/>
          <w:lang w:eastAsia="zh-TW"/>
        </w:rPr>
        <w:t xml:space="preserve"> </w:t>
      </w:r>
      <w:r w:rsidRPr="006F2745">
        <w:rPr>
          <w:rFonts w:eastAsia="PMingLiU"/>
          <w:lang w:eastAsia="zh-TW"/>
        </w:rPr>
        <w:t>proposes an intra merge mode with adjacent and non-adjacent neighbors used in current ECM intra tools. Specifically, a</w:t>
      </w:r>
      <w:r w:rsidR="00447BC7">
        <w:rPr>
          <w:rFonts w:eastAsia="PMingLiU"/>
          <w:lang w:eastAsia="zh-TW"/>
        </w:rPr>
        <w:t>n</w:t>
      </w:r>
      <w:r w:rsidRPr="006F2745">
        <w:rPr>
          <w:rFonts w:eastAsia="PMingLiU"/>
          <w:lang w:eastAsia="zh-TW"/>
        </w:rPr>
        <w:t xml:space="preserve"> intra merge candidate list is constructed by checking adjacent and non-adjacent blocks, which are DIMD or TIMD coded. Whether to enable the intra merge mode is decided by block-level signalling. The maximum size of derived intra-merge candidates is five, and the best candidate is selected by comparing template costs. In EE2-2.5c, adjacent and non-adjacent neighbors</w:t>
      </w:r>
      <w:r w:rsidR="0032640B">
        <w:rPr>
          <w:rFonts w:eastAsia="PMingLiU"/>
          <w:lang w:eastAsia="zh-TW"/>
        </w:rPr>
        <w:t xml:space="preserve"> used </w:t>
      </w:r>
      <w:r w:rsidRPr="006F2745">
        <w:rPr>
          <w:rFonts w:eastAsia="PMingLiU"/>
          <w:lang w:eastAsia="zh-TW"/>
        </w:rPr>
        <w:t>for ECM intra tools are checked to derive intra merge candidates.</w:t>
      </w:r>
    </w:p>
    <w:p w14:paraId="0DDA2361" w14:textId="1A4C03D6" w:rsidR="00B509C5" w:rsidRPr="00FA6C29" w:rsidRDefault="00B509C5" w:rsidP="00B509C5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 w:rsidR="00D67476"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fldChar w:fldCharType="end"/>
      </w:r>
      <w:r w:rsidR="00EC6167">
        <w:rPr>
          <w:szCs w:val="22"/>
          <w:lang w:val="en-CA" w:eastAsia="ja-JP"/>
        </w:rPr>
        <w:fldChar w:fldCharType="begin"/>
      </w:r>
      <w:r w:rsidR="00EC6167">
        <w:rPr>
          <w:szCs w:val="22"/>
          <w:lang w:val="en-CA" w:eastAsia="ja-JP"/>
        </w:rPr>
        <w:instrText xml:space="preserve"> REF _Ref171609558 \r \h </w:instrText>
      </w:r>
      <w:r w:rsidR="00EC6167">
        <w:rPr>
          <w:szCs w:val="22"/>
          <w:lang w:val="en-CA" w:eastAsia="ja-JP"/>
        </w:rPr>
      </w:r>
      <w:r w:rsidR="00EC6167">
        <w:rPr>
          <w:szCs w:val="22"/>
          <w:lang w:val="en-CA" w:eastAsia="ja-JP"/>
        </w:rPr>
        <w:fldChar w:fldCharType="separate"/>
      </w:r>
      <w:r w:rsidR="00EC6167">
        <w:rPr>
          <w:szCs w:val="22"/>
          <w:lang w:val="en-CA" w:eastAsia="ja-JP"/>
        </w:rPr>
        <w:t>[2]</w:t>
      </w:r>
      <w:r w:rsidR="00EC6167"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006BF7">
        <w:rPr>
          <w:szCs w:val="22"/>
          <w:lang w:val="en-CA" w:eastAsia="ja-JP"/>
        </w:rPr>
        <w:t>AI0110</w:t>
      </w:r>
      <w:r w:rsidRPr="00FA6C29">
        <w:rPr>
          <w:szCs w:val="22"/>
          <w:lang w:val="en-CA" w:eastAsia="ja-JP"/>
        </w:rPr>
        <w:t>.</w:t>
      </w:r>
    </w:p>
    <w:p w14:paraId="048BF464" w14:textId="23FA19CC" w:rsidR="00B509C5" w:rsidRPr="00D50649" w:rsidRDefault="00B509C5" w:rsidP="00B509C5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382687"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>and the common test condition for enhanced compression tool testing</w:t>
      </w:r>
      <w:r w:rsidR="00382687">
        <w:rPr>
          <w:szCs w:val="22"/>
          <w:lang w:val="en-CA" w:eastAsia="ja-JP"/>
        </w:rPr>
        <w:t xml:space="preserve"> </w:t>
      </w:r>
      <w:r w:rsidR="00382687">
        <w:rPr>
          <w:szCs w:val="22"/>
          <w:lang w:val="en-CA" w:eastAsia="ja-JP"/>
        </w:rPr>
        <w:fldChar w:fldCharType="begin"/>
      </w:r>
      <w:r w:rsidR="00382687">
        <w:rPr>
          <w:szCs w:val="22"/>
          <w:lang w:val="en-CA" w:eastAsia="ja-JP"/>
        </w:rPr>
        <w:instrText xml:space="preserve"> REF _Ref171609587 \r \h </w:instrText>
      </w:r>
      <w:r w:rsidR="00382687">
        <w:rPr>
          <w:szCs w:val="22"/>
          <w:lang w:val="en-CA" w:eastAsia="ja-JP"/>
        </w:rPr>
      </w:r>
      <w:r w:rsidR="00382687">
        <w:rPr>
          <w:szCs w:val="22"/>
          <w:lang w:val="en-CA" w:eastAsia="ja-JP"/>
        </w:rPr>
        <w:fldChar w:fldCharType="separate"/>
      </w:r>
      <w:r w:rsidR="00382687">
        <w:rPr>
          <w:szCs w:val="22"/>
          <w:lang w:val="en-CA" w:eastAsia="ja-JP"/>
        </w:rPr>
        <w:t>[4]</w:t>
      </w:r>
      <w:r w:rsidR="00382687"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006BF7">
        <w:rPr>
          <w:szCs w:val="22"/>
          <w:lang w:val="en-CA" w:eastAsia="ja-JP"/>
        </w:rPr>
        <w:t>AI0110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082B63FE" w14:textId="77777777" w:rsidR="00B509C5" w:rsidRPr="00D50649" w:rsidRDefault="00B509C5" w:rsidP="00B509C5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03A7BB94" w14:textId="7444979F" w:rsidR="00B509C5" w:rsidRPr="0045504A" w:rsidRDefault="00B509C5" w:rsidP="00B509C5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</w:t>
      </w:r>
      <w:r w:rsidR="00006BF7">
        <w:rPr>
          <w:lang w:val="en-CA" w:eastAsia="ja-JP"/>
        </w:rPr>
        <w:t>AI0110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54D3C800" w14:textId="77777777" w:rsidR="00B509C5" w:rsidRPr="00D50649" w:rsidRDefault="00B509C5" w:rsidP="00B509C5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5BAC7A6B" w14:textId="7E6253A7" w:rsidR="00B509C5" w:rsidRPr="00D50649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7C28B2">
        <w:rPr>
          <w:szCs w:val="22"/>
          <w:lang w:val="en-CA"/>
        </w:rPr>
        <w:tab/>
      </w:r>
      <w:r w:rsidR="00C302A0" w:rsidRPr="00C302A0">
        <w:rPr>
          <w:szCs w:val="22"/>
          <w:lang w:val="en-CA"/>
        </w:rPr>
        <w:t>M. Abdoli, R. G. Youvalari, A. Tissier, Y.-J. Chang, V. Seregin, M. Karczewicz</w:t>
      </w:r>
      <w:r w:rsidRPr="00D50649">
        <w:rPr>
          <w:szCs w:val="22"/>
          <w:lang w:val="en-CA"/>
        </w:rPr>
        <w:t xml:space="preserve">, </w:t>
      </w:r>
      <w:r w:rsidRPr="00D50649">
        <w:rPr>
          <w:lang w:val="en-CA"/>
        </w:rPr>
        <w:t>“</w:t>
      </w:r>
      <w:r w:rsidR="00AE141D" w:rsidRPr="00AE141D">
        <w:rPr>
          <w:lang w:val="en-CA"/>
        </w:rPr>
        <w:t>EE2-2.1/EE2-2.5: Merge-based intra prediction</w:t>
      </w:r>
      <w:r w:rsidRPr="00D50649">
        <w:rPr>
          <w:lang w:val="en-CA"/>
        </w:rPr>
        <w:t>,” JVET-</w:t>
      </w:r>
      <w:r w:rsidR="004E19D3">
        <w:rPr>
          <w:lang w:val="en-CA"/>
        </w:rPr>
        <w:t>AI01</w:t>
      </w:r>
      <w:r w:rsidR="00AE141D">
        <w:rPr>
          <w:lang w:val="en-CA"/>
        </w:rPr>
        <w:t>10</w:t>
      </w:r>
      <w:r>
        <w:rPr>
          <w:lang w:val="en-CA"/>
        </w:rPr>
        <w:t xml:space="preserve">, </w:t>
      </w:r>
      <w:r w:rsidR="00E55D40">
        <w:rPr>
          <w:lang w:val="en-CA"/>
        </w:rPr>
        <w:t>July</w:t>
      </w:r>
      <w:r w:rsidRPr="00D50649">
        <w:rPr>
          <w:lang w:val="en-CA"/>
        </w:rPr>
        <w:t xml:space="preserve"> 202</w:t>
      </w:r>
      <w:r>
        <w:rPr>
          <w:lang w:val="en-CA"/>
        </w:rPr>
        <w:t>4</w:t>
      </w:r>
      <w:r w:rsidRPr="00D50649">
        <w:rPr>
          <w:lang w:val="en-CA"/>
        </w:rPr>
        <w:t>.</w:t>
      </w:r>
      <w:bookmarkEnd w:id="1"/>
    </w:p>
    <w:p w14:paraId="621C478E" w14:textId="662F58F8" w:rsidR="00294175" w:rsidRDefault="0029417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09558"/>
      <w:bookmarkStart w:id="9" w:name="_Ref139638680"/>
      <w:bookmarkEnd w:id="2"/>
      <w:r w:rsidRPr="00AA2937">
        <w:rPr>
          <w:szCs w:val="22"/>
          <w:lang w:val="en-CA"/>
        </w:rPr>
        <w:t>https://vcgit.hhi.fraunhofer.de/ecm/jvet-ah-ee2/ECM/-/tree/TEST_</w:t>
      </w:r>
      <w:bookmarkEnd w:id="8"/>
      <w:r w:rsidR="00AE141D">
        <w:rPr>
          <w:szCs w:val="22"/>
          <w:lang w:val="en-CA"/>
        </w:rPr>
        <w:t>2.5</w:t>
      </w:r>
    </w:p>
    <w:p w14:paraId="19504682" w14:textId="554A8FFF" w:rsidR="00B509C5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39631413"/>
      <w:bookmarkEnd w:id="3"/>
      <w:bookmarkEnd w:id="4"/>
      <w:bookmarkEnd w:id="5"/>
      <w:bookmarkEnd w:id="6"/>
      <w:bookmarkEnd w:id="7"/>
      <w:bookmarkEnd w:id="9"/>
      <w:r w:rsidRPr="00603AD5">
        <w:rPr>
          <w:rFonts w:eastAsia="SimSun"/>
          <w:color w:val="222222"/>
          <w:szCs w:val="22"/>
          <w:lang w:eastAsia="zh-CN"/>
        </w:rPr>
        <w:lastRenderedPageBreak/>
        <w:t>V. Seregin, et al., “Exploration experiment on enhanced compression beyond VVC capability (EE2)”, JVET-A</w:t>
      </w:r>
      <w:r w:rsidR="005E6E1B">
        <w:rPr>
          <w:rFonts w:eastAsia="SimSun"/>
          <w:color w:val="222222"/>
          <w:szCs w:val="22"/>
          <w:lang w:eastAsia="zh-CN"/>
        </w:rPr>
        <w:t>H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5E6E1B">
        <w:rPr>
          <w:rFonts w:eastAsia="SimSun"/>
          <w:color w:val="222222"/>
          <w:szCs w:val="22"/>
          <w:lang w:eastAsia="zh-CN"/>
        </w:rPr>
        <w:t>April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10"/>
    </w:p>
    <w:p w14:paraId="37ADB8BB" w14:textId="77777777" w:rsidR="00B509C5" w:rsidRPr="00603AD5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71609587"/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>
        <w:rPr>
          <w:rFonts w:eastAsia="SimSun"/>
          <w:color w:val="222222"/>
          <w:szCs w:val="22"/>
          <w:lang w:eastAsia="zh-CN"/>
        </w:rPr>
        <w:t>T-AF2017, October 2023.</w:t>
      </w:r>
      <w:bookmarkEnd w:id="11"/>
    </w:p>
    <w:sectPr w:rsidR="00B509C5" w:rsidRPr="00603AD5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29E8A" w14:textId="77777777" w:rsidR="00591BB5" w:rsidRDefault="00591BB5">
      <w:r>
        <w:separator/>
      </w:r>
    </w:p>
  </w:endnote>
  <w:endnote w:type="continuationSeparator" w:id="0">
    <w:p w14:paraId="67570C66" w14:textId="77777777" w:rsidR="00591BB5" w:rsidRDefault="0059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BD3D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7476">
      <w:rPr>
        <w:rStyle w:val="a5"/>
        <w:noProof/>
      </w:rPr>
      <w:t>2024-07-11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0A12" w14:textId="77777777" w:rsidR="00591BB5" w:rsidRDefault="00591BB5">
      <w:r>
        <w:separator/>
      </w:r>
    </w:p>
  </w:footnote>
  <w:footnote w:type="continuationSeparator" w:id="0">
    <w:p w14:paraId="11F02EF9" w14:textId="77777777" w:rsidR="00591BB5" w:rsidRDefault="0059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06BF7"/>
    <w:rsid w:val="00015E95"/>
    <w:rsid w:val="000308A3"/>
    <w:rsid w:val="0004543A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7E9B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F158C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71371"/>
    <w:rsid w:val="00175A24"/>
    <w:rsid w:val="00185425"/>
    <w:rsid w:val="00187E58"/>
    <w:rsid w:val="00196CD4"/>
    <w:rsid w:val="001A2207"/>
    <w:rsid w:val="001A297E"/>
    <w:rsid w:val="001A368E"/>
    <w:rsid w:val="001A54A4"/>
    <w:rsid w:val="001A709F"/>
    <w:rsid w:val="001A7329"/>
    <w:rsid w:val="001A792F"/>
    <w:rsid w:val="001B2950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1F2F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16DF4"/>
    <w:rsid w:val="002171E2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024A"/>
    <w:rsid w:val="002434C7"/>
    <w:rsid w:val="002459D2"/>
    <w:rsid w:val="00247E1E"/>
    <w:rsid w:val="00251465"/>
    <w:rsid w:val="00257FC3"/>
    <w:rsid w:val="00263398"/>
    <w:rsid w:val="00263B99"/>
    <w:rsid w:val="002647D8"/>
    <w:rsid w:val="00266F06"/>
    <w:rsid w:val="00275BCF"/>
    <w:rsid w:val="00280613"/>
    <w:rsid w:val="00286810"/>
    <w:rsid w:val="00291519"/>
    <w:rsid w:val="00291E36"/>
    <w:rsid w:val="00292257"/>
    <w:rsid w:val="00294175"/>
    <w:rsid w:val="002A54E0"/>
    <w:rsid w:val="002A792C"/>
    <w:rsid w:val="002B0357"/>
    <w:rsid w:val="002B1595"/>
    <w:rsid w:val="002B191D"/>
    <w:rsid w:val="002B2E83"/>
    <w:rsid w:val="002C777E"/>
    <w:rsid w:val="002D0AF6"/>
    <w:rsid w:val="002D26A5"/>
    <w:rsid w:val="002D2BA8"/>
    <w:rsid w:val="002E5A1D"/>
    <w:rsid w:val="002E7CA7"/>
    <w:rsid w:val="002F164D"/>
    <w:rsid w:val="002F5CD5"/>
    <w:rsid w:val="003021BC"/>
    <w:rsid w:val="00306206"/>
    <w:rsid w:val="00317D85"/>
    <w:rsid w:val="0032417E"/>
    <w:rsid w:val="0032640B"/>
    <w:rsid w:val="00327C56"/>
    <w:rsid w:val="003315A1"/>
    <w:rsid w:val="003373EC"/>
    <w:rsid w:val="00342FF4"/>
    <w:rsid w:val="00344E5A"/>
    <w:rsid w:val="00346148"/>
    <w:rsid w:val="003507CE"/>
    <w:rsid w:val="003669EA"/>
    <w:rsid w:val="003706CC"/>
    <w:rsid w:val="00377710"/>
    <w:rsid w:val="00380A83"/>
    <w:rsid w:val="00382687"/>
    <w:rsid w:val="00390D3A"/>
    <w:rsid w:val="003951A7"/>
    <w:rsid w:val="003A25F5"/>
    <w:rsid w:val="003A2D8E"/>
    <w:rsid w:val="003A4A24"/>
    <w:rsid w:val="003A7CE6"/>
    <w:rsid w:val="003B3DE2"/>
    <w:rsid w:val="003C20E4"/>
    <w:rsid w:val="003D6342"/>
    <w:rsid w:val="003E6F90"/>
    <w:rsid w:val="003E73ED"/>
    <w:rsid w:val="003F17D8"/>
    <w:rsid w:val="003F5D0F"/>
    <w:rsid w:val="003F6763"/>
    <w:rsid w:val="00402FD9"/>
    <w:rsid w:val="00414101"/>
    <w:rsid w:val="004219CF"/>
    <w:rsid w:val="004234F0"/>
    <w:rsid w:val="00427EEC"/>
    <w:rsid w:val="00430531"/>
    <w:rsid w:val="00433DDB"/>
    <w:rsid w:val="00435A29"/>
    <w:rsid w:val="004368F9"/>
    <w:rsid w:val="00437619"/>
    <w:rsid w:val="004378EE"/>
    <w:rsid w:val="004448CD"/>
    <w:rsid w:val="00447BC7"/>
    <w:rsid w:val="00455464"/>
    <w:rsid w:val="00456E09"/>
    <w:rsid w:val="00461FAC"/>
    <w:rsid w:val="004642E1"/>
    <w:rsid w:val="00465A1E"/>
    <w:rsid w:val="0047099B"/>
    <w:rsid w:val="00473369"/>
    <w:rsid w:val="00473FA2"/>
    <w:rsid w:val="00474630"/>
    <w:rsid w:val="00474D6E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19D3"/>
    <w:rsid w:val="004E4F4F"/>
    <w:rsid w:val="004E6789"/>
    <w:rsid w:val="004F61E3"/>
    <w:rsid w:val="00502E10"/>
    <w:rsid w:val="0050354E"/>
    <w:rsid w:val="0051015C"/>
    <w:rsid w:val="00511047"/>
    <w:rsid w:val="005130C0"/>
    <w:rsid w:val="0051464B"/>
    <w:rsid w:val="00516CF1"/>
    <w:rsid w:val="00531AE9"/>
    <w:rsid w:val="00533605"/>
    <w:rsid w:val="00536188"/>
    <w:rsid w:val="0054072B"/>
    <w:rsid w:val="00544076"/>
    <w:rsid w:val="00544704"/>
    <w:rsid w:val="00547168"/>
    <w:rsid w:val="00550A66"/>
    <w:rsid w:val="00561B37"/>
    <w:rsid w:val="00567EC7"/>
    <w:rsid w:val="00570013"/>
    <w:rsid w:val="00574FA4"/>
    <w:rsid w:val="005753EC"/>
    <w:rsid w:val="005801A2"/>
    <w:rsid w:val="00591BB5"/>
    <w:rsid w:val="005952A5"/>
    <w:rsid w:val="005953FB"/>
    <w:rsid w:val="00597448"/>
    <w:rsid w:val="005A0AF3"/>
    <w:rsid w:val="005A33A1"/>
    <w:rsid w:val="005B217D"/>
    <w:rsid w:val="005B652B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E6E1B"/>
    <w:rsid w:val="005F320F"/>
    <w:rsid w:val="005F494B"/>
    <w:rsid w:val="005F5A5B"/>
    <w:rsid w:val="005F6F1B"/>
    <w:rsid w:val="00615995"/>
    <w:rsid w:val="00616155"/>
    <w:rsid w:val="00624B33"/>
    <w:rsid w:val="00626373"/>
    <w:rsid w:val="0063041A"/>
    <w:rsid w:val="00630AA2"/>
    <w:rsid w:val="00631D8B"/>
    <w:rsid w:val="00646520"/>
    <w:rsid w:val="00646707"/>
    <w:rsid w:val="00657F7E"/>
    <w:rsid w:val="00661E2E"/>
    <w:rsid w:val="00662E58"/>
    <w:rsid w:val="006637F2"/>
    <w:rsid w:val="006642A5"/>
    <w:rsid w:val="00664DCF"/>
    <w:rsid w:val="0067415B"/>
    <w:rsid w:val="00680D12"/>
    <w:rsid w:val="00681415"/>
    <w:rsid w:val="00694AD0"/>
    <w:rsid w:val="00696AE4"/>
    <w:rsid w:val="006A0E5C"/>
    <w:rsid w:val="006A48E6"/>
    <w:rsid w:val="006B501C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745"/>
    <w:rsid w:val="006F2822"/>
    <w:rsid w:val="006F6E01"/>
    <w:rsid w:val="006F7528"/>
    <w:rsid w:val="007023DE"/>
    <w:rsid w:val="0071042D"/>
    <w:rsid w:val="00712F60"/>
    <w:rsid w:val="00713834"/>
    <w:rsid w:val="0072064A"/>
    <w:rsid w:val="00720E3B"/>
    <w:rsid w:val="00724A16"/>
    <w:rsid w:val="00730F1C"/>
    <w:rsid w:val="00735925"/>
    <w:rsid w:val="0074393F"/>
    <w:rsid w:val="00745F6B"/>
    <w:rsid w:val="0075175B"/>
    <w:rsid w:val="0075585E"/>
    <w:rsid w:val="00760893"/>
    <w:rsid w:val="00765E85"/>
    <w:rsid w:val="007678ED"/>
    <w:rsid w:val="00770571"/>
    <w:rsid w:val="00772FC6"/>
    <w:rsid w:val="007768FF"/>
    <w:rsid w:val="00777075"/>
    <w:rsid w:val="007824D3"/>
    <w:rsid w:val="007835D8"/>
    <w:rsid w:val="00796EE3"/>
    <w:rsid w:val="007A7D29"/>
    <w:rsid w:val="007B4AB8"/>
    <w:rsid w:val="007C081C"/>
    <w:rsid w:val="007C1208"/>
    <w:rsid w:val="007D1181"/>
    <w:rsid w:val="007E01A3"/>
    <w:rsid w:val="007F1C24"/>
    <w:rsid w:val="007F1F8B"/>
    <w:rsid w:val="007F2287"/>
    <w:rsid w:val="007F6205"/>
    <w:rsid w:val="007F67A1"/>
    <w:rsid w:val="007F72BC"/>
    <w:rsid w:val="007F7875"/>
    <w:rsid w:val="00801A7B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924AE"/>
    <w:rsid w:val="00893DC4"/>
    <w:rsid w:val="008A147E"/>
    <w:rsid w:val="008A42F1"/>
    <w:rsid w:val="008A4B4C"/>
    <w:rsid w:val="008B33BC"/>
    <w:rsid w:val="008C00B2"/>
    <w:rsid w:val="008C239F"/>
    <w:rsid w:val="008C51BB"/>
    <w:rsid w:val="008C55AC"/>
    <w:rsid w:val="008C5BF7"/>
    <w:rsid w:val="008E480C"/>
    <w:rsid w:val="008F0A1C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44D0"/>
    <w:rsid w:val="00955F6D"/>
    <w:rsid w:val="00957E9F"/>
    <w:rsid w:val="0096453C"/>
    <w:rsid w:val="00965E31"/>
    <w:rsid w:val="00977C16"/>
    <w:rsid w:val="00980F47"/>
    <w:rsid w:val="00981574"/>
    <w:rsid w:val="0098551D"/>
    <w:rsid w:val="00985DCB"/>
    <w:rsid w:val="00986892"/>
    <w:rsid w:val="0099518F"/>
    <w:rsid w:val="009A523D"/>
    <w:rsid w:val="009B02A1"/>
    <w:rsid w:val="009B3361"/>
    <w:rsid w:val="009B4837"/>
    <w:rsid w:val="009B5213"/>
    <w:rsid w:val="009B5AC6"/>
    <w:rsid w:val="009B7F3F"/>
    <w:rsid w:val="009C7956"/>
    <w:rsid w:val="009D7CE6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12CB"/>
    <w:rsid w:val="00A93E24"/>
    <w:rsid w:val="00A94A13"/>
    <w:rsid w:val="00A97DAA"/>
    <w:rsid w:val="00AA2937"/>
    <w:rsid w:val="00AA66D6"/>
    <w:rsid w:val="00AA6E84"/>
    <w:rsid w:val="00AB1A1C"/>
    <w:rsid w:val="00AB4721"/>
    <w:rsid w:val="00AB7405"/>
    <w:rsid w:val="00AD05A8"/>
    <w:rsid w:val="00AD22AE"/>
    <w:rsid w:val="00AD590E"/>
    <w:rsid w:val="00AE141D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3640F"/>
    <w:rsid w:val="00B4194A"/>
    <w:rsid w:val="00B437E8"/>
    <w:rsid w:val="00B47E19"/>
    <w:rsid w:val="00B509C5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3A2A"/>
    <w:rsid w:val="00B75A51"/>
    <w:rsid w:val="00B80C6C"/>
    <w:rsid w:val="00B827C6"/>
    <w:rsid w:val="00B94B06"/>
    <w:rsid w:val="00B94C28"/>
    <w:rsid w:val="00BA0EBD"/>
    <w:rsid w:val="00BA5442"/>
    <w:rsid w:val="00BA7D9C"/>
    <w:rsid w:val="00BB4A5E"/>
    <w:rsid w:val="00BB683C"/>
    <w:rsid w:val="00BC0C8F"/>
    <w:rsid w:val="00BC10BA"/>
    <w:rsid w:val="00BC5AFD"/>
    <w:rsid w:val="00BD623F"/>
    <w:rsid w:val="00BD643E"/>
    <w:rsid w:val="00C00DDE"/>
    <w:rsid w:val="00C04F43"/>
    <w:rsid w:val="00C05271"/>
    <w:rsid w:val="00C0609D"/>
    <w:rsid w:val="00C115AB"/>
    <w:rsid w:val="00C11670"/>
    <w:rsid w:val="00C26CCB"/>
    <w:rsid w:val="00C30249"/>
    <w:rsid w:val="00C302A0"/>
    <w:rsid w:val="00C311B4"/>
    <w:rsid w:val="00C313B4"/>
    <w:rsid w:val="00C32866"/>
    <w:rsid w:val="00C35F74"/>
    <w:rsid w:val="00C3723B"/>
    <w:rsid w:val="00C42466"/>
    <w:rsid w:val="00C440C5"/>
    <w:rsid w:val="00C46D86"/>
    <w:rsid w:val="00C52F55"/>
    <w:rsid w:val="00C5790F"/>
    <w:rsid w:val="00C601A4"/>
    <w:rsid w:val="00C606C9"/>
    <w:rsid w:val="00C73B2F"/>
    <w:rsid w:val="00C80288"/>
    <w:rsid w:val="00C836F0"/>
    <w:rsid w:val="00C84003"/>
    <w:rsid w:val="00C90650"/>
    <w:rsid w:val="00C97D78"/>
    <w:rsid w:val="00CB5661"/>
    <w:rsid w:val="00CB662B"/>
    <w:rsid w:val="00CB7CC2"/>
    <w:rsid w:val="00CC2AAE"/>
    <w:rsid w:val="00CC2BAF"/>
    <w:rsid w:val="00CC5A42"/>
    <w:rsid w:val="00CD0EAB"/>
    <w:rsid w:val="00CE5E02"/>
    <w:rsid w:val="00CF0944"/>
    <w:rsid w:val="00CF34DB"/>
    <w:rsid w:val="00CF3917"/>
    <w:rsid w:val="00CF558F"/>
    <w:rsid w:val="00D010C0"/>
    <w:rsid w:val="00D06B8B"/>
    <w:rsid w:val="00D073E2"/>
    <w:rsid w:val="00D1511D"/>
    <w:rsid w:val="00D1555A"/>
    <w:rsid w:val="00D32963"/>
    <w:rsid w:val="00D33F99"/>
    <w:rsid w:val="00D446EC"/>
    <w:rsid w:val="00D462B9"/>
    <w:rsid w:val="00D51BF0"/>
    <w:rsid w:val="00D531DB"/>
    <w:rsid w:val="00D55942"/>
    <w:rsid w:val="00D61B3D"/>
    <w:rsid w:val="00D67476"/>
    <w:rsid w:val="00D722CF"/>
    <w:rsid w:val="00D807BF"/>
    <w:rsid w:val="00D80925"/>
    <w:rsid w:val="00D82FCC"/>
    <w:rsid w:val="00D8641A"/>
    <w:rsid w:val="00DA17FC"/>
    <w:rsid w:val="00DA2A82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3224"/>
    <w:rsid w:val="00DE4C7D"/>
    <w:rsid w:val="00DE5AD9"/>
    <w:rsid w:val="00DE6B43"/>
    <w:rsid w:val="00DF6EF7"/>
    <w:rsid w:val="00E03F0F"/>
    <w:rsid w:val="00E041C6"/>
    <w:rsid w:val="00E1155B"/>
    <w:rsid w:val="00E11923"/>
    <w:rsid w:val="00E17AB6"/>
    <w:rsid w:val="00E207D8"/>
    <w:rsid w:val="00E262D4"/>
    <w:rsid w:val="00E32087"/>
    <w:rsid w:val="00E326CE"/>
    <w:rsid w:val="00E33DB7"/>
    <w:rsid w:val="00E36250"/>
    <w:rsid w:val="00E36841"/>
    <w:rsid w:val="00E47F2D"/>
    <w:rsid w:val="00E51F69"/>
    <w:rsid w:val="00E54511"/>
    <w:rsid w:val="00E55D40"/>
    <w:rsid w:val="00E60EDC"/>
    <w:rsid w:val="00E61DAC"/>
    <w:rsid w:val="00E6676F"/>
    <w:rsid w:val="00E72B80"/>
    <w:rsid w:val="00E75FE3"/>
    <w:rsid w:val="00E86C4C"/>
    <w:rsid w:val="00E907A3"/>
    <w:rsid w:val="00E917E1"/>
    <w:rsid w:val="00EA573B"/>
    <w:rsid w:val="00EA5AE0"/>
    <w:rsid w:val="00EA7840"/>
    <w:rsid w:val="00EB56E1"/>
    <w:rsid w:val="00EB7AB1"/>
    <w:rsid w:val="00EC1C1C"/>
    <w:rsid w:val="00EC32BD"/>
    <w:rsid w:val="00EC3A0F"/>
    <w:rsid w:val="00EC6167"/>
    <w:rsid w:val="00ED536F"/>
    <w:rsid w:val="00EE1D42"/>
    <w:rsid w:val="00EE2430"/>
    <w:rsid w:val="00EE7CD8"/>
    <w:rsid w:val="00EF0A6D"/>
    <w:rsid w:val="00EF37F6"/>
    <w:rsid w:val="00EF48CC"/>
    <w:rsid w:val="00F00801"/>
    <w:rsid w:val="00F0301D"/>
    <w:rsid w:val="00F22F7D"/>
    <w:rsid w:val="00F2488D"/>
    <w:rsid w:val="00F307B4"/>
    <w:rsid w:val="00F32561"/>
    <w:rsid w:val="00F601A0"/>
    <w:rsid w:val="00F632F4"/>
    <w:rsid w:val="00F672B8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1C65"/>
    <w:rsid w:val="00FD61BD"/>
    <w:rsid w:val="00FE337C"/>
    <w:rsid w:val="00FE595C"/>
    <w:rsid w:val="00FF0CE3"/>
    <w:rsid w:val="00FF30FD"/>
    <w:rsid w:val="00FF4A78"/>
    <w:rsid w:val="00FF724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B509C5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418</Words>
  <Characters>2794</Characters>
  <Application>Microsoft Office Word</Application>
  <DocSecurity>0</DocSecurity>
  <Lines>23</Lines>
  <Paragraphs>6</Paragraphs>
  <ScaleCrop>false</ScaleCrop>
  <Company>JCT-VC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268</cp:revision>
  <cp:lastPrinted>1900-01-01T08:00:00Z</cp:lastPrinted>
  <dcterms:created xsi:type="dcterms:W3CDTF">2024-05-05T15:46:00Z</dcterms:created>
  <dcterms:modified xsi:type="dcterms:W3CDTF">2024-07-11T20:43:00Z</dcterms:modified>
</cp:coreProperties>
</file>