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8BBCCAF" w:rsidR="008A4B4C" w:rsidRPr="005B217D" w:rsidRDefault="00E61DAC" w:rsidP="002701C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701C9">
              <w:rPr>
                <w:lang w:val="en-CA"/>
              </w:rPr>
              <w:t>0346</w:t>
            </w:r>
            <w:r w:rsidR="006A0E5C" w:rsidRPr="006A0E5C">
              <w:rPr>
                <w:lang w:val="en-CA"/>
              </w:rPr>
              <w:t>-v</w:t>
            </w:r>
            <w:r w:rsidR="002701C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4BC367" w:rsidR="00E61DAC" w:rsidRPr="005B217D" w:rsidRDefault="00227F3E" w:rsidP="00227F3E">
            <w:pPr>
              <w:spacing w:before="60" w:after="60"/>
              <w:rPr>
                <w:b/>
                <w:szCs w:val="22"/>
                <w:lang w:val="en-CA"/>
              </w:rPr>
            </w:pPr>
            <w:r>
              <w:rPr>
                <w:b/>
                <w:szCs w:val="22"/>
                <w:lang w:val="en-CA"/>
              </w:rPr>
              <w:t>AHG9: Modifications for signalling of object mask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886C7B" w:rsidR="00E61DAC" w:rsidRPr="005B217D" w:rsidRDefault="0013458C" w:rsidP="00227F3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9D01AB" w:rsidR="00E61DAC" w:rsidRPr="005B217D" w:rsidRDefault="00E61DAC" w:rsidP="00227F3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1AC2E3" w:rsidR="00E61DAC" w:rsidRPr="005B217D" w:rsidRDefault="00C61472" w:rsidP="009C2B03">
            <w:pPr>
              <w:spacing w:before="60" w:after="60"/>
              <w:rPr>
                <w:szCs w:val="22"/>
                <w:lang w:val="en-CA"/>
              </w:rPr>
            </w:pPr>
            <w:r>
              <w:rPr>
                <w:szCs w:val="22"/>
                <w:lang w:val="en-CA"/>
              </w:rPr>
              <w:t>Hendry</w:t>
            </w:r>
            <w:r>
              <w:rPr>
                <w:szCs w:val="22"/>
                <w:lang w:val="en-CA"/>
              </w:rPr>
              <w:br/>
              <w:t>Junghak Nam</w:t>
            </w:r>
            <w:r>
              <w:rPr>
                <w:szCs w:val="22"/>
                <w:lang w:val="en-CA"/>
              </w:rPr>
              <w:br/>
            </w:r>
            <w:r w:rsidRPr="00A33FB7">
              <w:rPr>
                <w:szCs w:val="22"/>
                <w:lang w:val="it-IT"/>
              </w:rPr>
              <w:t>Miska M. Hannuksela</w:t>
            </w:r>
            <w:r>
              <w:rPr>
                <w:szCs w:val="22"/>
                <w:lang w:val="it-IT"/>
              </w:rPr>
              <w:br/>
              <w:t>Jie Chen</w:t>
            </w:r>
            <w:r w:rsidR="00BD6A8E">
              <w:rPr>
                <w:szCs w:val="22"/>
                <w:lang w:val="it-IT"/>
              </w:rPr>
              <w:br/>
              <w:t>Yan Ye</w:t>
            </w:r>
            <w:r>
              <w:rPr>
                <w:szCs w:val="22"/>
                <w:lang w:val="it-IT"/>
              </w:rPr>
              <w:br/>
              <w:t>Ye-Kui Wang</w:t>
            </w:r>
          </w:p>
        </w:tc>
        <w:tc>
          <w:tcPr>
            <w:tcW w:w="900" w:type="dxa"/>
          </w:tcPr>
          <w:p w14:paraId="0140ECA2" w14:textId="502BC994" w:rsidR="00E61DAC" w:rsidRPr="005B217D" w:rsidRDefault="00E61DAC">
            <w:pPr>
              <w:spacing w:before="60" w:after="60"/>
              <w:rPr>
                <w:szCs w:val="22"/>
                <w:lang w:val="en-CA"/>
              </w:rPr>
            </w:pPr>
            <w:r w:rsidRPr="005B217D">
              <w:rPr>
                <w:szCs w:val="22"/>
                <w:lang w:val="en-CA"/>
              </w:rPr>
              <w:t>Email:</w:t>
            </w:r>
          </w:p>
        </w:tc>
        <w:tc>
          <w:tcPr>
            <w:tcW w:w="3060" w:type="dxa"/>
          </w:tcPr>
          <w:p w14:paraId="32C2ABFD" w14:textId="575FDFAE" w:rsidR="00E61DAC" w:rsidRPr="005B217D" w:rsidRDefault="00BD6A8E" w:rsidP="00C61472">
            <w:pPr>
              <w:spacing w:before="60" w:after="60"/>
              <w:rPr>
                <w:szCs w:val="22"/>
                <w:lang w:val="en-CA"/>
              </w:rPr>
            </w:pPr>
            <w:hyperlink r:id="rId9" w:history="1">
              <w:r w:rsidR="00C61472" w:rsidRPr="00CE3E21">
                <w:rPr>
                  <w:rStyle w:val="Hyperlink"/>
                  <w:szCs w:val="22"/>
                  <w:lang w:val="it-IT"/>
                </w:rPr>
                <w:t>dr.hendry@lge.com</w:t>
              </w:r>
            </w:hyperlink>
            <w:r w:rsidR="00C61472">
              <w:rPr>
                <w:szCs w:val="22"/>
                <w:lang w:val="it-IT"/>
              </w:rPr>
              <w:br/>
            </w:r>
            <w:hyperlink r:id="rId10" w:history="1">
              <w:r w:rsidR="00C61472" w:rsidRPr="00CE3E21">
                <w:rPr>
                  <w:rStyle w:val="Hyperlink"/>
                  <w:szCs w:val="22"/>
                  <w:lang w:val="it-IT"/>
                </w:rPr>
                <w:t>junghak.nam@lge.com</w:t>
              </w:r>
            </w:hyperlink>
            <w:r w:rsidR="00C61472">
              <w:rPr>
                <w:szCs w:val="22"/>
                <w:lang w:val="it-IT"/>
              </w:rPr>
              <w:br/>
            </w:r>
            <w:hyperlink r:id="rId11" w:history="1">
              <w:r w:rsidR="00C61472" w:rsidRPr="00CE3E21">
                <w:rPr>
                  <w:rStyle w:val="Hyperlink"/>
                  <w:szCs w:val="22"/>
                  <w:lang w:val="it-IT"/>
                </w:rPr>
                <w:t>miska.hannuksela@nokia.com</w:t>
              </w:r>
            </w:hyperlink>
            <w:r w:rsidR="00C61472">
              <w:rPr>
                <w:szCs w:val="22"/>
                <w:lang w:val="it-IT"/>
              </w:rPr>
              <w:br/>
            </w:r>
            <w:hyperlink r:id="rId12" w:history="1">
              <w:r w:rsidR="00C61472" w:rsidRPr="00CE3E21">
                <w:rPr>
                  <w:rStyle w:val="Hyperlink"/>
                  <w:szCs w:val="22"/>
                  <w:lang w:val="en-CA"/>
                </w:rPr>
                <w:t>jiechen.cj@alibaba-inc.com</w:t>
              </w:r>
            </w:hyperlink>
            <w:r>
              <w:rPr>
                <w:rStyle w:val="Hyperlink"/>
                <w:szCs w:val="22"/>
                <w:lang w:val="en-CA"/>
              </w:rPr>
              <w:br/>
              <w:t>yan.ye@alibaba-inc.com</w:t>
            </w:r>
            <w:bookmarkStart w:id="0" w:name="_GoBack"/>
            <w:bookmarkEnd w:id="0"/>
            <w:r w:rsidR="00C61472">
              <w:rPr>
                <w:szCs w:val="22"/>
                <w:lang w:val="en-CA"/>
              </w:rPr>
              <w:br/>
            </w:r>
            <w:hyperlink r:id="rId13" w:history="1">
              <w:r w:rsidR="00C61472" w:rsidRPr="00CE3E21">
                <w:rPr>
                  <w:rStyle w:val="Hyperlink"/>
                  <w:szCs w:val="22"/>
                  <w:lang w:val="en-CA"/>
                </w:rPr>
                <w:t>yekui.wang@bytedance.com</w:t>
              </w:r>
            </w:hyperlink>
            <w:r w:rsidR="00C61472">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D993A2" w:rsidR="00E61DAC" w:rsidRPr="005B217D" w:rsidRDefault="00C61472" w:rsidP="009C2B03">
            <w:pPr>
              <w:spacing w:before="60" w:after="60"/>
              <w:rPr>
                <w:szCs w:val="22"/>
                <w:lang w:val="en-CA"/>
              </w:rPr>
            </w:pPr>
            <w:r>
              <w:rPr>
                <w:szCs w:val="22"/>
                <w:lang w:val="en-CA"/>
              </w:rPr>
              <w:t>LGE, Nokia, Alibaba, and Bytedance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A4623E0" w:rsidR="00263398" w:rsidRDefault="00B83D9F" w:rsidP="009234A5">
      <w:pPr>
        <w:rPr>
          <w:lang w:val="en-CA"/>
        </w:rPr>
      </w:pPr>
      <w:r>
        <w:rPr>
          <w:lang w:val="en-CA"/>
        </w:rPr>
        <w:t>This contribution proposes the following modification to the signalling of object mask information SEI message. The proposed modifications are as follows:</w:t>
      </w:r>
    </w:p>
    <w:p w14:paraId="0881AF54" w14:textId="77777777" w:rsidR="00B83D9F" w:rsidRDefault="00B83D9F" w:rsidP="00B83D9F">
      <w:pPr>
        <w:pStyle w:val="ListParagraph"/>
        <w:numPr>
          <w:ilvl w:val="0"/>
          <w:numId w:val="14"/>
        </w:numPr>
        <w:snapToGrid w:val="0"/>
        <w:spacing w:before="120"/>
        <w:contextualSpacing w:val="0"/>
        <w:rPr>
          <w:szCs w:val="22"/>
          <w:lang w:val="en-CA"/>
        </w:rPr>
      </w:pPr>
      <w:r w:rsidRPr="00B33CA4">
        <w:rPr>
          <w:szCs w:val="22"/>
          <w:lang w:val="en-CA"/>
        </w:rPr>
        <w:t>Update the design of signalling of OMI SEI message such that one OMI SEI message contains object mask information for pictures in one primary picture layer only.</w:t>
      </w:r>
    </w:p>
    <w:p w14:paraId="722FD067" w14:textId="77777777" w:rsidR="00B83D9F" w:rsidRDefault="00B83D9F" w:rsidP="00B83D9F">
      <w:pPr>
        <w:pStyle w:val="ListParagraph"/>
        <w:numPr>
          <w:ilvl w:val="0"/>
          <w:numId w:val="14"/>
        </w:numPr>
        <w:snapToGrid w:val="0"/>
        <w:spacing w:before="120"/>
        <w:contextualSpacing w:val="0"/>
        <w:rPr>
          <w:szCs w:val="22"/>
          <w:lang w:val="en-CA"/>
        </w:rPr>
      </w:pPr>
      <w:r w:rsidRPr="00B33CA4">
        <w:rPr>
          <w:szCs w:val="22"/>
          <w:lang w:val="en-CA"/>
        </w:rPr>
        <w:t>There is only one active OMI SEI message in a primary picture layer at any particular time. This implies the following:</w:t>
      </w:r>
    </w:p>
    <w:p w14:paraId="2F5AE3AC" w14:textId="77777777" w:rsidR="00B83D9F" w:rsidRDefault="00B83D9F" w:rsidP="00B83D9F">
      <w:pPr>
        <w:pStyle w:val="ListParagraph"/>
        <w:numPr>
          <w:ilvl w:val="1"/>
          <w:numId w:val="14"/>
        </w:numPr>
        <w:snapToGrid w:val="0"/>
        <w:spacing w:before="120"/>
        <w:contextualSpacing w:val="0"/>
        <w:rPr>
          <w:szCs w:val="22"/>
          <w:lang w:val="en-CA"/>
        </w:rPr>
      </w:pPr>
      <w:r w:rsidRPr="00B33CA4">
        <w:rPr>
          <w:szCs w:val="22"/>
          <w:lang w:val="en-CA"/>
        </w:rPr>
        <w:t>The presence of an OMI SEI message cancels the persistence of previous OMI SEI message in the same primary picture layer.</w:t>
      </w:r>
    </w:p>
    <w:p w14:paraId="4CDD18D2" w14:textId="77777777" w:rsidR="00B83D9F" w:rsidRDefault="00B83D9F" w:rsidP="00B83D9F">
      <w:pPr>
        <w:pStyle w:val="ListParagraph"/>
        <w:numPr>
          <w:ilvl w:val="1"/>
          <w:numId w:val="14"/>
        </w:numPr>
        <w:snapToGrid w:val="0"/>
        <w:spacing w:before="120"/>
        <w:contextualSpacing w:val="0"/>
        <w:rPr>
          <w:szCs w:val="22"/>
          <w:lang w:val="en-CA"/>
        </w:rPr>
      </w:pPr>
      <w:r w:rsidRPr="00B33CA4">
        <w:rPr>
          <w:szCs w:val="22"/>
          <w:lang w:val="en-CA"/>
        </w:rPr>
        <w:t>When an OMI SEI message with cancel flag equal to 1, it cancels the persistence of previous OMI SEI message in the same primary picture layer.</w:t>
      </w:r>
    </w:p>
    <w:p w14:paraId="590E1A3D" w14:textId="77777777" w:rsidR="00B83D9F" w:rsidRDefault="00B83D9F" w:rsidP="00B83D9F">
      <w:pPr>
        <w:pStyle w:val="ListParagraph"/>
        <w:numPr>
          <w:ilvl w:val="0"/>
          <w:numId w:val="14"/>
        </w:numPr>
        <w:snapToGrid w:val="0"/>
        <w:spacing w:before="120"/>
        <w:contextualSpacing w:val="0"/>
        <w:rPr>
          <w:szCs w:val="22"/>
          <w:lang w:val="en-CA"/>
        </w:rPr>
      </w:pPr>
      <w:r>
        <w:rPr>
          <w:szCs w:val="22"/>
          <w:lang w:val="en-CA"/>
        </w:rPr>
        <w:t>Add signalling of omi_persistence_flag to make it similar to other SEIs that use the same persistence / cancel mechanism.</w:t>
      </w:r>
    </w:p>
    <w:p w14:paraId="0D1169DC" w14:textId="77777777" w:rsidR="00B83D9F" w:rsidRDefault="00B83D9F" w:rsidP="00B83D9F">
      <w:pPr>
        <w:pStyle w:val="ListParagraph"/>
        <w:numPr>
          <w:ilvl w:val="0"/>
          <w:numId w:val="14"/>
        </w:numPr>
        <w:snapToGrid w:val="0"/>
        <w:spacing w:before="120"/>
        <w:contextualSpacing w:val="0"/>
        <w:rPr>
          <w:szCs w:val="22"/>
          <w:lang w:val="en-CA"/>
        </w:rPr>
      </w:pPr>
      <w:r>
        <w:rPr>
          <w:szCs w:val="22"/>
          <w:lang w:val="en-CA"/>
        </w:rPr>
        <w:t>Regarding syntax element omi_aux_id_minus128, the following options are suggested:</w:t>
      </w:r>
    </w:p>
    <w:p w14:paraId="7016CC46"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Keep it as it is now.</w:t>
      </w:r>
    </w:p>
    <w:p w14:paraId="35A791D7"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 xml:space="preserve">Remove this syntax element in OMI SEI message and at the same time add </w:t>
      </w:r>
      <w:r w:rsidRPr="005E399E">
        <w:rPr>
          <w:szCs w:val="22"/>
          <w:lang w:val="en-CA"/>
        </w:rPr>
        <w:t>AUX__OBJECT_MASK as new auxiliary picture type in the semantics of SDI SEI message</w:t>
      </w:r>
      <w:r>
        <w:rPr>
          <w:szCs w:val="22"/>
          <w:lang w:val="en-CA"/>
        </w:rPr>
        <w:t>.</w:t>
      </w:r>
    </w:p>
    <w:p w14:paraId="7892BB0C"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Change the coding of omi_aud_id_minus128 from ue(v) to u(8) to be aligned with the coding of sdi_aux_id.</w:t>
      </w:r>
    </w:p>
    <w:p w14:paraId="301EA250" w14:textId="77777777" w:rsidR="00B83D9F" w:rsidRDefault="00B83D9F" w:rsidP="00B83D9F">
      <w:pPr>
        <w:pStyle w:val="ListParagraph"/>
        <w:numPr>
          <w:ilvl w:val="0"/>
          <w:numId w:val="14"/>
        </w:numPr>
        <w:snapToGrid w:val="0"/>
        <w:spacing w:before="120"/>
        <w:contextualSpacing w:val="0"/>
        <w:rPr>
          <w:szCs w:val="22"/>
          <w:lang w:val="en-CA"/>
        </w:rPr>
      </w:pPr>
      <w:r>
        <w:rPr>
          <w:szCs w:val="22"/>
          <w:lang w:val="en-CA"/>
        </w:rPr>
        <w:t>Regarding syntax element omi_primary_pic_layer_id, the following options are suggested:</w:t>
      </w:r>
    </w:p>
    <w:p w14:paraId="2245A0B8"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Keep it as it is now. This signalling may be redundant but it may be convenience for parsing and processing.</w:t>
      </w:r>
    </w:p>
    <w:p w14:paraId="64337B86"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Remove this syntax element from OMI SEI message and infer the value of primary layer id of the OMI SEI message to be the same as the value of nuh_layer_id of the NAL unit that contains the SEI message.</w:t>
      </w:r>
    </w:p>
    <w:p w14:paraId="2616A4DD" w14:textId="77777777" w:rsidR="00B83D9F" w:rsidRDefault="00B83D9F" w:rsidP="00B83D9F">
      <w:pPr>
        <w:pStyle w:val="ListParagraph"/>
        <w:numPr>
          <w:ilvl w:val="0"/>
          <w:numId w:val="14"/>
        </w:numPr>
        <w:snapToGrid w:val="0"/>
        <w:spacing w:before="120"/>
        <w:contextualSpacing w:val="0"/>
        <w:rPr>
          <w:szCs w:val="22"/>
          <w:lang w:val="en-CA"/>
        </w:rPr>
      </w:pPr>
      <w:r>
        <w:rPr>
          <w:szCs w:val="22"/>
          <w:lang w:val="en-CA"/>
        </w:rPr>
        <w:t>Move the signalling of omi_mask_cancel[ i ][ j ] to earlier position (i.e., to also condition the presence of signaling of mask bounding box information).</w:t>
      </w:r>
    </w:p>
    <w:p w14:paraId="2EAD5297" w14:textId="77777777" w:rsidR="00B83D9F" w:rsidRPr="005B217D" w:rsidRDefault="00B83D9F" w:rsidP="009234A5">
      <w:pPr>
        <w:rPr>
          <w:szCs w:val="22"/>
          <w:lang w:val="en-CA"/>
        </w:rPr>
      </w:pPr>
    </w:p>
    <w:p w14:paraId="7D2AC1F0" w14:textId="773555F8" w:rsidR="00745F6B" w:rsidRPr="005B217D" w:rsidRDefault="00745F6B" w:rsidP="00E11923">
      <w:pPr>
        <w:pStyle w:val="Heading1"/>
        <w:rPr>
          <w:lang w:val="en-CA"/>
        </w:rPr>
      </w:pPr>
      <w:r w:rsidRPr="005B217D">
        <w:rPr>
          <w:lang w:val="en-CA"/>
        </w:rPr>
        <w:lastRenderedPageBreak/>
        <w:t>Problem Statement</w:t>
      </w:r>
    </w:p>
    <w:p w14:paraId="79103601" w14:textId="0CA9CB8E" w:rsidR="00227F3E" w:rsidRDefault="00227F3E" w:rsidP="00227F3E">
      <w:pPr>
        <w:snapToGrid w:val="0"/>
        <w:spacing w:before="120" w:after="120"/>
        <w:rPr>
          <w:szCs w:val="22"/>
        </w:rPr>
      </w:pPr>
      <w:r>
        <w:rPr>
          <w:szCs w:val="22"/>
        </w:rPr>
        <w:t>After the first round review of contribution JVET-AH0</w:t>
      </w:r>
      <w:r w:rsidR="00240753">
        <w:rPr>
          <w:szCs w:val="22"/>
        </w:rPr>
        <w:t>160, it is now understood that the design of object mask information (OMI) SEI message includes signaling object mask information of multiple primary picture layers in one SEI message, instead of simply one SEI for one primary picture layer.</w:t>
      </w:r>
    </w:p>
    <w:p w14:paraId="70F09207" w14:textId="27642C82" w:rsidR="00227F3E" w:rsidRPr="00227F3E" w:rsidRDefault="00240753" w:rsidP="00227F3E">
      <w:pPr>
        <w:snapToGrid w:val="0"/>
        <w:spacing w:before="120" w:after="120"/>
        <w:rPr>
          <w:szCs w:val="22"/>
        </w:rPr>
      </w:pPr>
      <w:r>
        <w:rPr>
          <w:szCs w:val="22"/>
        </w:rPr>
        <w:t xml:space="preserve">The </w:t>
      </w:r>
      <w:r w:rsidR="00227F3E" w:rsidRPr="00227F3E">
        <w:rPr>
          <w:szCs w:val="22"/>
        </w:rPr>
        <w:t>SDI SEI message</w:t>
      </w:r>
      <w:r>
        <w:rPr>
          <w:szCs w:val="22"/>
        </w:rPr>
        <w:t xml:space="preserve"> includes a l</w:t>
      </w:r>
      <w:r w:rsidR="00227F3E" w:rsidRPr="00227F3E">
        <w:rPr>
          <w:szCs w:val="22"/>
        </w:rPr>
        <w:t xml:space="preserve">ist </w:t>
      </w:r>
      <w:r>
        <w:rPr>
          <w:szCs w:val="22"/>
        </w:rPr>
        <w:t>of layer types</w:t>
      </w:r>
      <w:r w:rsidR="00227F3E" w:rsidRPr="00227F3E">
        <w:rPr>
          <w:szCs w:val="22"/>
        </w:rPr>
        <w:t xml:space="preserve"> starting from the lowest layer to the max layer </w:t>
      </w:r>
      <w:r>
        <w:rPr>
          <w:szCs w:val="22"/>
        </w:rPr>
        <w:t xml:space="preserve">which </w:t>
      </w:r>
      <w:r w:rsidR="00227F3E" w:rsidRPr="00227F3E">
        <w:rPr>
          <w:szCs w:val="22"/>
        </w:rPr>
        <w:t xml:space="preserve">tells whether the layer is a primary picture layer or an auxiliary picture layer. If a layer is an auxiliary picture layer then </w:t>
      </w:r>
      <w:r>
        <w:rPr>
          <w:szCs w:val="22"/>
        </w:rPr>
        <w:t xml:space="preserve">additional </w:t>
      </w:r>
      <w:r w:rsidR="00227F3E" w:rsidRPr="00227F3E">
        <w:rPr>
          <w:szCs w:val="22"/>
        </w:rPr>
        <w:t>list of associated primary picture layer(s)</w:t>
      </w:r>
      <w:r>
        <w:rPr>
          <w:szCs w:val="22"/>
        </w:rPr>
        <w:t xml:space="preserve"> is also signalled for that auxiliary picture layer</w:t>
      </w:r>
      <w:r w:rsidR="00227F3E" w:rsidRPr="00227F3E">
        <w:rPr>
          <w:szCs w:val="22"/>
        </w:rPr>
        <w:t xml:space="preserve">. </w:t>
      </w:r>
      <w:r>
        <w:rPr>
          <w:szCs w:val="22"/>
        </w:rPr>
        <w:t xml:space="preserve">With such design, one </w:t>
      </w:r>
      <w:r w:rsidR="00227F3E" w:rsidRPr="00227F3E">
        <w:rPr>
          <w:szCs w:val="22"/>
        </w:rPr>
        <w:t>can expect to have one SDI SEI message in a CVS, regardless the number of layers in the CVS.</w:t>
      </w:r>
    </w:p>
    <w:p w14:paraId="77C06F96" w14:textId="53399B98" w:rsidR="00227F3E" w:rsidRPr="00227F3E" w:rsidRDefault="00240753" w:rsidP="00227F3E">
      <w:pPr>
        <w:snapToGrid w:val="0"/>
        <w:spacing w:before="120" w:after="120"/>
        <w:rPr>
          <w:szCs w:val="22"/>
        </w:rPr>
      </w:pPr>
      <w:r>
        <w:rPr>
          <w:szCs w:val="22"/>
        </w:rPr>
        <w:t xml:space="preserve">On the other hand, in </w:t>
      </w:r>
      <w:r w:rsidR="00227F3E" w:rsidRPr="00227F3E">
        <w:rPr>
          <w:szCs w:val="22"/>
        </w:rPr>
        <w:t xml:space="preserve">OMI SEI message, at highest level, it has a loop of primary picture layers. </w:t>
      </w:r>
      <w:r>
        <w:rPr>
          <w:szCs w:val="22"/>
        </w:rPr>
        <w:t>F</w:t>
      </w:r>
      <w:r w:rsidR="00227F3E" w:rsidRPr="00227F3E">
        <w:rPr>
          <w:szCs w:val="22"/>
        </w:rPr>
        <w:t xml:space="preserve">or each primary picture layer, it may have one or more associated auxiliary picture layer(s). </w:t>
      </w:r>
      <w:r>
        <w:rPr>
          <w:szCs w:val="22"/>
        </w:rPr>
        <w:t>T</w:t>
      </w:r>
      <w:r w:rsidR="00B83D9F">
        <w:rPr>
          <w:szCs w:val="22"/>
        </w:rPr>
        <w:t>his is the reverse</w:t>
      </w:r>
      <w:r w:rsidR="00227F3E" w:rsidRPr="00227F3E">
        <w:rPr>
          <w:szCs w:val="22"/>
        </w:rPr>
        <w:t xml:space="preserve"> from the SDI, at its structure</w:t>
      </w:r>
      <w:r>
        <w:rPr>
          <w:szCs w:val="22"/>
        </w:rPr>
        <w:t>. T</w:t>
      </w:r>
      <w:r w:rsidR="00227F3E" w:rsidRPr="00227F3E">
        <w:rPr>
          <w:szCs w:val="22"/>
        </w:rPr>
        <w:t xml:space="preserve">he current design basically </w:t>
      </w:r>
      <w:r>
        <w:rPr>
          <w:szCs w:val="22"/>
        </w:rPr>
        <w:t xml:space="preserve">also </w:t>
      </w:r>
      <w:r w:rsidR="00227F3E" w:rsidRPr="00227F3E">
        <w:rPr>
          <w:szCs w:val="22"/>
        </w:rPr>
        <w:t>ha</w:t>
      </w:r>
      <w:r>
        <w:rPr>
          <w:szCs w:val="22"/>
        </w:rPr>
        <w:t>s</w:t>
      </w:r>
      <w:r w:rsidR="00227F3E" w:rsidRPr="00227F3E">
        <w:rPr>
          <w:szCs w:val="22"/>
        </w:rPr>
        <w:t xml:space="preserve"> one OMI SEI message active at a given time in a CVS, regardless t</w:t>
      </w:r>
      <w:r>
        <w:rPr>
          <w:szCs w:val="22"/>
        </w:rPr>
        <w:t>he number of layers in the CVS.</w:t>
      </w:r>
    </w:p>
    <w:p w14:paraId="521C1651" w14:textId="49178771" w:rsidR="00227F3E" w:rsidRPr="00227F3E" w:rsidRDefault="00240753" w:rsidP="00227F3E">
      <w:pPr>
        <w:snapToGrid w:val="0"/>
        <w:spacing w:before="120" w:after="120"/>
        <w:rPr>
          <w:szCs w:val="22"/>
        </w:rPr>
      </w:pPr>
      <w:r>
        <w:rPr>
          <w:szCs w:val="22"/>
        </w:rPr>
        <w:t>It is asserted that such design for OMI SEI message would have the following problems</w:t>
      </w:r>
      <w:r w:rsidR="00227F3E" w:rsidRPr="00227F3E">
        <w:rPr>
          <w:szCs w:val="22"/>
        </w:rPr>
        <w:t>:</w:t>
      </w:r>
    </w:p>
    <w:p w14:paraId="7D584D29" w14:textId="11302A5C" w:rsidR="00227F3E" w:rsidRDefault="00227F3E" w:rsidP="00227F3E">
      <w:pPr>
        <w:pStyle w:val="ListParagraph"/>
        <w:numPr>
          <w:ilvl w:val="0"/>
          <w:numId w:val="13"/>
        </w:numPr>
        <w:snapToGrid w:val="0"/>
        <w:spacing w:before="120" w:after="120"/>
        <w:contextualSpacing w:val="0"/>
        <w:rPr>
          <w:szCs w:val="22"/>
        </w:rPr>
      </w:pPr>
      <w:r w:rsidRPr="00227F3E">
        <w:rPr>
          <w:szCs w:val="22"/>
        </w:rPr>
        <w:t xml:space="preserve">In the case where there are multiple primary picture layers, having object mask information for all layers in one SEI make it difficult for bitstream </w:t>
      </w:r>
      <w:r w:rsidR="00240753">
        <w:rPr>
          <w:szCs w:val="22"/>
        </w:rPr>
        <w:t>/ layer extraction</w:t>
      </w:r>
      <w:r w:rsidRPr="00227F3E">
        <w:rPr>
          <w:szCs w:val="22"/>
        </w:rPr>
        <w:t xml:space="preserve"> case (i.e., removal of some one or more layers) since it may require </w:t>
      </w:r>
      <w:r w:rsidR="00240753">
        <w:rPr>
          <w:szCs w:val="22"/>
        </w:rPr>
        <w:t xml:space="preserve">additional work other than simply removing unnecessary NAL units (e.g., finding the OMI SEI message in the base layer and </w:t>
      </w:r>
      <w:r w:rsidRPr="00227F3E">
        <w:rPr>
          <w:szCs w:val="22"/>
        </w:rPr>
        <w:t>updat</w:t>
      </w:r>
      <w:r w:rsidR="00240753">
        <w:rPr>
          <w:szCs w:val="22"/>
        </w:rPr>
        <w:t>ing</w:t>
      </w:r>
      <w:r w:rsidRPr="00227F3E">
        <w:rPr>
          <w:szCs w:val="22"/>
        </w:rPr>
        <w:t xml:space="preserve"> the SEI message content</w:t>
      </w:r>
      <w:r w:rsidR="00240753">
        <w:rPr>
          <w:szCs w:val="22"/>
        </w:rPr>
        <w:t>)</w:t>
      </w:r>
      <w:r w:rsidRPr="00227F3E">
        <w:rPr>
          <w:szCs w:val="22"/>
        </w:rPr>
        <w:t>.</w:t>
      </w:r>
    </w:p>
    <w:p w14:paraId="305B5416" w14:textId="696E052B" w:rsidR="00227F3E" w:rsidRDefault="00227F3E" w:rsidP="00227F3E">
      <w:pPr>
        <w:pStyle w:val="ListParagraph"/>
        <w:numPr>
          <w:ilvl w:val="0"/>
          <w:numId w:val="13"/>
        </w:numPr>
        <w:snapToGrid w:val="0"/>
        <w:spacing w:before="120" w:after="120"/>
        <w:contextualSpacing w:val="0"/>
        <w:rPr>
          <w:szCs w:val="22"/>
        </w:rPr>
      </w:pPr>
      <w:r w:rsidRPr="00227F3E">
        <w:rPr>
          <w:szCs w:val="22"/>
        </w:rPr>
        <w:t xml:space="preserve">Any changes to object mask information in one layer would require </w:t>
      </w:r>
      <w:r w:rsidR="00240753">
        <w:rPr>
          <w:szCs w:val="22"/>
        </w:rPr>
        <w:t xml:space="preserve">sending new SEI to update </w:t>
      </w:r>
      <w:r w:rsidRPr="00227F3E">
        <w:rPr>
          <w:szCs w:val="22"/>
        </w:rPr>
        <w:t>which also includes information for all other layers. This is asserted to be not efficient.</w:t>
      </w:r>
    </w:p>
    <w:p w14:paraId="37C0453B" w14:textId="3AB594C7" w:rsidR="00227F3E" w:rsidRPr="00227F3E" w:rsidRDefault="00227F3E" w:rsidP="00227F3E">
      <w:pPr>
        <w:pStyle w:val="ListParagraph"/>
        <w:numPr>
          <w:ilvl w:val="0"/>
          <w:numId w:val="13"/>
        </w:numPr>
        <w:snapToGrid w:val="0"/>
        <w:spacing w:before="120" w:after="120"/>
        <w:contextualSpacing w:val="0"/>
        <w:rPr>
          <w:szCs w:val="22"/>
        </w:rPr>
      </w:pPr>
      <w:r w:rsidRPr="00227F3E">
        <w:rPr>
          <w:szCs w:val="22"/>
        </w:rPr>
        <w:t>In the case of persistence cancellation, the current design would need to cancel persistence of object mask information for all primary picture layers at the same time. This is not a good design since it requires synchronization of all primary picture layers.</w:t>
      </w:r>
    </w:p>
    <w:p w14:paraId="6E6513F3" w14:textId="6F01EBCF" w:rsidR="00227F3E" w:rsidRPr="005B217D" w:rsidRDefault="00227F3E" w:rsidP="00227F3E">
      <w:pPr>
        <w:pStyle w:val="Heading1"/>
        <w:rPr>
          <w:lang w:val="en-CA"/>
        </w:rPr>
      </w:pPr>
      <w:r>
        <w:rPr>
          <w:lang w:val="en-CA"/>
        </w:rPr>
        <w:t>Proposal</w:t>
      </w:r>
    </w:p>
    <w:p w14:paraId="5B42B83E" w14:textId="77777777" w:rsidR="00982BED" w:rsidRDefault="00982BED" w:rsidP="00227F3E">
      <w:pPr>
        <w:rPr>
          <w:szCs w:val="22"/>
          <w:lang w:val="en-CA"/>
        </w:rPr>
      </w:pPr>
      <w:r>
        <w:rPr>
          <w:szCs w:val="22"/>
          <w:lang w:val="en-CA"/>
        </w:rPr>
        <w:t>To overcome the asserted problems, the following modifications are suggested:</w:t>
      </w:r>
    </w:p>
    <w:p w14:paraId="3D5D33CC" w14:textId="77777777" w:rsidR="00B33CA4" w:rsidRDefault="00B33CA4" w:rsidP="00971EA3">
      <w:pPr>
        <w:pStyle w:val="ListParagraph"/>
        <w:numPr>
          <w:ilvl w:val="0"/>
          <w:numId w:val="14"/>
        </w:numPr>
        <w:snapToGrid w:val="0"/>
        <w:spacing w:before="120"/>
        <w:contextualSpacing w:val="0"/>
        <w:rPr>
          <w:szCs w:val="22"/>
          <w:lang w:val="en-CA"/>
        </w:rPr>
      </w:pPr>
      <w:r w:rsidRPr="00B33CA4">
        <w:rPr>
          <w:szCs w:val="22"/>
          <w:lang w:val="en-CA"/>
        </w:rPr>
        <w:t>Update the design of signalling of OMI SEI message such that one OMI SEI message contains object mask information for pictures in one primary picture layer only.</w:t>
      </w:r>
    </w:p>
    <w:p w14:paraId="2C27E82B" w14:textId="77777777" w:rsidR="00B33CA4" w:rsidRDefault="00B33CA4" w:rsidP="00971EA3">
      <w:pPr>
        <w:pStyle w:val="ListParagraph"/>
        <w:numPr>
          <w:ilvl w:val="0"/>
          <w:numId w:val="14"/>
        </w:numPr>
        <w:snapToGrid w:val="0"/>
        <w:spacing w:before="120"/>
        <w:contextualSpacing w:val="0"/>
        <w:rPr>
          <w:szCs w:val="22"/>
          <w:lang w:val="en-CA"/>
        </w:rPr>
      </w:pPr>
      <w:r w:rsidRPr="00B33CA4">
        <w:rPr>
          <w:szCs w:val="22"/>
          <w:lang w:val="en-CA"/>
        </w:rPr>
        <w:t>There is only one active OMI SEI message in a primary picture layer at any particular time. This implies the following:</w:t>
      </w:r>
    </w:p>
    <w:p w14:paraId="25CF69F1" w14:textId="77777777" w:rsidR="00B33CA4" w:rsidRDefault="00B33CA4" w:rsidP="00971EA3">
      <w:pPr>
        <w:pStyle w:val="ListParagraph"/>
        <w:numPr>
          <w:ilvl w:val="1"/>
          <w:numId w:val="14"/>
        </w:numPr>
        <w:snapToGrid w:val="0"/>
        <w:spacing w:before="120"/>
        <w:contextualSpacing w:val="0"/>
        <w:rPr>
          <w:szCs w:val="22"/>
          <w:lang w:val="en-CA"/>
        </w:rPr>
      </w:pPr>
      <w:r w:rsidRPr="00B33CA4">
        <w:rPr>
          <w:szCs w:val="22"/>
          <w:lang w:val="en-CA"/>
        </w:rPr>
        <w:t>The presence of an OMI SEI message cancels the persistence of previous OMI SEI message in the same primary picture layer.</w:t>
      </w:r>
    </w:p>
    <w:p w14:paraId="6D67A591" w14:textId="212014E6" w:rsidR="00982BED" w:rsidRDefault="00B33CA4" w:rsidP="00971EA3">
      <w:pPr>
        <w:pStyle w:val="ListParagraph"/>
        <w:numPr>
          <w:ilvl w:val="1"/>
          <w:numId w:val="14"/>
        </w:numPr>
        <w:snapToGrid w:val="0"/>
        <w:spacing w:before="120"/>
        <w:contextualSpacing w:val="0"/>
        <w:rPr>
          <w:szCs w:val="22"/>
          <w:lang w:val="en-CA"/>
        </w:rPr>
      </w:pPr>
      <w:r w:rsidRPr="00B33CA4">
        <w:rPr>
          <w:szCs w:val="22"/>
          <w:lang w:val="en-CA"/>
        </w:rPr>
        <w:t>When an OMI SEI message with cancel flag equal to 1, it cancels the persistence of previous OMI SEI message in the same primary picture layer.</w:t>
      </w:r>
    </w:p>
    <w:p w14:paraId="04F58AF1" w14:textId="62460BB7" w:rsidR="00971EA3" w:rsidRDefault="00971EA3" w:rsidP="00971EA3">
      <w:pPr>
        <w:pStyle w:val="ListParagraph"/>
        <w:numPr>
          <w:ilvl w:val="0"/>
          <w:numId w:val="14"/>
        </w:numPr>
        <w:snapToGrid w:val="0"/>
        <w:spacing w:before="120"/>
        <w:contextualSpacing w:val="0"/>
        <w:rPr>
          <w:szCs w:val="22"/>
          <w:lang w:val="en-CA"/>
        </w:rPr>
      </w:pPr>
      <w:r>
        <w:rPr>
          <w:szCs w:val="22"/>
          <w:lang w:val="en-CA"/>
        </w:rPr>
        <w:t>Add signalling of omi_persistence_flag to make it similar to other SEIs that use the same persistence / cancel mechanism.</w:t>
      </w:r>
    </w:p>
    <w:p w14:paraId="7513173C" w14:textId="6B570243" w:rsidR="00971EA3" w:rsidRDefault="00971EA3" w:rsidP="00971EA3">
      <w:pPr>
        <w:pStyle w:val="ListParagraph"/>
        <w:numPr>
          <w:ilvl w:val="0"/>
          <w:numId w:val="14"/>
        </w:numPr>
        <w:snapToGrid w:val="0"/>
        <w:spacing w:before="120"/>
        <w:contextualSpacing w:val="0"/>
        <w:rPr>
          <w:szCs w:val="22"/>
          <w:lang w:val="en-CA"/>
        </w:rPr>
      </w:pPr>
      <w:r>
        <w:rPr>
          <w:szCs w:val="22"/>
          <w:lang w:val="en-CA"/>
        </w:rPr>
        <w:t>Regarding syntax element omi_aux_id_minus128, the following options are suggested:</w:t>
      </w:r>
    </w:p>
    <w:p w14:paraId="00E85023" w14:textId="5F98E7D9" w:rsidR="00971EA3" w:rsidRDefault="00971EA3" w:rsidP="00971EA3">
      <w:pPr>
        <w:pStyle w:val="ListParagraph"/>
        <w:numPr>
          <w:ilvl w:val="1"/>
          <w:numId w:val="14"/>
        </w:numPr>
        <w:snapToGrid w:val="0"/>
        <w:spacing w:before="120"/>
        <w:contextualSpacing w:val="0"/>
        <w:rPr>
          <w:szCs w:val="22"/>
          <w:lang w:val="en-CA"/>
        </w:rPr>
      </w:pPr>
      <w:r>
        <w:rPr>
          <w:szCs w:val="22"/>
          <w:lang w:val="en-CA"/>
        </w:rPr>
        <w:t>Keep it as it is now.</w:t>
      </w:r>
    </w:p>
    <w:p w14:paraId="5BBC7EA5" w14:textId="66884BE3" w:rsidR="005E399E" w:rsidRDefault="005E399E" w:rsidP="005E399E">
      <w:pPr>
        <w:pStyle w:val="ListParagraph"/>
        <w:numPr>
          <w:ilvl w:val="1"/>
          <w:numId w:val="14"/>
        </w:numPr>
        <w:snapToGrid w:val="0"/>
        <w:spacing w:before="120"/>
        <w:contextualSpacing w:val="0"/>
        <w:rPr>
          <w:szCs w:val="22"/>
          <w:lang w:val="en-CA"/>
        </w:rPr>
      </w:pPr>
      <w:r>
        <w:rPr>
          <w:szCs w:val="22"/>
          <w:lang w:val="en-CA"/>
        </w:rPr>
        <w:t xml:space="preserve">Remove this syntax element in OMI SEI message and at the same time add </w:t>
      </w:r>
      <w:r w:rsidRPr="005E399E">
        <w:rPr>
          <w:szCs w:val="22"/>
          <w:lang w:val="en-CA"/>
        </w:rPr>
        <w:t>AUX__OBJECT_MASK as new auxiliary picture type in the semantics of SDI SEI message</w:t>
      </w:r>
      <w:r>
        <w:rPr>
          <w:szCs w:val="22"/>
          <w:lang w:val="en-CA"/>
        </w:rPr>
        <w:t>.</w:t>
      </w:r>
    </w:p>
    <w:p w14:paraId="15D42EC4" w14:textId="0FA8E9D6" w:rsidR="005E399E" w:rsidRDefault="005E399E" w:rsidP="005E399E">
      <w:pPr>
        <w:pStyle w:val="ListParagraph"/>
        <w:numPr>
          <w:ilvl w:val="1"/>
          <w:numId w:val="14"/>
        </w:numPr>
        <w:snapToGrid w:val="0"/>
        <w:spacing w:before="120"/>
        <w:contextualSpacing w:val="0"/>
        <w:rPr>
          <w:szCs w:val="22"/>
          <w:lang w:val="en-CA"/>
        </w:rPr>
      </w:pPr>
      <w:r>
        <w:rPr>
          <w:szCs w:val="22"/>
          <w:lang w:val="en-CA"/>
        </w:rPr>
        <w:t>Change the coding of omi_aud_id_minus128 from ue(v) to u(8) to be aligned with the coding of sdi_aux_id.</w:t>
      </w:r>
    </w:p>
    <w:p w14:paraId="0CC228EE" w14:textId="355C2D55" w:rsidR="005E399E" w:rsidRDefault="005E399E" w:rsidP="005E399E">
      <w:pPr>
        <w:pStyle w:val="ListParagraph"/>
        <w:numPr>
          <w:ilvl w:val="0"/>
          <w:numId w:val="14"/>
        </w:numPr>
        <w:snapToGrid w:val="0"/>
        <w:spacing w:before="120"/>
        <w:contextualSpacing w:val="0"/>
        <w:rPr>
          <w:szCs w:val="22"/>
          <w:lang w:val="en-CA"/>
        </w:rPr>
      </w:pPr>
      <w:r>
        <w:rPr>
          <w:szCs w:val="22"/>
          <w:lang w:val="en-CA"/>
        </w:rPr>
        <w:t>Regarding syntax element omi_primary_pic_layer_id, the following options are suggested:</w:t>
      </w:r>
    </w:p>
    <w:p w14:paraId="30AB43FE" w14:textId="4BD90D50" w:rsidR="005E399E" w:rsidRDefault="005E399E" w:rsidP="005E399E">
      <w:pPr>
        <w:pStyle w:val="ListParagraph"/>
        <w:numPr>
          <w:ilvl w:val="1"/>
          <w:numId w:val="14"/>
        </w:numPr>
        <w:snapToGrid w:val="0"/>
        <w:spacing w:before="120"/>
        <w:contextualSpacing w:val="0"/>
        <w:rPr>
          <w:szCs w:val="22"/>
          <w:lang w:val="en-CA"/>
        </w:rPr>
      </w:pPr>
      <w:r>
        <w:rPr>
          <w:szCs w:val="22"/>
          <w:lang w:val="en-CA"/>
        </w:rPr>
        <w:t>Keep it as it is now. This signalling may be redundant but it may be convenience for parsing and processing.</w:t>
      </w:r>
    </w:p>
    <w:p w14:paraId="03FEC359" w14:textId="67A75198" w:rsidR="00971EA3" w:rsidRDefault="005E399E" w:rsidP="00971EA3">
      <w:pPr>
        <w:pStyle w:val="ListParagraph"/>
        <w:numPr>
          <w:ilvl w:val="1"/>
          <w:numId w:val="14"/>
        </w:numPr>
        <w:snapToGrid w:val="0"/>
        <w:spacing w:before="120"/>
        <w:contextualSpacing w:val="0"/>
        <w:rPr>
          <w:szCs w:val="22"/>
          <w:lang w:val="en-CA"/>
        </w:rPr>
      </w:pPr>
      <w:r>
        <w:rPr>
          <w:szCs w:val="22"/>
          <w:lang w:val="en-CA"/>
        </w:rPr>
        <w:t>Remove this syntax element from OMI SEI message and infer the value of primary layer id of the OMI SEI message to be the same as the value of nuh_layer_id of the NAL unit that contains the SEI message.</w:t>
      </w:r>
    </w:p>
    <w:p w14:paraId="7C6D9B15" w14:textId="6412ECD5" w:rsidR="00ED64A9" w:rsidRDefault="00595A51" w:rsidP="00ED64A9">
      <w:pPr>
        <w:pStyle w:val="ListParagraph"/>
        <w:numPr>
          <w:ilvl w:val="0"/>
          <w:numId w:val="14"/>
        </w:numPr>
        <w:snapToGrid w:val="0"/>
        <w:spacing w:before="120"/>
        <w:contextualSpacing w:val="0"/>
        <w:rPr>
          <w:szCs w:val="22"/>
          <w:lang w:val="en-CA"/>
        </w:rPr>
      </w:pPr>
      <w:r>
        <w:rPr>
          <w:szCs w:val="22"/>
          <w:lang w:val="en-CA"/>
        </w:rPr>
        <w:t>Move the signalling of omi_mask_cancel[ i ][ j ] to earlier position (i.e., to also condition the presence of signaling of mask bounding box information)</w:t>
      </w:r>
      <w:r w:rsidR="00B83D9F">
        <w:rPr>
          <w:szCs w:val="22"/>
          <w:lang w:val="en-CA"/>
        </w:rPr>
        <w:t>.</w:t>
      </w:r>
    </w:p>
    <w:p w14:paraId="6FE0146F" w14:textId="7927B3C2" w:rsidR="00C64AAC" w:rsidRPr="005B217D" w:rsidRDefault="00C64AAC" w:rsidP="00C64AAC">
      <w:pPr>
        <w:pStyle w:val="Heading1"/>
        <w:rPr>
          <w:lang w:val="en-CA"/>
        </w:rPr>
      </w:pPr>
      <w:r>
        <w:rPr>
          <w:lang w:val="en-CA"/>
        </w:rPr>
        <w:t>Text implementation</w:t>
      </w:r>
    </w:p>
    <w:p w14:paraId="0747F3EA" w14:textId="515AEBC4" w:rsidR="00227F3E" w:rsidRPr="005B217D" w:rsidRDefault="00C64AAC" w:rsidP="009234A5">
      <w:pPr>
        <w:rPr>
          <w:szCs w:val="22"/>
          <w:lang w:val="en-CA"/>
        </w:rPr>
      </w:pPr>
      <w:r>
        <w:rPr>
          <w:szCs w:val="22"/>
          <w:lang w:val="en-CA"/>
        </w:rPr>
        <w:t>The text implementation for the proposed items above is provided in the attached document of this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1952418" w:rsidR="00342FF4" w:rsidRPr="005B217D" w:rsidRDefault="00C61472" w:rsidP="009234A5">
      <w:pPr>
        <w:rPr>
          <w:szCs w:val="22"/>
          <w:lang w:val="en-CA"/>
        </w:rPr>
      </w:pPr>
      <w:r w:rsidRPr="00C61472">
        <w:rPr>
          <w:b/>
          <w:szCs w:val="22"/>
          <w:lang w:val="en-CA"/>
        </w:rPr>
        <w:t>LG Electronics, Nokia, Alibaba, and Bytedance</w:t>
      </w:r>
      <w:r w:rsidR="001F2594" w:rsidRPr="00C61472">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71948" w14:textId="77777777" w:rsidR="00D1511D" w:rsidRDefault="00D1511D">
      <w:r>
        <w:separator/>
      </w:r>
    </w:p>
  </w:endnote>
  <w:endnote w:type="continuationSeparator" w:id="0">
    <w:p w14:paraId="47547067" w14:textId="77777777" w:rsidR="00D1511D" w:rsidRDefault="00D1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565200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D6A8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6A8E">
      <w:rPr>
        <w:rStyle w:val="PageNumber"/>
        <w:noProof/>
      </w:rPr>
      <w:t>2024-04-20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2F96C" w14:textId="77777777" w:rsidR="00D1511D" w:rsidRDefault="00D1511D">
      <w:r>
        <w:separator/>
      </w:r>
    </w:p>
  </w:footnote>
  <w:footnote w:type="continuationSeparator" w:id="0">
    <w:p w14:paraId="45EFDB8D" w14:textId="77777777" w:rsidR="00D1511D" w:rsidRDefault="00D151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53782"/>
    <w:multiLevelType w:val="hybridMultilevel"/>
    <w:tmpl w:val="7F2AF78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7B063C3"/>
    <w:multiLevelType w:val="hybridMultilevel"/>
    <w:tmpl w:val="167A866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9BB540A"/>
    <w:multiLevelType w:val="hybridMultilevel"/>
    <w:tmpl w:val="8188A7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27F3E"/>
    <w:rsid w:val="0023011C"/>
    <w:rsid w:val="002375C1"/>
    <w:rsid w:val="00240753"/>
    <w:rsid w:val="00247E1E"/>
    <w:rsid w:val="00263398"/>
    <w:rsid w:val="00263B99"/>
    <w:rsid w:val="002647D8"/>
    <w:rsid w:val="00266F06"/>
    <w:rsid w:val="002701C9"/>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1F3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4FAE"/>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95A51"/>
    <w:rsid w:val="005A33A1"/>
    <w:rsid w:val="005B217D"/>
    <w:rsid w:val="005C385F"/>
    <w:rsid w:val="005C7C26"/>
    <w:rsid w:val="005E1AC6"/>
    <w:rsid w:val="005E399E"/>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1EA3"/>
    <w:rsid w:val="00977C16"/>
    <w:rsid w:val="00982BED"/>
    <w:rsid w:val="0098551D"/>
    <w:rsid w:val="00985DCB"/>
    <w:rsid w:val="0099518F"/>
    <w:rsid w:val="009A523D"/>
    <w:rsid w:val="009B02A1"/>
    <w:rsid w:val="009B3361"/>
    <w:rsid w:val="009B7F3F"/>
    <w:rsid w:val="009C2B03"/>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3CA4"/>
    <w:rsid w:val="00B3640F"/>
    <w:rsid w:val="00B4194A"/>
    <w:rsid w:val="00B437E8"/>
    <w:rsid w:val="00B51F2C"/>
    <w:rsid w:val="00B5222E"/>
    <w:rsid w:val="00B53179"/>
    <w:rsid w:val="00B532EA"/>
    <w:rsid w:val="00B57A23"/>
    <w:rsid w:val="00B600CD"/>
    <w:rsid w:val="00B61C96"/>
    <w:rsid w:val="00B73A2A"/>
    <w:rsid w:val="00B75A51"/>
    <w:rsid w:val="00B827C6"/>
    <w:rsid w:val="00B83D9F"/>
    <w:rsid w:val="00B94B06"/>
    <w:rsid w:val="00B94C28"/>
    <w:rsid w:val="00BC10BA"/>
    <w:rsid w:val="00BC5AFD"/>
    <w:rsid w:val="00BD6A8E"/>
    <w:rsid w:val="00C00DDE"/>
    <w:rsid w:val="00C04F43"/>
    <w:rsid w:val="00C05271"/>
    <w:rsid w:val="00C0609D"/>
    <w:rsid w:val="00C115AB"/>
    <w:rsid w:val="00C26CCB"/>
    <w:rsid w:val="00C30249"/>
    <w:rsid w:val="00C35F74"/>
    <w:rsid w:val="00C3723B"/>
    <w:rsid w:val="00C42466"/>
    <w:rsid w:val="00C606C9"/>
    <w:rsid w:val="00C61472"/>
    <w:rsid w:val="00C64AAC"/>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1263D"/>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D64A9"/>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27F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2788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echen.cj@alibaba-inc.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1035</Words>
  <Characters>5903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6</cp:revision>
  <cp:lastPrinted>1900-01-01T08:00:00Z</cp:lastPrinted>
  <dcterms:created xsi:type="dcterms:W3CDTF">2024-04-20T12:13:00Z</dcterms:created>
  <dcterms:modified xsi:type="dcterms:W3CDTF">2024-04-20T12:37:00Z</dcterms:modified>
</cp:coreProperties>
</file>