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DCE66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99057B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5F101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93E78">
              <w:rPr>
                <w:lang w:val="en-CA"/>
              </w:rPr>
              <w:t>0</w:t>
            </w:r>
            <w:r w:rsidR="00A729E6">
              <w:rPr>
                <w:lang w:val="en-CA"/>
              </w:rPr>
              <w:t>342</w:t>
            </w:r>
            <w:r w:rsidR="006A0E5C" w:rsidRPr="006A0E5C">
              <w:rPr>
                <w:lang w:val="en-CA"/>
              </w:rPr>
              <w:t>-v</w:t>
            </w:r>
            <w:r w:rsidR="00193E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4C060D" w:rsidR="00E61DAC" w:rsidRPr="005B217D" w:rsidRDefault="00193E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3E78">
              <w:rPr>
                <w:b/>
                <w:szCs w:val="22"/>
                <w:lang w:val="en-CA"/>
              </w:rPr>
              <w:t>Crosscheck of JVET-AH00</w:t>
            </w:r>
            <w:r w:rsidR="00EE099D">
              <w:rPr>
                <w:b/>
                <w:szCs w:val="22"/>
                <w:lang w:val="en-CA"/>
              </w:rPr>
              <w:t>62</w:t>
            </w:r>
            <w:r w:rsidRPr="00193E78">
              <w:rPr>
                <w:b/>
                <w:szCs w:val="22"/>
                <w:lang w:val="en-CA"/>
              </w:rPr>
              <w:t xml:space="preserve"> (</w:t>
            </w:r>
            <w:r w:rsidR="00EE099D">
              <w:rPr>
                <w:b/>
                <w:szCs w:val="22"/>
                <w:lang w:val="en-CA"/>
              </w:rPr>
              <w:t>Non-</w:t>
            </w:r>
            <w:r w:rsidRPr="00193E78">
              <w:rPr>
                <w:b/>
                <w:szCs w:val="22"/>
                <w:lang w:val="en-CA"/>
              </w:rPr>
              <w:t xml:space="preserve">EE2: 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>CCALF with Chroma Fixed Filter Input</w:t>
            </w:r>
            <w:r w:rsidRPr="00193E7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C14C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6FD46" w:rsidR="00E61DAC" w:rsidRPr="005B217D" w:rsidRDefault="00193E7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9E25EB" w:rsidR="00E61DAC" w:rsidRPr="005B217D" w:rsidRDefault="00EE0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17107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73C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3E78">
              <w:rPr>
                <w:szCs w:val="22"/>
                <w:lang w:val="en-CA"/>
              </w:rPr>
              <w:t>i</w:t>
            </w:r>
            <w:r w:rsidR="00EE099D">
              <w:rPr>
                <w:szCs w:val="22"/>
                <w:lang w:val="en-CA"/>
              </w:rPr>
              <w:t>kram</w:t>
            </w:r>
            <w:r w:rsidR="00193E78">
              <w:rPr>
                <w:szCs w:val="22"/>
                <w:lang w:val="en-CA"/>
              </w:rPr>
              <w:t>.</w:t>
            </w:r>
            <w:r w:rsidR="00EE099D">
              <w:rPr>
                <w:szCs w:val="22"/>
                <w:lang w:val="en-CA"/>
              </w:rPr>
              <w:t>jumakulyyev</w:t>
            </w:r>
            <w:r w:rsidR="00193E78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06E1C3" w:rsidR="00E61DAC" w:rsidRPr="005B217D" w:rsidRDefault="00193E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C39EF6" w14:textId="29957FC0" w:rsidR="008105B0" w:rsidRPr="002D3E3B" w:rsidRDefault="00193E78" w:rsidP="00915C9B">
      <w:pPr>
        <w:rPr>
          <w:sz w:val="24"/>
          <w:lang w:val="en-CA" w:eastAsia="zh-CN"/>
        </w:rPr>
      </w:pPr>
      <w:r w:rsidRPr="008105B0">
        <w:rPr>
          <w:szCs w:val="22"/>
          <w:lang w:val="en-CA"/>
        </w:rPr>
        <w:t xml:space="preserve">This contribution reports the crosscheck results of </w:t>
      </w:r>
      <w:r w:rsidR="00AC2385" w:rsidRPr="008105B0">
        <w:rPr>
          <w:szCs w:val="22"/>
          <w:lang w:val="en-CA"/>
        </w:rPr>
        <w:t>non-</w:t>
      </w:r>
      <w:r w:rsidRPr="008105B0">
        <w:rPr>
          <w:szCs w:val="22"/>
          <w:lang w:val="en-CA"/>
        </w:rPr>
        <w:t xml:space="preserve">EE2 </w:t>
      </w:r>
      <w:r w:rsidR="00AC2385" w:rsidRPr="008105B0">
        <w:rPr>
          <w:szCs w:val="22"/>
          <w:lang w:val="en-CA"/>
        </w:rPr>
        <w:t>contribution</w:t>
      </w:r>
      <w:r w:rsidRPr="008105B0">
        <w:rPr>
          <w:szCs w:val="22"/>
          <w:lang w:val="en-CA"/>
        </w:rPr>
        <w:t xml:space="preserve"> reported in JVET-AH00</w:t>
      </w:r>
      <w:r w:rsidR="00320C76" w:rsidRPr="008105B0">
        <w:rPr>
          <w:szCs w:val="22"/>
          <w:lang w:val="en-CA"/>
        </w:rPr>
        <w:t>62</w:t>
      </w:r>
      <w:r w:rsidRPr="008105B0">
        <w:rPr>
          <w:szCs w:val="22"/>
        </w:rPr>
        <w:t>.</w:t>
      </w:r>
      <w:r w:rsidRPr="008105B0">
        <w:rPr>
          <w:szCs w:val="22"/>
          <w:lang w:val="en-CA"/>
        </w:rPr>
        <w:t xml:space="preserve"> The method </w:t>
      </w:r>
      <w:r w:rsidR="008105B0" w:rsidRPr="008105B0">
        <w:rPr>
          <w:szCs w:val="22"/>
          <w:lang w:val="en-CA" w:eastAsia="zh-CN"/>
        </w:rPr>
        <w:t xml:space="preserve">proposes to add additional filter taps in CCALF and use the chroma ALF fixed filter’s output as the input for these new taps to further improve the </w:t>
      </w:r>
      <w:r w:rsidR="008105B0" w:rsidRPr="00CB05B5">
        <w:rPr>
          <w:szCs w:val="22"/>
          <w:lang w:val="en-CA" w:eastAsia="zh-CN"/>
        </w:rPr>
        <w:t>performance of CCALF.</w:t>
      </w:r>
      <w:r w:rsidR="00CB05B5" w:rsidRPr="00CB05B5">
        <w:rPr>
          <w:szCs w:val="22"/>
          <w:lang w:val="en-CA" w:eastAsia="zh-CN"/>
        </w:rPr>
        <w:t xml:space="preserve"> Two e</w:t>
      </w:r>
      <w:r w:rsidR="00CB05B5" w:rsidRPr="006B10CA">
        <w:rPr>
          <w:szCs w:val="22"/>
          <w:lang w:val="en-CA" w:eastAsia="zh-CN"/>
        </w:rPr>
        <w:t>xtra taps in a 3x3 symmetric cross shape are added to the CCALF.</w:t>
      </w:r>
      <w:r w:rsidR="006B10CA" w:rsidRPr="006B10CA">
        <w:rPr>
          <w:szCs w:val="22"/>
          <w:lang w:val="en-CA" w:eastAsia="zh-CN"/>
        </w:rPr>
        <w:t xml:space="preserve"> </w:t>
      </w:r>
      <w:r w:rsidR="006B10CA" w:rsidRPr="006B10CA">
        <w:rPr>
          <w:noProof/>
          <w:szCs w:val="22"/>
        </w:rPr>
        <w:t>The input for these extended taps is the co-located and neighbouring samples from the output of the chroma ALF fixed filters.</w:t>
      </w:r>
      <w:r w:rsidR="006B10CA" w:rsidRPr="006B10CA">
        <w:rPr>
          <w:szCs w:val="22"/>
        </w:rPr>
        <w:t xml:space="preserve"> A</w:t>
      </w:r>
      <w:r w:rsidR="006B10CA" w:rsidRPr="006B10CA">
        <w:rPr>
          <w:noProof/>
          <w:szCs w:val="22"/>
        </w:rPr>
        <w:t>ll the current luma spatial reconstruction taps and luma residual taps in CCALF are kept unchanged.</w:t>
      </w:r>
    </w:p>
    <w:p w14:paraId="24E274AB" w14:textId="1D57AC18" w:rsidR="00193E78" w:rsidRDefault="00193E78" w:rsidP="00193E78">
      <w:r>
        <w:rPr>
          <w:lang w:val="en-CA"/>
        </w:rPr>
        <w:t xml:space="preserve">The crosscheck </w:t>
      </w:r>
      <w:r w:rsidR="002D3E3B">
        <w:rPr>
          <w:lang w:val="en-CA"/>
        </w:rPr>
        <w:t xml:space="preserve">partial </w:t>
      </w:r>
      <w:r>
        <w:rPr>
          <w:lang w:val="en-CA"/>
        </w:rPr>
        <w:t>results</w:t>
      </w:r>
      <w:r w:rsidR="00915C9B">
        <w:rPr>
          <w:lang w:val="en-CA"/>
        </w:rPr>
        <w:t xml:space="preserve"> for BD-rates</w:t>
      </w:r>
      <w:r>
        <w:rPr>
          <w:lang w:val="en-CA"/>
        </w:rPr>
        <w:t xml:space="preserve"> match the results of </w:t>
      </w:r>
      <w:r w:rsidR="0079687F">
        <w:rPr>
          <w:lang w:val="en-CA"/>
        </w:rPr>
        <w:t>the input document</w:t>
      </w:r>
      <w:r>
        <w:rPr>
          <w:lang w:val="en-CA"/>
        </w:rPr>
        <w:t xml:space="preserve"> reported in JVET-AH00</w:t>
      </w:r>
      <w:r w:rsidR="00902771">
        <w:rPr>
          <w:lang w:val="en-CA"/>
        </w:rPr>
        <w:t>62</w:t>
      </w:r>
      <w:r>
        <w:rPr>
          <w:lang w:val="en-CA"/>
        </w:rPr>
        <w:t>.</w:t>
      </w:r>
      <w:r w:rsidR="00915C9B">
        <w:rPr>
          <w:lang w:val="en-CA"/>
        </w:rPr>
        <w:t xml:space="preserve"> </w:t>
      </w:r>
      <w:r w:rsidR="002546A5">
        <w:rPr>
          <w:lang w:val="en-CA"/>
        </w:rPr>
        <w:t>No run time measurement is done in this cross-check.</w:t>
      </w:r>
    </w:p>
    <w:p w14:paraId="7574BA16" w14:textId="77777777" w:rsidR="00FF5EAD" w:rsidRDefault="00FF5EAD" w:rsidP="00193E78">
      <w:pPr>
        <w:rPr>
          <w:szCs w:val="22"/>
          <w:lang w:val="en-CA"/>
        </w:rPr>
      </w:pPr>
    </w:p>
    <w:p w14:paraId="7D2AC1F0" w14:textId="4D88E298" w:rsidR="00745F6B" w:rsidRPr="005B217D" w:rsidRDefault="00193E78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1320162" w14:textId="0C36CABA" w:rsidR="00193E78" w:rsidRDefault="00193E78" w:rsidP="00193E78">
      <w:pPr>
        <w:rPr>
          <w:lang w:val="en-CA"/>
        </w:rPr>
      </w:pPr>
      <w:r>
        <w:rPr>
          <w:lang w:val="en-CA"/>
        </w:rPr>
        <w:t xml:space="preserve">The </w:t>
      </w:r>
      <w:r w:rsidR="00455202">
        <w:rPr>
          <w:lang w:val="en-CA"/>
        </w:rPr>
        <w:t>simulations were</w:t>
      </w:r>
      <w:r>
        <w:rPr>
          <w:lang w:val="en-CA"/>
        </w:rPr>
        <w:t xml:space="preserve"> run according to the CTC [1] for AI</w:t>
      </w:r>
      <w:r w:rsidR="00CB17F3">
        <w:rPr>
          <w:lang w:val="en-CA"/>
        </w:rPr>
        <w:t xml:space="preserve"> and</w:t>
      </w:r>
      <w:r w:rsidR="00592ACD">
        <w:rPr>
          <w:lang w:val="en-CA"/>
        </w:rPr>
        <w:t xml:space="preserve"> </w:t>
      </w:r>
      <w:r>
        <w:rPr>
          <w:lang w:val="en-CA"/>
        </w:rPr>
        <w:t xml:space="preserve">RA configuration. The obtained crosscheck results </w:t>
      </w:r>
      <w:r w:rsidR="004F3C68">
        <w:rPr>
          <w:lang w:val="en-CA"/>
        </w:rPr>
        <w:t xml:space="preserve">for </w:t>
      </w:r>
      <w:r w:rsidR="00AA2955">
        <w:rPr>
          <w:lang w:val="en-CA"/>
        </w:rPr>
        <w:t>JVET-AH0062</w:t>
      </w:r>
      <w:r w:rsidR="004F3C68">
        <w:rPr>
          <w:lang w:val="en-CA"/>
        </w:rPr>
        <w:t xml:space="preserve"> </w:t>
      </w:r>
      <w:r w:rsidR="00130882">
        <w:rPr>
          <w:lang w:val="en-CA"/>
        </w:rPr>
        <w:t>under</w:t>
      </w:r>
      <w:r w:rsidR="004F3C68">
        <w:rPr>
          <w:lang w:val="en-CA"/>
        </w:rPr>
        <w:t xml:space="preserve"> AI and RA configurations </w:t>
      </w:r>
      <w:r>
        <w:rPr>
          <w:lang w:val="en-CA"/>
        </w:rPr>
        <w:t>are as follows:</w:t>
      </w:r>
    </w:p>
    <w:p w14:paraId="10C1599D" w14:textId="37003F33" w:rsidR="00193E78" w:rsidRDefault="00193E78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4F3C68" w:rsidRPr="004F3C68" w14:paraId="45E136AD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15BC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3975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F3C68" w:rsidRPr="004F3C68" w14:paraId="7673BE74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577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89C5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F3C68" w:rsidRPr="004F3C68" w14:paraId="34E17BBF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F17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1560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CC8E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44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0398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C9B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4A9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C1D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667A" w:rsidRPr="004F3C68" w14:paraId="54785E61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2707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CCF" w14:textId="1F73F7E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562A" w14:textId="6EAA89C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517C" w14:textId="5282600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0625" w14:textId="580454C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9C45" w14:textId="4561E7B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F362" w14:textId="07840B8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4DB28" w14:textId="5639EE9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2F78472E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88B4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3695" w14:textId="58CF831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0E020" w14:textId="191F175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F7F9" w14:textId="3EFA085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0F2E" w14:textId="5BE2DAE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3E23" w14:textId="3935B16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3AA3F" w14:textId="16786BE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6EB29" w14:textId="6FBBE62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293768A7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8DE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37064" w14:textId="18077D9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A33C" w14:textId="76A7A23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3F31" w14:textId="2BE476A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012A" w14:textId="7F102A0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4AE0" w14:textId="28F5F6F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4A12" w14:textId="4E1A47F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34E16" w14:textId="24CFAC8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02D6C9F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D28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241A" w14:textId="37FBDBEB" w:rsidR="005C667A" w:rsidRPr="004F3C68" w:rsidRDefault="005348D0" w:rsidP="00534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DADA" w14:textId="7B7EC055" w:rsidR="005C667A" w:rsidRPr="004F3C68" w:rsidRDefault="005348D0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BBC21" w14:textId="0E5E364D" w:rsidR="005C667A" w:rsidRPr="004F3C68" w:rsidRDefault="005348D0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D1D26" w14:textId="151F521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40881" w14:textId="2A297FF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2490" w14:textId="26A4B0B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29124" w14:textId="61481D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758590BC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42A2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E6EB" w14:textId="225A1EA6" w:rsidR="005C667A" w:rsidRPr="004F3C68" w:rsidRDefault="00C31D32" w:rsidP="00C31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69A54" w14:textId="49232880" w:rsidR="005C667A" w:rsidRPr="004F3C68" w:rsidRDefault="00C31D32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78AF" w14:textId="78FB1EB9" w:rsidR="005C667A" w:rsidRPr="004F3C68" w:rsidRDefault="00C31D32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A844" w14:textId="40C7D28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1189D" w14:textId="6D9D260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05B1" w14:textId="203CF32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3C27" w14:textId="171BCAB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18C64D3B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8425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3F0E" w14:textId="3F0B3B2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DE19" w14:textId="7406AC4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808AD" w14:textId="649645F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1930A" w14:textId="0EB4B53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B755" w14:textId="4CE52B2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00369" w14:textId="71AE780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8A38" w14:textId="5D49C24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24896241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7D78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31E70" w14:textId="3774D1DE" w:rsidR="005C667A" w:rsidRPr="004F3C68" w:rsidRDefault="00B73EC9" w:rsidP="00B73E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9139" w14:textId="06A27822" w:rsidR="005C667A" w:rsidRPr="004F3C68" w:rsidRDefault="00B73EC9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E5CA" w14:textId="78A7B2A3" w:rsidR="005C667A" w:rsidRPr="004F3C68" w:rsidRDefault="00B73EC9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450F" w14:textId="2BA7AEC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1FA5" w14:textId="4599784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FCEC" w14:textId="1A7B295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DA680" w14:textId="4D3F8FC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5FF8408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24D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168B" w14:textId="785C031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8751" w14:textId="7415835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30CC" w14:textId="51FD0E2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0469" w14:textId="12FE373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60531" w14:textId="5AE80B1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E27E" w14:textId="215C5C7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AF6BA" w14:textId="01EDF85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3314EC26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01D1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F894A" w14:textId="0A4B508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B7F8" w14:textId="7DC1AE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887FF" w14:textId="7CEF274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638D9" w14:textId="0DDF105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FB65F" w14:textId="3D9811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436AC" w14:textId="6DDD7E6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24E5C" w14:textId="6F53688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BE1D3B9" w14:textId="77777777" w:rsidR="00193E78" w:rsidRDefault="00193E78" w:rsidP="00193E78">
      <w:pPr>
        <w:rPr>
          <w:lang w:val="en-CA"/>
        </w:rPr>
      </w:pPr>
    </w:p>
    <w:p w14:paraId="03145245" w14:textId="77777777" w:rsidR="00302660" w:rsidRDefault="00302660" w:rsidP="00193E78">
      <w:pPr>
        <w:rPr>
          <w:lang w:val="en-CA"/>
        </w:rPr>
      </w:pPr>
    </w:p>
    <w:p w14:paraId="763B9886" w14:textId="77777777" w:rsidR="00302660" w:rsidRDefault="00302660" w:rsidP="00193E78">
      <w:pPr>
        <w:rPr>
          <w:lang w:val="en-CA"/>
        </w:rPr>
      </w:pPr>
    </w:p>
    <w:p w14:paraId="185EAC2F" w14:textId="77777777" w:rsidR="00302660" w:rsidRDefault="00302660" w:rsidP="00193E78">
      <w:pPr>
        <w:rPr>
          <w:lang w:val="en-CA"/>
        </w:rPr>
      </w:pPr>
    </w:p>
    <w:p w14:paraId="3AF86337" w14:textId="77777777" w:rsidR="00302660" w:rsidRDefault="00302660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4F3C68" w:rsidRPr="004F3C68" w14:paraId="35A63931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53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D03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F3C68" w:rsidRPr="004F3C68" w14:paraId="601AD5F8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CF1D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25BDC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F3C68" w:rsidRPr="004F3C68" w14:paraId="7DEFC166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D2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6CB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DA36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29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731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4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914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5C667A" w:rsidRPr="004F3C68" w14:paraId="46ACF1D5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5E9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990EB" w14:textId="2A71FE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3FCA" w14:textId="5AE1FB4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1FF7" w14:textId="065DE33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4309" w14:textId="37B030F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974B" w14:textId="41821D7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0F16" w14:textId="100B641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759D" w14:textId="29E34CF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1F5040A0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647F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A6076" w14:textId="72E8E8A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36051" w14:textId="4D4F367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C7EA" w14:textId="7241470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103C" w14:textId="2E1696E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986D" w14:textId="7D54824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6424" w14:textId="16C9196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8B0D" w14:textId="200C66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32B1ACB0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F7D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CCE5" w14:textId="7359BD0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77CF" w14:textId="6EC414A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1B89" w14:textId="6C32AA8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40B7" w14:textId="38EE529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A6B1" w14:textId="33A76C3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591AB" w14:textId="0A22058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21DE6" w14:textId="3BDF8C9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30421FE2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540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45DF" w14:textId="13CDA8B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4BE3" w14:textId="05C93A4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0F11" w14:textId="54B6D9A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E394" w14:textId="222EBF5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8DE4" w14:textId="1401BFF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37AC" w14:textId="6AE5FC0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EA523" w14:textId="6546DF0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7BDC3A7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F7CA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06A8" w14:textId="47477E7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421B1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D41CB" w14:textId="53CF003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CEF4" w14:textId="4A6A9E4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480C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D34C" w14:textId="1EB0363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368" w14:textId="69FCA3A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667A" w:rsidRPr="004F3C68" w14:paraId="2F39AAAB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6862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D606D" w14:textId="281273A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13DB" w14:textId="21AA949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A5BB" w14:textId="1CCA8DB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C36F" w14:textId="7E64181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649F" w14:textId="003EA59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805CC" w14:textId="3222E88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33B61" w14:textId="766F97E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5462EE7A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1EF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B017" w14:textId="42657F9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D2B56" w14:textId="65A33CE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458F0" w14:textId="66EB22C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A8BC" w14:textId="05D97A2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FAF4" w14:textId="3D0F0FA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D5522" w14:textId="7B1A5A8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7C1CE" w14:textId="60FD93C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2C06066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94B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F483" w14:textId="3574A50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4319" w14:textId="7DAB735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3D327" w14:textId="4ADC3A0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3411" w14:textId="1F35CFB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25328" w14:textId="08EA4A6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FD58" w14:textId="3BD5820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014AD" w14:textId="032EF76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71098583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AFA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94D4B" w14:textId="5B637B1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7157B" w14:textId="5187A22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E45B" w14:textId="56ECB27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83446" w14:textId="0D7ACC8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A4AA1" w14:textId="02BC50F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DDD3A" w14:textId="2D7F2BB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CD2A3" w14:textId="6E6ED8C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43CAEC" w14:textId="77777777" w:rsidR="00193E78" w:rsidRDefault="00193E78" w:rsidP="00193E78">
      <w:pPr>
        <w:rPr>
          <w:lang w:val="en-CA"/>
        </w:rPr>
      </w:pPr>
    </w:p>
    <w:p w14:paraId="28D773ED" w14:textId="77777777" w:rsidR="00915C9B" w:rsidRDefault="00915C9B" w:rsidP="00915C9B">
      <w:pPr>
        <w:rPr>
          <w:lang w:val="en-CA"/>
        </w:rPr>
      </w:pPr>
    </w:p>
    <w:p w14:paraId="55BE9560" w14:textId="77777777" w:rsidR="00915C9B" w:rsidRDefault="00915C9B" w:rsidP="00193E78">
      <w:pPr>
        <w:rPr>
          <w:lang w:val="en-CA"/>
        </w:rPr>
      </w:pPr>
    </w:p>
    <w:p w14:paraId="0E154CFA" w14:textId="77777777" w:rsidR="00193E78" w:rsidRDefault="00193E78" w:rsidP="00193E7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236DAAD" w14:textId="4144D987" w:rsidR="00193E78" w:rsidRDefault="00650E6B" w:rsidP="00193E78">
      <w:r>
        <w:t>JVET-AH0062 input document</w:t>
      </w:r>
      <w:r w:rsidR="00193E78">
        <w:t xml:space="preserve"> w</w:t>
      </w:r>
      <w:r>
        <w:t>as</w:t>
      </w:r>
      <w:r w:rsidR="00193E78">
        <w:t xml:space="preserve"> cross-checked and the partial</w:t>
      </w:r>
      <w:r w:rsidR="004F3C68">
        <w:t xml:space="preserve"> BD-rate</w:t>
      </w:r>
      <w:r w:rsidR="00193E78">
        <w:t xml:space="preserve"> results match with the results provided by the proponent.</w:t>
      </w:r>
      <w:r w:rsidR="004F3C68">
        <w:t xml:space="preserve"> </w:t>
      </w:r>
      <w:r w:rsidR="00ED48EE">
        <w:rPr>
          <w:lang w:val="en-CA"/>
        </w:rPr>
        <w:t>No run time measurement is done in this cross-check.</w:t>
      </w:r>
    </w:p>
    <w:p w14:paraId="6D70001A" w14:textId="77777777" w:rsidR="00193E78" w:rsidRDefault="00193E78" w:rsidP="00193E78">
      <w:pPr>
        <w:pStyle w:val="Heading1"/>
      </w:pPr>
      <w:r>
        <w:t>References</w:t>
      </w:r>
    </w:p>
    <w:p w14:paraId="25BD31B0" w14:textId="0A2FBC02" w:rsidR="00193E78" w:rsidRPr="00193E78" w:rsidRDefault="00193E78" w:rsidP="00193E7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147152219"/>
      <w:r>
        <w:rPr>
          <w:lang w:val="en-CA"/>
        </w:rPr>
        <w:t>M. Karczewicz and Y. Ye, “Common Test Conditions and evaluation procedures for enhanced compression tool testing,” JVET-AF2017, Jul. 2023.</w:t>
      </w:r>
      <w:bookmarkEnd w:id="0"/>
    </w:p>
    <w:p w14:paraId="32EAF635" w14:textId="42F3816B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072BCE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6B04" w14:textId="77777777" w:rsidR="00072BCE" w:rsidRDefault="00072BCE">
      <w:r>
        <w:separator/>
      </w:r>
    </w:p>
  </w:endnote>
  <w:endnote w:type="continuationSeparator" w:id="0">
    <w:p w14:paraId="2112C535" w14:textId="77777777" w:rsidR="00072BCE" w:rsidRDefault="0007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C728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1D32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A1C6" w14:textId="77777777" w:rsidR="00072BCE" w:rsidRDefault="00072BCE">
      <w:r>
        <w:separator/>
      </w:r>
    </w:p>
  </w:footnote>
  <w:footnote w:type="continuationSeparator" w:id="0">
    <w:p w14:paraId="2B0656BA" w14:textId="77777777" w:rsidR="00072BCE" w:rsidRDefault="0007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63237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3528667">
    <w:abstractNumId w:val="10"/>
  </w:num>
  <w:num w:numId="3" w16cid:durableId="543103276">
    <w:abstractNumId w:val="9"/>
  </w:num>
  <w:num w:numId="4" w16cid:durableId="1666934620">
    <w:abstractNumId w:val="7"/>
  </w:num>
  <w:num w:numId="5" w16cid:durableId="608244011">
    <w:abstractNumId w:val="8"/>
  </w:num>
  <w:num w:numId="6" w16cid:durableId="1870995394">
    <w:abstractNumId w:val="4"/>
  </w:num>
  <w:num w:numId="7" w16cid:durableId="787159337">
    <w:abstractNumId w:val="6"/>
  </w:num>
  <w:num w:numId="8" w16cid:durableId="1647855468">
    <w:abstractNumId w:val="4"/>
  </w:num>
  <w:num w:numId="9" w16cid:durableId="817460598">
    <w:abstractNumId w:val="1"/>
  </w:num>
  <w:num w:numId="10" w16cid:durableId="29426446">
    <w:abstractNumId w:val="3"/>
  </w:num>
  <w:num w:numId="11" w16cid:durableId="970525662">
    <w:abstractNumId w:val="2"/>
  </w:num>
  <w:num w:numId="12" w16cid:durableId="1923369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2BCE"/>
    <w:rsid w:val="0007614F"/>
    <w:rsid w:val="00081398"/>
    <w:rsid w:val="00084393"/>
    <w:rsid w:val="000865E1"/>
    <w:rsid w:val="00092AF4"/>
    <w:rsid w:val="00094479"/>
    <w:rsid w:val="000962AC"/>
    <w:rsid w:val="00096E7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1382"/>
    <w:rsid w:val="00124E38"/>
    <w:rsid w:val="0012580B"/>
    <w:rsid w:val="00130882"/>
    <w:rsid w:val="00131F90"/>
    <w:rsid w:val="0013458C"/>
    <w:rsid w:val="0013526E"/>
    <w:rsid w:val="00146152"/>
    <w:rsid w:val="00155526"/>
    <w:rsid w:val="00171371"/>
    <w:rsid w:val="00175A24"/>
    <w:rsid w:val="00187E58"/>
    <w:rsid w:val="00193E7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6A5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E3B"/>
    <w:rsid w:val="002F164D"/>
    <w:rsid w:val="003021BC"/>
    <w:rsid w:val="00302660"/>
    <w:rsid w:val="00306206"/>
    <w:rsid w:val="00317D85"/>
    <w:rsid w:val="00320C7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39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D52"/>
    <w:rsid w:val="00455202"/>
    <w:rsid w:val="00465A1E"/>
    <w:rsid w:val="0049445A"/>
    <w:rsid w:val="004957D9"/>
    <w:rsid w:val="004A2A63"/>
    <w:rsid w:val="004A554A"/>
    <w:rsid w:val="004B210C"/>
    <w:rsid w:val="004B6170"/>
    <w:rsid w:val="004D405F"/>
    <w:rsid w:val="004E4F4F"/>
    <w:rsid w:val="004E6789"/>
    <w:rsid w:val="004F3C68"/>
    <w:rsid w:val="004F61E3"/>
    <w:rsid w:val="00502E10"/>
    <w:rsid w:val="0050354E"/>
    <w:rsid w:val="0051015C"/>
    <w:rsid w:val="00516CF1"/>
    <w:rsid w:val="00531AE9"/>
    <w:rsid w:val="005348D0"/>
    <w:rsid w:val="00536188"/>
    <w:rsid w:val="00550A66"/>
    <w:rsid w:val="00567EC7"/>
    <w:rsid w:val="00570013"/>
    <w:rsid w:val="0057256F"/>
    <w:rsid w:val="005753EC"/>
    <w:rsid w:val="005801A2"/>
    <w:rsid w:val="00592ACD"/>
    <w:rsid w:val="005952A5"/>
    <w:rsid w:val="005A33A1"/>
    <w:rsid w:val="005B217D"/>
    <w:rsid w:val="005C385F"/>
    <w:rsid w:val="005C667A"/>
    <w:rsid w:val="005C7C26"/>
    <w:rsid w:val="005D6B8C"/>
    <w:rsid w:val="005E1AC6"/>
    <w:rsid w:val="005E3F2B"/>
    <w:rsid w:val="005F6F1B"/>
    <w:rsid w:val="005F72BE"/>
    <w:rsid w:val="00615995"/>
    <w:rsid w:val="00616155"/>
    <w:rsid w:val="00624B33"/>
    <w:rsid w:val="0063041A"/>
    <w:rsid w:val="00630AA2"/>
    <w:rsid w:val="00631D8B"/>
    <w:rsid w:val="00646707"/>
    <w:rsid w:val="00650E6B"/>
    <w:rsid w:val="00657F7E"/>
    <w:rsid w:val="00662E58"/>
    <w:rsid w:val="006637F2"/>
    <w:rsid w:val="006642A5"/>
    <w:rsid w:val="00664DCF"/>
    <w:rsid w:val="00680928"/>
    <w:rsid w:val="006A0E5C"/>
    <w:rsid w:val="006A48E6"/>
    <w:rsid w:val="006B10CA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87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5B0"/>
    <w:rsid w:val="00811C05"/>
    <w:rsid w:val="008206C8"/>
    <w:rsid w:val="008520B9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2771"/>
    <w:rsid w:val="00907757"/>
    <w:rsid w:val="00915C9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57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FD6"/>
    <w:rsid w:val="00A46843"/>
    <w:rsid w:val="00A56B97"/>
    <w:rsid w:val="00A6093D"/>
    <w:rsid w:val="00A703CE"/>
    <w:rsid w:val="00A72017"/>
    <w:rsid w:val="00A729E6"/>
    <w:rsid w:val="00A767DC"/>
    <w:rsid w:val="00A76A6D"/>
    <w:rsid w:val="00A81BBD"/>
    <w:rsid w:val="00A83253"/>
    <w:rsid w:val="00AA2955"/>
    <w:rsid w:val="00AA6E84"/>
    <w:rsid w:val="00AB1A1C"/>
    <w:rsid w:val="00AB4721"/>
    <w:rsid w:val="00AB7405"/>
    <w:rsid w:val="00AC238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950"/>
    <w:rsid w:val="00B53179"/>
    <w:rsid w:val="00B532EA"/>
    <w:rsid w:val="00B57A23"/>
    <w:rsid w:val="00B600CD"/>
    <w:rsid w:val="00B61C96"/>
    <w:rsid w:val="00B73A2A"/>
    <w:rsid w:val="00B73EC9"/>
    <w:rsid w:val="00B75A51"/>
    <w:rsid w:val="00B8073E"/>
    <w:rsid w:val="00B827C6"/>
    <w:rsid w:val="00B94B06"/>
    <w:rsid w:val="00B94C28"/>
    <w:rsid w:val="00BC10BA"/>
    <w:rsid w:val="00BC5AFD"/>
    <w:rsid w:val="00BD08BE"/>
    <w:rsid w:val="00C00DDE"/>
    <w:rsid w:val="00C04F43"/>
    <w:rsid w:val="00C05271"/>
    <w:rsid w:val="00C0609D"/>
    <w:rsid w:val="00C115AB"/>
    <w:rsid w:val="00C26CCB"/>
    <w:rsid w:val="00C30249"/>
    <w:rsid w:val="00C31D32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05B5"/>
    <w:rsid w:val="00CB17F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25F5"/>
    <w:rsid w:val="00EA5AE0"/>
    <w:rsid w:val="00EB1BF2"/>
    <w:rsid w:val="00EB56E1"/>
    <w:rsid w:val="00EB7AB1"/>
    <w:rsid w:val="00EC32BD"/>
    <w:rsid w:val="00ED48EE"/>
    <w:rsid w:val="00ED536F"/>
    <w:rsid w:val="00EE099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857"/>
    <w:rsid w:val="00FE595C"/>
    <w:rsid w:val="00FF0CE3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C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193E78"/>
    <w:rPr>
      <w:rFonts w:eastAsiaTheme="minorEastAsia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93E78"/>
    <w:pPr>
      <w:ind w:firstLineChars="200" w:firstLine="42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Ikram Jumakulyyev (Nokia)</cp:lastModifiedBy>
  <cp:revision>49</cp:revision>
  <cp:lastPrinted>1900-01-01T08:00:00Z</cp:lastPrinted>
  <dcterms:created xsi:type="dcterms:W3CDTF">2024-04-16T20:55:00Z</dcterms:created>
  <dcterms:modified xsi:type="dcterms:W3CDTF">2024-04-19T12:45:00Z</dcterms:modified>
</cp:coreProperties>
</file>