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6B144E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90CAF6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1771B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B0E86">
              <w:rPr>
                <w:lang w:val="en-CA"/>
              </w:rPr>
              <w:t>026</w:t>
            </w:r>
            <w:r w:rsidR="0095128F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2B0E8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52192" w:rsidR="00E61DAC" w:rsidRPr="002B0E86" w:rsidRDefault="002B0E8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304448">
              <w:rPr>
                <w:rFonts w:hint="eastAsia"/>
                <w:b/>
                <w:szCs w:val="22"/>
                <w:lang w:eastAsia="zh-CN"/>
              </w:rPr>
              <w:t>Cro</w:t>
            </w:r>
            <w:r>
              <w:rPr>
                <w:b/>
                <w:szCs w:val="22"/>
                <w:lang w:eastAsia="zh-CN"/>
              </w:rPr>
              <w:t>sscheck of JVET-AH0</w:t>
            </w:r>
            <w:r w:rsidR="00FC61BC">
              <w:rPr>
                <w:b/>
                <w:szCs w:val="22"/>
                <w:lang w:eastAsia="zh-CN"/>
              </w:rPr>
              <w:t>10</w:t>
            </w:r>
            <w:r w:rsidR="00304448">
              <w:rPr>
                <w:rFonts w:hint="eastAsia"/>
                <w:b/>
                <w:szCs w:val="22"/>
                <w:lang w:eastAsia="zh-CN"/>
              </w:rPr>
              <w:t>4</w:t>
            </w:r>
            <w:r>
              <w:rPr>
                <w:b/>
                <w:szCs w:val="22"/>
                <w:lang w:eastAsia="zh-CN"/>
              </w:rPr>
              <w:t xml:space="preserve"> (</w:t>
            </w:r>
            <w:r w:rsidR="00304448" w:rsidRPr="00304448">
              <w:rPr>
                <w:b/>
                <w:szCs w:val="22"/>
                <w:lang w:eastAsia="zh-CN"/>
              </w:rPr>
              <w:t>EE1-4.2: Adaptive resolution coding for NNVC-8</w:t>
            </w:r>
            <w:r w:rsidRPr="002B0E86"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E86EA2" w:rsidR="00E61DAC" w:rsidRPr="005B217D" w:rsidRDefault="00B73F4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C2B24" w:rsidR="00E61DAC" w:rsidRPr="005B217D" w:rsidRDefault="00780A4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272609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C19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73F4C">
              <w:rPr>
                <w:szCs w:val="22"/>
                <w:lang w:val="en-CA"/>
              </w:rPr>
              <w:t>linchaoyi.cy@bytedance.com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39FD4" w:rsidR="00E61DAC" w:rsidRPr="005B217D" w:rsidRDefault="00B73F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  <w:r w:rsidR="00780A4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E5D6B9" w14:textId="203CA915" w:rsidR="00B73F4C" w:rsidRDefault="00B73F4C" w:rsidP="00780A4A">
      <w:pPr>
        <w:spacing w:before="0"/>
        <w:rPr>
          <w:lang w:val="en-CA"/>
        </w:rPr>
      </w:pPr>
      <w:r>
        <w:rPr>
          <w:lang w:val="en-CA"/>
        </w:rPr>
        <w:t>This document reports the cross-check results for JVET-</w:t>
      </w:r>
      <w:r w:rsidR="008F0E4C">
        <w:rPr>
          <w:lang w:val="en-CA"/>
        </w:rPr>
        <w:t>AH010</w:t>
      </w:r>
      <w:r w:rsidR="00AD48BF">
        <w:rPr>
          <w:rFonts w:hint="eastAsia"/>
          <w:lang w:val="en-CA" w:eastAsia="zh-CN"/>
        </w:rPr>
        <w:t>4</w:t>
      </w:r>
      <w:r w:rsidR="008F0E4C">
        <w:rPr>
          <w:lang w:val="en-CA"/>
        </w:rPr>
        <w:t>.</w:t>
      </w:r>
      <w:r>
        <w:rPr>
          <w:lang w:val="en-CA"/>
        </w:rPr>
        <w:t xml:space="preserve"> </w:t>
      </w:r>
      <w:r w:rsidR="00AD48BF">
        <w:rPr>
          <w:rFonts w:hint="eastAsia"/>
          <w:lang w:val="en-CA" w:eastAsia="zh-CN"/>
        </w:rPr>
        <w:t>Both</w:t>
      </w:r>
      <w:r w:rsidR="00AD48BF">
        <w:rPr>
          <w:lang w:eastAsia="zh-CN"/>
        </w:rPr>
        <w:t xml:space="preserve"> training and inference crosschecks are conducted. </w:t>
      </w:r>
      <w:r w:rsidR="00AD48BF">
        <w:rPr>
          <w:lang w:val="en-CA"/>
        </w:rPr>
        <w:t xml:space="preserve">For training crosscheck, the model trained by crosschecker shows maximum 0.02% luma coding performance </w:t>
      </w:r>
      <w:r w:rsidR="007756A5">
        <w:rPr>
          <w:rFonts w:hint="eastAsia"/>
          <w:lang w:val="en-CA" w:eastAsia="zh-CN"/>
        </w:rPr>
        <w:t xml:space="preserve">difference </w:t>
      </w:r>
      <w:r w:rsidR="00AD48BF">
        <w:rPr>
          <w:lang w:val="en-CA"/>
        </w:rPr>
        <w:t>compared to the results provided by AH0104. Thus, the training crosscheck is passed. For inference crosscheck, the</w:t>
      </w:r>
      <w:r w:rsidR="002A6AB3">
        <w:rPr>
          <w:lang w:val="en-CA"/>
        </w:rPr>
        <w:t xml:space="preserve"> </w:t>
      </w:r>
      <w:r w:rsidR="00AD48BF">
        <w:rPr>
          <w:lang w:val="en-CA"/>
        </w:rPr>
        <w:t>results exactly match with JVET-AH0104.</w:t>
      </w:r>
    </w:p>
    <w:p w14:paraId="7D2AC1F0" w14:textId="65FA73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66C9842" w:rsidR="001F2594" w:rsidRPr="00991150" w:rsidRDefault="00991150" w:rsidP="00991150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crosscheck results of EE1-</w:t>
      </w:r>
      <w:r>
        <w:rPr>
          <w:szCs w:val="22"/>
          <w:lang w:val="en-CA"/>
        </w:rPr>
        <w:t>4.2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/>
        </w:rPr>
        <w:t>J</w:t>
      </w:r>
      <w:r>
        <w:rPr>
          <w:szCs w:val="22"/>
          <w:lang w:val="en-CA"/>
        </w:rPr>
        <w:t>VET-A</w:t>
      </w:r>
      <w:r>
        <w:rPr>
          <w:szCs w:val="22"/>
          <w:lang w:val="en-CA"/>
        </w:rPr>
        <w:t xml:space="preserve">H0104. </w:t>
      </w:r>
      <w:r w:rsidR="00B73F4C">
        <w:rPr>
          <w:lang w:val="en-CA"/>
        </w:rPr>
        <w:t>The</w:t>
      </w:r>
      <w:r w:rsidR="002B4B69">
        <w:rPr>
          <w:lang w:val="en-CA"/>
        </w:rPr>
        <w:t xml:space="preserve"> JVET-AH010</w:t>
      </w:r>
      <w:r w:rsidR="009409F3">
        <w:rPr>
          <w:lang w:val="en-CA"/>
        </w:rPr>
        <w:t>4</w:t>
      </w:r>
      <w:r w:rsidR="002B4B69">
        <w:rPr>
          <w:lang w:val="en-CA"/>
        </w:rPr>
        <w:t xml:space="preserve"> proposed to use single super resolution (SR) model to handle </w:t>
      </w:r>
      <w:r w:rsidR="009409F3">
        <w:rPr>
          <w:lang w:val="en-CA"/>
        </w:rPr>
        <w:t xml:space="preserve">different scaling </w:t>
      </w:r>
      <w:r w:rsidR="00C6502D">
        <w:rPr>
          <w:lang w:val="en-CA"/>
        </w:rPr>
        <w:t>factors</w:t>
      </w:r>
      <w:r w:rsidR="00B73F4C">
        <w:rPr>
          <w:lang w:eastAsia="zh-CN"/>
        </w:rPr>
        <w:t>.</w:t>
      </w:r>
      <w:r w:rsidR="009409F3">
        <w:rPr>
          <w:lang w:eastAsia="zh-CN"/>
        </w:rPr>
        <w:t xml:space="preserve"> </w:t>
      </w:r>
      <w:r w:rsidR="006B0910">
        <w:rPr>
          <w:lang w:eastAsia="zh-CN"/>
        </w:rPr>
        <w:t>The</w:t>
      </w:r>
      <w:r w:rsidR="00E857AF">
        <w:rPr>
          <w:lang w:eastAsia="zh-CN"/>
        </w:rPr>
        <w:t xml:space="preserve"> scaling factor</w:t>
      </w:r>
      <w:r w:rsidR="006B0910">
        <w:rPr>
          <w:lang w:eastAsia="zh-CN"/>
        </w:rPr>
        <w:t xml:space="preserve"> for each frame is determined by the encoder</w:t>
      </w:r>
      <w:r w:rsidR="00E857AF">
        <w:rPr>
          <w:lang w:eastAsia="zh-CN"/>
        </w:rPr>
        <w:t xml:space="preserve"> before encoding</w:t>
      </w:r>
      <w:r w:rsidR="00206A5E">
        <w:rPr>
          <w:lang w:eastAsia="zh-CN"/>
        </w:rPr>
        <w:t>.</w:t>
      </w:r>
    </w:p>
    <w:p w14:paraId="5ED50EEE" w14:textId="647FA2D1" w:rsidR="0095484A" w:rsidRDefault="0095484A" w:rsidP="0095484A">
      <w:pPr>
        <w:pStyle w:val="Heading1"/>
        <w:rPr>
          <w:lang w:val="en-CA"/>
        </w:rPr>
      </w:pPr>
      <w:r>
        <w:rPr>
          <w:lang w:val="en-CA"/>
        </w:rPr>
        <w:t>Training crosscheck</w:t>
      </w:r>
    </w:p>
    <w:p w14:paraId="669F9816" w14:textId="163EAB13" w:rsidR="00C437E4" w:rsidRDefault="00991150" w:rsidP="00991150">
      <w:pPr>
        <w:pStyle w:val="ListParagraph"/>
        <w:ind w:left="0"/>
        <w:rPr>
          <w:lang w:val="en-CA" w:eastAsia="zh-CN"/>
        </w:rPr>
      </w:pPr>
      <w:r>
        <w:rPr>
          <w:lang w:val="en-CA" w:eastAsia="zh-CN"/>
        </w:rPr>
        <w:t xml:space="preserve">Crosschecker trained the model from scratch with the training scripts provided by proponents. </w:t>
      </w:r>
      <w:r w:rsidR="00C437E4">
        <w:rPr>
          <w:lang w:val="en-CA" w:eastAsia="zh-CN"/>
        </w:rPr>
        <w:t xml:space="preserve">The training data is generated with LOP2 and NNintra enabled. Both 2x and 1.5x data are generated and used for training. </w:t>
      </w:r>
      <w:r w:rsidR="00C437E4">
        <w:rPr>
          <w:lang w:val="en-CA" w:eastAsia="zh-CN"/>
        </w:rPr>
        <w:t xml:space="preserve">The model </w:t>
      </w:r>
      <w:r w:rsidR="00C437E4">
        <w:rPr>
          <w:rFonts w:hint="eastAsia"/>
          <w:lang w:val="en-CA" w:eastAsia="zh-CN"/>
        </w:rPr>
        <w:t>is</w:t>
      </w:r>
      <w:r w:rsidR="00C437E4">
        <w:rPr>
          <w:lang w:val="en-CA" w:eastAsia="zh-CN"/>
        </w:rPr>
        <w:t xml:space="preserve"> </w:t>
      </w:r>
      <w:r w:rsidR="00C437E4">
        <w:rPr>
          <w:rFonts w:hint="eastAsia"/>
          <w:lang w:val="en-CA" w:eastAsia="zh-CN"/>
        </w:rPr>
        <w:t>trained</w:t>
      </w:r>
      <w:r w:rsidR="00C437E4">
        <w:rPr>
          <w:lang w:val="en-CA" w:eastAsia="zh-CN"/>
        </w:rPr>
        <w:t xml:space="preserve"> with 60 epochs.</w:t>
      </w:r>
      <w:r w:rsidR="00BE4D52">
        <w:rPr>
          <w:lang w:val="en-CA" w:eastAsia="zh-CN"/>
        </w:rPr>
        <w:t xml:space="preserve"> After training, the model is quantized to integer model for inference.</w:t>
      </w:r>
    </w:p>
    <w:p w14:paraId="4A249222" w14:textId="00106F26" w:rsidR="00991150" w:rsidRDefault="00BE4D52" w:rsidP="00991150">
      <w:pPr>
        <w:rPr>
          <w:lang w:val="en-CA"/>
        </w:rPr>
      </w:pPr>
      <w:r>
        <w:rPr>
          <w:lang w:val="en-CA"/>
        </w:rPr>
        <w:t xml:space="preserve">The results from crosschecker are shown in the following tables. </w:t>
      </w:r>
      <w:r w:rsidR="00F521F2">
        <w:rPr>
          <w:lang w:val="en-CA"/>
        </w:rPr>
        <w:t xml:space="preserve">The model used for inference is trained by crosschecker. </w:t>
      </w:r>
      <w:r>
        <w:rPr>
          <w:lang w:val="en-CA"/>
        </w:rPr>
        <w:t xml:space="preserve">It can be observed that there is </w:t>
      </w:r>
      <w:r>
        <w:rPr>
          <w:lang w:val="en-CA"/>
        </w:rPr>
        <w:t>maximum 0.02% luma coding performance drop</w:t>
      </w:r>
      <w:r>
        <w:rPr>
          <w:lang w:val="en-CA"/>
        </w:rPr>
        <w:t>ping</w:t>
      </w:r>
      <w:r>
        <w:rPr>
          <w:lang w:val="en-CA"/>
        </w:rPr>
        <w:t xml:space="preserve"> compared to the results provided by AH0104</w:t>
      </w:r>
      <w:r w:rsidR="000D568D">
        <w:rPr>
          <w:lang w:val="en-CA"/>
        </w:rPr>
        <w:t>.</w:t>
      </w:r>
    </w:p>
    <w:p w14:paraId="4ECB708F" w14:textId="60A94351" w:rsidR="00B47059" w:rsidRPr="00BD4038" w:rsidRDefault="00B47059" w:rsidP="00B47059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1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Results of RA configuration over NNVC8 anchor</w:t>
      </w:r>
      <w:r w:rsidR="00381FC8">
        <w:rPr>
          <w:i w:val="0"/>
          <w:iCs w:val="0"/>
          <w:color w:val="auto"/>
          <w:sz w:val="22"/>
          <w:szCs w:val="20"/>
          <w:lang w:eastAsia="zh-CN"/>
        </w:rPr>
        <w:t xml:space="preserve"> (s=1.5)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05BD4" w:rsidRPr="00605BD4" w14:paraId="641E3363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E94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A3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8B3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20F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605BD4" w:rsidRPr="00605BD4" w14:paraId="4FD919A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5BBE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6EC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-2.92%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96CA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917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0.27%</w:t>
            </w:r>
          </w:p>
        </w:tc>
      </w:tr>
      <w:tr w:rsidR="00605BD4" w:rsidRPr="00605BD4" w14:paraId="7D83DA8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22CB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A5E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-1.75%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12844E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4.78%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6A567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4.53%</w:t>
            </w:r>
          </w:p>
        </w:tc>
      </w:tr>
      <w:tr w:rsidR="00605BD4" w:rsidRPr="00605BD4" w14:paraId="4F7568FB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D28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F1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6AB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B62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7849A27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4038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98C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4D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29F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34B999DC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E42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F23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B6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8E0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605BD4" w:rsidRPr="00605BD4" w14:paraId="160AD546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608B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833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-0.93%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DE0E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1.06%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949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0.96%</w:t>
            </w:r>
          </w:p>
        </w:tc>
      </w:tr>
    </w:tbl>
    <w:p w14:paraId="6DA9FC95" w14:textId="77777777" w:rsidR="00B47059" w:rsidRDefault="00B47059" w:rsidP="00B47059">
      <w:pPr>
        <w:spacing w:before="0"/>
        <w:rPr>
          <w:rFonts w:hint="eastAsia"/>
          <w:lang w:eastAsia="zh-CN"/>
        </w:rPr>
      </w:pPr>
    </w:p>
    <w:p w14:paraId="5847EF0D" w14:textId="5AC55DB8" w:rsidR="00381FC8" w:rsidRDefault="00B47059" w:rsidP="00381FC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2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</w:t>
      </w:r>
      <w:r>
        <w:rPr>
          <w:i w:val="0"/>
          <w:iCs w:val="0"/>
          <w:color w:val="auto"/>
          <w:sz w:val="22"/>
          <w:szCs w:val="20"/>
          <w:lang w:eastAsia="zh-CN"/>
        </w:rPr>
        <w:t>AI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 configuration over NNVC8 anchor</w:t>
      </w:r>
      <w:r w:rsidR="00381FC8">
        <w:rPr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="00381FC8">
        <w:rPr>
          <w:i w:val="0"/>
          <w:iCs w:val="0"/>
          <w:color w:val="auto"/>
          <w:sz w:val="22"/>
          <w:szCs w:val="20"/>
          <w:lang w:eastAsia="zh-CN"/>
        </w:rPr>
        <w:t>(s=1.5)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05BD4" w:rsidRPr="00605BD4" w14:paraId="54BE6872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E79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B5A02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8C382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48B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605BD4" w:rsidRPr="00605BD4" w14:paraId="4939E0E8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B57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0D6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7E88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130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1.33%</w:t>
            </w:r>
          </w:p>
        </w:tc>
      </w:tr>
      <w:tr w:rsidR="00605BD4" w:rsidRPr="00605BD4" w14:paraId="4C2C135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128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099C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-3.04%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07787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4.68%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A5A15B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5.80%</w:t>
            </w:r>
          </w:p>
        </w:tc>
      </w:tr>
      <w:tr w:rsidR="00605BD4" w:rsidRPr="00605BD4" w14:paraId="1C5D0180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125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132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BBE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372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2A225B04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3F6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0DB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0C82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A7B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12CBC7E6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6BE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lastRenderedPageBreak/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CF9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8B7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C97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24401892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7FD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71A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-0.73%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50D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0.80%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D45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1.19%</w:t>
            </w:r>
          </w:p>
        </w:tc>
      </w:tr>
    </w:tbl>
    <w:p w14:paraId="16FE1DD4" w14:textId="77777777" w:rsidR="00381FC8" w:rsidRPr="00381FC8" w:rsidRDefault="00381FC8" w:rsidP="00381FC8">
      <w:pPr>
        <w:rPr>
          <w:lang w:eastAsia="zh-CN"/>
        </w:rPr>
      </w:pPr>
    </w:p>
    <w:p w14:paraId="152718DC" w14:textId="0F570EBE" w:rsidR="00381FC8" w:rsidRPr="00BD4038" w:rsidRDefault="00381FC8" w:rsidP="00381FC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3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Results of RA configuration over NNVC8 anchor</w:t>
      </w:r>
      <w:r>
        <w:rPr>
          <w:i w:val="0"/>
          <w:iCs w:val="0"/>
          <w:color w:val="auto"/>
          <w:sz w:val="22"/>
          <w:szCs w:val="20"/>
          <w:lang w:eastAsia="zh-CN"/>
        </w:rPr>
        <w:t xml:space="preserve"> (s=</w:t>
      </w:r>
      <w:r>
        <w:rPr>
          <w:i w:val="0"/>
          <w:iCs w:val="0"/>
          <w:color w:val="auto"/>
          <w:sz w:val="22"/>
          <w:szCs w:val="20"/>
          <w:lang w:eastAsia="zh-CN"/>
        </w:rPr>
        <w:t>2.0</w:t>
      </w:r>
      <w:r>
        <w:rPr>
          <w:i w:val="0"/>
          <w:iCs w:val="0"/>
          <w:color w:val="auto"/>
          <w:sz w:val="22"/>
          <w:szCs w:val="20"/>
          <w:lang w:eastAsia="zh-CN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05BD4" w:rsidRPr="00605BD4" w14:paraId="2B5AB2E8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5F52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C49A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180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3E8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605BD4" w:rsidRPr="00605BD4" w14:paraId="59CB29E4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322A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764D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-3.71%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DE4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2.53%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210C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1.71%</w:t>
            </w:r>
          </w:p>
        </w:tc>
      </w:tr>
      <w:tr w:rsidR="00605BD4" w:rsidRPr="00605BD4" w14:paraId="086DEC85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EA1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5605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-1.43%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6CBE7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7.09%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D44528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6.45%</w:t>
            </w:r>
          </w:p>
        </w:tc>
      </w:tr>
      <w:tr w:rsidR="00605BD4" w:rsidRPr="00605BD4" w14:paraId="6F1E29EA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DC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A4AE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2B0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43A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4767E0D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D93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D95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A7A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DC0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3AFA97E0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B867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4F1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E39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68A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605BD4" w:rsidRPr="00605BD4" w14:paraId="53783F7F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31A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E11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F30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1.92%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BB1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1.63%</w:t>
            </w:r>
          </w:p>
        </w:tc>
      </w:tr>
    </w:tbl>
    <w:p w14:paraId="17F1631A" w14:textId="77777777" w:rsidR="00381FC8" w:rsidRDefault="00381FC8" w:rsidP="00381FC8">
      <w:pPr>
        <w:spacing w:before="0"/>
        <w:rPr>
          <w:rFonts w:hint="eastAsia"/>
          <w:lang w:eastAsia="zh-CN"/>
        </w:rPr>
      </w:pPr>
    </w:p>
    <w:p w14:paraId="2273923F" w14:textId="1BBBD13F" w:rsidR="00381FC8" w:rsidRPr="00BD4038" w:rsidRDefault="00381FC8" w:rsidP="00381FC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4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</w:t>
      </w:r>
      <w:r>
        <w:rPr>
          <w:i w:val="0"/>
          <w:iCs w:val="0"/>
          <w:color w:val="auto"/>
          <w:sz w:val="22"/>
          <w:szCs w:val="20"/>
          <w:lang w:eastAsia="zh-CN"/>
        </w:rPr>
        <w:t>AI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 configuration over NNVC8 anchor</w:t>
      </w:r>
      <w:r>
        <w:rPr>
          <w:i w:val="0"/>
          <w:iCs w:val="0"/>
          <w:color w:val="auto"/>
          <w:sz w:val="22"/>
          <w:szCs w:val="20"/>
          <w:lang w:eastAsia="zh-CN"/>
        </w:rPr>
        <w:t xml:space="preserve"> (s=</w:t>
      </w:r>
      <w:r>
        <w:rPr>
          <w:i w:val="0"/>
          <w:iCs w:val="0"/>
          <w:color w:val="auto"/>
          <w:sz w:val="22"/>
          <w:szCs w:val="20"/>
          <w:lang w:eastAsia="zh-CN"/>
        </w:rPr>
        <w:t>2.0</w:t>
      </w:r>
      <w:r>
        <w:rPr>
          <w:i w:val="0"/>
          <w:iCs w:val="0"/>
          <w:color w:val="auto"/>
          <w:sz w:val="22"/>
          <w:szCs w:val="20"/>
          <w:lang w:eastAsia="zh-CN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605BD4" w:rsidRPr="00605BD4" w14:paraId="03A4EEF9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B44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F35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F0C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F2C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605BD4" w:rsidRPr="00605BD4" w14:paraId="11D3D637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688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B58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-1.77%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AAC5E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3.21%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76A63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4.26%</w:t>
            </w:r>
          </w:p>
        </w:tc>
      </w:tr>
      <w:tr w:rsidR="00605BD4" w:rsidRPr="00605BD4" w14:paraId="61644F72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B90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CA0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-2.90%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5CA2BE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4.59%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DC2AD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sz w:val="18"/>
                <w:szCs w:val="18"/>
                <w:lang w:val="en-CN" w:eastAsia="zh-CN"/>
              </w:rPr>
              <w:t>6.61%</w:t>
            </w:r>
          </w:p>
        </w:tc>
      </w:tr>
      <w:tr w:rsidR="00605BD4" w:rsidRPr="00605BD4" w14:paraId="3D67B5A8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C458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4E7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2329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BB22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30227299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D19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36DE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E3C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1564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66A3EA85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262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A14F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0B13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944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605BD4" w:rsidRPr="00605BD4" w14:paraId="792FC718" w14:textId="77777777" w:rsidTr="00605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206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04A1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-0.78%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3CCD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1.30%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53AC" w14:textId="77777777" w:rsidR="00605BD4" w:rsidRPr="00605BD4" w:rsidRDefault="00605BD4" w:rsidP="00605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605BD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1.81%</w:t>
            </w:r>
          </w:p>
        </w:tc>
      </w:tr>
    </w:tbl>
    <w:p w14:paraId="2D4BC9C7" w14:textId="5AAAA255" w:rsidR="00B47059" w:rsidRPr="00BD4038" w:rsidRDefault="00B47059" w:rsidP="00B47059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</w:p>
    <w:p w14:paraId="4DB561D4" w14:textId="77777777" w:rsidR="000D568D" w:rsidRPr="00991150" w:rsidRDefault="000D568D" w:rsidP="00991150">
      <w:pPr>
        <w:rPr>
          <w:lang w:val="en-CA"/>
        </w:rPr>
      </w:pPr>
    </w:p>
    <w:p w14:paraId="7542FC03" w14:textId="17575673" w:rsidR="0095484A" w:rsidRPr="0095484A" w:rsidRDefault="0095484A" w:rsidP="0095484A">
      <w:pPr>
        <w:pStyle w:val="Heading1"/>
        <w:rPr>
          <w:lang w:val="en-CA"/>
        </w:rPr>
      </w:pPr>
      <w:r>
        <w:rPr>
          <w:lang w:val="en-CA"/>
        </w:rPr>
        <w:t>Inference</w:t>
      </w:r>
      <w:r>
        <w:rPr>
          <w:lang w:val="en-CA"/>
        </w:rPr>
        <w:t xml:space="preserve"> crosscheck</w:t>
      </w:r>
    </w:p>
    <w:p w14:paraId="3D396B45" w14:textId="77777777" w:rsidR="0095484A" w:rsidRDefault="0095484A" w:rsidP="00780A4A">
      <w:pPr>
        <w:spacing w:before="0"/>
        <w:rPr>
          <w:lang w:eastAsia="zh-CN"/>
        </w:rPr>
      </w:pPr>
    </w:p>
    <w:p w14:paraId="16618CFA" w14:textId="13E16A08" w:rsidR="0074111C" w:rsidRDefault="0074111C" w:rsidP="0074111C">
      <w:pPr>
        <w:spacing w:before="0"/>
        <w:rPr>
          <w:lang w:eastAsia="zh-CN"/>
        </w:rPr>
      </w:pPr>
      <w:r>
        <w:rPr>
          <w:lang w:eastAsia="zh-CN"/>
        </w:rPr>
        <w:t>The coding results of JVET-AH010</w:t>
      </w:r>
      <w:r w:rsidR="007E16DE">
        <w:rPr>
          <w:lang w:eastAsia="zh-CN"/>
        </w:rPr>
        <w:t xml:space="preserve">4 </w:t>
      </w:r>
      <w:r>
        <w:rPr>
          <w:lang w:eastAsia="zh-CN"/>
        </w:rPr>
        <w:t>are crosschecked and presented in the following tables.</w:t>
      </w:r>
      <w:r w:rsidR="003F2B6F">
        <w:rPr>
          <w:lang w:eastAsia="zh-CN"/>
        </w:rPr>
        <w:t xml:space="preserve"> The model is provided by the proponent</w:t>
      </w:r>
      <w:r w:rsidR="00596ED2">
        <w:rPr>
          <w:rFonts w:hint="eastAsia"/>
          <w:lang w:eastAsia="zh-CN"/>
        </w:rPr>
        <w:t>s</w:t>
      </w:r>
      <w:r w:rsidR="003F2B6F">
        <w:rPr>
          <w:lang w:eastAsia="zh-CN"/>
        </w:rPr>
        <w:t xml:space="preserve"> of JVET-AH0104.</w:t>
      </w:r>
    </w:p>
    <w:p w14:paraId="4B141B92" w14:textId="33AD55A8" w:rsidR="00BD4038" w:rsidRPr="003F2B6F" w:rsidRDefault="00BD4038" w:rsidP="00BD403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5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Results of RA configuration over NNVC8 anchor</w:t>
      </w:r>
      <w:r w:rsidR="003F2B6F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="003F2B6F" w:rsidRPr="003F2B6F">
        <w:rPr>
          <w:i w:val="0"/>
          <w:iCs w:val="0"/>
          <w:color w:val="auto"/>
          <w:sz w:val="22"/>
          <w:szCs w:val="20"/>
          <w:lang w:eastAsia="zh-CN"/>
        </w:rPr>
        <w:t>(s=1.5)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3F2B6F" w:rsidRPr="003F2B6F" w14:paraId="388AD9E0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E786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EC53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14A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199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3F2B6F" w:rsidRPr="003F2B6F" w14:paraId="4F9C722B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314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14964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-3.03%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2D1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-0.34%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1C53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-0.04%</w:t>
            </w:r>
          </w:p>
        </w:tc>
      </w:tr>
      <w:tr w:rsidR="003F2B6F" w:rsidRPr="003F2B6F" w14:paraId="3C2064ED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C98B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9EE1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-1.73%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8FFF39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4.47%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3EED3F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4.41%</w:t>
            </w:r>
          </w:p>
        </w:tc>
      </w:tr>
      <w:tr w:rsidR="003F2B6F" w:rsidRPr="003F2B6F" w14:paraId="59650EC7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CA62C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CA29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817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0573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3F2B6F" w:rsidRPr="003F2B6F" w14:paraId="33426A80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C7D4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DA33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98343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D65A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3F2B6F" w:rsidRPr="003F2B6F" w14:paraId="651C0368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836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A94F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EE59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C47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3F2B6F" w:rsidRPr="003F2B6F" w14:paraId="5186A355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9D65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2C1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-0.95%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61A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0.83%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122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0.87%</w:t>
            </w:r>
          </w:p>
        </w:tc>
      </w:tr>
    </w:tbl>
    <w:p w14:paraId="0C6E41F1" w14:textId="77777777" w:rsidR="00BD4038" w:rsidRDefault="00BD4038" w:rsidP="0074111C">
      <w:pPr>
        <w:spacing w:before="0"/>
        <w:rPr>
          <w:lang w:eastAsia="zh-CN"/>
        </w:rPr>
      </w:pPr>
    </w:p>
    <w:p w14:paraId="6F736F1D" w14:textId="19DD52FC" w:rsidR="00BD4038" w:rsidRPr="00BD4038" w:rsidRDefault="00BD4038" w:rsidP="00BD4038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6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B42F8B">
        <w:rPr>
          <w:rFonts w:hint="eastAsia"/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</w:t>
      </w:r>
      <w:r w:rsidR="00C97F3B">
        <w:rPr>
          <w:i w:val="0"/>
          <w:iCs w:val="0"/>
          <w:color w:val="auto"/>
          <w:sz w:val="22"/>
          <w:szCs w:val="20"/>
          <w:lang w:eastAsia="zh-CN"/>
        </w:rPr>
        <w:t>AI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 configuration over NNVC8 anchor</w:t>
      </w:r>
      <w:r w:rsidR="003F2B6F">
        <w:rPr>
          <w:i w:val="0"/>
          <w:iCs w:val="0"/>
          <w:color w:val="auto"/>
          <w:sz w:val="22"/>
          <w:szCs w:val="20"/>
          <w:lang w:eastAsia="zh-CN"/>
        </w:rPr>
        <w:t xml:space="preserve"> (s=1.5)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3F2B6F" w:rsidRPr="003F2B6F" w14:paraId="47A0936F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E34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4C9B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CCB9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9B1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3F2B6F" w:rsidRPr="003F2B6F" w14:paraId="60080B1D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D26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B0E6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-1.42%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437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0DB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1.04%</w:t>
            </w:r>
          </w:p>
        </w:tc>
      </w:tr>
      <w:tr w:rsidR="003F2B6F" w:rsidRPr="003F2B6F" w14:paraId="06BC9F8B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304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AE37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-3.02%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C5FCE5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4.49%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837F70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sz w:val="18"/>
                <w:szCs w:val="18"/>
                <w:lang w:val="en-CN" w:eastAsia="zh-CN"/>
              </w:rPr>
              <w:t>5.62%</w:t>
            </w:r>
          </w:p>
        </w:tc>
      </w:tr>
      <w:tr w:rsidR="003F2B6F" w:rsidRPr="003F2B6F" w14:paraId="544BBBB3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564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109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B4D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8916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3F2B6F" w:rsidRPr="003F2B6F" w14:paraId="769F43EA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065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01E2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2A39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E91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3F2B6F" w:rsidRPr="003F2B6F" w14:paraId="6B9FD981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4FEF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05B44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1891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5CDA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3F2B6F" w:rsidRPr="003F2B6F" w14:paraId="33670FC2" w14:textId="77777777" w:rsidTr="003F2B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208C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9046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-0.74%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992E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0.75%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6C0D" w14:textId="77777777" w:rsidR="003F2B6F" w:rsidRPr="003F2B6F" w:rsidRDefault="003F2B6F" w:rsidP="003F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3F2B6F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1.11%</w:t>
            </w:r>
          </w:p>
        </w:tc>
      </w:tr>
    </w:tbl>
    <w:p w14:paraId="0ADCB44C" w14:textId="77777777" w:rsidR="00BD4038" w:rsidRDefault="00BD4038" w:rsidP="0074111C">
      <w:pPr>
        <w:spacing w:before="0"/>
        <w:rPr>
          <w:lang w:eastAsia="zh-CN"/>
        </w:rPr>
      </w:pPr>
    </w:p>
    <w:p w14:paraId="404B263B" w14:textId="22105600" w:rsidR="003F2B6F" w:rsidRPr="00BD4038" w:rsidRDefault="003F2B6F" w:rsidP="003F2B6F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7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C12F09">
        <w:rPr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>Results of RA configuration over NNVC8 anchor</w:t>
      </w:r>
      <w:r>
        <w:rPr>
          <w:i w:val="0"/>
          <w:iCs w:val="0"/>
          <w:color w:val="auto"/>
          <w:sz w:val="22"/>
          <w:szCs w:val="20"/>
          <w:lang w:eastAsia="zh-CN"/>
        </w:rPr>
        <w:t xml:space="preserve"> (s=2.0)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9B65A4" w:rsidRPr="009B65A4" w14:paraId="5E30F0D3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188A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93EFF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A6D0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3BCC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9B65A4" w:rsidRPr="009B65A4" w14:paraId="0A2F6CBB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C830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3A4BE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-3.74%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D58D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0.32%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47BD4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0.68%</w:t>
            </w:r>
          </w:p>
        </w:tc>
      </w:tr>
      <w:tr w:rsidR="009B65A4" w:rsidRPr="009B65A4" w14:paraId="12C18A35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E6F2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lastRenderedPageBreak/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C7C7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-1.37%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3EEC6B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6.55%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009784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6.31%</w:t>
            </w:r>
          </w:p>
        </w:tc>
      </w:tr>
      <w:tr w:rsidR="009B65A4" w:rsidRPr="009B65A4" w14:paraId="4E9C5931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D245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71B1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57DD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747A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9B65A4" w:rsidRPr="009B65A4" w14:paraId="5C871E70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683CA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D829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9FCB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152C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9B65A4" w:rsidRPr="009B65A4" w14:paraId="79D18794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866E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F857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D4EE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9890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</w:tr>
      <w:tr w:rsidR="009B65A4" w:rsidRPr="009B65A4" w14:paraId="01DDD395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2C9A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941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DF74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1.37%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1AA4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1.40%</w:t>
            </w:r>
          </w:p>
        </w:tc>
      </w:tr>
    </w:tbl>
    <w:p w14:paraId="1E068651" w14:textId="77777777" w:rsidR="003F2B6F" w:rsidRDefault="003F2B6F" w:rsidP="003F2B6F">
      <w:pPr>
        <w:spacing w:before="0"/>
        <w:rPr>
          <w:rFonts w:hint="eastAsia"/>
          <w:lang w:eastAsia="zh-CN"/>
        </w:rPr>
      </w:pPr>
    </w:p>
    <w:p w14:paraId="4D821402" w14:textId="2B6F061E" w:rsidR="003F2B6F" w:rsidRPr="009B65A4" w:rsidRDefault="003F2B6F" w:rsidP="009B65A4">
      <w:pPr>
        <w:pStyle w:val="Caption"/>
        <w:jc w:val="center"/>
        <w:rPr>
          <w:i w:val="0"/>
          <w:iCs w:val="0"/>
          <w:color w:val="auto"/>
          <w:sz w:val="22"/>
          <w:szCs w:val="20"/>
          <w:lang w:eastAsia="zh-CN"/>
        </w:rPr>
      </w:pP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Table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begin"/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instrText xml:space="preserve"> SEQ Table \* ARABIC </w:instrTex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separate"/>
      </w:r>
      <w:r w:rsidR="00D579FF">
        <w:rPr>
          <w:i w:val="0"/>
          <w:iCs w:val="0"/>
          <w:noProof/>
          <w:color w:val="auto"/>
          <w:sz w:val="22"/>
          <w:szCs w:val="20"/>
          <w:lang w:eastAsia="zh-CN"/>
        </w:rPr>
        <w:t>8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fldChar w:fldCharType="end"/>
      </w:r>
      <w:r w:rsidR="00E91473">
        <w:rPr>
          <w:i w:val="0"/>
          <w:iCs w:val="0"/>
          <w:color w:val="auto"/>
          <w:sz w:val="22"/>
          <w:szCs w:val="20"/>
          <w:lang w:eastAsia="zh-CN"/>
        </w:rPr>
        <w:t xml:space="preserve"> 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Results of </w:t>
      </w:r>
      <w:r>
        <w:rPr>
          <w:i w:val="0"/>
          <w:iCs w:val="0"/>
          <w:color w:val="auto"/>
          <w:sz w:val="22"/>
          <w:szCs w:val="20"/>
          <w:lang w:eastAsia="zh-CN"/>
        </w:rPr>
        <w:t>AI</w:t>
      </w:r>
      <w:r w:rsidRPr="00BD4038">
        <w:rPr>
          <w:i w:val="0"/>
          <w:iCs w:val="0"/>
          <w:color w:val="auto"/>
          <w:sz w:val="22"/>
          <w:szCs w:val="20"/>
          <w:lang w:eastAsia="zh-CN"/>
        </w:rPr>
        <w:t xml:space="preserve"> configuration over NNVC8 anchor</w:t>
      </w:r>
      <w:r>
        <w:rPr>
          <w:i w:val="0"/>
          <w:iCs w:val="0"/>
          <w:color w:val="auto"/>
          <w:sz w:val="22"/>
          <w:szCs w:val="20"/>
          <w:lang w:eastAsia="zh-CN"/>
        </w:rPr>
        <w:t xml:space="preserve"> (s=2.0)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9B65A4" w:rsidRPr="009B65A4" w14:paraId="0AE7A8EA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4546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96CB1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891B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C398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</w:tr>
      <w:tr w:rsidR="009B65A4" w:rsidRPr="009B65A4" w14:paraId="22A3480C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D4DF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743D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-1.80%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DFA23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2.95%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F1F079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3.54%</w:t>
            </w:r>
          </w:p>
        </w:tc>
      </w:tr>
      <w:tr w:rsidR="009B65A4" w:rsidRPr="009B65A4" w14:paraId="4E62AC60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FB206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7CD4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-2.81%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1A932E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4.17%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8D0E19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sz w:val="18"/>
                <w:szCs w:val="18"/>
                <w:lang w:val="en-CN" w:eastAsia="zh-CN"/>
              </w:rPr>
              <w:t>6.34%</w:t>
            </w:r>
          </w:p>
        </w:tc>
      </w:tr>
      <w:tr w:rsidR="009B65A4" w:rsidRPr="009B65A4" w14:paraId="0CE298F5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C0CF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8830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5BC1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A512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9B65A4" w:rsidRPr="009B65A4" w14:paraId="5DB8FC9D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9FC8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9F03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0A8A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F872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9B65A4" w:rsidRPr="009B65A4" w14:paraId="49704B77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ECA7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7F70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AB13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EB5F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</w:tr>
      <w:tr w:rsidR="009B65A4" w:rsidRPr="009B65A4" w14:paraId="53136C68" w14:textId="77777777" w:rsidTr="009B65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F7A8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E9A9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-0.77%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B529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1.19%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CBA6" w14:textId="77777777" w:rsidR="009B65A4" w:rsidRPr="009B65A4" w:rsidRDefault="009B65A4" w:rsidP="009B6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9B65A4">
              <w:rPr>
                <w:rFonts w:ascii="Arial" w:hAnsi="Arial" w:cs="Arial"/>
                <w:color w:val="000000"/>
                <w:sz w:val="18"/>
                <w:szCs w:val="18"/>
                <w:lang w:val="en-CN" w:eastAsia="zh-CN"/>
              </w:rPr>
              <w:t>1.65%</w:t>
            </w:r>
          </w:p>
        </w:tc>
      </w:tr>
    </w:tbl>
    <w:p w14:paraId="322B3195" w14:textId="77777777" w:rsidR="003F2B6F" w:rsidRDefault="003F2B6F" w:rsidP="0074111C">
      <w:pPr>
        <w:spacing w:before="0"/>
        <w:rPr>
          <w:rFonts w:hint="eastAsia"/>
          <w:lang w:eastAsia="zh-CN"/>
        </w:rPr>
      </w:pPr>
    </w:p>
    <w:p w14:paraId="5F0CF8E4" w14:textId="10E987ED" w:rsidR="001F2594" w:rsidRPr="005B217D" w:rsidRDefault="00780A4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FB5322D" w14:textId="675B33D3" w:rsidR="00712F60" w:rsidRPr="00780A4A" w:rsidRDefault="00780A4A" w:rsidP="00A83253">
      <w:pPr>
        <w:rPr>
          <w:lang w:val="en-CA"/>
        </w:rPr>
      </w:pPr>
      <w:r>
        <w:rPr>
          <w:lang w:val="en-CA"/>
        </w:rPr>
        <w:t xml:space="preserve">[1] </w:t>
      </w:r>
      <w:r w:rsidRPr="00E91473">
        <w:rPr>
          <w:lang w:eastAsia="zh-CN"/>
        </w:rPr>
        <w:t>C. Zhou</w:t>
      </w:r>
      <w:r w:rsidR="00444CD2" w:rsidRPr="00E91473">
        <w:rPr>
          <w:lang w:eastAsia="zh-CN"/>
        </w:rPr>
        <w:t xml:space="preserve">, </w:t>
      </w:r>
      <w:r w:rsidR="00444CD2" w:rsidRPr="00E91473">
        <w:rPr>
          <w:lang w:eastAsia="zh-CN"/>
        </w:rPr>
        <w:t>Z. Lv, </w:t>
      </w:r>
      <w:r w:rsidRPr="00E91473">
        <w:rPr>
          <w:lang w:eastAsia="zh-CN"/>
        </w:rPr>
        <w:t xml:space="preserve"> </w:t>
      </w:r>
      <w:r w:rsidRPr="00E91473">
        <w:rPr>
          <w:lang w:eastAsia="zh-CN"/>
        </w:rPr>
        <w:t xml:space="preserve">(vivo), </w:t>
      </w:r>
      <w:r w:rsidR="00EB248E" w:rsidRPr="00E91473">
        <w:rPr>
          <w:lang w:eastAsia="zh-CN"/>
        </w:rPr>
        <w:t>“</w:t>
      </w:r>
      <w:r w:rsidR="00444CD2" w:rsidRPr="00E91473">
        <w:rPr>
          <w:lang w:eastAsia="zh-CN"/>
        </w:rPr>
        <w:t>E1-4.2: Adaptive resolution coding for NNVC-8</w:t>
      </w:r>
      <w:r w:rsidR="00EB248E" w:rsidRPr="00E91473">
        <w:rPr>
          <w:lang w:eastAsia="zh-CN"/>
        </w:rPr>
        <w:t>”</w:t>
      </w:r>
      <w:r w:rsidRPr="00E91473">
        <w:rPr>
          <w:lang w:eastAsia="zh-CN"/>
        </w:rPr>
        <w:t>, JVET-AH</w:t>
      </w:r>
      <w:r w:rsidR="00031791" w:rsidRPr="00E91473">
        <w:rPr>
          <w:lang w:eastAsia="zh-CN"/>
        </w:rPr>
        <w:t>0104, April, 2024.</w:t>
      </w:r>
    </w:p>
    <w:p w14:paraId="03AD9117" w14:textId="77777777" w:rsidR="00B73F4C" w:rsidRPr="005B217D" w:rsidRDefault="00B73F4C" w:rsidP="00A83253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120A7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0BA0" w14:textId="77777777" w:rsidR="00E120A7" w:rsidRDefault="00E120A7">
      <w:r>
        <w:separator/>
      </w:r>
    </w:p>
  </w:endnote>
  <w:endnote w:type="continuationSeparator" w:id="0">
    <w:p w14:paraId="1CB05C81" w14:textId="77777777" w:rsidR="00E120A7" w:rsidRDefault="00E1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C4AB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448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BE405" w14:textId="77777777" w:rsidR="00E120A7" w:rsidRDefault="00E120A7">
      <w:r>
        <w:separator/>
      </w:r>
    </w:p>
  </w:footnote>
  <w:footnote w:type="continuationSeparator" w:id="0">
    <w:p w14:paraId="21EA3A6C" w14:textId="77777777" w:rsidR="00E120A7" w:rsidRDefault="00E12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53352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492036">
    <w:abstractNumId w:val="9"/>
  </w:num>
  <w:num w:numId="3" w16cid:durableId="70935289">
    <w:abstractNumId w:val="8"/>
  </w:num>
  <w:num w:numId="4" w16cid:durableId="429938317">
    <w:abstractNumId w:val="6"/>
  </w:num>
  <w:num w:numId="5" w16cid:durableId="1229457412">
    <w:abstractNumId w:val="7"/>
  </w:num>
  <w:num w:numId="6" w16cid:durableId="1422604663">
    <w:abstractNumId w:val="4"/>
  </w:num>
  <w:num w:numId="7" w16cid:durableId="208417943">
    <w:abstractNumId w:val="5"/>
  </w:num>
  <w:num w:numId="8" w16cid:durableId="68431680">
    <w:abstractNumId w:val="4"/>
  </w:num>
  <w:num w:numId="9" w16cid:durableId="1025054830">
    <w:abstractNumId w:val="1"/>
  </w:num>
  <w:num w:numId="10" w16cid:durableId="577786293">
    <w:abstractNumId w:val="3"/>
  </w:num>
  <w:num w:numId="11" w16cid:durableId="108471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79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568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06A5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AB3"/>
    <w:rsid w:val="002B0E86"/>
    <w:rsid w:val="002B1595"/>
    <w:rsid w:val="002B191D"/>
    <w:rsid w:val="002B2E83"/>
    <w:rsid w:val="002B4B69"/>
    <w:rsid w:val="002D0AF6"/>
    <w:rsid w:val="002F164D"/>
    <w:rsid w:val="003021BC"/>
    <w:rsid w:val="00304448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FC8"/>
    <w:rsid w:val="003A25F5"/>
    <w:rsid w:val="003A2D8E"/>
    <w:rsid w:val="003A7CE6"/>
    <w:rsid w:val="003C20E4"/>
    <w:rsid w:val="003D6342"/>
    <w:rsid w:val="003E6F90"/>
    <w:rsid w:val="003E73ED"/>
    <w:rsid w:val="003F2B6F"/>
    <w:rsid w:val="003F5D0F"/>
    <w:rsid w:val="00414101"/>
    <w:rsid w:val="004219CF"/>
    <w:rsid w:val="004234F0"/>
    <w:rsid w:val="00427EEC"/>
    <w:rsid w:val="00433DDB"/>
    <w:rsid w:val="00435A29"/>
    <w:rsid w:val="00437619"/>
    <w:rsid w:val="00444CD2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ED2"/>
    <w:rsid w:val="005A33A1"/>
    <w:rsid w:val="005B217D"/>
    <w:rsid w:val="005B40C8"/>
    <w:rsid w:val="005C385F"/>
    <w:rsid w:val="005C6E62"/>
    <w:rsid w:val="005C7C26"/>
    <w:rsid w:val="005E1AC6"/>
    <w:rsid w:val="005E3F2B"/>
    <w:rsid w:val="005F6F1B"/>
    <w:rsid w:val="00605BD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91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111C"/>
    <w:rsid w:val="0074393F"/>
    <w:rsid w:val="00745F6B"/>
    <w:rsid w:val="0075175B"/>
    <w:rsid w:val="0075585E"/>
    <w:rsid w:val="00770571"/>
    <w:rsid w:val="007756A5"/>
    <w:rsid w:val="007768FF"/>
    <w:rsid w:val="00780A4A"/>
    <w:rsid w:val="007824D3"/>
    <w:rsid w:val="00796EE3"/>
    <w:rsid w:val="007A7D29"/>
    <w:rsid w:val="007B4AB8"/>
    <w:rsid w:val="007C081C"/>
    <w:rsid w:val="007D1181"/>
    <w:rsid w:val="007E01A3"/>
    <w:rsid w:val="007E16DE"/>
    <w:rsid w:val="007F1F8B"/>
    <w:rsid w:val="007F6205"/>
    <w:rsid w:val="007F67A1"/>
    <w:rsid w:val="00801A7B"/>
    <w:rsid w:val="008105EF"/>
    <w:rsid w:val="00811C05"/>
    <w:rsid w:val="008206C8"/>
    <w:rsid w:val="0086387C"/>
    <w:rsid w:val="00874A6C"/>
    <w:rsid w:val="00876C65"/>
    <w:rsid w:val="00880BA8"/>
    <w:rsid w:val="00882F72"/>
    <w:rsid w:val="00893DC4"/>
    <w:rsid w:val="008A147E"/>
    <w:rsid w:val="008A42F1"/>
    <w:rsid w:val="008A4B4C"/>
    <w:rsid w:val="008C239F"/>
    <w:rsid w:val="008E480C"/>
    <w:rsid w:val="008F0E4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9F3"/>
    <w:rsid w:val="0095128F"/>
    <w:rsid w:val="0095484A"/>
    <w:rsid w:val="00955F6D"/>
    <w:rsid w:val="00977C16"/>
    <w:rsid w:val="0098551D"/>
    <w:rsid w:val="00985DCB"/>
    <w:rsid w:val="00991150"/>
    <w:rsid w:val="0099518F"/>
    <w:rsid w:val="009A523D"/>
    <w:rsid w:val="009B02A1"/>
    <w:rsid w:val="009B3361"/>
    <w:rsid w:val="009B65A4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8BF"/>
    <w:rsid w:val="00AE341B"/>
    <w:rsid w:val="00AF51C5"/>
    <w:rsid w:val="00B01905"/>
    <w:rsid w:val="00B07CA7"/>
    <w:rsid w:val="00B1279A"/>
    <w:rsid w:val="00B3640F"/>
    <w:rsid w:val="00B4194A"/>
    <w:rsid w:val="00B42F8B"/>
    <w:rsid w:val="00B437E8"/>
    <w:rsid w:val="00B47059"/>
    <w:rsid w:val="00B51F2C"/>
    <w:rsid w:val="00B5222E"/>
    <w:rsid w:val="00B53179"/>
    <w:rsid w:val="00B532EA"/>
    <w:rsid w:val="00B57A23"/>
    <w:rsid w:val="00B600CD"/>
    <w:rsid w:val="00B61C96"/>
    <w:rsid w:val="00B73A2A"/>
    <w:rsid w:val="00B73F4C"/>
    <w:rsid w:val="00B754EC"/>
    <w:rsid w:val="00B75A51"/>
    <w:rsid w:val="00B827C6"/>
    <w:rsid w:val="00B94B06"/>
    <w:rsid w:val="00B94C28"/>
    <w:rsid w:val="00BC10BA"/>
    <w:rsid w:val="00BC5AFD"/>
    <w:rsid w:val="00BD4038"/>
    <w:rsid w:val="00BE4D52"/>
    <w:rsid w:val="00C00DDE"/>
    <w:rsid w:val="00C04F43"/>
    <w:rsid w:val="00C05271"/>
    <w:rsid w:val="00C0609D"/>
    <w:rsid w:val="00C115AB"/>
    <w:rsid w:val="00C12F09"/>
    <w:rsid w:val="00C26CCB"/>
    <w:rsid w:val="00C30249"/>
    <w:rsid w:val="00C35F74"/>
    <w:rsid w:val="00C3723B"/>
    <w:rsid w:val="00C42466"/>
    <w:rsid w:val="00C437E4"/>
    <w:rsid w:val="00C606C9"/>
    <w:rsid w:val="00C6502D"/>
    <w:rsid w:val="00C80288"/>
    <w:rsid w:val="00C836F0"/>
    <w:rsid w:val="00C84003"/>
    <w:rsid w:val="00C90650"/>
    <w:rsid w:val="00C97D78"/>
    <w:rsid w:val="00C97F3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579FF"/>
    <w:rsid w:val="00D61806"/>
    <w:rsid w:val="00D61B3D"/>
    <w:rsid w:val="00D807BF"/>
    <w:rsid w:val="00D82FCC"/>
    <w:rsid w:val="00D92D3D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20A7"/>
    <w:rsid w:val="00E207D8"/>
    <w:rsid w:val="00E262D4"/>
    <w:rsid w:val="00E36250"/>
    <w:rsid w:val="00E36841"/>
    <w:rsid w:val="00E47F2D"/>
    <w:rsid w:val="00E54511"/>
    <w:rsid w:val="00E55D4B"/>
    <w:rsid w:val="00E60EDC"/>
    <w:rsid w:val="00E61DAC"/>
    <w:rsid w:val="00E72B80"/>
    <w:rsid w:val="00E75FE3"/>
    <w:rsid w:val="00E857AF"/>
    <w:rsid w:val="00E86C4C"/>
    <w:rsid w:val="00E907A3"/>
    <w:rsid w:val="00E91473"/>
    <w:rsid w:val="00EA5AE0"/>
    <w:rsid w:val="00EB248E"/>
    <w:rsid w:val="00EB56E1"/>
    <w:rsid w:val="00EB7AB1"/>
    <w:rsid w:val="00EC32BD"/>
    <w:rsid w:val="00ED536F"/>
    <w:rsid w:val="00EE7CD8"/>
    <w:rsid w:val="00EF37F6"/>
    <w:rsid w:val="00EF48CC"/>
    <w:rsid w:val="00F00801"/>
    <w:rsid w:val="00F04210"/>
    <w:rsid w:val="00F2488D"/>
    <w:rsid w:val="00F521F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523"/>
    <w:rsid w:val="00FC2405"/>
    <w:rsid w:val="00FC61BC"/>
    <w:rsid w:val="00FD01C2"/>
    <w:rsid w:val="00FE595C"/>
    <w:rsid w:val="00FF0CE3"/>
    <w:rsid w:val="00FF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BD403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AD4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9408DB-168E-644E-9F46-FA6E2DE5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138</cp:revision>
  <cp:lastPrinted>1900-01-01T07:59:17Z</cp:lastPrinted>
  <dcterms:created xsi:type="dcterms:W3CDTF">2023-11-23T15:31:00Z</dcterms:created>
  <dcterms:modified xsi:type="dcterms:W3CDTF">2024-04-18T10:02:00Z</dcterms:modified>
</cp:coreProperties>
</file>