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99FE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012D4">
              <w:rPr>
                <w:lang w:val="en-CA"/>
              </w:rPr>
              <w:t>0205</w:t>
            </w:r>
            <w:r w:rsidR="006A0E5C" w:rsidRPr="006A0E5C">
              <w:rPr>
                <w:lang w:val="en-CA"/>
              </w:rPr>
              <w:t>-v</w:t>
            </w:r>
            <w:r w:rsidR="008012D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B5CE4A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EE1-</w:t>
            </w:r>
            <w:r w:rsidR="00631762">
              <w:rPr>
                <w:b/>
                <w:szCs w:val="22"/>
                <w:lang w:val="en-CA"/>
              </w:rPr>
              <w:t>2</w:t>
            </w:r>
            <w:r w:rsidR="00631762" w:rsidRPr="00BF5645">
              <w:rPr>
                <w:b/>
                <w:szCs w:val="22"/>
                <w:lang w:val="en-CA"/>
              </w:rPr>
              <w:t>.</w:t>
            </w:r>
            <w:r w:rsidR="00631762">
              <w:rPr>
                <w:b/>
                <w:szCs w:val="22"/>
                <w:lang w:val="en-CA"/>
              </w:rPr>
              <w:t>3: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CE7E0F">
              <w:rPr>
                <w:b/>
                <w:szCs w:val="22"/>
                <w:lang w:val="en-CA"/>
              </w:rPr>
              <w:t>I</w:t>
            </w:r>
            <w:r w:rsidR="00631762">
              <w:rPr>
                <w:b/>
                <w:szCs w:val="22"/>
                <w:lang w:val="en-CA"/>
              </w:rPr>
              <w:t xml:space="preserve">nteger implementation of </w:t>
            </w:r>
            <w:r w:rsidR="00631762" w:rsidRPr="00BF5645">
              <w:rPr>
                <w:b/>
                <w:szCs w:val="22"/>
                <w:lang w:val="en-CA"/>
              </w:rPr>
              <w:t xml:space="preserve">HOP In-loop filter with </w:t>
            </w:r>
            <w:r w:rsidR="00631762">
              <w:rPr>
                <w:b/>
                <w:szCs w:val="22"/>
                <w:lang w:val="en-CA"/>
              </w:rPr>
              <w:t>T</w:t>
            </w:r>
            <w:r w:rsidR="00631762" w:rsidRPr="00BF5645">
              <w:rPr>
                <w:b/>
                <w:szCs w:val="22"/>
                <w:lang w:val="en-CA"/>
              </w:rPr>
              <w:t>ransformer blocks</w:t>
            </w:r>
            <w:r w:rsidR="002F26CD">
              <w:rPr>
                <w:b/>
                <w:szCs w:val="22"/>
                <w:lang w:val="en-CA"/>
              </w:rPr>
              <w:t xml:space="preserve"> and Attention blocks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86442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3458C">
              <w:rPr>
                <w:szCs w:val="22"/>
                <w:lang w:val="en-CA"/>
              </w:rPr>
              <w:t>Proposed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2C2DE4" w14:textId="77777777" w:rsidR="003E5C82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49D81240" w14:textId="6DE9575F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3240CF" w14:textId="77777777" w:rsidR="003E5C82" w:rsidRDefault="00000000" w:rsidP="003E5C8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3E5C82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3E5C82" w:rsidRPr="005A1F8C">
                <w:rPr>
                  <w:rStyle w:val="Hyperlink"/>
                </w:rPr>
                <w:t>dmytror@qti.qualcomm.com</w:t>
              </w:r>
            </w:hyperlink>
          </w:p>
          <w:p w14:paraId="21ECF5FB" w14:textId="77777777" w:rsidR="003E5C82" w:rsidRDefault="00000000" w:rsidP="003E5C82">
            <w:pPr>
              <w:spacing w:before="60" w:after="60"/>
              <w:rPr>
                <w:rStyle w:val="Hyperlink"/>
              </w:rPr>
            </w:pPr>
            <w:hyperlink r:id="rId11" w:history="1">
              <w:r w:rsidR="003E5C82" w:rsidRPr="005A1F8C">
                <w:rPr>
                  <w:rStyle w:val="Hyperlink"/>
                </w:rPr>
                <w:t>martak</w:t>
              </w:r>
              <w:r w:rsidR="003E5C82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26797AA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122BAE72" w14:textId="449AFFDD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JVET-AG0041,</w:t>
      </w:r>
      <w:r w:rsidR="00C57BA8">
        <w:rPr>
          <w:szCs w:val="22"/>
          <w:lang w:val="en-CA"/>
        </w:rPr>
        <w:t xml:space="preserve"> and </w:t>
      </w:r>
      <w:r w:rsidR="00731D44">
        <w:rPr>
          <w:szCs w:val="22"/>
          <w:lang w:val="en-CA"/>
        </w:rPr>
        <w:t>group convolution</w:t>
      </w:r>
      <w:r w:rsidR="00C40787">
        <w:rPr>
          <w:szCs w:val="22"/>
          <w:lang w:val="en-CA"/>
        </w:rPr>
        <w:t>, rank reductio</w:t>
      </w:r>
      <w:r w:rsidR="000E2501">
        <w:rPr>
          <w:szCs w:val="22"/>
          <w:lang w:val="en-CA"/>
        </w:rPr>
        <w:t>n</w:t>
      </w:r>
      <w:r w:rsidR="00C40787">
        <w:rPr>
          <w:szCs w:val="22"/>
          <w:lang w:val="en-CA"/>
        </w:rPr>
        <w:t xml:space="preserve"> and flipping </w:t>
      </w:r>
      <w:r w:rsidR="000E2501">
        <w:rPr>
          <w:szCs w:val="22"/>
          <w:lang w:val="en-CA"/>
        </w:rPr>
        <w:t xml:space="preserve">were </w:t>
      </w:r>
      <w:r w:rsidR="00F93883">
        <w:rPr>
          <w:szCs w:val="22"/>
          <w:lang w:val="en-CA"/>
        </w:rPr>
        <w:t>adopted</w:t>
      </w:r>
      <w:r w:rsidR="002970E9">
        <w:rPr>
          <w:szCs w:val="22"/>
          <w:lang w:val="en-CA"/>
        </w:rPr>
        <w:t xml:space="preserve"> into HOP</w:t>
      </w:r>
      <w:r w:rsidR="000E2501">
        <w:rPr>
          <w:szCs w:val="22"/>
          <w:lang w:val="en-CA"/>
        </w:rPr>
        <w:t xml:space="preserve"> in </w:t>
      </w:r>
      <w:r w:rsidR="00B14005">
        <w:rPr>
          <w:szCs w:val="22"/>
          <w:lang w:val="en-CA"/>
        </w:rPr>
        <w:t>JVET</w:t>
      </w:r>
      <w:r w:rsidR="009F6C02">
        <w:rPr>
          <w:szCs w:val="22"/>
          <w:lang w:val="en-CA"/>
        </w:rPr>
        <w:t>-AG0174</w:t>
      </w:r>
      <w:r w:rsidR="00D63A29">
        <w:rPr>
          <w:szCs w:val="22"/>
          <w:lang w:val="en-CA"/>
        </w:rPr>
        <w:t>. C</w:t>
      </w:r>
      <w:r>
        <w:rPr>
          <w:szCs w:val="22"/>
          <w:lang w:val="en-CA"/>
        </w:rPr>
        <w:t xml:space="preserve">omplete inference results for </w:t>
      </w:r>
      <w:r>
        <w:rPr>
          <w:lang w:val="en-CA"/>
        </w:rPr>
        <w:t>HOP training are reported in JVET-A</w:t>
      </w:r>
      <w:r w:rsidR="00E445BF">
        <w:rPr>
          <w:lang w:val="en-CA"/>
        </w:rPr>
        <w:t>H</w:t>
      </w:r>
      <w:r>
        <w:rPr>
          <w:lang w:val="en-CA"/>
        </w:rPr>
        <w:t>0014.</w:t>
      </w:r>
    </w:p>
    <w:p w14:paraId="30CFF500" w14:textId="08854172" w:rsidR="00853ED2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Based on the architecture of the HOP network, Transformer blocks were introduced in JVET-AF0158, and the inference was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engine. This model has improved the coding gain significantly compared to HOP. EE1-</w:t>
      </w:r>
      <w:r w:rsidR="000F6D50">
        <w:rPr>
          <w:lang w:val="en-CA"/>
        </w:rPr>
        <w:t>2</w:t>
      </w:r>
      <w:r>
        <w:rPr>
          <w:lang w:val="en-CA"/>
        </w:rPr>
        <w:t>.</w:t>
      </w:r>
      <w:r w:rsidR="000F6D50">
        <w:rPr>
          <w:lang w:val="en-CA"/>
        </w:rPr>
        <w:t>3</w:t>
      </w:r>
      <w:r>
        <w:rPr>
          <w:lang w:val="en-CA"/>
        </w:rPr>
        <w:t xml:space="preserve"> aimed to integrate HOP with transformer with SADL</w:t>
      </w:r>
      <w:r w:rsidR="00DB61D5">
        <w:rPr>
          <w:lang w:val="en-CA"/>
        </w:rPr>
        <w:t xml:space="preserve"> float/ int16 </w:t>
      </w:r>
      <w:r>
        <w:rPr>
          <w:lang w:val="en-CA"/>
        </w:rPr>
        <w:t xml:space="preserve">support. </w:t>
      </w:r>
      <w:r w:rsidR="00DB61D5">
        <w:rPr>
          <w:lang w:val="en-CA"/>
        </w:rPr>
        <w:t>In addition,</w:t>
      </w:r>
      <w:r w:rsidR="008B0CDA">
        <w:rPr>
          <w:lang w:val="en-CA"/>
        </w:rPr>
        <w:t xml:space="preserve"> The Attention model </w:t>
      </w:r>
      <w:r w:rsidR="00C121BE">
        <w:rPr>
          <w:lang w:val="en-CA"/>
        </w:rPr>
        <w:t xml:space="preserve">presented in JVET-AG0162 with the SADL </w:t>
      </w:r>
      <w:r w:rsidR="00195E9F">
        <w:rPr>
          <w:lang w:val="en-CA"/>
        </w:rPr>
        <w:t xml:space="preserve">integer implementation </w:t>
      </w:r>
      <w:r w:rsidR="00724FA4">
        <w:rPr>
          <w:lang w:val="en-CA"/>
        </w:rPr>
        <w:t>was adjusted during training with a</w:t>
      </w:r>
      <w:r w:rsidR="00087F36">
        <w:rPr>
          <w:lang w:val="en-CA"/>
        </w:rPr>
        <w:t xml:space="preserve"> new luma</w:t>
      </w:r>
      <w:r w:rsidR="00054E22">
        <w:rPr>
          <w:lang w:val="en-CA"/>
        </w:rPr>
        <w:t>-chroma weight</w:t>
      </w:r>
      <w:r w:rsidR="00FC4544">
        <w:rPr>
          <w:lang w:val="en-CA"/>
        </w:rPr>
        <w:t>ing</w:t>
      </w:r>
      <w:r w:rsidR="007E3E6F">
        <w:rPr>
          <w:lang w:val="en-CA"/>
        </w:rPr>
        <w:t>.</w:t>
      </w:r>
    </w:p>
    <w:p w14:paraId="31703DE4" w14:textId="6F049061" w:rsidR="004E5374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document, the </w:t>
      </w:r>
      <w:r w:rsidR="00514CF7">
        <w:rPr>
          <w:lang w:val="en-CA"/>
        </w:rPr>
        <w:t>results</w:t>
      </w:r>
      <w:r w:rsidR="00973E56">
        <w:rPr>
          <w:lang w:val="en-CA"/>
        </w:rPr>
        <w:t xml:space="preserve"> </w:t>
      </w:r>
      <w:r w:rsidR="007D4560">
        <w:rPr>
          <w:lang w:val="en-CA"/>
        </w:rPr>
        <w:t xml:space="preserve">of </w:t>
      </w:r>
      <w:r w:rsidR="00514CF7">
        <w:rPr>
          <w:lang w:val="en-CA"/>
        </w:rPr>
        <w:t>integer-</w:t>
      </w:r>
      <w:r w:rsidR="00FC4544">
        <w:rPr>
          <w:lang w:val="en-CA"/>
        </w:rPr>
        <w:t>T</w:t>
      </w:r>
      <w:r>
        <w:rPr>
          <w:lang w:val="en-CA"/>
        </w:rPr>
        <w:t>ransformer</w:t>
      </w:r>
      <w:r w:rsidR="00514CF7">
        <w:rPr>
          <w:lang w:val="en-CA"/>
        </w:rPr>
        <w:t xml:space="preserve"> </w:t>
      </w:r>
      <w:r>
        <w:rPr>
          <w:lang w:val="en-CA"/>
        </w:rPr>
        <w:t>implementa</w:t>
      </w:r>
      <w:r w:rsidR="004F552E">
        <w:rPr>
          <w:lang w:val="en-CA"/>
        </w:rPr>
        <w:t>tion</w:t>
      </w:r>
      <w:r>
        <w:rPr>
          <w:lang w:val="en-CA"/>
        </w:rPr>
        <w:t xml:space="preserve"> </w:t>
      </w:r>
      <w:r w:rsidR="00200C9C">
        <w:rPr>
          <w:lang w:val="en-CA"/>
        </w:rPr>
        <w:t xml:space="preserve">and the adjusted Attention </w:t>
      </w:r>
      <w:r w:rsidR="004F552E">
        <w:rPr>
          <w:lang w:val="en-CA"/>
        </w:rPr>
        <w:t xml:space="preserve">model </w:t>
      </w:r>
      <w:r>
        <w:rPr>
          <w:lang w:val="en-CA"/>
        </w:rPr>
        <w:t xml:space="preserve">with SADL support </w:t>
      </w:r>
      <w:r w:rsidR="007D4560">
        <w:rPr>
          <w:lang w:val="en-CA"/>
        </w:rPr>
        <w:t>are</w:t>
      </w:r>
      <w:r>
        <w:rPr>
          <w:lang w:val="en-CA"/>
        </w:rPr>
        <w:t xml:space="preserve"> reported. </w:t>
      </w:r>
      <w:r w:rsidR="00362C53">
        <w:rPr>
          <w:lang w:val="en-CA"/>
        </w:rPr>
        <w:t>Both models are based on the HOP3 architecture</w:t>
      </w:r>
      <w:r w:rsidR="002F5FA7">
        <w:rPr>
          <w:lang w:val="en-CA"/>
        </w:rPr>
        <w:t xml:space="preserve"> </w:t>
      </w:r>
      <w:r w:rsidR="00680EC9">
        <w:rPr>
          <w:lang w:val="en-CA"/>
        </w:rPr>
        <w:t>presented</w:t>
      </w:r>
      <w:r w:rsidR="00AB69EA">
        <w:rPr>
          <w:lang w:val="en-CA"/>
        </w:rPr>
        <w:t xml:space="preserve"> in JVET-AG0174</w:t>
      </w:r>
      <w:bookmarkEnd w:id="0"/>
      <w:r w:rsidR="00AB69EA">
        <w:rPr>
          <w:lang w:val="en-CA"/>
        </w:rPr>
        <w:t xml:space="preserve">, and the </w:t>
      </w:r>
      <w:r>
        <w:rPr>
          <w:lang w:val="en-CA"/>
        </w:rPr>
        <w:t xml:space="preserve">filter </w:t>
      </w:r>
      <w:r w:rsidR="00AB69EA">
        <w:rPr>
          <w:lang w:val="en-CA"/>
        </w:rPr>
        <w:t>parameters</w:t>
      </w:r>
      <w:r>
        <w:rPr>
          <w:lang w:val="en-CA"/>
        </w:rPr>
        <w:t xml:space="preserve"> </w:t>
      </w:r>
      <w:r w:rsidR="00AD60D9">
        <w:rPr>
          <w:lang w:val="en-CA"/>
        </w:rPr>
        <w:t>are</w:t>
      </w:r>
      <w:r>
        <w:rPr>
          <w:lang w:val="en-CA"/>
        </w:rPr>
        <w:t xml:space="preserve"> modified and constrained to the complexity and memory requirements of the HOP</w:t>
      </w:r>
      <w:r w:rsidR="00AD60D9">
        <w:rPr>
          <w:lang w:val="en-CA"/>
        </w:rPr>
        <w:t>3</w:t>
      </w:r>
      <w:r>
        <w:rPr>
          <w:lang w:val="en-CA"/>
        </w:rPr>
        <w:t xml:space="preserve"> architecture. The training was conducted by using the NNVC</w:t>
      </w:r>
      <w:r w:rsidR="00810E11">
        <w:rPr>
          <w:lang w:val="en-CA"/>
        </w:rPr>
        <w:t>8</w:t>
      </w:r>
      <w:r>
        <w:rPr>
          <w:lang w:val="en-CA"/>
        </w:rPr>
        <w:t>.</w:t>
      </w:r>
      <w:r w:rsidR="00973E56">
        <w:rPr>
          <w:lang w:val="en-CA"/>
        </w:rPr>
        <w:t>0</w:t>
      </w:r>
      <w:r>
        <w:rPr>
          <w:lang w:val="en-CA"/>
        </w:rPr>
        <w:t xml:space="preserve"> HOP training guidelines, and SADL-int16 quantized model was used for the inference.</w:t>
      </w:r>
    </w:p>
    <w:p w14:paraId="2739905E" w14:textId="300E9B21" w:rsidR="00D4551C" w:rsidRDefault="004F440E" w:rsidP="00D4551C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Attention</w:t>
      </w:r>
      <w:r w:rsidR="0091444F" w:rsidRPr="0091444F">
        <w:rPr>
          <w:lang w:val="en-CA"/>
        </w:rPr>
        <w:t xml:space="preserve"> model</w:t>
      </w:r>
      <w:r w:rsidR="00323240">
        <w:rPr>
          <w:lang w:val="en-CA"/>
        </w:rPr>
        <w:t xml:space="preserve"> (int16)</w:t>
      </w:r>
      <w:r w:rsidR="0091444F" w:rsidRPr="0091444F">
        <w:rPr>
          <w:lang w:val="en-CA"/>
        </w:rPr>
        <w:t>:</w:t>
      </w:r>
    </w:p>
    <w:p w14:paraId="5C0CD35C" w14:textId="77777777" w:rsidR="00DA3DC2" w:rsidRDefault="00853ED2" w:rsidP="00E36368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 w:rsidR="00D4551C">
        <w:rPr>
          <w:szCs w:val="22"/>
          <w:lang w:val="en-CA"/>
        </w:rPr>
        <w:t>6</w:t>
      </w:r>
      <w:r w:rsidRPr="00D4551C">
        <w:rPr>
          <w:szCs w:val="22"/>
          <w:lang w:val="en-CA"/>
        </w:rPr>
        <w:t>5 (block-wise) with 1.</w:t>
      </w:r>
      <w:r w:rsidR="001E6FE2">
        <w:rPr>
          <w:szCs w:val="22"/>
          <w:lang w:val="en-CA"/>
        </w:rPr>
        <w:t>39</w:t>
      </w:r>
      <w:r w:rsidRPr="00D4551C">
        <w:rPr>
          <w:szCs w:val="22"/>
          <w:lang w:val="en-CA"/>
        </w:rPr>
        <w:t xml:space="preserve"> M parameters. </w:t>
      </w:r>
    </w:p>
    <w:p w14:paraId="5BF1FB49" w14:textId="0DFDC8CB" w:rsidR="00853ED2" w:rsidRDefault="00853ED2" w:rsidP="00E36368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>
        <w:rPr>
          <w:lang w:val="en-CA"/>
        </w:rPr>
        <w:t>{-</w:t>
      </w:r>
      <w:r w:rsidR="001C69A7">
        <w:rPr>
          <w:lang w:val="en-CA"/>
        </w:rPr>
        <w:t>0</w:t>
      </w:r>
      <w:r>
        <w:rPr>
          <w:lang w:val="en-CA"/>
        </w:rPr>
        <w:t>.</w:t>
      </w:r>
      <w:r w:rsidR="001C69A7">
        <w:rPr>
          <w:lang w:val="en-CA"/>
        </w:rPr>
        <w:t>8</w:t>
      </w:r>
      <w:r>
        <w:rPr>
          <w:lang w:val="en-CA"/>
        </w:rPr>
        <w:t>%, -</w:t>
      </w:r>
      <w:r w:rsidR="001C69A7">
        <w:rPr>
          <w:lang w:val="en-CA"/>
        </w:rPr>
        <w:t>4</w:t>
      </w:r>
      <w:r>
        <w:rPr>
          <w:lang w:val="en-CA"/>
        </w:rPr>
        <w:t>.</w:t>
      </w:r>
      <w:r w:rsidR="001C69A7">
        <w:rPr>
          <w:lang w:val="en-CA"/>
        </w:rPr>
        <w:t>7</w:t>
      </w:r>
      <w:r>
        <w:rPr>
          <w:lang w:val="en-CA"/>
        </w:rPr>
        <w:t xml:space="preserve">%, </w:t>
      </w:r>
      <w:r w:rsidR="001C69A7">
        <w:rPr>
          <w:lang w:val="en-CA"/>
        </w:rPr>
        <w:t>-4</w:t>
      </w:r>
      <w:r>
        <w:rPr>
          <w:lang w:val="en-CA"/>
        </w:rPr>
        <w:t>.</w:t>
      </w:r>
      <w:r w:rsidR="001C69A7">
        <w:rPr>
          <w:lang w:val="en-CA"/>
        </w:rPr>
        <w:t>3</w:t>
      </w:r>
      <w:r>
        <w:rPr>
          <w:lang w:val="en-CA"/>
        </w:rPr>
        <w:t xml:space="preserve">%} for AI test configuration, and </w:t>
      </w:r>
      <w:bookmarkStart w:id="1" w:name="_Hlk147817840"/>
      <w:r>
        <w:rPr>
          <w:lang w:val="en-CA"/>
        </w:rPr>
        <w:t>{-</w:t>
      </w:r>
      <w:r w:rsidR="009C4E09">
        <w:rPr>
          <w:lang w:val="en-CA"/>
        </w:rPr>
        <w:t>0</w:t>
      </w:r>
      <w:r>
        <w:rPr>
          <w:lang w:val="en-CA"/>
        </w:rPr>
        <w:t>.</w:t>
      </w:r>
      <w:r w:rsidR="009C4E09">
        <w:rPr>
          <w:lang w:val="en-CA"/>
        </w:rPr>
        <w:t>3</w:t>
      </w:r>
      <w:r>
        <w:rPr>
          <w:lang w:val="en-CA"/>
        </w:rPr>
        <w:t>%, -</w:t>
      </w:r>
      <w:r w:rsidR="009C4E09">
        <w:rPr>
          <w:lang w:val="en-CA"/>
        </w:rPr>
        <w:t>5</w:t>
      </w:r>
      <w:r>
        <w:rPr>
          <w:lang w:val="en-CA"/>
        </w:rPr>
        <w:t>.</w:t>
      </w:r>
      <w:r w:rsidR="009C4E09">
        <w:rPr>
          <w:lang w:val="en-CA"/>
        </w:rPr>
        <w:t>9</w:t>
      </w:r>
      <w:r>
        <w:rPr>
          <w:lang w:val="en-CA"/>
        </w:rPr>
        <w:t>%, -</w:t>
      </w:r>
      <w:r w:rsidR="009C4E09">
        <w:rPr>
          <w:lang w:val="en-CA"/>
        </w:rPr>
        <w:t>4</w:t>
      </w:r>
      <w:r>
        <w:rPr>
          <w:lang w:val="en-CA"/>
        </w:rPr>
        <w:t>.</w:t>
      </w:r>
      <w:r w:rsidR="009C4E09">
        <w:rPr>
          <w:lang w:val="en-CA"/>
        </w:rPr>
        <w:t>8</w:t>
      </w:r>
      <w:r>
        <w:rPr>
          <w:lang w:val="en-CA"/>
        </w:rPr>
        <w:t xml:space="preserve">%} </w:t>
      </w:r>
      <w:bookmarkEnd w:id="1"/>
      <w:r>
        <w:rPr>
          <w:lang w:val="en-CA"/>
        </w:rPr>
        <w:t xml:space="preserve">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</w:t>
      </w:r>
      <w:r>
        <w:rPr>
          <w:lang w:val="en-CA"/>
        </w:rPr>
        <w:t xml:space="preserve">. </w:t>
      </w:r>
    </w:p>
    <w:p w14:paraId="1B3BEEC5" w14:textId="1F120318" w:rsidR="00323240" w:rsidRDefault="00323240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Compared to the VTM, the proposed filter provides: {-13.4%, -15.7%, -16.8%}, for the AI configuration, and {-14.0%, -19.0%, -18.8%} for the RA configuration. </w:t>
      </w:r>
    </w:p>
    <w:p w14:paraId="6AAF1FB6" w14:textId="77777777" w:rsidR="00FD1774" w:rsidRDefault="00FD1774" w:rsidP="00323240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43EFA5DC" w14:textId="438A08AE" w:rsidR="004F440E" w:rsidRDefault="00555C5D" w:rsidP="00555C5D">
      <w:pPr>
        <w:pStyle w:val="ListParagraph"/>
        <w:numPr>
          <w:ilvl w:val="0"/>
          <w:numId w:val="12"/>
        </w:num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Transformer model</w:t>
      </w:r>
      <w:r w:rsidR="00323240">
        <w:rPr>
          <w:lang w:val="en-CA"/>
        </w:rPr>
        <w:t xml:space="preserve"> (int16)</w:t>
      </w:r>
      <w:r>
        <w:rPr>
          <w:lang w:val="en-CA"/>
        </w:rPr>
        <w:t>:</w:t>
      </w:r>
    </w:p>
    <w:p w14:paraId="14080FEB" w14:textId="77777777" w:rsidR="00DA3DC2" w:rsidRDefault="00555C5D" w:rsidP="00555C5D">
      <w:pPr>
        <w:pStyle w:val="ListParagraph"/>
        <w:tabs>
          <w:tab w:val="clear" w:pos="2520"/>
          <w:tab w:val="clear" w:pos="2880"/>
        </w:tabs>
        <w:rPr>
          <w:szCs w:val="22"/>
          <w:lang w:val="en-CA"/>
        </w:rPr>
      </w:pPr>
      <w:r w:rsidRPr="00D4551C">
        <w:rPr>
          <w:lang w:val="en-CA"/>
        </w:rPr>
        <w:t xml:space="preserve">Complexity of the model in </w:t>
      </w:r>
      <w:proofErr w:type="spellStart"/>
      <w:r w:rsidRPr="00D4551C">
        <w:rPr>
          <w:szCs w:val="22"/>
          <w:lang w:val="en-CA"/>
        </w:rPr>
        <w:t>kMAC</w:t>
      </w:r>
      <w:proofErr w:type="spellEnd"/>
      <w:r w:rsidRPr="00D4551C">
        <w:rPr>
          <w:szCs w:val="22"/>
          <w:lang w:val="en-CA"/>
        </w:rPr>
        <w:t>/pixel: 4</w:t>
      </w:r>
      <w:r>
        <w:rPr>
          <w:szCs w:val="22"/>
          <w:lang w:val="en-CA"/>
        </w:rPr>
        <w:t>6</w:t>
      </w:r>
      <w:r w:rsidRPr="00D4551C">
        <w:rPr>
          <w:szCs w:val="22"/>
          <w:lang w:val="en-CA"/>
        </w:rPr>
        <w:t>5 (block-wise) with 1.</w:t>
      </w:r>
      <w:r w:rsidR="001E6FE2">
        <w:rPr>
          <w:szCs w:val="22"/>
          <w:lang w:val="en-CA"/>
        </w:rPr>
        <w:t>35</w:t>
      </w:r>
      <w:r w:rsidRPr="00D4551C">
        <w:rPr>
          <w:szCs w:val="22"/>
          <w:lang w:val="en-CA"/>
        </w:rPr>
        <w:t xml:space="preserve"> M parameters. </w:t>
      </w:r>
    </w:p>
    <w:p w14:paraId="1D0A7FEF" w14:textId="77777777" w:rsidR="004F77E0" w:rsidRDefault="00555C5D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 w:rsidRPr="00D4551C">
        <w:rPr>
          <w:lang w:val="en-CA"/>
        </w:rPr>
        <w:t xml:space="preserve">The proposed filter (int16 model) with </w:t>
      </w:r>
      <w:proofErr w:type="spellStart"/>
      <w:r w:rsidRPr="00D4551C">
        <w:rPr>
          <w:lang w:val="en-CA"/>
        </w:rPr>
        <w:t>NNIntra</w:t>
      </w:r>
      <w:proofErr w:type="spellEnd"/>
      <w:r w:rsidRPr="00D4551C">
        <w:rPr>
          <w:lang w:val="en-CA"/>
        </w:rPr>
        <w:t xml:space="preserve"> ON provides: </w:t>
      </w:r>
      <w:r>
        <w:rPr>
          <w:lang w:val="en-CA"/>
        </w:rPr>
        <w:t>{-</w:t>
      </w:r>
      <w:r w:rsidR="009C3099">
        <w:rPr>
          <w:lang w:val="en-CA"/>
        </w:rPr>
        <w:t>1</w:t>
      </w:r>
      <w:r>
        <w:rPr>
          <w:lang w:val="en-CA"/>
        </w:rPr>
        <w:t>.</w:t>
      </w:r>
      <w:r w:rsidR="009C3099">
        <w:rPr>
          <w:lang w:val="en-CA"/>
        </w:rPr>
        <w:t>0</w:t>
      </w:r>
      <w:r>
        <w:rPr>
          <w:lang w:val="en-CA"/>
        </w:rPr>
        <w:t>%, -</w:t>
      </w:r>
      <w:r w:rsidR="00EE65AA">
        <w:rPr>
          <w:lang w:val="en-CA"/>
        </w:rPr>
        <w:t>9</w:t>
      </w:r>
      <w:r>
        <w:rPr>
          <w:lang w:val="en-CA"/>
        </w:rPr>
        <w:t>.</w:t>
      </w:r>
      <w:r w:rsidR="00EE65AA">
        <w:rPr>
          <w:lang w:val="en-CA"/>
        </w:rPr>
        <w:t>2</w:t>
      </w:r>
      <w:r>
        <w:rPr>
          <w:lang w:val="en-CA"/>
        </w:rPr>
        <w:t>%, -</w:t>
      </w:r>
      <w:r w:rsidR="00EE65AA">
        <w:rPr>
          <w:lang w:val="en-CA"/>
        </w:rPr>
        <w:t>8</w:t>
      </w:r>
      <w:r>
        <w:rPr>
          <w:lang w:val="en-CA"/>
        </w:rPr>
        <w:t>.</w:t>
      </w:r>
      <w:r w:rsidR="00EE65AA">
        <w:rPr>
          <w:lang w:val="en-CA"/>
        </w:rPr>
        <w:t>7</w:t>
      </w:r>
      <w:r>
        <w:rPr>
          <w:lang w:val="en-CA"/>
        </w:rPr>
        <w:t>%} for AI test configuration, and {-</w:t>
      </w:r>
      <w:r w:rsidR="00EE65AA">
        <w:rPr>
          <w:lang w:val="en-CA"/>
        </w:rPr>
        <w:t>0</w:t>
      </w:r>
      <w:r>
        <w:rPr>
          <w:lang w:val="en-CA"/>
        </w:rPr>
        <w:t>.</w:t>
      </w:r>
      <w:r w:rsidR="00EE65AA">
        <w:rPr>
          <w:lang w:val="en-CA"/>
        </w:rPr>
        <w:t>9</w:t>
      </w:r>
      <w:r>
        <w:rPr>
          <w:lang w:val="en-CA"/>
        </w:rPr>
        <w:t>%, -</w:t>
      </w:r>
      <w:r w:rsidR="00EE65AA">
        <w:rPr>
          <w:lang w:val="en-CA"/>
        </w:rPr>
        <w:t>11</w:t>
      </w:r>
      <w:r>
        <w:rPr>
          <w:lang w:val="en-CA"/>
        </w:rPr>
        <w:t>.</w:t>
      </w:r>
      <w:r w:rsidR="00EE65AA">
        <w:rPr>
          <w:lang w:val="en-CA"/>
        </w:rPr>
        <w:t>3</w:t>
      </w:r>
      <w:r>
        <w:rPr>
          <w:lang w:val="en-CA"/>
        </w:rPr>
        <w:t>%, -1</w:t>
      </w:r>
      <w:r w:rsidR="004F61D6">
        <w:rPr>
          <w:lang w:val="en-CA"/>
        </w:rPr>
        <w:t>0</w:t>
      </w:r>
      <w:r>
        <w:rPr>
          <w:lang w:val="en-CA"/>
        </w:rPr>
        <w:t>.</w:t>
      </w:r>
      <w:r w:rsidR="004F61D6">
        <w:rPr>
          <w:lang w:val="en-CA"/>
        </w:rPr>
        <w:t>5</w:t>
      </w:r>
      <w:r>
        <w:rPr>
          <w:lang w:val="en-CA"/>
        </w:rPr>
        <w:t xml:space="preserve">%} for RA test configuration, versus the </w:t>
      </w:r>
      <w:r w:rsidR="00893355">
        <w:rPr>
          <w:lang w:val="en-CA"/>
        </w:rPr>
        <w:t>HOP anchor (</w:t>
      </w:r>
      <w:proofErr w:type="spellStart"/>
      <w:r w:rsidR="00893355">
        <w:rPr>
          <w:lang w:val="en-CA"/>
        </w:rPr>
        <w:t>NNIntra</w:t>
      </w:r>
      <w:proofErr w:type="spellEnd"/>
      <w:r w:rsidR="00893355">
        <w:rPr>
          <w:lang w:val="en-CA"/>
        </w:rPr>
        <w:t xml:space="preserve"> ON).</w:t>
      </w:r>
      <w:r>
        <w:rPr>
          <w:lang w:val="en-CA"/>
        </w:rPr>
        <w:t xml:space="preserve"> </w:t>
      </w:r>
    </w:p>
    <w:p w14:paraId="78FEC1B3" w14:textId="628ED303" w:rsidR="004F77E0" w:rsidRDefault="004F77E0" w:rsidP="004F77E0">
      <w:pPr>
        <w:pStyle w:val="ListParagraph"/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Compared to the VTM, the proposed filter provides: {-</w:t>
      </w:r>
      <w:r w:rsidR="00AE689B">
        <w:rPr>
          <w:lang w:val="en-CA"/>
        </w:rPr>
        <w:t>13</w:t>
      </w:r>
      <w:r>
        <w:rPr>
          <w:lang w:val="en-CA"/>
        </w:rPr>
        <w:t>.</w:t>
      </w:r>
      <w:r w:rsidR="00AE689B">
        <w:rPr>
          <w:lang w:val="en-CA"/>
        </w:rPr>
        <w:t>6</w:t>
      </w:r>
      <w:r>
        <w:rPr>
          <w:lang w:val="en-CA"/>
        </w:rPr>
        <w:t>%, -</w:t>
      </w:r>
      <w:r w:rsidR="00AE689B">
        <w:rPr>
          <w:lang w:val="en-CA"/>
        </w:rPr>
        <w:t>19.3</w:t>
      </w:r>
      <w:r>
        <w:rPr>
          <w:lang w:val="en-CA"/>
        </w:rPr>
        <w:t>%, -</w:t>
      </w:r>
      <w:r w:rsidR="00AE689B">
        <w:rPr>
          <w:lang w:val="en-CA"/>
        </w:rPr>
        <w:t>20</w:t>
      </w:r>
      <w:r>
        <w:rPr>
          <w:lang w:val="en-CA"/>
        </w:rPr>
        <w:t>.</w:t>
      </w:r>
      <w:r w:rsidR="00AE689B">
        <w:rPr>
          <w:lang w:val="en-CA"/>
        </w:rPr>
        <w:t>4</w:t>
      </w:r>
      <w:r>
        <w:rPr>
          <w:lang w:val="en-CA"/>
        </w:rPr>
        <w:t>%} for the AI configuration, and {-</w:t>
      </w:r>
      <w:r w:rsidR="00671C46">
        <w:rPr>
          <w:lang w:val="en-CA"/>
        </w:rPr>
        <w:t>14</w:t>
      </w:r>
      <w:r>
        <w:rPr>
          <w:lang w:val="en-CA"/>
        </w:rPr>
        <w:t>.</w:t>
      </w:r>
      <w:r w:rsidR="00671C46">
        <w:rPr>
          <w:lang w:val="en-CA"/>
        </w:rPr>
        <w:t>6</w:t>
      </w:r>
      <w:r>
        <w:rPr>
          <w:lang w:val="en-CA"/>
        </w:rPr>
        <w:t>%, -</w:t>
      </w:r>
      <w:r w:rsidR="00671C46">
        <w:rPr>
          <w:lang w:val="en-CA"/>
        </w:rPr>
        <w:t>23</w:t>
      </w:r>
      <w:r>
        <w:rPr>
          <w:lang w:val="en-CA"/>
        </w:rPr>
        <w:t>.</w:t>
      </w:r>
      <w:r w:rsidR="00671C46">
        <w:rPr>
          <w:lang w:val="en-CA"/>
        </w:rPr>
        <w:t>5</w:t>
      </w:r>
      <w:r>
        <w:rPr>
          <w:lang w:val="en-CA"/>
        </w:rPr>
        <w:t>%, -</w:t>
      </w:r>
      <w:r w:rsidR="00671C46">
        <w:rPr>
          <w:lang w:val="en-CA"/>
        </w:rPr>
        <w:t>23</w:t>
      </w:r>
      <w:r>
        <w:rPr>
          <w:lang w:val="en-CA"/>
        </w:rPr>
        <w:t>.</w:t>
      </w:r>
      <w:r w:rsidR="00671C46">
        <w:rPr>
          <w:lang w:val="en-CA"/>
        </w:rPr>
        <w:t>8</w:t>
      </w:r>
      <w:r>
        <w:rPr>
          <w:lang w:val="en-CA"/>
        </w:rPr>
        <w:t xml:space="preserve">%} for the RA configuration. </w:t>
      </w:r>
    </w:p>
    <w:p w14:paraId="443D269A" w14:textId="77777777" w:rsidR="004F77E0" w:rsidRDefault="004F77E0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53F81DDC" w14:textId="77777777" w:rsidR="00555C5D" w:rsidRDefault="00555C5D" w:rsidP="00555C5D">
      <w:pPr>
        <w:pStyle w:val="ListParagraph"/>
        <w:tabs>
          <w:tab w:val="clear" w:pos="2520"/>
          <w:tab w:val="clear" w:pos="2880"/>
        </w:tabs>
        <w:rPr>
          <w:lang w:val="en-CA"/>
        </w:rPr>
      </w:pPr>
    </w:p>
    <w:p w14:paraId="14FD1847" w14:textId="144CBF34" w:rsidR="00853ED2" w:rsidRPr="007E35E4" w:rsidRDefault="00853ED2" w:rsidP="00853ED2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lastRenderedPageBreak/>
        <w:t xml:space="preserve">It is proposed to </w:t>
      </w:r>
      <w:r w:rsidR="00530847">
        <w:rPr>
          <w:rFonts w:eastAsia="SimSun"/>
          <w:szCs w:val="22"/>
          <w:lang w:val="en-CA"/>
        </w:rPr>
        <w:t xml:space="preserve">adopt the Transformer model </w:t>
      </w:r>
      <w:r w:rsidR="00B019AA">
        <w:rPr>
          <w:rFonts w:eastAsia="SimSun"/>
          <w:szCs w:val="22"/>
          <w:lang w:val="en-CA"/>
        </w:rPr>
        <w:t xml:space="preserve">for </w:t>
      </w:r>
      <w:r w:rsidR="004F11BA">
        <w:rPr>
          <w:rFonts w:eastAsia="SimSun"/>
          <w:szCs w:val="22"/>
          <w:lang w:val="en-CA"/>
        </w:rPr>
        <w:t>HOP</w:t>
      </w:r>
      <w:r w:rsidRPr="007E35E4">
        <w:rPr>
          <w:rFonts w:eastAsia="SimSun"/>
          <w:szCs w:val="22"/>
          <w:lang w:val="en-CA"/>
        </w:rPr>
        <w:t>.</w:t>
      </w:r>
    </w:p>
    <w:p w14:paraId="66075BCA" w14:textId="77777777" w:rsidR="00853ED2" w:rsidRDefault="00853ED2" w:rsidP="00C97D78">
      <w:pPr>
        <w:rPr>
          <w:lang w:val="en-CA"/>
        </w:rPr>
      </w:pP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7C7F9" w14:textId="0AAFEC28" w:rsidR="00EC4474" w:rsidRDefault="00EC4474" w:rsidP="00EC447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</w:t>
      </w:r>
      <w:r w:rsidR="004753CA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JVET-AD0380. Updated training strategy and configuration were presented in JVET-AG0041, and group convolution, rank reduction and flipping were introduced in JVET-AG0174. Complete inference results for </w:t>
      </w:r>
      <w:r>
        <w:rPr>
          <w:lang w:val="en-CA"/>
        </w:rPr>
        <w:t>HOP training are reported in JVET-AH0014.</w:t>
      </w:r>
    </w:p>
    <w:p w14:paraId="72FF68E8" w14:textId="53AFE4C1" w:rsidR="00127BF0" w:rsidRDefault="00EC4474" w:rsidP="00EC447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Based on the architecture of the HOP network, Transformer blocks were introduced in JVET-AF0158 [1]</w:t>
      </w:r>
      <w:r w:rsidR="00802B3C">
        <w:rPr>
          <w:lang w:val="en-CA"/>
        </w:rPr>
        <w:t xml:space="preserve"> with </w:t>
      </w:r>
      <w:r>
        <w:rPr>
          <w:lang w:val="en-CA"/>
        </w:rPr>
        <w:t xml:space="preserve">the inference performed by using the </w:t>
      </w:r>
      <w:proofErr w:type="spellStart"/>
      <w:r>
        <w:rPr>
          <w:lang w:val="en-CA"/>
        </w:rPr>
        <w:t>Pytorch</w:t>
      </w:r>
      <w:proofErr w:type="spellEnd"/>
      <w:r>
        <w:rPr>
          <w:lang w:val="en-CA"/>
        </w:rPr>
        <w:t xml:space="preserve"> inference </w:t>
      </w:r>
      <w:r w:rsidR="00802B3C">
        <w:rPr>
          <w:lang w:val="en-CA"/>
        </w:rPr>
        <w:t>engine, and</w:t>
      </w:r>
      <w:r w:rsidR="00EE3660">
        <w:rPr>
          <w:lang w:val="en-CA"/>
        </w:rPr>
        <w:t xml:space="preserve"> </w:t>
      </w:r>
      <w:r w:rsidR="00B27EAA">
        <w:rPr>
          <w:lang w:val="en-CA"/>
        </w:rPr>
        <w:t>SADL float/int</w:t>
      </w:r>
      <w:r w:rsidR="00FC243D">
        <w:rPr>
          <w:lang w:val="en-CA"/>
        </w:rPr>
        <w:t xml:space="preserve"> support is </w:t>
      </w:r>
      <w:r w:rsidR="008F02EA">
        <w:rPr>
          <w:lang w:val="en-CA"/>
        </w:rPr>
        <w:t xml:space="preserve">further </w:t>
      </w:r>
      <w:r w:rsidR="00FC243D">
        <w:rPr>
          <w:lang w:val="en-CA"/>
        </w:rPr>
        <w:t>needed to asses</w:t>
      </w:r>
      <w:r w:rsidR="00F14BBA">
        <w:rPr>
          <w:lang w:val="en-CA"/>
        </w:rPr>
        <w:t>s</w:t>
      </w:r>
      <w:r w:rsidR="00FC243D">
        <w:rPr>
          <w:lang w:val="en-CA"/>
        </w:rPr>
        <w:t xml:space="preserve"> it</w:t>
      </w:r>
      <w:r w:rsidR="00A220B3">
        <w:rPr>
          <w:lang w:val="en-CA"/>
        </w:rPr>
        <w:t>s</w:t>
      </w:r>
      <w:r w:rsidR="00FC243D">
        <w:rPr>
          <w:lang w:val="en-CA"/>
        </w:rPr>
        <w:t xml:space="preserve"> performance</w:t>
      </w:r>
      <w:r>
        <w:rPr>
          <w:lang w:val="en-CA"/>
        </w:rPr>
        <w:t xml:space="preserve">. </w:t>
      </w:r>
      <w:r w:rsidR="000C41F8">
        <w:rPr>
          <w:lang w:val="en-CA"/>
        </w:rPr>
        <w:t>Additionally</w:t>
      </w:r>
      <w:r w:rsidR="00DF0663">
        <w:rPr>
          <w:lang w:val="en-CA"/>
        </w:rPr>
        <w:t xml:space="preserve">, </w:t>
      </w:r>
      <w:r w:rsidR="000C41F8">
        <w:rPr>
          <w:lang w:val="en-CA"/>
        </w:rPr>
        <w:t xml:space="preserve">the model with </w:t>
      </w:r>
      <w:r w:rsidR="00DF0663">
        <w:rPr>
          <w:lang w:val="en-CA"/>
        </w:rPr>
        <w:t>Attention blocks</w:t>
      </w:r>
      <w:r w:rsidR="000E34BB">
        <w:rPr>
          <w:lang w:val="en-CA"/>
        </w:rPr>
        <w:t>,</w:t>
      </w:r>
      <w:r w:rsidR="00DF0663">
        <w:rPr>
          <w:lang w:val="en-CA"/>
        </w:rPr>
        <w:t xml:space="preserve"> presented in </w:t>
      </w:r>
      <w:r w:rsidR="0000125D">
        <w:rPr>
          <w:lang w:val="en-CA"/>
        </w:rPr>
        <w:t xml:space="preserve">JVEG-AG0162 </w:t>
      </w:r>
      <w:r w:rsidR="000E34BB">
        <w:rPr>
          <w:lang w:val="en-CA"/>
        </w:rPr>
        <w:t xml:space="preserve">[2] </w:t>
      </w:r>
      <w:r w:rsidR="0000125D">
        <w:rPr>
          <w:lang w:val="en-CA"/>
        </w:rPr>
        <w:t>and derived from the Transformer block</w:t>
      </w:r>
      <w:r w:rsidR="00F07479">
        <w:rPr>
          <w:lang w:val="en-CA"/>
        </w:rPr>
        <w:t>s</w:t>
      </w:r>
      <w:r w:rsidR="000E34BB">
        <w:rPr>
          <w:lang w:val="en-CA"/>
        </w:rPr>
        <w:t>,</w:t>
      </w:r>
      <w:r w:rsidR="00F07479">
        <w:rPr>
          <w:lang w:val="en-CA"/>
        </w:rPr>
        <w:t xml:space="preserve"> has </w:t>
      </w:r>
      <w:r w:rsidR="00FC243D">
        <w:rPr>
          <w:lang w:val="en-CA"/>
        </w:rPr>
        <w:t xml:space="preserve">a </w:t>
      </w:r>
      <w:r w:rsidR="00F07479">
        <w:rPr>
          <w:lang w:val="en-CA"/>
        </w:rPr>
        <w:t>luma-chroma</w:t>
      </w:r>
      <w:r w:rsidR="005F38B3">
        <w:rPr>
          <w:lang w:val="en-CA"/>
        </w:rPr>
        <w:t xml:space="preserve"> </w:t>
      </w:r>
      <w:r w:rsidR="00DA39E7">
        <w:rPr>
          <w:lang w:val="en-CA"/>
        </w:rPr>
        <w:t>imbalance problem</w:t>
      </w:r>
      <w:r w:rsidR="00356DED">
        <w:rPr>
          <w:lang w:val="en-CA"/>
        </w:rPr>
        <w:t xml:space="preserve"> and a low</w:t>
      </w:r>
      <w:r w:rsidR="008F02EA">
        <w:rPr>
          <w:lang w:val="en-CA"/>
        </w:rPr>
        <w:t xml:space="preserve"> RA luma gain</w:t>
      </w:r>
      <w:r w:rsidR="00FC243D">
        <w:rPr>
          <w:lang w:val="en-CA"/>
        </w:rPr>
        <w:t>.</w:t>
      </w:r>
    </w:p>
    <w:p w14:paraId="05AF9CB6" w14:textId="5C41957F" w:rsidR="00EC4474" w:rsidRDefault="00323240" w:rsidP="00EC447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In the contribution</w:t>
      </w:r>
      <w:r w:rsidR="000236E4">
        <w:rPr>
          <w:lang w:val="en-CA"/>
        </w:rPr>
        <w:t xml:space="preserve">, </w:t>
      </w:r>
      <w:r w:rsidR="00D31AB4">
        <w:rPr>
          <w:lang w:val="en-CA"/>
        </w:rPr>
        <w:t xml:space="preserve">HOP with transformer with SADL float/ int16 support </w:t>
      </w:r>
      <w:r w:rsidR="002E69A8">
        <w:rPr>
          <w:lang w:val="en-CA"/>
        </w:rPr>
        <w:t>was implemented</w:t>
      </w:r>
      <w:r w:rsidR="00552A7F">
        <w:rPr>
          <w:lang w:val="en-CA"/>
        </w:rPr>
        <w:t xml:space="preserve">, and </w:t>
      </w:r>
      <w:r w:rsidR="000236E4">
        <w:rPr>
          <w:lang w:val="en-CA"/>
        </w:rPr>
        <w:t>t</w:t>
      </w:r>
      <w:r w:rsidR="00EC4474">
        <w:rPr>
          <w:lang w:val="en-CA"/>
        </w:rPr>
        <w:t>he Attention model was adjusted during training with a new luma-chroma weight balance</w:t>
      </w:r>
      <w:r w:rsidR="00552A7F">
        <w:rPr>
          <w:lang w:val="en-CA"/>
        </w:rPr>
        <w:t xml:space="preserve"> of 16:1:1</w:t>
      </w:r>
      <w:r w:rsidR="0035423C">
        <w:rPr>
          <w:lang w:val="en-CA"/>
        </w:rPr>
        <w:t>.</w:t>
      </w:r>
    </w:p>
    <w:p w14:paraId="36A3724C" w14:textId="77777777" w:rsidR="00650D05" w:rsidRDefault="00650D05" w:rsidP="00650D05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3764A37A" w14:textId="3A6E8C16" w:rsidR="00650D05" w:rsidRDefault="00753EDA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EE</w:t>
      </w:r>
      <w:r w:rsidR="008B4647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 xml:space="preserve">-2.3 contains </w:t>
      </w:r>
      <w:r w:rsidR="008B4647">
        <w:rPr>
          <w:rFonts w:eastAsia="SimSun"/>
          <w:szCs w:val="22"/>
          <w:lang w:val="en-CA"/>
        </w:rPr>
        <w:t>two subtests</w:t>
      </w:r>
      <w:r w:rsidR="00947901">
        <w:rPr>
          <w:rFonts w:eastAsia="SimSun"/>
          <w:szCs w:val="22"/>
          <w:lang w:val="en-CA"/>
        </w:rPr>
        <w:t>, i.e., Transformer model and Attention model</w:t>
      </w:r>
      <w:r w:rsidR="008B4647">
        <w:rPr>
          <w:rFonts w:eastAsia="SimSun"/>
          <w:szCs w:val="22"/>
          <w:lang w:val="en-CA"/>
        </w:rPr>
        <w:t>.</w:t>
      </w:r>
      <w:r w:rsidR="00947901">
        <w:rPr>
          <w:rFonts w:eastAsia="SimSun"/>
          <w:szCs w:val="22"/>
          <w:lang w:val="en-CA"/>
        </w:rPr>
        <w:t xml:space="preserve"> </w:t>
      </w:r>
      <w:r w:rsidR="00650D05">
        <w:rPr>
          <w:rFonts w:eastAsia="SimSun"/>
          <w:szCs w:val="22"/>
          <w:lang w:val="en-CA"/>
        </w:rPr>
        <w:t>Block diagram of the</w:t>
      </w:r>
      <w:r w:rsidR="004D32B7">
        <w:rPr>
          <w:rFonts w:eastAsia="SimSun"/>
          <w:szCs w:val="22"/>
          <w:lang w:val="en-CA"/>
        </w:rPr>
        <w:t xml:space="preserve"> subtest</w:t>
      </w:r>
      <w:r w:rsidR="00FD00DC">
        <w:rPr>
          <w:rFonts w:eastAsia="SimSun"/>
          <w:szCs w:val="22"/>
          <w:lang w:val="en-CA"/>
        </w:rPr>
        <w:t xml:space="preserve"> 2</w:t>
      </w:r>
      <w:r w:rsidR="004D32B7">
        <w:rPr>
          <w:rFonts w:eastAsia="SimSun"/>
          <w:szCs w:val="22"/>
          <w:lang w:val="en-CA"/>
        </w:rPr>
        <w:t xml:space="preserve">, </w:t>
      </w:r>
      <w:r w:rsidR="00B759DF">
        <w:rPr>
          <w:rFonts w:eastAsia="SimSun"/>
          <w:szCs w:val="22"/>
          <w:lang w:val="en-CA"/>
        </w:rPr>
        <w:t>Transformer model</w:t>
      </w:r>
      <w:r w:rsidR="004D32B7">
        <w:rPr>
          <w:rFonts w:eastAsia="SimSun"/>
          <w:szCs w:val="22"/>
          <w:lang w:val="en-CA"/>
        </w:rPr>
        <w:t xml:space="preserve">, </w:t>
      </w:r>
      <w:r w:rsidR="00650D05">
        <w:rPr>
          <w:rFonts w:eastAsia="SimSun"/>
          <w:szCs w:val="22"/>
          <w:lang w:val="en-CA"/>
        </w:rPr>
        <w:t>is shown in Figure 1.</w:t>
      </w:r>
      <w:r w:rsidR="00994B72">
        <w:rPr>
          <w:rFonts w:eastAsia="SimSun"/>
          <w:szCs w:val="22"/>
          <w:lang w:val="en-CA"/>
        </w:rPr>
        <w:t xml:space="preserve"> The</w:t>
      </w:r>
      <w:r w:rsidR="00F42373">
        <w:rPr>
          <w:rFonts w:eastAsia="SimSun"/>
          <w:szCs w:val="22"/>
          <w:lang w:val="en-CA"/>
        </w:rPr>
        <w:t xml:space="preserve"> transformer block contains an </w:t>
      </w:r>
      <w:r w:rsidR="0083297A">
        <w:rPr>
          <w:rFonts w:eastAsia="SimSun"/>
          <w:szCs w:val="22"/>
          <w:lang w:val="en-CA"/>
        </w:rPr>
        <w:t>Attention network and a Feed Forward Network (FFN)</w:t>
      </w:r>
      <w:r w:rsidR="002A582F">
        <w:rPr>
          <w:rFonts w:eastAsia="SimSun"/>
          <w:szCs w:val="22"/>
          <w:lang w:val="en-CA"/>
        </w:rPr>
        <w:t>, which are shown in Fig. 2 and Fig. 3, respectively</w:t>
      </w:r>
      <w:r w:rsidR="006828C1">
        <w:rPr>
          <w:rFonts w:eastAsia="SimSun"/>
          <w:szCs w:val="22"/>
          <w:lang w:val="en-CA"/>
        </w:rPr>
        <w:t>, and</w:t>
      </w:r>
      <w:r w:rsidR="00846B9D">
        <w:rPr>
          <w:rFonts w:eastAsia="SimSun"/>
          <w:szCs w:val="22"/>
          <w:lang w:val="en-CA"/>
        </w:rPr>
        <w:t xml:space="preserve"> </w:t>
      </w:r>
      <w:r w:rsidR="006828C1">
        <w:rPr>
          <w:rFonts w:eastAsia="SimSun"/>
          <w:szCs w:val="22"/>
          <w:lang w:val="en-CA"/>
        </w:rPr>
        <w:t>t</w:t>
      </w:r>
      <w:r w:rsidR="005B0E6D">
        <w:rPr>
          <w:rFonts w:eastAsia="SimSun"/>
          <w:szCs w:val="22"/>
          <w:lang w:val="en-CA"/>
        </w:rPr>
        <w:t xml:space="preserve">he transformer block is integrated into the </w:t>
      </w:r>
      <w:r w:rsidR="00F14BBA">
        <w:rPr>
          <w:rFonts w:eastAsia="SimSun"/>
          <w:szCs w:val="22"/>
          <w:lang w:val="en-CA"/>
        </w:rPr>
        <w:t>Residual B</w:t>
      </w:r>
      <w:r w:rsidR="005B0E6D">
        <w:rPr>
          <w:rFonts w:eastAsia="SimSun"/>
          <w:szCs w:val="22"/>
          <w:lang w:val="en-CA"/>
        </w:rPr>
        <w:t xml:space="preserve">ackbone </w:t>
      </w:r>
      <w:r w:rsidR="00F14BBA">
        <w:rPr>
          <w:rFonts w:eastAsia="SimSun"/>
          <w:szCs w:val="22"/>
          <w:lang w:val="en-CA"/>
        </w:rPr>
        <w:t>B</w:t>
      </w:r>
      <w:r w:rsidR="005B0E6D">
        <w:rPr>
          <w:rFonts w:eastAsia="SimSun"/>
          <w:szCs w:val="22"/>
          <w:lang w:val="en-CA"/>
        </w:rPr>
        <w:t xml:space="preserve">lock </w:t>
      </w:r>
      <w:r w:rsidR="00F14BBA">
        <w:rPr>
          <w:rFonts w:eastAsia="SimSun"/>
          <w:szCs w:val="22"/>
          <w:lang w:val="en-CA"/>
        </w:rPr>
        <w:t xml:space="preserve">(RBB) </w:t>
      </w:r>
      <w:r w:rsidR="000C3163">
        <w:rPr>
          <w:rFonts w:eastAsia="SimSun"/>
          <w:szCs w:val="22"/>
          <w:lang w:val="en-CA"/>
        </w:rPr>
        <w:t>as illustrated in Fig. 4.</w:t>
      </w:r>
    </w:p>
    <w:p w14:paraId="2AE05F4E" w14:textId="7098A418" w:rsidR="00650D05" w:rsidRDefault="003B790A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9B919A0" wp14:editId="47DA337D">
            <wp:extent cx="5890718" cy="3257657"/>
            <wp:effectExtent l="0" t="0" r="0" b="0"/>
            <wp:docPr id="976856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030" cy="3274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B500F5" w14:textId="49967627" w:rsidR="00650D05" w:rsidRDefault="00650D05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 HOP with transformer blocks</w:t>
      </w:r>
      <w:r w:rsidR="00B759DF">
        <w:rPr>
          <w:rFonts w:eastAsia="SimSun"/>
          <w:szCs w:val="22"/>
          <w:lang w:val="en-CA"/>
        </w:rPr>
        <w:t>.</w:t>
      </w:r>
    </w:p>
    <w:p w14:paraId="07F6AAD9" w14:textId="77777777" w:rsidR="00EC49FD" w:rsidRDefault="00EC49FD" w:rsidP="00650D05">
      <w:pPr>
        <w:rPr>
          <w:rFonts w:eastAsia="SimSun"/>
          <w:szCs w:val="22"/>
          <w:lang w:val="en-CA"/>
        </w:rPr>
      </w:pPr>
    </w:p>
    <w:p w14:paraId="15F8B3A7" w14:textId="1A0B5018" w:rsidR="00EC49FD" w:rsidRDefault="00A02946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1E30E00A" wp14:editId="515880ED">
            <wp:extent cx="5943297" cy="1168944"/>
            <wp:effectExtent l="0" t="0" r="0" b="0"/>
            <wp:docPr id="1693405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644" cy="1180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936BC" w14:textId="05E3BAB3" w:rsidR="00AB7407" w:rsidRDefault="00AB7407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2 Attention block</w:t>
      </w:r>
    </w:p>
    <w:p w14:paraId="5DC3AFEB" w14:textId="77777777" w:rsidR="00AB7407" w:rsidRDefault="00AB7407" w:rsidP="00650D05">
      <w:pPr>
        <w:rPr>
          <w:rFonts w:eastAsia="SimSun"/>
          <w:szCs w:val="22"/>
          <w:lang w:val="en-CA"/>
        </w:rPr>
      </w:pPr>
    </w:p>
    <w:p w14:paraId="46F2BE19" w14:textId="7B214084" w:rsidR="00650D05" w:rsidRDefault="00B9104F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A8939A8" wp14:editId="66E3AFC0">
            <wp:extent cx="4566062" cy="1425832"/>
            <wp:effectExtent l="0" t="0" r="0" b="3175"/>
            <wp:docPr id="206253246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244" cy="1439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C0F82D" w14:textId="4CC9F276" w:rsidR="000D1763" w:rsidRDefault="000D1763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</w:t>
      </w:r>
      <w:r w:rsidR="00072380">
        <w:rPr>
          <w:rFonts w:eastAsia="SimSun"/>
          <w:szCs w:val="22"/>
          <w:lang w:val="en-CA"/>
        </w:rPr>
        <w:t xml:space="preserve"> </w:t>
      </w:r>
      <w:r w:rsidR="00E73709">
        <w:rPr>
          <w:rFonts w:eastAsia="SimSun"/>
          <w:szCs w:val="22"/>
          <w:lang w:val="en-CA"/>
        </w:rPr>
        <w:t>Feed forward network</w:t>
      </w:r>
    </w:p>
    <w:p w14:paraId="53FF5D26" w14:textId="77777777" w:rsidR="00B04D48" w:rsidRDefault="00B04D48" w:rsidP="00650D05">
      <w:pPr>
        <w:rPr>
          <w:rFonts w:eastAsia="SimSun"/>
          <w:szCs w:val="22"/>
          <w:lang w:val="en-CA"/>
        </w:rPr>
      </w:pPr>
    </w:p>
    <w:p w14:paraId="12D7AB25" w14:textId="208BC25F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00E7E197" wp14:editId="5CBCC82E">
            <wp:extent cx="4629257" cy="1779604"/>
            <wp:effectExtent l="0" t="0" r="0" b="0"/>
            <wp:docPr id="811831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49" cy="178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82401" w14:textId="061DDEF7" w:rsidR="00B04D48" w:rsidRDefault="00E5054E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</w:t>
      </w:r>
      <w:r w:rsidR="00ED3318">
        <w:rPr>
          <w:rFonts w:eastAsia="SimSun"/>
          <w:szCs w:val="22"/>
          <w:lang w:val="en-CA"/>
        </w:rPr>
        <w:t>Backbone blocks with the transformer block</w:t>
      </w:r>
    </w:p>
    <w:p w14:paraId="3CC702B9" w14:textId="77777777" w:rsidR="000C3163" w:rsidRDefault="000C3163" w:rsidP="00650D05">
      <w:pPr>
        <w:rPr>
          <w:rFonts w:eastAsia="SimSun"/>
          <w:szCs w:val="22"/>
          <w:lang w:val="en-CA"/>
        </w:rPr>
      </w:pPr>
    </w:p>
    <w:p w14:paraId="1EA6B612" w14:textId="032A9634" w:rsidR="000C3163" w:rsidRDefault="005D7DDD" w:rsidP="00650D05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application, </w:t>
      </w:r>
      <w:r w:rsidR="007956BF">
        <w:rPr>
          <w:rFonts w:eastAsia="SimSun"/>
          <w:szCs w:val="22"/>
          <w:lang w:val="en-CA"/>
        </w:rPr>
        <w:t>a</w:t>
      </w:r>
      <w:r w:rsidR="00230752">
        <w:rPr>
          <w:rFonts w:eastAsia="SimSun"/>
          <w:szCs w:val="22"/>
          <w:lang w:val="en-CA"/>
        </w:rPr>
        <w:t xml:space="preserve">ll the nonlinear layers, i.e. </w:t>
      </w:r>
      <w:proofErr w:type="spellStart"/>
      <w:r w:rsidR="00230752">
        <w:rPr>
          <w:rFonts w:eastAsia="SimSun"/>
          <w:szCs w:val="22"/>
          <w:lang w:val="en-CA"/>
        </w:rPr>
        <w:t>LayerNorm</w:t>
      </w:r>
      <w:proofErr w:type="spellEnd"/>
      <w:r w:rsidR="00230752">
        <w:rPr>
          <w:rFonts w:eastAsia="SimSun"/>
          <w:szCs w:val="22"/>
          <w:lang w:val="en-CA"/>
        </w:rPr>
        <w:t xml:space="preserve">, Norm, and </w:t>
      </w:r>
      <w:proofErr w:type="spellStart"/>
      <w:r w:rsidR="00230752">
        <w:rPr>
          <w:rFonts w:eastAsia="SimSun"/>
          <w:szCs w:val="22"/>
          <w:lang w:val="en-CA"/>
        </w:rPr>
        <w:t>Softmax</w:t>
      </w:r>
      <w:proofErr w:type="spellEnd"/>
      <w:r w:rsidR="00230752">
        <w:rPr>
          <w:rFonts w:eastAsia="SimSun"/>
          <w:szCs w:val="22"/>
          <w:lang w:val="en-CA"/>
        </w:rPr>
        <w:t xml:space="preserve"> </w:t>
      </w:r>
      <w:r w:rsidR="004450DE">
        <w:rPr>
          <w:rFonts w:eastAsia="SimSun"/>
          <w:szCs w:val="22"/>
          <w:lang w:val="en-CA"/>
        </w:rPr>
        <w:t xml:space="preserve">in Fig. 2 </w:t>
      </w:r>
      <w:r w:rsidR="00230752">
        <w:rPr>
          <w:rFonts w:eastAsia="SimSun"/>
          <w:szCs w:val="22"/>
          <w:lang w:val="en-CA"/>
        </w:rPr>
        <w:t xml:space="preserve">have been </w:t>
      </w:r>
      <w:r w:rsidR="00CA5A29">
        <w:rPr>
          <w:rFonts w:eastAsia="SimSun"/>
          <w:szCs w:val="22"/>
          <w:lang w:val="en-CA"/>
        </w:rPr>
        <w:t>approximated with integer arithmetic</w:t>
      </w:r>
      <w:r w:rsidR="00B2139F">
        <w:rPr>
          <w:rFonts w:eastAsia="SimSun"/>
          <w:szCs w:val="22"/>
          <w:lang w:val="en-CA"/>
        </w:rPr>
        <w:t xml:space="preserve"> operations</w:t>
      </w:r>
      <w:r w:rsidR="00D95AB8">
        <w:rPr>
          <w:rFonts w:eastAsia="SimSun"/>
          <w:szCs w:val="22"/>
          <w:lang w:val="en-CA"/>
        </w:rPr>
        <w:t>, and they have been integrated into the SADL for inference.</w:t>
      </w:r>
      <w:r w:rsidR="001D1670">
        <w:rPr>
          <w:rFonts w:eastAsia="SimSun"/>
          <w:szCs w:val="22"/>
          <w:lang w:val="en-CA"/>
        </w:rPr>
        <w:t xml:space="preserve"> </w:t>
      </w:r>
      <w:r w:rsidR="00E9134F">
        <w:rPr>
          <w:rFonts w:eastAsia="SimSun"/>
          <w:szCs w:val="22"/>
          <w:lang w:val="en-CA"/>
        </w:rPr>
        <w:t xml:space="preserve">The approximation is </w:t>
      </w:r>
      <w:r>
        <w:rPr>
          <w:rFonts w:eastAsia="SimSun"/>
          <w:szCs w:val="22"/>
          <w:lang w:val="en-CA"/>
        </w:rPr>
        <w:t>an adaptation from existing techniques, for example</w:t>
      </w:r>
      <w:r w:rsidR="001D1670">
        <w:rPr>
          <w:rFonts w:eastAsia="SimSun"/>
          <w:szCs w:val="22"/>
          <w:lang w:val="en-CA"/>
        </w:rPr>
        <w:t>,</w:t>
      </w:r>
      <w:r w:rsidR="008E7EF4">
        <w:rPr>
          <w:rFonts w:eastAsia="SimSun"/>
          <w:szCs w:val="22"/>
          <w:lang w:val="en-CA"/>
        </w:rPr>
        <w:t xml:space="preserve"> Newton’s method</w:t>
      </w:r>
      <w:r w:rsidR="007967B4">
        <w:rPr>
          <w:rFonts w:eastAsia="SimSun"/>
          <w:szCs w:val="22"/>
          <w:lang w:val="en-CA"/>
        </w:rPr>
        <w:t xml:space="preserve"> is</w:t>
      </w:r>
      <w:r w:rsidR="008E7EF4">
        <w:rPr>
          <w:rFonts w:eastAsia="SimSun"/>
          <w:szCs w:val="22"/>
          <w:lang w:val="en-CA"/>
        </w:rPr>
        <w:t xml:space="preserve"> utilized for </w:t>
      </w:r>
      <w:r w:rsidR="00F07385">
        <w:rPr>
          <w:rFonts w:eastAsia="SimSun"/>
          <w:szCs w:val="22"/>
          <w:lang w:val="en-CA"/>
        </w:rPr>
        <w:t xml:space="preserve">computing the integer square root, </w:t>
      </w:r>
      <w:r w:rsidR="008F1565">
        <w:rPr>
          <w:rFonts w:eastAsia="SimSun"/>
          <w:szCs w:val="22"/>
          <w:lang w:val="en-CA"/>
        </w:rPr>
        <w:t xml:space="preserve">and range reduction and </w:t>
      </w:r>
      <w:r w:rsidR="00D42BA2">
        <w:rPr>
          <w:rFonts w:eastAsia="SimSun"/>
          <w:szCs w:val="22"/>
          <w:lang w:val="en-CA"/>
        </w:rPr>
        <w:t>p</w:t>
      </w:r>
      <w:r w:rsidR="008F1565">
        <w:rPr>
          <w:rFonts w:eastAsia="SimSun"/>
          <w:szCs w:val="22"/>
          <w:lang w:val="en-CA"/>
        </w:rPr>
        <w:t>olynomial</w:t>
      </w:r>
      <w:r w:rsidR="00A8470D">
        <w:rPr>
          <w:rFonts w:eastAsia="SimSun"/>
          <w:szCs w:val="22"/>
          <w:lang w:val="en-CA"/>
        </w:rPr>
        <w:t xml:space="preserve"> approximation</w:t>
      </w:r>
      <w:r w:rsidR="008F1565">
        <w:rPr>
          <w:rFonts w:eastAsia="SimSun"/>
          <w:szCs w:val="22"/>
          <w:lang w:val="en-CA"/>
        </w:rPr>
        <w:t xml:space="preserve"> is applied to </w:t>
      </w:r>
      <w:r w:rsidR="00295FCE">
        <w:rPr>
          <w:rFonts w:eastAsia="SimSun"/>
          <w:szCs w:val="22"/>
          <w:lang w:val="en-CA"/>
        </w:rPr>
        <w:t>the calculation of exponential functions.</w:t>
      </w:r>
      <w:r w:rsidR="00FF4A4A">
        <w:rPr>
          <w:rFonts w:eastAsia="SimSun"/>
          <w:szCs w:val="22"/>
          <w:lang w:val="en-CA"/>
        </w:rPr>
        <w:t xml:space="preserve"> In this proposal, </w:t>
      </w:r>
      <w:r w:rsidR="002E4299">
        <w:rPr>
          <w:rFonts w:eastAsia="SimSun"/>
          <w:szCs w:val="22"/>
          <w:lang w:val="en-CA"/>
        </w:rPr>
        <w:t>these</w:t>
      </w:r>
      <w:r w:rsidR="004450DE">
        <w:rPr>
          <w:rFonts w:eastAsia="SimSun"/>
          <w:szCs w:val="22"/>
          <w:lang w:val="en-CA"/>
        </w:rPr>
        <w:t xml:space="preserve"> layers</w:t>
      </w:r>
      <w:r w:rsidR="000B1A89">
        <w:rPr>
          <w:rFonts w:eastAsia="SimSun"/>
          <w:szCs w:val="22"/>
          <w:lang w:val="en-CA"/>
        </w:rPr>
        <w:t xml:space="preserve"> are quantized with 11 bits.</w:t>
      </w:r>
    </w:p>
    <w:p w14:paraId="7A08E8E1" w14:textId="77777777" w:rsidR="000A6735" w:rsidRDefault="000A6735" w:rsidP="00650D05">
      <w:pPr>
        <w:rPr>
          <w:rFonts w:eastAsia="SimSun"/>
          <w:szCs w:val="22"/>
          <w:lang w:val="en-CA"/>
        </w:rPr>
      </w:pPr>
    </w:p>
    <w:p w14:paraId="67065761" w14:textId="46D713C7" w:rsidR="002047E2" w:rsidRDefault="000A6735" w:rsidP="002047E2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For the subtest </w:t>
      </w:r>
      <w:r w:rsidR="00FD00DC">
        <w:rPr>
          <w:rFonts w:eastAsia="SimSun"/>
          <w:szCs w:val="22"/>
          <w:lang w:val="en-CA"/>
        </w:rPr>
        <w:t>1</w:t>
      </w:r>
      <w:r w:rsidR="00984312">
        <w:rPr>
          <w:rFonts w:eastAsia="SimSun"/>
          <w:szCs w:val="22"/>
          <w:lang w:val="en-CA"/>
        </w:rPr>
        <w:t>, the Attention block</w:t>
      </w:r>
      <w:r w:rsidR="00FF4CD9">
        <w:rPr>
          <w:rFonts w:eastAsia="SimSun"/>
          <w:szCs w:val="22"/>
          <w:lang w:val="en-CA"/>
        </w:rPr>
        <w:t xml:space="preserve"> is simplified </w:t>
      </w:r>
      <w:r w:rsidR="00994B72">
        <w:rPr>
          <w:rFonts w:eastAsia="SimSun"/>
          <w:szCs w:val="22"/>
          <w:lang w:val="en-CA"/>
        </w:rPr>
        <w:t xml:space="preserve">from the transformer block </w:t>
      </w:r>
      <w:r w:rsidR="00FF4CD9">
        <w:rPr>
          <w:rFonts w:eastAsia="SimSun"/>
          <w:szCs w:val="22"/>
          <w:lang w:val="en-CA"/>
        </w:rPr>
        <w:t xml:space="preserve">to preserve the self-attention mechanism </w:t>
      </w:r>
      <w:r w:rsidR="00CA7232">
        <w:rPr>
          <w:rFonts w:eastAsia="SimSun"/>
          <w:szCs w:val="22"/>
          <w:lang w:val="en-CA"/>
        </w:rPr>
        <w:t>in the system</w:t>
      </w:r>
      <w:r w:rsidR="00FD40BE">
        <w:rPr>
          <w:rFonts w:eastAsia="SimSun"/>
          <w:szCs w:val="22"/>
          <w:lang w:val="en-CA"/>
        </w:rPr>
        <w:t xml:space="preserve">, and this block </w:t>
      </w:r>
      <w:r w:rsidR="00CA7232">
        <w:rPr>
          <w:rFonts w:eastAsia="SimSun"/>
          <w:szCs w:val="22"/>
          <w:lang w:val="en-CA"/>
        </w:rPr>
        <w:t>is showed in Fig. 5</w:t>
      </w:r>
      <w:r w:rsidR="002047E2">
        <w:rPr>
          <w:rFonts w:eastAsia="SimSun"/>
          <w:szCs w:val="22"/>
          <w:lang w:val="en-CA"/>
        </w:rPr>
        <w:t>, where Fig. 5(a) is the original self-attention Transformer module with FFN, and Fig. (b) is the Attention block derived from the Transformer module with all normalization layers and FFN removed</w:t>
      </w:r>
      <w:r w:rsidR="00160BF0">
        <w:rPr>
          <w:rFonts w:eastAsia="SimSun"/>
          <w:szCs w:val="22"/>
          <w:lang w:val="en-CA"/>
        </w:rPr>
        <w:t xml:space="preserve"> (</w:t>
      </w:r>
      <w:r w:rsidR="005B447E">
        <w:rPr>
          <w:rFonts w:eastAsia="SimSun"/>
          <w:szCs w:val="22"/>
          <w:lang w:val="en-CA"/>
        </w:rPr>
        <w:t>shown in shadow-grey color</w:t>
      </w:r>
      <w:r w:rsidR="00160BF0">
        <w:rPr>
          <w:rFonts w:eastAsia="SimSun"/>
          <w:szCs w:val="22"/>
          <w:lang w:val="en-CA"/>
        </w:rPr>
        <w:t>)</w:t>
      </w:r>
      <w:r w:rsidR="002047E2">
        <w:rPr>
          <w:rFonts w:eastAsia="SimSun"/>
          <w:szCs w:val="22"/>
          <w:lang w:val="en-CA"/>
        </w:rPr>
        <w:t xml:space="preserve">. </w:t>
      </w:r>
    </w:p>
    <w:p w14:paraId="663AB6A3" w14:textId="79531D78" w:rsidR="000A6735" w:rsidRDefault="000A6735" w:rsidP="00650D05">
      <w:pPr>
        <w:rPr>
          <w:rFonts w:eastAsia="SimSun"/>
          <w:szCs w:val="22"/>
          <w:lang w:val="en-CA"/>
        </w:rPr>
      </w:pPr>
    </w:p>
    <w:p w14:paraId="726E742D" w14:textId="77777777" w:rsidR="00650D05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1387D03B" wp14:editId="79CA30BD">
            <wp:extent cx="5953357" cy="2950826"/>
            <wp:effectExtent l="0" t="0" r="0" b="0"/>
            <wp:docPr id="922902716" name="Picture 2" descr="A black and white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902716" name="Picture 2" descr="A black and white screen 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543" cy="296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BEA1F" w14:textId="44CE5C5D" w:rsidR="00650D05" w:rsidRPr="00FB3A54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 w:rsidRPr="00FB3A54">
        <w:rPr>
          <w:rFonts w:eastAsia="SimSun"/>
          <w:szCs w:val="22"/>
          <w:lang w:val="en-CA"/>
        </w:rPr>
        <w:t xml:space="preserve">Figure </w:t>
      </w:r>
      <w:r w:rsidR="005B447E" w:rsidRPr="00FB3A54">
        <w:rPr>
          <w:rFonts w:eastAsia="SimSun"/>
          <w:szCs w:val="22"/>
          <w:lang w:val="en-CA"/>
        </w:rPr>
        <w:t>5</w:t>
      </w:r>
      <w:r w:rsidRPr="00FB3A54">
        <w:rPr>
          <w:rFonts w:eastAsia="SimSun"/>
          <w:szCs w:val="22"/>
          <w:lang w:val="en-CA"/>
        </w:rPr>
        <w:t xml:space="preserve"> Simplified Attention block from the Transformer: (a) The complete Transformer; (b) Simplified Attention block implemented with int16 SADL.</w:t>
      </w:r>
    </w:p>
    <w:p w14:paraId="51015FD5" w14:textId="77777777" w:rsidR="00650D05" w:rsidRPr="00C43465" w:rsidRDefault="00650D05" w:rsidP="00650D05">
      <w:pPr>
        <w:tabs>
          <w:tab w:val="clear" w:pos="2520"/>
          <w:tab w:val="clear" w:pos="2880"/>
        </w:tabs>
        <w:rPr>
          <w:rFonts w:eastAsia="SimSun"/>
          <w:sz w:val="18"/>
          <w:szCs w:val="18"/>
          <w:lang w:val="en-CA"/>
        </w:rPr>
      </w:pPr>
    </w:p>
    <w:p w14:paraId="3CC64D8A" w14:textId="70FCF2F6" w:rsidR="00650D05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The resulting Attention block was integrated into the end of the RBB</w:t>
      </w:r>
      <w:r w:rsidR="00C000F8">
        <w:rPr>
          <w:rFonts w:eastAsia="SimSun"/>
          <w:szCs w:val="22"/>
          <w:lang w:val="en-CA"/>
        </w:rPr>
        <w:t xml:space="preserve"> </w:t>
      </w:r>
      <w:r w:rsidR="00F14BBA">
        <w:rPr>
          <w:rFonts w:eastAsia="SimSun"/>
          <w:szCs w:val="22"/>
          <w:lang w:val="en-CA"/>
        </w:rPr>
        <w:t>as illustrated in Fig. 6</w:t>
      </w:r>
      <w:r w:rsidR="00D17980">
        <w:rPr>
          <w:rFonts w:eastAsia="SimSun"/>
          <w:szCs w:val="22"/>
          <w:lang w:val="en-CA"/>
        </w:rPr>
        <w:t>.</w:t>
      </w:r>
    </w:p>
    <w:p w14:paraId="1E9974D6" w14:textId="77777777" w:rsidR="00650D05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</w:p>
    <w:p w14:paraId="0023F715" w14:textId="49648A0C" w:rsidR="00650D05" w:rsidRDefault="00E70A33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525E11FA" wp14:editId="1EBDFE1C">
            <wp:extent cx="4253688" cy="1635226"/>
            <wp:effectExtent l="0" t="0" r="0" b="3175"/>
            <wp:docPr id="24640712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046" cy="1646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CAA316" w14:textId="77777777" w:rsidR="00650D05" w:rsidRPr="00FB3A54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  <w:r w:rsidRPr="00FB3A54">
        <w:rPr>
          <w:rFonts w:eastAsia="SimSun"/>
          <w:szCs w:val="22"/>
          <w:lang w:val="en-CA"/>
        </w:rPr>
        <w:t>Figure 3 An Attention block is integrated into the backbone block of HOP network as the HOP attention block.</w:t>
      </w:r>
    </w:p>
    <w:p w14:paraId="20628D98" w14:textId="77777777" w:rsidR="00650D05" w:rsidRDefault="00650D05" w:rsidP="00650D05">
      <w:pPr>
        <w:tabs>
          <w:tab w:val="clear" w:pos="2520"/>
          <w:tab w:val="clear" w:pos="2880"/>
        </w:tabs>
        <w:rPr>
          <w:rFonts w:eastAsia="SimSun"/>
          <w:szCs w:val="22"/>
          <w:lang w:val="en-CA"/>
        </w:rPr>
      </w:pPr>
    </w:p>
    <w:p w14:paraId="7FDEC7D9" w14:textId="5B807850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  <w:r>
        <w:rPr>
          <w:rFonts w:eastAsia="SimSun"/>
          <w:szCs w:val="22"/>
          <w:lang w:val="en-CA"/>
        </w:rPr>
        <w:t>In this proposal, only two HOP Attention Blocks are utilized to replace the 8</w:t>
      </w:r>
      <w:r w:rsidRPr="00E65C0E">
        <w:rPr>
          <w:rFonts w:eastAsia="SimSun"/>
          <w:szCs w:val="22"/>
          <w:vertAlign w:val="superscript"/>
          <w:lang w:val="en-CA"/>
        </w:rPr>
        <w:t>th</w:t>
      </w:r>
      <w:r>
        <w:rPr>
          <w:rFonts w:eastAsia="SimSun"/>
          <w:szCs w:val="22"/>
          <w:lang w:val="en-CA"/>
        </w:rPr>
        <w:t xml:space="preserve"> and the 15</w:t>
      </w:r>
      <w:r w:rsidRPr="00E65C0E">
        <w:rPr>
          <w:rFonts w:eastAsia="SimSun"/>
          <w:szCs w:val="22"/>
          <w:vertAlign w:val="superscript"/>
          <w:lang w:val="en-CA"/>
        </w:rPr>
        <w:t>th</w:t>
      </w:r>
      <w:r>
        <w:rPr>
          <w:rFonts w:eastAsia="SimSun"/>
          <w:szCs w:val="22"/>
          <w:lang w:val="en-CA"/>
        </w:rPr>
        <w:t xml:space="preserve"> HOP backbone block, respectively, whereas the rest of the HOP backbone blocks remain unchanged.  To adjust the complexity to that of HOP, the number of residual blocks is increased to 2</w:t>
      </w:r>
      <w:r w:rsidR="00500E8F">
        <w:rPr>
          <w:rFonts w:eastAsia="SimSun"/>
          <w:szCs w:val="22"/>
          <w:lang w:val="en-CA"/>
        </w:rPr>
        <w:t>9</w:t>
      </w:r>
      <w:r w:rsidR="009E5DD1">
        <w:rPr>
          <w:rFonts w:eastAsia="SimSun"/>
          <w:szCs w:val="22"/>
          <w:lang w:val="en-CA"/>
        </w:rPr>
        <w:t xml:space="preserve">. The Conv1 in </w:t>
      </w:r>
      <w:r w:rsidR="00CA4D15">
        <w:rPr>
          <w:rFonts w:eastAsia="SimSun"/>
          <w:szCs w:val="22"/>
          <w:lang w:val="en-CA"/>
        </w:rPr>
        <w:t xml:space="preserve">Fig. 5 consists of </w:t>
      </w:r>
      <w:r w:rsidR="00034FD6">
        <w:rPr>
          <w:rFonts w:eastAsia="SimSun"/>
          <w:szCs w:val="22"/>
          <w:lang w:val="en-CA"/>
        </w:rPr>
        <w:t xml:space="preserve">a </w:t>
      </w:r>
      <w:r w:rsidR="00CA4D15">
        <w:rPr>
          <w:rFonts w:eastAsia="SimSun"/>
          <w:szCs w:val="22"/>
          <w:lang w:val="en-CA"/>
        </w:rPr>
        <w:t>1x1</w:t>
      </w:r>
      <w:r w:rsidR="00034FD6">
        <w:rPr>
          <w:rFonts w:eastAsia="SimSun"/>
          <w:szCs w:val="22"/>
          <w:lang w:val="en-CA"/>
        </w:rPr>
        <w:t>x</w:t>
      </w:r>
      <w:r w:rsidR="0052652A">
        <w:rPr>
          <w:rFonts w:eastAsia="SimSun"/>
          <w:szCs w:val="22"/>
          <w:lang w:val="en-CA"/>
        </w:rPr>
        <w:t>Cx</w:t>
      </w:r>
      <w:r w:rsidR="001D5014">
        <w:rPr>
          <w:rFonts w:eastAsia="SimSun"/>
          <w:szCs w:val="22"/>
          <w:lang w:val="en-CA"/>
        </w:rPr>
        <w:t>3</w:t>
      </w:r>
      <w:r w:rsidR="0052652A">
        <w:rPr>
          <w:rFonts w:eastAsia="SimSun"/>
          <w:szCs w:val="22"/>
          <w:lang w:val="en-CA"/>
        </w:rPr>
        <w:t>C</w:t>
      </w:r>
      <w:r w:rsidR="00CA4D15">
        <w:rPr>
          <w:rFonts w:eastAsia="SimSun"/>
          <w:szCs w:val="22"/>
          <w:lang w:val="en-CA"/>
        </w:rPr>
        <w:t xml:space="preserve"> convolution followed by </w:t>
      </w:r>
      <w:r w:rsidR="0052652A">
        <w:rPr>
          <w:rFonts w:eastAsia="SimSun"/>
          <w:szCs w:val="22"/>
          <w:lang w:val="en-CA"/>
        </w:rPr>
        <w:t xml:space="preserve">a </w:t>
      </w:r>
      <w:r w:rsidR="009E709D">
        <w:rPr>
          <w:rFonts w:eastAsia="SimSun"/>
          <w:szCs w:val="22"/>
          <w:lang w:val="en-CA"/>
        </w:rPr>
        <w:t>3x3</w:t>
      </w:r>
      <w:r w:rsidR="0052652A">
        <w:rPr>
          <w:rFonts w:eastAsia="SimSun"/>
          <w:szCs w:val="22"/>
          <w:lang w:val="en-CA"/>
        </w:rPr>
        <w:t>x3Cx3C</w:t>
      </w:r>
      <w:r w:rsidR="00AB0E5C">
        <w:rPr>
          <w:rFonts w:eastAsia="SimSun"/>
          <w:szCs w:val="22"/>
          <w:lang w:val="en-CA"/>
        </w:rPr>
        <w:t xml:space="preserve"> </w:t>
      </w:r>
      <w:r w:rsidR="00CA4D15">
        <w:rPr>
          <w:rFonts w:eastAsia="SimSun"/>
          <w:szCs w:val="22"/>
          <w:lang w:val="en-CA"/>
        </w:rPr>
        <w:t xml:space="preserve">group </w:t>
      </w:r>
      <w:r w:rsidR="009E709D">
        <w:rPr>
          <w:rFonts w:eastAsia="SimSun"/>
          <w:szCs w:val="22"/>
          <w:lang w:val="en-CA"/>
        </w:rPr>
        <w:t>convolution</w:t>
      </w:r>
      <w:r w:rsidR="00E36A4F">
        <w:rPr>
          <w:rFonts w:eastAsia="SimSun"/>
          <w:szCs w:val="22"/>
          <w:lang w:val="en-CA"/>
        </w:rPr>
        <w:t>.</w:t>
      </w:r>
      <w:r w:rsidR="00A650BA">
        <w:rPr>
          <w:rFonts w:eastAsia="SimSun"/>
          <w:szCs w:val="22"/>
          <w:lang w:val="en-CA"/>
        </w:rPr>
        <w:t xml:space="preserve"> </w:t>
      </w:r>
      <w:r w:rsidR="00E36A4F">
        <w:rPr>
          <w:rFonts w:eastAsia="SimSun"/>
          <w:szCs w:val="22"/>
          <w:lang w:val="en-CA"/>
        </w:rPr>
        <w:t>This</w:t>
      </w:r>
      <w:r w:rsidR="00A650BA">
        <w:rPr>
          <w:rFonts w:eastAsia="SimSun"/>
          <w:szCs w:val="22"/>
          <w:lang w:val="en-CA"/>
        </w:rPr>
        <w:t xml:space="preserve"> is the same as the Transformer block except that</w:t>
      </w:r>
      <w:r w:rsidR="009E709D">
        <w:rPr>
          <w:rFonts w:eastAsia="SimSun"/>
          <w:szCs w:val="22"/>
          <w:lang w:val="en-CA"/>
        </w:rPr>
        <w:t xml:space="preserve"> the group number </w:t>
      </w:r>
      <w:r w:rsidR="00A650BA">
        <w:rPr>
          <w:rFonts w:eastAsia="SimSun"/>
          <w:szCs w:val="22"/>
          <w:lang w:val="en-CA"/>
        </w:rPr>
        <w:t xml:space="preserve">is </w:t>
      </w:r>
      <w:r w:rsidR="00205C19">
        <w:rPr>
          <w:rFonts w:eastAsia="SimSun"/>
          <w:szCs w:val="22"/>
          <w:lang w:val="en-CA"/>
        </w:rPr>
        <w:t>set to 8.</w:t>
      </w:r>
      <w:r w:rsidR="00755A5C">
        <w:rPr>
          <w:rFonts w:eastAsia="SimSun"/>
          <w:szCs w:val="22"/>
          <w:lang w:val="en-CA"/>
        </w:rPr>
        <w:t xml:space="preserve"> T</w:t>
      </w:r>
      <w:r w:rsidR="00E70CCD">
        <w:rPr>
          <w:rFonts w:eastAsia="SimSun"/>
          <w:szCs w:val="22"/>
          <w:lang w:val="en-CA"/>
        </w:rPr>
        <w:t xml:space="preserve">he Conv2 </w:t>
      </w:r>
      <w:r w:rsidR="00E57E62">
        <w:rPr>
          <w:rFonts w:eastAsia="SimSun"/>
          <w:szCs w:val="22"/>
          <w:lang w:val="en-CA"/>
        </w:rPr>
        <w:t>contains</w:t>
      </w:r>
      <w:r w:rsidR="00E70CCD">
        <w:rPr>
          <w:rFonts w:eastAsia="SimSun"/>
          <w:szCs w:val="22"/>
          <w:lang w:val="en-CA"/>
        </w:rPr>
        <w:t xml:space="preserve"> </w:t>
      </w:r>
      <w:r w:rsidR="0052652A">
        <w:rPr>
          <w:rFonts w:eastAsia="SimSun"/>
          <w:szCs w:val="22"/>
          <w:lang w:val="en-CA"/>
        </w:rPr>
        <w:t xml:space="preserve">a </w:t>
      </w:r>
      <w:r w:rsidR="00EB08A0">
        <w:rPr>
          <w:rFonts w:eastAsia="SimSun"/>
          <w:szCs w:val="22"/>
          <w:lang w:val="en-CA"/>
        </w:rPr>
        <w:t>1x1</w:t>
      </w:r>
      <w:r w:rsidR="0052652A">
        <w:rPr>
          <w:rFonts w:eastAsia="SimSun"/>
          <w:szCs w:val="22"/>
          <w:lang w:val="en-CA"/>
        </w:rPr>
        <w:t>xCxC</w:t>
      </w:r>
      <w:r w:rsidR="00EB08A0">
        <w:rPr>
          <w:rFonts w:eastAsia="SimSun"/>
          <w:szCs w:val="22"/>
          <w:lang w:val="en-CA"/>
        </w:rPr>
        <w:t xml:space="preserve"> convolution</w:t>
      </w:r>
      <w:r w:rsidR="00E57E62">
        <w:rPr>
          <w:rFonts w:eastAsia="SimSun"/>
          <w:szCs w:val="22"/>
          <w:lang w:val="en-CA"/>
        </w:rPr>
        <w:t>.</w:t>
      </w:r>
    </w:p>
    <w:p w14:paraId="3CD2F47E" w14:textId="77777777" w:rsidR="00650D05" w:rsidRDefault="00650D05" w:rsidP="00650D05">
      <w:pPr>
        <w:tabs>
          <w:tab w:val="clear" w:pos="2520"/>
          <w:tab w:val="clear" w:pos="2880"/>
        </w:tabs>
        <w:rPr>
          <w:lang w:val="en-CA"/>
        </w:rPr>
      </w:pPr>
    </w:p>
    <w:p w14:paraId="03FA592C" w14:textId="4B9BDB12" w:rsidR="00650D05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Tr</w:t>
      </w:r>
      <w:r w:rsidR="009F31A8">
        <w:rPr>
          <w:rFonts w:eastAsia="SimSun"/>
          <w:szCs w:val="22"/>
          <w:lang w:val="en-CA"/>
        </w:rPr>
        <w:t>ansformer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, and is illustrated in Table 3 and Table 4 for the Attention model, respectively.</w:t>
      </w:r>
    </w:p>
    <w:p w14:paraId="1C7AB031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2E7E9F5A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756D862E" w14:textId="77777777" w:rsidR="00D23727" w:rsidRDefault="00D23727" w:rsidP="00650D05">
      <w:pPr>
        <w:rPr>
          <w:rFonts w:eastAsia="SimSun"/>
          <w:szCs w:val="22"/>
          <w:lang w:val="en-CA"/>
        </w:rPr>
      </w:pPr>
    </w:p>
    <w:p w14:paraId="6777E0AA" w14:textId="3A6BE99E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lastRenderedPageBreak/>
        <w:t>Table1. Network information for the inference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35BFDCDE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C6088D">
              <w:rPr>
                <w:color w:val="000000"/>
                <w:sz w:val="21"/>
                <w:szCs w:val="21"/>
                <w:lang w:eastAsia="zh-CN"/>
              </w:rPr>
              <w:t>35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76CE9F66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D67574">
              <w:rPr>
                <w:color w:val="000000"/>
                <w:sz w:val="20"/>
                <w:lang w:eastAsia="zh-CN"/>
              </w:rPr>
              <w:t>6</w:t>
            </w:r>
            <w:r>
              <w:rPr>
                <w:color w:val="000000"/>
                <w:sz w:val="20"/>
                <w:lang w:eastAsia="zh-CN"/>
              </w:rPr>
              <w:t>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CF65C1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067A54E2" w:rsidR="00D23727" w:rsidRPr="000F0007" w:rsidRDefault="0006094F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244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5B805E69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1B50D6">
              <w:rPr>
                <w:color w:val="000000"/>
                <w:sz w:val="20"/>
                <w:lang w:eastAsia="zh-CN"/>
              </w:rPr>
              <w:t>72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3779D823" w14:textId="77777777" w:rsidR="00D23727" w:rsidRPr="000F0007" w:rsidRDefault="00D23727" w:rsidP="00D237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33626ABA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  <w:r w:rsidR="00FD1340">
        <w:rPr>
          <w:rFonts w:eastAsia="SimSun"/>
          <w:lang w:val="en-CA"/>
        </w:rPr>
        <w:t xml:space="preserve"> (Transformer</w:t>
      </w:r>
      <w:r w:rsidR="00653CA7">
        <w:rPr>
          <w:rFonts w:eastAsia="SimSun"/>
          <w:lang w:val="en-CA"/>
        </w:rPr>
        <w:t xml:space="preserve"> model</w:t>
      </w:r>
      <w:r w:rsidR="00FD1340"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64801C82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6E016A">
              <w:rPr>
                <w:rFonts w:eastAsia="SimSun"/>
                <w:color w:val="000000"/>
                <w:sz w:val="20"/>
                <w:lang w:eastAsia="zh-CN"/>
              </w:rPr>
              <w:t>432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5836F8D1" w14:textId="77777777" w:rsidR="00091079" w:rsidRDefault="00091079" w:rsidP="00FD1340">
      <w:pPr>
        <w:jc w:val="center"/>
        <w:rPr>
          <w:rFonts w:eastAsia="SimSun"/>
          <w:lang w:val="en-CA"/>
        </w:rPr>
      </w:pPr>
    </w:p>
    <w:p w14:paraId="40276A5D" w14:textId="0BC25734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</w:t>
      </w:r>
      <w:r>
        <w:rPr>
          <w:rFonts w:eastAsia="SimSun"/>
          <w:lang w:val="en-CA"/>
        </w:rPr>
        <w:t>3</w:t>
      </w:r>
      <w:r w:rsidRPr="000F0007">
        <w:rPr>
          <w:rFonts w:eastAsia="SimSun"/>
          <w:lang w:val="en-CA"/>
        </w:rPr>
        <w:t>. Network information for the inference</w:t>
      </w:r>
      <w:r>
        <w:rPr>
          <w:rFonts w:eastAsia="SimSun"/>
          <w:lang w:val="en-CA"/>
        </w:rPr>
        <w:t xml:space="preserve"> (Attention</w:t>
      </w:r>
      <w:r w:rsidR="00653CA7">
        <w:rPr>
          <w:rFonts w:eastAsia="SimSun"/>
          <w:lang w:val="en-CA"/>
        </w:rPr>
        <w:t xml:space="preserve"> model</w:t>
      </w:r>
      <w:r>
        <w:rPr>
          <w:rFonts w:eastAsia="SimSun"/>
          <w:lang w:val="en-CA"/>
        </w:rPr>
        <w:t>)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D1340" w:rsidRPr="000F0007" w14:paraId="7ADEB6D2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432844A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FD1340" w:rsidRPr="000F0007" w14:paraId="06392F03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4D1895AB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433292DE" w14:textId="77777777" w:rsidR="00FD1340" w:rsidRPr="000F0007" w:rsidRDefault="00FD1340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D1340" w:rsidRPr="000F0007" w14:paraId="7B11D8D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ACD29D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BCA9C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76E2EF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D1340" w:rsidRPr="000F0007" w14:paraId="050FB59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6B8F9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5199B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22828AB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D1340" w:rsidRPr="000F0007" w14:paraId="7F7C00A9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6B737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DE87A0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A9E219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1198575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3324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BE11E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55C21479" w14:textId="0CC64A8C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</w:t>
            </w:r>
            <w:r w:rsidR="004031E7">
              <w:rPr>
                <w:color w:val="000000"/>
                <w:sz w:val="21"/>
                <w:szCs w:val="21"/>
                <w:lang w:eastAsia="zh-CN"/>
              </w:rPr>
              <w:t>39</w:t>
            </w:r>
            <w:r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FD1340" w:rsidRPr="000F0007" w14:paraId="6013A21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C5ADE2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50A21B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50BC3A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FD1340" w:rsidRPr="000F0007" w14:paraId="387FC01C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6C3EE57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F6B3A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A57771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5B8C811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7F9D27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60B95A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657884D3" w14:textId="7D596ECE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D23F09">
              <w:rPr>
                <w:color w:val="000000"/>
                <w:sz w:val="20"/>
                <w:lang w:eastAsia="zh-CN"/>
              </w:rPr>
              <w:t>65</w:t>
            </w:r>
            <w:r w:rsidRPr="000F0007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3</w:t>
            </w:r>
            <w:r w:rsidR="00D23F09">
              <w:rPr>
                <w:color w:val="000000"/>
                <w:sz w:val="20"/>
                <w:lang w:eastAsia="zh-CN"/>
              </w:rPr>
              <w:t>67</w:t>
            </w:r>
            <w:r w:rsidRPr="000F0007">
              <w:rPr>
                <w:color w:val="000000"/>
                <w:sz w:val="20"/>
                <w:lang w:eastAsia="zh-CN"/>
              </w:rPr>
              <w:t xml:space="preserve"> frame-wise) </w:t>
            </w:r>
          </w:p>
        </w:tc>
      </w:tr>
      <w:tr w:rsidR="00FD1340" w:rsidRPr="000F0007" w14:paraId="1B26EE0B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8416BE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0D481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3381F1D3" w14:textId="5C103E92" w:rsidR="00FD1340" w:rsidRPr="000F0007" w:rsidRDefault="00FF35D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198</w:t>
            </w:r>
          </w:p>
        </w:tc>
      </w:tr>
      <w:tr w:rsidR="00FD1340" w:rsidRPr="000F0007" w14:paraId="227E2A1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F86CCE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1706B0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40C6B79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D1340" w:rsidRPr="000F0007" w14:paraId="2C9BD26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5D20C4F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D30013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45AB15C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4F7091F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9AF7808" w14:textId="77777777" w:rsidTr="00845080">
        <w:trPr>
          <w:trHeight w:val="312"/>
        </w:trPr>
        <w:tc>
          <w:tcPr>
            <w:tcW w:w="1196" w:type="dxa"/>
            <w:vMerge/>
          </w:tcPr>
          <w:p w14:paraId="70E3529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BE46C4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6519EE2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2ED12CC6" w14:textId="4AD6D473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</w:t>
            </w:r>
            <w:r w:rsidR="004031E7">
              <w:rPr>
                <w:color w:val="000000"/>
                <w:sz w:val="20"/>
                <w:lang w:eastAsia="zh-CN"/>
              </w:rPr>
              <w:t>78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D1340" w:rsidRPr="000F0007" w14:paraId="7B46258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B9C850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EA91BC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89AF21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5439E79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D1BCA8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E36306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3FEBCD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D1340" w:rsidRPr="000F0007" w14:paraId="77BFC2C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C76D4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5B250D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24D4189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D1340" w:rsidRPr="000F0007" w14:paraId="693A6EE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29F298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F09CBFA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35E33A2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75AF8627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1BCE5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B608A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5076B94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9BA756F" w14:textId="77777777" w:rsidR="00FD1340" w:rsidRPr="000F0007" w:rsidRDefault="00FD1340" w:rsidP="00FD13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3138197D" w14:textId="77777777" w:rsidR="00FD1340" w:rsidRPr="000F0007" w:rsidRDefault="00FD1340" w:rsidP="00FD1340">
      <w:pPr>
        <w:rPr>
          <w:rFonts w:eastAsia="SimSun"/>
          <w:lang w:val="en-CA"/>
        </w:rPr>
      </w:pPr>
    </w:p>
    <w:p w14:paraId="5036950B" w14:textId="79AC504B" w:rsidR="00FD1340" w:rsidRPr="000F0007" w:rsidRDefault="00FD1340" w:rsidP="00FD1340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 xml:space="preserve">Table </w:t>
      </w:r>
      <w:r>
        <w:rPr>
          <w:rFonts w:eastAsia="SimSun"/>
          <w:lang w:val="en-CA"/>
        </w:rPr>
        <w:t>4</w:t>
      </w:r>
      <w:r w:rsidRPr="000F0007">
        <w:rPr>
          <w:rFonts w:eastAsia="SimSun"/>
          <w:lang w:val="en-CA"/>
        </w:rPr>
        <w:t>. Network information for the training</w:t>
      </w:r>
      <w:r>
        <w:rPr>
          <w:rFonts w:eastAsia="SimSun"/>
          <w:lang w:val="en-CA"/>
        </w:rPr>
        <w:t xml:space="preserve"> (Attention</w:t>
      </w:r>
      <w:r w:rsidR="00653CA7">
        <w:rPr>
          <w:rFonts w:eastAsia="SimSun"/>
          <w:lang w:val="en-CA"/>
        </w:rPr>
        <w:t xml:space="preserve"> model</w:t>
      </w:r>
      <w:r>
        <w:rPr>
          <w:rFonts w:eastAsia="SimSun"/>
          <w:lang w:val="en-CA"/>
        </w:rPr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D1340" w:rsidRPr="000F0007" w14:paraId="0A5A6A12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0AF8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D1340" w:rsidRPr="000F0007" w14:paraId="4ECD3CC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E5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F78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9BBC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FD1340" w:rsidRPr="000F0007" w14:paraId="26E67A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1BB6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CDE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A6B6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FD1340" w:rsidRPr="000F0007" w14:paraId="1DDCEA0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0954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A2A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B79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FD1340" w:rsidRPr="000F0007" w14:paraId="2ED9F15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0B399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BD1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BD4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D1340" w:rsidRPr="000F0007" w14:paraId="1CF173D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0B68B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C5E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016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FD1340" w:rsidRPr="000F0007" w14:paraId="27EB6940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57A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704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326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FD1340" w:rsidRPr="000F0007" w14:paraId="4505E5FE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1741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BCB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9593" w14:textId="63BC6649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23F09">
              <w:rPr>
                <w:rFonts w:eastAsia="SimSun"/>
                <w:color w:val="000000"/>
                <w:sz w:val="20"/>
                <w:lang w:eastAsia="zh-CN"/>
              </w:rPr>
              <w:t>336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FD1340" w:rsidRPr="000F0007" w14:paraId="0A290FF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5526F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24C5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9A5E" w14:textId="77777777" w:rsidR="00FD1340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05EB47" w14:textId="77777777" w:rsidR="00FD1340" w:rsidRPr="008F485A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531FE8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FD1340" w:rsidRPr="000F0007" w14:paraId="4781BD1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626AF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EB0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60A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D1340" w:rsidRPr="000F0007" w14:paraId="3A183BCD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7408CA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FC278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4687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FD1340" w:rsidRPr="000F0007" w14:paraId="067C4D99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0582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247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CE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D1340" w:rsidRPr="000F0007" w14:paraId="6EBDA40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8D8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F8B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81E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FD1340" w:rsidRPr="000F0007" w14:paraId="43FD835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9F51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F384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E9FD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FD1340" w:rsidRPr="000F0007" w14:paraId="47051B97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D1A9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228E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5343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FD1340" w:rsidRPr="000F0007" w14:paraId="1B4A2F11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0391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00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FE7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FD1340" w:rsidRPr="000F0007" w14:paraId="261C322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531B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CE190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63856" w14:textId="77777777" w:rsidR="00FD1340" w:rsidRPr="000F0007" w:rsidRDefault="00FD134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4E75C6A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2AD123DA" w14:textId="77777777" w:rsidR="00D23727" w:rsidRPr="000F0007" w:rsidRDefault="00D23727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t>Simulation results</w:t>
      </w:r>
    </w:p>
    <w:p w14:paraId="345937C4" w14:textId="4C98E58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AA6632">
        <w:rPr>
          <w:lang w:val="en-CA"/>
        </w:rPr>
        <w:t>8</w:t>
      </w:r>
      <w:r>
        <w:rPr>
          <w:lang w:val="en-CA"/>
        </w:rPr>
        <w:t>.</w:t>
      </w:r>
      <w:r w:rsidR="00AA6632">
        <w:rPr>
          <w:lang w:val="en-CA"/>
        </w:rPr>
        <w:t>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C45D10">
        <w:rPr>
          <w:lang w:val="en-CA"/>
        </w:rPr>
        <w:t>3</w:t>
      </w:r>
      <w:r>
        <w:rPr>
          <w:lang w:val="en-CA"/>
        </w:rPr>
        <w:t xml:space="preserve">]. </w:t>
      </w:r>
      <w:r>
        <w:t xml:space="preserve">The proposed method has been trained following the EE1-0 training procedure (Stage 3 HOP training only) specified in JVET-AE0191 and updated for EE1 testing as specified in </w:t>
      </w:r>
      <w:r>
        <w:rPr>
          <w:lang w:val="en-CA"/>
        </w:rPr>
        <w:t>JVET-AG0041</w:t>
      </w:r>
      <w:r>
        <w:t xml:space="preserve">. </w:t>
      </w:r>
      <w:r>
        <w:rPr>
          <w:lang w:val="en-CA"/>
        </w:rPr>
        <w:t xml:space="preserve">The training is being conducted with a target of 20 epochs as specified by the guidance. </w:t>
      </w:r>
    </w:p>
    <w:p w14:paraId="5DBD1E50" w14:textId="40794E4D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lastRenderedPageBreak/>
        <w:t>The proposed method was tested with NNVC</w:t>
      </w:r>
      <w:r w:rsidR="00CE404A">
        <w:rPr>
          <w:lang w:val="en-CA"/>
        </w:rPr>
        <w:t>8.0</w:t>
      </w:r>
      <w:r>
        <w:rPr>
          <w:lang w:val="en-CA"/>
        </w:rPr>
        <w:t xml:space="preserve"> reference software and the trained model is quantized to uniform</w:t>
      </w:r>
      <w:r w:rsidR="006E3C0F">
        <w:rPr>
          <w:lang w:val="en-CA"/>
        </w:rPr>
        <w:t xml:space="preserve"> </w:t>
      </w:r>
      <w:r>
        <w:rPr>
          <w:lang w:val="en-CA"/>
        </w:rPr>
        <w:t>11-bit for the parameters with SADL</w:t>
      </w:r>
      <w:r w:rsidR="002E4299">
        <w:rPr>
          <w:lang w:val="en-CA"/>
        </w:rPr>
        <w:t xml:space="preserve">, and </w:t>
      </w:r>
      <w:r>
        <w:rPr>
          <w:lang w:val="en-CA"/>
        </w:rPr>
        <w:t xml:space="preserve">the SADL </w:t>
      </w:r>
      <w:r w:rsidR="0023413A">
        <w:rPr>
          <w:lang w:val="en-CA"/>
        </w:rPr>
        <w:t>modules are added</w:t>
      </w:r>
      <w:r>
        <w:rPr>
          <w:lang w:val="en-CA"/>
        </w:rPr>
        <w:t xml:space="preserve"> </w:t>
      </w:r>
      <w:r w:rsidR="0023413A">
        <w:rPr>
          <w:lang w:val="en-CA"/>
        </w:rPr>
        <w:t>and</w:t>
      </w:r>
      <w:r>
        <w:rPr>
          <w:lang w:val="en-CA"/>
        </w:rPr>
        <w:t xml:space="preserve"> modified for running the </w:t>
      </w:r>
      <w:r w:rsidR="00652E9F">
        <w:rPr>
          <w:lang w:val="en-CA"/>
        </w:rPr>
        <w:t>proposed models</w:t>
      </w:r>
      <w:r>
        <w:rPr>
          <w:lang w:val="en-CA"/>
        </w:rPr>
        <w:t>.</w:t>
      </w:r>
      <w:r w:rsidR="002E4299">
        <w:rPr>
          <w:lang w:val="en-CA"/>
        </w:rPr>
        <w:t xml:space="preserve"> In addition, the attention model is run with a fixed block size of 128x128.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12CE7EFF" w14:textId="57F3639D" w:rsidR="0054511B" w:rsidRP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  <w:bookmarkStart w:id="3" w:name="_Hlk163502924"/>
      <w:r>
        <w:rPr>
          <w:lang w:val="en-CA"/>
        </w:rPr>
        <w:t>(1a.)</w:t>
      </w:r>
      <w:r w:rsidR="009A1F7A" w:rsidRPr="002C5E9A">
        <w:rPr>
          <w:lang w:val="en-CA"/>
        </w:rPr>
        <w:t xml:space="preserve"> </w:t>
      </w:r>
      <w:r w:rsidRPr="002C5E9A">
        <w:rPr>
          <w:lang w:val="en-CA"/>
        </w:rPr>
        <w:t xml:space="preserve"> </w:t>
      </w:r>
      <w:r w:rsidR="0054511B" w:rsidRPr="002C5E9A">
        <w:rPr>
          <w:lang w:val="en-CA"/>
        </w:rPr>
        <w:t>Attention model</w:t>
      </w:r>
      <w:r w:rsidR="00DE6885" w:rsidRPr="002C5E9A">
        <w:rPr>
          <w:lang w:val="en-CA"/>
        </w:rPr>
        <w:t xml:space="preserve"> </w:t>
      </w:r>
      <w:r w:rsidR="00903C7E" w:rsidRPr="002C5E9A">
        <w:rPr>
          <w:lang w:val="en-CA"/>
        </w:rPr>
        <w:t>(int16)</w:t>
      </w:r>
      <w:r w:rsidR="00157477" w:rsidRPr="002C5E9A">
        <w:rPr>
          <w:lang w:val="en-CA"/>
        </w:rPr>
        <w:t>:</w:t>
      </w:r>
    </w:p>
    <w:p w14:paraId="3E3F9438" w14:textId="36A5292D" w:rsidR="00D23727" w:rsidRDefault="00D23727" w:rsidP="00D23727">
      <w:pPr>
        <w:rPr>
          <w:lang w:val="en-CA"/>
        </w:rPr>
      </w:pPr>
      <w:r>
        <w:t>Comparative results to the NNVC</w:t>
      </w:r>
      <w:r w:rsidR="00157477">
        <w:t>8.0</w:t>
      </w:r>
      <w:r>
        <w:t xml:space="preserve"> HOP</w:t>
      </w:r>
      <w:r w:rsidR="00157477">
        <w:t>3</w:t>
      </w:r>
      <w:r>
        <w:t xml:space="preserve"> filter are shown in Table </w:t>
      </w:r>
      <w:r w:rsidR="00157477">
        <w:t>5</w:t>
      </w:r>
      <w:r>
        <w:rPr>
          <w:lang w:val="en-CA"/>
        </w:rPr>
        <w:t xml:space="preserve">. NN Intra was enabled for both the test and the anchor. Comparison against VTM is shown in Table </w:t>
      </w:r>
      <w:r w:rsidR="004733F4">
        <w:rPr>
          <w:lang w:val="en-CA"/>
        </w:rPr>
        <w:t>6</w:t>
      </w:r>
      <w:r>
        <w:rPr>
          <w:lang w:val="en-CA"/>
        </w:rPr>
        <w:t>.</w:t>
      </w:r>
    </w:p>
    <w:p w14:paraId="2825FD04" w14:textId="26ADCC0D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5E3A49">
        <w:rPr>
          <w:rFonts w:eastAsia="SimSun"/>
          <w:lang w:val="en-CA"/>
        </w:rPr>
        <w:t>5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4F7CC4" w:rsidRPr="004F7CC4">
        <w:rPr>
          <w:lang w:val="en-CA"/>
        </w:rPr>
        <w:t>{-0.8%, -4.7%, -4.3%}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AC41FF" w:rsidRPr="00AC41FF">
        <w:rPr>
          <w:lang w:val="en-CA"/>
        </w:rPr>
        <w:t>{-0.3%, -5.9%, -4.8%}</w:t>
      </w:r>
      <w:r w:rsidR="00AC41FF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54683FAB" w14:textId="6A8AE87F" w:rsidR="00D23727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DE6885">
        <w:rPr>
          <w:rFonts w:eastAsia="SimSun"/>
          <w:lang w:val="en-CA"/>
        </w:rPr>
        <w:t>6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>
        <w:rPr>
          <w:lang w:val="en-CA"/>
        </w:rPr>
        <w:t>{-13.</w:t>
      </w:r>
      <w:r w:rsidR="00AC41FF">
        <w:rPr>
          <w:lang w:val="en-CA"/>
        </w:rPr>
        <w:t>4</w:t>
      </w:r>
      <w:r>
        <w:rPr>
          <w:lang w:val="en-CA"/>
        </w:rPr>
        <w:t>%, -1</w:t>
      </w:r>
      <w:r w:rsidR="00196B90">
        <w:rPr>
          <w:lang w:val="en-CA"/>
        </w:rPr>
        <w:t>5</w:t>
      </w:r>
      <w:r>
        <w:rPr>
          <w:lang w:val="en-CA"/>
        </w:rPr>
        <w:t>.</w:t>
      </w:r>
      <w:r w:rsidR="00196B90">
        <w:rPr>
          <w:lang w:val="en-CA"/>
        </w:rPr>
        <w:t>7</w:t>
      </w:r>
      <w:r>
        <w:rPr>
          <w:lang w:val="en-CA"/>
        </w:rPr>
        <w:t>%, -1</w:t>
      </w:r>
      <w:r w:rsidR="00196B90">
        <w:rPr>
          <w:lang w:val="en-CA"/>
        </w:rPr>
        <w:t>6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>
        <w:rPr>
          <w:lang w:val="en-CA"/>
        </w:rPr>
        <w:t>{-1</w:t>
      </w:r>
      <w:r w:rsidR="00196B90">
        <w:rPr>
          <w:lang w:val="en-CA"/>
        </w:rPr>
        <w:t>4</w:t>
      </w:r>
      <w:r>
        <w:rPr>
          <w:lang w:val="en-CA"/>
        </w:rPr>
        <w:t>.</w:t>
      </w:r>
      <w:r w:rsidR="00196B90">
        <w:rPr>
          <w:lang w:val="en-CA"/>
        </w:rPr>
        <w:t>0</w:t>
      </w:r>
      <w:r>
        <w:rPr>
          <w:lang w:val="en-CA"/>
        </w:rPr>
        <w:t>%, -19.</w:t>
      </w:r>
      <w:r w:rsidR="00196B90">
        <w:rPr>
          <w:lang w:val="en-CA"/>
        </w:rPr>
        <w:t>0</w:t>
      </w:r>
      <w:r>
        <w:rPr>
          <w:lang w:val="en-CA"/>
        </w:rPr>
        <w:t>%, -1</w:t>
      </w:r>
      <w:r w:rsidR="00196B90">
        <w:rPr>
          <w:lang w:val="en-CA"/>
        </w:rPr>
        <w:t>8</w:t>
      </w:r>
      <w:r>
        <w:rPr>
          <w:lang w:val="en-CA"/>
        </w:rPr>
        <w:t>.</w:t>
      </w:r>
      <w:r w:rsidR="00196B90">
        <w:rPr>
          <w:lang w:val="en-CA"/>
        </w:rPr>
        <w:t>8</w:t>
      </w:r>
      <w:r>
        <w:rPr>
          <w:lang w:val="en-CA"/>
        </w:rPr>
        <w:t xml:space="preserve">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3E5F6C52" w14:textId="77777777" w:rsidR="00D23727" w:rsidRDefault="00D23727" w:rsidP="00D23727">
      <w:pPr>
        <w:rPr>
          <w:rFonts w:eastAsia="SimSun"/>
          <w:lang w:val="en-CA"/>
        </w:rPr>
      </w:pPr>
    </w:p>
    <w:p w14:paraId="6DCB6086" w14:textId="23B70CFB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25F8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9374DD">
        <w:rPr>
          <w:rFonts w:eastAsia="SimSun"/>
          <w:szCs w:val="22"/>
          <w:lang w:val="en-CA"/>
        </w:rPr>
        <w:t>8</w:t>
      </w:r>
      <w:r>
        <w:rPr>
          <w:rFonts w:eastAsia="SimSun"/>
          <w:szCs w:val="22"/>
          <w:lang w:val="en-CA"/>
        </w:rPr>
        <w:t>.</w:t>
      </w:r>
      <w:r w:rsidR="009374DD">
        <w:rPr>
          <w:rFonts w:eastAsia="SimSun"/>
          <w:szCs w:val="22"/>
          <w:lang w:val="en-CA"/>
        </w:rPr>
        <w:t>0</w:t>
      </w:r>
      <w:r>
        <w:rPr>
          <w:rFonts w:eastAsia="SimSun"/>
          <w:szCs w:val="22"/>
          <w:lang w:val="en-CA"/>
        </w:rPr>
        <w:t xml:space="preserve"> HOP,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A062B" w:rsidRPr="008A084D" w14:paraId="0B0E7609" w14:textId="77777777" w:rsidTr="00A016D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4ED14D0B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7142DDDE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06E7D415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6E93CBB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26C156" w14:textId="3B7CC9D9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BD3E53E" w14:textId="0222B89A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</w:tr>
      <w:tr w:rsidR="00AA062B" w:rsidRPr="008A084D" w14:paraId="33B0F8B1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0813D7AF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0B90B8" w14:textId="2744FA29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ABB87B5" w14:textId="0997985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5CC6AF29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A37494" w14:textId="5A93935A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BC23AA" w14:textId="1E3A5BA5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</w:tr>
      <w:tr w:rsidR="00AA062B" w:rsidRPr="008A084D" w14:paraId="48C9FCF7" w14:textId="77777777" w:rsidTr="00A016D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01901F0E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61820" w14:textId="63B35A89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98736B" w14:textId="453F832A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4044F41B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6FC46" w14:textId="5D1870C4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98D255" w14:textId="7583A59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</w:tr>
      <w:tr w:rsidR="00AA062B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4A06468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3FF852F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1EAA680F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5A2D745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20A5883A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6E1648EB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</w:tr>
      <w:tr w:rsidR="00AA062B" w:rsidRPr="008A084D" w14:paraId="161EDAB8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2576813B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1830A6" w14:textId="506466A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0F2640" w14:textId="70DCF088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3A80A9E0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632D2DAD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062B" w:rsidRPr="008A084D" w14:paraId="5B1CCAB3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33CBF10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80ED72" w14:textId="6C55C1F6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21D036" w14:textId="3BDA9E85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05A8B0BC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669EB1" w14:textId="5426C01F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547" w14:textId="76C0622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</w:tr>
      <w:tr w:rsidR="00AA062B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1B0025D1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701A52FD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28D1B8B4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01A65A9E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1CDCADC5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688422E3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AA062B" w:rsidRPr="008A084D" w14:paraId="3DF87E2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9293" w14:textId="07F40F8E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ACE2B" w14:textId="1EEF1DE9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0599182A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8921" w14:textId="6D58BE12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274E0" w14:textId="63FFF0FF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191B465D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AA062B" w:rsidRPr="008A084D" w14:paraId="54D7CD2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DB3FC" w14:textId="77777777" w:rsidR="00AA062B" w:rsidRPr="008A084D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E7509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8D5E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633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D7A3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084D2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48C0" w14:textId="77777777" w:rsidR="00AA062B" w:rsidRDefault="00AA062B" w:rsidP="00AA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25DAB088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425F87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01F4E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2EE71544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75F5904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5AE63BF3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10F33992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7DF792AB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4DF93BE6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-21.33%</w:t>
            </w:r>
          </w:p>
        </w:tc>
      </w:tr>
      <w:tr w:rsidR="00C01F4E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2D75C8A0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4CFDE4CA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62CEAED0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40DB457E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7270CCC2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0D199D08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-23.93%</w:t>
            </w:r>
          </w:p>
        </w:tc>
      </w:tr>
      <w:tr w:rsidR="00C01F4E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04CD53F5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1A828AE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27651EDB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53B05B84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1B97ED2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68B7E7F8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</w:tr>
      <w:tr w:rsidR="00C01F4E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38FBEF1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75AFC6E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719DE30B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42523AC0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5DBACE8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5584C8BF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-16.45%</w:t>
            </w:r>
          </w:p>
        </w:tc>
      </w:tr>
      <w:tr w:rsidR="00C01F4E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3BADA0E6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6C579AC4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644354E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0866E454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60919CB8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1F4E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31ED4F9C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2D0D68F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4AEAAA25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305AB7DE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49FD00DC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2BAA52C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-18.81%</w:t>
            </w:r>
          </w:p>
        </w:tc>
      </w:tr>
      <w:tr w:rsidR="00C01F4E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139CC5CC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055EC1A2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1EF1584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0CE1A5FF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5D8393F6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1A6E6591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-17.17%</w:t>
            </w:r>
          </w:p>
        </w:tc>
      </w:tr>
      <w:tr w:rsidR="00C01F4E" w:rsidRPr="008A084D" w14:paraId="6D355E9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4034E4" w14:textId="1B580EDC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39D470" w14:textId="31FF4017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4C6EB8BD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63CBA9" w14:textId="30465FE9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C832" w14:textId="4A9FA3A3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126C92C2" w:rsidR="00C01F4E" w:rsidRPr="008A084D" w:rsidRDefault="00C01F4E" w:rsidP="00C01F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-11.15%</w:t>
            </w:r>
          </w:p>
        </w:tc>
      </w:tr>
    </w:tbl>
    <w:p w14:paraId="5DC95DB4" w14:textId="77777777" w:rsidR="002C5E9A" w:rsidRDefault="002C5E9A" w:rsidP="002C5E9A">
      <w:pPr>
        <w:tabs>
          <w:tab w:val="clear" w:pos="2520"/>
          <w:tab w:val="clear" w:pos="2880"/>
        </w:tabs>
        <w:rPr>
          <w:lang w:val="en-CA"/>
        </w:rPr>
      </w:pPr>
    </w:p>
    <w:p w14:paraId="6D454FA8" w14:textId="675D8B9F" w:rsidR="00CE7D91" w:rsidRDefault="002C5E9A" w:rsidP="008C4F59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(1b.)</w:t>
      </w:r>
      <w:r w:rsidRPr="002C5E9A">
        <w:rPr>
          <w:lang w:val="en-CA"/>
        </w:rPr>
        <w:t xml:space="preserve">  Attention model (</w:t>
      </w:r>
      <w:r>
        <w:rPr>
          <w:lang w:val="en-CA"/>
        </w:rPr>
        <w:t>float</w:t>
      </w:r>
      <w:r w:rsidRPr="002C5E9A">
        <w:rPr>
          <w:lang w:val="en-CA"/>
        </w:rPr>
        <w:t>):</w:t>
      </w:r>
    </w:p>
    <w:p w14:paraId="57BFAFE6" w14:textId="77777777" w:rsidR="008C4F59" w:rsidRPr="008C4F59" w:rsidRDefault="008C4F59" w:rsidP="008C4F59">
      <w:pPr>
        <w:tabs>
          <w:tab w:val="clear" w:pos="2520"/>
          <w:tab w:val="clear" w:pos="2880"/>
        </w:tabs>
        <w:rPr>
          <w:lang w:val="en-CA"/>
        </w:rPr>
      </w:pPr>
    </w:p>
    <w:p w14:paraId="1E69EAEB" w14:textId="3D88A76D" w:rsidR="000C09FE" w:rsidRDefault="000C09FE" w:rsidP="000C09FE">
      <w:pPr>
        <w:rPr>
          <w:lang w:val="en-CA"/>
        </w:rPr>
      </w:pPr>
      <w:r>
        <w:t xml:space="preserve">Comparative results to the NNVC8.0 HOP3 filter are shown in Table </w:t>
      </w:r>
      <w:r w:rsidR="008C4F59">
        <w:t>7</w:t>
      </w:r>
      <w:r>
        <w:rPr>
          <w:lang w:val="en-CA"/>
        </w:rPr>
        <w:t xml:space="preserve">. </w:t>
      </w:r>
    </w:p>
    <w:p w14:paraId="6065F77C" w14:textId="00A4BA24" w:rsidR="000C09FE" w:rsidRDefault="000C09FE" w:rsidP="000C09F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lastRenderedPageBreak/>
        <w:t xml:space="preserve">As observed in Tables </w:t>
      </w:r>
      <w:r w:rsidR="0094266D">
        <w:rPr>
          <w:rFonts w:eastAsia="SimSun"/>
          <w:lang w:val="en-CA"/>
        </w:rPr>
        <w:t>7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>
        <w:rPr>
          <w:lang w:val="en-CA"/>
        </w:rPr>
        <w:t>{-</w:t>
      </w:r>
      <w:r w:rsidR="00A007EA">
        <w:rPr>
          <w:lang w:val="en-CA"/>
        </w:rPr>
        <w:t>1</w:t>
      </w:r>
      <w:r>
        <w:rPr>
          <w:lang w:val="en-CA"/>
        </w:rPr>
        <w:t>.</w:t>
      </w:r>
      <w:r w:rsidR="00A007EA">
        <w:rPr>
          <w:lang w:val="en-CA"/>
        </w:rPr>
        <w:t>0</w:t>
      </w:r>
      <w:r>
        <w:rPr>
          <w:lang w:val="en-CA"/>
        </w:rPr>
        <w:t>%, -</w:t>
      </w:r>
      <w:r w:rsidR="00A007EA">
        <w:rPr>
          <w:lang w:val="en-CA"/>
        </w:rPr>
        <w:t>4</w:t>
      </w:r>
      <w:r>
        <w:rPr>
          <w:lang w:val="en-CA"/>
        </w:rPr>
        <w:t>.5%, -4.</w:t>
      </w:r>
      <w:r w:rsidR="00A007EA">
        <w:rPr>
          <w:lang w:val="en-CA"/>
        </w:rPr>
        <w:t>2</w:t>
      </w:r>
      <w:r>
        <w:rPr>
          <w:lang w:val="en-CA"/>
        </w:rPr>
        <w:t xml:space="preserve">%}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>
        <w:rPr>
          <w:lang w:val="en-CA"/>
        </w:rPr>
        <w:t>{-0.</w:t>
      </w:r>
      <w:r w:rsidR="00A007EA">
        <w:rPr>
          <w:lang w:val="en-CA"/>
        </w:rPr>
        <w:t>6</w:t>
      </w:r>
      <w:r>
        <w:rPr>
          <w:lang w:val="en-CA"/>
        </w:rPr>
        <w:t>%, -</w:t>
      </w:r>
      <w:r w:rsidR="00A007EA">
        <w:rPr>
          <w:lang w:val="en-CA"/>
        </w:rPr>
        <w:t>6</w:t>
      </w:r>
      <w:r>
        <w:rPr>
          <w:lang w:val="en-CA"/>
        </w:rPr>
        <w:t>.</w:t>
      </w:r>
      <w:r w:rsidR="00A007EA">
        <w:rPr>
          <w:lang w:val="en-CA"/>
        </w:rPr>
        <w:t>2</w:t>
      </w:r>
      <w:r>
        <w:rPr>
          <w:lang w:val="en-CA"/>
        </w:rPr>
        <w:t>%, -5.</w:t>
      </w:r>
      <w:r w:rsidR="00A007EA">
        <w:rPr>
          <w:lang w:val="en-CA"/>
        </w:rPr>
        <w:t>0</w:t>
      </w:r>
      <w:r>
        <w:rPr>
          <w:lang w:val="en-CA"/>
        </w:rPr>
        <w:t xml:space="preserve">%} </w:t>
      </w:r>
      <w:r>
        <w:rPr>
          <w:rFonts w:eastAsia="SimSun"/>
          <w:lang w:val="en-CA"/>
        </w:rPr>
        <w:t xml:space="preserve">for the RA configuration, respectively. </w:t>
      </w:r>
    </w:p>
    <w:p w14:paraId="63AD74BA" w14:textId="77777777" w:rsidR="000C09FE" w:rsidRDefault="000C09FE" w:rsidP="000C09FE">
      <w:pPr>
        <w:rPr>
          <w:rFonts w:eastAsia="SimSun"/>
          <w:lang w:val="en-CA"/>
        </w:rPr>
      </w:pPr>
    </w:p>
    <w:p w14:paraId="1063E0A2" w14:textId="0A38C083" w:rsidR="000C09FE" w:rsidRDefault="000C09FE" w:rsidP="000C09FE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>
        <w:rPr>
          <w:rFonts w:eastAsia="SimSun"/>
          <w:szCs w:val="22"/>
          <w:lang w:val="en-CA"/>
        </w:rPr>
        <w:t>7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CE7D91">
        <w:rPr>
          <w:rFonts w:eastAsia="SimSun"/>
          <w:szCs w:val="22"/>
          <w:lang w:val="en-CA"/>
        </w:rPr>
        <w:t>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CE7D91">
        <w:rPr>
          <w:rFonts w:eastAsia="SimSun"/>
          <w:szCs w:val="22"/>
          <w:lang w:val="en-CA"/>
        </w:rPr>
        <w:t>8.0</w:t>
      </w:r>
      <w:r>
        <w:rPr>
          <w:rFonts w:eastAsia="SimSun"/>
          <w:szCs w:val="22"/>
          <w:lang w:val="en-CA"/>
        </w:rPr>
        <w:t xml:space="preserve"> HOP,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0C09FE" w:rsidRPr="008A084D" w14:paraId="06957D4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D7141" w14:textId="77777777" w:rsidR="000C09FE" w:rsidRPr="00425F87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EB29D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770F5F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0C09FE" w:rsidRPr="008A084D" w14:paraId="11D790A7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4831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3E24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6C9B7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34C4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62163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BB92A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772B" w14:textId="77777777" w:rsidR="000C09FE" w:rsidRPr="008A084D" w:rsidRDefault="000C09FE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F1DB1" w:rsidRPr="008A084D" w14:paraId="457F65CE" w14:textId="77777777" w:rsidTr="0089199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1D07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75E86" w14:textId="6ED6C5A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21160" w14:textId="4D36AFB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1496C" w14:textId="03DF095A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A7AE3" w14:textId="748B5084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D961AF" w14:textId="5E70D009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853CEE" w14:textId="2E78521C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</w:tr>
      <w:tr w:rsidR="003F1DB1" w:rsidRPr="008A084D" w14:paraId="7FF867D8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6687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728F3" w14:textId="41EFC55B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6ADF4D" w14:textId="2484BDC6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054B89" w14:textId="775B75E6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BA4E" w14:textId="72269B04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0B4622" w14:textId="37EA799B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C8E73AB" w14:textId="1B296D44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</w:tr>
      <w:tr w:rsidR="003F1DB1" w:rsidRPr="008A084D" w14:paraId="0412447D" w14:textId="77777777" w:rsidTr="0089199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4CC11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9917" w14:textId="0F531004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CEFD5E" w14:textId="342C3E6F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DADC4A" w14:textId="374F46F5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ADE5" w14:textId="140581D8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B8E7B5" w14:textId="32D0A9A6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DE976" w14:textId="1767A95F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</w:tr>
      <w:tr w:rsidR="003F1DB1" w:rsidRPr="008A084D" w14:paraId="114AFDB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231C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CFC1" w14:textId="06399D82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BC5C7" w14:textId="4A6D5619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32A5" w14:textId="3AE9D8B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A520" w14:textId="7416CEA3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BDE0" w14:textId="3368770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620F4" w14:textId="65D66610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3F1DB1" w:rsidRPr="008A084D" w14:paraId="7B268A25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3858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4509" w14:textId="000BEEA8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884589" w14:textId="00E60E86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E05564" w14:textId="54A7DEE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88EC8" w14:textId="0E8AD05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A6401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2992" w14:textId="01F2FB71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1DB1" w:rsidRPr="008A084D" w14:paraId="1B4D20D6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B1EB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3D3E" w14:textId="31FD7311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D64832" w14:textId="62065743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9C6362" w14:textId="6B8ADEAB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6971" w14:textId="0BB371F6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E2D3E5" w14:textId="51B10FB3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2E7A260" w14:textId="6A11CF7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</w:tr>
      <w:tr w:rsidR="003F1DB1" w:rsidRPr="008A084D" w14:paraId="587F4685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61B1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DCD18" w14:textId="4751E3A1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1ED0E" w14:textId="46528C01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01C09" w14:textId="7B0D50A2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058F7" w14:textId="09391A5A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D173" w14:textId="20C45A6B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FAD3" w14:textId="14396284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</w:tr>
      <w:tr w:rsidR="003F1DB1" w:rsidRPr="008A084D" w14:paraId="53C60192" w14:textId="77777777" w:rsidTr="0089199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13C4D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3239A" w14:textId="22511E48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8551" w14:textId="26262E9F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6AC3B03" w14:textId="5AB0EF2F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0A51C" w14:textId="27E1089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B2283" w14:textId="44D2B25D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DCFF" w14:textId="50882A13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</w:tr>
      <w:tr w:rsidR="003F1DB1" w:rsidRPr="008A084D" w14:paraId="7812CA4E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71D32" w14:textId="77777777" w:rsidR="003F1DB1" w:rsidRPr="008A084D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7FB3A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DC7D8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89943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797B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2ADD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4F8F" w14:textId="77777777" w:rsidR="003F1DB1" w:rsidRDefault="003F1DB1" w:rsidP="003F1D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bookmarkEnd w:id="3"/>
    <w:p w14:paraId="08EC7563" w14:textId="2FE1331B" w:rsidR="0094266D" w:rsidRPr="002C5E9A" w:rsidRDefault="0094266D" w:rsidP="0094266D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(2a.)</w:t>
      </w:r>
      <w:r w:rsidRPr="002C5E9A">
        <w:rPr>
          <w:lang w:val="en-CA"/>
        </w:rPr>
        <w:t xml:space="preserve">  </w:t>
      </w:r>
      <w:r>
        <w:rPr>
          <w:lang w:val="en-CA"/>
        </w:rPr>
        <w:t>Transformer</w:t>
      </w:r>
      <w:r w:rsidRPr="002C5E9A">
        <w:rPr>
          <w:lang w:val="en-CA"/>
        </w:rPr>
        <w:t xml:space="preserve"> model (int16):</w:t>
      </w:r>
    </w:p>
    <w:p w14:paraId="72601E72" w14:textId="5664DFBF" w:rsidR="0094266D" w:rsidRDefault="0094266D" w:rsidP="0094266D">
      <w:pPr>
        <w:rPr>
          <w:lang w:val="en-CA"/>
        </w:rPr>
      </w:pPr>
      <w:r>
        <w:t xml:space="preserve">Comparative results to the NNVC8.0 HOP3 filter are shown in Table </w:t>
      </w:r>
      <w:r w:rsidR="008378C4">
        <w:t>8</w:t>
      </w:r>
      <w:r>
        <w:rPr>
          <w:lang w:val="en-CA"/>
        </w:rPr>
        <w:t xml:space="preserve">. NN Intra was enabled for both the test and the anchor. Comparison against VTM is shown in Table </w:t>
      </w:r>
      <w:r w:rsidR="008378C4">
        <w:rPr>
          <w:lang w:val="en-CA"/>
        </w:rPr>
        <w:t>9</w:t>
      </w:r>
      <w:r>
        <w:rPr>
          <w:lang w:val="en-CA"/>
        </w:rPr>
        <w:t>.</w:t>
      </w:r>
    </w:p>
    <w:p w14:paraId="6C7CE031" w14:textId="54B03A72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906AB">
        <w:rPr>
          <w:rFonts w:eastAsia="SimSun"/>
          <w:lang w:val="en-CA"/>
        </w:rPr>
        <w:t>8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8378C4" w:rsidRPr="008378C4">
        <w:rPr>
          <w:lang w:val="en-CA"/>
        </w:rPr>
        <w:t>{-1.0%, -9.2%, -8.7%}</w:t>
      </w:r>
      <w:r w:rsidR="008378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445659" w:rsidRPr="00445659">
        <w:rPr>
          <w:lang w:val="en-CA"/>
        </w:rPr>
        <w:t>{-0.9%, -11.3%, -10.5%}</w:t>
      </w:r>
      <w:r w:rsidR="00445659">
        <w:rPr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0DB19D7B" w14:textId="444CBB8C" w:rsidR="0094266D" w:rsidRDefault="0094266D" w:rsidP="0094266D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0906AB">
        <w:rPr>
          <w:rFonts w:eastAsia="SimSun"/>
          <w:lang w:val="en-CA"/>
        </w:rPr>
        <w:t>9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445659" w:rsidRPr="00445659">
        <w:rPr>
          <w:lang w:val="en-CA"/>
        </w:rPr>
        <w:t>{-13.6%, -19.3%, -20.4%}</w:t>
      </w:r>
      <w:r w:rsidR="00445659">
        <w:rPr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35463A" w:rsidRPr="0035463A">
        <w:rPr>
          <w:lang w:val="en-CA"/>
        </w:rPr>
        <w:t>{-14.6%, -23.5%, -23.8%}</w:t>
      </w:r>
      <w:r w:rsidR="0035463A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71F33DE4" w14:textId="77777777" w:rsidR="0094266D" w:rsidRDefault="0094266D" w:rsidP="0094266D">
      <w:pPr>
        <w:rPr>
          <w:rFonts w:eastAsia="SimSun"/>
          <w:lang w:val="en-CA"/>
        </w:rPr>
      </w:pPr>
    </w:p>
    <w:p w14:paraId="1B9A353D" w14:textId="53359922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8378C4">
        <w:rPr>
          <w:rFonts w:eastAsia="SimSun"/>
          <w:szCs w:val="22"/>
          <w:lang w:val="en-CA"/>
        </w:rPr>
        <w:t>8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NNVC</w:t>
      </w:r>
      <w:r w:rsidR="00A007EA">
        <w:rPr>
          <w:rFonts w:eastAsia="SimSun"/>
          <w:szCs w:val="22"/>
          <w:lang w:val="en-CA"/>
        </w:rPr>
        <w:t>8.0</w:t>
      </w:r>
      <w:r>
        <w:rPr>
          <w:rFonts w:eastAsia="SimSun"/>
          <w:szCs w:val="22"/>
          <w:lang w:val="en-CA"/>
        </w:rPr>
        <w:t xml:space="preserve"> HOP,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61E85C92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DBC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E1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A5C6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05F5E57D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435DE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D8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EAA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6E8D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4D53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37498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C31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E918C2" w:rsidRPr="008A084D" w14:paraId="00841A89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1977E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A79F" w14:textId="58948A33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A4595A" w14:textId="2841ADA4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049C52" w14:textId="3027B450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F2B1" w14:textId="6346C3E3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8468B6" w14:textId="20006756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B1E3FC" w14:textId="0513C185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</w:tr>
      <w:tr w:rsidR="00E918C2" w:rsidRPr="008A084D" w14:paraId="5899B6CB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A108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090A4" w14:textId="0CB0911D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B9B5A1" w14:textId="78090185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7990FE" w14:textId="79FE244E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4041" w14:textId="5EDA0431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F9F19A" w14:textId="5E85AC59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B681AE" w14:textId="12BAD93E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-22.58%</w:t>
            </w:r>
          </w:p>
        </w:tc>
      </w:tr>
      <w:tr w:rsidR="00E918C2" w:rsidRPr="008A084D" w14:paraId="45801C8F" w14:textId="77777777" w:rsidTr="00C3047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67A2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7C2E" w14:textId="62F5CCD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22D1BF" w14:textId="0C3BF13B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D5487B" w14:textId="52F44F5B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6416" w14:textId="478A0BED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EE6BD3" w14:textId="7309C0C1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B2A3C" w14:textId="7705B9B4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</w:tr>
      <w:tr w:rsidR="00E918C2" w:rsidRPr="008A084D" w14:paraId="160E6E0E" w14:textId="77777777" w:rsidTr="0017387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46ED7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2698" w14:textId="523069AD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AE4BB2" w14:textId="57145178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9AA12A" w14:textId="56844FEF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9643" w14:textId="1D309DB1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23F31" w14:textId="40FC8F89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3EECC6" w14:textId="19FC5A2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</w:tr>
      <w:tr w:rsidR="00E918C2" w:rsidRPr="008A084D" w14:paraId="54DD3F4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D5BE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BEE1" w14:textId="45B78CBA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8B83F3" w14:textId="37E50E2C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451BC53" w14:textId="4108BFAA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74B8" w14:textId="10600EDA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4BC5E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3000" w14:textId="71E8DE88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918C2" w:rsidRPr="008A084D" w14:paraId="53B0AB8D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4103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7EF19" w14:textId="2F42B1BF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5C7835" w14:textId="04DC36A3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97C7933" w14:textId="2BD19F53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5B63" w14:textId="63DA91DE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7B8D835" w14:textId="4AEB334F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4B2AAA" w14:textId="2091660F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-10.53%</w:t>
            </w:r>
          </w:p>
        </w:tc>
      </w:tr>
      <w:tr w:rsidR="00E918C2" w:rsidRPr="008A084D" w14:paraId="681C5E4D" w14:textId="77777777" w:rsidTr="0017387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1A5D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A28F8" w14:textId="7C7C7D1C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F27B00" w14:textId="66186BB1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657EB9" w14:textId="5A2387B3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B633C" w14:textId="2DECDFA8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DAE184" w14:textId="6B4FFAE6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0A744B" w14:textId="5A136D5C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</w:tr>
      <w:tr w:rsidR="00E918C2" w:rsidRPr="008A084D" w14:paraId="73EA0F29" w14:textId="77777777" w:rsidTr="00C3047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A8FF5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77A1" w14:textId="1813D5C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73C39" w14:textId="40CBFE20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E1D4B" w14:textId="0C2BE09A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67DC5" w14:textId="4F307FA9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B8E5" w14:textId="6130802C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90A38" w14:textId="718B7DD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E918C2" w:rsidRPr="008A084D" w14:paraId="4FC09A34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48BCE" w14:textId="77777777" w:rsidR="00E918C2" w:rsidRPr="008A084D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45E0A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87761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A499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4BB1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6B10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33A2" w14:textId="77777777" w:rsidR="00E918C2" w:rsidRDefault="00E918C2" w:rsidP="00E918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AE89A41" w14:textId="77777777" w:rsidR="0094266D" w:rsidRDefault="0094266D" w:rsidP="0094266D">
      <w:pPr>
        <w:rPr>
          <w:rFonts w:eastAsia="SimSun"/>
          <w:szCs w:val="22"/>
          <w:lang w:val="en-CA"/>
        </w:rPr>
      </w:pPr>
    </w:p>
    <w:p w14:paraId="64D60089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17738F88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4DB52107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5D5B3BB1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7E3D7952" w14:textId="77777777" w:rsidR="00615481" w:rsidRDefault="00615481" w:rsidP="0094266D">
      <w:pPr>
        <w:rPr>
          <w:rFonts w:eastAsia="SimSun"/>
          <w:szCs w:val="22"/>
          <w:lang w:val="en-CA"/>
        </w:rPr>
      </w:pPr>
    </w:p>
    <w:p w14:paraId="38726F87" w14:textId="72C8206B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lastRenderedPageBreak/>
        <w:t xml:space="preserve">Table </w:t>
      </w:r>
      <w:r w:rsidR="008378C4">
        <w:rPr>
          <w:rFonts w:eastAsia="SimSun"/>
          <w:szCs w:val="22"/>
          <w:lang w:val="en-CA"/>
        </w:rPr>
        <w:t>9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(int16 model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1E411CE1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D6590" w14:textId="77777777" w:rsidR="0094266D" w:rsidRPr="000C09FE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DFEC7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424B6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644BAFC6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B78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5D2E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28E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2F12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BA4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FB9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F30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8A6B6D" w:rsidRPr="008A084D" w14:paraId="73A31AE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28E1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4136E" w14:textId="6A3E1C86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4A5F0B" w14:textId="06C944BA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2CFB0C" w14:textId="28174F2B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A7AADD" w14:textId="485900D3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2C045" w14:textId="18D2961C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6E4C4" w14:textId="53E0B784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-25.78%</w:t>
            </w:r>
          </w:p>
        </w:tc>
      </w:tr>
      <w:tr w:rsidR="008A6B6D" w:rsidRPr="008A084D" w14:paraId="2EA1113F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F8BE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926F5C" w14:textId="6C0E6720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C6EA33" w14:textId="677570E1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136ED6" w14:textId="68ED9D95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8FC616" w14:textId="1C422938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AEF243" w14:textId="33DB45ED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-24.50%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90DDFC" w14:textId="3BC214D8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-31.00%</w:t>
            </w:r>
          </w:p>
        </w:tc>
      </w:tr>
      <w:tr w:rsidR="008A6B6D" w:rsidRPr="008A084D" w14:paraId="6B18AF26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6BBC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7500EE" w14:textId="269E660A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B1B18E" w14:textId="689A1F4A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F5819C" w14:textId="0F652395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79FC2A" w14:textId="526BA3D1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CB9D77" w14:textId="54D07B19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64BFA4" w14:textId="2D9A822B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-21.43%</w:t>
            </w:r>
          </w:p>
        </w:tc>
      </w:tr>
      <w:tr w:rsidR="008A6B6D" w:rsidRPr="008A084D" w14:paraId="57BE11F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23F7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E48896" w14:textId="0B34EECF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588B67" w14:textId="684A43C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E8CF00" w14:textId="05B1550E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5A1203" w14:textId="294B370C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71BCDA" w14:textId="13C32C1B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66E724" w14:textId="5DB66061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-19.71%</w:t>
            </w:r>
          </w:p>
        </w:tc>
      </w:tr>
      <w:tr w:rsidR="008A6B6D" w:rsidRPr="008A084D" w14:paraId="239529E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176E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69860" w14:textId="73736034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0644F" w14:textId="77E3AFBE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744DE7A" w14:textId="6BE3011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B580" w14:textId="5DE8A662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ADEC4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FB4B" w14:textId="66B1ED6C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6B6D" w:rsidRPr="008A084D" w14:paraId="50D301EF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BC4B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C559A5" w14:textId="68492903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0CE4F6" w14:textId="65ACB5FE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B878ED" w14:textId="6D0B8341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03E17B" w14:textId="17ABE166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EE0D2B" w14:textId="7A30F51F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7BEA28" w14:textId="6D688B38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</w:tr>
      <w:tr w:rsidR="008A6B6D" w:rsidRPr="008A084D" w14:paraId="219CA41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FBF9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B86A9B" w14:textId="2D82A492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DE8C68" w14:textId="26B8FA50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4BD524B" w14:textId="1CF063D2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0AB8EC" w14:textId="676AFB16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651FFC" w14:textId="4D682C6A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88CFE7" w14:textId="3D42CE49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-20.41%</w:t>
            </w:r>
          </w:p>
        </w:tc>
      </w:tr>
      <w:tr w:rsidR="008A6B6D" w:rsidRPr="008A084D" w14:paraId="24CBF4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D1A9" w14:textId="7777777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2B08ED" w14:textId="1B99DAC5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023F59" w14:textId="25C194DC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544E53E" w14:textId="401F4DA7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1B3FEF" w14:textId="19D4491F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708772" w14:textId="7C6BC994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F08EF2A" w14:textId="69F25C1B" w:rsidR="008A6B6D" w:rsidRPr="008A084D" w:rsidRDefault="008A6B6D" w:rsidP="008A6B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-13.05%</w:t>
            </w:r>
          </w:p>
        </w:tc>
      </w:tr>
    </w:tbl>
    <w:p w14:paraId="3F6CCF17" w14:textId="77777777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4C5188DC" w14:textId="002F8623" w:rsidR="0094266D" w:rsidRDefault="0094266D" w:rsidP="0094266D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(</w:t>
      </w:r>
      <w:r w:rsidR="00003926">
        <w:rPr>
          <w:lang w:val="en-CA"/>
        </w:rPr>
        <w:t>2</w:t>
      </w:r>
      <w:r>
        <w:rPr>
          <w:lang w:val="en-CA"/>
        </w:rPr>
        <w:t>b.)</w:t>
      </w:r>
      <w:r w:rsidRPr="002C5E9A">
        <w:rPr>
          <w:lang w:val="en-CA"/>
        </w:rPr>
        <w:t xml:space="preserve">  </w:t>
      </w:r>
      <w:r>
        <w:rPr>
          <w:lang w:val="en-CA"/>
        </w:rPr>
        <w:t>Transformer</w:t>
      </w:r>
      <w:r w:rsidRPr="002C5E9A">
        <w:rPr>
          <w:lang w:val="en-CA"/>
        </w:rPr>
        <w:t xml:space="preserve"> model (</w:t>
      </w:r>
      <w:r>
        <w:rPr>
          <w:lang w:val="en-CA"/>
        </w:rPr>
        <w:t>float</w:t>
      </w:r>
      <w:r w:rsidRPr="002C5E9A">
        <w:rPr>
          <w:lang w:val="en-CA"/>
        </w:rPr>
        <w:t>):</w:t>
      </w:r>
    </w:p>
    <w:p w14:paraId="6EFC4226" w14:textId="77777777" w:rsidR="0094266D" w:rsidRPr="008C4F59" w:rsidRDefault="0094266D" w:rsidP="0094266D">
      <w:pPr>
        <w:tabs>
          <w:tab w:val="clear" w:pos="2520"/>
          <w:tab w:val="clear" w:pos="2880"/>
        </w:tabs>
        <w:rPr>
          <w:lang w:val="en-CA"/>
        </w:rPr>
      </w:pPr>
    </w:p>
    <w:p w14:paraId="5E82B107" w14:textId="165AD1F9" w:rsidR="0094266D" w:rsidRDefault="0094266D" w:rsidP="0094266D">
      <w:pPr>
        <w:rPr>
          <w:lang w:val="en-CA"/>
        </w:rPr>
      </w:pPr>
      <w:r>
        <w:t xml:space="preserve">Comparative results to the NNVC8.0 HOP3 filter are shown in Table </w:t>
      </w:r>
      <w:r w:rsidR="0035463A">
        <w:t>10</w:t>
      </w:r>
      <w:r>
        <w:rPr>
          <w:lang w:val="en-CA"/>
        </w:rPr>
        <w:t xml:space="preserve">. </w:t>
      </w:r>
    </w:p>
    <w:p w14:paraId="56CE31E2" w14:textId="1F42363A" w:rsidR="0094266D" w:rsidRDefault="0094266D" w:rsidP="0094266D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0906AB">
        <w:rPr>
          <w:rFonts w:eastAsia="SimSun"/>
          <w:lang w:val="en-CA"/>
        </w:rPr>
        <w:t>10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>the HOP 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>
        <w:rPr>
          <w:lang w:val="en-CA"/>
        </w:rPr>
        <w:t>{-</w:t>
      </w:r>
      <w:r w:rsidR="0035463A">
        <w:rPr>
          <w:lang w:val="en-CA"/>
        </w:rPr>
        <w:t>1</w:t>
      </w:r>
      <w:r>
        <w:rPr>
          <w:lang w:val="en-CA"/>
        </w:rPr>
        <w:t>.</w:t>
      </w:r>
      <w:r w:rsidR="0035463A">
        <w:rPr>
          <w:lang w:val="en-CA"/>
        </w:rPr>
        <w:t>2</w:t>
      </w:r>
      <w:r>
        <w:rPr>
          <w:lang w:val="en-CA"/>
        </w:rPr>
        <w:t>%, -</w:t>
      </w:r>
      <w:r w:rsidR="00E01A65">
        <w:rPr>
          <w:lang w:val="en-CA"/>
        </w:rPr>
        <w:t>8</w:t>
      </w:r>
      <w:r>
        <w:rPr>
          <w:lang w:val="en-CA"/>
        </w:rPr>
        <w:t>.</w:t>
      </w:r>
      <w:r w:rsidR="00E01A65">
        <w:rPr>
          <w:lang w:val="en-CA"/>
        </w:rPr>
        <w:t>9</w:t>
      </w:r>
      <w:r>
        <w:rPr>
          <w:lang w:val="en-CA"/>
        </w:rPr>
        <w:t>%, -</w:t>
      </w:r>
      <w:r w:rsidR="00E01A65">
        <w:rPr>
          <w:lang w:val="en-CA"/>
        </w:rPr>
        <w:t>8</w:t>
      </w:r>
      <w:r>
        <w:rPr>
          <w:lang w:val="en-CA"/>
        </w:rPr>
        <w:t>.</w:t>
      </w:r>
      <w:r w:rsidR="00E01A65">
        <w:rPr>
          <w:lang w:val="en-CA"/>
        </w:rPr>
        <w:t>6</w:t>
      </w:r>
      <w:r>
        <w:rPr>
          <w:lang w:val="en-CA"/>
        </w:rPr>
        <w:t xml:space="preserve">%}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>
        <w:rPr>
          <w:lang w:val="en-CA"/>
        </w:rPr>
        <w:t>{-</w:t>
      </w:r>
      <w:r w:rsidR="00E01A65">
        <w:rPr>
          <w:lang w:val="en-CA"/>
        </w:rPr>
        <w:t>1</w:t>
      </w:r>
      <w:r>
        <w:rPr>
          <w:lang w:val="en-CA"/>
        </w:rPr>
        <w:t>.</w:t>
      </w:r>
      <w:r w:rsidR="00E01A65">
        <w:rPr>
          <w:lang w:val="en-CA"/>
        </w:rPr>
        <w:t>1</w:t>
      </w:r>
      <w:r>
        <w:rPr>
          <w:lang w:val="en-CA"/>
        </w:rPr>
        <w:t>%, -</w:t>
      </w:r>
      <w:r w:rsidR="00E01A65">
        <w:rPr>
          <w:lang w:val="en-CA"/>
        </w:rPr>
        <w:t>11</w:t>
      </w:r>
      <w:r>
        <w:rPr>
          <w:lang w:val="en-CA"/>
        </w:rPr>
        <w:t>.</w:t>
      </w:r>
      <w:r w:rsidR="00E01A65">
        <w:rPr>
          <w:lang w:val="en-CA"/>
        </w:rPr>
        <w:t>4</w:t>
      </w:r>
      <w:r>
        <w:rPr>
          <w:lang w:val="en-CA"/>
        </w:rPr>
        <w:t>%, -</w:t>
      </w:r>
      <w:r w:rsidR="00E01A65">
        <w:rPr>
          <w:lang w:val="en-CA"/>
        </w:rPr>
        <w:t>10</w:t>
      </w:r>
      <w:r>
        <w:rPr>
          <w:lang w:val="en-CA"/>
        </w:rPr>
        <w:t>.</w:t>
      </w:r>
      <w:r w:rsidR="00E01A65">
        <w:rPr>
          <w:lang w:val="en-CA"/>
        </w:rPr>
        <w:t>6</w:t>
      </w:r>
      <w:r>
        <w:rPr>
          <w:lang w:val="en-CA"/>
        </w:rPr>
        <w:t xml:space="preserve">%} </w:t>
      </w:r>
      <w:r>
        <w:rPr>
          <w:rFonts w:eastAsia="SimSun"/>
          <w:lang w:val="en-CA"/>
        </w:rPr>
        <w:t xml:space="preserve">for the RA configuration, respectively. </w:t>
      </w:r>
    </w:p>
    <w:p w14:paraId="3F5C8ADC" w14:textId="77777777" w:rsidR="0094266D" w:rsidRDefault="0094266D" w:rsidP="0094266D">
      <w:pPr>
        <w:rPr>
          <w:rFonts w:eastAsia="SimSun"/>
          <w:lang w:val="en-CA"/>
        </w:rPr>
      </w:pPr>
    </w:p>
    <w:p w14:paraId="5C47F901" w14:textId="6782CBCB" w:rsidR="0094266D" w:rsidRDefault="0094266D" w:rsidP="0094266D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35463A">
        <w:rPr>
          <w:rFonts w:eastAsia="SimSun"/>
          <w:szCs w:val="22"/>
          <w:lang w:val="en-CA"/>
        </w:rPr>
        <w:t>10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(float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NNVC8.0 HOP,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94266D" w:rsidRPr="008A084D" w14:paraId="5C00A9B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8875" w14:textId="77777777" w:rsidR="0094266D" w:rsidRPr="00425F87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DC53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9C449A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94266D" w:rsidRPr="008A084D" w14:paraId="7F4D2245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1FFC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3D11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A205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6FE9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0C2B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AB53F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13D1" w14:textId="77777777" w:rsidR="0094266D" w:rsidRPr="008A084D" w:rsidRDefault="0094266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15481" w:rsidRPr="008A084D" w14:paraId="523C55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C01B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E9C35" w14:textId="225A7C0E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9B7345" w14:textId="7027B28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5A20BFC" w14:textId="0FE43A9F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2AE4B" w14:textId="11F9C2AE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D554E1" w14:textId="7B0B198D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260937" w14:textId="7BA044D3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</w:tr>
      <w:tr w:rsidR="00615481" w:rsidRPr="008A084D" w14:paraId="1D9E3668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821D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9609" w14:textId="223D6CC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EFA8B8" w14:textId="16032EC1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1285F54" w14:textId="1A5FB2E2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DF41B" w14:textId="3764FE61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EA7A70" w14:textId="10C90102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67F13B" w14:textId="2DFAD579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</w:tr>
      <w:tr w:rsidR="00615481" w:rsidRPr="008A084D" w14:paraId="3556BDAD" w14:textId="77777777" w:rsidTr="0032304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02AE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5B152" w14:textId="10B87091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503DAD" w14:textId="6F686454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D5AFA1A" w14:textId="63382C8E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992A2" w14:textId="3E4924AD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BB2CDD" w14:textId="7C3248A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CB4F639" w14:textId="72CAC94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-10.20%</w:t>
            </w:r>
          </w:p>
        </w:tc>
      </w:tr>
      <w:tr w:rsidR="00615481" w:rsidRPr="008A084D" w14:paraId="14D6E59E" w14:textId="77777777" w:rsidTr="00E9099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6EF0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7C5E8" w14:textId="3FBF9991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E00B28" w14:textId="3E775C5F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18C803" w14:textId="46181C8B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DE3B2" w14:textId="41284C8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4FDE1" w14:textId="7439985C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1C6EE4" w14:textId="19B0A51F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-3.58%</w:t>
            </w:r>
          </w:p>
        </w:tc>
      </w:tr>
      <w:tr w:rsidR="00615481" w:rsidRPr="008A084D" w14:paraId="093974C8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8823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A60DC" w14:textId="2E4E37BA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62AFF7" w14:textId="271CF4EC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055A9E" w14:textId="433244C9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289A" w14:textId="36FCA752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C878B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B30B" w14:textId="799EB99E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15481" w:rsidRPr="008A084D" w14:paraId="1FEECBBC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D094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B940" w14:textId="7453D074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2E8CEB" w14:textId="5E24EAAE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E0BD7B" w14:textId="02E7A2D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1F4AB" w14:textId="196AC18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A42DEC" w14:textId="1A360778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827C7E" w14:textId="37494DBC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</w:tr>
      <w:tr w:rsidR="00615481" w:rsidRPr="008A084D" w14:paraId="202D250C" w14:textId="77777777" w:rsidTr="00E9099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BC99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F021" w14:textId="4787DF19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9604D2" w14:textId="3F017A73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43B62C" w14:textId="00EC6FC4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06D34" w14:textId="059D7D6C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5A5F13" w14:textId="2E8FBD63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BFE270E" w14:textId="3D87EBD0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</w:tr>
      <w:tr w:rsidR="00615481" w:rsidRPr="008A084D" w14:paraId="4ECF3F29" w14:textId="77777777" w:rsidTr="0032304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F27B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D5092" w14:textId="4F0DE8C4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18BC7E" w14:textId="2BE4A695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04043D" w14:textId="4CA502D2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38987" w14:textId="01DD6046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D324" w14:textId="68A91A42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D06A" w14:textId="400F1898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</w:tr>
      <w:tr w:rsidR="00615481" w:rsidRPr="008A084D" w14:paraId="414E26E3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6DAC3" w14:textId="77777777" w:rsidR="00615481" w:rsidRPr="008A084D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366FF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1DBA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84149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69C2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01F5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DC9D" w14:textId="77777777" w:rsidR="00615481" w:rsidRDefault="00615481" w:rsidP="00615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F29A04" w14:textId="77777777" w:rsidR="000C09FE" w:rsidRDefault="000C09FE" w:rsidP="000C09FE">
      <w:pPr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337A073E" w14:textId="0E72D218" w:rsidR="00D23727" w:rsidRPr="00B769F6" w:rsidRDefault="007B6273" w:rsidP="00D2372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kern w:val="32"/>
          <w:sz w:val="32"/>
          <w:szCs w:val="32"/>
          <w:lang w:val="en-CA"/>
        </w:rPr>
        <w:t xml:space="preserve"> </w:t>
      </w:r>
      <w:r w:rsidR="00D23727"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t>Conclusion</w:t>
      </w:r>
    </w:p>
    <w:p w14:paraId="6B74A745" w14:textId="74B222C2" w:rsidR="00D23727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>of EE</w:t>
      </w:r>
      <w:r w:rsidR="00003926">
        <w:rPr>
          <w:rFonts w:eastAsia="SimSun"/>
          <w:szCs w:val="22"/>
          <w:lang w:val="en-CA"/>
        </w:rPr>
        <w:t>1</w:t>
      </w:r>
      <w:r>
        <w:rPr>
          <w:rFonts w:eastAsia="SimSun"/>
          <w:szCs w:val="22"/>
          <w:lang w:val="en-CA"/>
        </w:rPr>
        <w:t>-</w:t>
      </w:r>
      <w:r w:rsidR="00003926">
        <w:rPr>
          <w:rFonts w:eastAsia="SimSun"/>
          <w:szCs w:val="22"/>
          <w:lang w:val="en-CA"/>
        </w:rPr>
        <w:t>2</w:t>
      </w:r>
      <w:r>
        <w:rPr>
          <w:rFonts w:eastAsia="SimSun"/>
          <w:szCs w:val="22"/>
          <w:lang w:val="en-CA"/>
        </w:rPr>
        <w:t>.</w:t>
      </w:r>
      <w:r w:rsidR="00003926">
        <w:rPr>
          <w:rFonts w:eastAsia="SimSun"/>
          <w:szCs w:val="22"/>
          <w:lang w:val="en-CA"/>
        </w:rPr>
        <w:t>3</w:t>
      </w:r>
      <w:r>
        <w:rPr>
          <w:rFonts w:eastAsia="SimSun"/>
          <w:szCs w:val="22"/>
          <w:lang w:val="en-CA"/>
        </w:rPr>
        <w:t xml:space="preserve"> test, </w:t>
      </w:r>
      <w:r w:rsidR="0078162C">
        <w:rPr>
          <w:rFonts w:eastAsia="SimSun"/>
          <w:szCs w:val="22"/>
          <w:lang w:val="en-CA"/>
        </w:rPr>
        <w:t xml:space="preserve">float/int16 </w:t>
      </w:r>
      <w:r>
        <w:rPr>
          <w:rFonts w:eastAsia="SimSun"/>
          <w:szCs w:val="22"/>
          <w:lang w:val="en-CA"/>
        </w:rPr>
        <w:t xml:space="preserve">SADL implementation of </w:t>
      </w:r>
      <w:proofErr w:type="spellStart"/>
      <w:r>
        <w:rPr>
          <w:rFonts w:eastAsia="SimSun"/>
          <w:szCs w:val="22"/>
          <w:lang w:val="en-CA"/>
        </w:rPr>
        <w:t>HOP+Transformer</w:t>
      </w:r>
      <w:proofErr w:type="spellEnd"/>
      <w:r w:rsidR="00361854">
        <w:rPr>
          <w:rFonts w:eastAsia="SimSun"/>
          <w:szCs w:val="22"/>
          <w:lang w:val="en-CA"/>
        </w:rPr>
        <w:t xml:space="preserve"> and </w:t>
      </w:r>
      <w:proofErr w:type="spellStart"/>
      <w:r w:rsidR="00361854">
        <w:rPr>
          <w:rFonts w:eastAsia="SimSun"/>
          <w:szCs w:val="22"/>
          <w:lang w:val="en-CA"/>
        </w:rPr>
        <w:t>HOP+Attention</w:t>
      </w:r>
      <w:proofErr w:type="spellEnd"/>
      <w:r>
        <w:rPr>
          <w:rFonts w:eastAsia="SimSun"/>
          <w:szCs w:val="22"/>
          <w:lang w:val="en-CA"/>
        </w:rPr>
        <w:t xml:space="preserve"> filter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FE47B5">
        <w:rPr>
          <w:rFonts w:eastAsia="SimSun"/>
          <w:szCs w:val="22"/>
          <w:lang w:val="en-CA"/>
        </w:rPr>
        <w:t>are</w:t>
      </w:r>
      <w:r>
        <w:rPr>
          <w:rFonts w:eastAsia="SimSun"/>
          <w:szCs w:val="22"/>
          <w:lang w:val="en-CA"/>
        </w:rPr>
        <w:t xml:space="preserve"> reported.</w:t>
      </w:r>
      <w:r w:rsidRPr="00B769F6">
        <w:rPr>
          <w:rFonts w:eastAsia="SimSun"/>
          <w:szCs w:val="22"/>
          <w:lang w:val="en-CA"/>
        </w:rPr>
        <w:t xml:space="preserve"> </w:t>
      </w:r>
      <w:r w:rsidR="0031142D">
        <w:rPr>
          <w:lang w:val="en-CA"/>
        </w:rPr>
        <w:t>T</w:t>
      </w:r>
      <w:r>
        <w:rPr>
          <w:lang w:val="en-CA"/>
        </w:rPr>
        <w:t>he Transformer was implemented with int16 SADL and introduced into the HOP architecture</w:t>
      </w:r>
      <w:r w:rsidR="006824A1">
        <w:rPr>
          <w:lang w:val="en-CA"/>
        </w:rPr>
        <w:t xml:space="preserve">, whereas </w:t>
      </w:r>
      <w:r w:rsidR="006824A1">
        <w:rPr>
          <w:rFonts w:eastAsia="SimSun"/>
          <w:szCs w:val="22"/>
          <w:lang w:val="en-CA"/>
        </w:rPr>
        <w:t xml:space="preserve">the simplified </w:t>
      </w:r>
      <w:r w:rsidR="006824A1">
        <w:rPr>
          <w:lang w:val="en-CA"/>
        </w:rPr>
        <w:t xml:space="preserve">Attention model is adjusted for the luma-chroma weight </w:t>
      </w:r>
      <w:r w:rsidR="00974193">
        <w:rPr>
          <w:lang w:val="en-CA"/>
        </w:rPr>
        <w:t>of</w:t>
      </w:r>
      <w:r w:rsidR="006824A1">
        <w:rPr>
          <w:lang w:val="en-CA"/>
        </w:rPr>
        <w:t xml:space="preserve"> the training loss function.</w:t>
      </w:r>
    </w:p>
    <w:p w14:paraId="7541E26C" w14:textId="5EA48A31" w:rsidR="00D23727" w:rsidRDefault="00D83478" w:rsidP="00D23727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t>For the Attention model, c</w:t>
      </w:r>
      <w:r w:rsidR="00D23727" w:rsidRPr="00B769F6">
        <w:rPr>
          <w:rFonts w:eastAsia="SimSun"/>
          <w:color w:val="000000"/>
          <w:szCs w:val="22"/>
          <w:lang w:eastAsia="zh-CN"/>
        </w:rPr>
        <w:t>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NNVC-</w:t>
      </w:r>
      <w:r>
        <w:rPr>
          <w:rFonts w:eastAsia="SimSun"/>
          <w:color w:val="000000"/>
          <w:szCs w:val="22"/>
          <w:lang w:eastAsia="zh-CN"/>
        </w:rPr>
        <w:t>8</w:t>
      </w:r>
      <w:r w:rsidR="00D23727" w:rsidRPr="00B769F6">
        <w:rPr>
          <w:rFonts w:eastAsia="SimSun"/>
          <w:color w:val="000000"/>
          <w:szCs w:val="22"/>
          <w:lang w:eastAsia="zh-CN"/>
        </w:rPr>
        <w:t>.</w:t>
      </w:r>
      <w:r w:rsidR="003B6F58">
        <w:rPr>
          <w:rFonts w:eastAsia="SimSun"/>
          <w:color w:val="000000"/>
          <w:szCs w:val="22"/>
          <w:lang w:eastAsia="zh-CN"/>
        </w:rPr>
        <w:t>0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HOP </w:t>
      </w:r>
      <w:r w:rsidR="00D23727">
        <w:rPr>
          <w:rFonts w:eastAsia="SimSun"/>
          <w:color w:val="000000"/>
          <w:szCs w:val="22"/>
          <w:lang w:eastAsia="zh-CN"/>
        </w:rPr>
        <w:t>a</w:t>
      </w:r>
      <w:r w:rsidR="00D23727"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D23727">
        <w:rPr>
          <w:rFonts w:eastAsia="SimSun"/>
          <w:color w:val="000000"/>
          <w:szCs w:val="22"/>
          <w:lang w:eastAsia="zh-CN"/>
        </w:rPr>
        <w:t>int16 model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366A6A" w:rsidRPr="00366A6A">
        <w:rPr>
          <w:lang w:val="en-CA"/>
        </w:rPr>
        <w:t>{-0.8%, -4.7%, -4.3%}</w:t>
      </w:r>
      <w:r w:rsidR="00366A6A">
        <w:rPr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366A6A" w:rsidRPr="00366A6A">
        <w:rPr>
          <w:lang w:val="en-CA"/>
        </w:rPr>
        <w:t>{-0.3%, -5.9%, -4.8%}</w:t>
      </w:r>
      <w:r w:rsidR="00366A6A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 xml:space="preserve">{-13.4%, -15.7%, -16.8%}, </w:t>
      </w:r>
      <w:r w:rsidR="00D23727" w:rsidRPr="00B769F6">
        <w:rPr>
          <w:rFonts w:eastAsia="SimSun"/>
          <w:szCs w:val="22"/>
          <w:lang w:val="en-CA"/>
        </w:rPr>
        <w:t>and</w:t>
      </w:r>
      <w:r w:rsidR="00D23727">
        <w:rPr>
          <w:rFonts w:eastAsia="SimSun"/>
          <w:szCs w:val="22"/>
          <w:lang w:val="en-CA"/>
        </w:rPr>
        <w:t xml:space="preserve"> 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366A6A">
        <w:rPr>
          <w:lang w:val="en-CA"/>
        </w:rPr>
        <w:t>{-14.0%, -19.0%, -18.8%}</w:t>
      </w:r>
    </w:p>
    <w:p w14:paraId="342F771D" w14:textId="0334324F" w:rsidR="003B6F58" w:rsidRDefault="003B6F58" w:rsidP="003B6F58">
      <w:pPr>
        <w:rPr>
          <w:lang w:val="en-CA"/>
        </w:rPr>
      </w:pPr>
      <w:r>
        <w:rPr>
          <w:rFonts w:eastAsia="SimSun"/>
          <w:color w:val="000000"/>
          <w:szCs w:val="22"/>
          <w:lang w:eastAsia="zh-CN"/>
        </w:rPr>
        <w:lastRenderedPageBreak/>
        <w:t>For the Transformer model, c</w:t>
      </w:r>
      <w:r w:rsidRPr="00B769F6">
        <w:rPr>
          <w:rFonts w:eastAsia="SimSun"/>
          <w:color w:val="000000"/>
          <w:szCs w:val="22"/>
          <w:lang w:eastAsia="zh-CN"/>
        </w:rPr>
        <w:t>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</w:t>
      </w:r>
      <w:r>
        <w:rPr>
          <w:rFonts w:eastAsia="SimSun"/>
          <w:color w:val="000000"/>
          <w:szCs w:val="22"/>
          <w:lang w:eastAsia="zh-CN"/>
        </w:rPr>
        <w:t>8</w:t>
      </w:r>
      <w:r w:rsidRPr="00B769F6">
        <w:rPr>
          <w:rFonts w:eastAsia="SimSun"/>
          <w:color w:val="000000"/>
          <w:szCs w:val="22"/>
          <w:lang w:eastAsia="zh-CN"/>
        </w:rPr>
        <w:t>.</w:t>
      </w:r>
      <w:r>
        <w:rPr>
          <w:rFonts w:eastAsia="SimSun"/>
          <w:color w:val="000000"/>
          <w:szCs w:val="22"/>
          <w:lang w:eastAsia="zh-CN"/>
        </w:rPr>
        <w:t>0</w:t>
      </w:r>
      <w:r w:rsidRPr="00B769F6">
        <w:rPr>
          <w:rFonts w:eastAsia="SimSun"/>
          <w:color w:val="000000"/>
          <w:szCs w:val="22"/>
          <w:lang w:eastAsia="zh-CN"/>
        </w:rPr>
        <w:t xml:space="preserve"> HOP </w:t>
      </w:r>
      <w:r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>
        <w:rPr>
          <w:rFonts w:eastAsia="SimSun"/>
          <w:color w:val="000000"/>
          <w:szCs w:val="22"/>
          <w:lang w:eastAsia="zh-CN"/>
        </w:rPr>
        <w:t>NNIntra</w:t>
      </w:r>
      <w:proofErr w:type="spellEnd"/>
      <w:r>
        <w:rPr>
          <w:rFonts w:eastAsia="SimSun"/>
          <w:color w:val="000000"/>
          <w:szCs w:val="22"/>
          <w:lang w:eastAsia="zh-CN"/>
        </w:rPr>
        <w:t xml:space="preserve"> ON</w:t>
      </w:r>
      <w:r w:rsidRPr="00B769F6">
        <w:rPr>
          <w:rFonts w:eastAsia="SimSun"/>
          <w:color w:val="000000"/>
          <w:szCs w:val="22"/>
          <w:lang w:eastAsia="zh-CN"/>
        </w:rPr>
        <w:t>), the</w:t>
      </w:r>
      <w:r>
        <w:rPr>
          <w:rFonts w:eastAsia="SimSun"/>
          <w:color w:val="000000"/>
          <w:szCs w:val="22"/>
          <w:lang w:eastAsia="zh-CN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filter (</w:t>
      </w:r>
      <w:r>
        <w:rPr>
          <w:rFonts w:eastAsia="SimSun"/>
          <w:color w:val="000000"/>
          <w:szCs w:val="22"/>
          <w:lang w:eastAsia="zh-CN"/>
        </w:rPr>
        <w:t>int16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>
        <w:rPr>
          <w:rFonts w:eastAsia="SimSun"/>
          <w:szCs w:val="22"/>
          <w:lang w:val="en-CA"/>
        </w:rPr>
        <w:t xml:space="preserve"> </w:t>
      </w:r>
      <w:r w:rsidR="00BF1253" w:rsidRPr="00BF1253">
        <w:rPr>
          <w:lang w:val="en-CA"/>
        </w:rPr>
        <w:t>{-1.0%, -9.2%, -8.7%}</w:t>
      </w:r>
      <w:r w:rsidR="00BF1253">
        <w:rPr>
          <w:lang w:val="en-CA"/>
        </w:rPr>
        <w:t xml:space="preserve"> </w:t>
      </w:r>
      <w:r>
        <w:rPr>
          <w:rFonts w:eastAsia="SimSun"/>
          <w:szCs w:val="22"/>
          <w:lang w:val="en-CA"/>
        </w:rPr>
        <w:t xml:space="preserve">and RA: </w:t>
      </w:r>
      <w:r w:rsidR="00BF1253" w:rsidRPr="00BF1253">
        <w:rPr>
          <w:lang w:val="en-CA"/>
        </w:rPr>
        <w:t>{-0.9%, -11.3%, -10.5%}</w:t>
      </w:r>
      <w:r w:rsidR="00E115E6">
        <w:rPr>
          <w:lang w:val="en-CA"/>
        </w:rPr>
        <w:t>.</w:t>
      </w:r>
      <w:r w:rsidR="00BF1253">
        <w:rPr>
          <w:lang w:val="en-CA"/>
        </w:rPr>
        <w:t xml:space="preserve">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</w:t>
      </w:r>
      <w:r>
        <w:rPr>
          <w:rFonts w:eastAsia="SimSun"/>
          <w:color w:val="000000"/>
          <w:szCs w:val="22"/>
          <w:lang w:eastAsia="zh-CN"/>
        </w:rPr>
        <w:t>it</w:t>
      </w:r>
      <w:r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E115E6" w:rsidRPr="00E115E6">
        <w:rPr>
          <w:lang w:val="en-CA"/>
        </w:rPr>
        <w:t>{-13.6%, -19.3%, -20.4%}</w:t>
      </w:r>
      <w:r w:rsidR="00E115E6">
        <w:rPr>
          <w:lang w:val="en-CA"/>
        </w:rPr>
        <w:t xml:space="preserve"> </w:t>
      </w:r>
      <w:r w:rsidRPr="00B769F6">
        <w:rPr>
          <w:rFonts w:eastAsia="SimSun"/>
          <w:szCs w:val="22"/>
          <w:lang w:val="en-CA"/>
        </w:rPr>
        <w:t>and</w:t>
      </w:r>
      <w:r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 xml:space="preserve">: </w:t>
      </w:r>
      <w:r w:rsidR="00E115E6" w:rsidRPr="00E115E6">
        <w:rPr>
          <w:lang w:val="en-CA"/>
        </w:rPr>
        <w:t>{-14.6%, -23.5%, -23.8%}</w:t>
      </w:r>
      <w:r w:rsidR="00E115E6">
        <w:rPr>
          <w:lang w:val="en-CA"/>
        </w:rPr>
        <w:t>.</w:t>
      </w:r>
    </w:p>
    <w:p w14:paraId="19F03A56" w14:textId="77777777" w:rsidR="00D23727" w:rsidRPr="00B769F6" w:rsidRDefault="00D23727" w:rsidP="00D23727">
      <w:pPr>
        <w:rPr>
          <w:rFonts w:eastAsia="SimSun"/>
          <w:szCs w:val="22"/>
          <w:lang w:val="en-CA"/>
        </w:rPr>
      </w:pPr>
    </w:p>
    <w:p w14:paraId="2FFABC80" w14:textId="04A3CE6E" w:rsidR="00D23727" w:rsidRPr="00B769F6" w:rsidRDefault="00D23727" w:rsidP="00D23727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 xml:space="preserve">It is proposed to </w:t>
      </w:r>
      <w:r w:rsidR="000F6E44">
        <w:rPr>
          <w:rFonts w:eastAsia="SimSun"/>
          <w:szCs w:val="22"/>
          <w:lang w:val="en-CA"/>
        </w:rPr>
        <w:t>adopt the Transformer model for HOP</w:t>
      </w:r>
      <w:r w:rsidRPr="00B769F6">
        <w:rPr>
          <w:rFonts w:eastAsia="SimSun"/>
          <w:szCs w:val="22"/>
          <w:lang w:val="en-CA"/>
        </w:rPr>
        <w:t>.</w:t>
      </w:r>
    </w:p>
    <w:p w14:paraId="48095234" w14:textId="77777777" w:rsidR="00D23727" w:rsidRPr="000F0007" w:rsidRDefault="00D23727" w:rsidP="00650D05">
      <w:pPr>
        <w:rPr>
          <w:rFonts w:eastAsia="SimSun"/>
          <w:szCs w:val="22"/>
          <w:lang w:val="en-CA"/>
        </w:rPr>
      </w:pP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091079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4E0752A9" w14:textId="77777777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bookmarkStart w:id="4" w:name="_Ref108000857"/>
      <w:r>
        <w:rPr>
          <w:rFonts w:eastAsia="SimSun"/>
        </w:rPr>
        <w:t>EE1-1.5 HOP In-loop filter with transformer blocks, JVET-AF0158, Y. Li, D. Rusanovskyy, T. Ryder, S. Eadie, M. Karczewicz.</w:t>
      </w:r>
    </w:p>
    <w:p w14:paraId="09FB0ADE" w14:textId="2D227686" w:rsidR="00091079" w:rsidRDefault="00091079" w:rsidP="00091079">
      <w:pPr>
        <w:numPr>
          <w:ilvl w:val="0"/>
          <w:numId w:val="14"/>
        </w:numPr>
        <w:contextualSpacing/>
        <w:rPr>
          <w:rFonts w:eastAsia="SimSun"/>
        </w:rPr>
      </w:pPr>
      <w:r>
        <w:rPr>
          <w:rFonts w:eastAsia="SimSun"/>
        </w:rPr>
        <w:t>EE1-1.</w:t>
      </w:r>
      <w:r w:rsidR="001B03C5">
        <w:rPr>
          <w:rFonts w:eastAsia="SimSun"/>
        </w:rPr>
        <w:t>5</w:t>
      </w:r>
      <w:r>
        <w:rPr>
          <w:rFonts w:eastAsia="SimSun"/>
        </w:rPr>
        <w:t xml:space="preserve"> </w:t>
      </w:r>
      <w:r w:rsidR="001B03C5">
        <w:rPr>
          <w:rFonts w:eastAsia="SimSun"/>
        </w:rPr>
        <w:t>Report on implementation of HOP In-loop filter with Transformer blocks</w:t>
      </w:r>
      <w:r>
        <w:rPr>
          <w:rFonts w:eastAsia="SimSun"/>
        </w:rPr>
        <w:t>, JVET-A</w:t>
      </w:r>
      <w:r w:rsidR="001B03C5">
        <w:rPr>
          <w:rFonts w:eastAsia="SimSun"/>
        </w:rPr>
        <w:t>G</w:t>
      </w:r>
      <w:r>
        <w:rPr>
          <w:rFonts w:eastAsia="SimSun"/>
        </w:rPr>
        <w:t>016</w:t>
      </w:r>
      <w:r w:rsidR="001B03C5">
        <w:rPr>
          <w:rFonts w:eastAsia="SimSun"/>
        </w:rPr>
        <w:t>2</w:t>
      </w:r>
      <w:r>
        <w:rPr>
          <w:rFonts w:eastAsia="SimSun"/>
        </w:rPr>
        <w:t>, Y. Li,</w:t>
      </w:r>
      <w:r w:rsidR="00063C85" w:rsidRPr="00063C85">
        <w:rPr>
          <w:rFonts w:eastAsia="SimSun"/>
        </w:rPr>
        <w:t xml:space="preserve"> </w:t>
      </w:r>
      <w:r w:rsidR="00063C85">
        <w:rPr>
          <w:rFonts w:eastAsia="SimSun"/>
        </w:rPr>
        <w:t xml:space="preserve">D. Rusanovskyy, </w:t>
      </w:r>
      <w:r>
        <w:rPr>
          <w:rFonts w:eastAsia="SimSun"/>
        </w:rPr>
        <w:t>M. Karczewicz.</w:t>
      </w:r>
    </w:p>
    <w:p w14:paraId="0FC904FA" w14:textId="77777777" w:rsidR="00091079" w:rsidRPr="00191343" w:rsidRDefault="00091079" w:rsidP="00091079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bookmarkStart w:id="5" w:name="_Ref108006382"/>
      <w:bookmarkEnd w:id="4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8" w:history="1">
        <w:r w:rsidRPr="000C29E6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5"/>
    </w:p>
    <w:p w14:paraId="2DD0954E" w14:textId="77777777" w:rsidR="00091079" w:rsidRPr="005B217D" w:rsidRDefault="00091079" w:rsidP="00091079">
      <w:pPr>
        <w:rPr>
          <w:szCs w:val="22"/>
          <w:lang w:val="en-CA"/>
        </w:rPr>
      </w:pPr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ED02B4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A7BC2" w14:textId="77777777" w:rsidR="00ED02B4" w:rsidRDefault="00ED02B4">
      <w:r>
        <w:separator/>
      </w:r>
    </w:p>
  </w:endnote>
  <w:endnote w:type="continuationSeparator" w:id="0">
    <w:p w14:paraId="6ACE61FC" w14:textId="77777777" w:rsidR="00ED02B4" w:rsidRDefault="00ED0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7F418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12D4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5411" w14:textId="77777777" w:rsidR="00ED02B4" w:rsidRDefault="00ED02B4">
      <w:r>
        <w:separator/>
      </w:r>
    </w:p>
  </w:footnote>
  <w:footnote w:type="continuationSeparator" w:id="0">
    <w:p w14:paraId="382DBA19" w14:textId="77777777" w:rsidR="00ED02B4" w:rsidRDefault="00ED02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13"/>
  </w:num>
  <w:num w:numId="3" w16cid:durableId="1576015989">
    <w:abstractNumId w:val="11"/>
  </w:num>
  <w:num w:numId="4" w16cid:durableId="2036998376">
    <w:abstractNumId w:val="9"/>
  </w:num>
  <w:num w:numId="5" w16cid:durableId="1219705832">
    <w:abstractNumId w:val="10"/>
  </w:num>
  <w:num w:numId="6" w16cid:durableId="1134443677">
    <w:abstractNumId w:val="6"/>
  </w:num>
  <w:num w:numId="7" w16cid:durableId="1609118333">
    <w:abstractNumId w:val="7"/>
  </w:num>
  <w:num w:numId="8" w16cid:durableId="348603620">
    <w:abstractNumId w:val="6"/>
  </w:num>
  <w:num w:numId="9" w16cid:durableId="1411198179">
    <w:abstractNumId w:val="2"/>
  </w:num>
  <w:num w:numId="10" w16cid:durableId="453526048">
    <w:abstractNumId w:val="5"/>
  </w:num>
  <w:num w:numId="11" w16cid:durableId="1995333113">
    <w:abstractNumId w:val="3"/>
  </w:num>
  <w:num w:numId="12" w16cid:durableId="995108359">
    <w:abstractNumId w:val="1"/>
  </w:num>
  <w:num w:numId="13" w16cid:durableId="1674188818">
    <w:abstractNumId w:val="8"/>
  </w:num>
  <w:num w:numId="14" w16cid:durableId="1263955644">
    <w:abstractNumId w:val="12"/>
  </w:num>
  <w:num w:numId="15" w16cid:durableId="1861434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236E4"/>
    <w:rsid w:val="000308A3"/>
    <w:rsid w:val="00034FD6"/>
    <w:rsid w:val="00040714"/>
    <w:rsid w:val="0004543A"/>
    <w:rsid w:val="000458BC"/>
    <w:rsid w:val="00045C41"/>
    <w:rsid w:val="00046C03"/>
    <w:rsid w:val="00054E22"/>
    <w:rsid w:val="0006094F"/>
    <w:rsid w:val="00063C85"/>
    <w:rsid w:val="00065039"/>
    <w:rsid w:val="00072380"/>
    <w:rsid w:val="0007614F"/>
    <w:rsid w:val="00081398"/>
    <w:rsid w:val="00084393"/>
    <w:rsid w:val="000865E1"/>
    <w:rsid w:val="00087F36"/>
    <w:rsid w:val="000906AB"/>
    <w:rsid w:val="00091079"/>
    <w:rsid w:val="00092AF4"/>
    <w:rsid w:val="00094479"/>
    <w:rsid w:val="000962AC"/>
    <w:rsid w:val="000A6735"/>
    <w:rsid w:val="000B0C0F"/>
    <w:rsid w:val="000B1A89"/>
    <w:rsid w:val="000B1C6B"/>
    <w:rsid w:val="000B4142"/>
    <w:rsid w:val="000B4FF9"/>
    <w:rsid w:val="000C09AC"/>
    <w:rsid w:val="000C09FE"/>
    <w:rsid w:val="000C228D"/>
    <w:rsid w:val="000C2BAA"/>
    <w:rsid w:val="000C3163"/>
    <w:rsid w:val="000C41F8"/>
    <w:rsid w:val="000C5F4C"/>
    <w:rsid w:val="000D1763"/>
    <w:rsid w:val="000E00F3"/>
    <w:rsid w:val="000E2501"/>
    <w:rsid w:val="000E34BB"/>
    <w:rsid w:val="000E483A"/>
    <w:rsid w:val="000F158C"/>
    <w:rsid w:val="000F6D50"/>
    <w:rsid w:val="000F6E44"/>
    <w:rsid w:val="00102F3D"/>
    <w:rsid w:val="00112BBB"/>
    <w:rsid w:val="00124E38"/>
    <w:rsid w:val="0012580B"/>
    <w:rsid w:val="00127BF0"/>
    <w:rsid w:val="00131F90"/>
    <w:rsid w:val="0013458C"/>
    <w:rsid w:val="0013526E"/>
    <w:rsid w:val="00146152"/>
    <w:rsid w:val="00155526"/>
    <w:rsid w:val="00157477"/>
    <w:rsid w:val="00160BF0"/>
    <w:rsid w:val="00166EB4"/>
    <w:rsid w:val="00171371"/>
    <w:rsid w:val="00175A24"/>
    <w:rsid w:val="00187E58"/>
    <w:rsid w:val="00195E9F"/>
    <w:rsid w:val="00196B90"/>
    <w:rsid w:val="001A297E"/>
    <w:rsid w:val="001A368E"/>
    <w:rsid w:val="001A7329"/>
    <w:rsid w:val="001A792F"/>
    <w:rsid w:val="001B03C5"/>
    <w:rsid w:val="001B4E28"/>
    <w:rsid w:val="001B50D6"/>
    <w:rsid w:val="001C3525"/>
    <w:rsid w:val="001C3AFB"/>
    <w:rsid w:val="001C69A7"/>
    <w:rsid w:val="001D07F0"/>
    <w:rsid w:val="001D1670"/>
    <w:rsid w:val="001D1BD2"/>
    <w:rsid w:val="001D5014"/>
    <w:rsid w:val="001E0248"/>
    <w:rsid w:val="001E02BE"/>
    <w:rsid w:val="001E3B37"/>
    <w:rsid w:val="001E6FE2"/>
    <w:rsid w:val="001F2594"/>
    <w:rsid w:val="001F6A5E"/>
    <w:rsid w:val="001F6F60"/>
    <w:rsid w:val="00200C9C"/>
    <w:rsid w:val="002047E2"/>
    <w:rsid w:val="002055A6"/>
    <w:rsid w:val="00205C19"/>
    <w:rsid w:val="00206460"/>
    <w:rsid w:val="002069B4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BA3"/>
    <w:rsid w:val="00263398"/>
    <w:rsid w:val="00263B99"/>
    <w:rsid w:val="002647D8"/>
    <w:rsid w:val="00266F06"/>
    <w:rsid w:val="00275BCF"/>
    <w:rsid w:val="00280613"/>
    <w:rsid w:val="00291E36"/>
    <w:rsid w:val="00292257"/>
    <w:rsid w:val="00295FCE"/>
    <w:rsid w:val="002970E9"/>
    <w:rsid w:val="002A54E0"/>
    <w:rsid w:val="002A582F"/>
    <w:rsid w:val="002B0432"/>
    <w:rsid w:val="002B1595"/>
    <w:rsid w:val="002B191D"/>
    <w:rsid w:val="002B2E83"/>
    <w:rsid w:val="002C5E9A"/>
    <w:rsid w:val="002D0AF6"/>
    <w:rsid w:val="002E4299"/>
    <w:rsid w:val="002E69A8"/>
    <w:rsid w:val="002F164D"/>
    <w:rsid w:val="002F26CD"/>
    <w:rsid w:val="002F29DE"/>
    <w:rsid w:val="002F5FA7"/>
    <w:rsid w:val="003021BC"/>
    <w:rsid w:val="00306206"/>
    <w:rsid w:val="0031142D"/>
    <w:rsid w:val="00317A9B"/>
    <w:rsid w:val="00317D85"/>
    <w:rsid w:val="00323240"/>
    <w:rsid w:val="00327C56"/>
    <w:rsid w:val="00330749"/>
    <w:rsid w:val="003315A1"/>
    <w:rsid w:val="003373EC"/>
    <w:rsid w:val="00342FF4"/>
    <w:rsid w:val="00344E5A"/>
    <w:rsid w:val="00346148"/>
    <w:rsid w:val="0035423C"/>
    <w:rsid w:val="0035463A"/>
    <w:rsid w:val="003559B8"/>
    <w:rsid w:val="00356DED"/>
    <w:rsid w:val="00361854"/>
    <w:rsid w:val="00362C53"/>
    <w:rsid w:val="003669EA"/>
    <w:rsid w:val="00366A6A"/>
    <w:rsid w:val="003706CC"/>
    <w:rsid w:val="00377710"/>
    <w:rsid w:val="003A25F5"/>
    <w:rsid w:val="003A2D8E"/>
    <w:rsid w:val="003A311B"/>
    <w:rsid w:val="003A7CE6"/>
    <w:rsid w:val="003B6F58"/>
    <w:rsid w:val="003B790A"/>
    <w:rsid w:val="003C20E4"/>
    <w:rsid w:val="003D6342"/>
    <w:rsid w:val="003E4212"/>
    <w:rsid w:val="003E5C82"/>
    <w:rsid w:val="003E6F90"/>
    <w:rsid w:val="003E73ED"/>
    <w:rsid w:val="003F1DB1"/>
    <w:rsid w:val="003F5D0F"/>
    <w:rsid w:val="004031E7"/>
    <w:rsid w:val="00411A26"/>
    <w:rsid w:val="00414101"/>
    <w:rsid w:val="004219CF"/>
    <w:rsid w:val="004234F0"/>
    <w:rsid w:val="00425F87"/>
    <w:rsid w:val="00427EEC"/>
    <w:rsid w:val="00433117"/>
    <w:rsid w:val="00433DDB"/>
    <w:rsid w:val="00435A29"/>
    <w:rsid w:val="00437619"/>
    <w:rsid w:val="004428EF"/>
    <w:rsid w:val="004450DE"/>
    <w:rsid w:val="00445659"/>
    <w:rsid w:val="00465A1E"/>
    <w:rsid w:val="00471AB5"/>
    <w:rsid w:val="004733F4"/>
    <w:rsid w:val="004753CA"/>
    <w:rsid w:val="0049445A"/>
    <w:rsid w:val="004957D9"/>
    <w:rsid w:val="004A2A63"/>
    <w:rsid w:val="004A5061"/>
    <w:rsid w:val="004B210C"/>
    <w:rsid w:val="004B2E16"/>
    <w:rsid w:val="004B6170"/>
    <w:rsid w:val="004D32B7"/>
    <w:rsid w:val="004D405F"/>
    <w:rsid w:val="004E0AE0"/>
    <w:rsid w:val="004E4F4F"/>
    <w:rsid w:val="004E5374"/>
    <w:rsid w:val="004E6527"/>
    <w:rsid w:val="004E6789"/>
    <w:rsid w:val="004F11BA"/>
    <w:rsid w:val="004F440E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4CF7"/>
    <w:rsid w:val="00516CF1"/>
    <w:rsid w:val="0052652A"/>
    <w:rsid w:val="00530847"/>
    <w:rsid w:val="00531AE9"/>
    <w:rsid w:val="00536188"/>
    <w:rsid w:val="0054511B"/>
    <w:rsid w:val="00550A66"/>
    <w:rsid w:val="00552A7F"/>
    <w:rsid w:val="00555C5D"/>
    <w:rsid w:val="00567EC7"/>
    <w:rsid w:val="00570013"/>
    <w:rsid w:val="005753EC"/>
    <w:rsid w:val="005801A2"/>
    <w:rsid w:val="00581497"/>
    <w:rsid w:val="005952A5"/>
    <w:rsid w:val="005A33A1"/>
    <w:rsid w:val="005B0E6D"/>
    <w:rsid w:val="005B217D"/>
    <w:rsid w:val="005B447E"/>
    <w:rsid w:val="005B6B49"/>
    <w:rsid w:val="005C385F"/>
    <w:rsid w:val="005C7C26"/>
    <w:rsid w:val="005D7DDD"/>
    <w:rsid w:val="005E1AC6"/>
    <w:rsid w:val="005E3A49"/>
    <w:rsid w:val="005E3D14"/>
    <w:rsid w:val="005E3F2B"/>
    <w:rsid w:val="005F38B3"/>
    <w:rsid w:val="005F420F"/>
    <w:rsid w:val="005F6F1B"/>
    <w:rsid w:val="00615481"/>
    <w:rsid w:val="00615995"/>
    <w:rsid w:val="00616155"/>
    <w:rsid w:val="00620792"/>
    <w:rsid w:val="00622605"/>
    <w:rsid w:val="00624B33"/>
    <w:rsid w:val="0063041A"/>
    <w:rsid w:val="00630AA2"/>
    <w:rsid w:val="00631762"/>
    <w:rsid w:val="00631D8B"/>
    <w:rsid w:val="00646707"/>
    <w:rsid w:val="00650D05"/>
    <w:rsid w:val="00652E9F"/>
    <w:rsid w:val="00653CA7"/>
    <w:rsid w:val="00654342"/>
    <w:rsid w:val="00657F7E"/>
    <w:rsid w:val="00662E58"/>
    <w:rsid w:val="006637F2"/>
    <w:rsid w:val="006642A5"/>
    <w:rsid w:val="00664DCF"/>
    <w:rsid w:val="00671C46"/>
    <w:rsid w:val="00680EC9"/>
    <w:rsid w:val="006824A1"/>
    <w:rsid w:val="006828C1"/>
    <w:rsid w:val="006A0E5C"/>
    <w:rsid w:val="006A48E6"/>
    <w:rsid w:val="006C5D39"/>
    <w:rsid w:val="006D6D9B"/>
    <w:rsid w:val="006E016A"/>
    <w:rsid w:val="006E2810"/>
    <w:rsid w:val="006E3C0F"/>
    <w:rsid w:val="006E5417"/>
    <w:rsid w:val="006F0794"/>
    <w:rsid w:val="006F2822"/>
    <w:rsid w:val="006F6E01"/>
    <w:rsid w:val="006F7528"/>
    <w:rsid w:val="007023DE"/>
    <w:rsid w:val="00712F60"/>
    <w:rsid w:val="00720E3B"/>
    <w:rsid w:val="00724FA4"/>
    <w:rsid w:val="00731D44"/>
    <w:rsid w:val="00735925"/>
    <w:rsid w:val="0074393F"/>
    <w:rsid w:val="00745114"/>
    <w:rsid w:val="00745F6B"/>
    <w:rsid w:val="0075175B"/>
    <w:rsid w:val="00753EDA"/>
    <w:rsid w:val="0075585E"/>
    <w:rsid w:val="00755A5C"/>
    <w:rsid w:val="0076690D"/>
    <w:rsid w:val="00770571"/>
    <w:rsid w:val="007768FF"/>
    <w:rsid w:val="0078162C"/>
    <w:rsid w:val="007824D3"/>
    <w:rsid w:val="007956BF"/>
    <w:rsid w:val="007967B4"/>
    <w:rsid w:val="00796EE3"/>
    <w:rsid w:val="007A7D29"/>
    <w:rsid w:val="007B4AB8"/>
    <w:rsid w:val="007B6273"/>
    <w:rsid w:val="007C081C"/>
    <w:rsid w:val="007D1181"/>
    <w:rsid w:val="007D4560"/>
    <w:rsid w:val="007E01A3"/>
    <w:rsid w:val="007E2A2B"/>
    <w:rsid w:val="007E3E6F"/>
    <w:rsid w:val="007F1F8B"/>
    <w:rsid w:val="007F6205"/>
    <w:rsid w:val="007F67A1"/>
    <w:rsid w:val="008012D4"/>
    <w:rsid w:val="00801A7B"/>
    <w:rsid w:val="00802B3C"/>
    <w:rsid w:val="00810E11"/>
    <w:rsid w:val="00811C05"/>
    <w:rsid w:val="008206C8"/>
    <w:rsid w:val="0083297A"/>
    <w:rsid w:val="008378C4"/>
    <w:rsid w:val="00846B9D"/>
    <w:rsid w:val="00847907"/>
    <w:rsid w:val="00853ED2"/>
    <w:rsid w:val="0086387C"/>
    <w:rsid w:val="00874A6C"/>
    <w:rsid w:val="00876C65"/>
    <w:rsid w:val="00882F72"/>
    <w:rsid w:val="00891521"/>
    <w:rsid w:val="00893355"/>
    <w:rsid w:val="00893DC4"/>
    <w:rsid w:val="008A147E"/>
    <w:rsid w:val="008A42F1"/>
    <w:rsid w:val="008A4B4C"/>
    <w:rsid w:val="008A6B6D"/>
    <w:rsid w:val="008B0CDA"/>
    <w:rsid w:val="008B3808"/>
    <w:rsid w:val="008B4647"/>
    <w:rsid w:val="008C239F"/>
    <w:rsid w:val="008C4F59"/>
    <w:rsid w:val="008E480C"/>
    <w:rsid w:val="008E7EF4"/>
    <w:rsid w:val="008F02EA"/>
    <w:rsid w:val="008F1565"/>
    <w:rsid w:val="00903C7E"/>
    <w:rsid w:val="00907757"/>
    <w:rsid w:val="0091444F"/>
    <w:rsid w:val="00920282"/>
    <w:rsid w:val="009212B0"/>
    <w:rsid w:val="00921FA1"/>
    <w:rsid w:val="009234A5"/>
    <w:rsid w:val="00925CE2"/>
    <w:rsid w:val="00933453"/>
    <w:rsid w:val="009336F7"/>
    <w:rsid w:val="0093636C"/>
    <w:rsid w:val="009374A7"/>
    <w:rsid w:val="009374DD"/>
    <w:rsid w:val="00937F03"/>
    <w:rsid w:val="0094266D"/>
    <w:rsid w:val="00947901"/>
    <w:rsid w:val="00955F6D"/>
    <w:rsid w:val="00973E56"/>
    <w:rsid w:val="00974193"/>
    <w:rsid w:val="00977C16"/>
    <w:rsid w:val="00984312"/>
    <w:rsid w:val="0098551D"/>
    <w:rsid w:val="00985DCB"/>
    <w:rsid w:val="00994B72"/>
    <w:rsid w:val="0099518F"/>
    <w:rsid w:val="009A1F7A"/>
    <w:rsid w:val="009A523D"/>
    <w:rsid w:val="009B02A1"/>
    <w:rsid w:val="009B3361"/>
    <w:rsid w:val="009B7F3F"/>
    <w:rsid w:val="009C3099"/>
    <w:rsid w:val="009C4E09"/>
    <w:rsid w:val="009D7CE6"/>
    <w:rsid w:val="009E448E"/>
    <w:rsid w:val="009E5DD1"/>
    <w:rsid w:val="009E709D"/>
    <w:rsid w:val="009F31A8"/>
    <w:rsid w:val="009F496B"/>
    <w:rsid w:val="009F5E02"/>
    <w:rsid w:val="009F6C02"/>
    <w:rsid w:val="00A007EA"/>
    <w:rsid w:val="00A01439"/>
    <w:rsid w:val="00A02946"/>
    <w:rsid w:val="00A02E61"/>
    <w:rsid w:val="00A05CFF"/>
    <w:rsid w:val="00A13048"/>
    <w:rsid w:val="00A220B3"/>
    <w:rsid w:val="00A46843"/>
    <w:rsid w:val="00A56B97"/>
    <w:rsid w:val="00A6093D"/>
    <w:rsid w:val="00A650BA"/>
    <w:rsid w:val="00A703CE"/>
    <w:rsid w:val="00A72017"/>
    <w:rsid w:val="00A767DC"/>
    <w:rsid w:val="00A76A6D"/>
    <w:rsid w:val="00A83253"/>
    <w:rsid w:val="00A8470D"/>
    <w:rsid w:val="00A86947"/>
    <w:rsid w:val="00AA062B"/>
    <w:rsid w:val="00AA6632"/>
    <w:rsid w:val="00AA6E84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D05A8"/>
    <w:rsid w:val="00AD4DF0"/>
    <w:rsid w:val="00AD60D9"/>
    <w:rsid w:val="00AE0A03"/>
    <w:rsid w:val="00AE341B"/>
    <w:rsid w:val="00AE689B"/>
    <w:rsid w:val="00AF51C5"/>
    <w:rsid w:val="00AF6A2D"/>
    <w:rsid w:val="00B01905"/>
    <w:rsid w:val="00B019AA"/>
    <w:rsid w:val="00B01EDF"/>
    <w:rsid w:val="00B04D48"/>
    <w:rsid w:val="00B07CA7"/>
    <w:rsid w:val="00B1279A"/>
    <w:rsid w:val="00B14005"/>
    <w:rsid w:val="00B2139F"/>
    <w:rsid w:val="00B27EA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9DF"/>
    <w:rsid w:val="00B75A51"/>
    <w:rsid w:val="00B827C6"/>
    <w:rsid w:val="00B83CC3"/>
    <w:rsid w:val="00B9104F"/>
    <w:rsid w:val="00B94B06"/>
    <w:rsid w:val="00B94C28"/>
    <w:rsid w:val="00BC10BA"/>
    <w:rsid w:val="00BC5AFD"/>
    <w:rsid w:val="00BE5204"/>
    <w:rsid w:val="00BF1253"/>
    <w:rsid w:val="00C000F8"/>
    <w:rsid w:val="00C00DDE"/>
    <w:rsid w:val="00C01F4E"/>
    <w:rsid w:val="00C04F43"/>
    <w:rsid w:val="00C05271"/>
    <w:rsid w:val="00C0609D"/>
    <w:rsid w:val="00C115AB"/>
    <w:rsid w:val="00C121BE"/>
    <w:rsid w:val="00C26CCB"/>
    <w:rsid w:val="00C30249"/>
    <w:rsid w:val="00C35F74"/>
    <w:rsid w:val="00C3723B"/>
    <w:rsid w:val="00C40787"/>
    <w:rsid w:val="00C42466"/>
    <w:rsid w:val="00C45D10"/>
    <w:rsid w:val="00C57BA8"/>
    <w:rsid w:val="00C606C9"/>
    <w:rsid w:val="00C6088D"/>
    <w:rsid w:val="00C7265D"/>
    <w:rsid w:val="00C7778E"/>
    <w:rsid w:val="00C80288"/>
    <w:rsid w:val="00C836F0"/>
    <w:rsid w:val="00C84003"/>
    <w:rsid w:val="00C90650"/>
    <w:rsid w:val="00C97D78"/>
    <w:rsid w:val="00CA260D"/>
    <w:rsid w:val="00CA4D15"/>
    <w:rsid w:val="00CA5A29"/>
    <w:rsid w:val="00CA7232"/>
    <w:rsid w:val="00CC209D"/>
    <w:rsid w:val="00CC2AAE"/>
    <w:rsid w:val="00CC5A42"/>
    <w:rsid w:val="00CD0EAB"/>
    <w:rsid w:val="00CE404A"/>
    <w:rsid w:val="00CE5E02"/>
    <w:rsid w:val="00CE7D91"/>
    <w:rsid w:val="00CE7E0F"/>
    <w:rsid w:val="00CF34DB"/>
    <w:rsid w:val="00CF3917"/>
    <w:rsid w:val="00CF558F"/>
    <w:rsid w:val="00CF65C1"/>
    <w:rsid w:val="00D010C0"/>
    <w:rsid w:val="00D06B8B"/>
    <w:rsid w:val="00D073E2"/>
    <w:rsid w:val="00D1511D"/>
    <w:rsid w:val="00D1555A"/>
    <w:rsid w:val="00D15FB2"/>
    <w:rsid w:val="00D17980"/>
    <w:rsid w:val="00D23727"/>
    <w:rsid w:val="00D23F09"/>
    <w:rsid w:val="00D31AB4"/>
    <w:rsid w:val="00D42BA2"/>
    <w:rsid w:val="00D446EC"/>
    <w:rsid w:val="00D4551C"/>
    <w:rsid w:val="00D45944"/>
    <w:rsid w:val="00D51BF0"/>
    <w:rsid w:val="00D531DB"/>
    <w:rsid w:val="00D55942"/>
    <w:rsid w:val="00D61B3D"/>
    <w:rsid w:val="00D63A29"/>
    <w:rsid w:val="00D67574"/>
    <w:rsid w:val="00D807BF"/>
    <w:rsid w:val="00D82FCC"/>
    <w:rsid w:val="00D83478"/>
    <w:rsid w:val="00D95AB8"/>
    <w:rsid w:val="00DA17FC"/>
    <w:rsid w:val="00DA39E7"/>
    <w:rsid w:val="00DA3DC2"/>
    <w:rsid w:val="00DA7887"/>
    <w:rsid w:val="00DB2C26"/>
    <w:rsid w:val="00DB45C3"/>
    <w:rsid w:val="00DB61D5"/>
    <w:rsid w:val="00DD02F4"/>
    <w:rsid w:val="00DD6622"/>
    <w:rsid w:val="00DE1343"/>
    <w:rsid w:val="00DE1C7C"/>
    <w:rsid w:val="00DE2351"/>
    <w:rsid w:val="00DE6885"/>
    <w:rsid w:val="00DE6B43"/>
    <w:rsid w:val="00DF0663"/>
    <w:rsid w:val="00E01A65"/>
    <w:rsid w:val="00E041C6"/>
    <w:rsid w:val="00E115E6"/>
    <w:rsid w:val="00E11923"/>
    <w:rsid w:val="00E17D65"/>
    <w:rsid w:val="00E205D8"/>
    <w:rsid w:val="00E207D8"/>
    <w:rsid w:val="00E262D4"/>
    <w:rsid w:val="00E36250"/>
    <w:rsid w:val="00E36368"/>
    <w:rsid w:val="00E36841"/>
    <w:rsid w:val="00E36A4F"/>
    <w:rsid w:val="00E445BF"/>
    <w:rsid w:val="00E47F2D"/>
    <w:rsid w:val="00E5054E"/>
    <w:rsid w:val="00E54511"/>
    <w:rsid w:val="00E57E62"/>
    <w:rsid w:val="00E60EDC"/>
    <w:rsid w:val="00E61DAC"/>
    <w:rsid w:val="00E70A33"/>
    <w:rsid w:val="00E70CCD"/>
    <w:rsid w:val="00E72B80"/>
    <w:rsid w:val="00E73709"/>
    <w:rsid w:val="00E75FE3"/>
    <w:rsid w:val="00E86C4C"/>
    <w:rsid w:val="00E907A3"/>
    <w:rsid w:val="00E9134F"/>
    <w:rsid w:val="00E918C2"/>
    <w:rsid w:val="00EA5AE0"/>
    <w:rsid w:val="00EB08A0"/>
    <w:rsid w:val="00EB56E1"/>
    <w:rsid w:val="00EB7AB1"/>
    <w:rsid w:val="00EC32BD"/>
    <w:rsid w:val="00EC4474"/>
    <w:rsid w:val="00EC49FD"/>
    <w:rsid w:val="00ED02B4"/>
    <w:rsid w:val="00ED3318"/>
    <w:rsid w:val="00ED536F"/>
    <w:rsid w:val="00EE3660"/>
    <w:rsid w:val="00EE65AA"/>
    <w:rsid w:val="00EE7CD8"/>
    <w:rsid w:val="00EF37F6"/>
    <w:rsid w:val="00EF48CC"/>
    <w:rsid w:val="00F00801"/>
    <w:rsid w:val="00F07385"/>
    <w:rsid w:val="00F07479"/>
    <w:rsid w:val="00F14BBA"/>
    <w:rsid w:val="00F2488D"/>
    <w:rsid w:val="00F42373"/>
    <w:rsid w:val="00F54E8A"/>
    <w:rsid w:val="00F601A0"/>
    <w:rsid w:val="00F712E9"/>
    <w:rsid w:val="00F73032"/>
    <w:rsid w:val="00F76E8A"/>
    <w:rsid w:val="00F848FC"/>
    <w:rsid w:val="00F906F6"/>
    <w:rsid w:val="00F9282A"/>
    <w:rsid w:val="00F93883"/>
    <w:rsid w:val="00F96BAD"/>
    <w:rsid w:val="00FA139D"/>
    <w:rsid w:val="00FA24E8"/>
    <w:rsid w:val="00FA60F5"/>
    <w:rsid w:val="00FB0E84"/>
    <w:rsid w:val="00FB3A54"/>
    <w:rsid w:val="00FC2405"/>
    <w:rsid w:val="00FC243D"/>
    <w:rsid w:val="00FC4544"/>
    <w:rsid w:val="00FD00DC"/>
    <w:rsid w:val="00FD01C2"/>
    <w:rsid w:val="00FD1340"/>
    <w:rsid w:val="00FD1774"/>
    <w:rsid w:val="00FD3184"/>
    <w:rsid w:val="00FD40BE"/>
    <w:rsid w:val="00FE2136"/>
    <w:rsid w:val="00FE47B5"/>
    <w:rsid w:val="00FE595C"/>
    <w:rsid w:val="00FF0CE3"/>
    <w:rsid w:val="00FF35DD"/>
    <w:rsid w:val="00FF4A4A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://jvet-experts.org/doc_end_user/current_document.php?id=1171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mailto:dmytror@qti.qualcomm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li30@qti.qualcomm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10</Pages>
  <Words>2470</Words>
  <Characters>14085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289</cp:revision>
  <cp:lastPrinted>1900-01-01T08:00:00Z</cp:lastPrinted>
  <dcterms:created xsi:type="dcterms:W3CDTF">2023-11-23T15:31:00Z</dcterms:created>
  <dcterms:modified xsi:type="dcterms:W3CDTF">2024-04-10T21:29:00Z</dcterms:modified>
</cp:coreProperties>
</file>