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37320C9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F51EED4" w:rsidR="008A4B4C" w:rsidRPr="005B217D" w:rsidRDefault="00E61DAC" w:rsidP="00D73F8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D73F8F">
              <w:rPr>
                <w:lang w:val="en-CA"/>
              </w:rPr>
              <w:t>0158</w:t>
            </w:r>
            <w:r w:rsidR="006A0E5C" w:rsidRPr="006A0E5C">
              <w:rPr>
                <w:lang w:val="en-CA"/>
              </w:rPr>
              <w:t>-v</w:t>
            </w:r>
            <w:r w:rsidR="00D73F8F">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960EA7" w:rsidR="00E61DAC" w:rsidRPr="005B217D" w:rsidRDefault="004219CF" w:rsidP="00D54170">
            <w:pPr>
              <w:spacing w:before="60" w:after="60"/>
              <w:rPr>
                <w:b/>
                <w:szCs w:val="22"/>
                <w:lang w:val="en-CA"/>
              </w:rPr>
            </w:pPr>
            <w:r w:rsidRPr="004219CF">
              <w:rPr>
                <w:b/>
                <w:szCs w:val="22"/>
                <w:lang w:val="en-CA"/>
              </w:rPr>
              <w:t xml:space="preserve">AHG </w:t>
            </w:r>
            <w:r w:rsidR="00EA0EBC">
              <w:rPr>
                <w:b/>
                <w:szCs w:val="22"/>
                <w:lang w:val="en-CA"/>
              </w:rPr>
              <w:t xml:space="preserve">9: </w:t>
            </w:r>
            <w:r w:rsidR="00D54170">
              <w:rPr>
                <w:b/>
                <w:szCs w:val="22"/>
                <w:lang w:val="en-CA"/>
              </w:rPr>
              <w:t>On association between SEI Processing Order and Processing Order Nesting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132DA3" w:rsidR="00E61DAC" w:rsidRPr="005B217D" w:rsidRDefault="0013458C" w:rsidP="00EA0EB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260DDD" w:rsidR="00E61DAC" w:rsidRPr="005B217D" w:rsidRDefault="00E61DAC" w:rsidP="00EA0EB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92A38F" w:rsidR="00E61DAC" w:rsidRPr="005B217D" w:rsidRDefault="00A469D1" w:rsidP="00EA0EBC">
            <w:pPr>
              <w:spacing w:before="60" w:after="60"/>
              <w:rPr>
                <w:szCs w:val="22"/>
                <w:lang w:val="en-CA"/>
              </w:rPr>
            </w:pPr>
            <w:r>
              <w:rPr>
                <w:szCs w:val="22"/>
                <w:lang w:val="en-CA"/>
              </w:rPr>
              <w:t>Hendry</w:t>
            </w:r>
            <w:r>
              <w:rPr>
                <w:szCs w:val="22"/>
                <w:lang w:val="en-CA"/>
              </w:rPr>
              <w:br/>
              <w:t>Junghak Nam</w:t>
            </w:r>
            <w:r>
              <w:rPr>
                <w:szCs w:val="22"/>
                <w:lang w:val="en-CA"/>
              </w:rPr>
              <w:br/>
              <w:t>Seung Hwan Kim</w:t>
            </w:r>
            <w:r>
              <w:rPr>
                <w:szCs w:val="22"/>
                <w:lang w:val="en-CA"/>
              </w:rPr>
              <w:br/>
              <w:t>Jaehyun Lim</w:t>
            </w:r>
            <w:r w:rsidR="00E61DAC" w:rsidRPr="005B217D">
              <w:rPr>
                <w:szCs w:val="22"/>
                <w:lang w:val="en-CA"/>
              </w:rPr>
              <w:br/>
            </w:r>
          </w:p>
        </w:tc>
        <w:tc>
          <w:tcPr>
            <w:tcW w:w="900" w:type="dxa"/>
          </w:tcPr>
          <w:p w14:paraId="0140ECA2" w14:textId="6B998F7F" w:rsidR="00E61DAC" w:rsidRPr="005B217D" w:rsidRDefault="00E61DAC" w:rsidP="00EA0EBC">
            <w:pPr>
              <w:spacing w:before="60" w:after="60"/>
              <w:rPr>
                <w:szCs w:val="22"/>
                <w:lang w:val="en-CA"/>
              </w:rPr>
            </w:pPr>
            <w:r w:rsidRPr="005B217D">
              <w:rPr>
                <w:szCs w:val="22"/>
                <w:lang w:val="en-CA"/>
              </w:rPr>
              <w:t>Email:</w:t>
            </w:r>
          </w:p>
        </w:tc>
        <w:tc>
          <w:tcPr>
            <w:tcW w:w="3060" w:type="dxa"/>
          </w:tcPr>
          <w:p w14:paraId="32C2ABFD" w14:textId="3E00792B" w:rsidR="00E61DAC" w:rsidRPr="005B217D" w:rsidRDefault="00A469D1">
            <w:pPr>
              <w:spacing w:before="60" w:after="60"/>
              <w:rPr>
                <w:szCs w:val="22"/>
                <w:lang w:val="en-CA"/>
              </w:rPr>
            </w:pP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3542B6" w:rsidR="00E61DAC" w:rsidRPr="005B217D" w:rsidRDefault="00A469D1">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6C528AF" w14:textId="6472DFBE" w:rsidR="00954509" w:rsidRDefault="00954509" w:rsidP="009234A5">
      <w:pPr>
        <w:rPr>
          <w:szCs w:val="22"/>
          <w:lang w:val="en-CA"/>
        </w:rPr>
      </w:pPr>
      <w:r>
        <w:rPr>
          <w:szCs w:val="22"/>
          <w:lang w:val="en-CA"/>
        </w:rPr>
        <w:t>In the current design, SEI Processing Order (SPO) SEI message and Processing Order Nesting (PON) SEI message are tightly associated. This is asserted to be not only does not give any benefit, it also may cause confusion and problems when either SPO SEI message or PON SEI message is removed from the bitstream.</w:t>
      </w:r>
    </w:p>
    <w:p w14:paraId="25FE6D04" w14:textId="7F7C6706" w:rsidR="00954509" w:rsidRDefault="00EA0EBC" w:rsidP="009234A5">
      <w:pPr>
        <w:rPr>
          <w:szCs w:val="22"/>
          <w:lang w:val="en-CA"/>
        </w:rPr>
      </w:pPr>
      <w:r>
        <w:rPr>
          <w:szCs w:val="22"/>
          <w:lang w:val="en-CA"/>
        </w:rPr>
        <w:t xml:space="preserve">This contribution proposes to </w:t>
      </w:r>
      <w:r w:rsidR="00954509">
        <w:rPr>
          <w:szCs w:val="22"/>
          <w:lang w:val="en-CA"/>
        </w:rPr>
        <w:t>modify the presence of SPO SEI message and PON SEI message to be more independent. To do that, the following points are proposed:</w:t>
      </w:r>
    </w:p>
    <w:p w14:paraId="62895D25" w14:textId="3AF1053E" w:rsidR="00954509" w:rsidRDefault="00954509" w:rsidP="00954509">
      <w:pPr>
        <w:pStyle w:val="ListParagraph"/>
        <w:numPr>
          <w:ilvl w:val="0"/>
          <w:numId w:val="13"/>
        </w:numPr>
        <w:snapToGrid w:val="0"/>
        <w:spacing w:before="120"/>
        <w:contextualSpacing w:val="0"/>
        <w:rPr>
          <w:szCs w:val="22"/>
          <w:lang w:val="en-CA"/>
        </w:rPr>
      </w:pPr>
      <w:r>
        <w:rPr>
          <w:szCs w:val="22"/>
          <w:lang w:val="en-CA"/>
        </w:rPr>
        <w:t>Remove the signalling that tightly associates SPO and PON SEI messages. The following syntax elements are removed from PON SEI message:</w:t>
      </w:r>
    </w:p>
    <w:p w14:paraId="4AC739F8" w14:textId="77777777" w:rsidR="00954509" w:rsidRDefault="00954509" w:rsidP="00954509">
      <w:pPr>
        <w:pStyle w:val="ListParagraph"/>
        <w:numPr>
          <w:ilvl w:val="1"/>
          <w:numId w:val="13"/>
        </w:numPr>
        <w:snapToGrid w:val="0"/>
        <w:spacing w:before="120"/>
        <w:contextualSpacing w:val="0"/>
        <w:rPr>
          <w:szCs w:val="22"/>
          <w:lang w:val="en-CA"/>
        </w:rPr>
      </w:pPr>
      <w:r w:rsidRPr="005D0CDF">
        <w:rPr>
          <w:szCs w:val="22"/>
          <w:lang w:val="en-CA"/>
        </w:rPr>
        <w:t>pon_num_po_ids_minus1</w:t>
      </w:r>
    </w:p>
    <w:p w14:paraId="5807BDA7" w14:textId="77777777" w:rsidR="00954509" w:rsidRDefault="00954509" w:rsidP="00954509">
      <w:pPr>
        <w:pStyle w:val="ListParagraph"/>
        <w:numPr>
          <w:ilvl w:val="1"/>
          <w:numId w:val="13"/>
        </w:numPr>
        <w:snapToGrid w:val="0"/>
        <w:spacing w:before="120"/>
        <w:contextualSpacing w:val="0"/>
        <w:rPr>
          <w:szCs w:val="22"/>
          <w:lang w:val="en-CA"/>
        </w:rPr>
      </w:pPr>
      <w:r w:rsidRPr="005D0CDF">
        <w:rPr>
          <w:szCs w:val="22"/>
          <w:lang w:val="en-CA"/>
        </w:rPr>
        <w:t>pon_target_po_id[</w:t>
      </w:r>
      <w:r>
        <w:rPr>
          <w:szCs w:val="22"/>
          <w:lang w:val="en-CA"/>
        </w:rPr>
        <w:t> i </w:t>
      </w:r>
      <w:r w:rsidRPr="005D0CDF">
        <w:rPr>
          <w:szCs w:val="22"/>
          <w:lang w:val="en-CA"/>
        </w:rPr>
        <w:t>]</w:t>
      </w:r>
    </w:p>
    <w:p w14:paraId="3C039259" w14:textId="10502D01" w:rsidR="00954509" w:rsidRDefault="00954509" w:rsidP="00954509">
      <w:pPr>
        <w:pStyle w:val="ListParagraph"/>
        <w:numPr>
          <w:ilvl w:val="1"/>
          <w:numId w:val="13"/>
        </w:numPr>
        <w:snapToGrid w:val="0"/>
        <w:spacing w:before="120"/>
        <w:contextualSpacing w:val="0"/>
        <w:rPr>
          <w:szCs w:val="22"/>
          <w:lang w:val="en-CA"/>
        </w:rPr>
      </w:pPr>
      <w:r w:rsidRPr="005D0CDF">
        <w:rPr>
          <w:szCs w:val="22"/>
          <w:lang w:val="en-CA"/>
        </w:rPr>
        <w:t>pon_processing_order[</w:t>
      </w:r>
      <w:r>
        <w:rPr>
          <w:szCs w:val="22"/>
          <w:lang w:val="en-CA"/>
        </w:rPr>
        <w:t> i </w:t>
      </w:r>
      <w:r w:rsidRPr="005D0CDF">
        <w:rPr>
          <w:szCs w:val="22"/>
          <w:lang w:val="en-CA"/>
        </w:rPr>
        <w:t>]</w:t>
      </w:r>
    </w:p>
    <w:p w14:paraId="701242A3" w14:textId="1D4CFCA9" w:rsidR="00954509" w:rsidRDefault="00954509" w:rsidP="00954509">
      <w:pPr>
        <w:pStyle w:val="ListParagraph"/>
        <w:numPr>
          <w:ilvl w:val="0"/>
          <w:numId w:val="13"/>
        </w:numPr>
        <w:snapToGrid w:val="0"/>
        <w:spacing w:before="120"/>
        <w:contextualSpacing w:val="0"/>
        <w:rPr>
          <w:szCs w:val="22"/>
          <w:lang w:val="en-CA"/>
        </w:rPr>
      </w:pPr>
      <w:r>
        <w:rPr>
          <w:szCs w:val="22"/>
          <w:lang w:val="en-CA"/>
        </w:rPr>
        <w:t xml:space="preserve">Add text in SPO SEI message semantics to describe that an SEI message with </w:t>
      </w:r>
      <w:r w:rsidRPr="00D04882">
        <w:rPr>
          <w:szCs w:val="22"/>
          <w:lang w:val="en-CA"/>
        </w:rPr>
        <w:t>po_sei_wrapping_flag[</w:t>
      </w:r>
      <w:r>
        <w:rPr>
          <w:szCs w:val="22"/>
          <w:lang w:val="en-CA"/>
        </w:rPr>
        <w:t> i </w:t>
      </w:r>
      <w:r w:rsidRPr="00D04882">
        <w:rPr>
          <w:szCs w:val="22"/>
          <w:lang w:val="en-CA"/>
        </w:rPr>
        <w:t>]</w:t>
      </w:r>
      <w:r>
        <w:rPr>
          <w:szCs w:val="22"/>
          <w:lang w:val="en-CA"/>
        </w:rPr>
        <w:t xml:space="preserve"> equal to 1 may or may not present in the bitstream. When it is present, it is included in </w:t>
      </w:r>
      <w:r w:rsidR="00A469D1">
        <w:rPr>
          <w:szCs w:val="22"/>
          <w:lang w:val="en-CA"/>
        </w:rPr>
        <w:t xml:space="preserve">one or more </w:t>
      </w:r>
      <w:r>
        <w:rPr>
          <w:szCs w:val="22"/>
          <w:lang w:val="en-CA"/>
        </w:rPr>
        <w:t>PON SEI message</w:t>
      </w:r>
      <w:r w:rsidR="00A469D1">
        <w:rPr>
          <w:szCs w:val="22"/>
          <w:lang w:val="en-CA"/>
        </w:rPr>
        <w:t>s</w:t>
      </w:r>
      <w:r>
        <w:rPr>
          <w:szCs w:val="22"/>
          <w:lang w:val="en-CA"/>
        </w:rPr>
        <w:t>.</w:t>
      </w:r>
    </w:p>
    <w:p w14:paraId="07934D0C" w14:textId="77777777" w:rsidR="00954509" w:rsidRPr="00C4684E" w:rsidRDefault="00954509" w:rsidP="00954509">
      <w:pPr>
        <w:pStyle w:val="ListParagraph"/>
        <w:numPr>
          <w:ilvl w:val="0"/>
          <w:numId w:val="13"/>
        </w:numPr>
        <w:snapToGrid w:val="0"/>
        <w:spacing w:before="120"/>
        <w:contextualSpacing w:val="0"/>
        <w:rPr>
          <w:szCs w:val="22"/>
          <w:lang w:val="en-CA"/>
        </w:rPr>
      </w:pPr>
      <w:r>
        <w:rPr>
          <w:szCs w:val="22"/>
          <w:lang w:val="en-CA"/>
        </w:rPr>
        <w:t>Add text in PON SEI message semantics to describe that an SEI message contained in PON SEI message may or may not be associated with an SPO SEI message. When there is no associated SPO SEI message, the SEI message is treated as if it does not have known processing order.</w:t>
      </w:r>
    </w:p>
    <w:p w14:paraId="723883F2" w14:textId="38FF7324" w:rsidR="00263398" w:rsidRPr="005B217D" w:rsidRDefault="00263398" w:rsidP="009234A5">
      <w:pPr>
        <w:rPr>
          <w:szCs w:val="22"/>
          <w:lang w:val="en-CA"/>
        </w:rPr>
      </w:pPr>
    </w:p>
    <w:p w14:paraId="7D2AC1F0" w14:textId="0A10EAA7" w:rsidR="00745F6B" w:rsidRPr="005B217D" w:rsidRDefault="00745F6B" w:rsidP="00E11923">
      <w:pPr>
        <w:pStyle w:val="Heading1"/>
        <w:rPr>
          <w:lang w:val="en-CA"/>
        </w:rPr>
      </w:pPr>
      <w:r w:rsidRPr="005B217D">
        <w:rPr>
          <w:lang w:val="en-CA"/>
        </w:rPr>
        <w:t>Introduction</w:t>
      </w:r>
    </w:p>
    <w:p w14:paraId="0C67513E" w14:textId="2D85B03E" w:rsidR="00174566" w:rsidRDefault="00170A08" w:rsidP="004234F0">
      <w:pPr>
        <w:rPr>
          <w:szCs w:val="22"/>
          <w:lang w:val="en-CA"/>
        </w:rPr>
      </w:pPr>
      <w:r>
        <w:rPr>
          <w:szCs w:val="22"/>
          <w:lang w:val="en-CA"/>
        </w:rPr>
        <w:t xml:space="preserve">In the current design, SEI Processing Order (SPO) SEI message and Processing Order Nesting (PON) SEI message are </w:t>
      </w:r>
      <w:r w:rsidR="00D04882">
        <w:rPr>
          <w:szCs w:val="22"/>
          <w:lang w:val="en-CA"/>
        </w:rPr>
        <w:t xml:space="preserve">tightly associated. When an SEI message seiA (i.e., by </w:t>
      </w:r>
      <w:r w:rsidR="00A469D1">
        <w:rPr>
          <w:szCs w:val="22"/>
          <w:lang w:val="en-CA"/>
        </w:rPr>
        <w:t xml:space="preserve">including </w:t>
      </w:r>
      <w:r w:rsidR="00D04882">
        <w:rPr>
          <w:szCs w:val="22"/>
          <w:lang w:val="en-CA"/>
        </w:rPr>
        <w:t xml:space="preserve">the payloadType and possibly some prefix bits of seiA) is included in an SPO SEI message with its associated </w:t>
      </w:r>
      <w:r w:rsidR="00D04882" w:rsidRPr="00D04882">
        <w:rPr>
          <w:szCs w:val="22"/>
          <w:lang w:val="en-CA"/>
        </w:rPr>
        <w:t>po_sei_wrapping_flag[</w:t>
      </w:r>
      <w:r w:rsidR="00D04882">
        <w:rPr>
          <w:szCs w:val="22"/>
          <w:lang w:val="en-CA"/>
        </w:rPr>
        <w:t> i </w:t>
      </w:r>
      <w:r w:rsidR="00D04882" w:rsidRPr="00D04882">
        <w:rPr>
          <w:szCs w:val="22"/>
          <w:lang w:val="en-CA"/>
        </w:rPr>
        <w:t>]</w:t>
      </w:r>
      <w:r w:rsidR="00D04882">
        <w:rPr>
          <w:szCs w:val="22"/>
          <w:lang w:val="en-CA"/>
        </w:rPr>
        <w:t xml:space="preserve"> equal to 1, the semantics suggests that one or more PON SEI message that contains that seiA is present in the bitstream. </w:t>
      </w:r>
      <w:r w:rsidR="00174566">
        <w:rPr>
          <w:szCs w:val="22"/>
          <w:lang w:val="en-CA"/>
        </w:rPr>
        <w:t>Snippet from JVET-AG2027 below shows the part of the text that describe this association in SPO SEI message.</w:t>
      </w:r>
    </w:p>
    <w:p w14:paraId="1732E7B6" w14:textId="593EBA22" w:rsidR="00174566" w:rsidRDefault="00174566" w:rsidP="00174566">
      <w:pPr>
        <w:snapToGrid w:val="0"/>
        <w:spacing w:before="120" w:after="120"/>
        <w:rPr>
          <w:szCs w:val="22"/>
          <w:lang w:val="en-CA"/>
        </w:rPr>
      </w:pPr>
      <w:r>
        <w:rPr>
          <w:szCs w:val="22"/>
          <w:lang w:val="en-CA"/>
        </w:rPr>
        <w:t>--------------------- Start of snippet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174566" w:rsidRPr="00271EC9" w14:paraId="77707A2B" w14:textId="77777777" w:rsidTr="00671259">
        <w:trPr>
          <w:cantSplit/>
          <w:jc w:val="center"/>
        </w:trPr>
        <w:tc>
          <w:tcPr>
            <w:tcW w:w="7920" w:type="dxa"/>
            <w:shd w:val="clear" w:color="auto" w:fill="auto"/>
          </w:tcPr>
          <w:p w14:paraId="61D7BF17"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lastRenderedPageBreak/>
              <w:t>sei_processing_order( payloadSize ) {</w:t>
            </w:r>
          </w:p>
        </w:tc>
        <w:tc>
          <w:tcPr>
            <w:tcW w:w="1157" w:type="dxa"/>
            <w:shd w:val="clear" w:color="auto" w:fill="auto"/>
          </w:tcPr>
          <w:p w14:paraId="2CCAB437"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CA"/>
              </w:rPr>
            </w:pPr>
            <w:r w:rsidRPr="00271EC9">
              <w:rPr>
                <w:rFonts w:eastAsia="SimSun"/>
                <w:b/>
                <w:bCs/>
                <w:sz w:val="20"/>
                <w:lang w:val="en-CA"/>
              </w:rPr>
              <w:t>Descriptor</w:t>
            </w:r>
          </w:p>
        </w:tc>
      </w:tr>
      <w:tr w:rsidR="00174566" w:rsidRPr="00271EC9" w14:paraId="29A2D23E" w14:textId="77777777" w:rsidTr="00671259">
        <w:trPr>
          <w:cantSplit/>
          <w:jc w:val="center"/>
        </w:trPr>
        <w:tc>
          <w:tcPr>
            <w:tcW w:w="7920" w:type="dxa"/>
            <w:shd w:val="clear" w:color="auto" w:fill="auto"/>
          </w:tcPr>
          <w:p w14:paraId="310BBBCF"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CA"/>
              </w:rPr>
            </w:pPr>
            <w:r w:rsidRPr="00271EC9">
              <w:rPr>
                <w:rFonts w:eastAsia="SimSun"/>
                <w:sz w:val="20"/>
                <w:lang w:val="en-CA"/>
              </w:rPr>
              <w:tab/>
            </w:r>
            <w:r w:rsidRPr="00271EC9">
              <w:rPr>
                <w:rFonts w:eastAsia="SimSun"/>
                <w:b/>
                <w:bCs/>
                <w:sz w:val="20"/>
                <w:lang w:val="en-CA"/>
              </w:rPr>
              <w:t>po_id</w:t>
            </w:r>
          </w:p>
        </w:tc>
        <w:tc>
          <w:tcPr>
            <w:tcW w:w="1157" w:type="dxa"/>
            <w:shd w:val="clear" w:color="auto" w:fill="auto"/>
          </w:tcPr>
          <w:p w14:paraId="2A30B52A"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r w:rsidRPr="00271EC9">
              <w:rPr>
                <w:rFonts w:eastAsia="SimSun"/>
                <w:sz w:val="20"/>
                <w:lang w:val="en-CA"/>
              </w:rPr>
              <w:t>u(8)</w:t>
            </w:r>
          </w:p>
        </w:tc>
      </w:tr>
      <w:tr w:rsidR="00174566" w:rsidRPr="00271EC9" w14:paraId="52BB3C5B" w14:textId="77777777" w:rsidTr="00671259">
        <w:trPr>
          <w:cantSplit/>
          <w:jc w:val="center"/>
        </w:trPr>
        <w:tc>
          <w:tcPr>
            <w:tcW w:w="7920" w:type="dxa"/>
            <w:shd w:val="clear" w:color="auto" w:fill="auto"/>
          </w:tcPr>
          <w:p w14:paraId="66686106"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b/>
                <w:bCs/>
                <w:sz w:val="20"/>
                <w:lang w:val="en-CA"/>
              </w:rPr>
              <w:t>po_num_sei_messages_minus2</w:t>
            </w:r>
          </w:p>
        </w:tc>
        <w:tc>
          <w:tcPr>
            <w:tcW w:w="1157" w:type="dxa"/>
            <w:shd w:val="clear" w:color="auto" w:fill="auto"/>
          </w:tcPr>
          <w:p w14:paraId="4D5F0E7A"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r w:rsidRPr="00271EC9">
              <w:rPr>
                <w:rFonts w:eastAsia="SimSun"/>
                <w:sz w:val="20"/>
                <w:lang w:val="en-CA"/>
              </w:rPr>
              <w:t>u(8)</w:t>
            </w:r>
          </w:p>
        </w:tc>
      </w:tr>
      <w:tr w:rsidR="00174566" w:rsidRPr="00271EC9" w14:paraId="2631E7D5" w14:textId="77777777" w:rsidTr="00671259">
        <w:trPr>
          <w:cantSplit/>
          <w:jc w:val="center"/>
        </w:trPr>
        <w:tc>
          <w:tcPr>
            <w:tcW w:w="7920" w:type="dxa"/>
            <w:shd w:val="clear" w:color="auto" w:fill="auto"/>
          </w:tcPr>
          <w:p w14:paraId="74074752"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t xml:space="preserve">for( i = 0, </w:t>
            </w:r>
            <w:r w:rsidRPr="00271EC9">
              <w:rPr>
                <w:sz w:val="20"/>
                <w:lang w:val="en-CA"/>
              </w:rPr>
              <w:t>i &lt; po_num_sei_messages_minus2 + 2</w:t>
            </w:r>
            <w:r w:rsidRPr="00271EC9">
              <w:rPr>
                <w:rFonts w:eastAsia="SimSun"/>
                <w:sz w:val="20"/>
                <w:lang w:val="en-CA"/>
              </w:rPr>
              <w:t>; i++ ) {</w:t>
            </w:r>
          </w:p>
        </w:tc>
        <w:tc>
          <w:tcPr>
            <w:tcW w:w="1157" w:type="dxa"/>
            <w:shd w:val="clear" w:color="auto" w:fill="auto"/>
          </w:tcPr>
          <w:p w14:paraId="564813F1"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174566" w:rsidRPr="00271EC9" w14:paraId="26E02D1B" w14:textId="77777777" w:rsidTr="00671259">
        <w:trPr>
          <w:cantSplit/>
          <w:jc w:val="center"/>
        </w:trPr>
        <w:tc>
          <w:tcPr>
            <w:tcW w:w="7920" w:type="dxa"/>
            <w:shd w:val="clear" w:color="auto" w:fill="auto"/>
          </w:tcPr>
          <w:p w14:paraId="6397A3B4"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bookmarkStart w:id="1" w:name="_Hlk137733344"/>
            <w:r w:rsidRPr="00271EC9">
              <w:rPr>
                <w:rFonts w:eastAsia="SimSun"/>
                <w:b/>
                <w:bCs/>
                <w:sz w:val="20"/>
                <w:lang w:val="en-CA"/>
              </w:rPr>
              <w:t>po_sei_wrapping_flag</w:t>
            </w:r>
            <w:r w:rsidRPr="00271EC9">
              <w:rPr>
                <w:rFonts w:eastAsia="SimSun"/>
                <w:sz w:val="20"/>
                <w:lang w:val="en-CA"/>
              </w:rPr>
              <w:t>[ i ]</w:t>
            </w:r>
            <w:bookmarkEnd w:id="1"/>
          </w:p>
        </w:tc>
        <w:tc>
          <w:tcPr>
            <w:tcW w:w="1157" w:type="dxa"/>
            <w:shd w:val="clear" w:color="auto" w:fill="auto"/>
          </w:tcPr>
          <w:p w14:paraId="4B701B9D"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r w:rsidRPr="00271EC9">
              <w:rPr>
                <w:rFonts w:eastAsia="SimSun"/>
                <w:sz w:val="20"/>
                <w:lang w:val="en-CA"/>
              </w:rPr>
              <w:t>u(1)</w:t>
            </w:r>
          </w:p>
        </w:tc>
      </w:tr>
      <w:tr w:rsidR="00174566" w:rsidRPr="00271EC9" w14:paraId="398D937A" w14:textId="77777777" w:rsidTr="00671259">
        <w:trPr>
          <w:cantSplit/>
          <w:jc w:val="center"/>
        </w:trPr>
        <w:tc>
          <w:tcPr>
            <w:tcW w:w="7920" w:type="dxa"/>
            <w:shd w:val="clear" w:color="auto" w:fill="auto"/>
          </w:tcPr>
          <w:p w14:paraId="012F1AD6"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bookmarkStart w:id="2" w:name="_Hlk137733169"/>
            <w:r w:rsidRPr="00271EC9">
              <w:rPr>
                <w:rFonts w:eastAsia="SimSun"/>
                <w:b/>
                <w:bCs/>
                <w:sz w:val="20"/>
                <w:lang w:val="en-CA"/>
              </w:rPr>
              <w:t>po_sei_importance_flag</w:t>
            </w:r>
            <w:r w:rsidRPr="00271EC9">
              <w:rPr>
                <w:rFonts w:eastAsia="SimSun"/>
                <w:sz w:val="20"/>
                <w:lang w:val="en-CA"/>
              </w:rPr>
              <w:t>[ i ]</w:t>
            </w:r>
            <w:bookmarkEnd w:id="2"/>
          </w:p>
        </w:tc>
        <w:tc>
          <w:tcPr>
            <w:tcW w:w="1157" w:type="dxa"/>
            <w:shd w:val="clear" w:color="auto" w:fill="auto"/>
          </w:tcPr>
          <w:p w14:paraId="072535CC"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r w:rsidRPr="00271EC9">
              <w:rPr>
                <w:rFonts w:eastAsia="SimSun"/>
                <w:sz w:val="20"/>
                <w:lang w:val="en-CA"/>
              </w:rPr>
              <w:t>u(1)</w:t>
            </w:r>
          </w:p>
        </w:tc>
      </w:tr>
      <w:tr w:rsidR="00174566" w:rsidRPr="00271EC9" w14:paraId="5334FDB0" w14:textId="77777777" w:rsidTr="00671259">
        <w:trPr>
          <w:cantSplit/>
          <w:jc w:val="center"/>
        </w:trPr>
        <w:tc>
          <w:tcPr>
            <w:tcW w:w="7920" w:type="dxa"/>
            <w:shd w:val="clear" w:color="auto" w:fill="auto"/>
          </w:tcPr>
          <w:p w14:paraId="075F6F6D"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b/>
                <w:bCs/>
                <w:sz w:val="20"/>
                <w:lang w:val="en-CA"/>
              </w:rPr>
              <w:t>po_sei_payload_type</w:t>
            </w:r>
            <w:r w:rsidRPr="00271EC9">
              <w:rPr>
                <w:rFonts w:eastAsia="SimSun"/>
                <w:sz w:val="20"/>
                <w:lang w:val="en-CA"/>
              </w:rPr>
              <w:t>[ i ]</w:t>
            </w:r>
          </w:p>
        </w:tc>
        <w:tc>
          <w:tcPr>
            <w:tcW w:w="1157" w:type="dxa"/>
            <w:shd w:val="clear" w:color="auto" w:fill="auto"/>
          </w:tcPr>
          <w:p w14:paraId="734257F3"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r w:rsidRPr="00271EC9">
              <w:rPr>
                <w:rFonts w:eastAsia="SimSun"/>
                <w:sz w:val="20"/>
                <w:lang w:val="en-CA"/>
              </w:rPr>
              <w:t>u(13)</w:t>
            </w:r>
          </w:p>
        </w:tc>
      </w:tr>
      <w:tr w:rsidR="00174566" w:rsidRPr="00271EC9" w14:paraId="422543CE" w14:textId="77777777" w:rsidTr="00671259">
        <w:trPr>
          <w:cantSplit/>
          <w:jc w:val="center"/>
        </w:trPr>
        <w:tc>
          <w:tcPr>
            <w:tcW w:w="7920" w:type="dxa"/>
            <w:shd w:val="clear" w:color="auto" w:fill="auto"/>
          </w:tcPr>
          <w:p w14:paraId="32F51EE2"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b/>
                <w:bCs/>
                <w:sz w:val="20"/>
                <w:lang w:val="en-CA"/>
              </w:rPr>
              <w:t>po_sei_prefix_flag</w:t>
            </w:r>
            <w:r w:rsidRPr="00271EC9">
              <w:rPr>
                <w:rFonts w:eastAsia="SimSun"/>
                <w:sz w:val="20"/>
                <w:lang w:val="en-CA"/>
              </w:rPr>
              <w:t>[ i ]</w:t>
            </w:r>
          </w:p>
        </w:tc>
        <w:tc>
          <w:tcPr>
            <w:tcW w:w="1157" w:type="dxa"/>
            <w:shd w:val="clear" w:color="auto" w:fill="auto"/>
          </w:tcPr>
          <w:p w14:paraId="00AE84B2"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r w:rsidRPr="00271EC9">
              <w:rPr>
                <w:rFonts w:eastAsia="SimSun"/>
                <w:sz w:val="20"/>
                <w:lang w:val="en-CA"/>
              </w:rPr>
              <w:t>u(1)</w:t>
            </w:r>
          </w:p>
        </w:tc>
      </w:tr>
      <w:tr w:rsidR="00174566" w:rsidRPr="00271EC9" w14:paraId="070B8051" w14:textId="77777777" w:rsidTr="00671259">
        <w:trPr>
          <w:cantSplit/>
          <w:jc w:val="center"/>
        </w:trPr>
        <w:tc>
          <w:tcPr>
            <w:tcW w:w="7920" w:type="dxa"/>
            <w:shd w:val="clear" w:color="auto" w:fill="auto"/>
          </w:tcPr>
          <w:p w14:paraId="2AA716F2"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bookmarkStart w:id="3" w:name="_Hlk130306976"/>
            <w:r w:rsidRPr="00271EC9">
              <w:rPr>
                <w:rFonts w:eastAsia="SimSun"/>
                <w:b/>
                <w:bCs/>
                <w:sz w:val="20"/>
                <w:lang w:val="en-CA"/>
              </w:rPr>
              <w:t>po_sei_processing_order</w:t>
            </w:r>
            <w:r w:rsidRPr="00271EC9">
              <w:rPr>
                <w:rFonts w:eastAsia="SimSun"/>
                <w:sz w:val="20"/>
                <w:lang w:val="en-CA"/>
              </w:rPr>
              <w:t>[ i ]</w:t>
            </w:r>
            <w:bookmarkEnd w:id="3"/>
          </w:p>
        </w:tc>
        <w:tc>
          <w:tcPr>
            <w:tcW w:w="1157" w:type="dxa"/>
            <w:shd w:val="clear" w:color="auto" w:fill="auto"/>
          </w:tcPr>
          <w:p w14:paraId="67281070"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r w:rsidRPr="00271EC9">
              <w:rPr>
                <w:rFonts w:eastAsia="SimSun"/>
                <w:sz w:val="20"/>
                <w:lang w:val="en-CA"/>
              </w:rPr>
              <w:t>u(8)</w:t>
            </w:r>
          </w:p>
        </w:tc>
      </w:tr>
      <w:tr w:rsidR="00174566" w:rsidRPr="00271EC9" w14:paraId="02FE958D" w14:textId="77777777" w:rsidTr="00671259">
        <w:trPr>
          <w:cantSplit/>
          <w:jc w:val="center"/>
        </w:trPr>
        <w:tc>
          <w:tcPr>
            <w:tcW w:w="7920" w:type="dxa"/>
            <w:shd w:val="clear" w:color="auto" w:fill="auto"/>
          </w:tcPr>
          <w:p w14:paraId="5F465EEB"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t>}</w:t>
            </w:r>
          </w:p>
        </w:tc>
        <w:tc>
          <w:tcPr>
            <w:tcW w:w="1157" w:type="dxa"/>
            <w:shd w:val="clear" w:color="auto" w:fill="auto"/>
          </w:tcPr>
          <w:p w14:paraId="29B43FC1"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174566" w:rsidRPr="00271EC9" w14:paraId="340C1AEE" w14:textId="77777777" w:rsidTr="00671259">
        <w:trPr>
          <w:cantSplit/>
          <w:jc w:val="center"/>
        </w:trPr>
        <w:tc>
          <w:tcPr>
            <w:tcW w:w="7920" w:type="dxa"/>
            <w:shd w:val="clear" w:color="auto" w:fill="auto"/>
          </w:tcPr>
          <w:p w14:paraId="7BBBEBCE" w14:textId="77777777" w:rsidR="00174566" w:rsidRPr="00271EC9" w:rsidRDefault="00174566"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t xml:space="preserve">for( i = 0; </w:t>
            </w:r>
            <w:r w:rsidRPr="00271EC9">
              <w:rPr>
                <w:sz w:val="20"/>
                <w:lang w:val="en-CA"/>
              </w:rPr>
              <w:t>i &lt; po_num_sei_messages_minus2 + 2</w:t>
            </w:r>
            <w:r w:rsidRPr="00271EC9">
              <w:rPr>
                <w:rFonts w:eastAsia="SimSun"/>
                <w:sz w:val="20"/>
                <w:lang w:val="en-CA"/>
              </w:rPr>
              <w:t>; i++ )</w:t>
            </w:r>
          </w:p>
        </w:tc>
        <w:tc>
          <w:tcPr>
            <w:tcW w:w="1157" w:type="dxa"/>
            <w:shd w:val="clear" w:color="auto" w:fill="auto"/>
          </w:tcPr>
          <w:p w14:paraId="735236C5"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174566" w:rsidRPr="00271EC9" w14:paraId="76D44869" w14:textId="77777777" w:rsidTr="00671259">
        <w:trPr>
          <w:cantSplit/>
          <w:jc w:val="center"/>
        </w:trPr>
        <w:tc>
          <w:tcPr>
            <w:tcW w:w="7920" w:type="dxa"/>
            <w:shd w:val="clear" w:color="auto" w:fill="auto"/>
          </w:tcPr>
          <w:p w14:paraId="4F71DD93" w14:textId="77777777" w:rsidR="00174566" w:rsidRPr="00271EC9" w:rsidRDefault="00174566"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t>if( po_sei_prefix_flag[ i ] ) {</w:t>
            </w:r>
          </w:p>
        </w:tc>
        <w:tc>
          <w:tcPr>
            <w:tcW w:w="1157" w:type="dxa"/>
            <w:shd w:val="clear" w:color="auto" w:fill="auto"/>
          </w:tcPr>
          <w:p w14:paraId="5E4E2452"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174566" w:rsidRPr="00271EC9" w14:paraId="3C4706E8" w14:textId="77777777" w:rsidTr="00671259">
        <w:trPr>
          <w:cantSplit/>
          <w:jc w:val="center"/>
        </w:trPr>
        <w:tc>
          <w:tcPr>
            <w:tcW w:w="7920" w:type="dxa"/>
            <w:shd w:val="clear" w:color="auto" w:fill="auto"/>
          </w:tcPr>
          <w:p w14:paraId="48EAD031" w14:textId="77777777" w:rsidR="00174566" w:rsidRPr="00271EC9" w:rsidRDefault="00174566"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b/>
                <w:bCs/>
                <w:sz w:val="20"/>
                <w:lang w:val="en-CA"/>
              </w:rPr>
              <w:t>po_num_bits_in_prefix_indication_minus1</w:t>
            </w:r>
            <w:r w:rsidRPr="00271EC9">
              <w:rPr>
                <w:rFonts w:eastAsia="SimSun"/>
                <w:sz w:val="20"/>
                <w:lang w:val="en-CA"/>
              </w:rPr>
              <w:t>[ i ]</w:t>
            </w:r>
          </w:p>
        </w:tc>
        <w:tc>
          <w:tcPr>
            <w:tcW w:w="1157" w:type="dxa"/>
            <w:shd w:val="clear" w:color="auto" w:fill="auto"/>
          </w:tcPr>
          <w:p w14:paraId="7341BEF1"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r w:rsidRPr="00271EC9">
              <w:rPr>
                <w:rFonts w:eastAsia="SimSun"/>
                <w:sz w:val="20"/>
                <w:lang w:val="en-CA"/>
              </w:rPr>
              <w:t>u(8)</w:t>
            </w:r>
          </w:p>
        </w:tc>
      </w:tr>
      <w:tr w:rsidR="00174566" w:rsidRPr="00271EC9" w14:paraId="025AEC17" w14:textId="77777777" w:rsidTr="00671259">
        <w:trPr>
          <w:cantSplit/>
          <w:jc w:val="center"/>
        </w:trPr>
        <w:tc>
          <w:tcPr>
            <w:tcW w:w="7920" w:type="dxa"/>
            <w:shd w:val="clear" w:color="auto" w:fill="auto"/>
          </w:tcPr>
          <w:p w14:paraId="0BE0C6BB" w14:textId="77777777" w:rsidR="00174566" w:rsidRPr="00271EC9" w:rsidRDefault="00174566"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t>for( j = 0; j  &lt;=  po_num_bits_in_prefix_indication_minus1[ i ]; j++ )</w:t>
            </w:r>
          </w:p>
        </w:tc>
        <w:tc>
          <w:tcPr>
            <w:tcW w:w="1157" w:type="dxa"/>
            <w:shd w:val="clear" w:color="auto" w:fill="auto"/>
          </w:tcPr>
          <w:p w14:paraId="49349C3F"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174566" w:rsidRPr="00271EC9" w14:paraId="31AEF772" w14:textId="77777777" w:rsidTr="00671259">
        <w:trPr>
          <w:cantSplit/>
          <w:jc w:val="center"/>
        </w:trPr>
        <w:tc>
          <w:tcPr>
            <w:tcW w:w="7920" w:type="dxa"/>
            <w:shd w:val="clear" w:color="auto" w:fill="auto"/>
          </w:tcPr>
          <w:p w14:paraId="751FE19A" w14:textId="77777777" w:rsidR="00174566" w:rsidRPr="00271EC9" w:rsidRDefault="00174566"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b/>
                <w:bCs/>
                <w:sz w:val="20"/>
                <w:lang w:val="en-CA"/>
              </w:rPr>
              <w:t>po_sei_prefix_data_bit</w:t>
            </w:r>
            <w:r w:rsidRPr="00271EC9">
              <w:rPr>
                <w:rFonts w:eastAsia="SimSun"/>
                <w:sz w:val="20"/>
                <w:lang w:val="en-CA"/>
              </w:rPr>
              <w:t>[ i ][ j ]</w:t>
            </w:r>
          </w:p>
        </w:tc>
        <w:tc>
          <w:tcPr>
            <w:tcW w:w="1157" w:type="dxa"/>
            <w:shd w:val="clear" w:color="auto" w:fill="auto"/>
          </w:tcPr>
          <w:p w14:paraId="631EDA70"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r w:rsidRPr="00271EC9">
              <w:rPr>
                <w:rFonts w:eastAsia="SimSun"/>
                <w:sz w:val="20"/>
                <w:lang w:val="en-CA"/>
              </w:rPr>
              <w:t>u(1)</w:t>
            </w:r>
          </w:p>
        </w:tc>
      </w:tr>
      <w:tr w:rsidR="00174566" w:rsidRPr="00271EC9" w14:paraId="64CFD8B9" w14:textId="77777777" w:rsidTr="00671259">
        <w:trPr>
          <w:cantSplit/>
          <w:jc w:val="center"/>
        </w:trPr>
        <w:tc>
          <w:tcPr>
            <w:tcW w:w="7920" w:type="dxa"/>
            <w:shd w:val="clear" w:color="auto" w:fill="auto"/>
          </w:tcPr>
          <w:p w14:paraId="20579474" w14:textId="77777777" w:rsidR="00174566" w:rsidRPr="00271EC9" w:rsidRDefault="00174566"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t>while( !byte_aligned( ) )</w:t>
            </w:r>
          </w:p>
        </w:tc>
        <w:tc>
          <w:tcPr>
            <w:tcW w:w="1157" w:type="dxa"/>
            <w:shd w:val="clear" w:color="auto" w:fill="auto"/>
          </w:tcPr>
          <w:p w14:paraId="5AE6D6EB"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174566" w:rsidRPr="00271EC9" w14:paraId="1C7C4169" w14:textId="77777777" w:rsidTr="00671259">
        <w:trPr>
          <w:cantSplit/>
          <w:jc w:val="center"/>
        </w:trPr>
        <w:tc>
          <w:tcPr>
            <w:tcW w:w="7920" w:type="dxa"/>
            <w:shd w:val="clear" w:color="auto" w:fill="auto"/>
          </w:tcPr>
          <w:p w14:paraId="14BA2BDE" w14:textId="77777777" w:rsidR="00174566" w:rsidRPr="00271EC9" w:rsidRDefault="00174566"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b/>
                <w:bCs/>
                <w:sz w:val="20"/>
                <w:lang w:val="en-CA"/>
              </w:rPr>
              <w:t>po_byte_alignment_bit_equal_to_one</w:t>
            </w:r>
            <w:r w:rsidRPr="00271EC9">
              <w:rPr>
                <w:rFonts w:eastAsia="SimSun"/>
                <w:sz w:val="20"/>
                <w:lang w:val="en-CA"/>
              </w:rPr>
              <w:t xml:space="preserve"> /* equal to 1 */</w:t>
            </w:r>
          </w:p>
        </w:tc>
        <w:tc>
          <w:tcPr>
            <w:tcW w:w="1157" w:type="dxa"/>
            <w:shd w:val="clear" w:color="auto" w:fill="auto"/>
          </w:tcPr>
          <w:p w14:paraId="4531A463"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r w:rsidRPr="00271EC9">
              <w:rPr>
                <w:rFonts w:eastAsia="SimSun"/>
                <w:sz w:val="20"/>
                <w:lang w:val="en-CA"/>
              </w:rPr>
              <w:t>f(1)</w:t>
            </w:r>
          </w:p>
        </w:tc>
      </w:tr>
      <w:tr w:rsidR="00174566" w:rsidRPr="00271EC9" w14:paraId="1AD37823" w14:textId="77777777" w:rsidTr="00671259">
        <w:trPr>
          <w:cantSplit/>
          <w:jc w:val="center"/>
        </w:trPr>
        <w:tc>
          <w:tcPr>
            <w:tcW w:w="7920" w:type="dxa"/>
            <w:shd w:val="clear" w:color="auto" w:fill="auto"/>
          </w:tcPr>
          <w:p w14:paraId="65E60BA5" w14:textId="77777777" w:rsidR="00174566" w:rsidRPr="00271EC9" w:rsidRDefault="00174566"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t>}</w:t>
            </w:r>
          </w:p>
        </w:tc>
        <w:tc>
          <w:tcPr>
            <w:tcW w:w="1157" w:type="dxa"/>
            <w:shd w:val="clear" w:color="auto" w:fill="auto"/>
          </w:tcPr>
          <w:p w14:paraId="4559A31D"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174566" w:rsidRPr="00271EC9" w14:paraId="6A7B026B" w14:textId="77777777" w:rsidTr="00671259">
        <w:trPr>
          <w:cantSplit/>
          <w:jc w:val="center"/>
        </w:trPr>
        <w:tc>
          <w:tcPr>
            <w:tcW w:w="7920" w:type="dxa"/>
            <w:shd w:val="clear" w:color="auto" w:fill="auto"/>
          </w:tcPr>
          <w:p w14:paraId="3DB4A012"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w:t>
            </w:r>
          </w:p>
        </w:tc>
        <w:tc>
          <w:tcPr>
            <w:tcW w:w="1157" w:type="dxa"/>
            <w:shd w:val="clear" w:color="auto" w:fill="auto"/>
          </w:tcPr>
          <w:p w14:paraId="556DA5B5" w14:textId="77777777" w:rsidR="00174566" w:rsidRPr="00271EC9" w:rsidRDefault="00174566" w:rsidP="0067125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bl>
    <w:p w14:paraId="2B0275A5" w14:textId="77777777" w:rsidR="00174566" w:rsidRDefault="00174566" w:rsidP="004234F0">
      <w:pPr>
        <w:rPr>
          <w:szCs w:val="22"/>
          <w:lang w:val="en-CA"/>
        </w:rPr>
      </w:pPr>
    </w:p>
    <w:p w14:paraId="2A5C10DD" w14:textId="77777777" w:rsidR="00174566" w:rsidRPr="00271EC9" w:rsidRDefault="00174566" w:rsidP="00174566">
      <w:pPr>
        <w:rPr>
          <w:sz w:val="20"/>
          <w:lang w:val="en-CA"/>
        </w:rPr>
      </w:pPr>
      <w:r w:rsidRPr="00271EC9">
        <w:rPr>
          <w:b/>
          <w:bCs/>
          <w:sz w:val="20"/>
          <w:lang w:val="en-CA"/>
        </w:rPr>
        <w:t>po_sei_wrapping_flag</w:t>
      </w:r>
      <w:r w:rsidRPr="00271EC9">
        <w:rPr>
          <w:sz w:val="20"/>
          <w:lang w:val="en-CA"/>
        </w:rPr>
        <w:t>[ i ] equal to 1 specifies that one or more processing order nesting SEI messages with both of the following constraints should be present:</w:t>
      </w:r>
    </w:p>
    <w:p w14:paraId="28FFADE7" w14:textId="77777777" w:rsidR="00174566" w:rsidRPr="00271EC9" w:rsidRDefault="00174566" w:rsidP="00174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Pr="00271EC9">
        <w:rPr>
          <w:sz w:val="20"/>
          <w:lang w:val="en-CA"/>
        </w:rPr>
        <w:t>pon_target_po_id[ j ] with any value of j is equal to po_id.</w:t>
      </w:r>
    </w:p>
    <w:p w14:paraId="73BF328F" w14:textId="77777777" w:rsidR="00174566" w:rsidRPr="00271EC9" w:rsidRDefault="00174566" w:rsidP="00174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Pr="00271EC9">
        <w:rPr>
          <w:sz w:val="20"/>
          <w:lang w:val="en-CA"/>
        </w:rPr>
        <w:t>There is a k-th loop entry in the processing order nesting SEI message such that the payloadType of the k-th nested SEI message is equal to po_sei_payload_type[ i ] and pon_processing_order[ k ] is equal to po_sei_processing_order[ i ].</w:t>
      </w:r>
    </w:p>
    <w:p w14:paraId="09038845" w14:textId="77777777" w:rsidR="00174566" w:rsidRPr="00271EC9" w:rsidRDefault="00174566" w:rsidP="00174566">
      <w:pPr>
        <w:rPr>
          <w:sz w:val="20"/>
          <w:lang w:val="en-CA"/>
        </w:rPr>
      </w:pPr>
      <w:r w:rsidRPr="00271EC9">
        <w:rPr>
          <w:sz w:val="20"/>
          <w:lang w:val="en-CA"/>
        </w:rPr>
        <w:t xml:space="preserve">When po_sei_wrapping_flag[ i ] is equal to 0, an SEI message with payloadType equal to po_sei_payload_type[ i ] (and, when po_sei_prefix_flag[ i ] equal to 1, prefix data that matches the values of </w:t>
      </w:r>
      <w:r w:rsidRPr="00271EC9">
        <w:rPr>
          <w:rFonts w:eastAsia="SimSun"/>
          <w:sz w:val="20"/>
          <w:lang w:val="en-CA"/>
        </w:rPr>
        <w:t>po_sei_prefix_data_bit[ i ][ j ])</w:t>
      </w:r>
      <w:r w:rsidRPr="00271EC9">
        <w:rPr>
          <w:sz w:val="20"/>
          <w:lang w:val="en-CA"/>
        </w:rPr>
        <w:t xml:space="preserve"> should be present outside of the </w:t>
      </w:r>
      <w:bookmarkStart w:id="4" w:name="_Hlk148251873"/>
      <w:r w:rsidRPr="00271EC9">
        <w:rPr>
          <w:sz w:val="20"/>
          <w:lang w:val="en-CA"/>
        </w:rPr>
        <w:t>processing order nesting SEI message</w:t>
      </w:r>
      <w:bookmarkEnd w:id="4"/>
      <w:r w:rsidRPr="00271EC9">
        <w:rPr>
          <w:sz w:val="20"/>
          <w:lang w:val="en-CA"/>
        </w:rPr>
        <w:t>.</w:t>
      </w:r>
    </w:p>
    <w:p w14:paraId="678F7D54" w14:textId="77777777" w:rsidR="00174566" w:rsidRPr="00271EC9" w:rsidRDefault="00174566" w:rsidP="00174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Pr="00271EC9">
        <w:rPr>
          <w:noProof/>
          <w:sz w:val="18"/>
          <w:szCs w:val="18"/>
          <w:lang w:val="en-CA"/>
        </w:rPr>
        <w:t>2</w:t>
      </w:r>
      <w:r w:rsidRPr="00271EC9">
        <w:rPr>
          <w:noProof/>
          <w:sz w:val="18"/>
          <w:lang w:val="en-CA"/>
        </w:rPr>
        <w:t> </w:t>
      </w:r>
      <w:r w:rsidRPr="00271EC9">
        <w:rPr>
          <w:sz w:val="18"/>
          <w:lang w:val="en-CA"/>
        </w:rPr>
        <w:t>– po_sei_wrapping_flag[</w:t>
      </w:r>
      <w:r w:rsidRPr="00271EC9">
        <w:rPr>
          <w:sz w:val="20"/>
          <w:lang w:val="en-CA"/>
        </w:rPr>
        <w:t> i </w:t>
      </w:r>
      <w:r w:rsidRPr="00271EC9">
        <w:rPr>
          <w:sz w:val="18"/>
          <w:lang w:val="en-CA"/>
        </w:rPr>
        <w:t>] equal to 1 enables SEI messages to be</w:t>
      </w:r>
      <w:r w:rsidRPr="00271EC9">
        <w:rPr>
          <w:sz w:val="20"/>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po_sei_wrapping_flag[ i ] equal to 1 is intended to be used when po_sei_wrapping_flag[ i ] equal to 0 can lead to unintended results being produced by such decoders.</w:t>
      </w:r>
    </w:p>
    <w:p w14:paraId="2495376B" w14:textId="050153B9" w:rsidR="00174566" w:rsidRDefault="00174566" w:rsidP="00174566">
      <w:pPr>
        <w:snapToGrid w:val="0"/>
        <w:spacing w:before="120" w:after="120"/>
        <w:rPr>
          <w:szCs w:val="22"/>
          <w:lang w:val="en-CA"/>
        </w:rPr>
      </w:pPr>
      <w:r>
        <w:rPr>
          <w:szCs w:val="22"/>
          <w:lang w:val="en-CA"/>
        </w:rPr>
        <w:t>--------------------- End of snippet ---------------------</w:t>
      </w:r>
    </w:p>
    <w:p w14:paraId="4156AB44" w14:textId="7CC713FC" w:rsidR="00174566" w:rsidRDefault="00D04882" w:rsidP="00174566">
      <w:pPr>
        <w:rPr>
          <w:szCs w:val="22"/>
          <w:lang w:val="en-CA"/>
        </w:rPr>
      </w:pPr>
      <w:r>
        <w:rPr>
          <w:szCs w:val="22"/>
          <w:lang w:val="en-CA"/>
        </w:rPr>
        <w:t xml:space="preserve">The reverse connection is also present in the semantics of PON SEI message such that the po_id </w:t>
      </w:r>
      <w:r w:rsidR="002E0E5E">
        <w:rPr>
          <w:szCs w:val="22"/>
          <w:lang w:val="en-CA"/>
        </w:rPr>
        <w:t xml:space="preserve">of SPO SEI message that contains an SEI message that is </w:t>
      </w:r>
      <w:r w:rsidR="00A469D1">
        <w:rPr>
          <w:szCs w:val="22"/>
          <w:lang w:val="en-CA"/>
        </w:rPr>
        <w:t>also a PON-nested SEI message in a</w:t>
      </w:r>
      <w:r w:rsidR="002E0E5E">
        <w:rPr>
          <w:szCs w:val="22"/>
          <w:lang w:val="en-CA"/>
        </w:rPr>
        <w:t xml:space="preserve"> PON SEI message is listed in the list of target po_id of the PON SEI message.</w:t>
      </w:r>
      <w:r w:rsidR="00174566" w:rsidRPr="00174566">
        <w:rPr>
          <w:szCs w:val="22"/>
          <w:lang w:val="en-CA"/>
        </w:rPr>
        <w:t xml:space="preserve"> </w:t>
      </w:r>
      <w:r w:rsidR="00174566">
        <w:rPr>
          <w:szCs w:val="22"/>
          <w:lang w:val="en-CA"/>
        </w:rPr>
        <w:t>Snippet from JVET-AG2027 below shows the part of the text that describe this association in PON SEI message.</w:t>
      </w:r>
    </w:p>
    <w:p w14:paraId="5E5EBCCF" w14:textId="77777777" w:rsidR="00174566" w:rsidRDefault="00174566" w:rsidP="00174566">
      <w:pPr>
        <w:snapToGrid w:val="0"/>
        <w:spacing w:before="120" w:after="120"/>
        <w:rPr>
          <w:szCs w:val="22"/>
          <w:lang w:val="en-CA"/>
        </w:rPr>
      </w:pPr>
      <w:r>
        <w:rPr>
          <w:szCs w:val="22"/>
          <w:lang w:val="en-CA"/>
        </w:rPr>
        <w:t>--------------------- Start of snippet ---------------------</w:t>
      </w:r>
    </w:p>
    <w:tbl>
      <w:tblPr>
        <w:tblW w:w="0" w:type="auto"/>
        <w:jc w:val="center"/>
        <w:tblLayout w:type="fixed"/>
        <w:tblLook w:val="04A0" w:firstRow="1" w:lastRow="0" w:firstColumn="1" w:lastColumn="0" w:noHBand="0" w:noVBand="1"/>
      </w:tblPr>
      <w:tblGrid>
        <w:gridCol w:w="7920"/>
        <w:gridCol w:w="1152"/>
      </w:tblGrid>
      <w:tr w:rsidR="00174566" w:rsidRPr="00271EC9" w14:paraId="6724ACF3"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094173FE" w14:textId="77777777" w:rsidR="00174566" w:rsidRPr="00271EC9" w:rsidRDefault="00174566"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bookmarkStart w:id="5" w:name="_Hlk141358941"/>
            <w:r w:rsidRPr="00271EC9">
              <w:rPr>
                <w:rFonts w:eastAsia="Malgun Gothic"/>
                <w:sz w:val="20"/>
                <w:lang w:val="en-CA"/>
              </w:rPr>
              <w:t>processing_order_nesting( payloadSize ) {</w:t>
            </w:r>
          </w:p>
        </w:tc>
        <w:tc>
          <w:tcPr>
            <w:tcW w:w="1152" w:type="dxa"/>
            <w:tcBorders>
              <w:top w:val="single" w:sz="6" w:space="0" w:color="auto"/>
              <w:left w:val="single" w:sz="6" w:space="0" w:color="auto"/>
              <w:bottom w:val="single" w:sz="4" w:space="0" w:color="auto"/>
              <w:right w:val="single" w:sz="6" w:space="0" w:color="auto"/>
            </w:tcBorders>
          </w:tcPr>
          <w:p w14:paraId="2F0B7F70" w14:textId="77777777" w:rsidR="00174566" w:rsidRPr="00271EC9" w:rsidRDefault="00174566" w:rsidP="006712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271EC9">
              <w:rPr>
                <w:rFonts w:eastAsia="Malgun Gothic"/>
                <w:b/>
                <w:bCs/>
                <w:sz w:val="20"/>
                <w:lang w:val="en-CA"/>
              </w:rPr>
              <w:t>Descriptor</w:t>
            </w:r>
          </w:p>
        </w:tc>
      </w:tr>
      <w:tr w:rsidR="00174566" w:rsidRPr="00271EC9" w:rsidDel="00182872" w14:paraId="7CB4CCBA"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050BC823" w14:textId="77777777" w:rsidR="00174566" w:rsidRPr="00271EC9" w:rsidDel="00182872" w:rsidRDefault="00174566"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71EC9">
              <w:rPr>
                <w:rFonts w:eastAsia="Malgun Gothic"/>
                <w:sz w:val="20"/>
                <w:lang w:val="en-CA"/>
              </w:rPr>
              <w:tab/>
            </w:r>
            <w:r w:rsidRPr="00271EC9">
              <w:rPr>
                <w:rFonts w:eastAsia="Malgun Gothic"/>
                <w:b/>
                <w:bCs/>
                <w:sz w:val="20"/>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3009A2BC" w14:textId="77777777" w:rsidR="00174566" w:rsidRPr="00271EC9" w:rsidDel="00182872" w:rsidRDefault="00174566"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71EC9">
              <w:rPr>
                <w:rFonts w:eastAsia="Malgun Gothic"/>
                <w:sz w:val="20"/>
                <w:lang w:val="en-CA"/>
              </w:rPr>
              <w:t>u(8)</w:t>
            </w:r>
          </w:p>
        </w:tc>
      </w:tr>
      <w:tr w:rsidR="00174566" w:rsidRPr="00271EC9" w:rsidDel="00182872" w14:paraId="1F77AFA4"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3F1EF1E2" w14:textId="77777777" w:rsidR="00174566" w:rsidRPr="00271EC9" w:rsidRDefault="00174566"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t>for( i = 0; i  &lt;=  pon_num_po_ids_minus1; i++ )</w:t>
            </w:r>
          </w:p>
        </w:tc>
        <w:tc>
          <w:tcPr>
            <w:tcW w:w="1152" w:type="dxa"/>
            <w:tcBorders>
              <w:top w:val="single" w:sz="6" w:space="0" w:color="auto"/>
              <w:left w:val="single" w:sz="6" w:space="0" w:color="auto"/>
              <w:bottom w:val="single" w:sz="4" w:space="0" w:color="auto"/>
              <w:right w:val="single" w:sz="6" w:space="0" w:color="auto"/>
            </w:tcBorders>
          </w:tcPr>
          <w:p w14:paraId="21323DC0" w14:textId="77777777" w:rsidR="00174566" w:rsidRPr="00271EC9" w:rsidRDefault="00174566"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174566" w:rsidRPr="00271EC9" w:rsidDel="00182872" w14:paraId="266ACB08"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4D99E598" w14:textId="77777777" w:rsidR="00174566" w:rsidRPr="00271EC9" w:rsidRDefault="00174566"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b/>
                <w:bCs/>
                <w:sz w:val="20"/>
                <w:lang w:val="en-CA"/>
              </w:rPr>
              <w:t>pon_target_po_id</w:t>
            </w:r>
            <w:r w:rsidRPr="00271EC9">
              <w:rPr>
                <w:rFonts w:eastAsia="Malgun Gothic"/>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2409C8D8" w14:textId="77777777" w:rsidR="00174566" w:rsidRPr="00271EC9" w:rsidRDefault="00174566"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71EC9">
              <w:rPr>
                <w:rFonts w:eastAsia="Malgun Gothic"/>
                <w:sz w:val="20"/>
                <w:lang w:val="en-CA"/>
              </w:rPr>
              <w:t>u(8)</w:t>
            </w:r>
          </w:p>
        </w:tc>
      </w:tr>
      <w:tr w:rsidR="00174566" w:rsidRPr="00271EC9" w14:paraId="01F55B90"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69FBAD19" w14:textId="77777777" w:rsidR="00174566" w:rsidRPr="00271EC9" w:rsidRDefault="00174566"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71EC9">
              <w:rPr>
                <w:rFonts w:eastAsia="Malgun Gothic"/>
                <w:sz w:val="20"/>
                <w:lang w:val="en-CA"/>
              </w:rPr>
              <w:tab/>
            </w:r>
            <w:r w:rsidRPr="00271EC9">
              <w:rPr>
                <w:rFonts w:eastAsia="Malgun Gothic"/>
                <w:b/>
                <w:bCs/>
                <w:sz w:val="20"/>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772C84F3" w14:textId="77777777" w:rsidR="00174566" w:rsidRPr="00271EC9" w:rsidRDefault="00174566"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71EC9">
              <w:rPr>
                <w:rFonts w:eastAsia="Malgun Gothic"/>
                <w:sz w:val="20"/>
                <w:lang w:val="en-CA"/>
              </w:rPr>
              <w:t>u(8)</w:t>
            </w:r>
          </w:p>
        </w:tc>
      </w:tr>
      <w:tr w:rsidR="00174566" w:rsidRPr="00271EC9" w14:paraId="34890B19"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3CC64B66" w14:textId="77777777" w:rsidR="00174566" w:rsidRPr="00271EC9" w:rsidRDefault="00174566"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t>for( i = 0; i  &lt;=  pon_num_seis_minus1; i++ ) {</w:t>
            </w:r>
          </w:p>
        </w:tc>
        <w:tc>
          <w:tcPr>
            <w:tcW w:w="1152" w:type="dxa"/>
            <w:tcBorders>
              <w:top w:val="single" w:sz="6" w:space="0" w:color="auto"/>
              <w:left w:val="single" w:sz="6" w:space="0" w:color="auto"/>
              <w:bottom w:val="single" w:sz="4" w:space="0" w:color="auto"/>
              <w:right w:val="single" w:sz="6" w:space="0" w:color="auto"/>
            </w:tcBorders>
          </w:tcPr>
          <w:p w14:paraId="1E4768B8" w14:textId="77777777" w:rsidR="00174566" w:rsidRPr="00271EC9" w:rsidRDefault="00174566"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174566" w:rsidRPr="00271EC9" w14:paraId="07CF1A7D"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087B9707" w14:textId="77777777" w:rsidR="00174566" w:rsidRPr="00271EC9" w:rsidRDefault="00174566"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b/>
                <w:bCs/>
                <w:sz w:val="20"/>
                <w:lang w:val="en-CA"/>
              </w:rPr>
              <w:t>pon_processing_order</w:t>
            </w:r>
            <w:r w:rsidRPr="00271EC9">
              <w:rPr>
                <w:rFonts w:eastAsia="Malgun Gothic"/>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085D8BF6" w14:textId="77777777" w:rsidR="00174566" w:rsidRPr="00271EC9" w:rsidRDefault="00174566"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71EC9">
              <w:rPr>
                <w:rFonts w:eastAsia="Malgun Gothic"/>
                <w:sz w:val="20"/>
                <w:lang w:val="en-CA"/>
              </w:rPr>
              <w:t>u(8)</w:t>
            </w:r>
          </w:p>
        </w:tc>
      </w:tr>
      <w:tr w:rsidR="00174566" w:rsidRPr="00271EC9" w14:paraId="44F5C79D"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2F37D0C7" w14:textId="77777777" w:rsidR="00174566" w:rsidRPr="00271EC9" w:rsidRDefault="00174566"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lastRenderedPageBreak/>
              <w:tab/>
            </w:r>
            <w:r w:rsidRPr="00271EC9">
              <w:rPr>
                <w:rFonts w:eastAsia="Malgun Gothic"/>
                <w:sz w:val="20"/>
                <w:lang w:val="en-CA"/>
              </w:rPr>
              <w:tab/>
              <w:t>sei_message( )</w:t>
            </w:r>
          </w:p>
        </w:tc>
        <w:tc>
          <w:tcPr>
            <w:tcW w:w="1152" w:type="dxa"/>
            <w:tcBorders>
              <w:top w:val="single" w:sz="6" w:space="0" w:color="auto"/>
              <w:left w:val="single" w:sz="6" w:space="0" w:color="auto"/>
              <w:bottom w:val="single" w:sz="4" w:space="0" w:color="auto"/>
              <w:right w:val="single" w:sz="6" w:space="0" w:color="auto"/>
            </w:tcBorders>
          </w:tcPr>
          <w:p w14:paraId="0B5131F2" w14:textId="77777777" w:rsidR="00174566" w:rsidRPr="00271EC9" w:rsidRDefault="00174566"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174566" w:rsidRPr="00271EC9" w14:paraId="4CA5AA46"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23F79C71" w14:textId="77777777" w:rsidR="00174566" w:rsidRPr="00271EC9" w:rsidRDefault="00174566"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6D395CAF" w14:textId="77777777" w:rsidR="00174566" w:rsidRPr="00271EC9" w:rsidRDefault="00174566"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174566" w:rsidRPr="00271EC9" w14:paraId="6A1B268B" w14:textId="77777777" w:rsidTr="00671259">
        <w:trPr>
          <w:cantSplit/>
          <w:jc w:val="center"/>
        </w:trPr>
        <w:tc>
          <w:tcPr>
            <w:tcW w:w="7920" w:type="dxa"/>
            <w:tcBorders>
              <w:top w:val="single" w:sz="2" w:space="0" w:color="auto"/>
              <w:left w:val="single" w:sz="6" w:space="0" w:color="auto"/>
              <w:bottom w:val="single" w:sz="2" w:space="0" w:color="auto"/>
              <w:right w:val="single" w:sz="6" w:space="0" w:color="auto"/>
            </w:tcBorders>
          </w:tcPr>
          <w:p w14:paraId="0A820D49" w14:textId="77777777" w:rsidR="00174566" w:rsidRPr="00271EC9" w:rsidRDefault="00174566"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A44526E" w14:textId="77777777" w:rsidR="00174566" w:rsidRPr="00271EC9" w:rsidRDefault="00174566" w:rsidP="006712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bookmarkEnd w:id="5"/>
    <w:p w14:paraId="17839A66" w14:textId="63EFF8AC" w:rsidR="00170A08" w:rsidRDefault="00174566" w:rsidP="004234F0">
      <w:pPr>
        <w:rPr>
          <w:szCs w:val="22"/>
          <w:lang w:val="en-CA"/>
        </w:rPr>
      </w:pPr>
      <w:r>
        <w:rPr>
          <w:szCs w:val="22"/>
          <w:lang w:val="en-CA"/>
        </w:rPr>
        <w:t>…</w:t>
      </w:r>
    </w:p>
    <w:p w14:paraId="0823B867" w14:textId="77777777" w:rsidR="00174566" w:rsidRPr="00271EC9" w:rsidRDefault="00174566" w:rsidP="00174566">
      <w:pPr>
        <w:keepNext/>
        <w:rPr>
          <w:sz w:val="20"/>
          <w:szCs w:val="22"/>
          <w:lang w:val="en-CA"/>
        </w:rPr>
      </w:pPr>
      <w:r w:rsidRPr="00271EC9">
        <w:rPr>
          <w:sz w:val="20"/>
          <w:szCs w:val="22"/>
          <w:lang w:val="en-CA"/>
        </w:rPr>
        <w:t xml:space="preserve">For each associated SEI processing order SEI message there shall be at least one value of i in the range of 0 to pon_num_seis_minus1, inclusive, in the </w:t>
      </w:r>
      <w:r>
        <w:rPr>
          <w:sz w:val="20"/>
          <w:szCs w:val="22"/>
          <w:lang w:val="en-CA"/>
        </w:rPr>
        <w:t>PON</w:t>
      </w:r>
      <w:r w:rsidRPr="00271EC9">
        <w:rPr>
          <w:sz w:val="20"/>
          <w:szCs w:val="22"/>
          <w:lang w:val="en-CA"/>
        </w:rPr>
        <w:t xml:space="preserve"> SEI message for which the associated SEI processing order SEI message has some entry k for which all of the following are true:</w:t>
      </w:r>
    </w:p>
    <w:p w14:paraId="5D65F9B2" w14:textId="77777777" w:rsidR="00174566" w:rsidRPr="00271EC9" w:rsidRDefault="00174566" w:rsidP="00174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271EC9">
        <w:rPr>
          <w:rFonts w:eastAsia="SimSun"/>
          <w:sz w:val="20"/>
          <w:lang w:val="en-CA"/>
        </w:rPr>
        <w:t>–</w:t>
      </w:r>
      <w:r w:rsidRPr="00271EC9">
        <w:rPr>
          <w:rFonts w:eastAsia="SimSun"/>
          <w:sz w:val="20"/>
          <w:lang w:val="en-CA"/>
        </w:rPr>
        <w:tab/>
      </w:r>
      <w:r w:rsidRPr="00271EC9">
        <w:rPr>
          <w:rFonts w:eastAsia="SimSun"/>
          <w:sz w:val="20"/>
          <w:szCs w:val="22"/>
          <w:lang w:val="en-CA"/>
        </w:rPr>
        <w:t>po_sei_processing_order[ k ] is equal to pon_processing_order[ i ]</w:t>
      </w:r>
    </w:p>
    <w:p w14:paraId="2C28F6EF" w14:textId="77777777" w:rsidR="00174566" w:rsidRPr="00271EC9" w:rsidRDefault="00174566" w:rsidP="00174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271EC9">
        <w:rPr>
          <w:rFonts w:eastAsia="SimSun"/>
          <w:sz w:val="20"/>
          <w:lang w:val="en-CA"/>
        </w:rPr>
        <w:t>–</w:t>
      </w:r>
      <w:r w:rsidRPr="00271EC9">
        <w:rPr>
          <w:rFonts w:eastAsia="SimSun"/>
          <w:sz w:val="20"/>
          <w:lang w:val="en-CA"/>
        </w:rPr>
        <w:tab/>
      </w:r>
      <w:r w:rsidRPr="00271EC9">
        <w:rPr>
          <w:rFonts w:eastAsia="SimSun"/>
          <w:sz w:val="20"/>
          <w:szCs w:val="22"/>
          <w:lang w:val="en-CA"/>
        </w:rPr>
        <w:t xml:space="preserve">po_sei_payload_type[ k ] is equal to the payloadType value of the i-th </w:t>
      </w:r>
      <w:r>
        <w:rPr>
          <w:rFonts w:eastAsia="SimSun"/>
          <w:sz w:val="20"/>
          <w:szCs w:val="22"/>
          <w:lang w:val="en-CA"/>
        </w:rPr>
        <w:t>PON</w:t>
      </w:r>
      <w:r w:rsidRPr="00271EC9">
        <w:rPr>
          <w:rFonts w:eastAsia="SimSun"/>
          <w:sz w:val="20"/>
          <w:szCs w:val="22"/>
          <w:lang w:val="en-CA"/>
        </w:rPr>
        <w:t>-nested SEI message.</w:t>
      </w:r>
    </w:p>
    <w:p w14:paraId="3A95FD6D" w14:textId="77777777" w:rsidR="00174566" w:rsidRPr="00271EC9" w:rsidRDefault="00174566" w:rsidP="00174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271EC9">
        <w:rPr>
          <w:rFonts w:eastAsia="SimSun"/>
          <w:sz w:val="20"/>
          <w:lang w:val="en-CA"/>
        </w:rPr>
        <w:t>–</w:t>
      </w:r>
      <w:r w:rsidRPr="00271EC9">
        <w:rPr>
          <w:rFonts w:eastAsia="SimSun"/>
          <w:sz w:val="20"/>
          <w:lang w:val="en-CA"/>
        </w:rPr>
        <w:tab/>
        <w:t>W</w:t>
      </w:r>
      <w:r w:rsidRPr="00271EC9">
        <w:rPr>
          <w:rFonts w:eastAsia="SimSun"/>
          <w:sz w:val="20"/>
          <w:szCs w:val="22"/>
          <w:lang w:val="en-CA"/>
        </w:rPr>
        <w:t xml:space="preserve">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w:t>
      </w:r>
      <w:r>
        <w:rPr>
          <w:rFonts w:eastAsia="SimSun"/>
          <w:sz w:val="20"/>
          <w:szCs w:val="22"/>
          <w:lang w:val="en-CA"/>
        </w:rPr>
        <w:t>PON</w:t>
      </w:r>
      <w:r w:rsidRPr="00271EC9">
        <w:rPr>
          <w:rFonts w:eastAsia="SimSun"/>
          <w:sz w:val="20"/>
          <w:szCs w:val="22"/>
          <w:lang w:val="en-CA"/>
        </w:rPr>
        <w:t>-nested SEI message.</w:t>
      </w:r>
    </w:p>
    <w:p w14:paraId="272806D5" w14:textId="77777777" w:rsidR="00174566" w:rsidRPr="00271EC9" w:rsidRDefault="00174566" w:rsidP="00174566">
      <w:pPr>
        <w:rPr>
          <w:sz w:val="20"/>
          <w:szCs w:val="22"/>
          <w:lang w:val="en-CA"/>
        </w:rPr>
      </w:pPr>
      <w:r w:rsidRPr="00271EC9">
        <w:rPr>
          <w:sz w:val="20"/>
          <w:szCs w:val="22"/>
          <w:lang w:val="en-CA"/>
        </w:rPr>
        <w:t xml:space="preserve">The i-th </w:t>
      </w:r>
      <w:r>
        <w:rPr>
          <w:sz w:val="20"/>
          <w:szCs w:val="22"/>
          <w:lang w:val="en-CA"/>
        </w:rPr>
        <w:t>PON</w:t>
      </w:r>
      <w:r w:rsidRPr="00271EC9">
        <w:rPr>
          <w:sz w:val="20"/>
          <w:szCs w:val="22"/>
          <w:lang w:val="en-CA"/>
        </w:rPr>
        <w:t>-nested SEI message should be applied as the k-th loop entry of the associated SEI processing order SEI message.</w:t>
      </w:r>
    </w:p>
    <w:p w14:paraId="4C4E38E5" w14:textId="77777777" w:rsidR="00174566" w:rsidRDefault="00174566" w:rsidP="00174566">
      <w:pPr>
        <w:snapToGrid w:val="0"/>
        <w:spacing w:before="120" w:after="120"/>
        <w:rPr>
          <w:szCs w:val="22"/>
          <w:lang w:val="en-CA"/>
        </w:rPr>
      </w:pPr>
      <w:r>
        <w:rPr>
          <w:szCs w:val="22"/>
          <w:lang w:val="en-CA"/>
        </w:rPr>
        <w:t>--------------------- End of snippet ---------------------</w:t>
      </w:r>
    </w:p>
    <w:p w14:paraId="4A4F9623" w14:textId="08BC06E4" w:rsidR="00174566" w:rsidRPr="005B217D" w:rsidRDefault="00174566" w:rsidP="00174566">
      <w:pPr>
        <w:pStyle w:val="Heading1"/>
        <w:rPr>
          <w:lang w:val="en-CA"/>
        </w:rPr>
      </w:pPr>
      <w:r>
        <w:rPr>
          <w:lang w:val="en-CA"/>
        </w:rPr>
        <w:t>Problem description</w:t>
      </w:r>
    </w:p>
    <w:p w14:paraId="306101AA" w14:textId="2701A2D4" w:rsidR="00174566" w:rsidRDefault="00A47F0A" w:rsidP="00174566">
      <w:pPr>
        <w:rPr>
          <w:szCs w:val="22"/>
          <w:lang w:val="en-CA"/>
        </w:rPr>
      </w:pPr>
      <w:r>
        <w:rPr>
          <w:szCs w:val="22"/>
          <w:lang w:val="en-CA"/>
        </w:rPr>
        <w:t>In our assertion, the tight association between SPO and PON SEI messages not only does not give any benefit, it also may cause confusion</w:t>
      </w:r>
      <w:r w:rsidR="00CF59F9">
        <w:rPr>
          <w:szCs w:val="22"/>
          <w:lang w:val="en-CA"/>
        </w:rPr>
        <w:t xml:space="preserve"> and problems</w:t>
      </w:r>
      <w:r>
        <w:rPr>
          <w:szCs w:val="22"/>
          <w:lang w:val="en-CA"/>
        </w:rPr>
        <w:t xml:space="preserve">. Such tight association does not give any benefit since by design it is already clear that SPO SEI message will be present earlier than PON SEI message in the bitstream, thus, there is no need to signal target po_id </w:t>
      </w:r>
      <w:r w:rsidR="001B2F4A">
        <w:rPr>
          <w:szCs w:val="22"/>
          <w:lang w:val="en-CA"/>
        </w:rPr>
        <w:t>because</w:t>
      </w:r>
      <w:r>
        <w:rPr>
          <w:szCs w:val="22"/>
          <w:lang w:val="en-CA"/>
        </w:rPr>
        <w:t xml:space="preserve"> if the SEI messages contained in the PON SEI message are included in SPO SEI message, that SPO SEI message would have been see</w:t>
      </w:r>
      <w:r w:rsidR="00CF59F9">
        <w:rPr>
          <w:szCs w:val="22"/>
          <w:lang w:val="en-CA"/>
        </w:rPr>
        <w:t>n and parsed</w:t>
      </w:r>
      <w:r w:rsidR="001B2F4A">
        <w:rPr>
          <w:szCs w:val="22"/>
          <w:lang w:val="en-CA"/>
        </w:rPr>
        <w:t xml:space="preserve"> anyway</w:t>
      </w:r>
      <w:r w:rsidR="00CF59F9">
        <w:rPr>
          <w:szCs w:val="22"/>
          <w:lang w:val="en-CA"/>
        </w:rPr>
        <w:t>.</w:t>
      </w:r>
    </w:p>
    <w:p w14:paraId="5CA65845" w14:textId="106786AB" w:rsidR="00CF59F9" w:rsidRDefault="001B2F4A" w:rsidP="00174566">
      <w:pPr>
        <w:rPr>
          <w:szCs w:val="22"/>
          <w:lang w:val="en-CA"/>
        </w:rPr>
      </w:pPr>
      <w:r>
        <w:rPr>
          <w:szCs w:val="22"/>
          <w:lang w:val="en-CA"/>
        </w:rPr>
        <w:t>The tight association between SPO and PON SEI messages may cause confusion because it is not clear what happens if one of these SPO or PO</w:t>
      </w:r>
      <w:r w:rsidR="002061DB">
        <w:rPr>
          <w:szCs w:val="22"/>
          <w:lang w:val="en-CA"/>
        </w:rPr>
        <w:t>N</w:t>
      </w:r>
      <w:r>
        <w:rPr>
          <w:szCs w:val="22"/>
          <w:lang w:val="en-CA"/>
        </w:rPr>
        <w:t xml:space="preserve"> SEI messages is removed from the bitstream. </w:t>
      </w:r>
      <w:r w:rsidR="002061DB">
        <w:rPr>
          <w:szCs w:val="22"/>
          <w:lang w:val="en-CA"/>
        </w:rPr>
        <w:t xml:space="preserve">Ideally, if a PON SEI message is removed from the bitstream, any SEI messages included in SPO message with its associated </w:t>
      </w:r>
      <w:r w:rsidR="002061DB" w:rsidRPr="00D04882">
        <w:rPr>
          <w:szCs w:val="22"/>
          <w:lang w:val="en-CA"/>
        </w:rPr>
        <w:t>po_sei_wrapping_flag[</w:t>
      </w:r>
      <w:r w:rsidR="002061DB">
        <w:rPr>
          <w:szCs w:val="22"/>
          <w:lang w:val="en-CA"/>
        </w:rPr>
        <w:t> i </w:t>
      </w:r>
      <w:r w:rsidR="002061DB" w:rsidRPr="00D04882">
        <w:rPr>
          <w:szCs w:val="22"/>
          <w:lang w:val="en-CA"/>
        </w:rPr>
        <w:t>]</w:t>
      </w:r>
      <w:r w:rsidR="002061DB">
        <w:rPr>
          <w:szCs w:val="22"/>
          <w:lang w:val="en-CA"/>
        </w:rPr>
        <w:t xml:space="preserve"> equal to 1 should </w:t>
      </w:r>
      <w:r w:rsidR="00C9714D">
        <w:rPr>
          <w:szCs w:val="22"/>
          <w:lang w:val="en-CA"/>
        </w:rPr>
        <w:t xml:space="preserve">simply </w:t>
      </w:r>
      <w:r w:rsidR="002061DB">
        <w:rPr>
          <w:szCs w:val="22"/>
          <w:lang w:val="en-CA"/>
        </w:rPr>
        <w:t xml:space="preserve">be treated as if those SEI messages are not present in the bitstream and decoder should be just fine. However, in the current draft text, it may not be the case as </w:t>
      </w:r>
      <w:r w:rsidR="00C9714D">
        <w:rPr>
          <w:szCs w:val="22"/>
          <w:lang w:val="en-CA"/>
        </w:rPr>
        <w:t>the semantics states</w:t>
      </w:r>
      <w:r w:rsidR="002061DB">
        <w:rPr>
          <w:szCs w:val="22"/>
          <w:lang w:val="en-CA"/>
        </w:rPr>
        <w:t xml:space="preserve"> that PON that contains those wrapped SEI messages is present. Likewise, if a</w:t>
      </w:r>
      <w:r w:rsidR="00C9714D">
        <w:rPr>
          <w:szCs w:val="22"/>
          <w:lang w:val="en-CA"/>
        </w:rPr>
        <w:t>n associated</w:t>
      </w:r>
      <w:r w:rsidR="002061DB">
        <w:rPr>
          <w:szCs w:val="22"/>
          <w:lang w:val="en-CA"/>
        </w:rPr>
        <w:t xml:space="preserve"> SPO SEI message of a PON is removed from the bitstream, ideally, it should not be an issue as it can be </w:t>
      </w:r>
      <w:r w:rsidR="00C9714D">
        <w:rPr>
          <w:szCs w:val="22"/>
          <w:lang w:val="en-CA"/>
        </w:rPr>
        <w:t xml:space="preserve">considered </w:t>
      </w:r>
      <w:r w:rsidR="002061DB">
        <w:rPr>
          <w:szCs w:val="22"/>
          <w:lang w:val="en-CA"/>
        </w:rPr>
        <w:t xml:space="preserve">such that the </w:t>
      </w:r>
      <w:r w:rsidR="00C9714D">
        <w:rPr>
          <w:szCs w:val="22"/>
          <w:lang w:val="en-CA"/>
        </w:rPr>
        <w:t>PON-nested SEI messages</w:t>
      </w:r>
      <w:r w:rsidR="002061DB">
        <w:rPr>
          <w:szCs w:val="22"/>
          <w:lang w:val="en-CA"/>
        </w:rPr>
        <w:t xml:space="preserve"> have no associated processing order. However, in the current draft text, the presence of the target SPO SEI message is needed.</w:t>
      </w:r>
    </w:p>
    <w:p w14:paraId="7A568C4F" w14:textId="6EA5FC20" w:rsidR="002061DB" w:rsidRDefault="002061DB" w:rsidP="00174566">
      <w:pPr>
        <w:rPr>
          <w:szCs w:val="22"/>
          <w:lang w:val="en-CA"/>
        </w:rPr>
      </w:pPr>
      <w:r>
        <w:rPr>
          <w:szCs w:val="22"/>
          <w:lang w:val="en-CA"/>
        </w:rPr>
        <w:t>In our assertion, the design of SPO SEI message and PON SEI message should allow removal of the SEI message</w:t>
      </w:r>
      <w:r w:rsidR="00C9714D">
        <w:rPr>
          <w:szCs w:val="22"/>
          <w:lang w:val="en-CA"/>
        </w:rPr>
        <w:t>s</w:t>
      </w:r>
      <w:r>
        <w:rPr>
          <w:szCs w:val="22"/>
          <w:lang w:val="en-CA"/>
        </w:rPr>
        <w:t xml:space="preserve"> from the bitstream independently without causing any problem</w:t>
      </w:r>
      <w:r w:rsidR="00C4684E">
        <w:rPr>
          <w:szCs w:val="22"/>
          <w:lang w:val="en-CA"/>
        </w:rPr>
        <w:t xml:space="preserve"> </w:t>
      </w:r>
      <w:r w:rsidR="00C65213">
        <w:rPr>
          <w:szCs w:val="22"/>
          <w:lang w:val="en-CA"/>
        </w:rPr>
        <w:t xml:space="preserve">but </w:t>
      </w:r>
      <w:r w:rsidR="00C4684E">
        <w:rPr>
          <w:szCs w:val="22"/>
          <w:lang w:val="en-CA"/>
        </w:rPr>
        <w:t>the unnecessary tight association between the two prevent</w:t>
      </w:r>
      <w:r w:rsidR="00C65213">
        <w:rPr>
          <w:szCs w:val="22"/>
          <w:lang w:val="en-CA"/>
        </w:rPr>
        <w:t>s</w:t>
      </w:r>
      <w:r w:rsidR="00C4684E">
        <w:rPr>
          <w:szCs w:val="22"/>
          <w:lang w:val="en-CA"/>
        </w:rPr>
        <w:t xml:space="preserve"> such independence.</w:t>
      </w:r>
    </w:p>
    <w:p w14:paraId="55B021E0" w14:textId="239BA48F" w:rsidR="00C4684E" w:rsidRPr="005B217D" w:rsidRDefault="00C4684E" w:rsidP="00C4684E">
      <w:pPr>
        <w:pStyle w:val="Heading1"/>
        <w:rPr>
          <w:lang w:val="en-CA"/>
        </w:rPr>
      </w:pPr>
      <w:r>
        <w:rPr>
          <w:lang w:val="en-CA"/>
        </w:rPr>
        <w:t>Proposal</w:t>
      </w:r>
    </w:p>
    <w:p w14:paraId="2504BB0C" w14:textId="59346DEF" w:rsidR="00C4684E" w:rsidRDefault="00C4684E" w:rsidP="00C4684E">
      <w:pPr>
        <w:rPr>
          <w:szCs w:val="22"/>
          <w:lang w:val="en-CA"/>
        </w:rPr>
      </w:pPr>
      <w:r>
        <w:rPr>
          <w:szCs w:val="22"/>
          <w:lang w:val="en-CA"/>
        </w:rPr>
        <w:t>To overcome the problems described above, we propose the following modifications:</w:t>
      </w:r>
    </w:p>
    <w:p w14:paraId="2C6C7E42" w14:textId="71D6A82A" w:rsidR="00C4684E" w:rsidRDefault="005D0CDF" w:rsidP="00A601E9">
      <w:pPr>
        <w:pStyle w:val="ListParagraph"/>
        <w:numPr>
          <w:ilvl w:val="0"/>
          <w:numId w:val="14"/>
        </w:numPr>
        <w:snapToGrid w:val="0"/>
        <w:spacing w:before="120"/>
        <w:contextualSpacing w:val="0"/>
        <w:rPr>
          <w:szCs w:val="22"/>
          <w:lang w:val="en-CA"/>
        </w:rPr>
      </w:pPr>
      <w:r>
        <w:rPr>
          <w:szCs w:val="22"/>
          <w:lang w:val="en-CA"/>
        </w:rPr>
        <w:t>Remove the signalling that tightly associate</w:t>
      </w:r>
      <w:r w:rsidR="000C52EF">
        <w:rPr>
          <w:szCs w:val="22"/>
          <w:lang w:val="en-CA"/>
        </w:rPr>
        <w:t>s</w:t>
      </w:r>
      <w:r>
        <w:rPr>
          <w:szCs w:val="22"/>
          <w:lang w:val="en-CA"/>
        </w:rPr>
        <w:t xml:space="preserve"> SPO and PON SEI messages. The following syntax elements are removed from PON SEI message:</w:t>
      </w:r>
    </w:p>
    <w:p w14:paraId="4B9F9D55" w14:textId="62713883" w:rsidR="005D0CDF" w:rsidRDefault="005D0CDF" w:rsidP="00A601E9">
      <w:pPr>
        <w:pStyle w:val="ListParagraph"/>
        <w:numPr>
          <w:ilvl w:val="1"/>
          <w:numId w:val="14"/>
        </w:numPr>
        <w:snapToGrid w:val="0"/>
        <w:spacing w:before="120"/>
        <w:contextualSpacing w:val="0"/>
        <w:rPr>
          <w:szCs w:val="22"/>
          <w:lang w:val="en-CA"/>
        </w:rPr>
      </w:pPr>
      <w:r w:rsidRPr="005D0CDF">
        <w:rPr>
          <w:szCs w:val="22"/>
          <w:lang w:val="en-CA"/>
        </w:rPr>
        <w:t>pon_num_po_ids_minus1</w:t>
      </w:r>
    </w:p>
    <w:p w14:paraId="2C91F18D" w14:textId="4B9D2262" w:rsidR="005D0CDF" w:rsidRDefault="005D0CDF" w:rsidP="00A601E9">
      <w:pPr>
        <w:pStyle w:val="ListParagraph"/>
        <w:numPr>
          <w:ilvl w:val="1"/>
          <w:numId w:val="14"/>
        </w:numPr>
        <w:snapToGrid w:val="0"/>
        <w:spacing w:before="120"/>
        <w:contextualSpacing w:val="0"/>
        <w:rPr>
          <w:szCs w:val="22"/>
          <w:lang w:val="en-CA"/>
        </w:rPr>
      </w:pPr>
      <w:r w:rsidRPr="005D0CDF">
        <w:rPr>
          <w:szCs w:val="22"/>
          <w:lang w:val="en-CA"/>
        </w:rPr>
        <w:t>pon_target_po_id[</w:t>
      </w:r>
      <w:r>
        <w:rPr>
          <w:szCs w:val="22"/>
          <w:lang w:val="en-CA"/>
        </w:rPr>
        <w:t> i </w:t>
      </w:r>
      <w:r w:rsidRPr="005D0CDF">
        <w:rPr>
          <w:szCs w:val="22"/>
          <w:lang w:val="en-CA"/>
        </w:rPr>
        <w:t>]</w:t>
      </w:r>
    </w:p>
    <w:p w14:paraId="663CD4AD" w14:textId="443D3CA3" w:rsidR="005D0CDF" w:rsidRDefault="005D0CDF" w:rsidP="00A601E9">
      <w:pPr>
        <w:pStyle w:val="ListParagraph"/>
        <w:numPr>
          <w:ilvl w:val="1"/>
          <w:numId w:val="14"/>
        </w:numPr>
        <w:snapToGrid w:val="0"/>
        <w:spacing w:before="120"/>
        <w:contextualSpacing w:val="0"/>
        <w:rPr>
          <w:szCs w:val="22"/>
          <w:lang w:val="en-CA"/>
        </w:rPr>
      </w:pPr>
      <w:r w:rsidRPr="005D0CDF">
        <w:rPr>
          <w:szCs w:val="22"/>
          <w:lang w:val="en-CA"/>
        </w:rPr>
        <w:t>pon_processing_order[</w:t>
      </w:r>
      <w:r>
        <w:rPr>
          <w:szCs w:val="22"/>
          <w:lang w:val="en-CA"/>
        </w:rPr>
        <w:t> i </w:t>
      </w:r>
      <w:r w:rsidRPr="005D0CDF">
        <w:rPr>
          <w:szCs w:val="22"/>
          <w:lang w:val="en-CA"/>
        </w:rPr>
        <w:t>]</w:t>
      </w:r>
    </w:p>
    <w:p w14:paraId="1C040FB9" w14:textId="016C9110" w:rsidR="005D0CDF" w:rsidRDefault="00757077" w:rsidP="00A601E9">
      <w:pPr>
        <w:pStyle w:val="ListParagraph"/>
        <w:numPr>
          <w:ilvl w:val="0"/>
          <w:numId w:val="14"/>
        </w:numPr>
        <w:snapToGrid w:val="0"/>
        <w:spacing w:before="120"/>
        <w:contextualSpacing w:val="0"/>
        <w:rPr>
          <w:szCs w:val="22"/>
          <w:lang w:val="en-CA"/>
        </w:rPr>
      </w:pPr>
      <w:r>
        <w:rPr>
          <w:szCs w:val="22"/>
          <w:lang w:val="en-CA"/>
        </w:rPr>
        <w:t xml:space="preserve">Add text in SPO SEI message semantics to describe that an SEI message with </w:t>
      </w:r>
      <w:r w:rsidRPr="00D04882">
        <w:rPr>
          <w:szCs w:val="22"/>
          <w:lang w:val="en-CA"/>
        </w:rPr>
        <w:t>po_sei_wrapping_flag[</w:t>
      </w:r>
      <w:r>
        <w:rPr>
          <w:szCs w:val="22"/>
          <w:lang w:val="en-CA"/>
        </w:rPr>
        <w:t> i </w:t>
      </w:r>
      <w:r w:rsidRPr="00D04882">
        <w:rPr>
          <w:szCs w:val="22"/>
          <w:lang w:val="en-CA"/>
        </w:rPr>
        <w:t>]</w:t>
      </w:r>
      <w:r>
        <w:rPr>
          <w:szCs w:val="22"/>
          <w:lang w:val="en-CA"/>
        </w:rPr>
        <w:t xml:space="preserve"> equal to 1 may or may not present in the bitstream. When it </w:t>
      </w:r>
      <w:r w:rsidR="00274F64">
        <w:rPr>
          <w:szCs w:val="22"/>
          <w:lang w:val="en-CA"/>
        </w:rPr>
        <w:t xml:space="preserve">is </w:t>
      </w:r>
      <w:r>
        <w:rPr>
          <w:szCs w:val="22"/>
          <w:lang w:val="en-CA"/>
        </w:rPr>
        <w:t xml:space="preserve">present, it is </w:t>
      </w:r>
      <w:r w:rsidR="000C52EF">
        <w:rPr>
          <w:szCs w:val="22"/>
          <w:lang w:val="en-CA"/>
        </w:rPr>
        <w:t>included</w:t>
      </w:r>
      <w:r>
        <w:rPr>
          <w:szCs w:val="22"/>
          <w:lang w:val="en-CA"/>
        </w:rPr>
        <w:t xml:space="preserve"> in </w:t>
      </w:r>
      <w:r w:rsidR="00A469D1">
        <w:rPr>
          <w:szCs w:val="22"/>
          <w:lang w:val="en-CA"/>
        </w:rPr>
        <w:t xml:space="preserve">one or more </w:t>
      </w:r>
      <w:r>
        <w:rPr>
          <w:szCs w:val="22"/>
          <w:lang w:val="en-CA"/>
        </w:rPr>
        <w:t>PON SEI message</w:t>
      </w:r>
      <w:r w:rsidR="00A469D1">
        <w:rPr>
          <w:szCs w:val="22"/>
          <w:lang w:val="en-CA"/>
        </w:rPr>
        <w:t>s</w:t>
      </w:r>
      <w:r>
        <w:rPr>
          <w:szCs w:val="22"/>
          <w:lang w:val="en-CA"/>
        </w:rPr>
        <w:t>.</w:t>
      </w:r>
    </w:p>
    <w:p w14:paraId="34F7218C" w14:textId="2AA4D58E" w:rsidR="00757077" w:rsidRPr="00C4684E" w:rsidRDefault="00757077" w:rsidP="00A601E9">
      <w:pPr>
        <w:pStyle w:val="ListParagraph"/>
        <w:numPr>
          <w:ilvl w:val="0"/>
          <w:numId w:val="14"/>
        </w:numPr>
        <w:snapToGrid w:val="0"/>
        <w:spacing w:before="120"/>
        <w:contextualSpacing w:val="0"/>
        <w:rPr>
          <w:szCs w:val="22"/>
          <w:lang w:val="en-CA"/>
        </w:rPr>
      </w:pPr>
      <w:r>
        <w:rPr>
          <w:szCs w:val="22"/>
          <w:lang w:val="en-CA"/>
        </w:rPr>
        <w:t>Add text in PON SEI message semantics to describe that an SEI message contained in PON SEI message may or may not be associated with an SPO SEI message. When there is no associated SPO SEI message, the SEI message is treated as if it does not have known processing order.</w:t>
      </w:r>
    </w:p>
    <w:p w14:paraId="7D684259" w14:textId="3A64DE46" w:rsidR="00433DD5" w:rsidRPr="005B217D" w:rsidRDefault="00433DD5" w:rsidP="00433DD5">
      <w:pPr>
        <w:pStyle w:val="Heading1"/>
        <w:rPr>
          <w:lang w:val="en-CA"/>
        </w:rPr>
      </w:pPr>
      <w:r>
        <w:rPr>
          <w:lang w:val="en-CA"/>
        </w:rPr>
        <w:t>Text implementation</w:t>
      </w:r>
    </w:p>
    <w:p w14:paraId="4AB0061C" w14:textId="77777777" w:rsidR="00433DD5" w:rsidRDefault="00433DD5" w:rsidP="00433DD5">
      <w:pPr>
        <w:rPr>
          <w:szCs w:val="22"/>
          <w:lang w:val="en-CA"/>
        </w:rPr>
      </w:pPr>
      <w:r>
        <w:rPr>
          <w:szCs w:val="22"/>
          <w:lang w:val="en-CA"/>
        </w:rPr>
        <w:t>The text implementation of the above proposed points are as shown below:</w:t>
      </w:r>
    </w:p>
    <w:p w14:paraId="0BEE2827" w14:textId="33722078" w:rsidR="00433DD5" w:rsidRDefault="00433DD5" w:rsidP="00433DD5">
      <w:pPr>
        <w:spacing w:after="240"/>
        <w:rPr>
          <w:b/>
          <w:szCs w:val="22"/>
          <w:u w:val="single"/>
          <w:lang w:val="en-CA"/>
        </w:rPr>
      </w:pPr>
      <w:r w:rsidRPr="00433DD5">
        <w:rPr>
          <w:b/>
          <w:szCs w:val="22"/>
          <w:u w:val="single"/>
          <w:lang w:val="en-CA"/>
        </w:rPr>
        <w:t xml:space="preserve">Modification to </w:t>
      </w:r>
      <w:r w:rsidR="00460B92">
        <w:rPr>
          <w:b/>
          <w:szCs w:val="22"/>
          <w:u w:val="single"/>
          <w:lang w:val="en-CA"/>
        </w:rPr>
        <w:t>SPO SEI message</w:t>
      </w:r>
      <w:r w:rsidRPr="00433DD5">
        <w:rPr>
          <w:b/>
          <w:szCs w:val="22"/>
          <w:u w:val="single"/>
          <w:lang w:val="en-CA"/>
        </w:rPr>
        <w:t>:</w:t>
      </w:r>
    </w:p>
    <w:p w14:paraId="367CA2A6" w14:textId="77777777" w:rsidR="00460B92" w:rsidRDefault="00460B92" w:rsidP="00460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1961551B" w14:textId="45309A31" w:rsidR="00460B92" w:rsidRPr="00A601E9" w:rsidRDefault="00460B92" w:rsidP="00460B92">
      <w:pPr>
        <w:rPr>
          <w:strike/>
          <w:color w:val="FF0000"/>
          <w:sz w:val="20"/>
          <w:lang w:val="en-CA"/>
        </w:rPr>
      </w:pPr>
      <w:bookmarkStart w:id="6" w:name="_Hlk130374109"/>
      <w:r w:rsidRPr="00460B92">
        <w:rPr>
          <w:b/>
          <w:bCs/>
          <w:sz w:val="20"/>
          <w:lang w:val="en-CA"/>
        </w:rPr>
        <w:t>po_sei_wrapping_flag</w:t>
      </w:r>
      <w:r w:rsidRPr="00460B92">
        <w:rPr>
          <w:sz w:val="20"/>
          <w:lang w:val="en-CA"/>
        </w:rPr>
        <w:t xml:space="preserve">[ i ] equal to 1 specifies that </w:t>
      </w:r>
      <w:r w:rsidRPr="00460B92">
        <w:rPr>
          <w:sz w:val="20"/>
          <w:highlight w:val="yellow"/>
          <w:lang w:val="en-CA"/>
        </w:rPr>
        <w:t xml:space="preserve">when the i-th SEI message in this </w:t>
      </w:r>
      <w:r>
        <w:rPr>
          <w:sz w:val="20"/>
          <w:highlight w:val="yellow"/>
          <w:lang w:val="en-CA"/>
        </w:rPr>
        <w:t>SPO</w:t>
      </w:r>
      <w:r w:rsidRPr="00460B92">
        <w:rPr>
          <w:sz w:val="20"/>
          <w:highlight w:val="yellow"/>
          <w:lang w:val="en-CA"/>
        </w:rPr>
        <w:t xml:space="preserve"> SEI message is present in the current CVS, it </w:t>
      </w:r>
      <w:r w:rsidR="004969EC">
        <w:rPr>
          <w:sz w:val="20"/>
          <w:highlight w:val="yellow"/>
          <w:lang w:val="en-CA"/>
        </w:rPr>
        <w:t xml:space="preserve">shall be </w:t>
      </w:r>
      <w:r w:rsidRPr="00460B92">
        <w:rPr>
          <w:sz w:val="20"/>
          <w:highlight w:val="yellow"/>
          <w:lang w:val="en-CA"/>
        </w:rPr>
        <w:t>present in</w:t>
      </w:r>
      <w:r>
        <w:rPr>
          <w:sz w:val="20"/>
          <w:lang w:val="en-CA"/>
        </w:rPr>
        <w:t xml:space="preserve"> </w:t>
      </w:r>
      <w:r w:rsidRPr="00460B92">
        <w:rPr>
          <w:sz w:val="20"/>
          <w:lang w:val="en-CA"/>
        </w:rPr>
        <w:t>one or more processing order nesting SEI messages</w:t>
      </w:r>
      <w:r w:rsidR="004969EC">
        <w:rPr>
          <w:sz w:val="20"/>
          <w:lang w:val="en-CA"/>
        </w:rPr>
        <w:t xml:space="preserve"> </w:t>
      </w:r>
      <w:r w:rsidR="004969EC" w:rsidRPr="00A601E9">
        <w:rPr>
          <w:sz w:val="20"/>
          <w:highlight w:val="yellow"/>
          <w:lang w:val="en-CA"/>
        </w:rPr>
        <w:t>in the CVS</w:t>
      </w:r>
      <w:r w:rsidR="00147E82">
        <w:rPr>
          <w:sz w:val="20"/>
          <w:highlight w:val="yellow"/>
          <w:lang w:val="en-CA"/>
        </w:rPr>
        <w:t>.</w:t>
      </w:r>
      <w:r w:rsidRPr="004969EC">
        <w:rPr>
          <w:strike/>
          <w:color w:val="FF0000"/>
          <w:sz w:val="20"/>
          <w:lang w:val="en-CA"/>
        </w:rPr>
        <w:t xml:space="preserve">with </w:t>
      </w:r>
      <w:r w:rsidRPr="00A601E9">
        <w:rPr>
          <w:strike/>
          <w:color w:val="FF0000"/>
          <w:sz w:val="20"/>
          <w:lang w:val="en-CA"/>
        </w:rPr>
        <w:t>both of the following constraints</w:t>
      </w:r>
      <w:r w:rsidRPr="004969EC">
        <w:rPr>
          <w:strike/>
          <w:color w:val="FF0000"/>
          <w:sz w:val="20"/>
          <w:lang w:val="en-CA"/>
        </w:rPr>
        <w:t xml:space="preserve"> should be present:</w:t>
      </w:r>
    </w:p>
    <w:p w14:paraId="1CCD1F26" w14:textId="77777777" w:rsidR="00460B92" w:rsidRPr="00A601E9" w:rsidRDefault="00460B92" w:rsidP="00460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trike/>
          <w:color w:val="FF0000"/>
          <w:sz w:val="20"/>
          <w:lang w:val="en-CA"/>
        </w:rPr>
      </w:pPr>
      <w:r w:rsidRPr="00A601E9">
        <w:rPr>
          <w:rFonts w:eastAsia="SimSun"/>
          <w:strike/>
          <w:noProof/>
          <w:color w:val="FF0000"/>
          <w:sz w:val="20"/>
          <w:lang w:val="en-CA"/>
        </w:rPr>
        <w:t>–</w:t>
      </w:r>
      <w:r w:rsidRPr="00A601E9">
        <w:rPr>
          <w:rFonts w:eastAsia="SimSun"/>
          <w:strike/>
          <w:noProof/>
          <w:color w:val="FF0000"/>
          <w:sz w:val="20"/>
          <w:lang w:val="en-CA"/>
        </w:rPr>
        <w:tab/>
      </w:r>
      <w:r w:rsidRPr="00A601E9">
        <w:rPr>
          <w:strike/>
          <w:color w:val="FF0000"/>
          <w:sz w:val="20"/>
          <w:lang w:val="en-CA"/>
        </w:rPr>
        <w:t>pon_target_po_id[ j ] with any value of j is equal to po_id.</w:t>
      </w:r>
    </w:p>
    <w:p w14:paraId="0430B625" w14:textId="344747CD" w:rsidR="00460B92" w:rsidRPr="00147E82" w:rsidRDefault="00460B92" w:rsidP="00460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trike/>
          <w:color w:val="FF0000"/>
          <w:sz w:val="20"/>
          <w:lang w:val="en-CA"/>
        </w:rPr>
      </w:pPr>
      <w:r w:rsidRPr="00A601E9">
        <w:rPr>
          <w:rFonts w:eastAsia="SimSun"/>
          <w:strike/>
          <w:noProof/>
          <w:color w:val="FF0000"/>
          <w:sz w:val="20"/>
          <w:lang w:val="en-CA"/>
        </w:rPr>
        <w:t>–</w:t>
      </w:r>
      <w:r w:rsidRPr="00A601E9">
        <w:rPr>
          <w:rFonts w:eastAsia="SimSun"/>
          <w:strike/>
          <w:noProof/>
          <w:color w:val="FF0000"/>
          <w:sz w:val="20"/>
          <w:lang w:val="en-CA"/>
        </w:rPr>
        <w:tab/>
      </w:r>
      <w:r w:rsidRPr="00A601E9">
        <w:rPr>
          <w:strike/>
          <w:color w:val="FF0000"/>
          <w:sz w:val="20"/>
          <w:lang w:val="en-CA"/>
        </w:rPr>
        <w:t>There is a k-th loop entry in the processing order nesting SEI message such that the payloadType of the k-th nested SEI message is equal to po_sei_payload_type[ i ] and pon_processing_order[ k ] is equal to po_sei_processing_order[ i ].</w:t>
      </w:r>
    </w:p>
    <w:p w14:paraId="5BC86BE7" w14:textId="110E9011" w:rsidR="00460B92" w:rsidRPr="00460B92" w:rsidRDefault="00460B92" w:rsidP="00460B92">
      <w:pPr>
        <w:rPr>
          <w:sz w:val="20"/>
          <w:lang w:val="en-CA"/>
        </w:rPr>
      </w:pPr>
      <w:r w:rsidRPr="00460B92">
        <w:rPr>
          <w:sz w:val="20"/>
          <w:lang w:val="en-CA"/>
        </w:rPr>
        <w:t xml:space="preserve">When po_sei_wrapping_flag[ i ] is equal to 0, an SEI message with payloadType equal to po_sei_payload_type[ i ] (and, when po_sei_prefix_flag[ i ] equal to 1, prefix data that matches the values of </w:t>
      </w:r>
      <w:r w:rsidRPr="00460B92">
        <w:rPr>
          <w:rFonts w:eastAsia="SimSun"/>
          <w:sz w:val="20"/>
          <w:lang w:val="en-CA"/>
        </w:rPr>
        <w:t>po_sei_prefix_data_bit[ i ][ j ])</w:t>
      </w:r>
      <w:r w:rsidR="004969EC" w:rsidRPr="00A601E9">
        <w:rPr>
          <w:rFonts w:eastAsia="SimSun"/>
          <w:sz w:val="20"/>
          <w:highlight w:val="yellow"/>
          <w:lang w:val="en-CA"/>
        </w:rPr>
        <w:t>, if present, shall</w:t>
      </w:r>
      <w:r w:rsidRPr="00460B92">
        <w:rPr>
          <w:sz w:val="20"/>
          <w:lang w:val="en-CA"/>
        </w:rPr>
        <w:t xml:space="preserve"> </w:t>
      </w:r>
      <w:r w:rsidRPr="00A601E9">
        <w:rPr>
          <w:strike/>
          <w:color w:val="FF0000"/>
          <w:sz w:val="20"/>
          <w:lang w:val="en-CA"/>
        </w:rPr>
        <w:t>should</w:t>
      </w:r>
      <w:r w:rsidRPr="00A601E9">
        <w:rPr>
          <w:color w:val="FF0000"/>
          <w:sz w:val="20"/>
          <w:lang w:val="en-CA"/>
        </w:rPr>
        <w:t xml:space="preserve"> </w:t>
      </w:r>
      <w:r w:rsidRPr="00460B92">
        <w:rPr>
          <w:sz w:val="20"/>
          <w:lang w:val="en-CA"/>
        </w:rPr>
        <w:t>be present outside of the processing order nesting SEI message.</w:t>
      </w:r>
    </w:p>
    <w:p w14:paraId="32E05B2E" w14:textId="77777777" w:rsidR="00460B92" w:rsidRPr="00460B92" w:rsidRDefault="00460B92" w:rsidP="00460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460B92">
        <w:rPr>
          <w:sz w:val="18"/>
          <w:lang w:val="en-CA"/>
        </w:rPr>
        <w:t>NOTE </w:t>
      </w:r>
      <w:r w:rsidRPr="00460B92">
        <w:rPr>
          <w:noProof/>
          <w:sz w:val="18"/>
          <w:szCs w:val="18"/>
          <w:lang w:val="en-CA"/>
        </w:rPr>
        <w:t>2</w:t>
      </w:r>
      <w:r w:rsidRPr="00460B92">
        <w:rPr>
          <w:noProof/>
          <w:sz w:val="18"/>
          <w:lang w:val="en-CA"/>
        </w:rPr>
        <w:t> </w:t>
      </w:r>
      <w:r w:rsidRPr="00460B92">
        <w:rPr>
          <w:sz w:val="18"/>
          <w:lang w:val="en-CA"/>
        </w:rPr>
        <w:t>– po_sei_wrapping_flag[</w:t>
      </w:r>
      <w:r w:rsidRPr="00460B92">
        <w:rPr>
          <w:sz w:val="20"/>
          <w:lang w:val="en-CA"/>
        </w:rPr>
        <w:t> i </w:t>
      </w:r>
      <w:r w:rsidRPr="00460B92">
        <w:rPr>
          <w:sz w:val="18"/>
          <w:lang w:val="en-CA"/>
        </w:rPr>
        <w:t>] equal to 1 enables SEI messages to be</w:t>
      </w:r>
      <w:r w:rsidRPr="00460B92">
        <w:rPr>
          <w:sz w:val="20"/>
          <w:lang w:val="en-CA"/>
        </w:rPr>
        <w:t xml:space="preserve"> </w:t>
      </w:r>
      <w:r w:rsidRPr="00460B92">
        <w:rPr>
          <w:sz w:val="18"/>
          <w:lang w:val="en-CA"/>
        </w:rPr>
        <w:t>carried within the processing order nesting SEI message to prevent such SEI messages from being incorrectly interpreted by decoders that do not process the SPO SEI message. Thus, po_sei_wrapping_flag[ i ] equal to 1 is intended to be used when po_sei_wrapping_flag[ i ] equal to 0 can lead to unintended results being produced by such decoders.</w:t>
      </w:r>
    </w:p>
    <w:p w14:paraId="56FE4CBE" w14:textId="19ABFE8B" w:rsidR="00460B92" w:rsidRPr="00460B92" w:rsidRDefault="00460B92" w:rsidP="00460B92">
      <w:pPr>
        <w:rPr>
          <w:sz w:val="20"/>
          <w:lang w:val="en-CA"/>
        </w:rPr>
      </w:pPr>
      <w:r>
        <w:rPr>
          <w:sz w:val="20"/>
          <w:lang w:val="en-CA"/>
        </w:rPr>
        <w:t>…</w:t>
      </w:r>
    </w:p>
    <w:bookmarkEnd w:id="6"/>
    <w:p w14:paraId="19042A6C" w14:textId="77777777" w:rsidR="00433DD5" w:rsidRDefault="00433DD5" w:rsidP="00433DD5">
      <w:pPr>
        <w:rPr>
          <w:szCs w:val="22"/>
          <w:lang w:val="en-CA"/>
        </w:rPr>
      </w:pPr>
    </w:p>
    <w:p w14:paraId="3E73093E" w14:textId="5E365881" w:rsidR="00460B92" w:rsidRDefault="00460B92" w:rsidP="00460B92">
      <w:pPr>
        <w:snapToGrid w:val="0"/>
        <w:spacing w:after="360"/>
        <w:rPr>
          <w:b/>
          <w:szCs w:val="22"/>
          <w:u w:val="single"/>
          <w:lang w:val="en-CA"/>
        </w:rPr>
      </w:pPr>
      <w:r w:rsidRPr="00433DD5">
        <w:rPr>
          <w:b/>
          <w:szCs w:val="22"/>
          <w:u w:val="single"/>
          <w:lang w:val="en-CA"/>
        </w:rPr>
        <w:t xml:space="preserve">Modification to </w:t>
      </w:r>
      <w:r>
        <w:rPr>
          <w:b/>
          <w:szCs w:val="22"/>
          <w:u w:val="single"/>
          <w:lang w:val="en-CA"/>
        </w:rPr>
        <w:t>PON SEI message</w:t>
      </w:r>
      <w:r w:rsidRPr="00433DD5">
        <w:rPr>
          <w:b/>
          <w:szCs w:val="22"/>
          <w:u w:val="single"/>
          <w:lang w:val="en-CA"/>
        </w:rPr>
        <w:t>:</w:t>
      </w:r>
    </w:p>
    <w:tbl>
      <w:tblPr>
        <w:tblW w:w="0" w:type="auto"/>
        <w:jc w:val="center"/>
        <w:tblLayout w:type="fixed"/>
        <w:tblLook w:val="04A0" w:firstRow="1" w:lastRow="0" w:firstColumn="1" w:lastColumn="0" w:noHBand="0" w:noVBand="1"/>
      </w:tblPr>
      <w:tblGrid>
        <w:gridCol w:w="7920"/>
        <w:gridCol w:w="1152"/>
      </w:tblGrid>
      <w:tr w:rsidR="00460B92" w:rsidRPr="00271EC9" w14:paraId="3219E060"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05A2794D" w14:textId="77777777" w:rsidR="00460B92" w:rsidRPr="00271EC9" w:rsidRDefault="00460B92"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processing_order_nesting( payloadSize ) {</w:t>
            </w:r>
          </w:p>
        </w:tc>
        <w:tc>
          <w:tcPr>
            <w:tcW w:w="1152" w:type="dxa"/>
            <w:tcBorders>
              <w:top w:val="single" w:sz="6" w:space="0" w:color="auto"/>
              <w:left w:val="single" w:sz="6" w:space="0" w:color="auto"/>
              <w:bottom w:val="single" w:sz="4" w:space="0" w:color="auto"/>
              <w:right w:val="single" w:sz="6" w:space="0" w:color="auto"/>
            </w:tcBorders>
          </w:tcPr>
          <w:p w14:paraId="45142D47" w14:textId="77777777" w:rsidR="00460B92" w:rsidRPr="00271EC9" w:rsidRDefault="00460B92" w:rsidP="006712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271EC9">
              <w:rPr>
                <w:rFonts w:eastAsia="Malgun Gothic"/>
                <w:b/>
                <w:bCs/>
                <w:sz w:val="20"/>
                <w:lang w:val="en-CA"/>
              </w:rPr>
              <w:t>Descriptor</w:t>
            </w:r>
          </w:p>
        </w:tc>
      </w:tr>
      <w:tr w:rsidR="00460B92" w:rsidRPr="00271EC9" w:rsidDel="00182872" w14:paraId="2CA3B720"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25C185B7" w14:textId="77777777" w:rsidR="00460B92" w:rsidRPr="00460B92" w:rsidDel="00182872" w:rsidRDefault="00460B92"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color w:val="FF0000"/>
                <w:sz w:val="20"/>
                <w:lang w:val="en-CA"/>
              </w:rPr>
            </w:pPr>
            <w:r w:rsidRPr="00460B92">
              <w:rPr>
                <w:rFonts w:eastAsia="Malgun Gothic"/>
                <w:strike/>
                <w:color w:val="FF0000"/>
                <w:sz w:val="20"/>
                <w:lang w:val="en-CA"/>
              </w:rPr>
              <w:tab/>
            </w:r>
            <w:r w:rsidRPr="00460B92">
              <w:rPr>
                <w:rFonts w:eastAsia="Malgun Gothic"/>
                <w:b/>
                <w:bCs/>
                <w:strike/>
                <w:color w:val="FF0000"/>
                <w:sz w:val="20"/>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0C3371DC" w14:textId="77777777" w:rsidR="00460B92" w:rsidRPr="00460B92" w:rsidDel="00182872" w:rsidRDefault="00460B92"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color w:val="FF0000"/>
                <w:sz w:val="20"/>
                <w:lang w:val="en-CA"/>
              </w:rPr>
            </w:pPr>
            <w:r w:rsidRPr="00460B92">
              <w:rPr>
                <w:rFonts w:eastAsia="Malgun Gothic"/>
                <w:strike/>
                <w:color w:val="FF0000"/>
                <w:sz w:val="20"/>
                <w:lang w:val="en-CA"/>
              </w:rPr>
              <w:t>u(8)</w:t>
            </w:r>
          </w:p>
        </w:tc>
      </w:tr>
      <w:tr w:rsidR="00460B92" w:rsidRPr="00271EC9" w:rsidDel="00182872" w14:paraId="29703226"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1FB514ED" w14:textId="77777777" w:rsidR="00460B92" w:rsidRPr="00460B92" w:rsidRDefault="00460B92"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sz w:val="20"/>
                <w:lang w:val="en-CA"/>
              </w:rPr>
            </w:pPr>
            <w:r w:rsidRPr="00460B92">
              <w:rPr>
                <w:rFonts w:eastAsia="Malgun Gothic"/>
                <w:strike/>
                <w:color w:val="FF0000"/>
                <w:sz w:val="20"/>
                <w:lang w:val="en-CA"/>
              </w:rPr>
              <w:tab/>
              <w:t>for( i = 0; i  &lt;=  pon_num_po_ids_minus1; i++ )</w:t>
            </w:r>
          </w:p>
        </w:tc>
        <w:tc>
          <w:tcPr>
            <w:tcW w:w="1152" w:type="dxa"/>
            <w:tcBorders>
              <w:top w:val="single" w:sz="6" w:space="0" w:color="auto"/>
              <w:left w:val="single" w:sz="6" w:space="0" w:color="auto"/>
              <w:bottom w:val="single" w:sz="4" w:space="0" w:color="auto"/>
              <w:right w:val="single" w:sz="6" w:space="0" w:color="auto"/>
            </w:tcBorders>
          </w:tcPr>
          <w:p w14:paraId="00F09AD3" w14:textId="77777777" w:rsidR="00460B92" w:rsidRPr="00460B92" w:rsidRDefault="00460B92"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color w:val="FF0000"/>
                <w:sz w:val="20"/>
                <w:lang w:val="en-CA"/>
              </w:rPr>
            </w:pPr>
          </w:p>
        </w:tc>
      </w:tr>
      <w:tr w:rsidR="00460B92" w:rsidRPr="00271EC9" w:rsidDel="00182872" w14:paraId="77F963C3"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504096B3" w14:textId="77777777" w:rsidR="00460B92" w:rsidRPr="00460B92" w:rsidRDefault="00460B92"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sz w:val="20"/>
                <w:lang w:val="en-CA"/>
              </w:rPr>
            </w:pPr>
            <w:r w:rsidRPr="00460B92">
              <w:rPr>
                <w:rFonts w:eastAsia="Malgun Gothic"/>
                <w:strike/>
                <w:color w:val="FF0000"/>
                <w:sz w:val="20"/>
                <w:lang w:val="en-CA"/>
              </w:rPr>
              <w:tab/>
            </w:r>
            <w:r w:rsidRPr="00460B92">
              <w:rPr>
                <w:rFonts w:eastAsia="Malgun Gothic"/>
                <w:strike/>
                <w:color w:val="FF0000"/>
                <w:sz w:val="20"/>
                <w:lang w:val="en-CA"/>
              </w:rPr>
              <w:tab/>
            </w:r>
            <w:r w:rsidRPr="00460B92">
              <w:rPr>
                <w:rFonts w:eastAsia="Malgun Gothic"/>
                <w:b/>
                <w:bCs/>
                <w:strike/>
                <w:color w:val="FF0000"/>
                <w:sz w:val="20"/>
                <w:lang w:val="en-CA"/>
              </w:rPr>
              <w:t>pon_target_po_id</w:t>
            </w:r>
            <w:r w:rsidRPr="00460B92">
              <w:rPr>
                <w:rFonts w:eastAsia="Malgun Gothic"/>
                <w:strike/>
                <w:color w:val="FF0000"/>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58E22D86" w14:textId="77777777" w:rsidR="00460B92" w:rsidRPr="00460B92" w:rsidRDefault="00460B92"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color w:val="FF0000"/>
                <w:sz w:val="20"/>
                <w:lang w:val="en-CA"/>
              </w:rPr>
            </w:pPr>
            <w:r w:rsidRPr="00460B92">
              <w:rPr>
                <w:rFonts w:eastAsia="Malgun Gothic"/>
                <w:strike/>
                <w:color w:val="FF0000"/>
                <w:sz w:val="20"/>
                <w:lang w:val="en-CA"/>
              </w:rPr>
              <w:t>u(8)</w:t>
            </w:r>
          </w:p>
        </w:tc>
      </w:tr>
      <w:tr w:rsidR="00460B92" w:rsidRPr="00271EC9" w14:paraId="77EF8582"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35753A3C" w14:textId="77777777" w:rsidR="00460B92" w:rsidRPr="00271EC9" w:rsidRDefault="00460B92"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71EC9">
              <w:rPr>
                <w:rFonts w:eastAsia="Malgun Gothic"/>
                <w:sz w:val="20"/>
                <w:lang w:val="en-CA"/>
              </w:rPr>
              <w:tab/>
            </w:r>
            <w:r w:rsidRPr="00271EC9">
              <w:rPr>
                <w:rFonts w:eastAsia="Malgun Gothic"/>
                <w:b/>
                <w:bCs/>
                <w:sz w:val="20"/>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6D47D627" w14:textId="77777777" w:rsidR="00460B92" w:rsidRPr="00271EC9" w:rsidRDefault="00460B92"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71EC9">
              <w:rPr>
                <w:rFonts w:eastAsia="Malgun Gothic"/>
                <w:sz w:val="20"/>
                <w:lang w:val="en-CA"/>
              </w:rPr>
              <w:t>u(8)</w:t>
            </w:r>
          </w:p>
        </w:tc>
      </w:tr>
      <w:tr w:rsidR="00460B92" w:rsidRPr="00271EC9" w14:paraId="361F997C"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3AE1C96F" w14:textId="77777777" w:rsidR="00460B92" w:rsidRPr="00271EC9" w:rsidRDefault="00460B92"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t>for( i = 0; i  &lt;=  pon_num_seis_minus1; i++ )</w:t>
            </w:r>
            <w:r w:rsidRPr="00460B92">
              <w:rPr>
                <w:rFonts w:eastAsia="Malgun Gothic"/>
                <w:strike/>
                <w:color w:val="FF0000"/>
                <w:sz w:val="20"/>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02F96EE3" w14:textId="77777777" w:rsidR="00460B92" w:rsidRPr="00271EC9" w:rsidRDefault="00460B92"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B010D" w:rsidRPr="00CB010D" w14:paraId="4D63DA53"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75500B87" w14:textId="77777777" w:rsidR="00460B92" w:rsidRPr="00CB010D" w:rsidRDefault="00460B92"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sz w:val="20"/>
                <w:lang w:val="en-CA"/>
              </w:rPr>
            </w:pPr>
            <w:r w:rsidRPr="00CB010D">
              <w:rPr>
                <w:rFonts w:eastAsia="Malgun Gothic"/>
                <w:strike/>
                <w:color w:val="FF0000"/>
                <w:sz w:val="20"/>
                <w:lang w:val="en-CA"/>
              </w:rPr>
              <w:tab/>
            </w:r>
            <w:r w:rsidRPr="00CB010D">
              <w:rPr>
                <w:rFonts w:eastAsia="Malgun Gothic"/>
                <w:strike/>
                <w:color w:val="FF0000"/>
                <w:sz w:val="20"/>
                <w:lang w:val="en-CA"/>
              </w:rPr>
              <w:tab/>
            </w:r>
            <w:r w:rsidRPr="00CB010D">
              <w:rPr>
                <w:rFonts w:eastAsia="Malgun Gothic"/>
                <w:b/>
                <w:bCs/>
                <w:strike/>
                <w:color w:val="FF0000"/>
                <w:sz w:val="20"/>
                <w:lang w:val="en-CA"/>
              </w:rPr>
              <w:t>pon_processing_order</w:t>
            </w:r>
            <w:r w:rsidRPr="00CB010D">
              <w:rPr>
                <w:rFonts w:eastAsia="Malgun Gothic"/>
                <w:strike/>
                <w:color w:val="FF0000"/>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1AD736F3" w14:textId="77777777" w:rsidR="00460B92" w:rsidRPr="00CB010D" w:rsidRDefault="00460B92"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color w:val="FF0000"/>
                <w:sz w:val="20"/>
                <w:lang w:val="en-CA"/>
              </w:rPr>
            </w:pPr>
            <w:r w:rsidRPr="00CB010D">
              <w:rPr>
                <w:rFonts w:eastAsia="Malgun Gothic"/>
                <w:strike/>
                <w:color w:val="FF0000"/>
                <w:sz w:val="20"/>
                <w:lang w:val="en-CA"/>
              </w:rPr>
              <w:t>u(8)</w:t>
            </w:r>
          </w:p>
        </w:tc>
      </w:tr>
      <w:tr w:rsidR="00460B92" w:rsidRPr="00271EC9" w14:paraId="51818119"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0ABB7806" w14:textId="77777777" w:rsidR="00460B92" w:rsidRPr="00271EC9" w:rsidRDefault="00460B92"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r w:rsidRPr="00271EC9">
              <w:rPr>
                <w:rFonts w:eastAsia="Malgun Gothic"/>
                <w:sz w:val="20"/>
                <w:lang w:val="en-CA"/>
              </w:rPr>
              <w:tab/>
              <w:t>sei_message( )</w:t>
            </w:r>
          </w:p>
        </w:tc>
        <w:tc>
          <w:tcPr>
            <w:tcW w:w="1152" w:type="dxa"/>
            <w:tcBorders>
              <w:top w:val="single" w:sz="6" w:space="0" w:color="auto"/>
              <w:left w:val="single" w:sz="6" w:space="0" w:color="auto"/>
              <w:bottom w:val="single" w:sz="4" w:space="0" w:color="auto"/>
              <w:right w:val="single" w:sz="6" w:space="0" w:color="auto"/>
            </w:tcBorders>
          </w:tcPr>
          <w:p w14:paraId="54F837CC" w14:textId="77777777" w:rsidR="00460B92" w:rsidRPr="00271EC9" w:rsidRDefault="00460B92"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460B92" w:rsidRPr="00271EC9" w14:paraId="43746D43" w14:textId="77777777" w:rsidTr="00671259">
        <w:trPr>
          <w:cantSplit/>
          <w:jc w:val="center"/>
        </w:trPr>
        <w:tc>
          <w:tcPr>
            <w:tcW w:w="7920" w:type="dxa"/>
            <w:tcBorders>
              <w:top w:val="single" w:sz="6" w:space="0" w:color="auto"/>
              <w:left w:val="single" w:sz="6" w:space="0" w:color="auto"/>
              <w:bottom w:val="single" w:sz="4" w:space="0" w:color="auto"/>
              <w:right w:val="single" w:sz="6" w:space="0" w:color="auto"/>
            </w:tcBorders>
          </w:tcPr>
          <w:p w14:paraId="70427CD0" w14:textId="77777777" w:rsidR="00460B92" w:rsidRPr="00460B92" w:rsidRDefault="00460B92" w:rsidP="006712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sz w:val="20"/>
                <w:lang w:val="en-CA"/>
              </w:rPr>
            </w:pPr>
            <w:r w:rsidRPr="00460B92">
              <w:rPr>
                <w:rFonts w:eastAsia="Malgun Gothic"/>
                <w:strike/>
                <w:color w:val="FF0000"/>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41BB2482" w14:textId="77777777" w:rsidR="00460B92" w:rsidRPr="00271EC9" w:rsidRDefault="00460B92" w:rsidP="00671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460B92" w:rsidRPr="00271EC9" w14:paraId="373D1C4A" w14:textId="77777777" w:rsidTr="00671259">
        <w:trPr>
          <w:cantSplit/>
          <w:jc w:val="center"/>
        </w:trPr>
        <w:tc>
          <w:tcPr>
            <w:tcW w:w="7920" w:type="dxa"/>
            <w:tcBorders>
              <w:top w:val="single" w:sz="2" w:space="0" w:color="auto"/>
              <w:left w:val="single" w:sz="6" w:space="0" w:color="auto"/>
              <w:bottom w:val="single" w:sz="2" w:space="0" w:color="auto"/>
              <w:right w:val="single" w:sz="6" w:space="0" w:color="auto"/>
            </w:tcBorders>
          </w:tcPr>
          <w:p w14:paraId="64907B9A" w14:textId="77777777" w:rsidR="00460B92" w:rsidRPr="00271EC9" w:rsidRDefault="00460B92" w:rsidP="006712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5E2C21A" w14:textId="77777777" w:rsidR="00460B92" w:rsidRPr="00271EC9" w:rsidRDefault="00460B92" w:rsidP="006712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071693F0" w14:textId="77777777" w:rsidR="00460B92" w:rsidRDefault="00460B92" w:rsidP="00433DD5">
      <w:pPr>
        <w:rPr>
          <w:sz w:val="20"/>
          <w:lang w:val="en-CA"/>
        </w:rPr>
      </w:pPr>
    </w:p>
    <w:p w14:paraId="4A870DE0" w14:textId="75AE2971" w:rsidR="00433DD5" w:rsidRPr="00171FFB" w:rsidRDefault="00433DD5" w:rsidP="00433DD5">
      <w:pPr>
        <w:rPr>
          <w:sz w:val="20"/>
          <w:lang w:val="en-CA"/>
        </w:rPr>
      </w:pPr>
      <w:r w:rsidRPr="00171FFB">
        <w:rPr>
          <w:sz w:val="20"/>
          <w:lang w:val="en-CA"/>
        </w:rPr>
        <w:t>…</w:t>
      </w:r>
    </w:p>
    <w:p w14:paraId="07874BE9" w14:textId="3E85FB3C" w:rsidR="00BD786F" w:rsidRPr="00BD786F" w:rsidRDefault="00BD786F" w:rsidP="00BD786F">
      <w:pPr>
        <w:rPr>
          <w:strike/>
          <w:color w:val="FF0000"/>
          <w:sz w:val="20"/>
          <w:szCs w:val="22"/>
          <w:lang w:val="en-CA"/>
        </w:rPr>
      </w:pPr>
      <w:r w:rsidRPr="00BD786F">
        <w:rPr>
          <w:strike/>
          <w:color w:val="FF0000"/>
          <w:sz w:val="20"/>
          <w:szCs w:val="22"/>
          <w:highlight w:val="lightGray"/>
          <w:lang w:val="en-CA"/>
        </w:rPr>
        <w:t>The processing order nesting (PON) SEI message includes one or more SEI messages that may be applied only as parts of the processing chain identified by an associated SEI processing order SEI message and should not be applied in a manner that would contradict with the processing chain identified by the associated SEI processing order SEI message.</w:t>
      </w:r>
      <w:r w:rsidRPr="00BD786F">
        <w:rPr>
          <w:sz w:val="20"/>
          <w:szCs w:val="22"/>
          <w:lang w:val="en-CA"/>
        </w:rPr>
        <w:t xml:space="preserve"> [Move this to be after the following paragraph]</w:t>
      </w:r>
    </w:p>
    <w:p w14:paraId="6C77D33A" w14:textId="77777777" w:rsidR="00BD786F" w:rsidRPr="00271EC9" w:rsidRDefault="00BD786F" w:rsidP="00BD786F">
      <w:pPr>
        <w:rPr>
          <w:sz w:val="20"/>
          <w:szCs w:val="22"/>
          <w:lang w:val="en-CA"/>
        </w:rPr>
      </w:pPr>
      <w:r w:rsidRPr="00271EC9">
        <w:rPr>
          <w:noProof/>
          <w:sz w:val="20"/>
          <w:lang w:val="en-CA"/>
        </w:rPr>
        <w:t xml:space="preserve">The SEI messages contained in </w:t>
      </w:r>
      <w:r>
        <w:rPr>
          <w:noProof/>
          <w:sz w:val="20"/>
          <w:lang w:val="en-CA"/>
        </w:rPr>
        <w:t>a</w:t>
      </w:r>
      <w:r w:rsidRPr="00271EC9">
        <w:rPr>
          <w:noProof/>
          <w:sz w:val="20"/>
          <w:lang w:val="en-CA"/>
        </w:rPr>
        <w:t xml:space="preserve"> </w:t>
      </w:r>
      <w:r>
        <w:rPr>
          <w:noProof/>
          <w:sz w:val="20"/>
          <w:lang w:val="en-CA"/>
        </w:rPr>
        <w:t>PON</w:t>
      </w:r>
      <w:r w:rsidRPr="00271EC9">
        <w:rPr>
          <w:noProof/>
          <w:sz w:val="20"/>
          <w:lang w:val="en-CA"/>
        </w:rPr>
        <w:t xml:space="preserve"> SEI message are referred to as </w:t>
      </w:r>
      <w:r>
        <w:rPr>
          <w:noProof/>
          <w:sz w:val="20"/>
          <w:lang w:val="en-CA"/>
        </w:rPr>
        <w:t>PON</w:t>
      </w:r>
      <w:r w:rsidRPr="00271EC9">
        <w:rPr>
          <w:noProof/>
          <w:sz w:val="20"/>
          <w:lang w:val="en-CA"/>
        </w:rPr>
        <w:t>-nested SEI messages.</w:t>
      </w:r>
    </w:p>
    <w:p w14:paraId="4BEF5101" w14:textId="77777777" w:rsidR="00BD786F" w:rsidRPr="00271EC9" w:rsidRDefault="00BD786F" w:rsidP="00BD7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402D041A" w14:textId="00389DAD" w:rsidR="00BD786F" w:rsidRDefault="00BD786F" w:rsidP="00BD786F">
      <w:pPr>
        <w:rPr>
          <w:sz w:val="20"/>
          <w:szCs w:val="22"/>
          <w:lang w:val="en-CA"/>
        </w:rPr>
      </w:pPr>
      <w:r w:rsidRPr="00271EC9">
        <w:rPr>
          <w:sz w:val="20"/>
          <w:szCs w:val="22"/>
          <w:lang w:val="en-CA"/>
        </w:rPr>
        <w:t xml:space="preserve">The processing order nesting </w:t>
      </w:r>
      <w:r>
        <w:rPr>
          <w:sz w:val="20"/>
          <w:szCs w:val="22"/>
          <w:lang w:val="en-CA"/>
        </w:rPr>
        <w:t xml:space="preserve">(PON) </w:t>
      </w:r>
      <w:r w:rsidRPr="00271EC9">
        <w:rPr>
          <w:sz w:val="20"/>
          <w:szCs w:val="22"/>
          <w:lang w:val="en-CA"/>
        </w:rPr>
        <w:t xml:space="preserve">SEI message includes one or more SEI messages that </w:t>
      </w:r>
      <w:r w:rsidRPr="00BD786F">
        <w:rPr>
          <w:sz w:val="20"/>
          <w:szCs w:val="22"/>
          <w:highlight w:val="yellow"/>
          <w:lang w:val="en-CA"/>
        </w:rPr>
        <w:t>may</w:t>
      </w:r>
      <w:r>
        <w:rPr>
          <w:sz w:val="20"/>
          <w:szCs w:val="22"/>
          <w:lang w:val="en-CA"/>
        </w:rPr>
        <w:t xml:space="preserve"> </w:t>
      </w:r>
      <w:r w:rsidRPr="00BD786F">
        <w:rPr>
          <w:strike/>
          <w:color w:val="FF0000"/>
          <w:sz w:val="20"/>
          <w:szCs w:val="22"/>
          <w:lang w:val="en-CA"/>
        </w:rPr>
        <w:t>should</w:t>
      </w:r>
      <w:r w:rsidRPr="00BD786F">
        <w:rPr>
          <w:color w:val="FF0000"/>
          <w:sz w:val="20"/>
          <w:szCs w:val="22"/>
          <w:lang w:val="en-CA"/>
        </w:rPr>
        <w:t xml:space="preserve"> </w:t>
      </w:r>
      <w:r w:rsidRPr="00271EC9">
        <w:rPr>
          <w:sz w:val="20"/>
          <w:szCs w:val="22"/>
          <w:lang w:val="en-CA"/>
        </w:rPr>
        <w:t>be applied only as parts of the processing chain identified by an associated SEI processing order SEI message and should not be applied in a manner that would contradict with the processing chain identified by the associated SEI processing order SEI message.</w:t>
      </w:r>
      <w:r>
        <w:rPr>
          <w:sz w:val="20"/>
          <w:szCs w:val="22"/>
          <w:lang w:val="en-CA"/>
        </w:rPr>
        <w:t xml:space="preserve"> </w:t>
      </w:r>
      <w:r w:rsidRPr="00BD786F">
        <w:rPr>
          <w:sz w:val="20"/>
          <w:szCs w:val="22"/>
          <w:highlight w:val="yellow"/>
          <w:lang w:val="en-CA"/>
        </w:rPr>
        <w:t>When a PON-nested SEI message is not part of any processing chain (i.e., the PON-nested SEI message is not included in any SEI processing order SEI message), it is handled as if does not have associated processing order.</w:t>
      </w:r>
    </w:p>
    <w:p w14:paraId="7506672C" w14:textId="683438A9" w:rsidR="00BD786F" w:rsidRPr="00671259" w:rsidRDefault="00BD786F" w:rsidP="00BD7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Pr>
          <w:sz w:val="20"/>
          <w:szCs w:val="22"/>
          <w:lang w:val="en-CA"/>
        </w:rPr>
        <w:t>…</w:t>
      </w:r>
    </w:p>
    <w:p w14:paraId="11B0EE36" w14:textId="77777777" w:rsidR="00BD786F" w:rsidRPr="00BD786F" w:rsidRDefault="00BD786F" w:rsidP="00BD786F">
      <w:pPr>
        <w:rPr>
          <w:strike/>
          <w:color w:val="FF0000"/>
          <w:sz w:val="20"/>
          <w:szCs w:val="22"/>
          <w:lang w:val="en-CA"/>
        </w:rPr>
      </w:pPr>
      <w:r w:rsidRPr="00BD786F">
        <w:rPr>
          <w:b/>
          <w:bCs/>
          <w:strike/>
          <w:color w:val="FF0000"/>
          <w:sz w:val="20"/>
          <w:szCs w:val="22"/>
          <w:lang w:val="en-CA"/>
        </w:rPr>
        <w:t>pon_num_po_ids_minus1</w:t>
      </w:r>
      <w:r w:rsidRPr="00BD786F">
        <w:rPr>
          <w:strike/>
          <w:color w:val="FF0000"/>
          <w:sz w:val="20"/>
          <w:szCs w:val="22"/>
          <w:lang w:val="en-CA"/>
        </w:rPr>
        <w:t xml:space="preserve"> plus 1 specifies the number of the SEI processing order SEI messages SEI associated with this PON SEI message.</w:t>
      </w:r>
    </w:p>
    <w:p w14:paraId="4BAF3E65" w14:textId="77777777" w:rsidR="00BD786F" w:rsidRPr="00BD786F" w:rsidRDefault="00BD786F" w:rsidP="00BD786F">
      <w:pPr>
        <w:rPr>
          <w:strike/>
          <w:color w:val="FF0000"/>
          <w:sz w:val="20"/>
          <w:szCs w:val="22"/>
          <w:lang w:val="en-CA"/>
        </w:rPr>
      </w:pPr>
      <w:r w:rsidRPr="00BD786F">
        <w:rPr>
          <w:b/>
          <w:bCs/>
          <w:strike/>
          <w:color w:val="FF0000"/>
          <w:sz w:val="20"/>
          <w:szCs w:val="22"/>
          <w:lang w:val="en-CA"/>
        </w:rPr>
        <w:t>pon_target_po_id</w:t>
      </w:r>
      <w:r w:rsidRPr="00BD786F">
        <w:rPr>
          <w:strike/>
          <w:color w:val="FF0000"/>
          <w:sz w:val="20"/>
          <w:szCs w:val="22"/>
          <w:lang w:val="en-CA"/>
        </w:rPr>
        <w:t>[ i ] indicates the po_id of the i-th associated SEI processing order SEI message.</w:t>
      </w:r>
    </w:p>
    <w:p w14:paraId="1CF98C0C" w14:textId="77777777" w:rsidR="00BD786F" w:rsidRPr="00271EC9" w:rsidRDefault="00BD786F" w:rsidP="00BD786F">
      <w:pPr>
        <w:rPr>
          <w:sz w:val="20"/>
          <w:szCs w:val="22"/>
          <w:lang w:val="en-CA"/>
        </w:rPr>
      </w:pPr>
      <w:r w:rsidRPr="00271EC9">
        <w:rPr>
          <w:b/>
          <w:bCs/>
          <w:sz w:val="20"/>
          <w:szCs w:val="22"/>
          <w:lang w:val="en-CA"/>
        </w:rPr>
        <w:t>pon_num_seis_minus1</w:t>
      </w:r>
      <w:r w:rsidRPr="00271EC9">
        <w:rPr>
          <w:sz w:val="20"/>
          <w:szCs w:val="22"/>
          <w:lang w:val="en-CA"/>
        </w:rPr>
        <w:t xml:space="preserve"> plus 1 specifies the number of the </w:t>
      </w:r>
      <w:r>
        <w:rPr>
          <w:sz w:val="20"/>
          <w:szCs w:val="22"/>
          <w:lang w:val="en-CA"/>
        </w:rPr>
        <w:t>PON</w:t>
      </w:r>
      <w:r w:rsidRPr="00271EC9">
        <w:rPr>
          <w:sz w:val="20"/>
          <w:szCs w:val="22"/>
          <w:lang w:val="en-CA"/>
        </w:rPr>
        <w:t xml:space="preserve">-nested SEI messages that are included in this </w:t>
      </w:r>
      <w:r>
        <w:rPr>
          <w:sz w:val="20"/>
          <w:szCs w:val="22"/>
          <w:lang w:val="en-CA"/>
        </w:rPr>
        <w:t xml:space="preserve">PON </w:t>
      </w:r>
      <w:r w:rsidRPr="00271EC9">
        <w:rPr>
          <w:sz w:val="20"/>
          <w:szCs w:val="22"/>
          <w:lang w:val="en-CA"/>
        </w:rPr>
        <w:t>SEI message.</w:t>
      </w:r>
    </w:p>
    <w:p w14:paraId="2C7E7CA8" w14:textId="77777777" w:rsidR="00BD786F" w:rsidRPr="00CB010D" w:rsidRDefault="00BD786F" w:rsidP="00BD786F">
      <w:pPr>
        <w:rPr>
          <w:strike/>
          <w:color w:val="FF0000"/>
          <w:sz w:val="20"/>
          <w:szCs w:val="22"/>
          <w:lang w:val="en-CA"/>
        </w:rPr>
      </w:pPr>
      <w:r w:rsidRPr="00CB010D">
        <w:rPr>
          <w:b/>
          <w:bCs/>
          <w:strike/>
          <w:color w:val="FF0000"/>
          <w:sz w:val="20"/>
          <w:szCs w:val="22"/>
          <w:lang w:val="en-CA"/>
        </w:rPr>
        <w:t>pon_processing_order</w:t>
      </w:r>
      <w:r w:rsidRPr="00CB010D">
        <w:rPr>
          <w:strike/>
          <w:color w:val="FF0000"/>
          <w:sz w:val="20"/>
          <w:szCs w:val="22"/>
          <w:lang w:val="en-CA"/>
        </w:rPr>
        <w:t>[ i ] specifies the position of the i-th processing-order-nested SEI message within the processing order defined by the associated SEI processing order SEI message. When i is greater than 0, pon_processing_order[ i ] shall be greater than or equal to pon_processing_order[ i − 1 ].</w:t>
      </w:r>
    </w:p>
    <w:p w14:paraId="0B80F9C6" w14:textId="26AE360E" w:rsidR="00BD786F" w:rsidRPr="00CB010D" w:rsidRDefault="00BD786F" w:rsidP="00BD786F">
      <w:pPr>
        <w:keepNext/>
        <w:rPr>
          <w:strike/>
          <w:color w:val="FF0000"/>
          <w:sz w:val="20"/>
          <w:szCs w:val="22"/>
          <w:lang w:val="en-CA"/>
        </w:rPr>
      </w:pPr>
      <w:r w:rsidRPr="00CB010D">
        <w:rPr>
          <w:strike/>
          <w:color w:val="FF0000"/>
          <w:sz w:val="20"/>
          <w:szCs w:val="22"/>
          <w:lang w:val="en-CA"/>
        </w:rPr>
        <w:t>For each associated SEI processing order SEI message there shall be at least one value of i in the range of 0 to pon_num_seis_minus1, inclusive, in the PON SEI message for which the associated SEI processing order SEI message has some entry k for which all of the following are true:</w:t>
      </w:r>
    </w:p>
    <w:p w14:paraId="6DFAD201" w14:textId="77777777" w:rsidR="00BD786F" w:rsidRPr="00CB010D" w:rsidRDefault="00BD786F" w:rsidP="00BD7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trike/>
          <w:color w:val="FF0000"/>
          <w:sz w:val="20"/>
          <w:szCs w:val="22"/>
          <w:lang w:val="en-CA"/>
        </w:rPr>
      </w:pPr>
      <w:r w:rsidRPr="00CB010D">
        <w:rPr>
          <w:rFonts w:eastAsia="SimSun"/>
          <w:strike/>
          <w:color w:val="FF0000"/>
          <w:sz w:val="20"/>
          <w:lang w:val="en-CA"/>
        </w:rPr>
        <w:t>–</w:t>
      </w:r>
      <w:r w:rsidRPr="00CB010D">
        <w:rPr>
          <w:rFonts w:eastAsia="SimSun"/>
          <w:strike/>
          <w:color w:val="FF0000"/>
          <w:sz w:val="20"/>
          <w:lang w:val="en-CA"/>
        </w:rPr>
        <w:tab/>
      </w:r>
      <w:r w:rsidRPr="00CB010D">
        <w:rPr>
          <w:rFonts w:eastAsia="SimSun"/>
          <w:strike/>
          <w:color w:val="FF0000"/>
          <w:sz w:val="20"/>
          <w:szCs w:val="22"/>
          <w:lang w:val="en-CA"/>
        </w:rPr>
        <w:t>po_sei_processing_order[ k ] is equal to pon_processing_order[ i ]</w:t>
      </w:r>
    </w:p>
    <w:p w14:paraId="4A576F97" w14:textId="77777777" w:rsidR="00BD786F" w:rsidRPr="00CB010D" w:rsidRDefault="00BD786F" w:rsidP="00BD7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trike/>
          <w:color w:val="FF0000"/>
          <w:sz w:val="20"/>
          <w:szCs w:val="22"/>
          <w:lang w:val="en-CA"/>
        </w:rPr>
      </w:pPr>
      <w:r w:rsidRPr="00CB010D">
        <w:rPr>
          <w:rFonts w:eastAsia="SimSun"/>
          <w:strike/>
          <w:color w:val="FF0000"/>
          <w:sz w:val="20"/>
          <w:lang w:val="en-CA"/>
        </w:rPr>
        <w:t>–</w:t>
      </w:r>
      <w:r w:rsidRPr="00CB010D">
        <w:rPr>
          <w:rFonts w:eastAsia="SimSun"/>
          <w:strike/>
          <w:color w:val="FF0000"/>
          <w:sz w:val="20"/>
          <w:lang w:val="en-CA"/>
        </w:rPr>
        <w:tab/>
      </w:r>
      <w:r w:rsidRPr="00CB010D">
        <w:rPr>
          <w:rFonts w:eastAsia="SimSun"/>
          <w:strike/>
          <w:color w:val="FF0000"/>
          <w:sz w:val="20"/>
          <w:szCs w:val="22"/>
          <w:lang w:val="en-CA"/>
        </w:rPr>
        <w:t>po_sei_payload_type[ k ] is equal to the payloadType value of the i-th PON-nested SEI message.</w:t>
      </w:r>
    </w:p>
    <w:p w14:paraId="1760DE2E" w14:textId="77777777" w:rsidR="00BD786F" w:rsidRPr="00CB010D" w:rsidRDefault="00BD786F" w:rsidP="00BD7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trike/>
          <w:color w:val="FF0000"/>
          <w:sz w:val="20"/>
          <w:szCs w:val="22"/>
          <w:lang w:val="en-CA"/>
        </w:rPr>
      </w:pPr>
      <w:r w:rsidRPr="00CB010D">
        <w:rPr>
          <w:rFonts w:eastAsia="SimSun"/>
          <w:strike/>
          <w:color w:val="FF0000"/>
          <w:sz w:val="20"/>
          <w:lang w:val="en-CA"/>
        </w:rPr>
        <w:t>–</w:t>
      </w:r>
      <w:r w:rsidRPr="00CB010D">
        <w:rPr>
          <w:rFonts w:eastAsia="SimSun"/>
          <w:strike/>
          <w:color w:val="FF0000"/>
          <w:sz w:val="20"/>
          <w:lang w:val="en-CA"/>
        </w:rPr>
        <w:tab/>
        <w:t>W</w:t>
      </w:r>
      <w:r w:rsidRPr="00CB010D">
        <w:rPr>
          <w:rFonts w:eastAsia="SimSun"/>
          <w:strike/>
          <w:color w:val="FF0000"/>
          <w:sz w:val="20"/>
          <w:szCs w:val="22"/>
          <w:lang w:val="en-CA"/>
        </w:rPr>
        <w:t>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PON-nested SEI message.</w:t>
      </w:r>
    </w:p>
    <w:p w14:paraId="7A385AE2" w14:textId="0404EE4B" w:rsidR="00BD786F" w:rsidRPr="00A601E9" w:rsidRDefault="00BD786F" w:rsidP="00BD786F">
      <w:pPr>
        <w:rPr>
          <w:strike/>
          <w:color w:val="FF0000"/>
          <w:sz w:val="20"/>
          <w:szCs w:val="22"/>
          <w:lang w:val="en-CA"/>
        </w:rPr>
      </w:pPr>
      <w:r w:rsidRPr="00CB010D">
        <w:rPr>
          <w:strike/>
          <w:color w:val="FF0000"/>
          <w:sz w:val="20"/>
          <w:szCs w:val="22"/>
          <w:lang w:val="en-CA"/>
        </w:rPr>
        <w:t>The i-th PON-nested SEI message should be applied as the k-th loop entry of the associated SEI processing order SEI message.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9C0DBFB" w:rsidR="00342FF4" w:rsidRPr="005B217D" w:rsidRDefault="00824D5E"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C7C73" w14:textId="77777777" w:rsidR="00EE1C8E" w:rsidRDefault="00EE1C8E">
      <w:r>
        <w:separator/>
      </w:r>
    </w:p>
  </w:endnote>
  <w:endnote w:type="continuationSeparator" w:id="0">
    <w:p w14:paraId="00F676D8" w14:textId="77777777" w:rsidR="00EE1C8E" w:rsidRDefault="00EE1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2FCFF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A54E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3F8F">
      <w:rPr>
        <w:rStyle w:val="PageNumber"/>
        <w:noProof/>
      </w:rPr>
      <w:t>2024-04-09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13C61" w14:textId="77777777" w:rsidR="00EE1C8E" w:rsidRDefault="00EE1C8E">
      <w:r>
        <w:separator/>
      </w:r>
    </w:p>
  </w:footnote>
  <w:footnote w:type="continuationSeparator" w:id="0">
    <w:p w14:paraId="6D971387" w14:textId="77777777" w:rsidR="00EE1C8E" w:rsidRDefault="00EE1C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D14258"/>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6F673E7"/>
    <w:multiLevelType w:val="hybridMultilevel"/>
    <w:tmpl w:val="80D0492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F138D0"/>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2EF"/>
    <w:rsid w:val="000C5F4C"/>
    <w:rsid w:val="000E00F3"/>
    <w:rsid w:val="000F158C"/>
    <w:rsid w:val="00102F3D"/>
    <w:rsid w:val="00124E38"/>
    <w:rsid w:val="0012580B"/>
    <w:rsid w:val="00131F90"/>
    <w:rsid w:val="0013458C"/>
    <w:rsid w:val="0013526E"/>
    <w:rsid w:val="00146152"/>
    <w:rsid w:val="00147E82"/>
    <w:rsid w:val="00155526"/>
    <w:rsid w:val="00170A08"/>
    <w:rsid w:val="00171371"/>
    <w:rsid w:val="00171FFB"/>
    <w:rsid w:val="00174566"/>
    <w:rsid w:val="00175A24"/>
    <w:rsid w:val="00187E58"/>
    <w:rsid w:val="001A297E"/>
    <w:rsid w:val="001A368E"/>
    <w:rsid w:val="001A7329"/>
    <w:rsid w:val="001A792F"/>
    <w:rsid w:val="001B2F4A"/>
    <w:rsid w:val="001B4E28"/>
    <w:rsid w:val="001C3525"/>
    <w:rsid w:val="001C3AFB"/>
    <w:rsid w:val="001D07F0"/>
    <w:rsid w:val="001D1BD2"/>
    <w:rsid w:val="001E0248"/>
    <w:rsid w:val="001E02BE"/>
    <w:rsid w:val="001E3B37"/>
    <w:rsid w:val="001F2594"/>
    <w:rsid w:val="001F60B2"/>
    <w:rsid w:val="001F6A5E"/>
    <w:rsid w:val="002055A6"/>
    <w:rsid w:val="002061DB"/>
    <w:rsid w:val="00206460"/>
    <w:rsid w:val="002069B4"/>
    <w:rsid w:val="00215DFC"/>
    <w:rsid w:val="002212DF"/>
    <w:rsid w:val="00222CD4"/>
    <w:rsid w:val="00225016"/>
    <w:rsid w:val="002253CA"/>
    <w:rsid w:val="002264A6"/>
    <w:rsid w:val="00227BA7"/>
    <w:rsid w:val="0023011C"/>
    <w:rsid w:val="002375C1"/>
    <w:rsid w:val="00247E1E"/>
    <w:rsid w:val="00262F30"/>
    <w:rsid w:val="00263398"/>
    <w:rsid w:val="00263B99"/>
    <w:rsid w:val="002647D8"/>
    <w:rsid w:val="00266F06"/>
    <w:rsid w:val="00274F64"/>
    <w:rsid w:val="00275BCF"/>
    <w:rsid w:val="00280613"/>
    <w:rsid w:val="00291E36"/>
    <w:rsid w:val="00292257"/>
    <w:rsid w:val="002A54E0"/>
    <w:rsid w:val="002B1595"/>
    <w:rsid w:val="002B191D"/>
    <w:rsid w:val="002B2E83"/>
    <w:rsid w:val="002B4998"/>
    <w:rsid w:val="002B5E21"/>
    <w:rsid w:val="002C49FB"/>
    <w:rsid w:val="002D0AF6"/>
    <w:rsid w:val="002E0E5E"/>
    <w:rsid w:val="002F164D"/>
    <w:rsid w:val="003021BC"/>
    <w:rsid w:val="00306206"/>
    <w:rsid w:val="00317D85"/>
    <w:rsid w:val="00327C56"/>
    <w:rsid w:val="003315A1"/>
    <w:rsid w:val="003373EC"/>
    <w:rsid w:val="00342870"/>
    <w:rsid w:val="00342FF4"/>
    <w:rsid w:val="00344E5A"/>
    <w:rsid w:val="00346148"/>
    <w:rsid w:val="003669EA"/>
    <w:rsid w:val="003706CC"/>
    <w:rsid w:val="00377710"/>
    <w:rsid w:val="003A25F5"/>
    <w:rsid w:val="003A2D8E"/>
    <w:rsid w:val="003A7CE6"/>
    <w:rsid w:val="003B24FC"/>
    <w:rsid w:val="003C20E4"/>
    <w:rsid w:val="003C5D82"/>
    <w:rsid w:val="003D6342"/>
    <w:rsid w:val="003E6F90"/>
    <w:rsid w:val="003E73ED"/>
    <w:rsid w:val="003F5D0F"/>
    <w:rsid w:val="00414101"/>
    <w:rsid w:val="004219CF"/>
    <w:rsid w:val="004234F0"/>
    <w:rsid w:val="00427EEC"/>
    <w:rsid w:val="00433DD5"/>
    <w:rsid w:val="00433DDB"/>
    <w:rsid w:val="00435A29"/>
    <w:rsid w:val="00437619"/>
    <w:rsid w:val="00460B92"/>
    <w:rsid w:val="00465A1E"/>
    <w:rsid w:val="0049445A"/>
    <w:rsid w:val="004957D9"/>
    <w:rsid w:val="004969EC"/>
    <w:rsid w:val="004A2A63"/>
    <w:rsid w:val="004B210C"/>
    <w:rsid w:val="004B6170"/>
    <w:rsid w:val="004C4590"/>
    <w:rsid w:val="004D405F"/>
    <w:rsid w:val="004E4F4F"/>
    <w:rsid w:val="004E6789"/>
    <w:rsid w:val="004F61E3"/>
    <w:rsid w:val="00502E10"/>
    <w:rsid w:val="0050354E"/>
    <w:rsid w:val="0051015C"/>
    <w:rsid w:val="00516CF1"/>
    <w:rsid w:val="00527DAE"/>
    <w:rsid w:val="00531AE9"/>
    <w:rsid w:val="00536188"/>
    <w:rsid w:val="00546819"/>
    <w:rsid w:val="00550A66"/>
    <w:rsid w:val="00567EC7"/>
    <w:rsid w:val="00570013"/>
    <w:rsid w:val="005753EC"/>
    <w:rsid w:val="005801A2"/>
    <w:rsid w:val="005952A5"/>
    <w:rsid w:val="005A33A1"/>
    <w:rsid w:val="005B217D"/>
    <w:rsid w:val="005C385F"/>
    <w:rsid w:val="005C7C26"/>
    <w:rsid w:val="005D0CDF"/>
    <w:rsid w:val="005E1AC6"/>
    <w:rsid w:val="005E3F2B"/>
    <w:rsid w:val="005F6F1B"/>
    <w:rsid w:val="00615995"/>
    <w:rsid w:val="00616155"/>
    <w:rsid w:val="0062270B"/>
    <w:rsid w:val="00624B33"/>
    <w:rsid w:val="0063041A"/>
    <w:rsid w:val="00630AA2"/>
    <w:rsid w:val="00631D8B"/>
    <w:rsid w:val="00640A9F"/>
    <w:rsid w:val="00646707"/>
    <w:rsid w:val="00657F7E"/>
    <w:rsid w:val="00662E58"/>
    <w:rsid w:val="006637F2"/>
    <w:rsid w:val="006642A5"/>
    <w:rsid w:val="00664DCF"/>
    <w:rsid w:val="006A0E5C"/>
    <w:rsid w:val="006A47E3"/>
    <w:rsid w:val="006A48E6"/>
    <w:rsid w:val="006C5D39"/>
    <w:rsid w:val="006D6D9B"/>
    <w:rsid w:val="006E2810"/>
    <w:rsid w:val="006E5417"/>
    <w:rsid w:val="006F0794"/>
    <w:rsid w:val="006F2822"/>
    <w:rsid w:val="006F6E01"/>
    <w:rsid w:val="006F7528"/>
    <w:rsid w:val="007023DE"/>
    <w:rsid w:val="00712F60"/>
    <w:rsid w:val="00720E3B"/>
    <w:rsid w:val="00735925"/>
    <w:rsid w:val="00737160"/>
    <w:rsid w:val="0074393F"/>
    <w:rsid w:val="00745F6B"/>
    <w:rsid w:val="0075144E"/>
    <w:rsid w:val="0075175B"/>
    <w:rsid w:val="0075585E"/>
    <w:rsid w:val="00757077"/>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4D5E"/>
    <w:rsid w:val="0086387C"/>
    <w:rsid w:val="00874A6C"/>
    <w:rsid w:val="00876C65"/>
    <w:rsid w:val="00882F72"/>
    <w:rsid w:val="00893DC4"/>
    <w:rsid w:val="008A147E"/>
    <w:rsid w:val="008A42F1"/>
    <w:rsid w:val="008A4B4C"/>
    <w:rsid w:val="008C239F"/>
    <w:rsid w:val="008E480C"/>
    <w:rsid w:val="008F4A22"/>
    <w:rsid w:val="00907757"/>
    <w:rsid w:val="009212B0"/>
    <w:rsid w:val="00921FA1"/>
    <w:rsid w:val="009234A5"/>
    <w:rsid w:val="00925CE2"/>
    <w:rsid w:val="00933453"/>
    <w:rsid w:val="009336F7"/>
    <w:rsid w:val="0093636C"/>
    <w:rsid w:val="009374A7"/>
    <w:rsid w:val="00937F03"/>
    <w:rsid w:val="00954509"/>
    <w:rsid w:val="00955F6D"/>
    <w:rsid w:val="00977C16"/>
    <w:rsid w:val="0098551D"/>
    <w:rsid w:val="00985DCB"/>
    <w:rsid w:val="0099518F"/>
    <w:rsid w:val="009A523D"/>
    <w:rsid w:val="009A54EE"/>
    <w:rsid w:val="009B02A1"/>
    <w:rsid w:val="009B3361"/>
    <w:rsid w:val="009B7F3F"/>
    <w:rsid w:val="009D7CE6"/>
    <w:rsid w:val="009E448E"/>
    <w:rsid w:val="009F496B"/>
    <w:rsid w:val="00A01439"/>
    <w:rsid w:val="00A02E61"/>
    <w:rsid w:val="00A05CFF"/>
    <w:rsid w:val="00A13048"/>
    <w:rsid w:val="00A134F8"/>
    <w:rsid w:val="00A46843"/>
    <w:rsid w:val="00A469D1"/>
    <w:rsid w:val="00A47F0A"/>
    <w:rsid w:val="00A56B97"/>
    <w:rsid w:val="00A601E9"/>
    <w:rsid w:val="00A6093D"/>
    <w:rsid w:val="00A703CE"/>
    <w:rsid w:val="00A72017"/>
    <w:rsid w:val="00A7228E"/>
    <w:rsid w:val="00A767DC"/>
    <w:rsid w:val="00A76A6D"/>
    <w:rsid w:val="00A83253"/>
    <w:rsid w:val="00AA6E84"/>
    <w:rsid w:val="00AB1A1C"/>
    <w:rsid w:val="00AB4721"/>
    <w:rsid w:val="00AB7405"/>
    <w:rsid w:val="00AD05A8"/>
    <w:rsid w:val="00AE341B"/>
    <w:rsid w:val="00AF51C5"/>
    <w:rsid w:val="00B01905"/>
    <w:rsid w:val="00B07CA7"/>
    <w:rsid w:val="00B1279A"/>
    <w:rsid w:val="00B336EE"/>
    <w:rsid w:val="00B3640F"/>
    <w:rsid w:val="00B4194A"/>
    <w:rsid w:val="00B437E8"/>
    <w:rsid w:val="00B51F2C"/>
    <w:rsid w:val="00B5222E"/>
    <w:rsid w:val="00B53179"/>
    <w:rsid w:val="00B532EA"/>
    <w:rsid w:val="00B57A23"/>
    <w:rsid w:val="00B600CD"/>
    <w:rsid w:val="00B61C96"/>
    <w:rsid w:val="00B63AF3"/>
    <w:rsid w:val="00B73A2A"/>
    <w:rsid w:val="00B75A51"/>
    <w:rsid w:val="00B827C6"/>
    <w:rsid w:val="00B94B06"/>
    <w:rsid w:val="00B94C28"/>
    <w:rsid w:val="00BC10BA"/>
    <w:rsid w:val="00BC5AFD"/>
    <w:rsid w:val="00BD786F"/>
    <w:rsid w:val="00C00DDE"/>
    <w:rsid w:val="00C04F43"/>
    <w:rsid w:val="00C05271"/>
    <w:rsid w:val="00C0609D"/>
    <w:rsid w:val="00C115AB"/>
    <w:rsid w:val="00C26CCB"/>
    <w:rsid w:val="00C30249"/>
    <w:rsid w:val="00C35F74"/>
    <w:rsid w:val="00C3723B"/>
    <w:rsid w:val="00C42466"/>
    <w:rsid w:val="00C4684E"/>
    <w:rsid w:val="00C606C9"/>
    <w:rsid w:val="00C65213"/>
    <w:rsid w:val="00C80288"/>
    <w:rsid w:val="00C836F0"/>
    <w:rsid w:val="00C84003"/>
    <w:rsid w:val="00C90650"/>
    <w:rsid w:val="00C9714D"/>
    <w:rsid w:val="00C97D78"/>
    <w:rsid w:val="00CB010D"/>
    <w:rsid w:val="00CC2AAE"/>
    <w:rsid w:val="00CC5A42"/>
    <w:rsid w:val="00CD0EAB"/>
    <w:rsid w:val="00CD0EB3"/>
    <w:rsid w:val="00CE5E02"/>
    <w:rsid w:val="00CF1F85"/>
    <w:rsid w:val="00CF34DB"/>
    <w:rsid w:val="00CF3917"/>
    <w:rsid w:val="00CF558F"/>
    <w:rsid w:val="00CF59F9"/>
    <w:rsid w:val="00D010C0"/>
    <w:rsid w:val="00D04882"/>
    <w:rsid w:val="00D06B8B"/>
    <w:rsid w:val="00D073E2"/>
    <w:rsid w:val="00D108ED"/>
    <w:rsid w:val="00D1511D"/>
    <w:rsid w:val="00D1555A"/>
    <w:rsid w:val="00D21D6C"/>
    <w:rsid w:val="00D446EC"/>
    <w:rsid w:val="00D51BF0"/>
    <w:rsid w:val="00D531DB"/>
    <w:rsid w:val="00D54170"/>
    <w:rsid w:val="00D55942"/>
    <w:rsid w:val="00D61B3D"/>
    <w:rsid w:val="00D73F8F"/>
    <w:rsid w:val="00D807BF"/>
    <w:rsid w:val="00D82FCC"/>
    <w:rsid w:val="00D9006A"/>
    <w:rsid w:val="00DA17FC"/>
    <w:rsid w:val="00DA7887"/>
    <w:rsid w:val="00DB252B"/>
    <w:rsid w:val="00DB2C26"/>
    <w:rsid w:val="00DB45C3"/>
    <w:rsid w:val="00DD02F4"/>
    <w:rsid w:val="00DD6622"/>
    <w:rsid w:val="00DE1C7C"/>
    <w:rsid w:val="00DE6B43"/>
    <w:rsid w:val="00E041C6"/>
    <w:rsid w:val="00E11923"/>
    <w:rsid w:val="00E207D8"/>
    <w:rsid w:val="00E262D4"/>
    <w:rsid w:val="00E36250"/>
    <w:rsid w:val="00E36841"/>
    <w:rsid w:val="00E47F2D"/>
    <w:rsid w:val="00E53625"/>
    <w:rsid w:val="00E54511"/>
    <w:rsid w:val="00E60EDC"/>
    <w:rsid w:val="00E61DAC"/>
    <w:rsid w:val="00E72B80"/>
    <w:rsid w:val="00E75FE3"/>
    <w:rsid w:val="00E86C4C"/>
    <w:rsid w:val="00E907A3"/>
    <w:rsid w:val="00EA0EBC"/>
    <w:rsid w:val="00EA5AE0"/>
    <w:rsid w:val="00EB56E1"/>
    <w:rsid w:val="00EB7AB1"/>
    <w:rsid w:val="00EC32BD"/>
    <w:rsid w:val="00ED536F"/>
    <w:rsid w:val="00EE1C8E"/>
    <w:rsid w:val="00EE7CD8"/>
    <w:rsid w:val="00EF37F6"/>
    <w:rsid w:val="00EF48CC"/>
    <w:rsid w:val="00F00801"/>
    <w:rsid w:val="00F2488D"/>
    <w:rsid w:val="00F601A0"/>
    <w:rsid w:val="00F6599C"/>
    <w:rsid w:val="00F712E9"/>
    <w:rsid w:val="00F73032"/>
    <w:rsid w:val="00F77E46"/>
    <w:rsid w:val="00F848FC"/>
    <w:rsid w:val="00F906F6"/>
    <w:rsid w:val="00F9282A"/>
    <w:rsid w:val="00F96BAD"/>
    <w:rsid w:val="00FA139D"/>
    <w:rsid w:val="00FA1E3F"/>
    <w:rsid w:val="00FA60F5"/>
    <w:rsid w:val="00FB0E84"/>
    <w:rsid w:val="00FC2405"/>
    <w:rsid w:val="00FD01C2"/>
    <w:rsid w:val="00FE33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433DD5"/>
    <w:pPr>
      <w:ind w:left="720"/>
      <w:contextualSpacing/>
    </w:pPr>
  </w:style>
  <w:style w:type="paragraph" w:customStyle="1" w:styleId="tablesyntax">
    <w:name w:val="table syntax"/>
    <w:basedOn w:val="Normal"/>
    <w:link w:val="tablesyntaxChar"/>
    <w:qFormat/>
    <w:rsid w:val="00433D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433DD5"/>
    <w:rPr>
      <w:rFonts w:ascii="Times" w:eastAsia="Malgun Gothic" w:hAnsi="Times"/>
      <w:lang w:val="en-GB"/>
    </w:rPr>
  </w:style>
  <w:style w:type="paragraph" w:customStyle="1" w:styleId="tablecell">
    <w:name w:val="table cell"/>
    <w:basedOn w:val="Normal"/>
    <w:qFormat/>
    <w:rsid w:val="00433D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styleId="CommentReference">
    <w:name w:val="annotation reference"/>
    <w:basedOn w:val="DefaultParagraphFont"/>
    <w:rsid w:val="00CF59F9"/>
    <w:rPr>
      <w:sz w:val="16"/>
      <w:szCs w:val="16"/>
    </w:rPr>
  </w:style>
  <w:style w:type="paragraph" w:styleId="CommentText">
    <w:name w:val="annotation text"/>
    <w:basedOn w:val="Normal"/>
    <w:link w:val="CommentTextChar"/>
    <w:rsid w:val="00CF59F9"/>
    <w:rPr>
      <w:sz w:val="20"/>
    </w:rPr>
  </w:style>
  <w:style w:type="character" w:customStyle="1" w:styleId="CommentTextChar">
    <w:name w:val="Comment Text Char"/>
    <w:basedOn w:val="DefaultParagraphFont"/>
    <w:link w:val="CommentText"/>
    <w:rsid w:val="00CF59F9"/>
  </w:style>
  <w:style w:type="paragraph" w:styleId="CommentSubject">
    <w:name w:val="annotation subject"/>
    <w:basedOn w:val="CommentText"/>
    <w:next w:val="CommentText"/>
    <w:link w:val="CommentSubjectChar"/>
    <w:semiHidden/>
    <w:unhideWhenUsed/>
    <w:rsid w:val="00CF59F9"/>
    <w:rPr>
      <w:b/>
      <w:bCs/>
    </w:rPr>
  </w:style>
  <w:style w:type="character" w:customStyle="1" w:styleId="CommentSubjectChar">
    <w:name w:val="Comment Subject Char"/>
    <w:basedOn w:val="CommentTextChar"/>
    <w:link w:val="CommentSubject"/>
    <w:semiHidden/>
    <w:rsid w:val="00CF59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411235">
      <w:bodyDiv w:val="1"/>
      <w:marLeft w:val="0"/>
      <w:marRight w:val="0"/>
      <w:marTop w:val="0"/>
      <w:marBottom w:val="0"/>
      <w:divBdr>
        <w:top w:val="none" w:sz="0" w:space="0" w:color="auto"/>
        <w:left w:val="none" w:sz="0" w:space="0" w:color="auto"/>
        <w:bottom w:val="none" w:sz="0" w:space="0" w:color="auto"/>
        <w:right w:val="none" w:sz="0" w:space="0" w:color="auto"/>
      </w:divBdr>
    </w:div>
    <w:div w:id="13805458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32D1D2E-36DB-48EB-9BAC-2B83B01D3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2185</Words>
  <Characters>11380</Characters>
  <Application>Microsoft Office Word</Application>
  <DocSecurity>0</DocSecurity>
  <Lines>94</Lines>
  <Paragraphs>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2</cp:revision>
  <cp:lastPrinted>1900-01-01T08:00:00Z</cp:lastPrinted>
  <dcterms:created xsi:type="dcterms:W3CDTF">2024-04-10T16:36:00Z</dcterms:created>
  <dcterms:modified xsi:type="dcterms:W3CDTF">2024-04-10T16:36:00Z</dcterms:modified>
</cp:coreProperties>
</file>