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33930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1015F">
              <w:rPr>
                <w:lang w:val="en-CA"/>
              </w:rPr>
              <w:t>0139</w:t>
            </w:r>
            <w:r w:rsidR="006A0E5C" w:rsidRPr="006A0E5C">
              <w:rPr>
                <w:lang w:val="en-CA"/>
              </w:rPr>
              <w:t>-v</w:t>
            </w:r>
            <w:r w:rsidR="007101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AF326A" w:rsidR="00E61DAC" w:rsidRPr="005B217D" w:rsidRDefault="00C610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 LOP/HOP ablation study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71015F" w:rsidRDefault="00E92642" w:rsidP="00E92642">
            <w:pPr>
              <w:spacing w:before="60" w:after="60"/>
              <w:rPr>
                <w:lang w:val="fr-FR"/>
              </w:rPr>
            </w:pPr>
            <w:r w:rsidRPr="0071015F">
              <w:rPr>
                <w:lang w:val="fr-FR"/>
              </w:rPr>
              <w:t>F. Galpin,</w:t>
            </w:r>
          </w:p>
          <w:p w14:paraId="5280D03E" w14:textId="0FF0FCE6" w:rsidR="00E92642" w:rsidRPr="0071015F" w:rsidRDefault="00C61001" w:rsidP="00E92642">
            <w:pPr>
              <w:spacing w:before="60" w:after="60"/>
              <w:rPr>
                <w:lang w:val="fr-FR"/>
              </w:rPr>
            </w:pPr>
            <w:r w:rsidRPr="0071015F">
              <w:rPr>
                <w:lang w:val="fr-FR"/>
              </w:rPr>
              <w:t>T. Dumas</w:t>
            </w:r>
          </w:p>
          <w:p w14:paraId="49D81240" w14:textId="14C052CF" w:rsidR="00E61DAC" w:rsidRPr="0071015F" w:rsidRDefault="00C61001" w:rsidP="00E92642">
            <w:pPr>
              <w:spacing w:before="60" w:after="60"/>
              <w:rPr>
                <w:szCs w:val="22"/>
                <w:lang w:val="fr-FR"/>
              </w:rPr>
            </w:pPr>
            <w:r w:rsidRPr="0071015F">
              <w:rPr>
                <w:szCs w:val="22"/>
                <w:lang w:val="fr-FR"/>
              </w:rPr>
              <w:t>P. Bordes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1015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057E87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AA7D94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36DE5D" w14:textId="46534599" w:rsidR="00380CE2" w:rsidRDefault="00F42D2D" w:rsidP="00F42D2D">
      <w:pPr>
        <w:rPr>
          <w:szCs w:val="22"/>
          <w:lang w:val="en-CA"/>
        </w:rPr>
      </w:pPr>
      <w:r>
        <w:rPr>
          <w:szCs w:val="22"/>
          <w:lang w:val="en-CA"/>
        </w:rPr>
        <w:t>In contribution JVET-AG0</w:t>
      </w:r>
      <w:r w:rsidR="00424A03">
        <w:rPr>
          <w:szCs w:val="22"/>
          <w:lang w:val="en-CA"/>
        </w:rPr>
        <w:t>174 and JVET-AF</w:t>
      </w:r>
      <w:r w:rsidR="00380CE2">
        <w:rPr>
          <w:szCs w:val="22"/>
          <w:lang w:val="en-CA"/>
        </w:rPr>
        <w:t>0043, HOP3 and LOP2 filters respectively were adopted.</w:t>
      </w:r>
      <w:r w:rsidR="003552C1">
        <w:rPr>
          <w:szCs w:val="22"/>
          <w:lang w:val="en-CA"/>
        </w:rPr>
        <w:t xml:space="preserve"> They are the results of several rounds of joint design, training and optimization.</w:t>
      </w:r>
      <w:r w:rsidR="00AD2ECB">
        <w:rPr>
          <w:szCs w:val="22"/>
          <w:lang w:val="en-CA"/>
        </w:rPr>
        <w:t xml:space="preserve"> The HOP filter</w:t>
      </w:r>
      <w:r w:rsidR="00207FCC">
        <w:rPr>
          <w:szCs w:val="22"/>
          <w:lang w:val="en-CA"/>
        </w:rPr>
        <w:t xml:space="preserve"> requires 466kMACs/pixel, </w:t>
      </w:r>
      <w:r w:rsidR="00601133">
        <w:rPr>
          <w:szCs w:val="22"/>
          <w:lang w:val="en-CA"/>
        </w:rPr>
        <w:t xml:space="preserve">1026 layers (as counted by individual </w:t>
      </w:r>
      <w:proofErr w:type="spellStart"/>
      <w:r w:rsidR="002D3943">
        <w:rPr>
          <w:szCs w:val="22"/>
          <w:lang w:val="en-CA"/>
        </w:rPr>
        <w:t>sadl</w:t>
      </w:r>
      <w:proofErr w:type="spellEnd"/>
      <w:r w:rsidR="002D3943">
        <w:rPr>
          <w:szCs w:val="22"/>
          <w:lang w:val="en-CA"/>
        </w:rPr>
        <w:t xml:space="preserve"> layers) and 1.4M parameters. The LOP filter requires </w:t>
      </w:r>
      <w:r w:rsidR="004728B1">
        <w:rPr>
          <w:szCs w:val="22"/>
          <w:lang w:val="en-CA"/>
        </w:rPr>
        <w:t xml:space="preserve">17.2kMACs/pixel, 595 layers and </w:t>
      </w:r>
      <w:r w:rsidR="00623829">
        <w:rPr>
          <w:szCs w:val="22"/>
          <w:lang w:val="en-CA"/>
        </w:rPr>
        <w:t xml:space="preserve">51k parameters. In this contribution it is proposed to show the results of an </w:t>
      </w:r>
      <w:r w:rsidR="00D878D8">
        <w:rPr>
          <w:szCs w:val="22"/>
          <w:lang w:val="en-CA"/>
        </w:rPr>
        <w:t>ablation study on both models.</w:t>
      </w:r>
    </w:p>
    <w:p w14:paraId="01CCCA69" w14:textId="4E62C3F2" w:rsidR="00353CF3" w:rsidRPr="00CA36CA" w:rsidRDefault="00353CF3" w:rsidP="00F42D2D">
      <w:pPr>
        <w:spacing w:before="0"/>
        <w:rPr>
          <w:lang w:val="en-CA"/>
        </w:rPr>
      </w:pPr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99654A" w14:textId="77777777" w:rsidR="00D878D8" w:rsidRDefault="00D878D8" w:rsidP="00D878D8">
      <w:pPr>
        <w:rPr>
          <w:lang w:val="en-CA"/>
        </w:rPr>
      </w:pPr>
    </w:p>
    <w:p w14:paraId="0EF5707E" w14:textId="480D3931" w:rsidR="00D878D8" w:rsidRPr="00D878D8" w:rsidRDefault="0077499F" w:rsidP="00D878D8">
      <w:pPr>
        <w:pStyle w:val="Heading2"/>
        <w:rPr>
          <w:lang w:val="en-CA"/>
        </w:rPr>
      </w:pPr>
      <w:r>
        <w:rPr>
          <w:lang w:val="en-CA"/>
        </w:rPr>
        <w:t xml:space="preserve">NNVC-8.0 </w:t>
      </w:r>
      <w:r w:rsidR="00D878D8">
        <w:rPr>
          <w:lang w:val="en-CA"/>
        </w:rPr>
        <w:t>HOP model</w:t>
      </w:r>
    </w:p>
    <w:p w14:paraId="312943EE" w14:textId="77777777" w:rsidR="00F60D99" w:rsidRDefault="00F60D99" w:rsidP="009631B7">
      <w:pPr>
        <w:rPr>
          <w:lang w:val="en-CA"/>
        </w:rPr>
      </w:pPr>
    </w:p>
    <w:p w14:paraId="27EA0D4C" w14:textId="6F75AF8D" w:rsidR="00636264" w:rsidRDefault="0015067B" w:rsidP="00636264">
      <w:pPr>
        <w:keepNext/>
      </w:pPr>
      <w:r>
        <w:rPr>
          <w:noProof/>
        </w:rPr>
        <w:drawing>
          <wp:inline distT="0" distB="0" distL="0" distR="0" wp14:anchorId="10DCA8BD" wp14:editId="5071844B">
            <wp:extent cx="5914390" cy="3196590"/>
            <wp:effectExtent l="0" t="0" r="0" b="3810"/>
            <wp:docPr id="8092009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0091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19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7CB2C" w14:textId="749655DF" w:rsidR="00636264" w:rsidRPr="009631B7" w:rsidRDefault="00636264" w:rsidP="00636264">
      <w:pPr>
        <w:pStyle w:val="Caption"/>
        <w:jc w:val="center"/>
        <w:rPr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71CC">
        <w:rPr>
          <w:noProof/>
        </w:rPr>
        <w:t>1</w:t>
      </w:r>
      <w:r>
        <w:fldChar w:fldCharType="end"/>
      </w:r>
      <w:r>
        <w:t xml:space="preserve"> HOP3 architecture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969"/>
      </w:tblGrid>
      <w:tr w:rsidR="0077499F" w14:paraId="59F46AB2" w14:textId="77777777" w:rsidTr="00DE60D5">
        <w:trPr>
          <w:trHeight w:val="238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C43DE" w14:textId="557A2FD0" w:rsidR="0077499F" w:rsidRPr="0077499F" w:rsidRDefault="0077499F" w:rsidP="0077499F">
            <w:pPr>
              <w:jc w:val="center"/>
              <w:rPr>
                <w:b/>
                <w:bCs/>
                <w:sz w:val="20"/>
              </w:rPr>
            </w:pPr>
            <w:r w:rsidRPr="0077499F">
              <w:rPr>
                <w:b/>
                <w:bCs/>
                <w:sz w:val="20"/>
              </w:rPr>
              <w:lastRenderedPageBreak/>
              <w:t>Specifications</w:t>
            </w:r>
          </w:p>
        </w:tc>
      </w:tr>
      <w:tr w:rsidR="0077499F" w14:paraId="57D45F9D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984C4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Framework: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711D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SADL</w:t>
            </w:r>
          </w:p>
        </w:tc>
      </w:tr>
      <w:tr w:rsidR="0077499F" w14:paraId="7FA20B66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F7383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Number of Parameters (Each Model)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F1B2A" w14:textId="4819F9B4" w:rsidR="0077499F" w:rsidRDefault="0077499F">
            <w:pPr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 model: 1.4M</w:t>
            </w:r>
          </w:p>
        </w:tc>
      </w:tr>
      <w:tr w:rsidR="0077499F" w14:paraId="57DF3235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AA5BE" w14:textId="77777777" w:rsidR="0077499F" w:rsidRDefault="0077499F">
            <w:pPr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Parameter Precision (Bits)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53D5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int: 16</w:t>
            </w:r>
          </w:p>
        </w:tc>
      </w:tr>
      <w:tr w:rsidR="0077499F" w14:paraId="1F5757BF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3F547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Memory Parameter (MB)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757005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2.8MB</w:t>
            </w:r>
          </w:p>
        </w:tc>
      </w:tr>
      <w:tr w:rsidR="0077499F" w:rsidRPr="00C42DAA" w14:paraId="7C5B1218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C2D3A" w14:textId="77777777" w:rsidR="0077499F" w:rsidRDefault="0077499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Multiplay</w:t>
            </w:r>
            <w:proofErr w:type="spellEnd"/>
            <w:r>
              <w:rPr>
                <w:sz w:val="20"/>
              </w:rPr>
              <w:t xml:space="preserve"> Accumulate (MAC)/pixel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FD214" w14:textId="3224933C" w:rsidR="0077499F" w:rsidRDefault="0077499F">
            <w:pPr>
              <w:rPr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466 </w:t>
            </w:r>
            <w:proofErr w:type="spellStart"/>
            <w:r>
              <w:rPr>
                <w:rFonts w:eastAsia="SimSun"/>
                <w:color w:val="000000"/>
                <w:sz w:val="20"/>
              </w:rPr>
              <w:t>kMAC</w:t>
            </w:r>
            <w:proofErr w:type="spellEnd"/>
            <w:r>
              <w:rPr>
                <w:rFonts w:eastAsia="SimSun"/>
                <w:color w:val="000000"/>
                <w:sz w:val="20"/>
              </w:rPr>
              <w:t>/pix (assuming block-level input)</w:t>
            </w:r>
          </w:p>
        </w:tc>
      </w:tr>
      <w:tr w:rsidR="0077499F" w14:paraId="63157C52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0DA32" w14:textId="7777777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Total Conv. Layers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F510F" w14:textId="54B96A57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</w:tr>
      <w:tr w:rsidR="0077499F" w14:paraId="133AC210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867BB" w14:textId="2B0F1C46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 xml:space="preserve">Total number of layers </w:t>
            </w:r>
            <w:proofErr w:type="spellStart"/>
            <w:r>
              <w:rPr>
                <w:sz w:val="20"/>
              </w:rPr>
              <w:t>Layers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04959" w14:textId="5898BA5F" w:rsidR="0077499F" w:rsidRDefault="0077499F">
            <w:pPr>
              <w:rPr>
                <w:sz w:val="20"/>
              </w:rPr>
            </w:pPr>
            <w:r>
              <w:rPr>
                <w:sz w:val="20"/>
              </w:rPr>
              <w:t>1026</w:t>
            </w:r>
          </w:p>
        </w:tc>
      </w:tr>
    </w:tbl>
    <w:p w14:paraId="552E370C" w14:textId="4C633CD2" w:rsidR="00C42DAA" w:rsidRDefault="0077499F" w:rsidP="0077499F">
      <w:pPr>
        <w:pStyle w:val="Heading2"/>
        <w:rPr>
          <w:rFonts w:eastAsia="PMingLiU"/>
          <w:lang w:val="en-CA"/>
        </w:rPr>
      </w:pPr>
      <w:r>
        <w:rPr>
          <w:lang w:val="en-CA"/>
        </w:rPr>
        <w:t xml:space="preserve">NNVC-8.0 </w:t>
      </w:r>
      <w:r>
        <w:rPr>
          <w:rFonts w:eastAsia="PMingLiU"/>
          <w:lang w:val="en-CA"/>
        </w:rPr>
        <w:t>LOP model</w:t>
      </w:r>
    </w:p>
    <w:p w14:paraId="1C888E3C" w14:textId="77777777" w:rsidR="005E71CC" w:rsidRDefault="005E71CC" w:rsidP="005E71CC">
      <w:pPr>
        <w:keepNext/>
        <w:jc w:val="center"/>
      </w:pPr>
      <w:r>
        <w:rPr>
          <w:rFonts w:eastAsia="PMingLiU"/>
          <w:noProof/>
          <w:lang w:val="en-CA"/>
        </w:rPr>
        <w:drawing>
          <wp:inline distT="0" distB="0" distL="0" distR="0" wp14:anchorId="6504BA27" wp14:editId="0359143A">
            <wp:extent cx="6306588" cy="3500120"/>
            <wp:effectExtent l="0" t="0" r="0" b="5080"/>
            <wp:docPr id="6735809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009" cy="3503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DAC817" w14:textId="1B492F9E" w:rsidR="0077499F" w:rsidRDefault="005E71CC" w:rsidP="005E71CC">
      <w:pPr>
        <w:pStyle w:val="Caption"/>
        <w:jc w:val="center"/>
        <w:rPr>
          <w:rFonts w:eastAsia="PMingLiU"/>
          <w:lang w:val="en-CA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LOP2 architecture</w:t>
      </w:r>
    </w:p>
    <w:p w14:paraId="3922FA89" w14:textId="77777777" w:rsidR="007762A9" w:rsidRDefault="007762A9" w:rsidP="007762A9">
      <w:pPr>
        <w:jc w:val="center"/>
        <w:rPr>
          <w:rFonts w:eastAsia="PMingLiU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969"/>
      </w:tblGrid>
      <w:tr w:rsidR="007762A9" w14:paraId="15C6D690" w14:textId="77777777" w:rsidTr="00DE60D5">
        <w:trPr>
          <w:trHeight w:val="238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BB0B4" w14:textId="77777777" w:rsidR="007762A9" w:rsidRPr="0077499F" w:rsidRDefault="007762A9" w:rsidP="00E876EB">
            <w:pPr>
              <w:jc w:val="center"/>
              <w:rPr>
                <w:b/>
                <w:bCs/>
                <w:sz w:val="20"/>
              </w:rPr>
            </w:pPr>
            <w:r w:rsidRPr="0077499F">
              <w:rPr>
                <w:b/>
                <w:bCs/>
                <w:sz w:val="20"/>
              </w:rPr>
              <w:t>Specifications</w:t>
            </w:r>
          </w:p>
        </w:tc>
      </w:tr>
      <w:tr w:rsidR="007762A9" w14:paraId="7A6561F4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21ED1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Framework: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4FCDD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SADL</w:t>
            </w:r>
          </w:p>
        </w:tc>
      </w:tr>
      <w:tr w:rsidR="007762A9" w14:paraId="0FD8B382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CC46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Number of Parameters (Each Model)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84C02" w14:textId="2F336C6F" w:rsidR="007762A9" w:rsidRDefault="007762A9" w:rsidP="00E876EB">
            <w:pPr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 model: 51k</w:t>
            </w:r>
          </w:p>
        </w:tc>
      </w:tr>
      <w:tr w:rsidR="007762A9" w14:paraId="100257AE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B4059" w14:textId="77777777" w:rsidR="007762A9" w:rsidRDefault="007762A9" w:rsidP="00E876EB">
            <w:pPr>
              <w:rPr>
                <w:rFonts w:eastAsiaTheme="minorEastAsia"/>
                <w:sz w:val="20"/>
              </w:rPr>
            </w:pPr>
            <w:r>
              <w:rPr>
                <w:sz w:val="20"/>
              </w:rPr>
              <w:t>Parameter Precision (Bits)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039B3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int: 16</w:t>
            </w:r>
          </w:p>
        </w:tc>
      </w:tr>
      <w:tr w:rsidR="007762A9" w14:paraId="541DF95C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A64E9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Memory Parameter (MB)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E090C" w14:textId="66A9897A" w:rsidR="007762A9" w:rsidRDefault="00C43EF3" w:rsidP="00E876EB">
            <w:pPr>
              <w:rPr>
                <w:sz w:val="20"/>
              </w:rPr>
            </w:pPr>
            <w:r>
              <w:rPr>
                <w:sz w:val="20"/>
              </w:rPr>
              <w:t>102k</w:t>
            </w:r>
            <w:r w:rsidR="007762A9">
              <w:rPr>
                <w:sz w:val="20"/>
              </w:rPr>
              <w:t>B</w:t>
            </w:r>
          </w:p>
        </w:tc>
      </w:tr>
      <w:tr w:rsidR="007762A9" w:rsidRPr="00C42DAA" w14:paraId="08E2E1EC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41CC2" w14:textId="77777777" w:rsidR="007762A9" w:rsidRDefault="007762A9" w:rsidP="00E876E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Multiplay</w:t>
            </w:r>
            <w:proofErr w:type="spellEnd"/>
            <w:r>
              <w:rPr>
                <w:sz w:val="20"/>
              </w:rPr>
              <w:t xml:space="preserve"> Accumulate (MAC)/pixel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00C40" w14:textId="60451480" w:rsidR="007762A9" w:rsidRDefault="00C43EF3" w:rsidP="00E876EB">
            <w:pPr>
              <w:rPr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17.2</w:t>
            </w:r>
            <w:r w:rsidR="007762A9">
              <w:rPr>
                <w:rFonts w:eastAsia="SimSun"/>
                <w:color w:val="000000"/>
                <w:sz w:val="20"/>
              </w:rPr>
              <w:t xml:space="preserve"> </w:t>
            </w:r>
            <w:proofErr w:type="spellStart"/>
            <w:r w:rsidR="007762A9">
              <w:rPr>
                <w:rFonts w:eastAsia="SimSun"/>
                <w:color w:val="000000"/>
                <w:sz w:val="20"/>
              </w:rPr>
              <w:t>kMAC</w:t>
            </w:r>
            <w:proofErr w:type="spellEnd"/>
            <w:r w:rsidR="007762A9">
              <w:rPr>
                <w:rFonts w:eastAsia="SimSun"/>
                <w:color w:val="000000"/>
                <w:sz w:val="20"/>
              </w:rPr>
              <w:t>/pix (assuming block-level input)</w:t>
            </w:r>
          </w:p>
        </w:tc>
      </w:tr>
      <w:tr w:rsidR="007762A9" w14:paraId="65A94D6B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1D914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Total Conv. Layers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18C89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</w:tr>
      <w:tr w:rsidR="007762A9" w14:paraId="06CED0C2" w14:textId="77777777" w:rsidTr="00DE60D5">
        <w:trPr>
          <w:trHeight w:val="23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BF723" w14:textId="77777777" w:rsidR="007762A9" w:rsidRDefault="007762A9" w:rsidP="00E876EB">
            <w:pPr>
              <w:rPr>
                <w:sz w:val="20"/>
              </w:rPr>
            </w:pPr>
            <w:r>
              <w:rPr>
                <w:sz w:val="20"/>
              </w:rPr>
              <w:t xml:space="preserve">Total number of layers </w:t>
            </w:r>
            <w:proofErr w:type="spellStart"/>
            <w:r>
              <w:rPr>
                <w:sz w:val="20"/>
              </w:rPr>
              <w:t>Layers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4B776" w14:textId="2FFBDF8D" w:rsidR="007762A9" w:rsidRDefault="00C43EF3" w:rsidP="00E876EB">
            <w:pPr>
              <w:rPr>
                <w:sz w:val="20"/>
              </w:rPr>
            </w:pPr>
            <w:r>
              <w:rPr>
                <w:sz w:val="20"/>
              </w:rPr>
              <w:t>595</w:t>
            </w:r>
          </w:p>
        </w:tc>
      </w:tr>
    </w:tbl>
    <w:p w14:paraId="1D0F37BD" w14:textId="77777777" w:rsidR="007762A9" w:rsidRPr="0077499F" w:rsidRDefault="007762A9" w:rsidP="007762A9">
      <w:pPr>
        <w:jc w:val="center"/>
        <w:rPr>
          <w:rFonts w:eastAsia="PMingLiU"/>
          <w:lang w:val="en-CA"/>
        </w:rPr>
      </w:pPr>
    </w:p>
    <w:p w14:paraId="2578ECFE" w14:textId="6E509810" w:rsidR="00C42DAA" w:rsidRDefault="00253B27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>Simulations</w:t>
      </w:r>
      <w:r w:rsidR="00BC7B1D">
        <w:rPr>
          <w:rFonts w:eastAsia="PMingLiU"/>
          <w:lang w:val="en-CA"/>
        </w:rPr>
        <w:t xml:space="preserve"> overview</w:t>
      </w:r>
    </w:p>
    <w:p w14:paraId="1255A42B" w14:textId="5390CE0F" w:rsidR="00253B27" w:rsidRDefault="00DF6C7C" w:rsidP="00253B27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t>Training</w:t>
      </w:r>
      <w:r w:rsidR="00863182">
        <w:rPr>
          <w:rFonts w:eastAsia="PMingLiU"/>
          <w:lang w:val="en-CA"/>
        </w:rPr>
        <w:t xml:space="preserve"> description</w:t>
      </w:r>
    </w:p>
    <w:p w14:paraId="65C7E07A" w14:textId="75CFBC21" w:rsidR="00863182" w:rsidRDefault="00481E71" w:rsidP="00863182">
      <w:pPr>
        <w:rPr>
          <w:rFonts w:eastAsia="PMingLiU"/>
          <w:lang w:val="en-CA"/>
        </w:rPr>
      </w:pPr>
      <w:r>
        <w:rPr>
          <w:rFonts w:eastAsia="PMingLiU"/>
          <w:lang w:val="en-CA"/>
        </w:rPr>
        <w:t>For all models, the following process was used for training:</w:t>
      </w:r>
    </w:p>
    <w:p w14:paraId="3C99AD7B" w14:textId="0E2EEF5F" w:rsidR="00481E71" w:rsidRDefault="00481E71" w:rsidP="00481E71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HOP model was trained with the official HOP </w:t>
      </w:r>
      <w:r w:rsidR="00DF6C7C">
        <w:rPr>
          <w:rFonts w:eastAsia="PMingLiU"/>
          <w:lang w:val="en-CA"/>
        </w:rPr>
        <w:t xml:space="preserve">training scripts and dataset without changing the </w:t>
      </w:r>
      <w:r w:rsidR="00D96097">
        <w:rPr>
          <w:rFonts w:eastAsia="PMingLiU"/>
          <w:lang w:val="en-CA"/>
        </w:rPr>
        <w:t>hyper-parameters</w:t>
      </w:r>
      <w:r w:rsidR="007F4F8D">
        <w:rPr>
          <w:rFonts w:eastAsia="PMingLiU"/>
          <w:lang w:val="en-CA"/>
        </w:rPr>
        <w:t>.</w:t>
      </w:r>
    </w:p>
    <w:p w14:paraId="2D7B90E1" w14:textId="4DA5D394" w:rsidR="00D96097" w:rsidRDefault="00D96097" w:rsidP="00481E71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LOP model was trained with the official </w:t>
      </w:r>
      <w:r w:rsidR="00957DD2">
        <w:rPr>
          <w:rFonts w:eastAsia="PMingLiU"/>
          <w:lang w:val="en-CA"/>
        </w:rPr>
        <w:t>L</w:t>
      </w:r>
      <w:r>
        <w:rPr>
          <w:rFonts w:eastAsia="PMingLiU"/>
          <w:lang w:val="en-CA"/>
        </w:rPr>
        <w:t xml:space="preserve">OP training scripts and </w:t>
      </w:r>
      <w:r w:rsidR="0011213D">
        <w:rPr>
          <w:rFonts w:eastAsia="PMingLiU"/>
          <w:lang w:val="en-CA"/>
        </w:rPr>
        <w:t xml:space="preserve">HOP </w:t>
      </w:r>
      <w:r>
        <w:rPr>
          <w:rFonts w:eastAsia="PMingLiU"/>
          <w:lang w:val="en-CA"/>
        </w:rPr>
        <w:t xml:space="preserve">dataset </w:t>
      </w:r>
      <w:r w:rsidR="0011213D">
        <w:rPr>
          <w:rFonts w:eastAsia="PMingLiU"/>
          <w:lang w:val="en-CA"/>
        </w:rPr>
        <w:t xml:space="preserve">where the number of epochs </w:t>
      </w:r>
      <w:r w:rsidR="002D402B">
        <w:rPr>
          <w:rFonts w:eastAsia="PMingLiU"/>
          <w:lang w:val="en-CA"/>
        </w:rPr>
        <w:t>has</w:t>
      </w:r>
      <w:r w:rsidR="0011213D">
        <w:rPr>
          <w:rFonts w:eastAsia="PMingLiU"/>
          <w:lang w:val="en-CA"/>
        </w:rPr>
        <w:t xml:space="preserve"> been aligned on the HOP training</w:t>
      </w:r>
      <w:r w:rsidR="00957DD2">
        <w:rPr>
          <w:rFonts w:eastAsia="PMingLiU"/>
          <w:lang w:val="en-CA"/>
        </w:rPr>
        <w:t>. In JVET-</w:t>
      </w:r>
      <w:r w:rsidR="00957DD2" w:rsidRPr="007F4F8D">
        <w:rPr>
          <w:rFonts w:eastAsia="PMingLiU"/>
          <w:lang w:val="en-CA"/>
        </w:rPr>
        <w:t>AH0</w:t>
      </w:r>
      <w:r w:rsidR="007F4F8D">
        <w:rPr>
          <w:rFonts w:eastAsia="PMingLiU"/>
          <w:lang w:val="en-CA"/>
        </w:rPr>
        <w:t>087</w:t>
      </w:r>
      <w:r w:rsidR="0011213D">
        <w:rPr>
          <w:rFonts w:eastAsia="PMingLiU"/>
          <w:lang w:val="en-CA"/>
        </w:rPr>
        <w:t xml:space="preserve"> the</w:t>
      </w:r>
      <w:r w:rsidR="00957DD2">
        <w:rPr>
          <w:rFonts w:eastAsia="PMingLiU"/>
          <w:lang w:val="en-CA"/>
        </w:rPr>
        <w:t xml:space="preserve"> impact of changing the </w:t>
      </w:r>
      <w:r w:rsidR="002D402B">
        <w:rPr>
          <w:rFonts w:eastAsia="PMingLiU"/>
          <w:lang w:val="en-CA"/>
        </w:rPr>
        <w:t>dataset and number of epochs is studied.</w:t>
      </w:r>
    </w:p>
    <w:p w14:paraId="27D1757C" w14:textId="77777777" w:rsidR="00274542" w:rsidRDefault="002D402B" w:rsidP="002D402B">
      <w:pPr>
        <w:rPr>
          <w:rFonts w:eastAsia="PMingLiU"/>
          <w:lang w:val="en-CA"/>
        </w:rPr>
      </w:pPr>
      <w:r>
        <w:rPr>
          <w:rFonts w:eastAsia="PMingLiU"/>
          <w:lang w:val="en-CA"/>
        </w:rPr>
        <w:t>Using these conditions allows a faster and homogeneous training.</w:t>
      </w:r>
    </w:p>
    <w:p w14:paraId="39838E69" w14:textId="77777777" w:rsidR="00274542" w:rsidRDefault="00274542" w:rsidP="00274542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t>Parameters modifications</w:t>
      </w:r>
    </w:p>
    <w:p w14:paraId="1A747188" w14:textId="77777777" w:rsidR="00274542" w:rsidRDefault="00274542" w:rsidP="00274542">
      <w:pPr>
        <w:rPr>
          <w:rFonts w:eastAsia="PMingLiU"/>
          <w:lang w:val="en-CA"/>
        </w:rPr>
      </w:pPr>
      <w:r>
        <w:rPr>
          <w:rFonts w:eastAsia="PMingLiU"/>
          <w:lang w:val="en-CA"/>
        </w:rPr>
        <w:t>The following modifications were performed on the original models:</w:t>
      </w:r>
    </w:p>
    <w:p w14:paraId="6B058D8F" w14:textId="1E067E68" w:rsidR="002D402B" w:rsidRDefault="00116913" w:rsidP="00274542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HOP:</w:t>
      </w:r>
    </w:p>
    <w:p w14:paraId="0C3D3002" w14:textId="63B172A1" w:rsidR="00116913" w:rsidRDefault="00116913" w:rsidP="00116913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Vary the N parameters only</w:t>
      </w:r>
      <w:r w:rsidR="006372AC">
        <w:rPr>
          <w:rFonts w:eastAsia="PMingLiU"/>
          <w:lang w:val="en-CA"/>
        </w:rPr>
        <w:t xml:space="preserve"> (number of blocks)</w:t>
      </w:r>
    </w:p>
    <w:p w14:paraId="2F78A0F2" w14:textId="1B5A2880" w:rsidR="00116913" w:rsidRDefault="00F460D6" w:rsidP="00116913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Fix N=</w:t>
      </w:r>
      <w:r w:rsidR="00484D33">
        <w:rPr>
          <w:rFonts w:eastAsia="PMingLiU"/>
          <w:lang w:val="en-CA"/>
        </w:rPr>
        <w:t>4</w:t>
      </w:r>
      <w:r>
        <w:rPr>
          <w:rFonts w:eastAsia="PMingLiU"/>
          <w:lang w:val="en-CA"/>
        </w:rPr>
        <w:t xml:space="preserve"> and v</w:t>
      </w:r>
      <w:r w:rsidR="00116913">
        <w:rPr>
          <w:rFonts w:eastAsia="PMingLiU"/>
          <w:lang w:val="en-CA"/>
        </w:rPr>
        <w:t xml:space="preserve">ary the </w:t>
      </w:r>
      <w:r>
        <w:rPr>
          <w:rFonts w:eastAsia="PMingLiU"/>
          <w:lang w:val="en-CA"/>
        </w:rPr>
        <w:t>C parameters</w:t>
      </w:r>
      <w:r w:rsidR="006372AC">
        <w:rPr>
          <w:rFonts w:eastAsia="PMingLiU"/>
          <w:lang w:val="en-CA"/>
        </w:rPr>
        <w:t xml:space="preserve"> (depth of the blocks)</w:t>
      </w:r>
    </w:p>
    <w:p w14:paraId="3CC5E5F8" w14:textId="77777777" w:rsidR="00484D33" w:rsidRDefault="00484D33" w:rsidP="00484D33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Fix N=16 and vary the C parameters</w:t>
      </w:r>
    </w:p>
    <w:p w14:paraId="11BBCEFA" w14:textId="3236B7A0" w:rsidR="00484D33" w:rsidRDefault="00484D33" w:rsidP="00484D33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Fix N=48 and vary the C parameters</w:t>
      </w:r>
    </w:p>
    <w:p w14:paraId="31D52628" w14:textId="13021AC7" w:rsidR="00F460D6" w:rsidRDefault="00484D33" w:rsidP="00484D33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LOP:</w:t>
      </w:r>
    </w:p>
    <w:p w14:paraId="49A766D4" w14:textId="524D5584" w:rsidR="006372AC" w:rsidRDefault="00484D33" w:rsidP="006372AC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Vary the N</w:t>
      </w:r>
      <w:r w:rsidR="00DE60D5">
        <w:rPr>
          <w:rFonts w:eastAsia="PMingLiU"/>
          <w:lang w:val="en-CA"/>
        </w:rPr>
        <w:t>y/Nc</w:t>
      </w:r>
      <w:r>
        <w:rPr>
          <w:rFonts w:eastAsia="PMingLiU"/>
          <w:lang w:val="en-CA"/>
        </w:rPr>
        <w:t xml:space="preserve"> parameters only</w:t>
      </w:r>
      <w:r w:rsidR="006372AC">
        <w:rPr>
          <w:rFonts w:eastAsia="PMingLiU"/>
          <w:lang w:val="en-CA"/>
        </w:rPr>
        <w:t xml:space="preserve"> (number of blocks)</w:t>
      </w:r>
    </w:p>
    <w:p w14:paraId="2AD6BF5C" w14:textId="3137FB3B" w:rsidR="00484D33" w:rsidRDefault="006372AC" w:rsidP="00484D33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Fix N</w:t>
      </w:r>
      <w:r w:rsidR="00DE60D5">
        <w:rPr>
          <w:rFonts w:eastAsia="PMingLiU"/>
          <w:lang w:val="en-CA"/>
        </w:rPr>
        <w:t>y</w:t>
      </w:r>
      <w:r>
        <w:rPr>
          <w:rFonts w:eastAsia="PMingLiU"/>
          <w:lang w:val="en-CA"/>
        </w:rPr>
        <w:t>=40</w:t>
      </w:r>
      <w:r w:rsidR="00DE60D5">
        <w:rPr>
          <w:rFonts w:eastAsia="PMingLiU"/>
          <w:lang w:val="en-CA"/>
        </w:rPr>
        <w:t>, Nc=</w:t>
      </w:r>
      <w:r>
        <w:rPr>
          <w:rFonts w:eastAsia="PMingLiU"/>
          <w:lang w:val="en-CA"/>
        </w:rPr>
        <w:t>12</w:t>
      </w:r>
      <w:r w:rsidR="0037491B">
        <w:rPr>
          <w:rFonts w:eastAsia="PMingLiU"/>
          <w:lang w:val="en-CA"/>
        </w:rPr>
        <w:t>, vary the C</w:t>
      </w:r>
      <w:r w:rsidR="005A3B65">
        <w:rPr>
          <w:rFonts w:eastAsia="PMingLiU"/>
          <w:lang w:val="en-CA"/>
        </w:rPr>
        <w:t>y/</w:t>
      </w:r>
      <w:proofErr w:type="spellStart"/>
      <w:r w:rsidR="005A3B65">
        <w:rPr>
          <w:rFonts w:eastAsia="PMingLiU"/>
          <w:lang w:val="en-CA"/>
        </w:rPr>
        <w:t>C</w:t>
      </w:r>
      <w:r w:rsidR="009F1DD5">
        <w:rPr>
          <w:rFonts w:eastAsia="PMingLiU"/>
          <w:lang w:val="en-CA"/>
        </w:rPr>
        <w:t>uv</w:t>
      </w:r>
      <w:proofErr w:type="spellEnd"/>
      <w:r w:rsidR="0037491B">
        <w:rPr>
          <w:rFonts w:eastAsia="PMingLiU"/>
          <w:lang w:val="en-CA"/>
        </w:rPr>
        <w:t xml:space="preserve"> parameters (depth of the blocks)</w:t>
      </w:r>
    </w:p>
    <w:p w14:paraId="16E22BA8" w14:textId="300EB73C" w:rsidR="009F1DD5" w:rsidRPr="00274542" w:rsidRDefault="009F1DD5" w:rsidP="009F1DD5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Fix Ny=40, Nc=12, Cy=</w:t>
      </w:r>
      <w:proofErr w:type="spellStart"/>
      <w:r w:rsidR="00D82581">
        <w:rPr>
          <w:rFonts w:eastAsia="PMingLiU"/>
          <w:lang w:val="en-CA"/>
        </w:rPr>
        <w:t>Cuv</w:t>
      </w:r>
      <w:proofErr w:type="spellEnd"/>
      <w:r w:rsidR="00D82581">
        <w:rPr>
          <w:rFonts w:eastAsia="PMingLiU"/>
          <w:lang w:val="en-CA"/>
        </w:rPr>
        <w:t xml:space="preserve">=64, </w:t>
      </w:r>
      <w:r>
        <w:rPr>
          <w:rFonts w:eastAsia="PMingLiU"/>
          <w:lang w:val="en-CA"/>
        </w:rPr>
        <w:t>vary the C</w:t>
      </w:r>
      <w:r w:rsidR="00D82581">
        <w:rPr>
          <w:rFonts w:eastAsia="PMingLiU"/>
          <w:lang w:val="en-CA"/>
        </w:rPr>
        <w:t>21</w:t>
      </w:r>
      <w:r>
        <w:rPr>
          <w:rFonts w:eastAsia="PMingLiU"/>
          <w:lang w:val="en-CA"/>
        </w:rPr>
        <w:t xml:space="preserve"> parameters </w:t>
      </w:r>
    </w:p>
    <w:p w14:paraId="4A46BD8A" w14:textId="77777777" w:rsidR="009F1DD5" w:rsidRPr="00274542" w:rsidRDefault="009F1DD5" w:rsidP="009F1DD5">
      <w:pPr>
        <w:pStyle w:val="ListParagraph"/>
        <w:ind w:left="1440"/>
        <w:rPr>
          <w:rFonts w:eastAsia="PMingLiU"/>
          <w:lang w:val="en-CA"/>
        </w:rPr>
      </w:pPr>
    </w:p>
    <w:p w14:paraId="008218C9" w14:textId="5042C0BA" w:rsidR="00863182" w:rsidRDefault="00B44B30" w:rsidP="00C47045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t>Performance evaluation</w:t>
      </w:r>
    </w:p>
    <w:p w14:paraId="0EE89571" w14:textId="5814B245" w:rsidR="00B44B30" w:rsidRDefault="00B44B30" w:rsidP="00B44B30">
      <w:pPr>
        <w:rPr>
          <w:rFonts w:eastAsia="PMingLiU"/>
          <w:lang w:val="en-CA"/>
        </w:rPr>
      </w:pPr>
      <w:r>
        <w:rPr>
          <w:rFonts w:eastAsia="PMingLiU"/>
          <w:lang w:val="en-CA"/>
        </w:rPr>
        <w:t>In order the evaluate the performance of each model, the evaluation process is as follows:</w:t>
      </w:r>
    </w:p>
    <w:p w14:paraId="25C6D585" w14:textId="1F02E18E" w:rsidR="00B44B30" w:rsidRDefault="00B44B30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Models are kept in float</w:t>
      </w:r>
      <w:r w:rsidR="00DB504B">
        <w:rPr>
          <w:rFonts w:eastAsia="PMingLiU"/>
          <w:lang w:val="en-CA"/>
        </w:rPr>
        <w:t>.</w:t>
      </w:r>
    </w:p>
    <w:p w14:paraId="23E0D5E1" w14:textId="4C93CD44" w:rsidR="00B44B30" w:rsidRDefault="00B44B30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Only AI/RA is evaluated</w:t>
      </w:r>
      <w:r w:rsidR="00DB504B">
        <w:rPr>
          <w:rFonts w:eastAsia="PMingLiU"/>
          <w:lang w:val="en-CA"/>
        </w:rPr>
        <w:t>.</w:t>
      </w:r>
    </w:p>
    <w:p w14:paraId="5001FD64" w14:textId="5D368AE2" w:rsidR="00B44B30" w:rsidRDefault="00B44B30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Only class B/C/D are evaluated</w:t>
      </w:r>
      <w:r w:rsidR="00DB504B">
        <w:rPr>
          <w:rFonts w:eastAsia="PMingLiU"/>
          <w:lang w:val="en-CA"/>
        </w:rPr>
        <w:t>.</w:t>
      </w:r>
    </w:p>
    <w:p w14:paraId="7B47C9D9" w14:textId="107AF07F" w:rsidR="00D80E76" w:rsidRDefault="00D80E76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Encoding/decoding runtime is not evaluated</w:t>
      </w:r>
      <w:r w:rsidR="00DB504B">
        <w:rPr>
          <w:rFonts w:eastAsia="PMingLiU"/>
          <w:lang w:val="en-CA"/>
        </w:rPr>
        <w:t>.</w:t>
      </w:r>
    </w:p>
    <w:p w14:paraId="05DB207A" w14:textId="5CDE4409" w:rsidR="00FB29D2" w:rsidRDefault="00FB29D2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An aggregate </w:t>
      </w:r>
      <w:proofErr w:type="spellStart"/>
      <w:r>
        <w:rPr>
          <w:rFonts w:eastAsia="PMingLiU"/>
          <w:lang w:val="en-CA"/>
        </w:rPr>
        <w:t>bdrate</w:t>
      </w:r>
      <w:proofErr w:type="spellEnd"/>
      <w:r>
        <w:rPr>
          <w:rFonts w:eastAsia="PMingLiU"/>
          <w:lang w:val="en-CA"/>
        </w:rPr>
        <w:t xml:space="preserve"> score is evaluated as S=(</w:t>
      </w:r>
      <w:r w:rsidR="00D741AC">
        <w:rPr>
          <w:rFonts w:eastAsia="PMingLiU"/>
          <w:lang w:val="en-CA"/>
        </w:rPr>
        <w:t>10Y+U+V)/12</w:t>
      </w:r>
    </w:p>
    <w:p w14:paraId="4CF09A22" w14:textId="77777777" w:rsidR="00416342" w:rsidRDefault="00D741AC" w:rsidP="00B44B30">
      <w:pPr>
        <w:pStyle w:val="ListParagraph"/>
        <w:numPr>
          <w:ilvl w:val="0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For all models, the following characteristics are evaluated: </w:t>
      </w:r>
    </w:p>
    <w:p w14:paraId="2569ECBE" w14:textId="0072A0E8" w:rsidR="00416342" w:rsidRDefault="003F6D9E" w:rsidP="00416342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 xml:space="preserve">number of </w:t>
      </w:r>
      <w:proofErr w:type="spellStart"/>
      <w:r>
        <w:rPr>
          <w:rFonts w:eastAsia="PMingLiU"/>
          <w:lang w:val="en-CA"/>
        </w:rPr>
        <w:t>kMACs</w:t>
      </w:r>
      <w:proofErr w:type="spellEnd"/>
      <w:r>
        <w:rPr>
          <w:rFonts w:eastAsia="PMingLiU"/>
          <w:lang w:val="en-CA"/>
        </w:rPr>
        <w:t>/pixel</w:t>
      </w:r>
      <w:r w:rsidR="00416342">
        <w:rPr>
          <w:rFonts w:eastAsia="PMingLiU"/>
          <w:lang w:val="en-CA"/>
        </w:rPr>
        <w:t xml:space="preserve">: </w:t>
      </w:r>
      <w:r w:rsidR="00A70C6D">
        <w:rPr>
          <w:rFonts w:eastAsia="PMingLiU"/>
          <w:lang w:val="en-CA"/>
        </w:rPr>
        <w:t>overall model complexity</w:t>
      </w:r>
    </w:p>
    <w:p w14:paraId="30E11809" w14:textId="77777777" w:rsidR="00BC7B1D" w:rsidRDefault="003F6D9E" w:rsidP="00416342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number of parameters</w:t>
      </w:r>
      <w:r w:rsidR="00A70C6D">
        <w:rPr>
          <w:rFonts w:eastAsia="PMingLiU"/>
          <w:lang w:val="en-CA"/>
        </w:rPr>
        <w:t xml:space="preserve">: model complexity and memory </w:t>
      </w:r>
      <w:r w:rsidR="00BC7B1D">
        <w:rPr>
          <w:rFonts w:eastAsia="PMingLiU"/>
          <w:lang w:val="en-CA"/>
        </w:rPr>
        <w:t>usage</w:t>
      </w:r>
    </w:p>
    <w:p w14:paraId="4B5A59A2" w14:textId="4F63540F" w:rsidR="00D741AC" w:rsidRDefault="003F6D9E" w:rsidP="00416342">
      <w:pPr>
        <w:pStyle w:val="ListParagraph"/>
        <w:numPr>
          <w:ilvl w:val="1"/>
          <w:numId w:val="13"/>
        </w:numPr>
        <w:rPr>
          <w:rFonts w:eastAsia="PMingLiU"/>
          <w:lang w:val="en-CA"/>
        </w:rPr>
      </w:pPr>
      <w:r>
        <w:rPr>
          <w:rFonts w:eastAsia="PMingLiU"/>
          <w:lang w:val="en-CA"/>
        </w:rPr>
        <w:t>total number of layers</w:t>
      </w:r>
      <w:r w:rsidR="00BC7B1D">
        <w:rPr>
          <w:rFonts w:eastAsia="PMingLiU"/>
          <w:lang w:val="en-CA"/>
        </w:rPr>
        <w:t>: overall latency of the model</w:t>
      </w:r>
    </w:p>
    <w:p w14:paraId="052AFBF6" w14:textId="77777777" w:rsidR="00BC7B1D" w:rsidRPr="00B44B30" w:rsidRDefault="00BC7B1D" w:rsidP="00BC7B1D">
      <w:pPr>
        <w:pStyle w:val="ListParagraph"/>
        <w:ind w:left="1440"/>
        <w:rPr>
          <w:rFonts w:eastAsia="PMingLiU"/>
          <w:lang w:val="en-CA"/>
        </w:rPr>
      </w:pPr>
    </w:p>
    <w:p w14:paraId="66E46FE8" w14:textId="77777777" w:rsidR="00BC7B1D" w:rsidRPr="0071015F" w:rsidRDefault="00BC7B1D" w:rsidP="009A79FB">
      <w:pPr>
        <w:pStyle w:val="NormalWeb"/>
        <w:rPr>
          <w:lang w:val="en-US"/>
        </w:rPr>
      </w:pPr>
    </w:p>
    <w:p w14:paraId="4EDD8FE3" w14:textId="52100983" w:rsidR="00BC7B1D" w:rsidRPr="0071015F" w:rsidRDefault="00BC7B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fr-FR"/>
        </w:rPr>
      </w:pPr>
      <w:r>
        <w:br w:type="page"/>
      </w:r>
    </w:p>
    <w:p w14:paraId="4C49BD35" w14:textId="5EA92598" w:rsidR="00BC7B1D" w:rsidRDefault="00BC7B1D" w:rsidP="00BC7B1D">
      <w:pPr>
        <w:pStyle w:val="Heading1"/>
      </w:pPr>
      <w:r>
        <w:lastRenderedPageBreak/>
        <w:t>Results</w:t>
      </w:r>
    </w:p>
    <w:p w14:paraId="0EFA1BA4" w14:textId="4FF67195" w:rsidR="00BC7B1D" w:rsidRDefault="00101A04" w:rsidP="00BC7B1D">
      <w:pPr>
        <w:pStyle w:val="Heading2"/>
      </w:pPr>
      <w:r>
        <w:t>Complexity evolution</w:t>
      </w:r>
    </w:p>
    <w:p w14:paraId="38063F91" w14:textId="3E9DA0EE" w:rsidR="00101A04" w:rsidRPr="00101A04" w:rsidRDefault="00101A04" w:rsidP="00101A04">
      <w:pPr>
        <w:pStyle w:val="Heading3"/>
      </w:pPr>
      <w:r>
        <w:t xml:space="preserve">RA </w:t>
      </w:r>
      <w:r w:rsidR="008B600F">
        <w:t>configuration</w:t>
      </w:r>
    </w:p>
    <w:p w14:paraId="6B633CC3" w14:textId="5D10C1B7" w:rsidR="009A79FB" w:rsidRDefault="009A79FB" w:rsidP="009A79FB">
      <w:pPr>
        <w:pStyle w:val="NormalWeb"/>
      </w:pPr>
      <w:r>
        <w:rPr>
          <w:noProof/>
        </w:rPr>
        <w:drawing>
          <wp:inline distT="0" distB="0" distL="0" distR="0" wp14:anchorId="4558668E" wp14:editId="7FB2A461">
            <wp:extent cx="5914390" cy="3157220"/>
            <wp:effectExtent l="0" t="0" r="0" b="5080"/>
            <wp:docPr id="906918584" name="Picture 1" descr="A graph with a line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918584" name="Picture 1" descr="A graph with a line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B3652" w14:textId="46FF8923" w:rsidR="009A79FB" w:rsidRDefault="008B600F" w:rsidP="008B600F">
      <w:pPr>
        <w:pStyle w:val="Heading3"/>
        <w:rPr>
          <w:rFonts w:eastAsia="PMingLiU"/>
          <w:lang w:val="en-CA"/>
        </w:rPr>
      </w:pPr>
      <w:r>
        <w:rPr>
          <w:rFonts w:eastAsia="PMingLiU"/>
          <w:lang w:val="en-CA"/>
        </w:rPr>
        <w:t>AI configuration</w:t>
      </w:r>
    </w:p>
    <w:p w14:paraId="039D4379" w14:textId="01C99418" w:rsidR="008B600F" w:rsidRDefault="008B600F" w:rsidP="008B600F">
      <w:pPr>
        <w:pStyle w:val="NormalWeb"/>
      </w:pPr>
      <w:r>
        <w:rPr>
          <w:noProof/>
        </w:rPr>
        <w:drawing>
          <wp:inline distT="0" distB="0" distL="0" distR="0" wp14:anchorId="14184F0C" wp14:editId="1B64A8F6">
            <wp:extent cx="5914390" cy="3157220"/>
            <wp:effectExtent l="0" t="0" r="0" b="5080"/>
            <wp:docPr id="1696564392" name="Picture 3" descr="A graph showing the number of poin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564392" name="Picture 3" descr="A graph showing the number of point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3571E" w14:textId="057DAAC9" w:rsidR="008B600F" w:rsidRDefault="008B600F" w:rsidP="008B600F">
      <w:pPr>
        <w:pStyle w:val="Heading2"/>
        <w:rPr>
          <w:rFonts w:eastAsia="PMingLiU"/>
          <w:lang w:val="en-CA"/>
        </w:rPr>
      </w:pPr>
      <w:r>
        <w:rPr>
          <w:rFonts w:eastAsia="PMingLiU"/>
          <w:lang w:val="en-CA"/>
        </w:rPr>
        <w:lastRenderedPageBreak/>
        <w:t xml:space="preserve">Model </w:t>
      </w:r>
      <w:r w:rsidR="000F26DB">
        <w:rPr>
          <w:rFonts w:eastAsia="PMingLiU"/>
          <w:lang w:val="en-CA"/>
        </w:rPr>
        <w:t>size evolution</w:t>
      </w:r>
    </w:p>
    <w:p w14:paraId="0988B9AE" w14:textId="77777777" w:rsidR="000F26DB" w:rsidRDefault="000F26DB" w:rsidP="000F26DB">
      <w:pPr>
        <w:pStyle w:val="Heading3"/>
      </w:pPr>
      <w:r>
        <w:t>RA configuration</w:t>
      </w:r>
    </w:p>
    <w:p w14:paraId="1BB69427" w14:textId="266D6D76" w:rsidR="0070244A" w:rsidRDefault="0070244A" w:rsidP="0070244A">
      <w:pPr>
        <w:pStyle w:val="NormalWeb"/>
      </w:pPr>
      <w:r>
        <w:rPr>
          <w:noProof/>
        </w:rPr>
        <w:drawing>
          <wp:inline distT="0" distB="0" distL="0" distR="0" wp14:anchorId="305DDB66" wp14:editId="054AA33A">
            <wp:extent cx="5914390" cy="3157220"/>
            <wp:effectExtent l="0" t="0" r="0" b="5080"/>
            <wp:docPr id="1609582014" name="Picture 4" descr="A graph with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582014" name="Picture 4" descr="A graph with lines and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27ADE" w14:textId="3A2EF0EC" w:rsidR="0070244A" w:rsidRDefault="0070244A" w:rsidP="0070244A">
      <w:pPr>
        <w:pStyle w:val="Heading3"/>
      </w:pPr>
      <w:r>
        <w:t>AI configuration</w:t>
      </w:r>
    </w:p>
    <w:p w14:paraId="0055E805" w14:textId="04F75290" w:rsidR="0070244A" w:rsidRDefault="0070244A" w:rsidP="0070244A">
      <w:pPr>
        <w:pStyle w:val="NormalWeb"/>
      </w:pPr>
      <w:r>
        <w:rPr>
          <w:noProof/>
        </w:rPr>
        <w:drawing>
          <wp:inline distT="0" distB="0" distL="0" distR="0" wp14:anchorId="7A5A96BE" wp14:editId="584C61A4">
            <wp:extent cx="5914390" cy="3157220"/>
            <wp:effectExtent l="0" t="0" r="0" b="5080"/>
            <wp:docPr id="1042198473" name="Picture 5" descr="A graph showing the number of the same numb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198473" name="Picture 5" descr="A graph showing the number of the same numb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42A28" w14:textId="1705AC08" w:rsidR="0070244A" w:rsidRDefault="0070244A" w:rsidP="0070244A">
      <w:pPr>
        <w:pStyle w:val="Heading2"/>
      </w:pPr>
      <w:r>
        <w:lastRenderedPageBreak/>
        <w:t>Latency evolution</w:t>
      </w:r>
    </w:p>
    <w:p w14:paraId="198D9AD1" w14:textId="7C696F8D" w:rsidR="0070244A" w:rsidRDefault="0070244A" w:rsidP="0070244A">
      <w:pPr>
        <w:pStyle w:val="Heading3"/>
      </w:pPr>
      <w:r>
        <w:t>RA configuration</w:t>
      </w:r>
    </w:p>
    <w:p w14:paraId="379670F1" w14:textId="72BC67FC" w:rsidR="00DA3402" w:rsidRDefault="00DA3402" w:rsidP="00DA3402">
      <w:pPr>
        <w:pStyle w:val="NormalWeb"/>
      </w:pPr>
      <w:r>
        <w:rPr>
          <w:noProof/>
        </w:rPr>
        <w:drawing>
          <wp:inline distT="0" distB="0" distL="0" distR="0" wp14:anchorId="5D022D73" wp14:editId="11572C55">
            <wp:extent cx="5914390" cy="3157220"/>
            <wp:effectExtent l="0" t="0" r="0" b="5080"/>
            <wp:docPr id="1677366574" name="Picture 6" descr="A graph of a person with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366574" name="Picture 6" descr="A graph of a person with a graph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FEBEF" w14:textId="414622AB" w:rsidR="0070244A" w:rsidRDefault="00DA3402" w:rsidP="00DA3402">
      <w:pPr>
        <w:pStyle w:val="Heading3"/>
      </w:pPr>
      <w:r>
        <w:t>AI configuration</w:t>
      </w:r>
    </w:p>
    <w:p w14:paraId="2D18881B" w14:textId="72C26DCC" w:rsidR="00DA3402" w:rsidRDefault="00DA3402" w:rsidP="00DA3402">
      <w:pPr>
        <w:pStyle w:val="NormalWeb"/>
      </w:pPr>
      <w:r>
        <w:rPr>
          <w:noProof/>
        </w:rPr>
        <w:drawing>
          <wp:inline distT="0" distB="0" distL="0" distR="0" wp14:anchorId="7E2002CE" wp14:editId="39A1DAE4">
            <wp:extent cx="5914390" cy="3157220"/>
            <wp:effectExtent l="0" t="0" r="0" b="5080"/>
            <wp:docPr id="108188580" name="Picture 7" descr="A graph showing the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88580" name="Picture 7" descr="A graph showing the number of object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D7A4F" w14:textId="77777777" w:rsidR="00DA3402" w:rsidRPr="00DA3402" w:rsidRDefault="00DA3402" w:rsidP="00DA3402"/>
    <w:p w14:paraId="4100DE11" w14:textId="77777777" w:rsidR="000F26DB" w:rsidRPr="000F26DB" w:rsidRDefault="000F26DB" w:rsidP="000F26DB">
      <w:pPr>
        <w:rPr>
          <w:rFonts w:eastAsia="PMingLiU"/>
          <w:lang w:val="en-CA"/>
        </w:rPr>
      </w:pP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523FD1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29B8" w14:textId="77777777" w:rsidR="00523FD1" w:rsidRDefault="00523FD1">
      <w:r>
        <w:separator/>
      </w:r>
    </w:p>
  </w:endnote>
  <w:endnote w:type="continuationSeparator" w:id="0">
    <w:p w14:paraId="3C36AE37" w14:textId="77777777" w:rsidR="00523FD1" w:rsidRDefault="00523FD1">
      <w:r>
        <w:continuationSeparator/>
      </w:r>
    </w:p>
  </w:endnote>
  <w:endnote w:type="continuationNotice" w:id="1">
    <w:p w14:paraId="0B173DCB" w14:textId="77777777" w:rsidR="00523FD1" w:rsidRDefault="00523F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937F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4324">
      <w:rPr>
        <w:rStyle w:val="PageNumber"/>
        <w:noProof/>
      </w:rPr>
      <w:t>2024-04-</w:t>
    </w:r>
    <w:r w:rsidR="0071015F">
      <w:rPr>
        <w:rStyle w:val="PageNumber"/>
        <w:noProof/>
      </w:rPr>
      <w:t>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48CF" w14:textId="77777777" w:rsidR="00523FD1" w:rsidRDefault="00523FD1">
      <w:r>
        <w:separator/>
      </w:r>
    </w:p>
  </w:footnote>
  <w:footnote w:type="continuationSeparator" w:id="0">
    <w:p w14:paraId="77AB4329" w14:textId="77777777" w:rsidR="00523FD1" w:rsidRDefault="00523FD1">
      <w:r>
        <w:continuationSeparator/>
      </w:r>
    </w:p>
  </w:footnote>
  <w:footnote w:type="continuationNotice" w:id="1">
    <w:p w14:paraId="2A15CC8E" w14:textId="77777777" w:rsidR="00523FD1" w:rsidRDefault="00523FD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CA4CAA"/>
    <w:multiLevelType w:val="hybridMultilevel"/>
    <w:tmpl w:val="221033A8"/>
    <w:lvl w:ilvl="0" w:tplc="343AE36C">
      <w:start w:val="1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31344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3606604">
    <w:abstractNumId w:val="11"/>
  </w:num>
  <w:num w:numId="3" w16cid:durableId="236791481">
    <w:abstractNumId w:val="9"/>
  </w:num>
  <w:num w:numId="4" w16cid:durableId="621234056">
    <w:abstractNumId w:val="7"/>
  </w:num>
  <w:num w:numId="5" w16cid:durableId="2147116482">
    <w:abstractNumId w:val="8"/>
  </w:num>
  <w:num w:numId="6" w16cid:durableId="1091656627">
    <w:abstractNumId w:val="5"/>
  </w:num>
  <w:num w:numId="7" w16cid:durableId="2043364886">
    <w:abstractNumId w:val="6"/>
  </w:num>
  <w:num w:numId="8" w16cid:durableId="1913849970">
    <w:abstractNumId w:val="5"/>
  </w:num>
  <w:num w:numId="9" w16cid:durableId="655182468">
    <w:abstractNumId w:val="1"/>
  </w:num>
  <w:num w:numId="10" w16cid:durableId="556086461">
    <w:abstractNumId w:val="4"/>
  </w:num>
  <w:num w:numId="11" w16cid:durableId="1048411827">
    <w:abstractNumId w:val="3"/>
  </w:num>
  <w:num w:numId="12" w16cid:durableId="1779830404">
    <w:abstractNumId w:val="2"/>
  </w:num>
  <w:num w:numId="13" w16cid:durableId="1965453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F158C"/>
    <w:rsid w:val="000F26DB"/>
    <w:rsid w:val="00101A04"/>
    <w:rsid w:val="00102F3D"/>
    <w:rsid w:val="0011213D"/>
    <w:rsid w:val="00116913"/>
    <w:rsid w:val="00124E38"/>
    <w:rsid w:val="0012580B"/>
    <w:rsid w:val="00131F90"/>
    <w:rsid w:val="0013458C"/>
    <w:rsid w:val="0013526E"/>
    <w:rsid w:val="00146152"/>
    <w:rsid w:val="0015067B"/>
    <w:rsid w:val="00155526"/>
    <w:rsid w:val="00171371"/>
    <w:rsid w:val="0017174F"/>
    <w:rsid w:val="00175A24"/>
    <w:rsid w:val="00187B4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FC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DE"/>
    <w:rsid w:val="002510C7"/>
    <w:rsid w:val="00253B27"/>
    <w:rsid w:val="00263398"/>
    <w:rsid w:val="00263B99"/>
    <w:rsid w:val="002647D8"/>
    <w:rsid w:val="00266F06"/>
    <w:rsid w:val="00274542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D3943"/>
    <w:rsid w:val="002D402B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552C1"/>
    <w:rsid w:val="003653D4"/>
    <w:rsid w:val="003659D1"/>
    <w:rsid w:val="003669EA"/>
    <w:rsid w:val="003706CC"/>
    <w:rsid w:val="0037491B"/>
    <w:rsid w:val="00377710"/>
    <w:rsid w:val="00380CE2"/>
    <w:rsid w:val="003A25F5"/>
    <w:rsid w:val="003A2D8E"/>
    <w:rsid w:val="003A7CE6"/>
    <w:rsid w:val="003C20E4"/>
    <w:rsid w:val="003D6342"/>
    <w:rsid w:val="003E6F90"/>
    <w:rsid w:val="003E73ED"/>
    <w:rsid w:val="003F5D0F"/>
    <w:rsid w:val="003F6D9E"/>
    <w:rsid w:val="00412C70"/>
    <w:rsid w:val="00414101"/>
    <w:rsid w:val="00416342"/>
    <w:rsid w:val="004219CF"/>
    <w:rsid w:val="004234F0"/>
    <w:rsid w:val="00424A03"/>
    <w:rsid w:val="00427EEC"/>
    <w:rsid w:val="00433DDB"/>
    <w:rsid w:val="00435A29"/>
    <w:rsid w:val="00437619"/>
    <w:rsid w:val="004401C9"/>
    <w:rsid w:val="004576F4"/>
    <w:rsid w:val="00463403"/>
    <w:rsid w:val="00465A1E"/>
    <w:rsid w:val="00467B9A"/>
    <w:rsid w:val="004728B1"/>
    <w:rsid w:val="00476AA0"/>
    <w:rsid w:val="00481E71"/>
    <w:rsid w:val="00484D3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EBF"/>
    <w:rsid w:val="00516CF1"/>
    <w:rsid w:val="00523FD1"/>
    <w:rsid w:val="00525084"/>
    <w:rsid w:val="00531AE9"/>
    <w:rsid w:val="00536188"/>
    <w:rsid w:val="00550A66"/>
    <w:rsid w:val="00567EC7"/>
    <w:rsid w:val="00570013"/>
    <w:rsid w:val="005753EC"/>
    <w:rsid w:val="005801A2"/>
    <w:rsid w:val="00580EFD"/>
    <w:rsid w:val="005952A5"/>
    <w:rsid w:val="005A33A1"/>
    <w:rsid w:val="005A3B65"/>
    <w:rsid w:val="005B217D"/>
    <w:rsid w:val="005C385F"/>
    <w:rsid w:val="005C714F"/>
    <w:rsid w:val="005C7C26"/>
    <w:rsid w:val="005E1AC6"/>
    <w:rsid w:val="005E3F2B"/>
    <w:rsid w:val="005E71CC"/>
    <w:rsid w:val="005F6F1B"/>
    <w:rsid w:val="00601133"/>
    <w:rsid w:val="00615995"/>
    <w:rsid w:val="00616155"/>
    <w:rsid w:val="00623829"/>
    <w:rsid w:val="00624B33"/>
    <w:rsid w:val="0063041A"/>
    <w:rsid w:val="00630AA2"/>
    <w:rsid w:val="00631D8B"/>
    <w:rsid w:val="00636264"/>
    <w:rsid w:val="006372AC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244A"/>
    <w:rsid w:val="00706F41"/>
    <w:rsid w:val="0071015F"/>
    <w:rsid w:val="00712F60"/>
    <w:rsid w:val="00720E3B"/>
    <w:rsid w:val="00735925"/>
    <w:rsid w:val="0074393F"/>
    <w:rsid w:val="00745F6B"/>
    <w:rsid w:val="0075175B"/>
    <w:rsid w:val="0075585E"/>
    <w:rsid w:val="007637A9"/>
    <w:rsid w:val="00770571"/>
    <w:rsid w:val="0077499F"/>
    <w:rsid w:val="007762A9"/>
    <w:rsid w:val="007768FF"/>
    <w:rsid w:val="007824D3"/>
    <w:rsid w:val="00785545"/>
    <w:rsid w:val="00796EE3"/>
    <w:rsid w:val="007A76AD"/>
    <w:rsid w:val="007A7D29"/>
    <w:rsid w:val="007B4AB8"/>
    <w:rsid w:val="007C081C"/>
    <w:rsid w:val="007C190F"/>
    <w:rsid w:val="007D1181"/>
    <w:rsid w:val="007D6C68"/>
    <w:rsid w:val="007E01A3"/>
    <w:rsid w:val="007F1F8B"/>
    <w:rsid w:val="007F4F8D"/>
    <w:rsid w:val="007F6205"/>
    <w:rsid w:val="007F67A1"/>
    <w:rsid w:val="00801A7B"/>
    <w:rsid w:val="00811C05"/>
    <w:rsid w:val="008158CB"/>
    <w:rsid w:val="008206C8"/>
    <w:rsid w:val="008365B8"/>
    <w:rsid w:val="00863182"/>
    <w:rsid w:val="0086387C"/>
    <w:rsid w:val="00864CE6"/>
    <w:rsid w:val="00874A6C"/>
    <w:rsid w:val="00876C65"/>
    <w:rsid w:val="00882F72"/>
    <w:rsid w:val="00893DC4"/>
    <w:rsid w:val="008A147E"/>
    <w:rsid w:val="008A42F1"/>
    <w:rsid w:val="008A4B4C"/>
    <w:rsid w:val="008B600F"/>
    <w:rsid w:val="008C239F"/>
    <w:rsid w:val="008E1B4A"/>
    <w:rsid w:val="008E480C"/>
    <w:rsid w:val="008F138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7DD2"/>
    <w:rsid w:val="009631B7"/>
    <w:rsid w:val="00977C16"/>
    <w:rsid w:val="0098551D"/>
    <w:rsid w:val="00985DCB"/>
    <w:rsid w:val="00987FF3"/>
    <w:rsid w:val="0099518F"/>
    <w:rsid w:val="009A523D"/>
    <w:rsid w:val="009A79FB"/>
    <w:rsid w:val="009B02A1"/>
    <w:rsid w:val="009B3361"/>
    <w:rsid w:val="009B7F3F"/>
    <w:rsid w:val="009D7CE6"/>
    <w:rsid w:val="009E448E"/>
    <w:rsid w:val="009F1DD5"/>
    <w:rsid w:val="009F31ED"/>
    <w:rsid w:val="009F496B"/>
    <w:rsid w:val="00A01439"/>
    <w:rsid w:val="00A02E61"/>
    <w:rsid w:val="00A05CFF"/>
    <w:rsid w:val="00A13048"/>
    <w:rsid w:val="00A46843"/>
    <w:rsid w:val="00A54124"/>
    <w:rsid w:val="00A56B97"/>
    <w:rsid w:val="00A57D5E"/>
    <w:rsid w:val="00A6093D"/>
    <w:rsid w:val="00A703CE"/>
    <w:rsid w:val="00A70C6D"/>
    <w:rsid w:val="00A72017"/>
    <w:rsid w:val="00A767DC"/>
    <w:rsid w:val="00A76A6D"/>
    <w:rsid w:val="00A83253"/>
    <w:rsid w:val="00A9047F"/>
    <w:rsid w:val="00AA6E84"/>
    <w:rsid w:val="00AB1A1C"/>
    <w:rsid w:val="00AB4721"/>
    <w:rsid w:val="00AB7405"/>
    <w:rsid w:val="00AD05A8"/>
    <w:rsid w:val="00AD2ECB"/>
    <w:rsid w:val="00AE341B"/>
    <w:rsid w:val="00AF51C5"/>
    <w:rsid w:val="00B01905"/>
    <w:rsid w:val="00B07CA7"/>
    <w:rsid w:val="00B1279A"/>
    <w:rsid w:val="00B3640F"/>
    <w:rsid w:val="00B4194A"/>
    <w:rsid w:val="00B437E8"/>
    <w:rsid w:val="00B44B30"/>
    <w:rsid w:val="00B51F2C"/>
    <w:rsid w:val="00B5222E"/>
    <w:rsid w:val="00B52C7B"/>
    <w:rsid w:val="00B53179"/>
    <w:rsid w:val="00B532EA"/>
    <w:rsid w:val="00B57A23"/>
    <w:rsid w:val="00B600CD"/>
    <w:rsid w:val="00B61C96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B1D"/>
    <w:rsid w:val="00BC7CCF"/>
    <w:rsid w:val="00BE4324"/>
    <w:rsid w:val="00C00DDE"/>
    <w:rsid w:val="00C04F43"/>
    <w:rsid w:val="00C05271"/>
    <w:rsid w:val="00C0609D"/>
    <w:rsid w:val="00C115AB"/>
    <w:rsid w:val="00C24EDE"/>
    <w:rsid w:val="00C26CCB"/>
    <w:rsid w:val="00C30249"/>
    <w:rsid w:val="00C35F74"/>
    <w:rsid w:val="00C3723B"/>
    <w:rsid w:val="00C42466"/>
    <w:rsid w:val="00C42DAA"/>
    <w:rsid w:val="00C43EF3"/>
    <w:rsid w:val="00C47045"/>
    <w:rsid w:val="00C606C9"/>
    <w:rsid w:val="00C61001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6B9B"/>
    <w:rsid w:val="00CE424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47A"/>
    <w:rsid w:val="00D33489"/>
    <w:rsid w:val="00D446EC"/>
    <w:rsid w:val="00D51BF0"/>
    <w:rsid w:val="00D531DB"/>
    <w:rsid w:val="00D55942"/>
    <w:rsid w:val="00D61B3D"/>
    <w:rsid w:val="00D741AC"/>
    <w:rsid w:val="00D807BF"/>
    <w:rsid w:val="00D80E76"/>
    <w:rsid w:val="00D82581"/>
    <w:rsid w:val="00D82FCC"/>
    <w:rsid w:val="00D878D8"/>
    <w:rsid w:val="00D96097"/>
    <w:rsid w:val="00DA17FC"/>
    <w:rsid w:val="00DA3402"/>
    <w:rsid w:val="00DA7887"/>
    <w:rsid w:val="00DB2C26"/>
    <w:rsid w:val="00DB45C3"/>
    <w:rsid w:val="00DB504B"/>
    <w:rsid w:val="00DD02F4"/>
    <w:rsid w:val="00DD6622"/>
    <w:rsid w:val="00DE1C7C"/>
    <w:rsid w:val="00DE60D5"/>
    <w:rsid w:val="00DE6B43"/>
    <w:rsid w:val="00DF6C7C"/>
    <w:rsid w:val="00E03704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42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2D2D"/>
    <w:rsid w:val="00F460D6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9D2"/>
    <w:rsid w:val="00FC2405"/>
    <w:rsid w:val="00FD01C2"/>
    <w:rsid w:val="00FD06FB"/>
    <w:rsid w:val="00FE595C"/>
    <w:rsid w:val="00FE7B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uiPriority w:val="59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3626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9A79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08049-D246-43D9-A9BD-D48363EE3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575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118</cp:revision>
  <cp:lastPrinted>1900-01-01T08:00:00Z</cp:lastPrinted>
  <dcterms:created xsi:type="dcterms:W3CDTF">2023-11-23T15:31:00Z</dcterms:created>
  <dcterms:modified xsi:type="dcterms:W3CDTF">2024-04-10T17:21:00Z</dcterms:modified>
</cp:coreProperties>
</file>