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group w14:anchorId="555857A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D591D7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272642">
              <w:rPr>
                <w:lang w:val="en-CA"/>
              </w:rPr>
              <w:t>A</w:t>
            </w:r>
            <w:r w:rsidR="008A42F1" w:rsidRPr="00272642">
              <w:rPr>
                <w:lang w:val="en-CA"/>
              </w:rPr>
              <w:t>H</w:t>
            </w:r>
            <w:r w:rsidR="00272642" w:rsidRPr="009A1051">
              <w:rPr>
                <w:lang w:val="en-CA"/>
              </w:rPr>
              <w:t>0101</w:t>
            </w:r>
            <w:r w:rsidR="006A0E5C" w:rsidRPr="00272642">
              <w:rPr>
                <w:lang w:val="en-CA"/>
              </w:rPr>
              <w:t>-v</w:t>
            </w:r>
            <w:r w:rsidR="00272642" w:rsidRPr="009A10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CCD255" w:rsidR="00E61DAC" w:rsidRPr="005B217D" w:rsidRDefault="00831DDE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>
              <w:rPr>
                <w:rFonts w:hint="eastAsia"/>
                <w:b/>
                <w:szCs w:val="22"/>
                <w:lang w:val="en-CA" w:eastAsia="ko-KR"/>
              </w:rPr>
              <w:t>EE2-4.2: Fix on LFNST/NSPT index signalling</w:t>
            </w:r>
            <w:r>
              <w:rPr>
                <w:b/>
                <w:szCs w:val="22"/>
                <w:lang w:val="en-CA" w:eastAsia="ko-KR"/>
              </w:rPr>
              <w:t xml:space="preserve"> for inter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79667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917DE6" w:rsidR="00E61DAC" w:rsidRPr="005B217D" w:rsidRDefault="00831DDE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84FBF4F" w14:textId="77777777" w:rsidR="00845E83" w:rsidRDefault="00E61DAC" w:rsidP="00845E83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845E83">
              <w:rPr>
                <w:szCs w:val="22"/>
              </w:rPr>
              <w:t>Moonmo Koo</w:t>
            </w:r>
            <w:r w:rsidR="00845E83">
              <w:rPr>
                <w:szCs w:val="22"/>
              </w:rPr>
              <w:br/>
              <w:t>Jaehyun Lim</w:t>
            </w:r>
            <w:r w:rsidR="00845E83">
              <w:rPr>
                <w:szCs w:val="22"/>
              </w:rPr>
              <w:br/>
            </w:r>
            <w:r w:rsidR="00845E83" w:rsidRPr="006142E0">
              <w:rPr>
                <w:szCs w:val="22"/>
                <w:lang w:val="en-CA"/>
              </w:rPr>
              <w:t xml:space="preserve">19 Yangjaedaero-11gil </w:t>
            </w:r>
            <w:r w:rsidR="00845E83" w:rsidRPr="006142E0">
              <w:rPr>
                <w:szCs w:val="22"/>
                <w:lang w:val="en-CA"/>
              </w:rPr>
              <w:br/>
              <w:t>Seocho-gu, Seoul 06772</w:t>
            </w:r>
            <w:r w:rsidR="00845E83" w:rsidRPr="006142E0">
              <w:rPr>
                <w:szCs w:val="22"/>
                <w:lang w:val="en-CA"/>
              </w:rPr>
              <w:br/>
              <w:t>South Korea</w:t>
            </w:r>
          </w:p>
          <w:p w14:paraId="166AEF93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7F433AB4" w:rsidR="00845E83" w:rsidRPr="005B217D" w:rsidRDefault="00845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10680 Treena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6493C4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45E83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845E83" w:rsidRPr="00137096">
                <w:rPr>
                  <w:rStyle w:val="a6"/>
                  <w:szCs w:val="22"/>
                </w:rPr>
                <w:t>moonmo.koo@lge.com</w:t>
              </w:r>
            </w:hyperlink>
            <w:r w:rsidR="00845E83">
              <w:rPr>
                <w:rStyle w:val="a6"/>
                <w:szCs w:val="22"/>
              </w:rPr>
              <w:br/>
            </w:r>
            <w:hyperlink r:id="rId10" w:history="1">
              <w:r w:rsidR="00845E83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845E83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845E83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845E83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845E83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11A348" w:rsidR="00E61DAC" w:rsidRPr="005B217D" w:rsidRDefault="00845E83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AF0AE5" w14:textId="23B7B84E" w:rsidR="007A0AFF" w:rsidRDefault="00FD4EA2" w:rsidP="007A0AFF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In this contribution, test results of EE2-4.2 (</w:t>
      </w:r>
      <w:r>
        <w:rPr>
          <w:szCs w:val="22"/>
          <w:lang w:val="en-CA" w:eastAsia="ko-KR"/>
        </w:rPr>
        <w:t>Fix on LFNST/NSPT index signalling for inter coding</w:t>
      </w:r>
      <w:r>
        <w:rPr>
          <w:rFonts w:hint="eastAsia"/>
          <w:szCs w:val="22"/>
          <w:lang w:val="en-CA" w:eastAsia="ko-KR"/>
        </w:rPr>
        <w:t>)</w:t>
      </w:r>
      <w:r>
        <w:rPr>
          <w:szCs w:val="22"/>
          <w:lang w:val="en-CA" w:eastAsia="ko-KR"/>
        </w:rPr>
        <w:t xml:space="preserve"> are reported, of which proposal was originally shown in JVET-AG0237. In the last JVET meeting, it was adopted into ECM </w:t>
      </w:r>
      <w:r>
        <w:rPr>
          <w:szCs w:val="22"/>
          <w:lang w:val="en-CA"/>
        </w:rPr>
        <w:t>utilizing LFNST/NSPT for inter coding (called inter-LFNST/NSPT). Since index signalling for inter</w:t>
      </w:r>
      <w:r w:rsidR="009A08CE">
        <w:rPr>
          <w:szCs w:val="22"/>
          <w:lang w:val="en-CA"/>
        </w:rPr>
        <w:t>-LFNST/NSPT</w:t>
      </w:r>
      <w:r>
        <w:rPr>
          <w:szCs w:val="22"/>
          <w:lang w:val="en-CA"/>
        </w:rPr>
        <w:t xml:space="preserve"> is aligned with intra case, an LFNST/NSPT index is signalled only when so-called “DC condition”</w:t>
      </w:r>
      <w:r w:rsidR="00C414B0">
        <w:rPr>
          <w:szCs w:val="22"/>
          <w:lang w:val="en-CA"/>
        </w:rPr>
        <w:t xml:space="preserve"> is met,</w:t>
      </w:r>
      <w:r w:rsidR="005F24B8">
        <w:rPr>
          <w:szCs w:val="22"/>
          <w:lang w:val="en-CA"/>
        </w:rPr>
        <w:t xml:space="preserve"> also for inter coding.</w:t>
      </w:r>
      <w:r>
        <w:rPr>
          <w:szCs w:val="22"/>
          <w:lang w:val="en-CA"/>
        </w:rPr>
        <w:t xml:space="preserve"> </w:t>
      </w:r>
      <w:r w:rsidR="005F24B8">
        <w:rPr>
          <w:szCs w:val="22"/>
          <w:lang w:val="en-CA"/>
        </w:rPr>
        <w:t xml:space="preserve">Here, </w:t>
      </w:r>
      <w:r w:rsidR="00C414B0">
        <w:rPr>
          <w:szCs w:val="22"/>
          <w:lang w:val="en-CA"/>
        </w:rPr>
        <w:t xml:space="preserve">meeting </w:t>
      </w:r>
      <w:r w:rsidR="005F24B8">
        <w:rPr>
          <w:szCs w:val="22"/>
          <w:lang w:val="en-CA"/>
        </w:rPr>
        <w:t>“DC condition</w:t>
      </w:r>
      <w:r w:rsidR="005F24B8">
        <w:rPr>
          <w:szCs w:val="22"/>
          <w:lang w:val="en-CA" w:eastAsia="ko-KR"/>
        </w:rPr>
        <w:t>” for a component</w:t>
      </w:r>
      <w:r w:rsidR="005F24B8">
        <w:rPr>
          <w:szCs w:val="22"/>
          <w:lang w:val="en-CA"/>
        </w:rPr>
        <w:t xml:space="preserve"> </w:t>
      </w:r>
      <w:r w:rsidR="00C414B0">
        <w:rPr>
          <w:szCs w:val="22"/>
          <w:lang w:val="en-CA"/>
        </w:rPr>
        <w:t>indicates</w:t>
      </w:r>
      <w:r w:rsidR="005F24B8">
        <w:rPr>
          <w:szCs w:val="22"/>
          <w:lang w:val="en-CA"/>
        </w:rPr>
        <w:t xml:space="preserve"> that last non-zero coefficient of the</w:t>
      </w:r>
      <w:r w:rsidR="00C414B0">
        <w:rPr>
          <w:szCs w:val="22"/>
          <w:lang w:val="en-CA"/>
        </w:rPr>
        <w:t xml:space="preserve"> component should not be</w:t>
      </w:r>
      <w:r w:rsidR="005F24B8">
        <w:rPr>
          <w:szCs w:val="22"/>
          <w:lang w:val="en-CA"/>
        </w:rPr>
        <w:t xml:space="preserve"> at DC position.</w:t>
      </w:r>
      <w:r>
        <w:rPr>
          <w:szCs w:val="22"/>
          <w:lang w:val="en-CA"/>
        </w:rPr>
        <w:t xml:space="preserve"> Since </w:t>
      </w:r>
      <w:r w:rsidR="00994FE0">
        <w:rPr>
          <w:szCs w:val="22"/>
          <w:lang w:val="en-CA"/>
        </w:rPr>
        <w:t>inter-</w:t>
      </w:r>
      <w:r>
        <w:rPr>
          <w:szCs w:val="22"/>
          <w:lang w:val="en-CA"/>
        </w:rPr>
        <w:t>LFNST/NSPT is applied to only Luma compo</w:t>
      </w:r>
      <w:r w:rsidR="00994FE0">
        <w:rPr>
          <w:szCs w:val="22"/>
          <w:lang w:val="en-CA"/>
        </w:rPr>
        <w:t xml:space="preserve">nent, index signalling for inter-LFNST/NSPT should be performed only if DC condition for Luma is met. </w:t>
      </w:r>
      <w:r w:rsidR="00C414B0">
        <w:rPr>
          <w:szCs w:val="22"/>
          <w:lang w:val="en-CA"/>
        </w:rPr>
        <w:t>However, in ECM (ECM-12.0)</w:t>
      </w:r>
      <w:r w:rsidR="00994FE0">
        <w:rPr>
          <w:szCs w:val="22"/>
          <w:lang w:val="en-CA"/>
        </w:rPr>
        <w:t>, an LFNST/NSPT index can be signalled</w:t>
      </w:r>
      <w:r w:rsidR="00AB6199">
        <w:rPr>
          <w:szCs w:val="22"/>
          <w:lang w:val="en-CA"/>
        </w:rPr>
        <w:t xml:space="preserve"> </w:t>
      </w:r>
      <w:r w:rsidR="00994FE0">
        <w:rPr>
          <w:szCs w:val="22"/>
          <w:lang w:val="en-CA"/>
        </w:rPr>
        <w:t xml:space="preserve">even when </w:t>
      </w:r>
      <w:r w:rsidR="00AB6199">
        <w:rPr>
          <w:szCs w:val="22"/>
          <w:lang w:val="en-CA"/>
        </w:rPr>
        <w:t xml:space="preserve">DC condition for Luma is not met, because </w:t>
      </w:r>
      <w:r w:rsidR="0092397F">
        <w:rPr>
          <w:szCs w:val="22"/>
          <w:lang w:val="en-CA"/>
        </w:rPr>
        <w:t xml:space="preserve">current </w:t>
      </w:r>
      <w:r w:rsidR="009A08CE">
        <w:rPr>
          <w:szCs w:val="22"/>
          <w:lang w:val="en-CA" w:eastAsia="ko-KR"/>
        </w:rPr>
        <w:t xml:space="preserve">DC condition </w:t>
      </w:r>
      <w:r w:rsidR="0092397F">
        <w:rPr>
          <w:szCs w:val="22"/>
          <w:lang w:val="en-CA" w:eastAsia="ko-KR"/>
        </w:rPr>
        <w:t xml:space="preserve">for inter-LFNST/NSPT </w:t>
      </w:r>
      <w:r w:rsidR="009A08CE">
        <w:rPr>
          <w:szCs w:val="22"/>
          <w:lang w:val="en-CA" w:eastAsia="ko-KR"/>
        </w:rPr>
        <w:t xml:space="preserve">is </w:t>
      </w:r>
      <w:r w:rsidR="0092397F">
        <w:rPr>
          <w:szCs w:val="22"/>
          <w:lang w:val="en-CA" w:eastAsia="ko-KR"/>
        </w:rPr>
        <w:t xml:space="preserve">affected by </w:t>
      </w:r>
      <w:r w:rsidR="009A08CE">
        <w:rPr>
          <w:szCs w:val="22"/>
          <w:lang w:val="en-CA"/>
        </w:rPr>
        <w:t>both Luma and Chroma</w:t>
      </w:r>
      <w:r w:rsidR="00AB6199">
        <w:rPr>
          <w:szCs w:val="22"/>
          <w:lang w:val="en-CA"/>
        </w:rPr>
        <w:t>.</w:t>
      </w:r>
      <w:r w:rsidR="00994FE0">
        <w:rPr>
          <w:szCs w:val="22"/>
          <w:lang w:val="en-CA"/>
        </w:rPr>
        <w:t xml:space="preserve"> In this contribution, a</w:t>
      </w:r>
      <w:r w:rsidR="00C414B0">
        <w:rPr>
          <w:szCs w:val="22"/>
          <w:lang w:val="en-CA"/>
        </w:rPr>
        <w:t xml:space="preserve"> simple and straightforward</w:t>
      </w:r>
      <w:r w:rsidR="00994FE0">
        <w:rPr>
          <w:szCs w:val="22"/>
          <w:lang w:val="en-CA"/>
        </w:rPr>
        <w:t xml:space="preserve"> fi</w:t>
      </w:r>
      <w:r w:rsidR="00C414B0">
        <w:rPr>
          <w:szCs w:val="22"/>
          <w:lang w:val="en-CA"/>
        </w:rPr>
        <w:t>x for this problem was tested on top of ECM-12.0. T</w:t>
      </w:r>
      <w:r w:rsidR="007A0AFF">
        <w:rPr>
          <w:szCs w:val="22"/>
          <w:lang w:val="en-CA" w:eastAsia="ko-KR"/>
        </w:rPr>
        <w:t>he BD-rate and complexity changes</w:t>
      </w:r>
      <w:r w:rsidR="00533BBC">
        <w:rPr>
          <w:szCs w:val="22"/>
          <w:lang w:val="en-CA" w:eastAsia="ko-KR"/>
        </w:rPr>
        <w:t xml:space="preserve"> for RA with the proposed fix are </w:t>
      </w:r>
      <w:r w:rsidR="00533BBC" w:rsidRPr="00274289">
        <w:rPr>
          <w:szCs w:val="22"/>
          <w:lang w:val="en-CA" w:eastAsia="ko-KR"/>
        </w:rPr>
        <w:t>-0.</w:t>
      </w:r>
      <w:r w:rsidR="00533BBC">
        <w:rPr>
          <w:szCs w:val="22"/>
          <w:lang w:val="en-CA" w:eastAsia="ko-KR"/>
        </w:rPr>
        <w:t>00</w:t>
      </w:r>
      <w:r w:rsidR="00533BBC" w:rsidRPr="00274289">
        <w:rPr>
          <w:szCs w:val="22"/>
          <w:lang w:val="en-CA" w:eastAsia="ko-KR"/>
        </w:rPr>
        <w:t>%/</w:t>
      </w:r>
      <w:r w:rsidR="00533BBC">
        <w:rPr>
          <w:szCs w:val="22"/>
          <w:lang w:val="en-CA" w:eastAsia="ko-KR"/>
        </w:rPr>
        <w:t>-</w:t>
      </w:r>
      <w:r w:rsidR="00533BBC" w:rsidRPr="00274289">
        <w:rPr>
          <w:szCs w:val="22"/>
          <w:lang w:val="en-CA" w:eastAsia="ko-KR"/>
        </w:rPr>
        <w:t>0.</w:t>
      </w:r>
      <w:r w:rsidR="00533BBC">
        <w:rPr>
          <w:szCs w:val="22"/>
          <w:lang w:val="en-CA" w:eastAsia="ko-KR"/>
        </w:rPr>
        <w:t>02</w:t>
      </w:r>
      <w:r w:rsidR="00533BBC" w:rsidRPr="00274289">
        <w:rPr>
          <w:szCs w:val="22"/>
          <w:lang w:val="en-CA" w:eastAsia="ko-KR"/>
        </w:rPr>
        <w:t>%/</w:t>
      </w:r>
      <w:r w:rsidR="00533BBC">
        <w:rPr>
          <w:szCs w:val="22"/>
          <w:lang w:val="en-CA" w:eastAsia="ko-KR"/>
        </w:rPr>
        <w:t>-</w:t>
      </w:r>
      <w:r w:rsidR="00533BBC" w:rsidRPr="00274289">
        <w:rPr>
          <w:szCs w:val="22"/>
          <w:lang w:val="en-CA" w:eastAsia="ko-KR"/>
        </w:rPr>
        <w:t>0.</w:t>
      </w:r>
      <w:r w:rsidR="00533BBC">
        <w:rPr>
          <w:szCs w:val="22"/>
          <w:lang w:val="en-CA" w:eastAsia="ko-KR"/>
        </w:rPr>
        <w:t>05</w:t>
      </w:r>
      <w:r w:rsidR="00533BBC" w:rsidRPr="00274289">
        <w:rPr>
          <w:szCs w:val="22"/>
          <w:lang w:val="en-CA" w:eastAsia="ko-KR"/>
        </w:rPr>
        <w:t>% for Y/U/V with 10</w:t>
      </w:r>
      <w:r w:rsidR="00533BBC">
        <w:rPr>
          <w:szCs w:val="22"/>
          <w:lang w:val="en-CA" w:eastAsia="ko-KR"/>
        </w:rPr>
        <w:t>0</w:t>
      </w:r>
      <w:r w:rsidR="00533BBC" w:rsidRPr="00274289">
        <w:rPr>
          <w:szCs w:val="22"/>
          <w:lang w:val="en-CA" w:eastAsia="ko-KR"/>
        </w:rPr>
        <w:t>% EncT and 10</w:t>
      </w:r>
      <w:r w:rsidR="00533BBC">
        <w:rPr>
          <w:szCs w:val="22"/>
          <w:lang w:val="en-CA" w:eastAsia="ko-KR"/>
        </w:rPr>
        <w:t>0</w:t>
      </w:r>
      <w:r w:rsidR="00533BBC" w:rsidRPr="00274289">
        <w:rPr>
          <w:szCs w:val="22"/>
          <w:lang w:val="en-CA" w:eastAsia="ko-KR"/>
        </w:rPr>
        <w:t>% DecT</w:t>
      </w:r>
      <w:r w:rsidR="00C414B0">
        <w:rPr>
          <w:szCs w:val="22"/>
          <w:lang w:val="en-CA" w:eastAsia="ko-KR"/>
        </w:rPr>
        <w:t>.</w:t>
      </w:r>
    </w:p>
    <w:p w14:paraId="7D2AC1F0" w14:textId="0057695F" w:rsidR="00745F6B" w:rsidRPr="005B217D" w:rsidRDefault="007A0AFF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539A21D" w14:textId="715FB098" w:rsidR="001F2594" w:rsidRDefault="00C54EB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Since </w:t>
      </w:r>
      <w:r w:rsidR="007A0AFF">
        <w:rPr>
          <w:rFonts w:hint="eastAsia"/>
          <w:szCs w:val="22"/>
          <w:lang w:val="en-CA" w:eastAsia="ko-KR"/>
        </w:rPr>
        <w:t>LFNST/NSPT fo</w:t>
      </w:r>
      <w:r>
        <w:rPr>
          <w:rFonts w:hint="eastAsia"/>
          <w:szCs w:val="22"/>
          <w:lang w:val="en-CA" w:eastAsia="ko-KR"/>
        </w:rPr>
        <w:t>r inter coding is applied to o</w:t>
      </w:r>
      <w:r>
        <w:rPr>
          <w:szCs w:val="22"/>
          <w:lang w:val="en-CA" w:eastAsia="ko-KR"/>
        </w:rPr>
        <w:t>nly</w:t>
      </w:r>
      <w:r w:rsidR="007A0AFF">
        <w:rPr>
          <w:rFonts w:hint="eastAsia"/>
          <w:szCs w:val="22"/>
          <w:lang w:val="en-CA" w:eastAsia="ko-KR"/>
        </w:rPr>
        <w:t xml:space="preserve"> L</w:t>
      </w:r>
      <w:r>
        <w:rPr>
          <w:rFonts w:hint="eastAsia"/>
          <w:szCs w:val="22"/>
          <w:lang w:val="en-CA" w:eastAsia="ko-KR"/>
        </w:rPr>
        <w:t>uma component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a</w:t>
      </w:r>
      <w:r>
        <w:rPr>
          <w:szCs w:val="22"/>
          <w:lang w:val="en-CA" w:eastAsia="ko-KR"/>
        </w:rPr>
        <w:t>nd an LFNST/NSPT index is signalled only when</w:t>
      </w:r>
      <w:r w:rsidR="009000A7">
        <w:rPr>
          <w:szCs w:val="22"/>
          <w:lang w:val="en-CA" w:eastAsia="ko-KR"/>
        </w:rPr>
        <w:t xml:space="preserve"> a </w:t>
      </w:r>
      <w:r w:rsidR="0092397F">
        <w:rPr>
          <w:szCs w:val="22"/>
          <w:lang w:val="en-CA" w:eastAsia="ko-KR"/>
        </w:rPr>
        <w:t xml:space="preserve">set of </w:t>
      </w:r>
      <w:r>
        <w:rPr>
          <w:szCs w:val="22"/>
          <w:lang w:val="en-CA" w:eastAsia="ko-KR"/>
        </w:rPr>
        <w:t xml:space="preserve">DC condition (i.e., </w:t>
      </w:r>
      <w:r>
        <w:rPr>
          <w:rFonts w:hint="eastAsia"/>
          <w:szCs w:val="22"/>
          <w:lang w:val="en-CA" w:eastAsia="ko-KR"/>
        </w:rPr>
        <w:t>last non-zero coefficient</w:t>
      </w:r>
      <w:r w:rsidR="009000A7">
        <w:rPr>
          <w:szCs w:val="22"/>
          <w:lang w:val="en-CA" w:eastAsia="ko-KR"/>
        </w:rPr>
        <w:t xml:space="preserve"> of each of relevant components</w:t>
      </w:r>
      <w:r>
        <w:rPr>
          <w:rFonts w:hint="eastAsia"/>
          <w:szCs w:val="22"/>
          <w:lang w:val="en-CA" w:eastAsia="ko-KR"/>
        </w:rPr>
        <w:t xml:space="preserve"> is not at DC position)</w:t>
      </w:r>
      <w:r>
        <w:rPr>
          <w:szCs w:val="22"/>
          <w:lang w:val="en-CA" w:eastAsia="ko-KR"/>
        </w:rPr>
        <w:t xml:space="preserve"> is met, it makes sense that </w:t>
      </w:r>
      <w:r w:rsidR="007A0AFF">
        <w:rPr>
          <w:szCs w:val="22"/>
          <w:lang w:val="en-CA" w:eastAsia="ko-KR"/>
        </w:rPr>
        <w:t>the Luma component</w:t>
      </w:r>
      <w:r>
        <w:rPr>
          <w:szCs w:val="22"/>
          <w:lang w:val="en-CA" w:eastAsia="ko-KR"/>
        </w:rPr>
        <w:t xml:space="preserve"> should satisfy</w:t>
      </w:r>
      <w:r w:rsidR="007A0AF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its</w:t>
      </w:r>
      <w:r w:rsidR="009000A7">
        <w:rPr>
          <w:szCs w:val="22"/>
          <w:lang w:val="en-CA" w:eastAsia="ko-KR"/>
        </w:rPr>
        <w:t xml:space="preserve"> own</w:t>
      </w:r>
      <w:r>
        <w:rPr>
          <w:szCs w:val="22"/>
          <w:lang w:val="en-CA" w:eastAsia="ko-KR"/>
        </w:rPr>
        <w:t xml:space="preserve"> </w:t>
      </w:r>
      <w:r w:rsidR="007A0AFF">
        <w:rPr>
          <w:szCs w:val="22"/>
          <w:lang w:val="en-CA" w:eastAsia="ko-KR"/>
        </w:rPr>
        <w:t>DC condition</w:t>
      </w:r>
      <w:r>
        <w:rPr>
          <w:szCs w:val="22"/>
          <w:lang w:val="en-CA" w:eastAsia="ko-KR"/>
        </w:rPr>
        <w:t xml:space="preserve"> when inter-LFNST/NSPT is performed</w:t>
      </w:r>
      <w:r w:rsidR="007A0AFF">
        <w:rPr>
          <w:szCs w:val="22"/>
          <w:lang w:val="en-CA" w:eastAsia="ko-KR"/>
        </w:rPr>
        <w:t>. Ho</w:t>
      </w:r>
      <w:r>
        <w:rPr>
          <w:szCs w:val="22"/>
          <w:lang w:val="en-CA" w:eastAsia="ko-KR"/>
        </w:rPr>
        <w:t>wever, in the current ECM</w:t>
      </w:r>
      <w:r w:rsidR="007A0AFF">
        <w:rPr>
          <w:szCs w:val="22"/>
          <w:lang w:val="en-CA" w:eastAsia="ko-KR"/>
        </w:rPr>
        <w:t>, DC condition checking process considers both Luma and Ch</w:t>
      </w:r>
      <w:r w:rsidR="008073B0">
        <w:rPr>
          <w:szCs w:val="22"/>
          <w:lang w:val="en-CA" w:eastAsia="ko-KR"/>
        </w:rPr>
        <w:t>r</w:t>
      </w:r>
      <w:r w:rsidR="007A0AFF">
        <w:rPr>
          <w:szCs w:val="22"/>
          <w:lang w:val="en-CA" w:eastAsia="ko-KR"/>
        </w:rPr>
        <w:t>oma</w:t>
      </w:r>
      <w:r w:rsidR="009D7DEB">
        <w:rPr>
          <w:szCs w:val="22"/>
          <w:lang w:val="en-CA" w:eastAsia="ko-KR"/>
        </w:rPr>
        <w:t xml:space="preserve"> for inter-LFNST/NSPT</w:t>
      </w:r>
      <w:r w:rsidR="007A0AFF">
        <w:rPr>
          <w:szCs w:val="22"/>
          <w:lang w:val="en-CA" w:eastAsia="ko-KR"/>
        </w:rPr>
        <w:t>. Further</w:t>
      </w:r>
      <w:r w:rsidR="00555053">
        <w:rPr>
          <w:szCs w:val="22"/>
          <w:lang w:val="en-CA" w:eastAsia="ko-KR"/>
        </w:rPr>
        <w:t>more</w:t>
      </w:r>
      <w:r w:rsidR="007A0AFF">
        <w:rPr>
          <w:szCs w:val="22"/>
          <w:lang w:val="en-CA" w:eastAsia="ko-KR"/>
        </w:rPr>
        <w:t>, it is</w:t>
      </w:r>
      <w:r w:rsidR="00555053">
        <w:rPr>
          <w:szCs w:val="22"/>
          <w:lang w:val="en-CA" w:eastAsia="ko-KR"/>
        </w:rPr>
        <w:t xml:space="preserve"> effectively</w:t>
      </w:r>
      <w:r w:rsidR="009D7DEB">
        <w:rPr>
          <w:szCs w:val="22"/>
          <w:lang w:val="en-CA" w:eastAsia="ko-KR"/>
        </w:rPr>
        <w:t xml:space="preserve"> hard coded that </w:t>
      </w:r>
      <w:r w:rsidR="007A0AFF">
        <w:rPr>
          <w:szCs w:val="22"/>
          <w:lang w:val="en-CA" w:eastAsia="ko-KR"/>
        </w:rPr>
        <w:t>DC condition</w:t>
      </w:r>
      <w:r w:rsidR="009D7DEB">
        <w:rPr>
          <w:szCs w:val="22"/>
          <w:lang w:val="en-CA" w:eastAsia="ko-KR"/>
        </w:rPr>
        <w:t xml:space="preserve"> for each Chroma component</w:t>
      </w:r>
      <w:r w:rsidR="00555053">
        <w:rPr>
          <w:szCs w:val="22"/>
          <w:lang w:val="en-CA" w:eastAsia="ko-KR"/>
        </w:rPr>
        <w:t xml:space="preserve"> is</w:t>
      </w:r>
      <w:r w:rsidR="007A0AFF">
        <w:rPr>
          <w:szCs w:val="22"/>
          <w:lang w:val="en-CA" w:eastAsia="ko-KR"/>
        </w:rPr>
        <w:t xml:space="preserve"> always true </w:t>
      </w:r>
      <w:r w:rsidR="00555053">
        <w:rPr>
          <w:szCs w:val="22"/>
          <w:lang w:val="en-CA" w:eastAsia="ko-KR"/>
        </w:rPr>
        <w:t>when non-zero coef</w:t>
      </w:r>
      <w:r w:rsidR="009D7DEB">
        <w:rPr>
          <w:szCs w:val="22"/>
          <w:lang w:val="en-CA" w:eastAsia="ko-KR"/>
        </w:rPr>
        <w:t>ficient exists in the Chroma component</w:t>
      </w:r>
      <w:r w:rsidR="00CA095E">
        <w:rPr>
          <w:szCs w:val="22"/>
          <w:lang w:val="en-CA" w:eastAsia="ko-KR"/>
        </w:rPr>
        <w:t xml:space="preserve">, which </w:t>
      </w:r>
      <w:r w:rsidR="0092397F">
        <w:rPr>
          <w:szCs w:val="22"/>
          <w:lang w:val="en-CA" w:eastAsia="ko-KR"/>
        </w:rPr>
        <w:t xml:space="preserve">forces </w:t>
      </w:r>
      <w:r w:rsidR="009000A7">
        <w:rPr>
          <w:szCs w:val="22"/>
          <w:lang w:val="en-CA" w:eastAsia="ko-KR"/>
        </w:rPr>
        <w:t>the</w:t>
      </w:r>
      <w:r w:rsidR="00CA095E">
        <w:rPr>
          <w:szCs w:val="22"/>
          <w:lang w:val="en-CA" w:eastAsia="ko-KR"/>
        </w:rPr>
        <w:t xml:space="preserve"> </w:t>
      </w:r>
      <w:r w:rsidR="0092397F">
        <w:rPr>
          <w:szCs w:val="22"/>
          <w:lang w:val="en-CA" w:eastAsia="ko-KR"/>
        </w:rPr>
        <w:t xml:space="preserve">entire </w:t>
      </w:r>
      <w:r w:rsidR="00CA095E">
        <w:rPr>
          <w:szCs w:val="22"/>
          <w:lang w:val="en-CA" w:eastAsia="ko-KR"/>
        </w:rPr>
        <w:t xml:space="preserve">DC condition as true </w:t>
      </w:r>
      <w:r w:rsidR="00734285">
        <w:rPr>
          <w:szCs w:val="22"/>
          <w:lang w:val="en-CA" w:eastAsia="ko-KR"/>
        </w:rPr>
        <w:t>irrespective of Luma</w:t>
      </w:r>
      <w:r w:rsidR="00CA095E">
        <w:rPr>
          <w:szCs w:val="22"/>
          <w:lang w:val="en-CA" w:eastAsia="ko-KR"/>
        </w:rPr>
        <w:t>.</w:t>
      </w:r>
      <w:r w:rsidR="007A0AFF">
        <w:rPr>
          <w:szCs w:val="22"/>
          <w:lang w:val="en-CA" w:eastAsia="ko-KR"/>
        </w:rPr>
        <w:t xml:space="preserve"> As a result, an LFNST/NSPT index, which is </w:t>
      </w:r>
      <w:r w:rsidR="009D7DEB">
        <w:rPr>
          <w:szCs w:val="22"/>
          <w:lang w:val="en-CA" w:eastAsia="ko-KR"/>
        </w:rPr>
        <w:t>set as 0</w:t>
      </w:r>
      <w:r w:rsidR="007A0AFF">
        <w:rPr>
          <w:szCs w:val="22"/>
          <w:lang w:val="en-CA" w:eastAsia="ko-KR"/>
        </w:rPr>
        <w:t xml:space="preserve">, </w:t>
      </w:r>
      <w:r w:rsidR="00A52588">
        <w:rPr>
          <w:szCs w:val="22"/>
          <w:lang w:val="en-CA" w:eastAsia="ko-KR"/>
        </w:rPr>
        <w:t>can be</w:t>
      </w:r>
      <w:r w:rsidR="007A0AFF">
        <w:rPr>
          <w:szCs w:val="22"/>
          <w:lang w:val="en-CA" w:eastAsia="ko-KR"/>
        </w:rPr>
        <w:t xml:space="preserve"> signalled unnecessarily</w:t>
      </w:r>
      <w:r w:rsidR="009D7DEB">
        <w:rPr>
          <w:szCs w:val="22"/>
          <w:lang w:val="en-CA" w:eastAsia="ko-KR"/>
        </w:rPr>
        <w:t>,</w:t>
      </w:r>
      <w:r w:rsidR="007A0AFF">
        <w:rPr>
          <w:szCs w:val="22"/>
          <w:lang w:val="en-CA" w:eastAsia="ko-KR"/>
        </w:rPr>
        <w:t xml:space="preserve"> even when last non-zero coefficient of Luma component lies in DC position. The problematic</w:t>
      </w:r>
      <w:r w:rsidR="00A117D1">
        <w:rPr>
          <w:szCs w:val="22"/>
          <w:lang w:val="en-CA" w:eastAsia="ko-KR"/>
        </w:rPr>
        <w:t xml:space="preserve"> code fragment</w:t>
      </w:r>
      <w:r w:rsidR="007A0AFF">
        <w:rPr>
          <w:szCs w:val="22"/>
          <w:lang w:val="en-CA" w:eastAsia="ko-KR"/>
        </w:rPr>
        <w:t xml:space="preserve"> is shown in Figure 1.</w:t>
      </w:r>
    </w:p>
    <w:p w14:paraId="16C01B34" w14:textId="77777777" w:rsidR="007A0AFF" w:rsidRDefault="007A0AFF" w:rsidP="009234A5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7A0AFF" w14:paraId="142647F0" w14:textId="77777777" w:rsidTr="001D4832">
        <w:tc>
          <w:tcPr>
            <w:tcW w:w="9304" w:type="dxa"/>
          </w:tcPr>
          <w:p w14:paraId="27FDFBDA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void CABACWriter::residual_c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oding( ……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)</w:t>
            </w:r>
          </w:p>
          <w:p w14:paraId="55B3AF3D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69569737" w14:textId="77777777" w:rsidR="007A0AFF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39F413F0" w14:textId="77777777" w:rsidR="007A0AFF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63ADBACC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(cuCtx &amp;&amp; tu.mtsIdx[compID] != MTS_SKIP &amp;&amp; tu.blocks[compID].height &gt;= 4 &amp;&amp; tu.blocks[compID].width &gt;= 4)</w:t>
            </w:r>
          </w:p>
          <w:p w14:paraId="1AE4116F" w14:textId="77777777" w:rsidR="007A0AFF" w:rsidRDefault="007A0AFF" w:rsidP="001D4832">
            <w:pPr>
              <w:pStyle w:val="ae"/>
              <w:spacing w:before="0" w:beforeAutospacing="0" w:after="0" w:afterAutospacing="0"/>
              <w:ind w:firstLine="144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3A7D8353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ind w:firstLineChars="200" w:firstLine="4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const int lfnstLastScanPosTh = CU::isIntra(*(tu.cu)) ?</w:t>
            </w:r>
          </w:p>
          <w:p w14:paraId="7C23E33C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(isLuma(compID) ? LFNST_LAST_SIG_LUMA : LFNST_LAST_SIG_CHROMA) :</w:t>
            </w:r>
          </w:p>
          <w:p w14:paraId="07D17E12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      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  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(isLuma(compID) ? LFNST_LAST_SIG_LUMA_INTER : LFNST_LAST_SIG_CHROMA_INTER);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//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LFNST_LAST_SIG_LUMA_INTER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1, </w:t>
            </w: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LFNST_LAST_SIG_CHROMA_INTER</w:t>
            </w:r>
            <w:r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 xml:space="preserve"> = 0</w:t>
            </w:r>
          </w:p>
          <w:p w14:paraId="0ADE2307" w14:textId="77777777" w:rsidR="007A0AFF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      cuCtx-&gt;lfnstLastScanPos |= cctx.scanPosLast() &gt;= lfnstLastScanPosTh;</w:t>
            </w:r>
          </w:p>
          <w:p w14:paraId="06F276A6" w14:textId="77777777" w:rsidR="007A0AFF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  <w:p w14:paraId="1EBE6D23" w14:textId="77777777" w:rsidR="007A0AFF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</w:p>
          <w:p w14:paraId="0A6D9F5A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......</w:t>
            </w:r>
          </w:p>
          <w:p w14:paraId="2A86E5B0" w14:textId="77777777" w:rsidR="007A0AFF" w:rsidRPr="00B95E87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B95E87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4EAB3531" w14:textId="7287E892" w:rsidR="007A0AFF" w:rsidRDefault="007A0AFF" w:rsidP="007A0AFF">
      <w:pPr>
        <w:pStyle w:val="ad"/>
        <w:jc w:val="center"/>
      </w:pPr>
      <w:r>
        <w:lastRenderedPageBreak/>
        <w:t xml:space="preserve">Figure </w:t>
      </w:r>
      <w:r w:rsidR="00183F9D">
        <w:fldChar w:fldCharType="begin"/>
      </w:r>
      <w:r w:rsidR="00183F9D">
        <w:instrText xml:space="preserve"> SEQ Figure \* ARABIC </w:instrText>
      </w:r>
      <w:r w:rsidR="00183F9D">
        <w:fldChar w:fldCharType="separate"/>
      </w:r>
      <w:r>
        <w:rPr>
          <w:noProof/>
        </w:rPr>
        <w:t>1</w:t>
      </w:r>
      <w:r w:rsidR="00183F9D">
        <w:rPr>
          <w:noProof/>
        </w:rPr>
        <w:fldChar w:fldCharType="end"/>
      </w:r>
      <w:r>
        <w:t xml:space="preserve"> </w:t>
      </w:r>
      <w:r w:rsidR="00A117D1">
        <w:t xml:space="preserve"> The problematic code snippet</w:t>
      </w:r>
      <w:r>
        <w:t xml:space="preserve"> related to </w:t>
      </w:r>
      <w:r w:rsidR="00A117D1">
        <w:t>inter-</w:t>
      </w:r>
      <w:r>
        <w:t>LFNST/NSP</w:t>
      </w:r>
      <w:r w:rsidR="00A52588">
        <w:t>T index signalling in ECM-12.0</w:t>
      </w:r>
    </w:p>
    <w:p w14:paraId="51A96B42" w14:textId="3C8720B6" w:rsidR="008073B0" w:rsidRDefault="00B230F4" w:rsidP="008073B0">
      <w:pPr>
        <w:rPr>
          <w:lang w:val="en-CA" w:eastAsia="ko-KR"/>
        </w:rPr>
      </w:pPr>
      <w:r>
        <w:rPr>
          <w:lang w:eastAsia="ko-KR"/>
        </w:rPr>
        <w:t>More precisely</w:t>
      </w:r>
      <w:r w:rsidR="008073B0">
        <w:rPr>
          <w:rFonts w:hint="eastAsia"/>
          <w:lang w:val="en-CA" w:eastAsia="ko-KR"/>
        </w:rPr>
        <w:t>,</w:t>
      </w:r>
      <w:r>
        <w:rPr>
          <w:lang w:val="en-CA" w:eastAsia="ko-KR"/>
        </w:rPr>
        <w:t xml:space="preserve"> through the code shown in Figure 1,</w:t>
      </w:r>
      <w:r w:rsidR="008073B0">
        <w:rPr>
          <w:rFonts w:hint="eastAsia"/>
          <w:lang w:val="en-CA" w:eastAsia="ko-KR"/>
        </w:rPr>
        <w:t xml:space="preserve"> </w:t>
      </w:r>
      <w:r w:rsidR="0092397F">
        <w:rPr>
          <w:lang w:val="en-CA" w:eastAsia="ko-KR"/>
        </w:rPr>
        <w:t>the</w:t>
      </w:r>
      <w:r w:rsidR="008073B0">
        <w:rPr>
          <w:rFonts w:hint="eastAsia"/>
          <w:lang w:val="en-CA" w:eastAsia="ko-KR"/>
        </w:rPr>
        <w:t xml:space="preserve"> DC</w:t>
      </w:r>
      <w:r>
        <w:rPr>
          <w:rFonts w:hint="eastAsia"/>
          <w:lang w:val="en-CA" w:eastAsia="ko-KR"/>
        </w:rPr>
        <w:t xml:space="preserve"> condition</w:t>
      </w:r>
      <w:r w:rsidR="000834BA">
        <w:rPr>
          <w:lang w:val="en-CA" w:eastAsia="ko-KR"/>
        </w:rPr>
        <w:t xml:space="preserve"> (DC_cond)</w:t>
      </w:r>
      <w:r>
        <w:rPr>
          <w:rFonts w:hint="eastAsia"/>
          <w:lang w:val="en-CA" w:eastAsia="ko-KR"/>
        </w:rPr>
        <w:t xml:space="preserve"> is determined by</w:t>
      </w:r>
      <w:r w:rsidR="008073B0">
        <w:rPr>
          <w:rFonts w:hint="eastAsia"/>
          <w:lang w:val="en-CA" w:eastAsia="ko-KR"/>
        </w:rPr>
        <w:t xml:space="preserve"> the following logical operation</w:t>
      </w:r>
      <w:r>
        <w:rPr>
          <w:lang w:val="en-CA" w:eastAsia="ko-KR"/>
        </w:rPr>
        <w:t>s</w:t>
      </w:r>
      <w:r w:rsidR="008073B0">
        <w:rPr>
          <w:rFonts w:hint="eastAsia"/>
          <w:lang w:val="en-CA" w:eastAsia="ko-KR"/>
        </w:rPr>
        <w:t>:</w:t>
      </w:r>
    </w:p>
    <w:p w14:paraId="2EDA0384" w14:textId="77777777" w:rsidR="00B230F4" w:rsidRDefault="00B230F4" w:rsidP="008073B0">
      <w:pPr>
        <w:rPr>
          <w:lang w:val="en-CA" w:eastAsia="ko-KR"/>
        </w:rPr>
      </w:pPr>
    </w:p>
    <w:p w14:paraId="052349EE" w14:textId="224F7E91" w:rsidR="008073B0" w:rsidRDefault="008073B0" w:rsidP="008073B0">
      <w:pPr>
        <w:rPr>
          <w:lang w:val="en-CA" w:eastAsia="ko-KR"/>
        </w:rPr>
      </w:pPr>
      <w:r>
        <w:rPr>
          <w:lang w:val="en-CA" w:eastAsia="ko-KR"/>
        </w:rPr>
        <w:t>DC_cond = ( Y_DC_cond &amp;&amp; eff_Y_flag ) || ( Cb_DC_cond &amp;&amp; eff_Cb_flag ) || ( Cr_DC_cond &amp;&amp; eff_Cr_flag )</w:t>
      </w:r>
    </w:p>
    <w:p w14:paraId="5EB74589" w14:textId="64C7EB3D" w:rsidR="008073B0" w:rsidRDefault="008073B0" w:rsidP="008073B0">
      <w:pPr>
        <w:rPr>
          <w:lang w:val="en-CA" w:eastAsia="ko-KR"/>
        </w:rPr>
      </w:pPr>
      <w:r>
        <w:rPr>
          <w:lang w:val="en-CA" w:eastAsia="ko-KR"/>
        </w:rPr>
        <w:t>eff_Y_flag = Y_CBF &amp;&amp; LN_Y_size_cond</w:t>
      </w:r>
    </w:p>
    <w:p w14:paraId="47F4AF7A" w14:textId="0D966ABA" w:rsidR="008073B0" w:rsidRDefault="008073B0" w:rsidP="008073B0">
      <w:pPr>
        <w:rPr>
          <w:lang w:val="en-CA" w:eastAsia="ko-KR"/>
        </w:rPr>
      </w:pPr>
      <w:r>
        <w:rPr>
          <w:lang w:val="en-CA" w:eastAsia="ko-KR"/>
        </w:rPr>
        <w:t>eff_Cb_flag = Cb_CBF &amp;&amp; LN_Cb_size_cond</w:t>
      </w:r>
    </w:p>
    <w:p w14:paraId="3056D0D6" w14:textId="4B808476" w:rsidR="008073B0" w:rsidRDefault="008073B0" w:rsidP="008073B0">
      <w:pPr>
        <w:rPr>
          <w:lang w:val="en-CA" w:eastAsia="ko-KR"/>
        </w:rPr>
      </w:pPr>
      <w:r>
        <w:rPr>
          <w:lang w:val="en-CA" w:eastAsia="ko-KR"/>
        </w:rPr>
        <w:t>eff_Cr_flag = Cr_CBF &amp;&amp; LN_Cr_size_cond</w:t>
      </w:r>
    </w:p>
    <w:p w14:paraId="7CC5B44B" w14:textId="77777777" w:rsidR="00B230F4" w:rsidRDefault="00B230F4" w:rsidP="008073B0">
      <w:pPr>
        <w:rPr>
          <w:lang w:val="en-CA" w:eastAsia="ko-KR"/>
        </w:rPr>
      </w:pPr>
    </w:p>
    <w:p w14:paraId="1C668FE4" w14:textId="7547B5B7" w:rsidR="008073B0" w:rsidRDefault="00B230F4" w:rsidP="008073B0">
      <w:pPr>
        <w:rPr>
          <w:lang w:val="en-CA" w:eastAsia="ko-KR"/>
        </w:rPr>
      </w:pPr>
      <w:r>
        <w:rPr>
          <w:lang w:val="en-CA" w:eastAsia="ko-KR"/>
        </w:rPr>
        <w:t>In the above operations,</w:t>
      </w:r>
      <w:r w:rsidR="008073B0">
        <w:rPr>
          <w:rFonts w:hint="eastAsia"/>
          <w:lang w:val="en-CA" w:eastAsia="ko-KR"/>
        </w:rPr>
        <w:t xml:space="preserve"> Y_DC_cond, Cr_DC_cond, and Cr_DC_cond mean</w:t>
      </w:r>
      <w:r>
        <w:rPr>
          <w:lang w:val="en-CA" w:eastAsia="ko-KR"/>
        </w:rPr>
        <w:t xml:space="preserve"> </w:t>
      </w:r>
      <w:r w:rsidR="008073B0">
        <w:rPr>
          <w:lang w:val="en-CA" w:eastAsia="ko-KR"/>
        </w:rPr>
        <w:t>DC condition</w:t>
      </w:r>
      <w:r>
        <w:rPr>
          <w:lang w:val="en-CA" w:eastAsia="ko-KR"/>
        </w:rPr>
        <w:t>s</w:t>
      </w:r>
      <w:r w:rsidR="008073B0">
        <w:rPr>
          <w:lang w:val="en-CA" w:eastAsia="ko-KR"/>
        </w:rPr>
        <w:t xml:space="preserve"> for Y, Cb, and Cr</w:t>
      </w:r>
      <w:r>
        <w:rPr>
          <w:lang w:val="en-CA" w:eastAsia="ko-KR"/>
        </w:rPr>
        <w:t xml:space="preserve"> components, respectively. </w:t>
      </w:r>
      <w:r w:rsidR="008073B0">
        <w:rPr>
          <w:lang w:val="en-CA" w:eastAsia="ko-KR"/>
        </w:rPr>
        <w:t>Y_CBF, Cb_CBF, and Cr_CBF indicate Coded Block Flag</w:t>
      </w:r>
      <w:r>
        <w:rPr>
          <w:lang w:val="en-CA" w:eastAsia="ko-KR"/>
        </w:rPr>
        <w:t>s</w:t>
      </w:r>
      <w:r w:rsidR="008073B0">
        <w:rPr>
          <w:lang w:val="en-CA" w:eastAsia="ko-KR"/>
        </w:rPr>
        <w:t xml:space="preserve"> (CBF) for Y, Cb, and Cr component</w:t>
      </w:r>
      <w:r>
        <w:rPr>
          <w:lang w:val="en-CA" w:eastAsia="ko-KR"/>
        </w:rPr>
        <w:t>s</w:t>
      </w:r>
      <w:r w:rsidR="008073B0">
        <w:rPr>
          <w:lang w:val="en-CA" w:eastAsia="ko-KR"/>
        </w:rPr>
        <w:t>, respectively, indicating whether</w:t>
      </w:r>
      <w:r w:rsidR="00D72F8A">
        <w:rPr>
          <w:lang w:val="en-CA" w:eastAsia="ko-KR"/>
        </w:rPr>
        <w:t xml:space="preserve"> or not</w:t>
      </w:r>
      <w:r w:rsidR="008073B0">
        <w:rPr>
          <w:lang w:val="en-CA" w:eastAsia="ko-KR"/>
        </w:rPr>
        <w:t xml:space="preserve"> </w:t>
      </w:r>
      <w:r w:rsidR="00D72F8A">
        <w:rPr>
          <w:lang w:val="en-CA" w:eastAsia="ko-KR"/>
        </w:rPr>
        <w:t xml:space="preserve">non-zero coefficients exist </w:t>
      </w:r>
      <w:r>
        <w:rPr>
          <w:lang w:val="en-CA" w:eastAsia="ko-KR"/>
        </w:rPr>
        <w:t>for each</w:t>
      </w:r>
      <w:r w:rsidR="00D72F8A">
        <w:rPr>
          <w:lang w:val="en-CA" w:eastAsia="ko-KR"/>
        </w:rPr>
        <w:t xml:space="preserve"> component. </w:t>
      </w:r>
      <w:r w:rsidR="008B5EA7">
        <w:rPr>
          <w:lang w:val="en-CA" w:eastAsia="ko-KR"/>
        </w:rPr>
        <w:t>LN_Y_size_cond, LN_Cb_size_cond, and LN_Cr_size_cond are set as true</w:t>
      </w:r>
      <w:r>
        <w:rPr>
          <w:lang w:val="en-CA" w:eastAsia="ko-KR"/>
        </w:rPr>
        <w:t>,</w:t>
      </w:r>
      <w:r w:rsidR="008B5EA7">
        <w:rPr>
          <w:lang w:val="en-CA" w:eastAsia="ko-KR"/>
        </w:rPr>
        <w:t xml:space="preserve"> when both width and height are greater than or equal to 4 for Y, Cb, and Cr components,</w:t>
      </w:r>
      <w:r>
        <w:rPr>
          <w:lang w:val="en-CA" w:eastAsia="ko-KR"/>
        </w:rPr>
        <w:t xml:space="preserve"> respectively. Specifically, for </w:t>
      </w:r>
      <w:r w:rsidR="008B5EA7">
        <w:rPr>
          <w:lang w:val="en-CA" w:eastAsia="ko-KR"/>
        </w:rPr>
        <w:t xml:space="preserve">4xN/Nx4 block (N </w:t>
      </w:r>
      <w:r w:rsidR="008B5EA7">
        <w:rPr>
          <w:rFonts w:ascii="맑은 고딕" w:eastAsia="맑은 고딕" w:hAnsi="맑은 고딕" w:hint="eastAsia"/>
          <w:lang w:val="en-CA" w:eastAsia="ko-KR"/>
        </w:rPr>
        <w:t>≥</w:t>
      </w:r>
      <w:r>
        <w:rPr>
          <w:lang w:val="en-CA" w:eastAsia="ko-KR"/>
        </w:rPr>
        <w:t xml:space="preserve"> 4), only </w:t>
      </w:r>
      <w:r w:rsidR="008B5EA7">
        <w:rPr>
          <w:lang w:val="en-CA" w:eastAsia="ko-KR"/>
        </w:rPr>
        <w:t>LN_Y_size_cond is set a</w:t>
      </w:r>
      <w:r>
        <w:rPr>
          <w:lang w:val="en-CA" w:eastAsia="ko-KR"/>
        </w:rPr>
        <w:t>s true.</w:t>
      </w:r>
    </w:p>
    <w:p w14:paraId="4B23791C" w14:textId="143F80E3" w:rsidR="008B5EA7" w:rsidRPr="008073B0" w:rsidRDefault="005344E0" w:rsidP="008073B0">
      <w:pPr>
        <w:rPr>
          <w:lang w:val="en-CA" w:eastAsia="ko-KR"/>
        </w:rPr>
      </w:pPr>
      <w:r>
        <w:rPr>
          <w:lang w:val="en-CA" w:eastAsia="ko-KR"/>
        </w:rPr>
        <w:t>According to Figure 1, Cb_DC_cond and Cr_DC_cond are always true</w:t>
      </w:r>
      <w:r w:rsidR="00B230F4">
        <w:rPr>
          <w:lang w:val="en-CA" w:eastAsia="ko-KR"/>
        </w:rPr>
        <w:t>,</w:t>
      </w:r>
      <w:r>
        <w:rPr>
          <w:lang w:val="en-CA" w:eastAsia="ko-KR"/>
        </w:rPr>
        <w:t xml:space="preserve"> because </w:t>
      </w:r>
      <w:r w:rsidRPr="005344E0">
        <w:rPr>
          <w:rFonts w:eastAsia="맑은 고딕"/>
          <w:color w:val="000000"/>
          <w:szCs w:val="22"/>
        </w:rPr>
        <w:t>LFNST_LAST_SIG_CHROMA_INTER is currently set as 0.</w:t>
      </w:r>
      <w:r>
        <w:rPr>
          <w:rFonts w:eastAsia="맑은 고딕"/>
          <w:color w:val="000000"/>
          <w:szCs w:val="22"/>
        </w:rPr>
        <w:t xml:space="preserve"> Therefore, if one of eff_Cb_flag and e</w:t>
      </w:r>
      <w:r w:rsidR="00B230F4">
        <w:rPr>
          <w:rFonts w:eastAsia="맑은 고딕"/>
          <w:color w:val="000000"/>
          <w:szCs w:val="22"/>
        </w:rPr>
        <w:t>ff_Cr_flag is true, DC_cond</w:t>
      </w:r>
      <w:r>
        <w:rPr>
          <w:rFonts w:eastAsia="맑은 고딕"/>
          <w:color w:val="000000"/>
          <w:szCs w:val="22"/>
        </w:rPr>
        <w:t xml:space="preserve"> becomes true, irrespective of whether Y_DC_cond is true or not</w:t>
      </w:r>
      <w:r w:rsidR="008C4E9A">
        <w:rPr>
          <w:rFonts w:eastAsia="맑은 고딕"/>
          <w:color w:val="000000"/>
          <w:szCs w:val="22"/>
        </w:rPr>
        <w:t xml:space="preserve">, which can lead the unnecessary signalling </w:t>
      </w:r>
      <w:r w:rsidR="00E54D9E">
        <w:rPr>
          <w:rFonts w:eastAsia="맑은 고딕"/>
          <w:color w:val="000000"/>
          <w:szCs w:val="22"/>
        </w:rPr>
        <w:t xml:space="preserve">even </w:t>
      </w:r>
      <w:r w:rsidR="008C4E9A">
        <w:rPr>
          <w:rFonts w:eastAsia="맑은 고딕"/>
          <w:color w:val="000000"/>
          <w:szCs w:val="22"/>
        </w:rPr>
        <w:t>when Y_DC_cond is false.</w:t>
      </w:r>
    </w:p>
    <w:p w14:paraId="62E05994" w14:textId="47113F7D" w:rsidR="007A0AFF" w:rsidRDefault="007A0AFF" w:rsidP="00E11923">
      <w:pPr>
        <w:pStyle w:val="1"/>
        <w:rPr>
          <w:lang w:val="en-CA"/>
        </w:rPr>
      </w:pPr>
      <w:r>
        <w:rPr>
          <w:lang w:val="en-CA"/>
        </w:rPr>
        <w:t>Proposed fix</w:t>
      </w:r>
    </w:p>
    <w:p w14:paraId="53D96BBD" w14:textId="0AA34FAE" w:rsidR="007A0AFF" w:rsidRDefault="007A0AFF" w:rsidP="007A0AF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 simple and straightforward fix</w:t>
      </w:r>
      <w:r>
        <w:rPr>
          <w:szCs w:val="22"/>
          <w:lang w:val="en-CA" w:eastAsia="ko-KR"/>
        </w:rPr>
        <w:t xml:space="preserve"> for the problem pointed out in Section 1</w:t>
      </w:r>
      <w:r>
        <w:rPr>
          <w:rFonts w:hint="eastAsia"/>
          <w:szCs w:val="22"/>
          <w:lang w:val="en-CA" w:eastAsia="ko-KR"/>
        </w:rPr>
        <w:t xml:space="preserve"> is proposed in the following code (Figure 2):</w:t>
      </w:r>
    </w:p>
    <w:p w14:paraId="6960C645" w14:textId="77777777" w:rsidR="007A0AFF" w:rsidRDefault="007A0AFF" w:rsidP="007A0AFF">
      <w:pPr>
        <w:rPr>
          <w:szCs w:val="22"/>
          <w:lang w:val="en-CA"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4"/>
      </w:tblGrid>
      <w:tr w:rsidR="007A0AFF" w14:paraId="3D7F8312" w14:textId="77777777" w:rsidTr="001D4832">
        <w:tc>
          <w:tcPr>
            <w:tcW w:w="9304" w:type="dxa"/>
          </w:tcPr>
          <w:p w14:paraId="28D42BFA" w14:textId="77777777" w:rsidR="007A0AFF" w:rsidRPr="000F0CFE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if (cuCtx &amp;&amp; tu.mtsIdx[compID] != MTS_SKIP &amp;&amp; tu.blocks[compID].height &gt;= 4 &amp;&amp; tu.blocks[compID].width &gt;= 4)</w:t>
            </w:r>
          </w:p>
          <w:p w14:paraId="6EA7D07D" w14:textId="77777777" w:rsidR="007A0AFF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{</w:t>
            </w:r>
          </w:p>
          <w:p w14:paraId="36F62DDE" w14:textId="77777777" w:rsidR="007A0AFF" w:rsidRPr="00E64752" w:rsidRDefault="007A0AFF" w:rsidP="001D4832">
            <w:pPr>
              <w:pStyle w:val="ae"/>
              <w:spacing w:before="0" w:beforeAutospacing="0" w:after="0" w:afterAutospacing="0"/>
              <w:ind w:firstLineChars="100" w:firstLine="2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0F0CFE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  <w:t xml:space="preserve">const int lfnstLastScanPosTh = 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isLuma( compID ) ? </w:t>
            </w:r>
          </w:p>
          <w:p w14:paraId="1D4A6B34" w14:textId="77777777" w:rsidR="007A0AFF" w:rsidRPr="00E64752" w:rsidRDefault="007A0AFF" w:rsidP="001D4832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(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 xml:space="preserve">CU::isIntra(*(tu.cu)) ? 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LFNST_LAST_SIG_LUMA : </w:t>
            </w:r>
            <w:r w:rsidRPr="00E64752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  <w:t>LFNST_LAST_SIG_LUMA_INTER</w:t>
            </w: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 ) : </w:t>
            </w:r>
          </w:p>
          <w:p w14:paraId="4AFF5D4B" w14:textId="77777777" w:rsidR="007A0AFF" w:rsidRPr="00E64752" w:rsidRDefault="007A0AFF" w:rsidP="001D4832">
            <w:pPr>
              <w:pStyle w:val="ae"/>
              <w:spacing w:before="0" w:beforeAutospacing="0" w:after="0" w:afterAutospacing="0"/>
              <w:ind w:firstLineChars="350" w:firstLine="700"/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LFNST_LAST_SIG_CHROMA;</w:t>
            </w:r>
          </w:p>
          <w:p w14:paraId="41AAD0F3" w14:textId="77777777" w:rsidR="007A0AFF" w:rsidRPr="00E64752" w:rsidRDefault="007A0AFF" w:rsidP="001D4832">
            <w:pPr>
              <w:pStyle w:val="ae"/>
              <w:spacing w:before="0" w:beforeAutospacing="0" w:after="0" w:afterAutospacing="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 xml:space="preserve">   cuCtx-&gt;lfnstLastScanPos |= ( CU::isIntra( *( tu.cu ) ) || isLuma( compID ) ) ? </w:t>
            </w:r>
          </w:p>
          <w:p w14:paraId="511ED7CA" w14:textId="77777777" w:rsidR="007A0AFF" w:rsidRPr="000F0CFE" w:rsidRDefault="007A0AFF" w:rsidP="001D4832">
            <w:pPr>
              <w:pStyle w:val="ae"/>
              <w:spacing w:before="0" w:beforeAutospacing="0" w:after="0" w:afterAutospacing="0"/>
              <w:ind w:firstLineChars="1250" w:firstLine="2500"/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</w:rPr>
            </w:pPr>
            <w:r w:rsidRPr="00E64752">
              <w:rPr>
                <w:rFonts w:ascii="Times New Roman" w:eastAsia="맑은 고딕" w:hAnsi="Times New Roman" w:cs="Times New Roman"/>
                <w:bCs/>
                <w:color w:val="000000"/>
                <w:sz w:val="20"/>
                <w:szCs w:val="20"/>
                <w:highlight w:val="yellow"/>
              </w:rPr>
              <w:t>( cctx.scanPosLast() &gt;= lfnstLastScanPosTh ) : false;</w:t>
            </w:r>
          </w:p>
          <w:p w14:paraId="27492E3C" w14:textId="77777777" w:rsidR="007A0AFF" w:rsidRPr="000F0CFE" w:rsidRDefault="007A0AFF" w:rsidP="001D4832">
            <w:pPr>
              <w:pStyle w:val="ae"/>
              <w:spacing w:before="0" w:beforeAutospacing="0" w:after="0" w:afterAutospacing="0"/>
              <w:rPr>
                <w:rFonts w:ascii="맑은 고딕" w:eastAsia="맑은 고딕" w:hAnsi="맑은 고딕"/>
                <w:color w:val="000000"/>
                <w:sz w:val="20"/>
                <w:szCs w:val="20"/>
              </w:rPr>
            </w:pPr>
            <w:r w:rsidRPr="000F0CFE">
              <w:rPr>
                <w:rFonts w:ascii="Times New Roman" w:eastAsia="맑은 고딕" w:hAnsi="Times New Roman" w:cs="Times New Roman"/>
                <w:color w:val="000000"/>
                <w:sz w:val="20"/>
                <w:szCs w:val="20"/>
              </w:rPr>
              <w:t>}</w:t>
            </w:r>
          </w:p>
        </w:tc>
      </w:tr>
    </w:tbl>
    <w:p w14:paraId="5FD42A1F" w14:textId="49CD631B" w:rsidR="007A0AFF" w:rsidRDefault="007A0AFF" w:rsidP="007A0AFF">
      <w:pPr>
        <w:pStyle w:val="ad"/>
        <w:jc w:val="center"/>
        <w:rPr>
          <w:szCs w:val="22"/>
          <w:lang w:val="en-CA" w:eastAsia="ko-KR"/>
        </w:rPr>
      </w:pPr>
      <w:r>
        <w:t xml:space="preserve">Figure </w:t>
      </w:r>
      <w:r w:rsidR="00183F9D">
        <w:fldChar w:fldCharType="begin"/>
      </w:r>
      <w:r w:rsidR="00183F9D">
        <w:instrText xml:space="preserve"> SEQ Figure \* ARABIC </w:instrText>
      </w:r>
      <w:r w:rsidR="00183F9D">
        <w:fldChar w:fldCharType="separate"/>
      </w:r>
      <w:r>
        <w:rPr>
          <w:noProof/>
        </w:rPr>
        <w:t>2</w:t>
      </w:r>
      <w:r w:rsidR="00183F9D">
        <w:rPr>
          <w:noProof/>
        </w:rPr>
        <w:fldChar w:fldCharType="end"/>
      </w:r>
      <w:r>
        <w:t xml:space="preserve"> </w:t>
      </w:r>
      <w:r w:rsidR="00F31BBE">
        <w:t xml:space="preserve"> </w:t>
      </w:r>
      <w:r>
        <w:t>The proposed fix f</w:t>
      </w:r>
      <w:r w:rsidR="00F31BBE">
        <w:t>or the problem pointed out in Section 1</w:t>
      </w:r>
    </w:p>
    <w:p w14:paraId="36348274" w14:textId="582EBA2A" w:rsidR="000079D6" w:rsidRDefault="007A0AFF" w:rsidP="000079D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lastRenderedPageBreak/>
        <w:t xml:space="preserve">In Figure 2, you can find that “cuCtx-&gt;lfnstLastCanPos” is not updated by Chroma components when </w:t>
      </w:r>
      <w:r w:rsidR="00DC567D">
        <w:rPr>
          <w:szCs w:val="22"/>
          <w:lang w:val="en-CA" w:eastAsia="ko-KR"/>
        </w:rPr>
        <w:t>inter-</w:t>
      </w:r>
      <w:r>
        <w:rPr>
          <w:szCs w:val="22"/>
          <w:lang w:val="en-CA" w:eastAsia="ko-KR"/>
        </w:rPr>
        <w:t>LFNST/</w:t>
      </w:r>
      <w:r w:rsidR="00DC567D">
        <w:rPr>
          <w:szCs w:val="22"/>
          <w:lang w:val="en-CA" w:eastAsia="ko-KR"/>
        </w:rPr>
        <w:t>NSPT is applied</w:t>
      </w:r>
      <w:r>
        <w:rPr>
          <w:szCs w:val="22"/>
          <w:lang w:val="en-CA" w:eastAsia="ko-KR"/>
        </w:rPr>
        <w:t xml:space="preserve">, because </w:t>
      </w:r>
      <w:r w:rsidR="00DC567D">
        <w:rPr>
          <w:szCs w:val="22"/>
          <w:lang w:val="en-CA" w:eastAsia="ko-KR"/>
        </w:rPr>
        <w:t xml:space="preserve">checking DC condition for the Chroma components is bypassed by setting </w:t>
      </w:r>
      <w:r w:rsidR="007D3FCE">
        <w:rPr>
          <w:szCs w:val="22"/>
          <w:lang w:val="en-CA" w:eastAsia="ko-KR"/>
        </w:rPr>
        <w:t>them</w:t>
      </w:r>
      <w:r w:rsidR="00DC567D">
        <w:rPr>
          <w:szCs w:val="22"/>
          <w:lang w:val="en-CA" w:eastAsia="ko-KR"/>
        </w:rPr>
        <w:t xml:space="preserve"> as false</w:t>
      </w:r>
      <w:r>
        <w:rPr>
          <w:szCs w:val="22"/>
          <w:lang w:val="en-CA" w:eastAsia="ko-KR"/>
        </w:rPr>
        <w:t>.</w:t>
      </w:r>
      <w:r w:rsidR="009D1B9C">
        <w:rPr>
          <w:szCs w:val="22"/>
          <w:lang w:val="en-CA" w:eastAsia="ko-KR"/>
        </w:rPr>
        <w:t xml:space="preserve"> Following</w:t>
      </w:r>
      <w:r w:rsidR="00FB319F">
        <w:rPr>
          <w:szCs w:val="22"/>
          <w:lang w:val="en-CA" w:eastAsia="ko-KR"/>
        </w:rPr>
        <w:t xml:space="preserve"> the same notion as in Section 1, </w:t>
      </w:r>
      <w:r w:rsidR="009D1B9C">
        <w:rPr>
          <w:szCs w:val="22"/>
          <w:lang w:val="en-CA" w:eastAsia="ko-KR"/>
        </w:rPr>
        <w:t xml:space="preserve">with the proposed fix shown in Figure 2, </w:t>
      </w:r>
      <w:r w:rsidR="007D3FCE">
        <w:rPr>
          <w:szCs w:val="22"/>
          <w:lang w:val="en-CA" w:eastAsia="ko-KR"/>
        </w:rPr>
        <w:t>the</w:t>
      </w:r>
      <w:r w:rsidR="00FB319F">
        <w:rPr>
          <w:szCs w:val="22"/>
          <w:lang w:val="en-CA" w:eastAsia="ko-KR"/>
        </w:rPr>
        <w:t xml:space="preserve"> DC condition</w:t>
      </w:r>
      <w:r w:rsidR="009D1B9C">
        <w:rPr>
          <w:szCs w:val="22"/>
          <w:lang w:val="en-CA" w:eastAsia="ko-KR"/>
        </w:rPr>
        <w:t xml:space="preserve"> </w:t>
      </w:r>
      <w:r w:rsidR="00FB319F">
        <w:rPr>
          <w:szCs w:val="22"/>
          <w:lang w:val="en-CA" w:eastAsia="ko-KR"/>
        </w:rPr>
        <w:t>is decided</w:t>
      </w:r>
      <w:r w:rsidR="009D1B9C">
        <w:rPr>
          <w:szCs w:val="22"/>
          <w:lang w:val="en-CA" w:eastAsia="ko-KR"/>
        </w:rPr>
        <w:t xml:space="preserve"> in the following manner</w:t>
      </w:r>
      <w:r w:rsidR="00FB319F">
        <w:rPr>
          <w:szCs w:val="22"/>
          <w:lang w:val="en-CA" w:eastAsia="ko-KR"/>
        </w:rPr>
        <w:t>:</w:t>
      </w:r>
    </w:p>
    <w:p w14:paraId="619D4C1A" w14:textId="77777777" w:rsidR="009D1B9C" w:rsidRDefault="009D1B9C" w:rsidP="000079D6">
      <w:pPr>
        <w:rPr>
          <w:szCs w:val="22"/>
          <w:lang w:val="en-CA" w:eastAsia="ko-KR"/>
        </w:rPr>
      </w:pPr>
    </w:p>
    <w:p w14:paraId="7BDFE70E" w14:textId="1317D3A1" w:rsidR="00FB319F" w:rsidRDefault="00FB319F" w:rsidP="00FB319F">
      <w:pPr>
        <w:rPr>
          <w:lang w:val="en-CA" w:eastAsia="ko-KR"/>
        </w:rPr>
      </w:pPr>
      <w:r>
        <w:rPr>
          <w:lang w:val="en-CA" w:eastAsia="ko-KR"/>
        </w:rPr>
        <w:t>DC_cond = ( Y_DC_cond &amp;&amp; eff_Y_flag )</w:t>
      </w:r>
    </w:p>
    <w:p w14:paraId="57B00A5B" w14:textId="77777777" w:rsidR="00FB319F" w:rsidRDefault="00FB319F" w:rsidP="00FB319F">
      <w:pPr>
        <w:rPr>
          <w:lang w:val="en-CA" w:eastAsia="ko-KR"/>
        </w:rPr>
      </w:pPr>
      <w:r>
        <w:rPr>
          <w:lang w:val="en-CA" w:eastAsia="ko-KR"/>
        </w:rPr>
        <w:t>eff_Y_flag = Y_CBF &amp;&amp; LN_Y_size_cond</w:t>
      </w:r>
    </w:p>
    <w:p w14:paraId="640E63A4" w14:textId="77777777" w:rsidR="006466B1" w:rsidRDefault="006466B1" w:rsidP="00FB319F">
      <w:pPr>
        <w:rPr>
          <w:lang w:val="en-CA" w:eastAsia="ko-KR"/>
        </w:rPr>
      </w:pPr>
    </w:p>
    <w:p w14:paraId="3B7B48EC" w14:textId="097A8309" w:rsidR="00FB319F" w:rsidRPr="00FB319F" w:rsidRDefault="00824E08" w:rsidP="000079D6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With the above operations that depend only on Luma, </w:t>
      </w:r>
      <w:r>
        <w:rPr>
          <w:rFonts w:hint="eastAsia"/>
          <w:szCs w:val="22"/>
          <w:lang w:val="en-CA" w:eastAsia="ko-KR"/>
        </w:rPr>
        <w:t>LFNST/NSPT index signalling for inter coding</w:t>
      </w:r>
      <w:r w:rsidR="006466B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becomes</w:t>
      </w:r>
      <w:r w:rsidR="006466B1">
        <w:rPr>
          <w:szCs w:val="22"/>
          <w:lang w:val="en-CA" w:eastAsia="ko-KR"/>
        </w:rPr>
        <w:t xml:space="preserve"> more consistent</w:t>
      </w:r>
      <w:r>
        <w:rPr>
          <w:szCs w:val="22"/>
          <w:lang w:val="en-CA" w:eastAsia="ko-KR"/>
        </w:rPr>
        <w:t xml:space="preserve"> </w:t>
      </w:r>
      <w:r w:rsidR="006466B1">
        <w:rPr>
          <w:szCs w:val="22"/>
          <w:lang w:val="en-CA" w:eastAsia="ko-KR"/>
        </w:rPr>
        <w:t xml:space="preserve">with </w:t>
      </w:r>
      <w:r>
        <w:rPr>
          <w:szCs w:val="22"/>
          <w:lang w:val="en-CA" w:eastAsia="ko-KR"/>
        </w:rPr>
        <w:t xml:space="preserve">current </w:t>
      </w:r>
      <w:r w:rsidR="006466B1">
        <w:rPr>
          <w:szCs w:val="22"/>
          <w:lang w:val="en-CA" w:eastAsia="ko-KR"/>
        </w:rPr>
        <w:t xml:space="preserve">LFNST/NSPT design, since </w:t>
      </w:r>
      <w:r w:rsidR="006466B1">
        <w:rPr>
          <w:rFonts w:hint="eastAsia"/>
          <w:szCs w:val="22"/>
          <w:lang w:val="en-CA" w:eastAsia="ko-KR"/>
        </w:rPr>
        <w:t>inter-LFNST/NSPT is applied to only Luma component</w:t>
      </w:r>
      <w:r>
        <w:rPr>
          <w:szCs w:val="22"/>
          <w:lang w:val="en-CA" w:eastAsia="ko-KR"/>
        </w:rPr>
        <w:t>.</w:t>
      </w:r>
    </w:p>
    <w:p w14:paraId="6CE5C035" w14:textId="13E0D752" w:rsidR="007A0AFF" w:rsidRPr="005B217D" w:rsidRDefault="007A0AFF" w:rsidP="007A0AFF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FECEF19" w14:textId="62C61230" w:rsidR="007A0AFF" w:rsidRDefault="00DF771E" w:rsidP="007A0AFF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fix has been implemented based on ECM-12.0 reference software according to common test conditions defined in JVET-AF2017 [2].</w:t>
      </w:r>
    </w:p>
    <w:p w14:paraId="116EEE21" w14:textId="13A8BDD8" w:rsidR="00F11CB3" w:rsidRDefault="00F11CB3" w:rsidP="007A0AFF">
      <w:pPr>
        <w:rPr>
          <w:lang w:val="en-CA"/>
        </w:rPr>
      </w:pPr>
    </w:p>
    <w:tbl>
      <w:tblPr>
        <w:tblW w:w="7700" w:type="dxa"/>
        <w:tblInd w:w="1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00"/>
        <w:gridCol w:w="1434"/>
        <w:gridCol w:w="1229"/>
        <w:gridCol w:w="1229"/>
        <w:gridCol w:w="1004"/>
        <w:gridCol w:w="1004"/>
      </w:tblGrid>
      <w:tr w:rsidR="00F11CB3" w:rsidRPr="00F11CB3" w14:paraId="15518765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2286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C5BF88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F11CB3" w:rsidRPr="00F11CB3" w14:paraId="7867FCFC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F000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DB26B0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ECM-12.0 CTC</w:t>
            </w:r>
          </w:p>
        </w:tc>
      </w:tr>
      <w:tr w:rsidR="00F11CB3" w:rsidRPr="00F11CB3" w14:paraId="6F5A7A9D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14196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43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E0303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667D07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7CE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64A1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6132C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11CB3" w:rsidRPr="00F11CB3" w14:paraId="2159CA9C" w14:textId="77777777" w:rsidTr="00F11CB3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ECDF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19E4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FB1E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86D23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FBD3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BE917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11CB3" w:rsidRPr="00F11CB3" w14:paraId="30A7818B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7F71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BD17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A927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C137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4767B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21EE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11CB3" w:rsidRPr="00F11CB3" w14:paraId="02B87F53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1893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B78A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DC75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95E9A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1B93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1CA3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11CB3" w:rsidRPr="00F11CB3" w14:paraId="7CE04511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93BA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B30B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89153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BFF4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5196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CEA2B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F11CB3" w:rsidRPr="00F11CB3" w14:paraId="19753A67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68806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28EB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797EF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CA07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5AE35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F615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F11CB3" w:rsidRPr="00F11CB3" w14:paraId="63C0C03C" w14:textId="77777777" w:rsidTr="00F11CB3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E52CA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F34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-0.002%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300D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72CFA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54CE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360AE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11CB3" w:rsidRPr="00F11CB3" w14:paraId="0D512F5D" w14:textId="77777777" w:rsidTr="00F11CB3">
        <w:trPr>
          <w:trHeight w:val="255"/>
        </w:trPr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BB38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69C8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0D254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2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D4F5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78D1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EE48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F11CB3" w:rsidRPr="00F11CB3" w14:paraId="668A5FB5" w14:textId="77777777" w:rsidTr="00F11CB3">
        <w:trPr>
          <w:trHeight w:val="255"/>
        </w:trPr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2B7FB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91709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5A20A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63772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-0.18%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9D3C7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E3816" w14:textId="77777777" w:rsidR="00F11CB3" w:rsidRPr="00F11CB3" w:rsidRDefault="00F11CB3" w:rsidP="00F11C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F11CB3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4E1B291F" w14:textId="32BCD61D" w:rsidR="00DF771E" w:rsidRDefault="00DF771E" w:rsidP="007A0AFF">
      <w:pPr>
        <w:rPr>
          <w:lang w:val="en-CA"/>
        </w:rPr>
      </w:pPr>
    </w:p>
    <w:p w14:paraId="7F066AB1" w14:textId="6B00DF32" w:rsidR="00DF771E" w:rsidRDefault="00DF771E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1B7F6007" w14:textId="65376F5A" w:rsidR="00DF771E" w:rsidRDefault="00DF771E" w:rsidP="00DF771E">
      <w:pPr>
        <w:rPr>
          <w:szCs w:val="22"/>
          <w:lang w:eastAsia="ko-KR"/>
        </w:rPr>
      </w:pPr>
      <w:r>
        <w:rPr>
          <w:rFonts w:hint="eastAsia"/>
          <w:szCs w:val="22"/>
          <w:lang w:val="en-CA" w:eastAsia="ko-KR"/>
        </w:rPr>
        <w:t>In this contribution,</w:t>
      </w:r>
      <w:r w:rsidR="004F3EC6">
        <w:rPr>
          <w:szCs w:val="22"/>
          <w:lang w:val="en-CA" w:eastAsia="ko-KR"/>
        </w:rPr>
        <w:t xml:space="preserve"> test results EE2-4.2 (Fix on LFNST/NSPT index signalling for inter coding) were provided. In the current ECM,</w:t>
      </w:r>
      <w:r>
        <w:rPr>
          <w:szCs w:val="22"/>
          <w:lang w:val="en-CA" w:eastAsia="ko-KR"/>
        </w:rPr>
        <w:t xml:space="preserve"> </w:t>
      </w:r>
      <w:r w:rsidR="00426C99">
        <w:rPr>
          <w:szCs w:val="22"/>
          <w:lang w:val="en-CA" w:eastAsia="ko-KR"/>
        </w:rPr>
        <w:t xml:space="preserve">unnecessary </w:t>
      </w:r>
      <w:r>
        <w:rPr>
          <w:szCs w:val="22"/>
          <w:lang w:val="en-CA" w:eastAsia="ko-KR"/>
        </w:rPr>
        <w:t>LFNST/NSPT index signalling can occur in inter coding</w:t>
      </w:r>
      <w:r w:rsidR="00426C99">
        <w:rPr>
          <w:szCs w:val="22"/>
          <w:lang w:val="en-CA" w:eastAsia="ko-KR"/>
        </w:rPr>
        <w:t xml:space="preserve"> even when DC condition for Luma component is not met, which is completely resolved by</w:t>
      </w:r>
      <w:r w:rsidR="00426C99">
        <w:rPr>
          <w:rFonts w:hint="eastAsia"/>
          <w:szCs w:val="22"/>
          <w:lang w:val="en-CA" w:eastAsia="ko-KR"/>
        </w:rPr>
        <w:t xml:space="preserve"> the proposed</w:t>
      </w:r>
      <w:r>
        <w:rPr>
          <w:rFonts w:hint="eastAsia"/>
          <w:szCs w:val="22"/>
          <w:lang w:val="en-CA" w:eastAsia="ko-KR"/>
        </w:rPr>
        <w:t xml:space="preserve"> sim</w:t>
      </w:r>
      <w:r w:rsidR="00426C99">
        <w:rPr>
          <w:rFonts w:hint="eastAsia"/>
          <w:szCs w:val="22"/>
          <w:lang w:val="en-CA" w:eastAsia="ko-KR"/>
        </w:rPr>
        <w:t xml:space="preserve">ple and straightforward fix that </w:t>
      </w:r>
      <w:r w:rsidR="00426C99">
        <w:rPr>
          <w:szCs w:val="22"/>
          <w:lang w:val="en-CA" w:eastAsia="ko-KR"/>
        </w:rPr>
        <w:t xml:space="preserve">also </w:t>
      </w:r>
      <w:r w:rsidR="00426C99">
        <w:rPr>
          <w:rFonts w:hint="eastAsia"/>
          <w:szCs w:val="22"/>
          <w:lang w:val="en-CA" w:eastAsia="ko-KR"/>
        </w:rPr>
        <w:t>makes</w:t>
      </w:r>
      <w:r w:rsidR="00426C99">
        <w:rPr>
          <w:szCs w:val="22"/>
          <w:lang w:val="en-CA" w:eastAsia="ko-KR"/>
        </w:rPr>
        <w:t xml:space="preserve"> inter-</w:t>
      </w:r>
      <w:r w:rsidR="00570870">
        <w:rPr>
          <w:szCs w:val="22"/>
          <w:lang w:val="en-CA" w:eastAsia="ko-KR"/>
        </w:rPr>
        <w:t xml:space="preserve">LFNST/NSPT index signalling more consistent with </w:t>
      </w:r>
      <w:r w:rsidR="004F3EC6">
        <w:rPr>
          <w:szCs w:val="22"/>
          <w:lang w:val="en-CA" w:eastAsia="ko-KR"/>
        </w:rPr>
        <w:t xml:space="preserve">current </w:t>
      </w:r>
      <w:r w:rsidR="00426C99">
        <w:rPr>
          <w:szCs w:val="22"/>
          <w:lang w:val="en-CA" w:eastAsia="ko-KR"/>
        </w:rPr>
        <w:t>LFNST/NSPT design</w:t>
      </w:r>
      <w:r>
        <w:rPr>
          <w:szCs w:val="22"/>
          <w:lang w:val="en-CA" w:eastAsia="ko-KR"/>
        </w:rPr>
        <w:t xml:space="preserve">. </w:t>
      </w:r>
      <w:r w:rsidR="00426C99">
        <w:rPr>
          <w:szCs w:val="22"/>
          <w:lang w:eastAsia="ko-KR"/>
        </w:rPr>
        <w:t>It is recommended to adopt</w:t>
      </w:r>
      <w:r>
        <w:rPr>
          <w:szCs w:val="22"/>
          <w:lang w:eastAsia="ko-KR"/>
        </w:rPr>
        <w:t xml:space="preserve"> the proposed fix in next ECM.</w:t>
      </w:r>
    </w:p>
    <w:p w14:paraId="25D7A4BF" w14:textId="27C742B4" w:rsidR="00DF771E" w:rsidRPr="005B217D" w:rsidRDefault="00DF771E" w:rsidP="00DF771E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B781D17" w14:textId="30B661B4" w:rsidR="00DF771E" w:rsidRPr="00C40D81" w:rsidRDefault="00DF771E" w:rsidP="00DF771E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 xml:space="preserve">[1] </w:t>
      </w:r>
      <w:r w:rsidR="00CF077B">
        <w:rPr>
          <w:rFonts w:eastAsia="Times New Roman"/>
        </w:rPr>
        <w:t>M. Koo, J. Zhao, J. Lim, and S. Kim</w:t>
      </w:r>
      <w:r>
        <w:rPr>
          <w:rStyle w:val="normaltextrun"/>
          <w:color w:val="000000"/>
          <w:szCs w:val="22"/>
          <w:shd w:val="clear" w:color="auto" w:fill="FFFFFF"/>
        </w:rPr>
        <w:t>, “EE2-3.3</w:t>
      </w:r>
      <w:r w:rsidR="00CF077B">
        <w:rPr>
          <w:rStyle w:val="normaltextrun"/>
          <w:color w:val="000000"/>
          <w:szCs w:val="22"/>
          <w:shd w:val="clear" w:color="auto" w:fill="FFFFFF"/>
        </w:rPr>
        <w:t xml:space="preserve"> related: Fix on LFNST/NSPT index signalling</w:t>
      </w:r>
      <w:r>
        <w:rPr>
          <w:szCs w:val="22"/>
          <w:lang w:val="en-CA"/>
        </w:rPr>
        <w:t>”</w:t>
      </w:r>
      <w:r w:rsidR="00CF077B">
        <w:rPr>
          <w:rStyle w:val="normaltextrun"/>
          <w:color w:val="000000"/>
          <w:szCs w:val="22"/>
          <w:shd w:val="clear" w:color="auto" w:fill="FFFFFF"/>
        </w:rPr>
        <w:t>, JVET-AG0237</w:t>
      </w:r>
      <w:r>
        <w:rPr>
          <w:rStyle w:val="normaltextrun"/>
          <w:color w:val="000000"/>
          <w:szCs w:val="22"/>
          <w:shd w:val="clear" w:color="auto" w:fill="FFFFFF"/>
        </w:rPr>
        <w:t>, Jan. 2024.</w:t>
      </w:r>
    </w:p>
    <w:p w14:paraId="1808D4C7" w14:textId="4D13CFEE" w:rsidR="00DF771E" w:rsidRPr="00DF771E" w:rsidRDefault="00DF771E" w:rsidP="00DF771E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JVET-AF2017, Oct. 2023.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03AAAE9" w:rsidR="00342FF4" w:rsidRPr="005B217D" w:rsidRDefault="000F6CA0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and, conditioned on reciprocity, is prepared to grant licenses under reasonable and non-discriminatory terms as necessary for implementation of the resulting ITU-T </w:t>
      </w:r>
      <w:r w:rsidR="001F2594" w:rsidRPr="005B217D">
        <w:rPr>
          <w:b/>
          <w:szCs w:val="22"/>
          <w:lang w:val="en-CA"/>
        </w:rPr>
        <w:lastRenderedPageBreak/>
        <w:t>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6E99E9" w14:textId="77777777" w:rsidR="00183F9D" w:rsidRDefault="00183F9D">
      <w:r>
        <w:separator/>
      </w:r>
    </w:p>
  </w:endnote>
  <w:endnote w:type="continuationSeparator" w:id="0">
    <w:p w14:paraId="5F5F1922" w14:textId="77777777" w:rsidR="00183F9D" w:rsidRDefault="00183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E8905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A1051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A1051">
      <w:rPr>
        <w:rStyle w:val="a5"/>
        <w:noProof/>
      </w:rPr>
      <w:t>2024-04-10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DBEAAC" w14:textId="77777777" w:rsidR="00183F9D" w:rsidRDefault="00183F9D">
      <w:r>
        <w:separator/>
      </w:r>
    </w:p>
  </w:footnote>
  <w:footnote w:type="continuationSeparator" w:id="0">
    <w:p w14:paraId="5A3D339E" w14:textId="77777777" w:rsidR="00183F9D" w:rsidRDefault="00183F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DB53FD5"/>
    <w:multiLevelType w:val="hybridMultilevel"/>
    <w:tmpl w:val="BBFC2534"/>
    <w:lvl w:ilvl="0" w:tplc="E3749D3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9D6"/>
    <w:rsid w:val="000308A3"/>
    <w:rsid w:val="0004543A"/>
    <w:rsid w:val="000458BC"/>
    <w:rsid w:val="00045C41"/>
    <w:rsid w:val="00046C03"/>
    <w:rsid w:val="00065039"/>
    <w:rsid w:val="0007614F"/>
    <w:rsid w:val="00081398"/>
    <w:rsid w:val="000834B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6CA0"/>
    <w:rsid w:val="00102F3D"/>
    <w:rsid w:val="001132AB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F9D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48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2642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6C99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3EC6"/>
    <w:rsid w:val="004F61E3"/>
    <w:rsid w:val="00502E10"/>
    <w:rsid w:val="0050354E"/>
    <w:rsid w:val="0051015C"/>
    <w:rsid w:val="00516CF1"/>
    <w:rsid w:val="00531AE9"/>
    <w:rsid w:val="00533BBC"/>
    <w:rsid w:val="005344E0"/>
    <w:rsid w:val="00536188"/>
    <w:rsid w:val="00550A66"/>
    <w:rsid w:val="00555053"/>
    <w:rsid w:val="00567EC7"/>
    <w:rsid w:val="00570013"/>
    <w:rsid w:val="00570870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4B8"/>
    <w:rsid w:val="005F6F1B"/>
    <w:rsid w:val="00610D1D"/>
    <w:rsid w:val="00615995"/>
    <w:rsid w:val="00616155"/>
    <w:rsid w:val="00624B33"/>
    <w:rsid w:val="0063041A"/>
    <w:rsid w:val="00630AA2"/>
    <w:rsid w:val="00631D8B"/>
    <w:rsid w:val="006466B1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7D3"/>
    <w:rsid w:val="006F6E01"/>
    <w:rsid w:val="006F7528"/>
    <w:rsid w:val="007023DE"/>
    <w:rsid w:val="00712F60"/>
    <w:rsid w:val="00720E3B"/>
    <w:rsid w:val="00734285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0AFF"/>
    <w:rsid w:val="007A7D29"/>
    <w:rsid w:val="007B4AB8"/>
    <w:rsid w:val="007C081C"/>
    <w:rsid w:val="007D1181"/>
    <w:rsid w:val="007D3FCE"/>
    <w:rsid w:val="007E01A3"/>
    <w:rsid w:val="007F1F8B"/>
    <w:rsid w:val="007F6205"/>
    <w:rsid w:val="007F67A1"/>
    <w:rsid w:val="00801A7B"/>
    <w:rsid w:val="008073B0"/>
    <w:rsid w:val="00811C05"/>
    <w:rsid w:val="008206C8"/>
    <w:rsid w:val="00824E08"/>
    <w:rsid w:val="00831DDE"/>
    <w:rsid w:val="00833FFB"/>
    <w:rsid w:val="00845E83"/>
    <w:rsid w:val="0086387C"/>
    <w:rsid w:val="00874A6C"/>
    <w:rsid w:val="00876C65"/>
    <w:rsid w:val="00882F72"/>
    <w:rsid w:val="00893DC4"/>
    <w:rsid w:val="008A147E"/>
    <w:rsid w:val="008A42F1"/>
    <w:rsid w:val="008A4B4C"/>
    <w:rsid w:val="008B5EA7"/>
    <w:rsid w:val="008C239F"/>
    <w:rsid w:val="008C4E9A"/>
    <w:rsid w:val="008E1621"/>
    <w:rsid w:val="008E480C"/>
    <w:rsid w:val="009000A7"/>
    <w:rsid w:val="00907757"/>
    <w:rsid w:val="009212B0"/>
    <w:rsid w:val="00921FA1"/>
    <w:rsid w:val="009234A5"/>
    <w:rsid w:val="0092397F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4FE0"/>
    <w:rsid w:val="0099518F"/>
    <w:rsid w:val="009A08CE"/>
    <w:rsid w:val="009A1051"/>
    <w:rsid w:val="009A523D"/>
    <w:rsid w:val="009B02A1"/>
    <w:rsid w:val="009B1AC0"/>
    <w:rsid w:val="009B3361"/>
    <w:rsid w:val="009B7F3F"/>
    <w:rsid w:val="009D1B9C"/>
    <w:rsid w:val="009D7CE6"/>
    <w:rsid w:val="009D7DEB"/>
    <w:rsid w:val="009E448E"/>
    <w:rsid w:val="009F496B"/>
    <w:rsid w:val="00A01439"/>
    <w:rsid w:val="00A02E61"/>
    <w:rsid w:val="00A05CFF"/>
    <w:rsid w:val="00A117D1"/>
    <w:rsid w:val="00A13048"/>
    <w:rsid w:val="00A46843"/>
    <w:rsid w:val="00A52588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6199"/>
    <w:rsid w:val="00AB7405"/>
    <w:rsid w:val="00AC623D"/>
    <w:rsid w:val="00AD05A8"/>
    <w:rsid w:val="00AE341B"/>
    <w:rsid w:val="00AF51C5"/>
    <w:rsid w:val="00B01905"/>
    <w:rsid w:val="00B07CA7"/>
    <w:rsid w:val="00B1279A"/>
    <w:rsid w:val="00B230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14B0"/>
    <w:rsid w:val="00C42466"/>
    <w:rsid w:val="00C54EB1"/>
    <w:rsid w:val="00C606C9"/>
    <w:rsid w:val="00C80288"/>
    <w:rsid w:val="00C836F0"/>
    <w:rsid w:val="00C84003"/>
    <w:rsid w:val="00C90650"/>
    <w:rsid w:val="00C97D78"/>
    <w:rsid w:val="00CA095E"/>
    <w:rsid w:val="00CC2AAE"/>
    <w:rsid w:val="00CC5A42"/>
    <w:rsid w:val="00CD0EAB"/>
    <w:rsid w:val="00CE5E02"/>
    <w:rsid w:val="00CF077B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2F8A"/>
    <w:rsid w:val="00D807BF"/>
    <w:rsid w:val="00D82FCC"/>
    <w:rsid w:val="00DA17FC"/>
    <w:rsid w:val="00DA7887"/>
    <w:rsid w:val="00DB2C26"/>
    <w:rsid w:val="00DB45C3"/>
    <w:rsid w:val="00DC567D"/>
    <w:rsid w:val="00DD02F4"/>
    <w:rsid w:val="00DD6622"/>
    <w:rsid w:val="00DE1C7C"/>
    <w:rsid w:val="00DE6B43"/>
    <w:rsid w:val="00DF771E"/>
    <w:rsid w:val="00E041C6"/>
    <w:rsid w:val="00E11923"/>
    <w:rsid w:val="00E207D8"/>
    <w:rsid w:val="00E262D4"/>
    <w:rsid w:val="00E36250"/>
    <w:rsid w:val="00E36841"/>
    <w:rsid w:val="00E47F2D"/>
    <w:rsid w:val="00E54511"/>
    <w:rsid w:val="00E54D9E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10ED"/>
    <w:rsid w:val="00EF37F6"/>
    <w:rsid w:val="00EF48CC"/>
    <w:rsid w:val="00F00801"/>
    <w:rsid w:val="00F11CB3"/>
    <w:rsid w:val="00F20636"/>
    <w:rsid w:val="00F2488D"/>
    <w:rsid w:val="00F31BBE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319F"/>
    <w:rsid w:val="00FC2405"/>
    <w:rsid w:val="00FD01C2"/>
    <w:rsid w:val="00FD4EA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List Paragraph"/>
    <w:basedOn w:val="a"/>
    <w:uiPriority w:val="34"/>
    <w:qFormat/>
    <w:rsid w:val="007A0AFF"/>
    <w:pPr>
      <w:ind w:leftChars="400" w:left="800"/>
    </w:pPr>
  </w:style>
  <w:style w:type="table" w:styleId="ac">
    <w:name w:val="Table Grid"/>
    <w:basedOn w:val="a1"/>
    <w:rsid w:val="007A0A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nhideWhenUsed/>
    <w:qFormat/>
    <w:rsid w:val="007A0AFF"/>
    <w:rPr>
      <w:b/>
      <w:bCs/>
      <w:sz w:val="20"/>
    </w:rPr>
  </w:style>
  <w:style w:type="paragraph" w:styleId="ae">
    <w:name w:val="Normal (Web)"/>
    <w:basedOn w:val="a"/>
    <w:uiPriority w:val="99"/>
    <w:unhideWhenUsed/>
    <w:rsid w:val="007A0A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customStyle="1" w:styleId="normaltextrun">
    <w:name w:val="normaltextrun"/>
    <w:basedOn w:val="a0"/>
    <w:rsid w:val="00DF771E"/>
  </w:style>
  <w:style w:type="character" w:customStyle="1" w:styleId="eop">
    <w:name w:val="eop"/>
    <w:basedOn w:val="a0"/>
    <w:rsid w:val="00DF7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7673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46</cp:revision>
  <cp:lastPrinted>1900-01-01T08:00:00Z</cp:lastPrinted>
  <dcterms:created xsi:type="dcterms:W3CDTF">2023-11-23T15:31:00Z</dcterms:created>
  <dcterms:modified xsi:type="dcterms:W3CDTF">2024-04-10T10:35:00Z</dcterms:modified>
</cp:coreProperties>
</file>