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C7A1B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1E1BA8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E56C58">
              <w:rPr>
                <w:lang w:val="en-CA"/>
              </w:rPr>
              <w:t>0092</w:t>
            </w:r>
            <w:r w:rsidR="006A0E5C" w:rsidRPr="006A0E5C">
              <w:rPr>
                <w:lang w:val="en-CA"/>
              </w:rPr>
              <w:t>-v</w:t>
            </w:r>
            <w:r w:rsidR="001C419C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613BB9" w:rsidRPr="005B217D" w14:paraId="188D2B50" w14:textId="77777777" w:rsidTr="00613BB9">
        <w:tc>
          <w:tcPr>
            <w:tcW w:w="1458" w:type="dxa"/>
          </w:tcPr>
          <w:p w14:paraId="7A6C85EB" w14:textId="5EB10D7D" w:rsidR="00613BB9" w:rsidRPr="005B217D" w:rsidRDefault="00613BB9" w:rsidP="00613B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B652D8" w:rsidR="00613BB9" w:rsidRPr="005B217D" w:rsidRDefault="00613BB9" w:rsidP="00613BB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EE2-2.</w:t>
            </w:r>
            <w:r w:rsidR="00CF2325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CF2325" w:rsidRPr="00CF2325">
              <w:rPr>
                <w:b/>
                <w:szCs w:val="22"/>
                <w:lang w:val="en-CA"/>
              </w:rPr>
              <w:t>Intra-prediction using Merged Histogram of Gradients</w:t>
            </w:r>
          </w:p>
        </w:tc>
      </w:tr>
      <w:tr w:rsidR="00613BB9" w:rsidRPr="005B217D" w14:paraId="3D8B01B2" w14:textId="77777777" w:rsidTr="00613BB9">
        <w:tc>
          <w:tcPr>
            <w:tcW w:w="1458" w:type="dxa"/>
          </w:tcPr>
          <w:p w14:paraId="7AC356CE" w14:textId="7F6EC6EC" w:rsidR="00613BB9" w:rsidRPr="005B217D" w:rsidRDefault="00613BB9" w:rsidP="00613B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1A4625" w:rsidR="00613BB9" w:rsidRPr="005B217D" w:rsidRDefault="00613BB9" w:rsidP="00613B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613BB9" w:rsidRPr="005B217D" w14:paraId="7E6D99E3" w14:textId="77777777" w:rsidTr="00613BB9">
        <w:tc>
          <w:tcPr>
            <w:tcW w:w="1458" w:type="dxa"/>
          </w:tcPr>
          <w:p w14:paraId="18CCDCD6" w14:textId="0B840BD4" w:rsidR="00613BB9" w:rsidRPr="005B217D" w:rsidRDefault="00613BB9" w:rsidP="00613B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1F4BBB" w:rsidR="00613BB9" w:rsidRPr="005B217D" w:rsidRDefault="00613BB9" w:rsidP="00613BB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13BB9" w:rsidRPr="005B217D" w14:paraId="714CD808" w14:textId="77777777" w:rsidTr="00613BB9">
        <w:tc>
          <w:tcPr>
            <w:tcW w:w="1458" w:type="dxa"/>
          </w:tcPr>
          <w:p w14:paraId="4DB59313" w14:textId="386DEFBD" w:rsidR="00613BB9" w:rsidRPr="005B217D" w:rsidRDefault="00613BB9" w:rsidP="00613B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C930A83" w14:textId="77777777" w:rsidR="00613BB9" w:rsidRDefault="00613BB9" w:rsidP="00613B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Saverio Blasi</w:t>
            </w:r>
          </w:p>
          <w:p w14:paraId="6007C496" w14:textId="458F08EE" w:rsidR="00CF2325" w:rsidRDefault="00CF2325" w:rsidP="00613B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Ivan Zupancic</w:t>
            </w:r>
          </w:p>
          <w:p w14:paraId="5AD0D6D0" w14:textId="0B998341" w:rsidR="00CF2325" w:rsidRDefault="00CF2325" w:rsidP="00613B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Pekka Astola</w:t>
            </w:r>
          </w:p>
          <w:p w14:paraId="60073029" w14:textId="77777777" w:rsidR="00613BB9" w:rsidRDefault="00613BB9" w:rsidP="00613B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Jani Lainema</w:t>
            </w:r>
          </w:p>
          <w:p w14:paraId="49D81240" w14:textId="79613950" w:rsidR="00613BB9" w:rsidRPr="005B217D" w:rsidRDefault="00613BB9" w:rsidP="00613BB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7FD26C7" w:rsidR="00613BB9" w:rsidRPr="005B217D" w:rsidRDefault="00613BB9" w:rsidP="00613BB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5C57B54" w:rsidR="00613BB9" w:rsidRPr="005B217D" w:rsidRDefault="00613BB9" w:rsidP="00613BB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9489D">
              <w:t>firstname.lastname</w:t>
            </w:r>
            <w:proofErr w:type="spellEnd"/>
            <w:r w:rsidRPr="003A281C">
              <w:rPr>
                <w:lang w:val="en-GB"/>
              </w:rPr>
              <w:t>@nokia.com</w:t>
            </w:r>
          </w:p>
        </w:tc>
      </w:tr>
      <w:tr w:rsidR="00613BB9" w:rsidRPr="005B217D" w14:paraId="49AFAA61" w14:textId="77777777" w:rsidTr="00613BB9">
        <w:tc>
          <w:tcPr>
            <w:tcW w:w="1458" w:type="dxa"/>
          </w:tcPr>
          <w:p w14:paraId="2C08AF6B" w14:textId="33BD317A" w:rsidR="00613BB9" w:rsidRPr="005B217D" w:rsidRDefault="00613BB9" w:rsidP="00613B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DF9AD6" w:rsidR="00613BB9" w:rsidRPr="005B217D" w:rsidRDefault="00613BB9" w:rsidP="00613B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288457" w14:textId="75E165F3" w:rsidR="00E56C58" w:rsidRDefault="00613BB9" w:rsidP="00E56C58">
      <w:pPr>
        <w:rPr>
          <w:lang w:val="en-CA"/>
        </w:rPr>
      </w:pPr>
      <w:r>
        <w:rPr>
          <w:lang w:val="en-CA"/>
        </w:rPr>
        <w:t>This document reports on experiment EE2-2.</w:t>
      </w:r>
      <w:r w:rsidR="00CF2325">
        <w:rPr>
          <w:lang w:val="en-CA"/>
        </w:rPr>
        <w:t>3</w:t>
      </w:r>
      <w:r>
        <w:rPr>
          <w:lang w:val="en-CA"/>
        </w:rPr>
        <w:t xml:space="preserve"> on </w:t>
      </w:r>
      <w:r w:rsidR="00CF2325" w:rsidRPr="00CF2325">
        <w:rPr>
          <w:lang w:val="en-CA"/>
        </w:rPr>
        <w:t>Intra-prediction using Merged Histogram of Gradients</w:t>
      </w:r>
      <w:r w:rsidR="00CF2325">
        <w:rPr>
          <w:lang w:val="en-CA"/>
        </w:rPr>
        <w:t>.</w:t>
      </w:r>
      <w:r w:rsidR="00E56C58">
        <w:rPr>
          <w:lang w:val="en-CA"/>
        </w:rPr>
        <w:t xml:space="preserve"> </w:t>
      </w:r>
      <w:r w:rsidR="00E56C58" w:rsidRPr="007F2D5E">
        <w:rPr>
          <w:lang w:val="en-CA"/>
        </w:rPr>
        <w:t xml:space="preserve">The impact on coding efficiency and runtimes of the </w:t>
      </w:r>
      <w:r w:rsidR="00E56C58">
        <w:rPr>
          <w:lang w:val="en-CA"/>
        </w:rPr>
        <w:t>EE2 tests</w:t>
      </w:r>
      <w:r w:rsidR="00E56C58" w:rsidRPr="007F2D5E">
        <w:rPr>
          <w:lang w:val="en-CA"/>
        </w:rPr>
        <w:t xml:space="preserve"> over ECM-</w:t>
      </w:r>
      <w:r w:rsidR="00E56C58">
        <w:rPr>
          <w:lang w:val="en-CA"/>
        </w:rPr>
        <w:t>12</w:t>
      </w:r>
      <w:r w:rsidR="00E56C58" w:rsidRPr="007F2D5E">
        <w:rPr>
          <w:lang w:val="en-CA"/>
        </w:rPr>
        <w:t xml:space="preserve">.0 are reportedly {for Y, U, V, </w:t>
      </w:r>
      <w:proofErr w:type="spellStart"/>
      <w:r w:rsidR="00E56C58" w:rsidRPr="007F2D5E">
        <w:rPr>
          <w:lang w:val="en-CA"/>
        </w:rPr>
        <w:t>EncT</w:t>
      </w:r>
      <w:proofErr w:type="spellEnd"/>
      <w:r w:rsidR="00E56C58" w:rsidRPr="007F2D5E">
        <w:rPr>
          <w:lang w:val="en-CA"/>
        </w:rPr>
        <w:t xml:space="preserve">, </w:t>
      </w:r>
      <w:proofErr w:type="spellStart"/>
      <w:r w:rsidR="00E56C58" w:rsidRPr="007F2D5E">
        <w:rPr>
          <w:lang w:val="en-CA"/>
        </w:rPr>
        <w:t>DecT</w:t>
      </w:r>
      <w:proofErr w:type="spellEnd"/>
      <w:r w:rsidR="00E56C58">
        <w:rPr>
          <w:lang w:val="en-CA"/>
        </w:rPr>
        <w:t xml:space="preserve">, </w:t>
      </w:r>
      <w:proofErr w:type="spellStart"/>
      <w:r w:rsidR="00E56C58">
        <w:rPr>
          <w:lang w:val="en-CA"/>
        </w:rPr>
        <w:t>EncVmPeak</w:t>
      </w:r>
      <w:proofErr w:type="spellEnd"/>
      <w:r w:rsidR="00E56C58">
        <w:rPr>
          <w:lang w:val="en-CA"/>
        </w:rPr>
        <w:t xml:space="preserve">, </w:t>
      </w:r>
      <w:proofErr w:type="spellStart"/>
      <w:r w:rsidR="00E56C58">
        <w:rPr>
          <w:lang w:val="en-CA"/>
        </w:rPr>
        <w:t>DecVmPeak</w:t>
      </w:r>
      <w:proofErr w:type="spellEnd"/>
      <w:r w:rsidR="00E56C58" w:rsidRPr="007F2D5E">
        <w:rPr>
          <w:lang w:val="en-CA"/>
        </w:rPr>
        <w:t>}:</w:t>
      </w:r>
    </w:p>
    <w:p w14:paraId="3D69EB14" w14:textId="518956C6" w:rsidR="00E56C58" w:rsidRDefault="00E56C58" w:rsidP="00E56C58">
      <w:pPr>
        <w:rPr>
          <w:lang w:val="en-CA"/>
        </w:rPr>
      </w:pPr>
      <w:r w:rsidRPr="00210388">
        <w:rPr>
          <w:b/>
          <w:bCs/>
          <w:lang w:val="en-CA"/>
        </w:rPr>
        <w:t>Test 2.</w:t>
      </w:r>
      <w:r>
        <w:rPr>
          <w:b/>
          <w:bCs/>
          <w:lang w:val="en-CA"/>
        </w:rPr>
        <w:t>3</w:t>
      </w:r>
      <w:r w:rsidRPr="00210388">
        <w:rPr>
          <w:b/>
          <w:bCs/>
          <w:lang w:val="en-CA"/>
        </w:rPr>
        <w:t>a:</w:t>
      </w:r>
      <w:r>
        <w:rPr>
          <w:lang w:val="en-CA"/>
        </w:rPr>
        <w:t xml:space="preserve"> </w:t>
      </w:r>
    </w:p>
    <w:p w14:paraId="7A216238" w14:textId="1BDEB4BA" w:rsidR="000F3A1F" w:rsidRDefault="00E56C58" w:rsidP="00E56C58">
      <w:pPr>
        <w:rPr>
          <w:lang w:val="en-CA"/>
        </w:rPr>
      </w:pPr>
      <w:r w:rsidRPr="000F3A1F">
        <w:rPr>
          <w:lang w:val="en-CA"/>
        </w:rPr>
        <w:t>AI</w:t>
      </w:r>
      <w:r w:rsidR="005E16F2">
        <w:rPr>
          <w:lang w:val="en-CA"/>
        </w:rPr>
        <w:t xml:space="preserve"> </w:t>
      </w:r>
      <w:r w:rsidR="000F3A1F" w:rsidRPr="000F3A1F">
        <w:rPr>
          <w:lang w:val="en-CA"/>
        </w:rPr>
        <w:t>{</w:t>
      </w:r>
      <w:r w:rsidR="000F3A1F" w:rsidRPr="000F3A1F">
        <w:rPr>
          <w:lang w:val="en-CA"/>
        </w:rPr>
        <w:t>-0.08%</w:t>
      </w:r>
      <w:r w:rsidR="000F3A1F">
        <w:rPr>
          <w:lang w:val="en-CA"/>
        </w:rPr>
        <w:t xml:space="preserve">, </w:t>
      </w:r>
      <w:r w:rsidR="000F3A1F" w:rsidRPr="000F3A1F">
        <w:rPr>
          <w:lang w:val="en-CA"/>
        </w:rPr>
        <w:t>0.05%</w:t>
      </w:r>
      <w:r w:rsidR="000F3A1F">
        <w:rPr>
          <w:lang w:val="en-CA"/>
        </w:rPr>
        <w:t xml:space="preserve">, </w:t>
      </w:r>
      <w:r w:rsidR="000F3A1F" w:rsidRPr="000F3A1F">
        <w:rPr>
          <w:lang w:val="en-CA"/>
        </w:rPr>
        <w:t>0.04%</w:t>
      </w:r>
      <w:r w:rsidR="000F3A1F">
        <w:rPr>
          <w:lang w:val="en-CA"/>
        </w:rPr>
        <w:t xml:space="preserve">, </w:t>
      </w:r>
      <w:r w:rsidR="000F3A1F" w:rsidRPr="000F3A1F">
        <w:rPr>
          <w:lang w:val="en-CA"/>
        </w:rPr>
        <w:t>100.5%</w:t>
      </w:r>
      <w:r w:rsidR="000F3A1F">
        <w:rPr>
          <w:lang w:val="en-CA"/>
        </w:rPr>
        <w:t xml:space="preserve">, </w:t>
      </w:r>
      <w:r w:rsidR="000F3A1F" w:rsidRPr="000F3A1F">
        <w:rPr>
          <w:lang w:val="en-CA"/>
        </w:rPr>
        <w:t>99.9%</w:t>
      </w:r>
      <w:r w:rsidR="000F3A1F">
        <w:rPr>
          <w:lang w:val="en-CA"/>
        </w:rPr>
        <w:t xml:space="preserve">, </w:t>
      </w:r>
      <w:r w:rsidR="000F3A1F" w:rsidRPr="000F3A1F">
        <w:rPr>
          <w:lang w:val="en-CA"/>
        </w:rPr>
        <w:t>99.7%</w:t>
      </w:r>
      <w:r w:rsidR="000F3A1F">
        <w:rPr>
          <w:lang w:val="en-CA"/>
        </w:rPr>
        <w:t xml:space="preserve">, </w:t>
      </w:r>
      <w:r w:rsidR="000F3A1F" w:rsidRPr="000F3A1F">
        <w:rPr>
          <w:lang w:val="en-CA"/>
        </w:rPr>
        <w:t>100.0%</w:t>
      </w:r>
      <w:r w:rsidR="000F3A1F">
        <w:rPr>
          <w:lang w:val="en-CA"/>
        </w:rPr>
        <w:t>}</w:t>
      </w:r>
    </w:p>
    <w:p w14:paraId="236C2034" w14:textId="6B084CB9" w:rsidR="00E56C58" w:rsidRDefault="00E56C58" w:rsidP="00E56C58">
      <w:pPr>
        <w:rPr>
          <w:lang w:val="en-CA"/>
        </w:rPr>
      </w:pPr>
      <w:r w:rsidRPr="005E16F2">
        <w:rPr>
          <w:lang w:val="en-CA"/>
        </w:rPr>
        <w:t xml:space="preserve">RA </w:t>
      </w:r>
      <w:r w:rsidR="005E16F2">
        <w:rPr>
          <w:lang w:val="en-CA"/>
        </w:rPr>
        <w:t>{</w:t>
      </w:r>
      <w:r w:rsidR="005E16F2" w:rsidRPr="005E16F2">
        <w:rPr>
          <w:lang w:val="en-CA"/>
        </w:rPr>
        <w:t>-0.04%</w:t>
      </w:r>
      <w:r w:rsidR="005E16F2">
        <w:rPr>
          <w:lang w:val="en-CA"/>
        </w:rPr>
        <w:t xml:space="preserve">, </w:t>
      </w:r>
      <w:r w:rsidR="005E16F2" w:rsidRPr="005E16F2">
        <w:rPr>
          <w:lang w:val="en-CA"/>
        </w:rPr>
        <w:t>-0.07%</w:t>
      </w:r>
      <w:r w:rsidR="005E16F2">
        <w:rPr>
          <w:lang w:val="en-CA"/>
        </w:rPr>
        <w:t xml:space="preserve">, </w:t>
      </w:r>
      <w:r w:rsidR="005E16F2" w:rsidRPr="005E16F2">
        <w:rPr>
          <w:lang w:val="en-CA"/>
        </w:rPr>
        <w:t>-0.12%</w:t>
      </w:r>
      <w:r w:rsidR="005E16F2">
        <w:rPr>
          <w:lang w:val="en-CA"/>
        </w:rPr>
        <w:t xml:space="preserve">, </w:t>
      </w:r>
      <w:r w:rsidR="005E16F2" w:rsidRPr="005E16F2">
        <w:rPr>
          <w:lang w:val="en-CA"/>
        </w:rPr>
        <w:t>100.2%</w:t>
      </w:r>
      <w:r w:rsidR="005E16F2">
        <w:rPr>
          <w:lang w:val="en-CA"/>
        </w:rPr>
        <w:t xml:space="preserve">, </w:t>
      </w:r>
      <w:r w:rsidR="005E16F2" w:rsidRPr="005E16F2">
        <w:rPr>
          <w:lang w:val="en-CA"/>
        </w:rPr>
        <w:t>99.9%</w:t>
      </w:r>
      <w:r w:rsidR="005E16F2">
        <w:rPr>
          <w:lang w:val="en-CA"/>
        </w:rPr>
        <w:t xml:space="preserve">, </w:t>
      </w:r>
      <w:r w:rsidR="005E16F2" w:rsidRPr="005E16F2">
        <w:rPr>
          <w:lang w:val="en-CA"/>
        </w:rPr>
        <w:t>100.1%</w:t>
      </w:r>
      <w:r w:rsidR="005E16F2">
        <w:rPr>
          <w:lang w:val="en-CA"/>
        </w:rPr>
        <w:t xml:space="preserve">, </w:t>
      </w:r>
      <w:r w:rsidR="005E16F2" w:rsidRPr="005E16F2">
        <w:rPr>
          <w:lang w:val="en-CA"/>
        </w:rPr>
        <w:t>99.9%</w:t>
      </w:r>
      <w:r w:rsidR="005E16F2">
        <w:rPr>
          <w:lang w:val="en-CA"/>
        </w:rPr>
        <w:t>}</w:t>
      </w:r>
    </w:p>
    <w:p w14:paraId="061C3EBD" w14:textId="5AECC269" w:rsidR="00E56C58" w:rsidRDefault="00E56C58" w:rsidP="00E56C58">
      <w:pPr>
        <w:rPr>
          <w:lang w:val="en-CA"/>
        </w:rPr>
      </w:pPr>
      <w:r w:rsidRPr="00210388">
        <w:rPr>
          <w:b/>
          <w:bCs/>
          <w:lang w:val="en-CA"/>
        </w:rPr>
        <w:t>Test 2.</w:t>
      </w:r>
      <w:r>
        <w:rPr>
          <w:b/>
          <w:bCs/>
          <w:lang w:val="en-CA"/>
        </w:rPr>
        <w:t>3</w:t>
      </w:r>
      <w:r w:rsidRPr="00210388">
        <w:rPr>
          <w:b/>
          <w:bCs/>
          <w:lang w:val="en-CA"/>
        </w:rPr>
        <w:t>b:</w:t>
      </w:r>
      <w:r>
        <w:rPr>
          <w:lang w:val="en-CA"/>
        </w:rPr>
        <w:t xml:space="preserve"> </w:t>
      </w:r>
    </w:p>
    <w:p w14:paraId="40E4DF8D" w14:textId="743966D5" w:rsidR="000F3A1F" w:rsidRDefault="00E56C58" w:rsidP="00E56C58">
      <w:pPr>
        <w:rPr>
          <w:lang w:val="en-CA"/>
        </w:rPr>
      </w:pPr>
      <w:r w:rsidRPr="000F3A1F">
        <w:rPr>
          <w:lang w:val="en-CA"/>
        </w:rPr>
        <w:t xml:space="preserve">AI </w:t>
      </w:r>
      <w:r w:rsidR="000F3A1F" w:rsidRPr="000F3A1F">
        <w:rPr>
          <w:lang w:val="en-CA"/>
        </w:rPr>
        <w:t>{</w:t>
      </w:r>
      <w:r w:rsidR="000F3A1F" w:rsidRPr="000F3A1F">
        <w:rPr>
          <w:lang w:val="en-CA"/>
        </w:rPr>
        <w:t>-0.11%</w:t>
      </w:r>
      <w:r w:rsidR="000F3A1F">
        <w:rPr>
          <w:lang w:val="en-CA"/>
        </w:rPr>
        <w:t xml:space="preserve">, </w:t>
      </w:r>
      <w:r w:rsidR="000F3A1F" w:rsidRPr="000F3A1F">
        <w:rPr>
          <w:lang w:val="en-CA"/>
        </w:rPr>
        <w:t>0.00%</w:t>
      </w:r>
      <w:r w:rsidR="000F3A1F">
        <w:rPr>
          <w:lang w:val="en-CA"/>
        </w:rPr>
        <w:t xml:space="preserve">, </w:t>
      </w:r>
      <w:r w:rsidR="000F3A1F" w:rsidRPr="000F3A1F">
        <w:rPr>
          <w:lang w:val="en-CA"/>
        </w:rPr>
        <w:t>0.03%</w:t>
      </w:r>
      <w:r w:rsidR="000F3A1F">
        <w:rPr>
          <w:lang w:val="en-CA"/>
        </w:rPr>
        <w:t xml:space="preserve">, </w:t>
      </w:r>
      <w:r w:rsidR="000F3A1F" w:rsidRPr="000F3A1F">
        <w:rPr>
          <w:lang w:val="en-CA"/>
        </w:rPr>
        <w:t>103.4%</w:t>
      </w:r>
      <w:r w:rsidR="000F3A1F">
        <w:rPr>
          <w:lang w:val="en-CA"/>
        </w:rPr>
        <w:t xml:space="preserve">, </w:t>
      </w:r>
      <w:r w:rsidR="000F3A1F" w:rsidRPr="000F3A1F">
        <w:rPr>
          <w:lang w:val="en-CA"/>
        </w:rPr>
        <w:t>100.4%</w:t>
      </w:r>
      <w:r w:rsidR="000F3A1F">
        <w:rPr>
          <w:lang w:val="en-CA"/>
        </w:rPr>
        <w:t xml:space="preserve">, </w:t>
      </w:r>
      <w:r w:rsidR="000F3A1F" w:rsidRPr="000F3A1F">
        <w:rPr>
          <w:lang w:val="en-CA"/>
        </w:rPr>
        <w:t>100.0%</w:t>
      </w:r>
      <w:r w:rsidR="000F3A1F">
        <w:rPr>
          <w:lang w:val="en-CA"/>
        </w:rPr>
        <w:t xml:space="preserve">, </w:t>
      </w:r>
      <w:r w:rsidR="000F3A1F" w:rsidRPr="000F3A1F">
        <w:rPr>
          <w:lang w:val="en-CA"/>
        </w:rPr>
        <w:t>99.8%</w:t>
      </w:r>
      <w:r w:rsidR="000F3A1F">
        <w:rPr>
          <w:lang w:val="en-CA"/>
        </w:rPr>
        <w:t>}</w:t>
      </w:r>
    </w:p>
    <w:p w14:paraId="049F95F5" w14:textId="168A81B0" w:rsidR="00E56C58" w:rsidRPr="009F625F" w:rsidRDefault="00E56C58" w:rsidP="00E56C58">
      <w:pPr>
        <w:rPr>
          <w:lang w:val="en-CA"/>
        </w:rPr>
      </w:pPr>
      <w:r w:rsidRPr="000F3A1F">
        <w:rPr>
          <w:lang w:val="en-CA"/>
        </w:rPr>
        <w:t xml:space="preserve"> RA</w:t>
      </w:r>
      <w:r w:rsidR="000F3A1F">
        <w:rPr>
          <w:lang w:val="en-CA"/>
        </w:rPr>
        <w:t xml:space="preserve"> {</w:t>
      </w:r>
      <w:r w:rsidR="000F3A1F" w:rsidRPr="000F3A1F">
        <w:rPr>
          <w:lang w:val="en-CA"/>
        </w:rPr>
        <w:t>-0.06%</w:t>
      </w:r>
      <w:r w:rsidR="000F3A1F">
        <w:rPr>
          <w:lang w:val="en-CA"/>
        </w:rPr>
        <w:t xml:space="preserve">, </w:t>
      </w:r>
      <w:r w:rsidR="000F3A1F" w:rsidRPr="000F3A1F">
        <w:rPr>
          <w:lang w:val="en-CA"/>
        </w:rPr>
        <w:t>0.01%</w:t>
      </w:r>
      <w:r w:rsidR="000F3A1F">
        <w:rPr>
          <w:lang w:val="en-CA"/>
        </w:rPr>
        <w:t xml:space="preserve">, </w:t>
      </w:r>
      <w:r w:rsidR="000F3A1F" w:rsidRPr="000F3A1F">
        <w:rPr>
          <w:lang w:val="en-CA"/>
        </w:rPr>
        <w:t>-0.13%</w:t>
      </w:r>
      <w:r w:rsidR="000F3A1F">
        <w:rPr>
          <w:lang w:val="en-CA"/>
        </w:rPr>
        <w:t xml:space="preserve">, </w:t>
      </w:r>
      <w:r w:rsidR="000F3A1F" w:rsidRPr="000F3A1F">
        <w:rPr>
          <w:lang w:val="en-CA"/>
        </w:rPr>
        <w:t>100.3%</w:t>
      </w:r>
      <w:r w:rsidR="000F3A1F">
        <w:rPr>
          <w:lang w:val="en-CA"/>
        </w:rPr>
        <w:t xml:space="preserve">, </w:t>
      </w:r>
      <w:r w:rsidR="000F3A1F" w:rsidRPr="000F3A1F">
        <w:rPr>
          <w:lang w:val="en-CA"/>
        </w:rPr>
        <w:t>100.6%</w:t>
      </w:r>
      <w:r w:rsidR="000F3A1F">
        <w:rPr>
          <w:lang w:val="en-CA"/>
        </w:rPr>
        <w:t xml:space="preserve">, </w:t>
      </w:r>
      <w:r w:rsidR="000F3A1F" w:rsidRPr="000F3A1F">
        <w:rPr>
          <w:lang w:val="en-CA"/>
        </w:rPr>
        <w:t>100.0%</w:t>
      </w:r>
      <w:r w:rsidR="000F3A1F">
        <w:rPr>
          <w:lang w:val="en-CA"/>
        </w:rPr>
        <w:t xml:space="preserve">, </w:t>
      </w:r>
      <w:r w:rsidR="000F3A1F" w:rsidRPr="000F3A1F">
        <w:rPr>
          <w:lang w:val="en-CA"/>
        </w:rPr>
        <w:t>100.0%</w:t>
      </w:r>
      <w:r w:rsidR="000F3A1F">
        <w:rPr>
          <w:lang w:val="en-CA"/>
        </w:rPr>
        <w:t>}</w:t>
      </w:r>
    </w:p>
    <w:p w14:paraId="05F2D6D6" w14:textId="77777777" w:rsidR="00E56C58" w:rsidRPr="005B217D" w:rsidRDefault="00E56C58" w:rsidP="00613BB9">
      <w:pPr>
        <w:rPr>
          <w:szCs w:val="22"/>
          <w:lang w:val="en-CA"/>
        </w:rPr>
      </w:pPr>
    </w:p>
    <w:p w14:paraId="7D2AC1F0" w14:textId="384E2155" w:rsidR="00745F6B" w:rsidRPr="005B217D" w:rsidRDefault="00613BB9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678E4A13" w14:textId="4BB0D956" w:rsidR="00CF2325" w:rsidRDefault="00613BB9" w:rsidP="00613BB9">
      <w:pPr>
        <w:rPr>
          <w:szCs w:val="22"/>
          <w:lang w:val="en-CA"/>
        </w:rPr>
      </w:pPr>
      <w:r>
        <w:rPr>
          <w:lang w:val="en-CA"/>
        </w:rPr>
        <w:t>In test EE2-2.</w:t>
      </w:r>
      <w:r w:rsidR="00CF2325">
        <w:rPr>
          <w:lang w:val="en-CA"/>
        </w:rPr>
        <w:t>3</w:t>
      </w:r>
      <w:r>
        <w:rPr>
          <w:lang w:val="en-CA"/>
        </w:rPr>
        <w:t xml:space="preserve">, </w:t>
      </w:r>
      <w:r w:rsidR="00CF2325" w:rsidRPr="00CF2325">
        <w:rPr>
          <w:lang w:val="en-CA"/>
        </w:rPr>
        <w:t>Intra-prediction using Merged Histogram of Gradients</w:t>
      </w:r>
      <w:r w:rsidR="00CF2325">
        <w:rPr>
          <w:lang w:val="en-CA"/>
        </w:rPr>
        <w:t xml:space="preserve"> [1]</w:t>
      </w:r>
      <w:r w:rsidR="00CF2325" w:rsidRPr="000E3437">
        <w:rPr>
          <w:lang w:val="en-CA"/>
        </w:rPr>
        <w:t xml:space="preserve"> </w:t>
      </w:r>
      <w:r w:rsidRPr="000E3437">
        <w:rPr>
          <w:lang w:val="en-CA"/>
        </w:rPr>
        <w:t xml:space="preserve">is tested. </w:t>
      </w:r>
      <w:r w:rsidR="00CF2325">
        <w:rPr>
          <w:lang w:val="en-CA"/>
        </w:rPr>
        <w:t xml:space="preserve">When using this method, </w:t>
      </w:r>
      <w:r w:rsidR="00CF2325">
        <w:rPr>
          <w:szCs w:val="22"/>
          <w:lang w:val="en-CA"/>
        </w:rPr>
        <w:t>a new intra prediction mode, referred to as Merged Intra Mode Derivation (MIMD),</w:t>
      </w:r>
      <w:r w:rsidR="00CF2325">
        <w:rPr>
          <w:lang w:val="en-CA"/>
        </w:rPr>
        <w:t xml:space="preserve"> is used based on the computation of a Merged Histogram of Gradients (</w:t>
      </w:r>
      <w:proofErr w:type="spellStart"/>
      <w:r w:rsidR="00CF2325">
        <w:rPr>
          <w:lang w:val="en-CA"/>
        </w:rPr>
        <w:t>MHoG</w:t>
      </w:r>
      <w:proofErr w:type="spellEnd"/>
      <w:r w:rsidR="00CF2325">
        <w:rPr>
          <w:lang w:val="en-CA"/>
        </w:rPr>
        <w:t xml:space="preserve">). The </w:t>
      </w:r>
      <w:proofErr w:type="spellStart"/>
      <w:r w:rsidR="00CF2325">
        <w:rPr>
          <w:szCs w:val="22"/>
          <w:lang w:val="en-CA"/>
        </w:rPr>
        <w:t>MHoG</w:t>
      </w:r>
      <w:proofErr w:type="spellEnd"/>
      <w:r w:rsidR="00CF2325">
        <w:rPr>
          <w:szCs w:val="22"/>
          <w:lang w:val="en-CA"/>
        </w:rPr>
        <w:t xml:space="preserve"> is computed based on information extracted from neighbouring blocks, including both DIMD and non</w:t>
      </w:r>
      <w:r w:rsidR="00FE6450">
        <w:rPr>
          <w:szCs w:val="22"/>
          <w:lang w:val="en-CA"/>
        </w:rPr>
        <w:t>-</w:t>
      </w:r>
      <w:r w:rsidR="00CF2325">
        <w:rPr>
          <w:szCs w:val="22"/>
          <w:lang w:val="en-CA"/>
        </w:rPr>
        <w:t>DIMD neighbours.</w:t>
      </w:r>
    </w:p>
    <w:p w14:paraId="52C98F22" w14:textId="532B734F" w:rsidR="00613BB9" w:rsidRDefault="00613BB9" w:rsidP="00613BB9">
      <w:pPr>
        <w:rPr>
          <w:lang w:val="en-CA"/>
        </w:rPr>
      </w:pPr>
      <w:r>
        <w:rPr>
          <w:szCs w:val="22"/>
          <w:lang w:val="en-CA"/>
        </w:rPr>
        <w:t>In Test 2.</w:t>
      </w:r>
      <w:r w:rsidR="00CF2325">
        <w:rPr>
          <w:szCs w:val="22"/>
          <w:lang w:val="en-CA"/>
        </w:rPr>
        <w:t>3</w:t>
      </w:r>
      <w:r>
        <w:rPr>
          <w:szCs w:val="22"/>
          <w:lang w:val="en-CA"/>
        </w:rPr>
        <w:t>a</w:t>
      </w:r>
      <w:r w:rsidR="00CF2325">
        <w:rPr>
          <w:szCs w:val="22"/>
          <w:lang w:val="en-CA"/>
        </w:rPr>
        <w:t xml:space="preserve"> some restrictions to the usage of MIMD are used to limit the impact on complexity. In Test 2.3b, the unrestricted method is tested</w:t>
      </w:r>
      <w:r>
        <w:rPr>
          <w:lang w:val="en-CA"/>
        </w:rPr>
        <w:t>.</w:t>
      </w:r>
      <w:r w:rsidRPr="00DE2CE8">
        <w:rPr>
          <w:lang w:val="en-CA"/>
        </w:rPr>
        <w:t xml:space="preserve"> </w:t>
      </w:r>
    </w:p>
    <w:p w14:paraId="55952D21" w14:textId="77777777" w:rsidR="00613BB9" w:rsidRDefault="00613BB9" w:rsidP="00613BB9">
      <w:pPr>
        <w:rPr>
          <w:lang w:val="en-CA"/>
        </w:rPr>
      </w:pPr>
    </w:p>
    <w:p w14:paraId="4A884267" w14:textId="77777777" w:rsidR="00613BB9" w:rsidRDefault="00613BB9" w:rsidP="00613BB9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Experimental results</w:t>
      </w:r>
    </w:p>
    <w:p w14:paraId="686840B5" w14:textId="6AACC00E" w:rsidR="00613BB9" w:rsidRDefault="00613BB9" w:rsidP="00613BB9">
      <w:pPr>
        <w:rPr>
          <w:rFonts w:eastAsia="SimSun"/>
          <w:lang w:val="en-CA" w:eastAsia="zh-CN"/>
        </w:rPr>
      </w:pPr>
      <w:r>
        <w:rPr>
          <w:lang w:val="en-CA" w:eastAsia="zh-CN"/>
        </w:rPr>
        <w:t xml:space="preserve">The proposed methods are implemented on top of ECM-12.0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_Ref155624518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[2]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and tested based on the common test conditions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_Ref155624568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[3]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>. The simulation results are summarized in the following Tables.</w:t>
      </w:r>
    </w:p>
    <w:p w14:paraId="0287510D" w14:textId="77777777" w:rsidR="00613BB9" w:rsidRDefault="00613BB9" w:rsidP="00613BB9">
      <w:pPr>
        <w:rPr>
          <w:lang w:val="en-CA" w:eastAsia="zh-CN"/>
        </w:rPr>
      </w:pPr>
    </w:p>
    <w:p w14:paraId="1C3D056A" w14:textId="450E984A" w:rsidR="00613BB9" w:rsidRDefault="00613BB9" w:rsidP="00613BB9">
      <w:pPr>
        <w:tabs>
          <w:tab w:val="clear" w:pos="1440"/>
          <w:tab w:val="clear" w:pos="1800"/>
          <w:tab w:val="left" w:pos="1490"/>
        </w:tabs>
        <w:jc w:val="center"/>
        <w:rPr>
          <w:highlight w:val="yellow"/>
          <w:lang w:val="en-CA" w:eastAsia="zh-CN"/>
        </w:rPr>
      </w:pPr>
      <w:r>
        <w:rPr>
          <w:lang w:val="en-CA" w:eastAsia="zh-CN"/>
        </w:rPr>
        <w:t xml:space="preserve">Table 1: Coding performance of </w:t>
      </w:r>
      <w:r>
        <w:rPr>
          <w:szCs w:val="22"/>
          <w:lang w:val="en-CA"/>
        </w:rPr>
        <w:t>EE2-</w:t>
      </w:r>
      <w:r>
        <w:rPr>
          <w:lang w:val="en-CA" w:eastAsia="zh-CN"/>
        </w:rPr>
        <w:t>2.</w:t>
      </w:r>
      <w:r w:rsidR="00FB62C5">
        <w:rPr>
          <w:lang w:val="en-CA" w:eastAsia="zh-CN"/>
        </w:rPr>
        <w:t>3</w:t>
      </w:r>
      <w:r w:rsidR="002A38E7">
        <w:rPr>
          <w:lang w:val="en-CA" w:eastAsia="zh-CN"/>
        </w:rPr>
        <w:t>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827"/>
        <w:gridCol w:w="827"/>
        <w:gridCol w:w="1207"/>
        <w:gridCol w:w="1217"/>
      </w:tblGrid>
      <w:tr w:rsidR="00613BB9" w14:paraId="76004695" w14:textId="77777777" w:rsidTr="00613BB9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C0574FF" w14:textId="77777777" w:rsidR="00613BB9" w:rsidRDefault="00613BB9">
            <w:pPr>
              <w:rPr>
                <w:highlight w:val="yellow"/>
                <w:lang w:val="en-CA"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866420A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613BB9" w14:paraId="26E041D5" w14:textId="77777777" w:rsidTr="00613BB9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3A0B0E0" w14:textId="77777777" w:rsidR="00613BB9" w:rsidRDefault="00613BB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46AE46D5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613BB9" w14:paraId="2DD557E0" w14:textId="77777777" w:rsidTr="00613BB9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44A43CD" w14:textId="77777777" w:rsidR="00613BB9" w:rsidRDefault="00613BB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017C486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DB133C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17DB45E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7D769B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E3BE6D6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B136100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7D4539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0F3A1F" w14:paraId="0EC921B6" w14:textId="77777777" w:rsidTr="00FB62C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C9900BE" w14:textId="77777777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noWrap/>
            <w:vAlign w:val="center"/>
          </w:tcPr>
          <w:p w14:paraId="44BE6718" w14:textId="23EE379E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noWrap/>
            <w:vAlign w:val="center"/>
          </w:tcPr>
          <w:p w14:paraId="5785D71D" w14:textId="7E0F721A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49A53BE" w14:textId="5E6F690F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noWrap/>
            <w:vAlign w:val="center"/>
          </w:tcPr>
          <w:p w14:paraId="6F8B828D" w14:textId="731E3CB6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noWrap/>
            <w:vAlign w:val="center"/>
          </w:tcPr>
          <w:p w14:paraId="561C55F4" w14:textId="6A0C1145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81A5FDD" w14:textId="6BFF6758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6DC5C2E" w14:textId="402C8EA9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0F3A1F" w14:paraId="79BB6ACA" w14:textId="77777777" w:rsidTr="00FB62C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1F0427" w14:textId="77777777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noWrap/>
            <w:vAlign w:val="center"/>
          </w:tcPr>
          <w:p w14:paraId="21EF3F7C" w14:textId="594ECAAE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noWrap/>
            <w:vAlign w:val="center"/>
          </w:tcPr>
          <w:p w14:paraId="7263406D" w14:textId="3FC132FF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4AB8145" w14:textId="119495C0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noWrap/>
            <w:vAlign w:val="center"/>
          </w:tcPr>
          <w:p w14:paraId="228B0EA8" w14:textId="0C41AE03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noWrap/>
            <w:vAlign w:val="center"/>
          </w:tcPr>
          <w:p w14:paraId="4BBE0DA9" w14:textId="4EBD5299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51EE2F0" w14:textId="5016A98C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CF4E329" w14:textId="10734444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F3A1F" w14:paraId="421459E0" w14:textId="77777777" w:rsidTr="00FB62C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FCD1DA" w14:textId="77777777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noWrap/>
            <w:vAlign w:val="center"/>
          </w:tcPr>
          <w:p w14:paraId="6F0B6572" w14:textId="1A3B5401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noWrap/>
            <w:vAlign w:val="center"/>
          </w:tcPr>
          <w:p w14:paraId="233FAAAC" w14:textId="69140DDC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C833D75" w14:textId="4E61F081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noWrap/>
            <w:vAlign w:val="center"/>
          </w:tcPr>
          <w:p w14:paraId="31D99B74" w14:textId="1E546440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noWrap/>
            <w:vAlign w:val="center"/>
          </w:tcPr>
          <w:p w14:paraId="042D84D7" w14:textId="2696A77F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14DDB75" w14:textId="7CA4681C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2E90FEB" w14:textId="4A3AE41F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0F3A1F" w14:paraId="5D2709D4" w14:textId="77777777" w:rsidTr="00FB62C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C8C65D" w14:textId="77777777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noWrap/>
            <w:vAlign w:val="center"/>
          </w:tcPr>
          <w:p w14:paraId="2E6E9C0D" w14:textId="66F0E876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noWrap/>
            <w:vAlign w:val="center"/>
          </w:tcPr>
          <w:p w14:paraId="64657663" w14:textId="47361AE3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37BA1BD" w14:textId="309D1390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noWrap/>
            <w:vAlign w:val="center"/>
          </w:tcPr>
          <w:p w14:paraId="58F8871B" w14:textId="1504396F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noWrap/>
            <w:vAlign w:val="center"/>
          </w:tcPr>
          <w:p w14:paraId="51640088" w14:textId="5E1C11B1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4754690" w14:textId="75DFA03E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220BE08" w14:textId="1F136EC6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F3A1F" w14:paraId="19E92792" w14:textId="77777777" w:rsidTr="00FB62C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DB0EA73" w14:textId="77777777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noWrap/>
            <w:vAlign w:val="center"/>
          </w:tcPr>
          <w:p w14:paraId="471F0EDA" w14:textId="1781E0E2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noWrap/>
            <w:vAlign w:val="center"/>
          </w:tcPr>
          <w:p w14:paraId="0D898934" w14:textId="5C9904AD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06158B8" w14:textId="64DE1F65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noWrap/>
            <w:vAlign w:val="center"/>
          </w:tcPr>
          <w:p w14:paraId="619579F6" w14:textId="38676299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noWrap/>
            <w:vAlign w:val="center"/>
          </w:tcPr>
          <w:p w14:paraId="3E74BA98" w14:textId="713E598D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F272619" w14:textId="7FFE6B7B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BED4E7F" w14:textId="5E6E5839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F3A1F" w14:paraId="2E712DA2" w14:textId="77777777" w:rsidTr="00FB62C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09FBFD1" w14:textId="77777777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0" w:name="_Hlk164194897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B8E7C1C" w14:textId="67453FE2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43C0715" w14:textId="2598A326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DE859FD" w14:textId="0065EBA4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5D122F1" w14:textId="610D9591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3363DD6" w14:textId="612FD536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42EEFCC1" w14:textId="0313524F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6352ED" w14:textId="17496470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bookmarkEnd w:id="0"/>
      <w:tr w:rsidR="000F3A1F" w14:paraId="523EA966" w14:textId="77777777" w:rsidTr="00FB62C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6F06A08" w14:textId="77777777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0208801" w14:textId="759ED7F5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B0E52B3" w14:textId="69CFB67B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F8769AD" w14:textId="60987CD9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8EE0B16" w14:textId="54FA8DD0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F2BFA93" w14:textId="2B1F3D81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53899FE" w14:textId="688748A4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7786EC8" w14:textId="28FAA00F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F3A1F" w14:paraId="284B72AA" w14:textId="77777777" w:rsidTr="00FB62C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F5977B" w14:textId="77777777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0C112F7" w14:textId="31DB292E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A0159EE" w14:textId="3FC7995C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E3F541" w14:textId="67533B7B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4446068" w14:textId="7F1DCE72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E334C8E" w14:textId="3585F9C7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610C8933" w14:textId="6FCC25A0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F84A69" w14:textId="05CC5F45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613BB9" w14:paraId="6F403525" w14:textId="77777777" w:rsidTr="00613BB9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17AB966" w14:textId="77777777" w:rsidR="00613BB9" w:rsidRDefault="00613BB9">
            <w:pP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0C276F80" w14:textId="77777777" w:rsidR="00613BB9" w:rsidRDefault="00613B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FED3546" w14:textId="77777777" w:rsidR="00613BB9" w:rsidRDefault="00613B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A21ABFA" w14:textId="77777777" w:rsidR="00613BB9" w:rsidRDefault="00613B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8CF5EB9" w14:textId="77777777" w:rsidR="00613BB9" w:rsidRDefault="00613B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671D54B" w14:textId="77777777" w:rsidR="00613BB9" w:rsidRDefault="00613B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08108247" w14:textId="77777777" w:rsidR="00613BB9" w:rsidRDefault="00613B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C62A426" w14:textId="77777777" w:rsidR="00613BB9" w:rsidRDefault="00613B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</w:tr>
      <w:tr w:rsidR="00613BB9" w14:paraId="7B435FAA" w14:textId="77777777" w:rsidTr="00613BB9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D43C9A6" w14:textId="77777777" w:rsidR="00613BB9" w:rsidRDefault="00613B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C9BACDC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13BB9" w14:paraId="7FC5AC85" w14:textId="77777777" w:rsidTr="00613BB9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2BA04C0" w14:textId="77777777" w:rsidR="00613BB9" w:rsidRDefault="00613BB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5552DAB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613BB9" w14:paraId="05A553D6" w14:textId="77777777" w:rsidTr="00613BB9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D785B62" w14:textId="77777777" w:rsidR="00613BB9" w:rsidRDefault="00613BB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D569C2F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B2B242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86D5922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0127F2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664A66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04122F1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E64300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CF43A0" w14:paraId="3C3FF379" w14:textId="77777777" w:rsidTr="00613BB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28DDD88" w14:textId="77777777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noWrap/>
            <w:vAlign w:val="center"/>
          </w:tcPr>
          <w:p w14:paraId="07788B5E" w14:textId="68CA776F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noWrap/>
            <w:vAlign w:val="center"/>
          </w:tcPr>
          <w:p w14:paraId="36874A46" w14:textId="3A54BDAF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F3930F3" w14:textId="5FFDACAD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noWrap/>
            <w:vAlign w:val="center"/>
          </w:tcPr>
          <w:p w14:paraId="5017CC18" w14:textId="21D65B57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noWrap/>
            <w:vAlign w:val="center"/>
          </w:tcPr>
          <w:p w14:paraId="3BFD8B43" w14:textId="377AE110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8D45B51" w14:textId="0018EF18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5BFDAF6" w14:textId="57991BBF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CF43A0" w14:paraId="6C9B98FE" w14:textId="77777777" w:rsidTr="00613BB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C6C3634" w14:textId="77777777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noWrap/>
            <w:vAlign w:val="center"/>
          </w:tcPr>
          <w:p w14:paraId="5E687382" w14:textId="27CA58CA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noWrap/>
            <w:vAlign w:val="center"/>
          </w:tcPr>
          <w:p w14:paraId="68241D90" w14:textId="18BCFBCD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C8F0743" w14:textId="2514A6B7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noWrap/>
            <w:vAlign w:val="center"/>
          </w:tcPr>
          <w:p w14:paraId="26166909" w14:textId="244C79A6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noWrap/>
            <w:vAlign w:val="center"/>
          </w:tcPr>
          <w:p w14:paraId="44C853FD" w14:textId="24E38D81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44AE2F5" w14:textId="48B84A2E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7F1A6DF" w14:textId="6102A904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CF43A0" w14:paraId="0E8BF81C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8493C44" w14:textId="77777777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noWrap/>
            <w:vAlign w:val="center"/>
          </w:tcPr>
          <w:p w14:paraId="1C99B713" w14:textId="3E1AE448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noWrap/>
            <w:vAlign w:val="center"/>
          </w:tcPr>
          <w:p w14:paraId="50111A7C" w14:textId="28B4723A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B31E4EF" w14:textId="2D8EED45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noWrap/>
            <w:vAlign w:val="center"/>
          </w:tcPr>
          <w:p w14:paraId="04286F28" w14:textId="5F312D82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noWrap/>
            <w:vAlign w:val="center"/>
          </w:tcPr>
          <w:p w14:paraId="1E3D0C34" w14:textId="7CABABF7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709E2FC" w14:textId="60F11778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155AAF3" w14:textId="1C1E306F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F43A0" w14:paraId="425AC46C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B9F6C1" w14:textId="77777777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noWrap/>
            <w:vAlign w:val="center"/>
          </w:tcPr>
          <w:p w14:paraId="3B3C26E0" w14:textId="4D34E3FF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noWrap/>
            <w:vAlign w:val="center"/>
          </w:tcPr>
          <w:p w14:paraId="0DAC3446" w14:textId="011B8708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5E0D31" w14:textId="1817E5C5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noWrap/>
            <w:vAlign w:val="center"/>
          </w:tcPr>
          <w:p w14:paraId="0D2CC747" w14:textId="67D68251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noWrap/>
            <w:vAlign w:val="center"/>
          </w:tcPr>
          <w:p w14:paraId="09E5A44C" w14:textId="2B525B45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9DC9F3F" w14:textId="11842F33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FD61119" w14:textId="171375CC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F43A0" w14:paraId="318DF6C6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2E42FE" w14:textId="77777777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noWrap/>
            <w:vAlign w:val="center"/>
          </w:tcPr>
          <w:p w14:paraId="1CCCE95C" w14:textId="609AC469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7C213527" w14:textId="77777777" w:rsidR="00CF43A0" w:rsidRDefault="00CF43A0" w:rsidP="00CF43A0">
            <w:pP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10104FE" w14:textId="2C6DDDEA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3F29466F" w14:textId="0DE737D2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2D7FF913" w14:textId="77777777" w:rsidR="00CF43A0" w:rsidRDefault="00CF43A0" w:rsidP="00CF43A0">
            <w:pP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1832532" w14:textId="7A5536A5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F36BA18" w14:textId="321E6376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F43A0" w14:paraId="61957F19" w14:textId="77777777" w:rsidTr="00613BB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40CB6B" w14:textId="77777777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6C89846" w14:textId="52DA61BC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8866515" w14:textId="1EE44829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6E0C48D" w14:textId="36B0FEB9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7E11A9B" w14:textId="3F28D107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1C68DCA" w14:textId="1BE7E0DF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793A6448" w14:textId="29AA90FF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0261F8F" w14:textId="0F895324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CF43A0" w14:paraId="53694683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39CD3B" w14:textId="77777777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7832089" w14:textId="22475104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C83E1E9" w14:textId="24FBBE20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A7EA60D" w14:textId="68B9A9E3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7B504B0" w14:textId="35B7689E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6817DBF" w14:textId="5835589A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0C1EFDC" w14:textId="1194F8AB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B1BC534" w14:textId="1B14811B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F43A0" w14:paraId="059EE3A1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C2FBA4" w14:textId="77777777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B3C7335" w14:textId="7CA99922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91C8DAD" w14:textId="1164B3A0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773DC05" w14:textId="5F4BC7C8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2CC922B" w14:textId="793C2882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D105A41" w14:textId="13EAEFCD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27635944" w14:textId="36FE4698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643DAD" w14:textId="53E6F4C2" w:rsidR="00CF43A0" w:rsidRDefault="00CF43A0" w:rsidP="00CF43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</w:tbl>
    <w:p w14:paraId="21568001" w14:textId="77777777" w:rsidR="002A38E7" w:rsidRDefault="002A38E7" w:rsidP="002A38E7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</w:p>
    <w:p w14:paraId="1F7B8112" w14:textId="44FADFDD" w:rsidR="002A38E7" w:rsidRDefault="002A38E7" w:rsidP="002A38E7">
      <w:pPr>
        <w:tabs>
          <w:tab w:val="clear" w:pos="1440"/>
          <w:tab w:val="clear" w:pos="1800"/>
          <w:tab w:val="left" w:pos="1490"/>
        </w:tabs>
        <w:jc w:val="center"/>
        <w:rPr>
          <w:highlight w:val="yellow"/>
          <w:lang w:val="en-CA" w:eastAsia="zh-CN"/>
        </w:rPr>
      </w:pPr>
      <w:r>
        <w:rPr>
          <w:lang w:val="en-CA" w:eastAsia="zh-CN"/>
        </w:rPr>
        <w:t xml:space="preserve">Table 2: Coding performance of </w:t>
      </w:r>
      <w:r>
        <w:rPr>
          <w:szCs w:val="22"/>
          <w:lang w:val="en-CA"/>
        </w:rPr>
        <w:t>EE2-</w:t>
      </w:r>
      <w:r>
        <w:rPr>
          <w:lang w:val="en-CA" w:eastAsia="zh-CN"/>
        </w:rPr>
        <w:t>2.</w:t>
      </w:r>
      <w:r w:rsidR="00FB62C5">
        <w:rPr>
          <w:lang w:val="en-CA" w:eastAsia="zh-CN"/>
        </w:rPr>
        <w:t>3</w:t>
      </w:r>
      <w:r>
        <w:rPr>
          <w:lang w:val="en-CA" w:eastAsia="zh-CN"/>
        </w:rPr>
        <w:t>b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827"/>
        <w:gridCol w:w="827"/>
        <w:gridCol w:w="1207"/>
        <w:gridCol w:w="1217"/>
      </w:tblGrid>
      <w:tr w:rsidR="002A38E7" w14:paraId="1B2ACD8D" w14:textId="77777777" w:rsidTr="00BD138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01346C2" w14:textId="77777777" w:rsidR="002A38E7" w:rsidRDefault="002A38E7" w:rsidP="00BD1384">
            <w:pPr>
              <w:rPr>
                <w:highlight w:val="yellow"/>
                <w:lang w:val="en-CA"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E8E7BA8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A38E7" w14:paraId="29190108" w14:textId="77777777" w:rsidTr="00BD138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41C54D1" w14:textId="77777777" w:rsidR="002A38E7" w:rsidRDefault="002A38E7" w:rsidP="00BD138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DEEB169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2A38E7" w14:paraId="13905746" w14:textId="77777777" w:rsidTr="00BD138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F495B5C" w14:textId="77777777" w:rsidR="002A38E7" w:rsidRDefault="002A38E7" w:rsidP="00BD138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C42AEE3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53C2BD5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06A5D7A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B90D5A7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E615AAE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7E0BE72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F6F135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0F3A1F" w14:paraId="1880AF0A" w14:textId="77777777" w:rsidTr="00FB62C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70C3D1" w14:textId="77777777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noWrap/>
            <w:vAlign w:val="center"/>
          </w:tcPr>
          <w:p w14:paraId="3814E2EC" w14:textId="211F1781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noWrap/>
            <w:vAlign w:val="center"/>
          </w:tcPr>
          <w:p w14:paraId="145241D7" w14:textId="56704558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2B4A13C" w14:textId="0E787894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noWrap/>
            <w:vAlign w:val="center"/>
          </w:tcPr>
          <w:p w14:paraId="569A4340" w14:textId="3EB68AA0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103.6%</w:t>
            </w:r>
          </w:p>
        </w:tc>
        <w:tc>
          <w:tcPr>
            <w:tcW w:w="0" w:type="auto"/>
            <w:noWrap/>
            <w:vAlign w:val="center"/>
          </w:tcPr>
          <w:p w14:paraId="7712E0E3" w14:textId="7BF0F330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A4A6139" w14:textId="65AE7B2F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2808BD2" w14:textId="71B8B8ED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0F3A1F" w14:paraId="05C566C4" w14:textId="77777777" w:rsidTr="00FB62C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C7CB82" w14:textId="77777777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noWrap/>
            <w:vAlign w:val="center"/>
          </w:tcPr>
          <w:p w14:paraId="5AD6FF89" w14:textId="1E6AC797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noWrap/>
            <w:vAlign w:val="center"/>
          </w:tcPr>
          <w:p w14:paraId="05160549" w14:textId="6827CF05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8D5852E" w14:textId="11A471DE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noWrap/>
            <w:vAlign w:val="center"/>
          </w:tcPr>
          <w:p w14:paraId="7263105F" w14:textId="6CB101D3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0" w:type="auto"/>
            <w:noWrap/>
            <w:vAlign w:val="center"/>
          </w:tcPr>
          <w:p w14:paraId="5D780478" w14:textId="5D9FF3FC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0506874" w14:textId="5C5FFFF5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7C40375" w14:textId="69EB4C0B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0F3A1F" w14:paraId="7E6804FB" w14:textId="77777777" w:rsidTr="00FB62C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10416B8" w14:textId="77777777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noWrap/>
            <w:vAlign w:val="center"/>
          </w:tcPr>
          <w:p w14:paraId="14E83616" w14:textId="2DC65427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noWrap/>
            <w:vAlign w:val="center"/>
          </w:tcPr>
          <w:p w14:paraId="2B6FA809" w14:textId="3F255D3B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58E2F87" w14:textId="36C206AA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noWrap/>
            <w:vAlign w:val="center"/>
          </w:tcPr>
          <w:p w14:paraId="6AC256D3" w14:textId="4C867289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103.5%</w:t>
            </w:r>
          </w:p>
        </w:tc>
        <w:tc>
          <w:tcPr>
            <w:tcW w:w="0" w:type="auto"/>
            <w:noWrap/>
            <w:vAlign w:val="center"/>
          </w:tcPr>
          <w:p w14:paraId="3C89B9CA" w14:textId="5CE4D63F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AA94BC2" w14:textId="51FC1EFB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BCC0EFF" w14:textId="503D52D5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0F3A1F" w14:paraId="13ECD2B0" w14:textId="77777777" w:rsidTr="00FB62C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79401CC" w14:textId="77777777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noWrap/>
            <w:vAlign w:val="center"/>
          </w:tcPr>
          <w:p w14:paraId="0415EF9E" w14:textId="13C1C375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noWrap/>
            <w:vAlign w:val="center"/>
          </w:tcPr>
          <w:p w14:paraId="5896214A" w14:textId="0128406B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2880A1F" w14:textId="167DE8D4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noWrap/>
            <w:vAlign w:val="center"/>
          </w:tcPr>
          <w:p w14:paraId="07F912DE" w14:textId="7759D6DA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103.1%</w:t>
            </w:r>
          </w:p>
        </w:tc>
        <w:tc>
          <w:tcPr>
            <w:tcW w:w="0" w:type="auto"/>
            <w:noWrap/>
            <w:vAlign w:val="center"/>
          </w:tcPr>
          <w:p w14:paraId="79558CB0" w14:textId="4C9468B9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203250F" w14:textId="7482610A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DB1AAA9" w14:textId="48D1A2AF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0F3A1F" w14:paraId="79CDDFE3" w14:textId="77777777" w:rsidTr="00FB62C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5B73BD" w14:textId="77777777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noWrap/>
            <w:vAlign w:val="center"/>
          </w:tcPr>
          <w:p w14:paraId="727416A3" w14:textId="169D32CD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noWrap/>
            <w:vAlign w:val="center"/>
          </w:tcPr>
          <w:p w14:paraId="6A956A84" w14:textId="099C980A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1243B2D" w14:textId="1A6CE90E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noWrap/>
            <w:vAlign w:val="center"/>
          </w:tcPr>
          <w:p w14:paraId="65FECC11" w14:textId="5F35771B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0" w:type="auto"/>
            <w:noWrap/>
            <w:vAlign w:val="center"/>
          </w:tcPr>
          <w:p w14:paraId="7AE79425" w14:textId="2127296B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12B514B" w14:textId="766CA2D8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5DA7BD9" w14:textId="40B0226B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0F3A1F" w14:paraId="69804DFE" w14:textId="77777777" w:rsidTr="00FB62C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A13002C" w14:textId="77777777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5FA89CC" w14:textId="6EB0EE22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78553F1" w14:textId="387E8B02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0F20FB4" w14:textId="607052DF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1514D5A" w14:textId="502819DD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7112AD2" w14:textId="2D751FDC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78A48BCF" w14:textId="0153F5F8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947604" w14:textId="0D0FE3AB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0F3A1F" w14:paraId="5CD12988" w14:textId="77777777" w:rsidTr="00FB62C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3D019B" w14:textId="77777777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1738C93" w14:textId="023E4394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8E4A139" w14:textId="5A08E523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609B591" w14:textId="411D328C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D873573" w14:textId="1828F26A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71A31FB" w14:textId="75E87FE8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2FC1C4F" w14:textId="737FD858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CD6F064" w14:textId="0A9BABEC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0F3A1F" w14:paraId="251B99A6" w14:textId="77777777" w:rsidTr="00FB62C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333453" w14:textId="77777777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A6B3FE6" w14:textId="111F2B45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F7F3C0A" w14:textId="73CBA1D2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2F0B2D" w14:textId="660BF87D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ACC7205" w14:textId="7448AF58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03F1E41" w14:textId="237BBE4E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507887F1" w14:textId="5D406936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B040AB5" w14:textId="0B112346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2A38E7" w14:paraId="34773393" w14:textId="77777777" w:rsidTr="00BD138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EE22B41" w14:textId="77777777" w:rsidR="002A38E7" w:rsidRDefault="002A38E7" w:rsidP="00BD1384">
            <w:pP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5A22E10" w14:textId="77777777" w:rsidR="002A38E7" w:rsidRDefault="002A38E7" w:rsidP="00BD1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9CDE04C" w14:textId="77777777" w:rsidR="002A38E7" w:rsidRDefault="002A38E7" w:rsidP="00BD1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A229E32" w14:textId="77777777" w:rsidR="002A38E7" w:rsidRDefault="002A38E7" w:rsidP="00BD1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D1BD527" w14:textId="77777777" w:rsidR="002A38E7" w:rsidRDefault="002A38E7" w:rsidP="00BD1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FCD3613" w14:textId="77777777" w:rsidR="002A38E7" w:rsidRDefault="002A38E7" w:rsidP="00BD1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EA048F2" w14:textId="77777777" w:rsidR="002A38E7" w:rsidRDefault="002A38E7" w:rsidP="00BD1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61B6826" w14:textId="77777777" w:rsidR="002A38E7" w:rsidRDefault="002A38E7" w:rsidP="00BD1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</w:tr>
      <w:tr w:rsidR="002A38E7" w14:paraId="3F43AF0A" w14:textId="77777777" w:rsidTr="00BD138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C0269F7" w14:textId="77777777" w:rsidR="002A38E7" w:rsidRDefault="002A38E7" w:rsidP="00BD1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3A80138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A38E7" w14:paraId="69780140" w14:textId="77777777" w:rsidTr="00BD138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29EE97A" w14:textId="77777777" w:rsidR="002A38E7" w:rsidRDefault="002A38E7" w:rsidP="00BD138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456FB4CD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2A38E7" w14:paraId="0D883CF7" w14:textId="77777777" w:rsidTr="00BD138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BD4D9DA" w14:textId="77777777" w:rsidR="002A38E7" w:rsidRDefault="002A38E7" w:rsidP="00BD138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B665B8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36948C4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9196A09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F05A527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9D8064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535125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5CE9F5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0F3A1F" w14:paraId="4274A02E" w14:textId="77777777" w:rsidTr="00BD138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9784DB" w14:textId="77777777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noWrap/>
            <w:vAlign w:val="center"/>
          </w:tcPr>
          <w:p w14:paraId="55D09714" w14:textId="7C5E582D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noWrap/>
            <w:vAlign w:val="center"/>
          </w:tcPr>
          <w:p w14:paraId="3E40CC15" w14:textId="4A699E59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6E21818" w14:textId="50EC9AAB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noWrap/>
            <w:vAlign w:val="center"/>
          </w:tcPr>
          <w:p w14:paraId="3AC34216" w14:textId="1FF65FE6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noWrap/>
            <w:vAlign w:val="center"/>
          </w:tcPr>
          <w:p w14:paraId="6FCB1903" w14:textId="49C9C2DC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D8B6BD1" w14:textId="5C4556A0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8B42823" w14:textId="6B1916C2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0F3A1F" w14:paraId="1BB40BA3" w14:textId="77777777" w:rsidTr="00BD138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F31D9E8" w14:textId="77777777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noWrap/>
            <w:vAlign w:val="center"/>
          </w:tcPr>
          <w:p w14:paraId="068160EB" w14:textId="3C8AFA20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noWrap/>
            <w:vAlign w:val="center"/>
          </w:tcPr>
          <w:p w14:paraId="2C6FBD5C" w14:textId="3AAA7BF6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5C04FC8" w14:textId="39625A25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noWrap/>
            <w:vAlign w:val="center"/>
          </w:tcPr>
          <w:p w14:paraId="4DC191EF" w14:textId="0D2905C0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0" w:type="auto"/>
            <w:noWrap/>
            <w:vAlign w:val="center"/>
          </w:tcPr>
          <w:p w14:paraId="16085558" w14:textId="79CE5516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8BECA70" w14:textId="7BA331FD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A6910BE" w14:textId="3EC1A0A2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0F3A1F" w14:paraId="0622611A" w14:textId="77777777" w:rsidTr="00FB62C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52F320C" w14:textId="77777777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noWrap/>
            <w:vAlign w:val="center"/>
          </w:tcPr>
          <w:p w14:paraId="5E9FDB49" w14:textId="253C4C15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noWrap/>
            <w:vAlign w:val="center"/>
          </w:tcPr>
          <w:p w14:paraId="35AC730F" w14:textId="153F8451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3C6E3BC" w14:textId="40C3E43A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noWrap/>
            <w:vAlign w:val="center"/>
          </w:tcPr>
          <w:p w14:paraId="701B829A" w14:textId="361765E1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noWrap/>
            <w:vAlign w:val="center"/>
          </w:tcPr>
          <w:p w14:paraId="6A6E4FF2" w14:textId="3AAC364A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4FDD673" w14:textId="7BAB8EA5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918C3F5" w14:textId="7F8C4101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0F3A1F" w14:paraId="3310696B" w14:textId="77777777" w:rsidTr="00FB62C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FF3E6C7" w14:textId="77777777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noWrap/>
            <w:vAlign w:val="center"/>
          </w:tcPr>
          <w:p w14:paraId="7AE9534E" w14:textId="42A6C750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noWrap/>
            <w:vAlign w:val="center"/>
          </w:tcPr>
          <w:p w14:paraId="642DD0A5" w14:textId="13391CF6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CAA26C7" w14:textId="1118B521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noWrap/>
            <w:vAlign w:val="center"/>
          </w:tcPr>
          <w:p w14:paraId="369E7C28" w14:textId="7BE96975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noWrap/>
            <w:vAlign w:val="center"/>
          </w:tcPr>
          <w:p w14:paraId="790DD887" w14:textId="447FAFBB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338B69E" w14:textId="71856715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1C2A3BD" w14:textId="25D07BC7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F3A1F" w14:paraId="4F8703BC" w14:textId="77777777" w:rsidTr="00FB62C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7A90CF5" w14:textId="77777777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noWrap/>
            <w:vAlign w:val="center"/>
          </w:tcPr>
          <w:p w14:paraId="4B62D9BC" w14:textId="4A29518A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2A47ED1F" w14:textId="77777777" w:rsidR="000F3A1F" w:rsidRDefault="000F3A1F" w:rsidP="000F3A1F">
            <w:pP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460805A" w14:textId="2E2A0994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2528B81E" w14:textId="1DBE4291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262C0BF3" w14:textId="77777777" w:rsidR="000F3A1F" w:rsidRDefault="000F3A1F" w:rsidP="000F3A1F">
            <w:pP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2D333D6" w14:textId="270C7950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B7841F3" w14:textId="2496B43A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F3A1F" w14:paraId="7FE6EAE0" w14:textId="77777777" w:rsidTr="00BD138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9A728D4" w14:textId="77777777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CD60536" w14:textId="448CD775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992CB4C" w14:textId="6A327ACB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8E04FE" w14:textId="2D9DAF0A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6624AB5" w14:textId="1550DEB0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3D8D1B4" w14:textId="5A7BC76C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6FF1B8F6" w14:textId="599E70FF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75195A7" w14:textId="2E61BCA8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F3A1F" w14:paraId="219A0995" w14:textId="77777777" w:rsidTr="00FB62C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8CD90F4" w14:textId="77777777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13ECAF6" w14:textId="768F4096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0FD35E7" w14:textId="70ADA63D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D09C665" w14:textId="50CF53CB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B0CE49D" w14:textId="3CCE604C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8AB1F4C" w14:textId="54511D5F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7DC6C4B" w14:textId="46E0B694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E33503D" w14:textId="35C92947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0F3A1F" w14:paraId="1BAE974C" w14:textId="77777777" w:rsidTr="00FB62C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6E4F4E" w14:textId="77777777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BE52352" w14:textId="014156A6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08905A4" w14:textId="42A5C737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3AA1A01" w14:textId="6CD86990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FB45F65" w14:textId="4556A3C9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5BC8705" w14:textId="27D63435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5C94C938" w14:textId="5F9D9517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2F853AB" w14:textId="3B6D8A44" w:rsidR="000F3A1F" w:rsidRDefault="000F3A1F" w:rsidP="000F3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</w:tbl>
    <w:p w14:paraId="13EEFFBA" w14:textId="77777777" w:rsidR="002A38E7" w:rsidRPr="005B217D" w:rsidRDefault="002A38E7" w:rsidP="002A38E7">
      <w:pPr>
        <w:rPr>
          <w:szCs w:val="22"/>
          <w:lang w:val="en-CA"/>
        </w:rPr>
      </w:pPr>
    </w:p>
    <w:p w14:paraId="1F90B2EE" w14:textId="77777777" w:rsidR="00613BB9" w:rsidRDefault="00613BB9" w:rsidP="00613BB9">
      <w:pPr>
        <w:rPr>
          <w:szCs w:val="22"/>
          <w:lang w:val="en-CA"/>
        </w:rPr>
      </w:pPr>
    </w:p>
    <w:p w14:paraId="6349C0EF" w14:textId="77777777" w:rsidR="002A38E7" w:rsidRPr="005B217D" w:rsidRDefault="002A38E7" w:rsidP="00613BB9">
      <w:pPr>
        <w:rPr>
          <w:szCs w:val="22"/>
          <w:lang w:val="en-CA"/>
        </w:rPr>
      </w:pPr>
    </w:p>
    <w:p w14:paraId="55D42520" w14:textId="77777777" w:rsidR="00613BB9" w:rsidRPr="005B217D" w:rsidRDefault="00613BB9" w:rsidP="00613BB9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6A11EC8" w14:textId="77777777" w:rsidR="00613BB9" w:rsidRPr="005B217D" w:rsidRDefault="00613BB9" w:rsidP="00613BB9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E26B68C" w14:textId="77777777" w:rsidR="00613BB9" w:rsidRDefault="00613BB9" w:rsidP="00613BB9">
      <w:pPr>
        <w:pStyle w:val="Heading1"/>
        <w:numPr>
          <w:ilvl w:val="0"/>
          <w:numId w:val="0"/>
        </w:numPr>
        <w:rPr>
          <w:rFonts w:eastAsia="Meiryo"/>
          <w:szCs w:val="22"/>
          <w:lang w:val="en-CA" w:eastAsia="ja-JP"/>
        </w:rPr>
      </w:pPr>
      <w:r>
        <w:rPr>
          <w:rFonts w:eastAsiaTheme="minorEastAsia"/>
          <w:lang w:val="en-CA"/>
        </w:rPr>
        <w:t>Reference</w:t>
      </w:r>
    </w:p>
    <w:p w14:paraId="5E1D37D8" w14:textId="4BFE5777" w:rsidR="00613BB9" w:rsidRPr="00C13733" w:rsidRDefault="00613BB9" w:rsidP="00613BB9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 w:rsidRPr="000062C5">
        <w:rPr>
          <w:lang w:val="en-CA" w:eastAsia="zh-CN"/>
        </w:rPr>
        <w:t>S. Blasi, J. Lainema</w:t>
      </w:r>
      <w:r>
        <w:rPr>
          <w:lang w:val="en-CA" w:eastAsia="zh-CN"/>
        </w:rPr>
        <w:t>, “</w:t>
      </w:r>
      <w:r w:rsidR="00CF2325" w:rsidRPr="00CF2325">
        <w:rPr>
          <w:lang w:val="en-CA" w:eastAsia="zh-CN"/>
        </w:rPr>
        <w:t>AHG12: Intra-prediction using Merged Histogram of Gradients</w:t>
      </w:r>
      <w:r w:rsidR="00CF2325">
        <w:rPr>
          <w:lang w:val="en-CA" w:eastAsia="zh-CN"/>
        </w:rPr>
        <w:t>”</w:t>
      </w:r>
      <w:r w:rsidR="00CF2325" w:rsidRPr="00CF2325">
        <w:rPr>
          <w:lang w:val="en-CA" w:eastAsia="zh-CN"/>
        </w:rPr>
        <w:t xml:space="preserve"> </w:t>
      </w:r>
      <w:r w:rsidRPr="000062C5">
        <w:rPr>
          <w:lang w:val="en-CA" w:eastAsia="zh-CN"/>
        </w:rPr>
        <w:t>JVET-AG007</w:t>
      </w:r>
      <w:r w:rsidR="00CF2325">
        <w:rPr>
          <w:lang w:val="en-CA" w:eastAsia="zh-CN"/>
        </w:rPr>
        <w:t>8</w:t>
      </w:r>
      <w:r>
        <w:rPr>
          <w:lang w:val="en-CA" w:eastAsia="zh-CN"/>
        </w:rPr>
        <w:t>, Jan. 2024.</w:t>
      </w:r>
    </w:p>
    <w:p w14:paraId="21F44D3C" w14:textId="77777777" w:rsidR="00613BB9" w:rsidRDefault="00613BB9" w:rsidP="00613BB9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bookmarkStart w:id="1" w:name="_Ref155624518"/>
      <w:r>
        <w:t xml:space="preserve">ECM12.0, </w:t>
      </w:r>
      <w:hyperlink r:id="rId9" w:history="1">
        <w:r w:rsidRPr="003A2ABC">
          <w:rPr>
            <w:rStyle w:val="Hyperlink"/>
            <w:lang w:val="en-CA"/>
          </w:rPr>
          <w:t>https://vcgit.hhi.fraunhofer.de/ecm/ECM/-/tree/ECM-12.0</w:t>
        </w:r>
      </w:hyperlink>
      <w:bookmarkEnd w:id="1"/>
    </w:p>
    <w:p w14:paraId="3443C2A0" w14:textId="77777777" w:rsidR="00613BB9" w:rsidRPr="00C13733" w:rsidRDefault="00613BB9" w:rsidP="00613BB9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bookmarkStart w:id="2" w:name="_Ref155624568"/>
      <w:r w:rsidRPr="00A716D2">
        <w:rPr>
          <w:szCs w:val="22"/>
          <w:lang w:val="en-CA"/>
        </w:rPr>
        <w:t>M. Karczewicz,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AF</w:t>
      </w:r>
      <w:r w:rsidRPr="00A716D2">
        <w:rPr>
          <w:szCs w:val="22"/>
          <w:lang w:val="en-CA"/>
        </w:rPr>
        <w:t xml:space="preserve">2017, </w:t>
      </w:r>
      <w:proofErr w:type="gramStart"/>
      <w:r>
        <w:t>Oct</w:t>
      </w:r>
      <w:r>
        <w:rPr>
          <w:szCs w:val="22"/>
          <w:lang w:val="en-CA"/>
        </w:rPr>
        <w:t>,</w:t>
      </w:r>
      <w:proofErr w:type="gramEnd"/>
      <w:r w:rsidRPr="00A716D2">
        <w:rPr>
          <w:szCs w:val="22"/>
          <w:lang w:val="en-CA"/>
        </w:rPr>
        <w:t xml:space="preserve"> 202</w:t>
      </w:r>
      <w:r>
        <w:rPr>
          <w:szCs w:val="22"/>
          <w:lang w:val="en-CA"/>
        </w:rPr>
        <w:t>3.</w:t>
      </w:r>
      <w:bookmarkEnd w:id="2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71948" w14:textId="77777777" w:rsidR="00D1511D" w:rsidRDefault="00D1511D">
      <w:r>
        <w:separator/>
      </w:r>
    </w:p>
  </w:endnote>
  <w:endnote w:type="continuationSeparator" w:id="0">
    <w:p w14:paraId="47547067" w14:textId="77777777" w:rsidR="00D1511D" w:rsidRDefault="00D15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643531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F3A1F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2F96C" w14:textId="77777777" w:rsidR="00D1511D" w:rsidRDefault="00D1511D">
      <w:r>
        <w:separator/>
      </w:r>
    </w:p>
  </w:footnote>
  <w:footnote w:type="continuationSeparator" w:id="0">
    <w:p w14:paraId="45EFDB8D" w14:textId="77777777" w:rsidR="00D1511D" w:rsidRDefault="00D151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821430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85162669">
    <w:abstractNumId w:val="10"/>
  </w:num>
  <w:num w:numId="3" w16cid:durableId="321203017">
    <w:abstractNumId w:val="8"/>
  </w:num>
  <w:num w:numId="4" w16cid:durableId="712080603">
    <w:abstractNumId w:val="6"/>
  </w:num>
  <w:num w:numId="5" w16cid:durableId="1320771267">
    <w:abstractNumId w:val="7"/>
  </w:num>
  <w:num w:numId="6" w16cid:durableId="1140615629">
    <w:abstractNumId w:val="4"/>
  </w:num>
  <w:num w:numId="7" w16cid:durableId="946279095">
    <w:abstractNumId w:val="5"/>
  </w:num>
  <w:num w:numId="8" w16cid:durableId="1926844687">
    <w:abstractNumId w:val="4"/>
  </w:num>
  <w:num w:numId="9" w16cid:durableId="1553037762">
    <w:abstractNumId w:val="1"/>
  </w:num>
  <w:num w:numId="10" w16cid:durableId="1674455757">
    <w:abstractNumId w:val="3"/>
  </w:num>
  <w:num w:numId="11" w16cid:durableId="978606591">
    <w:abstractNumId w:val="2"/>
  </w:num>
  <w:num w:numId="12" w16cid:durableId="10000829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5B4"/>
    <w:rsid w:val="000B4142"/>
    <w:rsid w:val="000B4FF9"/>
    <w:rsid w:val="000C09AC"/>
    <w:rsid w:val="000C228D"/>
    <w:rsid w:val="000C2BAA"/>
    <w:rsid w:val="000C5F4C"/>
    <w:rsid w:val="000E00F3"/>
    <w:rsid w:val="000F158C"/>
    <w:rsid w:val="000F3A1F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419C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38E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6F2"/>
    <w:rsid w:val="005E1AC6"/>
    <w:rsid w:val="005E2BF6"/>
    <w:rsid w:val="005E3F2B"/>
    <w:rsid w:val="005F6F1B"/>
    <w:rsid w:val="00613BB9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58C7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2325"/>
    <w:rsid w:val="00CF34DB"/>
    <w:rsid w:val="00CF3917"/>
    <w:rsid w:val="00CF43A0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56C58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62C5"/>
    <w:rsid w:val="00FC2405"/>
    <w:rsid w:val="00FD01C2"/>
    <w:rsid w:val="00FE595C"/>
    <w:rsid w:val="00FE645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613BB9"/>
    <w:pPr>
      <w:ind w:firstLineChars="200" w:firstLine="420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0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3</Pages>
  <Words>679</Words>
  <Characters>4025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Saverio Blasi (Nokia)</cp:lastModifiedBy>
  <cp:revision>5</cp:revision>
  <cp:lastPrinted>1900-01-01T08:00:00Z</cp:lastPrinted>
  <dcterms:created xsi:type="dcterms:W3CDTF">2024-04-16T20:23:00Z</dcterms:created>
  <dcterms:modified xsi:type="dcterms:W3CDTF">2024-04-17T06:40:00Z</dcterms:modified>
</cp:coreProperties>
</file>