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D29934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A41620">
              <w:rPr>
                <w:lang w:val="en-CA"/>
              </w:rPr>
              <w:t>0330</w:t>
            </w:r>
            <w:r w:rsidR="006A0E5C" w:rsidRPr="006A0E5C">
              <w:rPr>
                <w:lang w:val="en-CA"/>
              </w:rPr>
              <w:t>-v</w:t>
            </w:r>
            <w:r w:rsidR="00A4162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2C6811" w:rsidR="00E61DAC" w:rsidRPr="005B217D" w:rsidRDefault="00A41620" w:rsidP="009D7CE6">
            <w:pPr>
              <w:spacing w:before="60" w:after="60"/>
              <w:rPr>
                <w:b/>
                <w:szCs w:val="22"/>
                <w:lang w:val="en-CA"/>
              </w:rPr>
            </w:pPr>
            <w:r w:rsidRPr="00A41620">
              <w:rPr>
                <w:b/>
                <w:szCs w:val="22"/>
                <w:lang w:val="en-CA"/>
              </w:rPr>
              <w:t>BoG report on FGC subjective testing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750C6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A30030"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358DF0" w:rsidR="00E61DAC" w:rsidRPr="005B217D" w:rsidRDefault="00A41620">
            <w:pPr>
              <w:spacing w:before="60" w:after="60"/>
              <w:rPr>
                <w:szCs w:val="22"/>
                <w:lang w:val="en-CA"/>
              </w:rPr>
            </w:pPr>
            <w:r>
              <w:rPr>
                <w:szCs w:val="22"/>
                <w:lang w:val="en-CA"/>
              </w:rPr>
              <w:t>M. Wien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5F396E1" w:rsidR="00E61DAC" w:rsidRPr="005B217D" w:rsidRDefault="00E61DAC" w:rsidP="005952A5">
            <w:pPr>
              <w:spacing w:before="60" w:after="60"/>
              <w:rPr>
                <w:szCs w:val="22"/>
                <w:lang w:val="en-CA"/>
              </w:rPr>
            </w:pPr>
            <w:r w:rsidRPr="005B217D">
              <w:rPr>
                <w:szCs w:val="22"/>
                <w:lang w:val="en-CA"/>
              </w:rPr>
              <w:br/>
            </w:r>
            <w:r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39B8FBD" w:rsidR="00E61DAC" w:rsidRPr="005B217D" w:rsidRDefault="00263B99">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521AC61" w14:textId="0DB1120B" w:rsidR="00A41620" w:rsidRDefault="00A41620" w:rsidP="00E11923">
      <w:pPr>
        <w:pStyle w:val="berschrift1"/>
        <w:rPr>
          <w:lang w:val="en-CA"/>
        </w:rPr>
      </w:pPr>
      <w:r>
        <w:rPr>
          <w:lang w:val="en-CA"/>
        </w:rPr>
        <w:t>Input</w:t>
      </w:r>
    </w:p>
    <w:p w14:paraId="5D0DF381" w14:textId="71C651B5" w:rsidR="00A41620" w:rsidRPr="00A41620" w:rsidRDefault="00A41620" w:rsidP="00A41620">
      <w:pPr>
        <w:rPr>
          <w:lang w:val="en-CA"/>
        </w:rPr>
      </w:pPr>
      <w:r>
        <w:rPr>
          <w:lang w:val="en-CA"/>
        </w:rPr>
        <w:t>(copy of relevant notes from the draft JVET report)</w:t>
      </w:r>
    </w:p>
    <w:p w14:paraId="0756F64F" w14:textId="77777777" w:rsidR="00A41620" w:rsidRPr="00D8319D" w:rsidRDefault="00A41620" w:rsidP="00A41620">
      <w:pPr>
        <w:pStyle w:val="berschrift9"/>
        <w:rPr>
          <w:sz w:val="24"/>
          <w:lang w:val="en-CA" w:eastAsia="de-DE"/>
        </w:rPr>
      </w:pPr>
      <w:hyperlink r:id="rId9" w:history="1">
        <w:r w:rsidRPr="00D8319D">
          <w:rPr>
            <w:color w:val="0000FF"/>
            <w:sz w:val="24"/>
            <w:u w:val="single"/>
            <w:lang w:val="en-CA" w:eastAsia="de-DE"/>
          </w:rPr>
          <w:t>JVET-A</w:t>
        </w:r>
        <w:r w:rsidRPr="00D8319D">
          <w:rPr>
            <w:color w:val="0000FF"/>
            <w:sz w:val="24"/>
            <w:u w:val="single"/>
            <w:lang w:val="en-CA" w:eastAsia="de-DE"/>
          </w:rPr>
          <w:t>G</w:t>
        </w:r>
        <w:r w:rsidRPr="00D8319D">
          <w:rPr>
            <w:color w:val="0000FF"/>
            <w:sz w:val="24"/>
            <w:u w:val="single"/>
            <w:lang w:val="en-CA" w:eastAsia="de-DE"/>
          </w:rPr>
          <w:t>0290</w:t>
        </w:r>
      </w:hyperlink>
      <w:r w:rsidRPr="00D8319D">
        <w:rPr>
          <w:sz w:val="24"/>
          <w:lang w:val="en-CA" w:eastAsia="de-DE"/>
        </w:rPr>
        <w:t xml:space="preserve"> [AHG13] Compressibility analysis of Film Grain test sequences [S. Paluri, J. Kim, D. Podborski, A. M. Tourapis (Apple)] [late]</w:t>
      </w:r>
    </w:p>
    <w:p w14:paraId="2E33F7E9" w14:textId="77777777" w:rsidR="00A41620" w:rsidRPr="007C141F" w:rsidRDefault="00A41620" w:rsidP="00A41620">
      <w:pPr>
        <w:rPr>
          <w:szCs w:val="22"/>
          <w:lang w:val="en-CA"/>
        </w:rPr>
      </w:pPr>
      <w:r w:rsidRPr="007C141F">
        <w:rPr>
          <w:szCs w:val="22"/>
          <w:lang w:val="en-CA"/>
        </w:rPr>
        <w:t xml:space="preserve">This document presents results on the compressibility of the film grain content introduced in JVET-AF0262. The sequences are compressed using the FFMPEG software and the encoding statistics are analyzed. Such information could be utilized when selecting content for different experiments or evaluations within JVET or other groups. </w:t>
      </w:r>
    </w:p>
    <w:p w14:paraId="1ABA7CDD" w14:textId="77777777" w:rsidR="00A41620" w:rsidRDefault="00A41620" w:rsidP="00A41620">
      <w:pPr>
        <w:rPr>
          <w:szCs w:val="22"/>
          <w:lang w:val="en-CA"/>
        </w:rPr>
      </w:pPr>
      <w:r w:rsidRPr="00C36439">
        <w:rPr>
          <w:szCs w:val="22"/>
          <w:lang w:val="en-CA"/>
        </w:rPr>
        <w:t xml:space="preserve">This analysis is deemed to be extremely helpful in the context of selecting test cases for the planned subjective test, to have a variety of content, e.g. with different levels of complexity, and identify which sequences are hard to encode when film grain is present. </w:t>
      </w:r>
      <w:r w:rsidRPr="00EF2D37">
        <w:rPr>
          <w:szCs w:val="22"/>
          <w:highlight w:val="yellow"/>
          <w:lang w:val="en-CA"/>
        </w:rPr>
        <w:t>Revisit</w:t>
      </w:r>
      <w:r w:rsidRPr="00C36439">
        <w:rPr>
          <w:szCs w:val="22"/>
          <w:lang w:val="en-CA"/>
        </w:rPr>
        <w:t xml:space="preserve"> (with Mathias): New version of JVET-AD2022?</w:t>
      </w:r>
    </w:p>
    <w:p w14:paraId="7F54EE3E" w14:textId="77777777" w:rsidR="00A41620" w:rsidRPr="00C36439" w:rsidRDefault="00A41620" w:rsidP="00A41620">
      <w:pPr>
        <w:rPr>
          <w:szCs w:val="22"/>
          <w:lang w:val="en-CA"/>
        </w:rPr>
      </w:pPr>
      <w:r>
        <w:rPr>
          <w:szCs w:val="22"/>
          <w:lang w:val="en-CA"/>
        </w:rPr>
        <w:t>In a follow-up discussion, it was suggested to also add some sequences with film grain in CTC, as it is known that they could be difficult to encode (not removing the film grain, not using synthesis).</w:t>
      </w:r>
    </w:p>
    <w:p w14:paraId="7D2AC1F0" w14:textId="589C742C" w:rsidR="00745F6B" w:rsidRDefault="00A41620" w:rsidP="00E11923">
      <w:pPr>
        <w:pStyle w:val="berschrift1"/>
        <w:rPr>
          <w:lang w:val="en-CA"/>
        </w:rPr>
      </w:pPr>
      <w:r>
        <w:rPr>
          <w:lang w:val="en-CA"/>
        </w:rPr>
        <w:t>BoG Discussion</w:t>
      </w:r>
    </w:p>
    <w:p w14:paraId="21235070" w14:textId="5737F526" w:rsidR="00A41620" w:rsidRDefault="008D4F32" w:rsidP="00A41620">
      <w:pPr>
        <w:rPr>
          <w:lang w:val="en-CA"/>
        </w:rPr>
      </w:pPr>
      <w:r>
        <w:rPr>
          <w:lang w:val="en-CA"/>
        </w:rPr>
        <w:t xml:space="preserve">The document was briefly presented by S. Paluri. </w:t>
      </w:r>
    </w:p>
    <w:p w14:paraId="18C49C75" w14:textId="23B9471E" w:rsidR="008D4F32" w:rsidRDefault="008D4F32" w:rsidP="00A41620">
      <w:pPr>
        <w:rPr>
          <w:lang w:val="en-CA"/>
        </w:rPr>
      </w:pPr>
      <w:r>
        <w:rPr>
          <w:lang w:val="en-CA"/>
        </w:rPr>
        <w:t>It was suggested by the proponent to study different denoisers and their efficiency for denoising the sequences prior to compression. The goal would be to determine a reference denoiser which could be used in the experiments. It was commented that potentially the ‘ground truth’ could be used for the purpose of achieving a denoised version (which would be the best possible one in the given scenario of material being generated by adding film grain to that ground truth sequence. It was argued that this might be more in line with the major focus of this activity of testing film grain synthesis, taking the ground truth as the output of a hypothetical reference denoiser. It was mentioned that this would provide an upper bound of what an encoder could do, and that this would need to be carefully regarded and mentioned in the test report. It was commented that adding the denoising task would give the opportunity to provide additional insight w.r.t the impact of the denoising process.</w:t>
      </w:r>
    </w:p>
    <w:p w14:paraId="141A3F0C" w14:textId="7D8F08DE" w:rsidR="007C141F" w:rsidRDefault="00EC01D9" w:rsidP="00A41620">
      <w:pPr>
        <w:rPr>
          <w:lang w:val="en-CA"/>
        </w:rPr>
      </w:pPr>
      <w:r>
        <w:rPr>
          <w:lang w:val="en-CA"/>
        </w:rPr>
        <w:t>I</w:t>
      </w:r>
      <w:r w:rsidR="000D320B">
        <w:rPr>
          <w:lang w:val="en-CA"/>
        </w:rPr>
        <w:t xml:space="preserve">t was reported that a liaison from 3GPP has been received </w:t>
      </w:r>
      <w:r w:rsidR="007C141F">
        <w:rPr>
          <w:lang w:val="en-CA"/>
        </w:rPr>
        <w:t xml:space="preserve">at the previous meeting </w:t>
      </w:r>
      <w:r w:rsidR="000D320B">
        <w:rPr>
          <w:lang w:val="en-CA"/>
        </w:rPr>
        <w:t xml:space="preserve">which provides information </w:t>
      </w:r>
      <w:r w:rsidR="007C141F">
        <w:rPr>
          <w:lang w:val="en-CA"/>
        </w:rPr>
        <w:t xml:space="preserve">on 3GPP </w:t>
      </w:r>
      <w:r w:rsidR="000D320B">
        <w:rPr>
          <w:lang w:val="en-CA"/>
        </w:rPr>
        <w:t>film grain synthesis</w:t>
      </w:r>
      <w:r w:rsidR="007C141F">
        <w:rPr>
          <w:lang w:val="en-CA"/>
        </w:rPr>
        <w:t xml:space="preserve"> activities</w:t>
      </w:r>
      <w:r w:rsidR="000D320B">
        <w:rPr>
          <w:lang w:val="en-CA"/>
        </w:rPr>
        <w:t xml:space="preserve">. </w:t>
      </w:r>
    </w:p>
    <w:p w14:paraId="52C3DD0D" w14:textId="14E07F7D" w:rsidR="000D320B" w:rsidRDefault="000D320B" w:rsidP="00A41620">
      <w:pPr>
        <w:rPr>
          <w:lang w:val="en-CA"/>
        </w:rPr>
      </w:pPr>
      <w:r>
        <w:rPr>
          <w:lang w:val="en-CA"/>
        </w:rPr>
        <w:t xml:space="preserve">One expert reported on impressions from visual inspections of the content provided in </w:t>
      </w:r>
      <w:r w:rsidRPr="000D320B">
        <w:rPr>
          <w:lang w:val="en-CA"/>
        </w:rPr>
        <w:t>JVET-AF0262</w:t>
      </w:r>
      <w:r>
        <w:rPr>
          <w:lang w:val="en-CA"/>
        </w:rPr>
        <w:t xml:space="preserve">. The range of film grain intensity was reported to range from very low to very strong film grain. </w:t>
      </w:r>
      <w:r w:rsidR="007C141F">
        <w:rPr>
          <w:lang w:val="en-CA"/>
        </w:rPr>
        <w:t>It was suggested to consider the results of JVET-AG0290 as well as visual inspection when selecting candidate variants to be considered in a viewing test. It was reported that in the process of generating the material of JVET-</w:t>
      </w:r>
      <w:r w:rsidR="007C141F">
        <w:rPr>
          <w:lang w:val="en-CA"/>
        </w:rPr>
        <w:lastRenderedPageBreak/>
        <w:t xml:space="preserve">AF0262 the processing tools used for adding the noise potentially induce artifacts such as color shifts in the resulting sequences. </w:t>
      </w:r>
    </w:p>
    <w:p w14:paraId="5D73635F" w14:textId="6E89C14C" w:rsidR="000D320B" w:rsidRDefault="000D320B" w:rsidP="00A41620">
      <w:pPr>
        <w:rPr>
          <w:lang w:val="en-CA"/>
        </w:rPr>
      </w:pPr>
      <w:r>
        <w:rPr>
          <w:lang w:val="en-CA"/>
        </w:rPr>
        <w:t xml:space="preserve">It was mentioned that input contribution JVET-AG0228 suggests a further source for inclusion in the test set under consideration. </w:t>
      </w:r>
      <w:r w:rsidR="00E42CBA">
        <w:rPr>
          <w:lang w:val="en-CA"/>
        </w:rPr>
        <w:t xml:space="preserve">It was commented that this content might not represent state-of-the-art material as e.g. provided by streaming services. It was argued that there is a lot of legacy content is available and hence, including some of such content is deemed useful. </w:t>
      </w:r>
    </w:p>
    <w:p w14:paraId="7BF9D915" w14:textId="743F349F" w:rsidR="008D4F32" w:rsidRDefault="007C141F" w:rsidP="00A41620">
      <w:pPr>
        <w:rPr>
          <w:lang w:val="en-CA"/>
        </w:rPr>
      </w:pPr>
      <w:r>
        <w:rPr>
          <w:lang w:val="en-CA"/>
        </w:rPr>
        <w:t>It was commented that using the ground truth material as the starting point for encoding would be better than the approach of using the compression effect of the encoding algorithm as some type of denoiser.</w:t>
      </w:r>
    </w:p>
    <w:p w14:paraId="1539A21D" w14:textId="4A1408D6" w:rsidR="001F2594" w:rsidRDefault="00EC01D9" w:rsidP="009234A5">
      <w:pPr>
        <w:rPr>
          <w:szCs w:val="22"/>
          <w:lang w:val="en-CA"/>
        </w:rPr>
      </w:pPr>
      <w:r>
        <w:rPr>
          <w:szCs w:val="22"/>
          <w:lang w:val="en-CA"/>
        </w:rPr>
        <w:t>It was suggested to develop a revised version of the test plan document in the AhG phase and prepare a selection which could be suitable for the test activity.</w:t>
      </w:r>
    </w:p>
    <w:p w14:paraId="7DA3D65A" w14:textId="35C983BC" w:rsidR="00EC01D9" w:rsidRDefault="00EC01D9" w:rsidP="009234A5">
      <w:pPr>
        <w:rPr>
          <w:szCs w:val="22"/>
          <w:lang w:val="en-CA"/>
        </w:rPr>
      </w:pPr>
      <w:r>
        <w:rPr>
          <w:szCs w:val="22"/>
          <w:lang w:val="en-CA"/>
        </w:rPr>
        <w:t>It was noted that c</w:t>
      </w:r>
      <w:r>
        <w:rPr>
          <w:szCs w:val="22"/>
          <w:lang w:val="en-CA"/>
        </w:rPr>
        <w:t xml:space="preserve">urrently, only the ToS sequences </w:t>
      </w:r>
      <w:r>
        <w:rPr>
          <w:szCs w:val="22"/>
          <w:lang w:val="en-CA"/>
        </w:rPr>
        <w:t xml:space="preserve">of JVET-AF0262 </w:t>
      </w:r>
      <w:r>
        <w:rPr>
          <w:szCs w:val="22"/>
          <w:lang w:val="en-CA"/>
        </w:rPr>
        <w:t>are available on the JVET ftp site. More sequences have been prepared but need to be made available.</w:t>
      </w:r>
      <w:r>
        <w:rPr>
          <w:szCs w:val="22"/>
          <w:lang w:val="en-CA"/>
        </w:rPr>
        <w:t xml:space="preserve"> It was commented that using this subset for the start might be sufficient.</w:t>
      </w:r>
    </w:p>
    <w:p w14:paraId="0ECF9858" w14:textId="3FF3CF16" w:rsidR="00E42CBA" w:rsidRDefault="00E42CBA" w:rsidP="009234A5">
      <w:pPr>
        <w:rPr>
          <w:szCs w:val="22"/>
          <w:lang w:val="en-CA"/>
        </w:rPr>
      </w:pPr>
      <w:r>
        <w:rPr>
          <w:szCs w:val="22"/>
          <w:lang w:val="en-CA"/>
        </w:rPr>
        <w:t xml:space="preserve">It was stated that as of now it is assumed the tests would be using VVC as the compression scheme. </w:t>
      </w:r>
    </w:p>
    <w:p w14:paraId="655279DE" w14:textId="3197856C" w:rsidR="00EC01D9" w:rsidRDefault="00EC01D9" w:rsidP="009234A5">
      <w:pPr>
        <w:rPr>
          <w:szCs w:val="22"/>
          <w:lang w:val="en-CA"/>
        </w:rPr>
      </w:pPr>
      <w:r>
        <w:rPr>
          <w:szCs w:val="22"/>
          <w:lang w:val="en-CA"/>
        </w:rPr>
        <w:t>Tasks for the AhG phase would be</w:t>
      </w:r>
      <w:r w:rsidR="00E42CBA">
        <w:rPr>
          <w:szCs w:val="22"/>
          <w:lang w:val="en-CA"/>
        </w:rPr>
        <w:t xml:space="preserve"> (transforming these into appropriate AhG mandates needed)</w:t>
      </w:r>
      <w:r>
        <w:rPr>
          <w:szCs w:val="22"/>
          <w:lang w:val="en-CA"/>
        </w:rPr>
        <w:t>:</w:t>
      </w:r>
    </w:p>
    <w:p w14:paraId="50EF3C0B" w14:textId="7F4521B8" w:rsidR="00EC01D9" w:rsidRDefault="00EC01D9" w:rsidP="00EC01D9">
      <w:pPr>
        <w:pStyle w:val="Listenabsatz"/>
        <w:numPr>
          <w:ilvl w:val="0"/>
          <w:numId w:val="12"/>
        </w:numPr>
        <w:rPr>
          <w:szCs w:val="22"/>
          <w:lang w:val="en-CA"/>
        </w:rPr>
      </w:pPr>
      <w:r>
        <w:rPr>
          <w:szCs w:val="22"/>
          <w:lang w:val="en-CA"/>
        </w:rPr>
        <w:t>JVET-AF0262</w:t>
      </w:r>
      <w:r>
        <w:rPr>
          <w:szCs w:val="22"/>
          <w:lang w:val="en-CA"/>
        </w:rPr>
        <w:t xml:space="preserve"> sequences</w:t>
      </w:r>
    </w:p>
    <w:p w14:paraId="58147309" w14:textId="2EC4D8BC" w:rsidR="00EC01D9" w:rsidRDefault="00EC01D9" w:rsidP="00EC01D9">
      <w:pPr>
        <w:pStyle w:val="Listenabsatz"/>
        <w:numPr>
          <w:ilvl w:val="1"/>
          <w:numId w:val="12"/>
        </w:numPr>
        <w:rPr>
          <w:szCs w:val="22"/>
          <w:lang w:val="en-CA"/>
        </w:rPr>
      </w:pPr>
      <w:r>
        <w:rPr>
          <w:szCs w:val="22"/>
          <w:lang w:val="en-CA"/>
        </w:rPr>
        <w:t>The sequence length in the set needs trimming, some have a duration of up to 20 s. A selection of suitable portions of the sequences is to be made</w:t>
      </w:r>
    </w:p>
    <w:p w14:paraId="4977C5BD" w14:textId="2DC9A7B4" w:rsidR="00EC01D9" w:rsidRDefault="00EC01D9" w:rsidP="00EC01D9">
      <w:pPr>
        <w:pStyle w:val="Listenabsatz"/>
        <w:numPr>
          <w:ilvl w:val="1"/>
          <w:numId w:val="12"/>
        </w:numPr>
        <w:rPr>
          <w:szCs w:val="22"/>
          <w:lang w:val="en-CA"/>
        </w:rPr>
      </w:pPr>
      <w:r>
        <w:rPr>
          <w:szCs w:val="22"/>
          <w:lang w:val="en-CA"/>
        </w:rPr>
        <w:t>A small set of variants of film grain which should be viewed needs to be determined</w:t>
      </w:r>
    </w:p>
    <w:p w14:paraId="2C33656E" w14:textId="1E431FCD" w:rsidR="00EC01D9" w:rsidRDefault="00EC01D9" w:rsidP="00EC01D9">
      <w:pPr>
        <w:pStyle w:val="Listenabsatz"/>
        <w:numPr>
          <w:ilvl w:val="1"/>
          <w:numId w:val="12"/>
        </w:numPr>
        <w:rPr>
          <w:szCs w:val="22"/>
          <w:lang w:val="en-CA"/>
        </w:rPr>
      </w:pPr>
      <w:r>
        <w:rPr>
          <w:szCs w:val="22"/>
          <w:lang w:val="en-CA"/>
        </w:rPr>
        <w:t>Using the ground truth as virtual output of a hypothetical reference denoiser and run experiments with this</w:t>
      </w:r>
    </w:p>
    <w:p w14:paraId="46E84543" w14:textId="66446058" w:rsidR="00E42CBA" w:rsidRDefault="00E42CBA" w:rsidP="00E42CBA">
      <w:pPr>
        <w:pStyle w:val="Listenabsatz"/>
        <w:numPr>
          <w:ilvl w:val="0"/>
          <w:numId w:val="12"/>
        </w:numPr>
        <w:rPr>
          <w:szCs w:val="22"/>
          <w:lang w:val="en-CA"/>
        </w:rPr>
      </w:pPr>
      <w:r>
        <w:rPr>
          <w:szCs w:val="22"/>
          <w:lang w:val="en-CA"/>
        </w:rPr>
        <w:t>JVET-AG0228</w:t>
      </w:r>
    </w:p>
    <w:p w14:paraId="40E107AD" w14:textId="6679EE6C" w:rsidR="00E42CBA" w:rsidRPr="00E42CBA" w:rsidRDefault="00E42CBA" w:rsidP="00E42CBA">
      <w:pPr>
        <w:pStyle w:val="Listenabsatz"/>
        <w:numPr>
          <w:ilvl w:val="1"/>
          <w:numId w:val="12"/>
        </w:numPr>
        <w:rPr>
          <w:szCs w:val="22"/>
          <w:lang w:val="en-CA"/>
        </w:rPr>
      </w:pPr>
      <w:r>
        <w:rPr>
          <w:szCs w:val="22"/>
          <w:lang w:val="en-CA"/>
        </w:rPr>
        <w:t>Identify a small set of candidate sequences, clarify licensing situation</w:t>
      </w:r>
    </w:p>
    <w:p w14:paraId="1027BF83" w14:textId="02C6718A" w:rsidR="00E42CBA" w:rsidRDefault="00E42CBA" w:rsidP="00E42CBA">
      <w:pPr>
        <w:pStyle w:val="Listenabsatz"/>
        <w:numPr>
          <w:ilvl w:val="0"/>
          <w:numId w:val="12"/>
        </w:numPr>
        <w:rPr>
          <w:szCs w:val="22"/>
          <w:lang w:val="en-CA"/>
        </w:rPr>
      </w:pPr>
      <w:r>
        <w:rPr>
          <w:szCs w:val="22"/>
          <w:lang w:val="en-CA"/>
        </w:rPr>
        <w:t>Determine the test protocol(s) to be applied</w:t>
      </w:r>
    </w:p>
    <w:p w14:paraId="65CCCC0A" w14:textId="1673ECEA" w:rsidR="00E42CBA" w:rsidRDefault="00E42CBA" w:rsidP="00E42CBA">
      <w:pPr>
        <w:pStyle w:val="Listenabsatz"/>
        <w:numPr>
          <w:ilvl w:val="0"/>
          <w:numId w:val="12"/>
        </w:numPr>
        <w:rPr>
          <w:szCs w:val="22"/>
          <w:lang w:val="en-CA"/>
        </w:rPr>
      </w:pPr>
      <w:r>
        <w:rPr>
          <w:szCs w:val="22"/>
          <w:lang w:val="en-CA"/>
        </w:rPr>
        <w:t>Update the test plan document according to these findings</w:t>
      </w:r>
    </w:p>
    <w:p w14:paraId="705F6526" w14:textId="1CE65F3F" w:rsidR="00EC01D9" w:rsidRDefault="00E42CBA" w:rsidP="00E42CBA">
      <w:pPr>
        <w:pStyle w:val="Listenabsatz"/>
        <w:numPr>
          <w:ilvl w:val="0"/>
          <w:numId w:val="12"/>
        </w:numPr>
        <w:rPr>
          <w:szCs w:val="22"/>
          <w:lang w:val="en-CA"/>
        </w:rPr>
      </w:pPr>
      <w:r>
        <w:rPr>
          <w:szCs w:val="22"/>
          <w:lang w:val="en-CA"/>
        </w:rPr>
        <w:t>Prepare input to the April meeting for trial viewings with experts.</w:t>
      </w:r>
    </w:p>
    <w:p w14:paraId="624C3B6D" w14:textId="791672D4" w:rsidR="00E42CBA" w:rsidRPr="00E42CBA" w:rsidRDefault="00E42CBA" w:rsidP="00E42CBA">
      <w:pPr>
        <w:rPr>
          <w:szCs w:val="22"/>
          <w:lang w:val="en-CA"/>
        </w:rPr>
      </w:pPr>
      <w:r>
        <w:rPr>
          <w:szCs w:val="22"/>
          <w:lang w:val="en-CA"/>
        </w:rPr>
        <w:t>End of session: 00:38 UTC.</w:t>
      </w:r>
    </w:p>
    <w:sectPr w:rsidR="00E42CBA" w:rsidRPr="00E42CBA"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CBB83" w14:textId="77777777" w:rsidR="0073359F" w:rsidRDefault="0073359F">
      <w:r>
        <w:separator/>
      </w:r>
    </w:p>
  </w:endnote>
  <w:endnote w:type="continuationSeparator" w:id="0">
    <w:p w14:paraId="4A8DC338" w14:textId="77777777" w:rsidR="0073359F" w:rsidRDefault="00733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52A8EF7"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4E35C3">
      <w:rPr>
        <w:rStyle w:val="Seitenzahl"/>
        <w:noProof/>
      </w:rPr>
      <w:t>2023-11-23</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8F5DF" w14:textId="77777777" w:rsidR="0073359F" w:rsidRDefault="0073359F">
      <w:r>
        <w:separator/>
      </w:r>
    </w:p>
  </w:footnote>
  <w:footnote w:type="continuationSeparator" w:id="0">
    <w:p w14:paraId="32F601F8" w14:textId="77777777" w:rsidR="0073359F" w:rsidRDefault="007335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976985"/>
    <w:multiLevelType w:val="hybridMultilevel"/>
    <w:tmpl w:val="8DF46652"/>
    <w:lvl w:ilvl="0" w:tplc="BB8EC0A8">
      <w:start w:val="1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19819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8941961">
    <w:abstractNumId w:val="10"/>
  </w:num>
  <w:num w:numId="3" w16cid:durableId="194083393">
    <w:abstractNumId w:val="8"/>
  </w:num>
  <w:num w:numId="4" w16cid:durableId="1034963037">
    <w:abstractNumId w:val="6"/>
  </w:num>
  <w:num w:numId="5" w16cid:durableId="429932310">
    <w:abstractNumId w:val="7"/>
  </w:num>
  <w:num w:numId="6" w16cid:durableId="220293277">
    <w:abstractNumId w:val="4"/>
  </w:num>
  <w:num w:numId="7" w16cid:durableId="398744701">
    <w:abstractNumId w:val="5"/>
  </w:num>
  <w:num w:numId="8" w16cid:durableId="221137316">
    <w:abstractNumId w:val="4"/>
  </w:num>
  <w:num w:numId="9" w16cid:durableId="414522490">
    <w:abstractNumId w:val="1"/>
  </w:num>
  <w:num w:numId="10" w16cid:durableId="753817552">
    <w:abstractNumId w:val="3"/>
  </w:num>
  <w:num w:numId="11" w16cid:durableId="2000159610">
    <w:abstractNumId w:val="2"/>
  </w:num>
  <w:num w:numId="12" w16cid:durableId="12987984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320B"/>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35C3"/>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359F"/>
    <w:rsid w:val="00735925"/>
    <w:rsid w:val="0074393F"/>
    <w:rsid w:val="00745F6B"/>
    <w:rsid w:val="0075175B"/>
    <w:rsid w:val="0075585E"/>
    <w:rsid w:val="00770571"/>
    <w:rsid w:val="007721E6"/>
    <w:rsid w:val="007768FF"/>
    <w:rsid w:val="007824D3"/>
    <w:rsid w:val="00796EE3"/>
    <w:rsid w:val="007A7D29"/>
    <w:rsid w:val="007B4AB8"/>
    <w:rsid w:val="007C081C"/>
    <w:rsid w:val="007C141F"/>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D4F32"/>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1620"/>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2CBA"/>
    <w:rsid w:val="00E47F2D"/>
    <w:rsid w:val="00E54511"/>
    <w:rsid w:val="00E60EDC"/>
    <w:rsid w:val="00E61DAC"/>
    <w:rsid w:val="00E72B80"/>
    <w:rsid w:val="00E75FE3"/>
    <w:rsid w:val="00E86C4C"/>
    <w:rsid w:val="00E907A3"/>
    <w:rsid w:val="00EA5AE0"/>
    <w:rsid w:val="00EB56E1"/>
    <w:rsid w:val="00EB7AB1"/>
    <w:rsid w:val="00EC01D9"/>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paragraph" w:styleId="Listenabsatz">
    <w:name w:val="List Paragraph"/>
    <w:basedOn w:val="Standard"/>
    <w:uiPriority w:val="34"/>
    <w:qFormat/>
    <w:rsid w:val="00EC01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jvet-experts.org/doc_end_user/current_document.php?id=138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693</Words>
  <Characters>4372</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2024-01-24T23:21:00Z</dcterms:created>
  <dcterms:modified xsi:type="dcterms:W3CDTF">2024-01-25T00:38:00Z</dcterms:modified>
</cp:coreProperties>
</file>