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0748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C5A3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072C5" w:rsidRPr="003072C5">
              <w:rPr>
                <w:lang w:val="en-CA"/>
              </w:rPr>
              <w:t>JVET-AG02</w:t>
            </w:r>
            <w:r w:rsidR="00A21F9C">
              <w:rPr>
                <w:lang w:val="en-CA"/>
              </w:rPr>
              <w:t>59-v1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5CB" w:rsidRPr="005B217D" w14:paraId="188D2B50" w14:textId="77777777" w:rsidTr="00FC25CB">
        <w:tc>
          <w:tcPr>
            <w:tcW w:w="1458" w:type="dxa"/>
          </w:tcPr>
          <w:p w14:paraId="7A6C85EB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3E6754" w:rsidR="00FC25CB" w:rsidRPr="005B217D" w:rsidRDefault="00FC25CB" w:rsidP="00FC25CB">
            <w:pPr>
              <w:spacing w:before="60" w:after="60"/>
              <w:rPr>
                <w:b/>
                <w:szCs w:val="22"/>
                <w:lang w:val="en-CA"/>
              </w:rPr>
            </w:pPr>
            <w:r w:rsidRPr="00212DCD">
              <w:rPr>
                <w:b/>
                <w:szCs w:val="22"/>
                <w:lang w:val="en-CA"/>
              </w:rPr>
              <w:t xml:space="preserve">Crosscheck of </w:t>
            </w:r>
            <w:r w:rsidR="000B7123" w:rsidRPr="000B7123">
              <w:rPr>
                <w:b/>
                <w:szCs w:val="22"/>
                <w:lang w:val="en-CA"/>
              </w:rPr>
              <w:t>JVET-AG00</w:t>
            </w:r>
            <w:r w:rsidR="00A21F9C">
              <w:rPr>
                <w:b/>
                <w:szCs w:val="22"/>
                <w:lang w:val="en-CA"/>
              </w:rPr>
              <w:t>61</w:t>
            </w:r>
            <w:r w:rsidRPr="00212DCD">
              <w:rPr>
                <w:b/>
                <w:szCs w:val="22"/>
                <w:lang w:val="en-CA"/>
              </w:rPr>
              <w:t xml:space="preserve"> (</w:t>
            </w:r>
            <w:r w:rsidR="000B7123" w:rsidRPr="000B7123">
              <w:rPr>
                <w:b/>
                <w:szCs w:val="22"/>
                <w:lang w:val="en-CA"/>
              </w:rPr>
              <w:t>EE2-</w:t>
            </w:r>
            <w:r w:rsidR="00A21F9C">
              <w:rPr>
                <w:b/>
                <w:szCs w:val="22"/>
                <w:lang w:val="en-CA"/>
              </w:rPr>
              <w:t>3</w:t>
            </w:r>
            <w:r w:rsidR="000B7123" w:rsidRPr="000B7123">
              <w:rPr>
                <w:b/>
                <w:szCs w:val="22"/>
                <w:lang w:val="en-CA"/>
              </w:rPr>
              <w:t>.</w:t>
            </w:r>
            <w:r w:rsidR="00A21F9C">
              <w:rPr>
                <w:b/>
                <w:szCs w:val="22"/>
                <w:lang w:val="en-CA"/>
              </w:rPr>
              <w:t>3</w:t>
            </w:r>
            <w:r w:rsidR="000B7123" w:rsidRPr="000B7123">
              <w:rPr>
                <w:b/>
                <w:szCs w:val="22"/>
                <w:lang w:val="en-CA"/>
              </w:rPr>
              <w:t>:</w:t>
            </w:r>
            <w:r w:rsidR="00A611FC">
              <w:rPr>
                <w:b/>
                <w:szCs w:val="22"/>
                <w:lang w:val="en-CA"/>
              </w:rPr>
              <w:t xml:space="preserve"> </w:t>
            </w:r>
            <w:r w:rsidR="00A611FC" w:rsidRPr="00A611FC">
              <w:rPr>
                <w:b/>
                <w:szCs w:val="22"/>
                <w:lang w:val="en-CA"/>
              </w:rPr>
              <w:t>Utilizing LFNST/NSPT for inter coding</w:t>
            </w:r>
            <w:r w:rsidRPr="00212DCD">
              <w:rPr>
                <w:b/>
                <w:szCs w:val="22"/>
                <w:lang w:val="en-CA"/>
              </w:rPr>
              <w:t>)</w:t>
            </w:r>
          </w:p>
        </w:tc>
      </w:tr>
      <w:tr w:rsidR="00FC25CB" w:rsidRPr="005B217D" w14:paraId="3D8B01B2" w14:textId="77777777" w:rsidTr="00FC25CB">
        <w:tc>
          <w:tcPr>
            <w:tcW w:w="1458" w:type="dxa"/>
          </w:tcPr>
          <w:p w14:paraId="7AC356CE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099E95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FC25CB" w:rsidRPr="005B217D" w14:paraId="7E6D99E3" w14:textId="77777777" w:rsidTr="00FC25CB">
        <w:tc>
          <w:tcPr>
            <w:tcW w:w="1458" w:type="dxa"/>
          </w:tcPr>
          <w:p w14:paraId="18CCDCD6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0B4090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FC25CB" w:rsidRPr="005B217D" w14:paraId="714CD808" w14:textId="77777777" w:rsidTr="00FC25CB">
        <w:tc>
          <w:tcPr>
            <w:tcW w:w="1458" w:type="dxa"/>
          </w:tcPr>
          <w:p w14:paraId="4DB59313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B6DBFB" w14:textId="77777777" w:rsidR="00A611FC" w:rsidRDefault="00A611FC" w:rsidP="00FC25C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S. Puri, </w:t>
            </w:r>
          </w:p>
          <w:p w14:paraId="49D81240" w14:textId="6A4CECE2" w:rsidR="00FC25CB" w:rsidRPr="005B217D" w:rsidRDefault="00A611FC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Naser</w:t>
            </w:r>
            <w:r w:rsidR="00FC25CB" w:rsidRPr="003D6852">
              <w:rPr>
                <w:szCs w:val="22"/>
                <w:lang w:val="en-CA"/>
              </w:rPr>
              <w:t xml:space="preserve"> </w:t>
            </w:r>
            <w:r w:rsidR="00FC25CB" w:rsidRPr="003D6852">
              <w:rPr>
                <w:szCs w:val="22"/>
                <w:lang w:val="en-CA"/>
              </w:rPr>
              <w:br/>
            </w:r>
            <w:r w:rsidR="00FC25CB" w:rsidRPr="003D6852">
              <w:rPr>
                <w:szCs w:val="22"/>
                <w:lang w:val="en-CA"/>
              </w:rPr>
              <w:br/>
            </w:r>
            <w:r w:rsidR="00FC25CB" w:rsidRPr="003D685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C1141C" w14:textId="77777777" w:rsidR="00FC25CB" w:rsidRDefault="00FC25CB" w:rsidP="00FC25CB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EBE2AD" w14:textId="2A873577" w:rsidR="00A611FC" w:rsidRPr="00AA604C" w:rsidRDefault="000D3095" w:rsidP="00FC25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1" w:history="1">
              <w:r w:rsidR="00A611FC" w:rsidRPr="00A619B1">
                <w:rPr>
                  <w:rStyle w:val="Hyperlink"/>
                  <w:sz w:val="20"/>
                  <w:lang w:val="en-CA"/>
                </w:rPr>
                <w:t>saurabh.puri@interdigital.com</w:t>
              </w:r>
            </w:hyperlink>
          </w:p>
          <w:p w14:paraId="32C2ABFD" w14:textId="77A3E92C" w:rsidR="00FC25CB" w:rsidRPr="00FC25CB" w:rsidRDefault="00FC25CB" w:rsidP="00FC25C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C25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D9D0A9" w:rsidR="00E61DAC" w:rsidRPr="005B217D" w:rsidRDefault="00A611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FE5121" w14:textId="2762C0B3" w:rsidR="00FC25CB" w:rsidRPr="00AA02C8" w:rsidRDefault="00FC25CB" w:rsidP="00FC25CB">
      <w:pPr>
        <w:rPr>
          <w:szCs w:val="22"/>
          <w:lang w:val="en-CA" w:eastAsia="zh-CN"/>
        </w:rPr>
      </w:pPr>
      <w:bookmarkStart w:id="0" w:name="_Hlk83746595"/>
      <w:r w:rsidRPr="00C91B1F">
        <w:rPr>
          <w:szCs w:val="22"/>
          <w:lang w:val="en-CA" w:eastAsia="zh-CN"/>
        </w:rPr>
        <w:t xml:space="preserve">This contribution reports crosscheck results of </w:t>
      </w:r>
      <w:r w:rsidR="00CC1230">
        <w:rPr>
          <w:szCs w:val="22"/>
          <w:lang w:val="en-CA" w:eastAsia="zh-CN"/>
        </w:rPr>
        <w:t>JVET-AG00</w:t>
      </w:r>
      <w:r w:rsidR="00400A69">
        <w:rPr>
          <w:szCs w:val="22"/>
          <w:lang w:val="en-CA" w:eastAsia="zh-CN"/>
        </w:rPr>
        <w:t>61</w:t>
      </w:r>
      <w:r w:rsidRPr="00C91B1F">
        <w:rPr>
          <w:szCs w:val="22"/>
          <w:lang w:val="en-CA" w:eastAsia="zh-CN"/>
        </w:rPr>
        <w:t xml:space="preserve"> which is about</w:t>
      </w:r>
      <w:r w:rsidR="00400A69">
        <w:rPr>
          <w:szCs w:val="22"/>
          <w:lang w:val="en-CA" w:eastAsia="zh-CN"/>
        </w:rPr>
        <w:t xml:space="preserve"> utilizing the LFNST/NSPT for inter coding</w:t>
      </w:r>
      <w:r w:rsidRPr="00C91B1F">
        <w:rPr>
          <w:szCs w:val="22"/>
          <w:lang w:val="en-CA" w:eastAsia="zh-CN"/>
        </w:rPr>
        <w:t xml:space="preserve">. It is confirmed that the </w:t>
      </w:r>
      <w:r w:rsidR="00450884">
        <w:rPr>
          <w:rFonts w:hint="eastAsia"/>
          <w:szCs w:val="22"/>
          <w:lang w:val="en-CA" w:eastAsia="zh-CN"/>
        </w:rPr>
        <w:t>crosscheck</w:t>
      </w:r>
      <w:r w:rsidRPr="00C91B1F">
        <w:rPr>
          <w:szCs w:val="22"/>
          <w:lang w:val="en-CA" w:eastAsia="zh-CN"/>
        </w:rPr>
        <w:t xml:space="preserve"> results match with those provided in </w:t>
      </w:r>
      <w:r w:rsidR="00CC1230">
        <w:rPr>
          <w:szCs w:val="22"/>
          <w:lang w:val="en-CA" w:eastAsia="zh-CN"/>
        </w:rPr>
        <w:t>JVET-AG00</w:t>
      </w:r>
      <w:r w:rsidR="00671C4A">
        <w:rPr>
          <w:szCs w:val="22"/>
          <w:lang w:val="en-CA" w:eastAsia="zh-CN"/>
        </w:rPr>
        <w:t>61</w:t>
      </w:r>
      <w:r w:rsidR="00CC1230" w:rsidRPr="00967788">
        <w:rPr>
          <w:szCs w:val="22"/>
          <w:lang w:val="en-CA" w:eastAsia="zh-CN"/>
        </w:rPr>
        <w:t>.</w:t>
      </w:r>
      <w:r w:rsidR="00CC1230">
        <w:rPr>
          <w:szCs w:val="22"/>
          <w:lang w:val="en-CA" w:eastAsia="zh-CN"/>
        </w:rPr>
        <w:t xml:space="preserve"> </w:t>
      </w:r>
    </w:p>
    <w:bookmarkEnd w:id="0"/>
    <w:p w14:paraId="226D4CA8" w14:textId="0E84E9DA" w:rsidR="00F90D6E" w:rsidRDefault="00F90D6E" w:rsidP="00F90D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0C1A14" w14:textId="2B3641D4" w:rsidR="00F90D6E" w:rsidRPr="00F90D6E" w:rsidRDefault="00F90D6E" w:rsidP="00F90D6E">
      <w:pPr>
        <w:rPr>
          <w:lang w:val="en-CA"/>
        </w:rPr>
      </w:pPr>
      <w:r w:rsidRPr="00F90D6E">
        <w:rPr>
          <w:lang w:val="en-CA"/>
        </w:rPr>
        <w:t xml:space="preserve">In </w:t>
      </w:r>
      <w:r w:rsidR="007E50D8">
        <w:rPr>
          <w:lang w:val="en-CA"/>
        </w:rPr>
        <w:t>EE2 t</w:t>
      </w:r>
      <w:r w:rsidRPr="00F90D6E">
        <w:rPr>
          <w:lang w:val="en-CA"/>
        </w:rPr>
        <w:t xml:space="preserve">est </w:t>
      </w:r>
      <w:r w:rsidR="00671C4A">
        <w:rPr>
          <w:lang w:val="en-CA"/>
        </w:rPr>
        <w:t>3.3,</w:t>
      </w:r>
      <w:r w:rsidRPr="00F90D6E">
        <w:rPr>
          <w:lang w:val="en-CA"/>
        </w:rPr>
        <w:t xml:space="preserve"> the </w:t>
      </w:r>
      <w:r w:rsidR="00671C4A">
        <w:rPr>
          <w:lang w:val="en-CA"/>
        </w:rPr>
        <w:t xml:space="preserve">LFNST/NSPT </w:t>
      </w:r>
      <w:r w:rsidRPr="00F90D6E">
        <w:rPr>
          <w:lang w:val="en-CA"/>
        </w:rPr>
        <w:t xml:space="preserve">is extended </w:t>
      </w:r>
      <w:r w:rsidR="00671C4A">
        <w:rPr>
          <w:lang w:val="en-CA"/>
        </w:rPr>
        <w:t>to inter blocks</w:t>
      </w:r>
      <w:r w:rsidRPr="00F90D6E">
        <w:rPr>
          <w:lang w:val="en-CA"/>
        </w:rPr>
        <w:t>.</w:t>
      </w:r>
      <w:r w:rsidR="00441BBC">
        <w:rPr>
          <w:lang w:val="en-CA"/>
        </w:rPr>
        <w:t xml:space="preserve"> This contribution </w:t>
      </w:r>
      <w:proofErr w:type="gramStart"/>
      <w:r w:rsidR="00441BBC">
        <w:rPr>
          <w:lang w:val="en-CA"/>
        </w:rPr>
        <w:t>cross-check</w:t>
      </w:r>
      <w:proofErr w:type="gramEnd"/>
      <w:r w:rsidR="00441BBC">
        <w:rPr>
          <w:lang w:val="en-CA"/>
        </w:rPr>
        <w:t xml:space="preserve"> the results on enabling LFNST/NSPT for inter blocks. </w:t>
      </w:r>
    </w:p>
    <w:p w14:paraId="377B008F" w14:textId="2572066D" w:rsidR="00FC25CB" w:rsidRPr="00DF4C20" w:rsidRDefault="00FC25CB" w:rsidP="00FC25CB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F134534" w14:textId="1AD88174" w:rsidR="00FC25CB" w:rsidRDefault="00CC1230" w:rsidP="00BD4AE3">
      <w:pPr>
        <w:rPr>
          <w:szCs w:val="22"/>
        </w:rPr>
      </w:pPr>
      <w:bookmarkStart w:id="1" w:name="_Hlk75532468"/>
      <w:r>
        <w:rPr>
          <w:szCs w:val="22"/>
        </w:rPr>
        <w:t>T</w:t>
      </w:r>
      <w:r w:rsidRPr="00CC1230">
        <w:rPr>
          <w:szCs w:val="22"/>
        </w:rPr>
        <w:t xml:space="preserve">he </w:t>
      </w:r>
      <w:r w:rsidR="00356293">
        <w:rPr>
          <w:szCs w:val="22"/>
        </w:rPr>
        <w:t xml:space="preserve">method proposed in </w:t>
      </w:r>
      <w:r>
        <w:rPr>
          <w:szCs w:val="22"/>
        </w:rPr>
        <w:t>JVET-AG00</w:t>
      </w:r>
      <w:r w:rsidR="007443B1">
        <w:rPr>
          <w:szCs w:val="22"/>
        </w:rPr>
        <w:t>61</w:t>
      </w:r>
      <w:r w:rsidR="00FC25CB" w:rsidRPr="00C91B1F">
        <w:rPr>
          <w:szCs w:val="22"/>
        </w:rPr>
        <w:t xml:space="preserve"> [</w:t>
      </w:r>
      <w:r w:rsidR="00F43146">
        <w:rPr>
          <w:szCs w:val="22"/>
        </w:rPr>
        <w:t>2</w:t>
      </w:r>
      <w:r w:rsidR="00FC25CB" w:rsidRPr="00C91B1F">
        <w:rPr>
          <w:szCs w:val="22"/>
        </w:rPr>
        <w:t xml:space="preserve">] was implemented on top of </w:t>
      </w:r>
      <w:r w:rsidR="00FC25CB" w:rsidRPr="00D813D2">
        <w:rPr>
          <w:szCs w:val="22"/>
        </w:rPr>
        <w:t>ECM-</w:t>
      </w:r>
      <w:r w:rsidR="00665CAB">
        <w:rPr>
          <w:szCs w:val="22"/>
        </w:rPr>
        <w:t>11</w:t>
      </w:r>
      <w:r w:rsidR="00FC25CB" w:rsidRPr="00D813D2">
        <w:rPr>
          <w:szCs w:val="22"/>
        </w:rPr>
        <w:t>.</w:t>
      </w:r>
      <w:r w:rsidR="00665CAB">
        <w:rPr>
          <w:szCs w:val="22"/>
        </w:rPr>
        <w:t>0</w:t>
      </w:r>
      <w:r w:rsidR="00FC25CB" w:rsidRPr="00D813D2">
        <w:rPr>
          <w:szCs w:val="22"/>
        </w:rPr>
        <w:t xml:space="preserve"> </w:t>
      </w:r>
      <w:r w:rsidR="00FC25CB" w:rsidRPr="00C91B1F">
        <w:rPr>
          <w:szCs w:val="22"/>
        </w:rPr>
        <w:t>[</w:t>
      </w:r>
      <w:r w:rsidR="00F43146">
        <w:rPr>
          <w:szCs w:val="22"/>
        </w:rPr>
        <w:t>3</w:t>
      </w:r>
      <w:r w:rsidR="00FC25CB" w:rsidRPr="00C91B1F">
        <w:rPr>
          <w:szCs w:val="22"/>
        </w:rPr>
        <w:t>]</w:t>
      </w:r>
      <w:r w:rsidR="00FC25CB">
        <w:rPr>
          <w:szCs w:val="22"/>
        </w:rPr>
        <w:t xml:space="preserve"> </w:t>
      </w:r>
      <w:r w:rsidR="00FC25CB" w:rsidRPr="00C91B1F">
        <w:rPr>
          <w:szCs w:val="22"/>
        </w:rPr>
        <w:t>and was evaluated following the common test conditions [</w:t>
      </w:r>
      <w:r w:rsidR="00F43146">
        <w:rPr>
          <w:szCs w:val="22"/>
        </w:rPr>
        <w:t>4</w:t>
      </w:r>
      <w:r w:rsidR="00FC25CB" w:rsidRPr="00C91B1F">
        <w:rPr>
          <w:szCs w:val="22"/>
        </w:rPr>
        <w:t>]</w:t>
      </w:r>
      <w:r w:rsidR="007469FE">
        <w:rPr>
          <w:szCs w:val="22"/>
        </w:rPr>
        <w:t xml:space="preserve"> for RA and LDB</w:t>
      </w:r>
      <w:r w:rsidR="00FC25CB" w:rsidRPr="00C91B1F">
        <w:rPr>
          <w:szCs w:val="22"/>
        </w:rPr>
        <w:t xml:space="preserve">. The crosscheck results are summarized in Table </w:t>
      </w:r>
      <w:r w:rsidR="00BD4AE3">
        <w:rPr>
          <w:szCs w:val="22"/>
        </w:rPr>
        <w:t>below</w:t>
      </w:r>
      <w:r w:rsidR="00FC25CB" w:rsidRPr="00FC2089">
        <w:rPr>
          <w:szCs w:val="22"/>
        </w:rPr>
        <w:t>.</w:t>
      </w:r>
      <w:r w:rsidR="007469FE">
        <w:rPr>
          <w:szCs w:val="22"/>
        </w:rPr>
        <w:t xml:space="preserve"> </w:t>
      </w:r>
    </w:p>
    <w:p w14:paraId="6D44FF33" w14:textId="77777777" w:rsidR="00BD4AE3" w:rsidRDefault="00BD4AE3" w:rsidP="00BD4AE3">
      <w:pPr>
        <w:rPr>
          <w:szCs w:val="22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4"/>
        <w:gridCol w:w="1125"/>
        <w:gridCol w:w="27"/>
        <w:gridCol w:w="1112"/>
        <w:gridCol w:w="40"/>
        <w:gridCol w:w="907"/>
        <w:gridCol w:w="51"/>
        <w:gridCol w:w="883"/>
        <w:gridCol w:w="13"/>
        <w:gridCol w:w="1050"/>
      </w:tblGrid>
      <w:tr w:rsidR="00BD4AE3" w:rsidRPr="00BD4AE3" w14:paraId="2CA24528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EED1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9447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D4AE3" w:rsidRPr="00BD4AE3" w14:paraId="4427CD4B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F71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1FE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D4AE3" w:rsidRPr="00BD4AE3" w14:paraId="1504E3AF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9C4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7F89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585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4D1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EBC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1B2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5393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D4AE3" w:rsidRPr="00BD4AE3" w14:paraId="576D9578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5A4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693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EE4B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9D7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DA57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273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91.1%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C97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BD4AE3" w:rsidRPr="00BD4AE3" w14:paraId="16D5B30E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F6E2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1138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786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A4F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3488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2F3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FCA0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BD4AE3" w:rsidRPr="00BD4AE3" w14:paraId="74B9F70E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CB06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5BB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D167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264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0F32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C5FB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1FB3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D4AE3" w:rsidRPr="00BD4AE3" w14:paraId="188B9BF2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DCE8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7DD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2E2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0C2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C4F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927D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BB0D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BD4AE3" w:rsidRPr="00BD4AE3" w14:paraId="4843449D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4B9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AA1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A82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55F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3D0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DE7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0ED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4AE3" w:rsidRPr="00BD4AE3" w14:paraId="2873214D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0909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7B7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F607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240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6D24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E70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C9EB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BD4AE3" w:rsidRPr="00BD4AE3" w14:paraId="2354AAC2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15439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F2F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A28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5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FDAC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926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D72E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B2D0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BD4AE3" w:rsidRPr="00BD4AE3" w14:paraId="1A7D9B05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9C1D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AA86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B40B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E0E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3F76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4C2A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A6D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BD4AE3" w:rsidRPr="00BD4AE3" w14:paraId="5E43E77D" w14:textId="77777777" w:rsidTr="00116C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D8C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8E21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8FF6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9BE5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B7DA1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505F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1FE9" w14:textId="77777777" w:rsidR="00BD4AE3" w:rsidRPr="00BD4AE3" w:rsidRDefault="00BD4AE3" w:rsidP="00BD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6C9A" w:rsidRPr="00116C9A" w14:paraId="49C0E3E2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0A3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38C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16C9A" w:rsidRPr="00116C9A" w14:paraId="4A6EA439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2F8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A431" w14:textId="4F4CC90F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with intra LFNST ON</w:t>
            </w:r>
          </w:p>
        </w:tc>
      </w:tr>
      <w:tr w:rsidR="00116C9A" w:rsidRPr="00116C9A" w14:paraId="54A5F69A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EFE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536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7D5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6F04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CD8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D05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BC3A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16C9A" w:rsidRPr="00116C9A" w14:paraId="74B0B994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63C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064E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CFDA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BF2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16CE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BC4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72D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6C9A" w:rsidRPr="00116C9A" w14:paraId="1A0F680E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540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8F8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0959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921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78BC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B237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D3BA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6C9A" w:rsidRPr="00116C9A" w14:paraId="3B938DD7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A0A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F52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1A56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130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FAAB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524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632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16C9A" w:rsidRPr="00116C9A" w14:paraId="4B9C88A5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4F7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6FD4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E053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8E7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566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112.5%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BD6E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0325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16C9A" w:rsidRPr="00116C9A" w14:paraId="442E2F4D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F27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895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9A7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8D7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E319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FA26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69F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16C9A" w:rsidRPr="00116C9A" w14:paraId="0491375E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7F8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4C3C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618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653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955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04B6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B4A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16C9A" w:rsidRPr="00116C9A" w14:paraId="72DB8095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5D17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89A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C9C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A566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117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9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0E0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002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16C9A" w:rsidRPr="00116C9A" w14:paraId="3945A730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C3D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F13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E489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46B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D5DD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1F6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95E1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16C9A" w:rsidRPr="00116C9A" w14:paraId="28655604" w14:textId="77777777" w:rsidTr="00116C9A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BBD18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227B2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B9AC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C56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3E3F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A160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92F9" w14:textId="77777777" w:rsidR="00116C9A" w:rsidRPr="00116C9A" w:rsidRDefault="00116C9A" w:rsidP="00116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6C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CA2D423" w14:textId="77777777" w:rsidR="00BD4AE3" w:rsidRDefault="00BD4AE3" w:rsidP="00BD4AE3">
      <w:pPr>
        <w:rPr>
          <w:szCs w:val="22"/>
        </w:rPr>
      </w:pPr>
    </w:p>
    <w:p w14:paraId="191E015E" w14:textId="520957AA" w:rsidR="00116C9A" w:rsidRDefault="00116C9A" w:rsidP="00BD4AE3">
      <w:pPr>
        <w:rPr>
          <w:szCs w:val="22"/>
        </w:rPr>
      </w:pPr>
      <w:r>
        <w:rPr>
          <w:szCs w:val="22"/>
        </w:rPr>
        <w:t xml:space="preserve">Please note that for the LDB results, the anchor is ECM-11.0 + intra LFNST ON. </w:t>
      </w:r>
    </w:p>
    <w:p w14:paraId="358ECFE8" w14:textId="61559AD3" w:rsidR="003018C1" w:rsidRDefault="00F80088" w:rsidP="00BD4AE3">
      <w:pPr>
        <w:rPr>
          <w:szCs w:val="22"/>
        </w:rPr>
      </w:pPr>
      <w:r>
        <w:rPr>
          <w:szCs w:val="22"/>
        </w:rPr>
        <w:t>O</w:t>
      </w:r>
      <w:r w:rsidR="000D3095">
        <w:rPr>
          <w:szCs w:val="22"/>
        </w:rPr>
        <w:t>n</w:t>
      </w:r>
      <w:r>
        <w:rPr>
          <w:szCs w:val="22"/>
        </w:rPr>
        <w:t xml:space="preserve"> reviewing the software implementation</w:t>
      </w:r>
      <w:r w:rsidR="002A6C17">
        <w:rPr>
          <w:szCs w:val="22"/>
        </w:rPr>
        <w:t xml:space="preserve">, </w:t>
      </w:r>
      <w:r>
        <w:rPr>
          <w:szCs w:val="22"/>
        </w:rPr>
        <w:t xml:space="preserve">it was found </w:t>
      </w:r>
      <w:r w:rsidR="002A6C17">
        <w:rPr>
          <w:szCs w:val="22"/>
        </w:rPr>
        <w:t xml:space="preserve">that LFNST/NSPT index </w:t>
      </w:r>
      <w:r w:rsidR="000013DA">
        <w:rPr>
          <w:szCs w:val="22"/>
        </w:rPr>
        <w:t xml:space="preserve">of 0 </w:t>
      </w:r>
      <w:r w:rsidR="002A6C17">
        <w:rPr>
          <w:szCs w:val="22"/>
        </w:rPr>
        <w:t>was signaled</w:t>
      </w:r>
      <w:r>
        <w:rPr>
          <w:szCs w:val="22"/>
        </w:rPr>
        <w:t xml:space="preserve"> when </w:t>
      </w:r>
      <w:r w:rsidR="000013DA">
        <w:rPr>
          <w:szCs w:val="22"/>
        </w:rPr>
        <w:t xml:space="preserve">a block was coded in </w:t>
      </w:r>
      <w:r>
        <w:rPr>
          <w:szCs w:val="22"/>
        </w:rPr>
        <w:t>SB</w:t>
      </w:r>
      <w:r w:rsidR="000013DA">
        <w:rPr>
          <w:szCs w:val="22"/>
        </w:rPr>
        <w:t>T mode.</w:t>
      </w:r>
      <w:r w:rsidR="00D93B9B">
        <w:rPr>
          <w:szCs w:val="22"/>
        </w:rPr>
        <w:t xml:space="preserve"> A fix is proposed in contribution JVET-AG0230</w:t>
      </w:r>
      <w:r w:rsidR="001C129F">
        <w:rPr>
          <w:szCs w:val="22"/>
        </w:rPr>
        <w:t xml:space="preserve"> [5]</w:t>
      </w:r>
      <w:r w:rsidR="00D93B9B">
        <w:rPr>
          <w:szCs w:val="22"/>
        </w:rPr>
        <w:t xml:space="preserve"> where no LFNST/NSTP index is signaled when a block is SBT coded. </w:t>
      </w:r>
      <w:proofErr w:type="gramStart"/>
      <w:r w:rsidR="00D93B9B">
        <w:rPr>
          <w:szCs w:val="22"/>
        </w:rPr>
        <w:t>Instead</w:t>
      </w:r>
      <w:proofErr w:type="gramEnd"/>
      <w:r w:rsidR="00D93B9B">
        <w:rPr>
          <w:szCs w:val="22"/>
        </w:rPr>
        <w:t xml:space="preserve"> the index is inferred as 0 on the decoder side. This change brings some further gains on top of the results listed above. </w:t>
      </w:r>
    </w:p>
    <w:p w14:paraId="724ECAA4" w14:textId="6153E2F6" w:rsidR="00D93B9B" w:rsidRDefault="00D93B9B" w:rsidP="00BD4AE3">
      <w:pPr>
        <w:rPr>
          <w:szCs w:val="22"/>
        </w:rPr>
      </w:pPr>
      <w:r>
        <w:rPr>
          <w:szCs w:val="22"/>
        </w:rPr>
        <w:t xml:space="preserve">Finally, </w:t>
      </w:r>
      <w:r w:rsidR="00F74650">
        <w:rPr>
          <w:szCs w:val="22"/>
        </w:rPr>
        <w:t xml:space="preserve">since the coding gain vs encoder time trade-off is good, </w:t>
      </w:r>
      <w:r w:rsidR="00987E46">
        <w:rPr>
          <w:szCs w:val="22"/>
        </w:rPr>
        <w:t xml:space="preserve">we </w:t>
      </w:r>
      <w:r>
        <w:rPr>
          <w:szCs w:val="22"/>
        </w:rPr>
        <w:t xml:space="preserve">recommend </w:t>
      </w:r>
      <w:proofErr w:type="gramStart"/>
      <w:r>
        <w:rPr>
          <w:szCs w:val="22"/>
        </w:rPr>
        <w:t>to adopt</w:t>
      </w:r>
      <w:proofErr w:type="gramEnd"/>
      <w:r>
        <w:rPr>
          <w:szCs w:val="22"/>
        </w:rPr>
        <w:t xml:space="preserve"> this change in the next version of ECM (ECM-12.0)</w:t>
      </w:r>
      <w:r w:rsidR="000D3095">
        <w:rPr>
          <w:szCs w:val="22"/>
        </w:rPr>
        <w:t>.</w:t>
      </w:r>
    </w:p>
    <w:p w14:paraId="50C85858" w14:textId="51E5084C" w:rsidR="00987E46" w:rsidRDefault="00987E46" w:rsidP="00987E46">
      <w:pPr>
        <w:pStyle w:val="Heading1"/>
      </w:pPr>
      <w:r>
        <w:t>Conclusion</w:t>
      </w:r>
    </w:p>
    <w:p w14:paraId="673FA3C0" w14:textId="518CD91B" w:rsidR="00987E46" w:rsidRDefault="00987E46" w:rsidP="00987E46">
      <w:r>
        <w:t xml:space="preserve">The cross-check results match with the </w:t>
      </w:r>
      <w:proofErr w:type="gramStart"/>
      <w:r>
        <w:t>proponents</w:t>
      </w:r>
      <w:proofErr w:type="gramEnd"/>
      <w:r>
        <w:t xml:space="preserve"> results. An issue with the signaling was reported in JVET-AG0230 which provides some additional gains. It is proposed to adopt </w:t>
      </w:r>
      <w:r w:rsidR="00F74650">
        <w:t xml:space="preserve">this method for the next version of ECM. </w:t>
      </w:r>
    </w:p>
    <w:p w14:paraId="39459ECA" w14:textId="77777777" w:rsidR="00F74650" w:rsidRPr="00987E46" w:rsidRDefault="00F74650" w:rsidP="00987E46"/>
    <w:p w14:paraId="0152B955" w14:textId="77777777" w:rsidR="00FC25CB" w:rsidRDefault="00FC25CB" w:rsidP="00FC25CB">
      <w:pPr>
        <w:pStyle w:val="Heading1"/>
        <w:ind w:left="432" w:hanging="432"/>
        <w:jc w:val="left"/>
        <w:textAlignment w:val="auto"/>
        <w:rPr>
          <w:lang w:val="en-CA"/>
        </w:rPr>
      </w:pPr>
      <w:bookmarkStart w:id="2" w:name="_Ref156245387"/>
      <w:bookmarkEnd w:id="1"/>
      <w:r>
        <w:rPr>
          <w:lang w:val="en-CA"/>
        </w:rPr>
        <w:t>References</w:t>
      </w:r>
      <w:bookmarkEnd w:id="2"/>
    </w:p>
    <w:p w14:paraId="5D9C9265" w14:textId="70497447" w:rsidR="00FC25CB" w:rsidRDefault="00FC25CB" w:rsidP="00FC25CB">
      <w:pPr>
        <w:shd w:val="clear" w:color="auto" w:fill="FFFFFF"/>
        <w:tabs>
          <w:tab w:val="clear" w:pos="360"/>
          <w:tab w:val="clear" w:pos="720"/>
        </w:tabs>
        <w:rPr>
          <w:rFonts w:eastAsia="SimSun"/>
          <w:color w:val="0000FF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 w:rsidR="00F43146" w:rsidRPr="00F43146">
        <w:rPr>
          <w:rFonts w:eastAsia="SimSun"/>
          <w:color w:val="0000FF"/>
          <w:szCs w:val="22"/>
          <w:u w:val="single"/>
          <w:lang w:eastAsia="zh-CN"/>
        </w:rPr>
        <w:t xml:space="preserve"> </w:t>
      </w:r>
      <w:hyperlink r:id="rId12" w:history="1">
        <w:r w:rsidR="00F43146" w:rsidRPr="00750DA2">
          <w:rPr>
            <w:rStyle w:val="Hyperlink"/>
            <w:rFonts w:eastAsia="SimSun"/>
            <w:szCs w:val="22"/>
            <w:lang w:eastAsia="zh-CN"/>
          </w:rPr>
          <w:t>https://vcgit.hhi.fraunhofer.de/ecm/jvet-af-ee2/ECM/-/tree/TEST_1.12</w:t>
        </w:r>
      </w:hyperlink>
      <w:r w:rsidRPr="00F43146">
        <w:rPr>
          <w:rFonts w:eastAsia="SimSun"/>
          <w:color w:val="0000FF"/>
          <w:szCs w:val="22"/>
          <w:u w:val="single"/>
          <w:lang w:eastAsia="zh-CN"/>
        </w:rPr>
        <w:t>.</w:t>
      </w:r>
    </w:p>
    <w:p w14:paraId="742BEDD1" w14:textId="5675FC2C" w:rsidR="00F43146" w:rsidRPr="00C37DEF" w:rsidRDefault="00F43146" w:rsidP="00C37DEF">
      <w:r w:rsidRPr="00C37DEF">
        <w:rPr>
          <w:rFonts w:hint="eastAsia"/>
        </w:rPr>
        <w:t>[</w:t>
      </w:r>
      <w:r w:rsidRPr="00C37DEF">
        <w:t>2]</w:t>
      </w:r>
      <w:r w:rsidR="007469FE" w:rsidRPr="00C37DEF">
        <w:t xml:space="preserve"> </w:t>
      </w:r>
      <w:r w:rsidR="00D64C01" w:rsidRPr="00C37DEF">
        <w:rPr>
          <w:lang w:eastAsia="zh-CN"/>
        </w:rPr>
        <w:t xml:space="preserve">F. Wang, J. Gan, Y. Yu, H. Yu, D. </w:t>
      </w:r>
      <w:proofErr w:type="gramStart"/>
      <w:r w:rsidR="00D64C01" w:rsidRPr="00C37DEF">
        <w:rPr>
          <w:lang w:eastAsia="zh-CN"/>
        </w:rPr>
        <w:t>Wang(</w:t>
      </w:r>
      <w:proofErr w:type="gramEnd"/>
      <w:r w:rsidR="00D64C01" w:rsidRPr="00C37DEF">
        <w:rPr>
          <w:lang w:eastAsia="zh-CN"/>
        </w:rPr>
        <w:t>OPPO)</w:t>
      </w:r>
      <w:r w:rsidR="00D64C01" w:rsidRPr="00C37DEF">
        <w:t xml:space="preserve">, </w:t>
      </w:r>
      <w:r w:rsidR="00C200ED" w:rsidRPr="00C37DEF">
        <w:t>“</w:t>
      </w:r>
      <w:r w:rsidR="00AD0054" w:rsidRPr="00C37DEF">
        <w:rPr>
          <w:lang w:eastAsia="zh-CN"/>
        </w:rPr>
        <w:t>EE2-3.3: Utilizing LFNST/NSPT for inter coding</w:t>
      </w:r>
      <w:r w:rsidR="00C200ED" w:rsidRPr="00C37DEF">
        <w:t>”</w:t>
      </w:r>
      <w:r w:rsidR="00AD0054" w:rsidRPr="00C37DEF">
        <w:t xml:space="preserve">, </w:t>
      </w:r>
      <w:r w:rsidR="00AD0054" w:rsidRPr="00C37DEF">
        <w:rPr>
          <w:lang w:eastAsia="zh-CN"/>
        </w:rPr>
        <w:t>JVET-AG0061</w:t>
      </w:r>
      <w:r w:rsidR="00AD0054" w:rsidRPr="00C37DEF">
        <w:t>, Online, Jan 2024.</w:t>
      </w:r>
    </w:p>
    <w:p w14:paraId="2ECF7E9E" w14:textId="3204E089" w:rsidR="00FC25CB" w:rsidRPr="00FC25CB" w:rsidRDefault="00FC25CB" w:rsidP="00FC25CB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 w:rsidR="00F43146">
        <w:rPr>
          <w:lang w:val="en-CA"/>
        </w:rPr>
        <w:t>3</w:t>
      </w:r>
      <w:r w:rsidRPr="002522B1">
        <w:rPr>
          <w:lang w:val="en-CA"/>
        </w:rPr>
        <w:t>]</w:t>
      </w:r>
      <w:r w:rsidRPr="006776A8">
        <w:t xml:space="preserve"> </w:t>
      </w:r>
      <w:hyperlink r:id="rId13" w:history="1">
        <w:r w:rsidRPr="00FC25CB">
          <w:rPr>
            <w:rFonts w:eastAsia="SimSun"/>
            <w:color w:val="0000FF"/>
            <w:szCs w:val="22"/>
            <w:u w:val="single"/>
            <w:lang w:eastAsia="zh-CN"/>
          </w:rPr>
          <w:t>https://vcgit.hhi.fraunhofer.de/ecm/ECM/-/tags/ECM-11.0</w:t>
        </w:r>
      </w:hyperlink>
    </w:p>
    <w:p w14:paraId="693948AA" w14:textId="677FCAA1" w:rsidR="00FC25CB" w:rsidRDefault="00FC25CB" w:rsidP="00C37DEF">
      <w:pPr>
        <w:rPr>
          <w:rFonts w:eastAsia="DengXian"/>
          <w:lang w:val="en-CA"/>
        </w:rPr>
      </w:pPr>
      <w:r w:rsidRPr="00FC25CB">
        <w:rPr>
          <w:rFonts w:eastAsia="DengXian"/>
          <w:lang w:val="en-CA"/>
        </w:rPr>
        <w:t>[</w:t>
      </w:r>
      <w:r w:rsidR="00F43146">
        <w:rPr>
          <w:rFonts w:eastAsia="DengXian"/>
          <w:lang w:val="en-CA"/>
        </w:rPr>
        <w:t>4</w:t>
      </w:r>
      <w:r w:rsidRPr="00FC25CB">
        <w:rPr>
          <w:rFonts w:eastAsia="DengXian"/>
          <w:lang w:val="en-CA"/>
        </w:rPr>
        <w:t xml:space="preserve">] </w:t>
      </w:r>
      <w:r w:rsidRPr="00C37DEF">
        <w:t xml:space="preserve">M. </w:t>
      </w:r>
      <w:proofErr w:type="spellStart"/>
      <w:r w:rsidRPr="00C37DEF">
        <w:t>Karczewicz</w:t>
      </w:r>
      <w:proofErr w:type="spellEnd"/>
      <w:r w:rsidRPr="00C37DEF">
        <w:t>, Y. Ye, “Common test conditions and evaluation procedures for enhanced compression tool testing,” JVET-AF2017, Oct. 2023.</w:t>
      </w:r>
    </w:p>
    <w:p w14:paraId="54078DEA" w14:textId="251035B0" w:rsidR="00AD0054" w:rsidRPr="00FC25CB" w:rsidRDefault="00AD0054" w:rsidP="00FC25CB">
      <w:pPr>
        <w:shd w:val="clear" w:color="auto" w:fill="FFFFFF"/>
        <w:tabs>
          <w:tab w:val="clear" w:pos="360"/>
        </w:tabs>
        <w:textAlignment w:val="auto"/>
        <w:rPr>
          <w:rFonts w:eastAsia="DengXian"/>
          <w:lang w:val="en-CA"/>
        </w:rPr>
      </w:pPr>
      <w:r>
        <w:rPr>
          <w:rFonts w:eastAsia="DengXian"/>
          <w:lang w:val="en-CA"/>
        </w:rPr>
        <w:t xml:space="preserve">[5] </w:t>
      </w:r>
      <w:r w:rsidR="00C200ED" w:rsidRPr="00C37DEF">
        <w:rPr>
          <w:rFonts w:eastAsia="DengXian"/>
          <w:lang w:val="en-CA"/>
        </w:rPr>
        <w:t>S. Puri, K. Naser, C. Bonnineau, F. Le Leannec (InterDigital), “</w:t>
      </w:r>
      <w:r w:rsidR="00C200ED" w:rsidRPr="00C37DEF">
        <w:rPr>
          <w:color w:val="000000"/>
          <w:sz w:val="20"/>
          <w:shd w:val="clear" w:color="auto" w:fill="FFFFFF"/>
        </w:rPr>
        <w:t>EE2-3.3 related: On Inter-LFNST”, JVET-AG0230, Online, Jan 2024.</w:t>
      </w:r>
      <w:r w:rsidR="00C200ED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</w:p>
    <w:p w14:paraId="32EAF635" w14:textId="55A596B8" w:rsidR="007F1F8B" w:rsidRPr="00FC25CB" w:rsidRDefault="007F1F8B" w:rsidP="00FC25CB">
      <w:pPr>
        <w:shd w:val="clear" w:color="auto" w:fill="FFFFFF"/>
        <w:rPr>
          <w:szCs w:val="22"/>
          <w:lang w:val="en-CA"/>
        </w:rPr>
      </w:pPr>
    </w:p>
    <w:sectPr w:rsidR="007F1F8B" w:rsidRPr="00FC25CB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84A33" w14:textId="77777777" w:rsidR="001F2E3A" w:rsidRDefault="001F2E3A">
      <w:r>
        <w:separator/>
      </w:r>
    </w:p>
  </w:endnote>
  <w:endnote w:type="continuationSeparator" w:id="0">
    <w:p w14:paraId="76A1DDD8" w14:textId="77777777" w:rsidR="001F2E3A" w:rsidRDefault="001F2E3A">
      <w:r>
        <w:continuationSeparator/>
      </w:r>
    </w:p>
  </w:endnote>
  <w:endnote w:type="continuationNotice" w:id="1">
    <w:p w14:paraId="3E59135D" w14:textId="77777777" w:rsidR="0023680E" w:rsidRDefault="0023680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3B11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6C9A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57D46" w14:textId="77777777" w:rsidR="001F2E3A" w:rsidRDefault="001F2E3A">
      <w:r>
        <w:separator/>
      </w:r>
    </w:p>
  </w:footnote>
  <w:footnote w:type="continuationSeparator" w:id="0">
    <w:p w14:paraId="423B8F98" w14:textId="77777777" w:rsidR="001F2E3A" w:rsidRDefault="001F2E3A">
      <w:r>
        <w:continuationSeparator/>
      </w:r>
    </w:p>
  </w:footnote>
  <w:footnote w:type="continuationNotice" w:id="1">
    <w:p w14:paraId="44253C06" w14:textId="77777777" w:rsidR="0023680E" w:rsidRDefault="0023680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21562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1903412">
    <w:abstractNumId w:val="9"/>
  </w:num>
  <w:num w:numId="3" w16cid:durableId="1411469241">
    <w:abstractNumId w:val="8"/>
  </w:num>
  <w:num w:numId="4" w16cid:durableId="1481460670">
    <w:abstractNumId w:val="6"/>
  </w:num>
  <w:num w:numId="5" w16cid:durableId="1618557436">
    <w:abstractNumId w:val="7"/>
  </w:num>
  <w:num w:numId="6" w16cid:durableId="744882865">
    <w:abstractNumId w:val="4"/>
  </w:num>
  <w:num w:numId="7" w16cid:durableId="2011832627">
    <w:abstractNumId w:val="5"/>
  </w:num>
  <w:num w:numId="8" w16cid:durableId="277032399">
    <w:abstractNumId w:val="4"/>
  </w:num>
  <w:num w:numId="9" w16cid:durableId="784158045">
    <w:abstractNumId w:val="1"/>
  </w:num>
  <w:num w:numId="10" w16cid:durableId="1975989128">
    <w:abstractNumId w:val="3"/>
  </w:num>
  <w:num w:numId="11" w16cid:durableId="960770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D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123"/>
    <w:rsid w:val="000C09AC"/>
    <w:rsid w:val="000C1895"/>
    <w:rsid w:val="000C228D"/>
    <w:rsid w:val="000C2BAA"/>
    <w:rsid w:val="000C5F4C"/>
    <w:rsid w:val="000D3095"/>
    <w:rsid w:val="000E00F3"/>
    <w:rsid w:val="000F158C"/>
    <w:rsid w:val="00102F3D"/>
    <w:rsid w:val="00116C9A"/>
    <w:rsid w:val="00121C75"/>
    <w:rsid w:val="00124E38"/>
    <w:rsid w:val="0012580B"/>
    <w:rsid w:val="00131F90"/>
    <w:rsid w:val="0013458C"/>
    <w:rsid w:val="0013526E"/>
    <w:rsid w:val="001415CF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29F"/>
    <w:rsid w:val="001C3525"/>
    <w:rsid w:val="001C3AFB"/>
    <w:rsid w:val="001D07F0"/>
    <w:rsid w:val="001D1BD2"/>
    <w:rsid w:val="001E0248"/>
    <w:rsid w:val="001E02BE"/>
    <w:rsid w:val="001E3B37"/>
    <w:rsid w:val="001F2594"/>
    <w:rsid w:val="001F2E3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80E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C17"/>
    <w:rsid w:val="002B1595"/>
    <w:rsid w:val="002B191D"/>
    <w:rsid w:val="002B2E83"/>
    <w:rsid w:val="002D0AF6"/>
    <w:rsid w:val="002F164D"/>
    <w:rsid w:val="003018C1"/>
    <w:rsid w:val="003021BC"/>
    <w:rsid w:val="00306206"/>
    <w:rsid w:val="003072C5"/>
    <w:rsid w:val="00317D85"/>
    <w:rsid w:val="00327C56"/>
    <w:rsid w:val="003315A1"/>
    <w:rsid w:val="003373EC"/>
    <w:rsid w:val="00342FF4"/>
    <w:rsid w:val="00344E5A"/>
    <w:rsid w:val="00346148"/>
    <w:rsid w:val="00356293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A69"/>
    <w:rsid w:val="00414101"/>
    <w:rsid w:val="004219CF"/>
    <w:rsid w:val="004234F0"/>
    <w:rsid w:val="00427EEC"/>
    <w:rsid w:val="00433DDB"/>
    <w:rsid w:val="00435A29"/>
    <w:rsid w:val="00437619"/>
    <w:rsid w:val="00440FEB"/>
    <w:rsid w:val="00441BBC"/>
    <w:rsid w:val="004506D7"/>
    <w:rsid w:val="0045088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A96"/>
    <w:rsid w:val="00584BE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CAB"/>
    <w:rsid w:val="00671C4A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43B1"/>
    <w:rsid w:val="00745F6B"/>
    <w:rsid w:val="007469FE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0D8"/>
    <w:rsid w:val="007F1F8B"/>
    <w:rsid w:val="007F6205"/>
    <w:rsid w:val="007F67A1"/>
    <w:rsid w:val="00801A7B"/>
    <w:rsid w:val="00811C05"/>
    <w:rsid w:val="008206C8"/>
    <w:rsid w:val="00856786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7788"/>
    <w:rsid w:val="00977C16"/>
    <w:rsid w:val="0098551D"/>
    <w:rsid w:val="00985DCB"/>
    <w:rsid w:val="00987E46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F9C"/>
    <w:rsid w:val="00A46843"/>
    <w:rsid w:val="00A56B97"/>
    <w:rsid w:val="00A6093D"/>
    <w:rsid w:val="00A611FC"/>
    <w:rsid w:val="00A703CE"/>
    <w:rsid w:val="00A72017"/>
    <w:rsid w:val="00A767DC"/>
    <w:rsid w:val="00A76A6D"/>
    <w:rsid w:val="00A826EC"/>
    <w:rsid w:val="00A83253"/>
    <w:rsid w:val="00A83A74"/>
    <w:rsid w:val="00AA6E84"/>
    <w:rsid w:val="00AB1A1C"/>
    <w:rsid w:val="00AB4721"/>
    <w:rsid w:val="00AB7405"/>
    <w:rsid w:val="00AD0054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AE3"/>
    <w:rsid w:val="00C00DDE"/>
    <w:rsid w:val="00C04F43"/>
    <w:rsid w:val="00C05271"/>
    <w:rsid w:val="00C0609D"/>
    <w:rsid w:val="00C115AB"/>
    <w:rsid w:val="00C200ED"/>
    <w:rsid w:val="00C26CCB"/>
    <w:rsid w:val="00C30249"/>
    <w:rsid w:val="00C35F74"/>
    <w:rsid w:val="00C3723B"/>
    <w:rsid w:val="00C37DEF"/>
    <w:rsid w:val="00C42466"/>
    <w:rsid w:val="00C606C9"/>
    <w:rsid w:val="00C80288"/>
    <w:rsid w:val="00C836F0"/>
    <w:rsid w:val="00C84003"/>
    <w:rsid w:val="00C90650"/>
    <w:rsid w:val="00C97D78"/>
    <w:rsid w:val="00CA18DF"/>
    <w:rsid w:val="00CC1230"/>
    <w:rsid w:val="00CC2AAE"/>
    <w:rsid w:val="00CC5A42"/>
    <w:rsid w:val="00CC76CA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05B2"/>
    <w:rsid w:val="00D446EC"/>
    <w:rsid w:val="00D51BF0"/>
    <w:rsid w:val="00D531DB"/>
    <w:rsid w:val="00D55942"/>
    <w:rsid w:val="00D61B3D"/>
    <w:rsid w:val="00D64C01"/>
    <w:rsid w:val="00D807BF"/>
    <w:rsid w:val="00D82FCC"/>
    <w:rsid w:val="00D93B9B"/>
    <w:rsid w:val="00DA17FC"/>
    <w:rsid w:val="00DA7887"/>
    <w:rsid w:val="00DB2C26"/>
    <w:rsid w:val="00DB45C3"/>
    <w:rsid w:val="00DD02F4"/>
    <w:rsid w:val="00DD6622"/>
    <w:rsid w:val="00DE1C7C"/>
    <w:rsid w:val="00DE6B43"/>
    <w:rsid w:val="00E02E80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12BD"/>
    <w:rsid w:val="00E86C4C"/>
    <w:rsid w:val="00E907A3"/>
    <w:rsid w:val="00EA5AE0"/>
    <w:rsid w:val="00EB1C3C"/>
    <w:rsid w:val="00EB56E1"/>
    <w:rsid w:val="00EB7AB1"/>
    <w:rsid w:val="00EC32BD"/>
    <w:rsid w:val="00ED536F"/>
    <w:rsid w:val="00ED6055"/>
    <w:rsid w:val="00EE7CD8"/>
    <w:rsid w:val="00EF37F6"/>
    <w:rsid w:val="00EF48CC"/>
    <w:rsid w:val="00EF4CF2"/>
    <w:rsid w:val="00F00801"/>
    <w:rsid w:val="00F2488D"/>
    <w:rsid w:val="00F43146"/>
    <w:rsid w:val="00F601A0"/>
    <w:rsid w:val="00F712E9"/>
    <w:rsid w:val="00F73032"/>
    <w:rsid w:val="00F74650"/>
    <w:rsid w:val="00F80088"/>
    <w:rsid w:val="00F848FC"/>
    <w:rsid w:val="00F906F6"/>
    <w:rsid w:val="00F90D6E"/>
    <w:rsid w:val="00F9282A"/>
    <w:rsid w:val="00F96BAD"/>
    <w:rsid w:val="00FA139D"/>
    <w:rsid w:val="00FA60F5"/>
    <w:rsid w:val="00FB0E84"/>
    <w:rsid w:val="00FC2405"/>
    <w:rsid w:val="00FC25C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25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C25C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C25CB"/>
    <w:rPr>
      <w:rFonts w:eastAsia="SimSu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cgit.hhi.fraunhofer.de/ecm/ECM/-/tags/ECM-11.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vcgit.hhi.fraunhofer.de/ecm/jvet-af-ee2/ECM/-/tree/TEST_1.1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urabh.puri@interdigital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528E30-E581-45BE-BD2E-B39BBC69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BAEBE4-F876-4B27-B3B9-A3A06023D8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508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33</cp:revision>
  <cp:lastPrinted>1900-01-01T08:00:00Z</cp:lastPrinted>
  <dcterms:created xsi:type="dcterms:W3CDTF">2024-01-12T10:10:00Z</dcterms:created>
  <dcterms:modified xsi:type="dcterms:W3CDTF">2024-01-16T15:35:00Z</dcterms:modified>
</cp:coreProperties>
</file>