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7C12FD4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DCFD9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3A41AA">
              <w:rPr>
                <w:lang w:val="en-CA"/>
              </w:rPr>
              <w:t>A</w:t>
            </w:r>
            <w:r w:rsidR="00735925" w:rsidRPr="003A41AA">
              <w:rPr>
                <w:lang w:val="en-CA"/>
              </w:rPr>
              <w:t>G</w:t>
            </w:r>
            <w:r w:rsidR="003A41AA" w:rsidRPr="00E64752">
              <w:rPr>
                <w:lang w:val="en-CA"/>
              </w:rPr>
              <w:t>0237</w:t>
            </w:r>
            <w:r w:rsidR="006A0E5C" w:rsidRPr="003A41AA">
              <w:rPr>
                <w:lang w:val="en-CA"/>
              </w:rPr>
              <w:t>-v</w:t>
            </w:r>
            <w:r w:rsidR="00697A6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5C280" w:rsidR="00E61DAC" w:rsidRPr="005B217D" w:rsidRDefault="009A2EDE" w:rsidP="009A2EDE">
            <w:pPr>
              <w:spacing w:before="60" w:after="60"/>
              <w:rPr>
                <w:b/>
                <w:szCs w:val="22"/>
                <w:lang w:val="en-CA"/>
              </w:rPr>
            </w:pPr>
            <w:r w:rsidRPr="009A2EDE">
              <w:rPr>
                <w:b/>
                <w:szCs w:val="22"/>
                <w:lang w:val="en-CA" w:eastAsia="ko-KR"/>
              </w:rPr>
              <w:t>EE2-3.3 related:</w:t>
            </w:r>
            <w:r>
              <w:rPr>
                <w:b/>
                <w:szCs w:val="22"/>
                <w:lang w:val="en-CA" w:eastAsia="ko-KR"/>
              </w:rPr>
              <w:t xml:space="preserve"> </w:t>
            </w:r>
            <w:r w:rsidR="00FB5A5F">
              <w:rPr>
                <w:rFonts w:hint="eastAsia"/>
                <w:b/>
                <w:szCs w:val="22"/>
                <w:lang w:val="en-CA" w:eastAsia="ko-KR"/>
              </w:rPr>
              <w:t>Fix on LFNST/NSPT index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8A83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286DE" w:rsidR="00E61DAC" w:rsidRPr="005B217D" w:rsidRDefault="00FB5A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FD99449" w14:textId="77777777" w:rsidR="00424A00" w:rsidRDefault="00E61DAC" w:rsidP="00424A00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424A00">
              <w:rPr>
                <w:szCs w:val="22"/>
              </w:rPr>
              <w:t>Moonmo</w:t>
            </w:r>
            <w:proofErr w:type="spellEnd"/>
            <w:r w:rsidR="00424A00">
              <w:rPr>
                <w:szCs w:val="22"/>
              </w:rPr>
              <w:t xml:space="preserve"> Koo</w:t>
            </w:r>
            <w:r w:rsidR="00424A00">
              <w:rPr>
                <w:szCs w:val="22"/>
              </w:rPr>
              <w:br/>
            </w:r>
            <w:proofErr w:type="spellStart"/>
            <w:r w:rsidR="00424A00">
              <w:rPr>
                <w:szCs w:val="22"/>
              </w:rPr>
              <w:t>Jaehyun</w:t>
            </w:r>
            <w:proofErr w:type="spellEnd"/>
            <w:r w:rsidR="00424A00">
              <w:rPr>
                <w:szCs w:val="22"/>
              </w:rPr>
              <w:t xml:space="preserve"> Lim</w:t>
            </w:r>
            <w:r w:rsidR="00424A00">
              <w:rPr>
                <w:szCs w:val="22"/>
              </w:rPr>
              <w:br/>
            </w:r>
            <w:r w:rsidR="00424A00" w:rsidRPr="006142E0">
              <w:rPr>
                <w:szCs w:val="22"/>
                <w:lang w:val="en-CA"/>
              </w:rPr>
              <w:t xml:space="preserve">19 Yangjaedaero-11gil </w:t>
            </w:r>
            <w:r w:rsidR="00424A00" w:rsidRPr="006142E0">
              <w:rPr>
                <w:szCs w:val="22"/>
                <w:lang w:val="en-CA"/>
              </w:rPr>
              <w:br/>
            </w:r>
            <w:proofErr w:type="spellStart"/>
            <w:r w:rsidR="00424A00" w:rsidRPr="006142E0">
              <w:rPr>
                <w:szCs w:val="22"/>
                <w:lang w:val="en-CA"/>
              </w:rPr>
              <w:t>Seocho-gu</w:t>
            </w:r>
            <w:proofErr w:type="spellEnd"/>
            <w:r w:rsidR="00424A00" w:rsidRPr="006142E0">
              <w:rPr>
                <w:szCs w:val="22"/>
                <w:lang w:val="en-CA"/>
              </w:rPr>
              <w:t>, Seoul 06772</w:t>
            </w:r>
            <w:r w:rsidR="00424A00" w:rsidRPr="006142E0">
              <w:rPr>
                <w:szCs w:val="22"/>
                <w:lang w:val="en-CA"/>
              </w:rPr>
              <w:br/>
              <w:t>South Korea</w:t>
            </w:r>
          </w:p>
          <w:p w14:paraId="791A6BBD" w14:textId="77777777" w:rsidR="00424A00" w:rsidRDefault="00424A00" w:rsidP="00424A0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5A42CD9" w:rsidR="00E61DAC" w:rsidRPr="005B217D" w:rsidRDefault="00424A00" w:rsidP="00424A0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10680 </w:t>
            </w:r>
            <w:proofErr w:type="spellStart"/>
            <w:r>
              <w:rPr>
                <w:szCs w:val="22"/>
                <w:lang w:val="en-CA"/>
              </w:rPr>
              <w:t>Treena</w:t>
            </w:r>
            <w:proofErr w:type="spellEnd"/>
            <w:r>
              <w:rPr>
                <w:szCs w:val="22"/>
                <w:lang w:val="en-CA"/>
              </w:rPr>
              <w:t xml:space="preserve">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B2BDE0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4A00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24A00" w:rsidRPr="00137096">
                <w:rPr>
                  <w:rStyle w:val="a6"/>
                  <w:szCs w:val="22"/>
                </w:rPr>
                <w:t>moonmo.koo@lge.com</w:t>
              </w:r>
            </w:hyperlink>
            <w:r w:rsidR="00424A00">
              <w:rPr>
                <w:rStyle w:val="a6"/>
                <w:szCs w:val="22"/>
              </w:rPr>
              <w:br/>
            </w:r>
            <w:hyperlink r:id="rId10" w:history="1">
              <w:r w:rsidR="00424A00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424A00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424A00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424A00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424A00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D7C7A" w:rsidR="00E61DAC" w:rsidRPr="005B217D" w:rsidRDefault="00424A00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EEF27A" w14:textId="79139717" w:rsidR="002A08AB" w:rsidRDefault="002A08AB" w:rsidP="009234A5">
      <w:pPr>
        <w:rPr>
          <w:szCs w:val="22"/>
          <w:lang w:val="en-CA"/>
        </w:rPr>
      </w:pPr>
      <w:r>
        <w:rPr>
          <w:szCs w:val="22"/>
          <w:lang w:val="en-CA"/>
        </w:rPr>
        <w:t>In EE2-3.3 (</w:t>
      </w:r>
      <w:r w:rsidR="009B367F">
        <w:rPr>
          <w:szCs w:val="22"/>
          <w:lang w:val="en-CA"/>
        </w:rPr>
        <w:t>JVET-AG006</w:t>
      </w:r>
      <w:r w:rsidR="00E60D87">
        <w:rPr>
          <w:szCs w:val="22"/>
          <w:lang w:val="en-CA"/>
        </w:rPr>
        <w:t>1</w:t>
      </w:r>
      <w:r w:rsidR="009B367F">
        <w:rPr>
          <w:szCs w:val="22"/>
          <w:lang w:val="en-CA"/>
        </w:rPr>
        <w:t xml:space="preserve">: </w:t>
      </w:r>
      <w:r w:rsidR="002E513C">
        <w:rPr>
          <w:szCs w:val="22"/>
          <w:lang w:val="en-CA"/>
        </w:rPr>
        <w:t>Utilizing LFNST/NSPT for</w:t>
      </w:r>
      <w:r>
        <w:rPr>
          <w:szCs w:val="22"/>
          <w:lang w:val="en-CA"/>
        </w:rPr>
        <w:t xml:space="preserve"> inter coding), it is expected that LFNST/NSPT index signalling</w:t>
      </w:r>
      <w:r w:rsidR="00442663">
        <w:rPr>
          <w:szCs w:val="22"/>
          <w:lang w:val="en-CA"/>
        </w:rPr>
        <w:t xml:space="preserve"> for inter coding</w:t>
      </w:r>
      <w:r>
        <w:rPr>
          <w:szCs w:val="22"/>
          <w:lang w:val="en-CA"/>
        </w:rPr>
        <w:t xml:space="preserve"> is </w:t>
      </w:r>
      <w:r w:rsidR="009B367F">
        <w:rPr>
          <w:szCs w:val="22"/>
          <w:lang w:val="en-CA"/>
        </w:rPr>
        <w:t xml:space="preserve">aligned with intra </w:t>
      </w:r>
      <w:r w:rsidR="00963824">
        <w:rPr>
          <w:szCs w:val="22"/>
          <w:lang w:val="en-CA"/>
        </w:rPr>
        <w:t xml:space="preserve">case </w:t>
      </w:r>
      <w:r w:rsidR="009B367F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 xml:space="preserve">performed </w:t>
      </w:r>
      <w:r w:rsidR="00F13478">
        <w:rPr>
          <w:szCs w:val="22"/>
          <w:lang w:val="en-CA"/>
        </w:rPr>
        <w:t xml:space="preserve">only </w:t>
      </w:r>
      <w:r>
        <w:rPr>
          <w:szCs w:val="22"/>
          <w:lang w:val="en-CA"/>
        </w:rPr>
        <w:t xml:space="preserve">when last non-zero coefficient of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component is not at </w:t>
      </w:r>
      <w:r w:rsidR="0046202B">
        <w:rPr>
          <w:szCs w:val="22"/>
          <w:lang w:val="en-CA"/>
        </w:rPr>
        <w:t xml:space="preserve">DC position. </w:t>
      </w:r>
      <w:r w:rsidR="004754CE">
        <w:rPr>
          <w:szCs w:val="22"/>
          <w:lang w:val="en-CA"/>
        </w:rPr>
        <w:t xml:space="preserve">However, in </w:t>
      </w:r>
      <w:r w:rsidR="0046202B">
        <w:rPr>
          <w:szCs w:val="22"/>
          <w:lang w:val="en-CA"/>
        </w:rPr>
        <w:t>current EE2-3.3 SW, an LFNST/NSPT index can be signalled even</w:t>
      </w:r>
      <w:r w:rsidR="004754CE">
        <w:rPr>
          <w:szCs w:val="22"/>
          <w:lang w:val="en-CA"/>
        </w:rPr>
        <w:t xml:space="preserve"> when last coefficient </w:t>
      </w:r>
      <w:r w:rsidR="0046202B">
        <w:rPr>
          <w:szCs w:val="22"/>
          <w:lang w:val="en-CA"/>
        </w:rPr>
        <w:t xml:space="preserve">of </w:t>
      </w:r>
      <w:proofErr w:type="spellStart"/>
      <w:r w:rsidR="0046202B">
        <w:rPr>
          <w:szCs w:val="22"/>
          <w:lang w:val="en-CA"/>
        </w:rPr>
        <w:t>Luma</w:t>
      </w:r>
      <w:proofErr w:type="spellEnd"/>
      <w:r w:rsidR="0046202B">
        <w:rPr>
          <w:szCs w:val="22"/>
          <w:lang w:val="en-CA"/>
        </w:rPr>
        <w:t xml:space="preserve"> component is at DC position. In this contribution, a fi</w:t>
      </w:r>
      <w:r w:rsidR="004754CE">
        <w:rPr>
          <w:szCs w:val="22"/>
          <w:lang w:val="en-CA"/>
        </w:rPr>
        <w:t>x for this problem is proposed.</w:t>
      </w:r>
    </w:p>
    <w:p w14:paraId="49ADBC43" w14:textId="77777777" w:rsidR="0046202B" w:rsidRDefault="0046202B" w:rsidP="0046202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BD-rate and complexity changes relative to ECM-11.0: </w:t>
      </w:r>
    </w:p>
    <w:p w14:paraId="291C247E" w14:textId="77777777" w:rsidR="0046202B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>
        <w:rPr>
          <w:szCs w:val="22"/>
          <w:lang w:val="en-CA" w:eastAsia="ko-KR"/>
        </w:rPr>
        <w:t>:</w:t>
      </w:r>
      <w:r w:rsidRPr="0027428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 </w:t>
      </w:r>
      <w:r w:rsidRPr="00274289">
        <w:rPr>
          <w:szCs w:val="22"/>
          <w:lang w:val="en-CA" w:eastAsia="ko-KR"/>
        </w:rPr>
        <w:t>-0.</w:t>
      </w:r>
      <w:r w:rsidRPr="00274289">
        <w:rPr>
          <w:rFonts w:hint="eastAsia"/>
          <w:szCs w:val="22"/>
          <w:lang w:val="en-CA" w:eastAsia="ko-KR"/>
        </w:rPr>
        <w:t>XX</w:t>
      </w:r>
      <w:r w:rsidRPr="00274289">
        <w:rPr>
          <w:szCs w:val="22"/>
          <w:lang w:val="en-CA" w:eastAsia="ko-KR"/>
        </w:rPr>
        <w:t xml:space="preserve">%/-0.XX%/-0.XX% for Y/U/V with 10X%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10X%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</w:p>
    <w:p w14:paraId="37B0BA8F" w14:textId="12F3B0EC" w:rsidR="0046202B" w:rsidRPr="00274289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</w:t>
      </w:r>
      <w:r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 xml:space="preserve">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  <w:r w:rsidRPr="00274289">
        <w:rPr>
          <w:szCs w:val="22"/>
          <w:lang w:val="en-CA" w:eastAsia="ko-KR"/>
        </w:rPr>
        <w:t>.</w:t>
      </w:r>
    </w:p>
    <w:p w14:paraId="11F1D00D" w14:textId="7D582033" w:rsidR="0046202B" w:rsidRDefault="0046202B" w:rsidP="0046202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BD-rate and complex</w:t>
      </w:r>
      <w:r w:rsidR="004754CE">
        <w:rPr>
          <w:szCs w:val="22"/>
          <w:lang w:val="en-CA" w:eastAsia="ko-KR"/>
        </w:rPr>
        <w:t>ity changes relative to EE2</w:t>
      </w:r>
      <w:r>
        <w:rPr>
          <w:szCs w:val="22"/>
          <w:lang w:val="en-CA" w:eastAsia="ko-KR"/>
        </w:rPr>
        <w:t xml:space="preserve">-3.3: </w:t>
      </w:r>
    </w:p>
    <w:p w14:paraId="04C73CDF" w14:textId="77777777" w:rsidR="0046202B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RA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</w:t>
      </w:r>
      <w:r w:rsidRPr="00274289">
        <w:rPr>
          <w:rFonts w:hint="eastAsia"/>
          <w:szCs w:val="22"/>
          <w:lang w:val="en-CA" w:eastAsia="ko-KR"/>
        </w:rPr>
        <w:t>XX</w:t>
      </w:r>
      <w:r w:rsidRPr="00274289">
        <w:rPr>
          <w:szCs w:val="22"/>
          <w:lang w:val="en-CA" w:eastAsia="ko-KR"/>
        </w:rPr>
        <w:t xml:space="preserve">%/-0.XX%/-0.XX% for Y/U/V with 10X%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10X%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</w:p>
    <w:p w14:paraId="6A76E8B0" w14:textId="5BE59E38" w:rsidR="0046202B" w:rsidRPr="00274289" w:rsidRDefault="0046202B" w:rsidP="0046202B">
      <w:pPr>
        <w:pStyle w:val="ab"/>
        <w:numPr>
          <w:ilvl w:val="0"/>
          <w:numId w:val="12"/>
        </w:numPr>
        <w:ind w:leftChars="0"/>
        <w:rPr>
          <w:szCs w:val="22"/>
          <w:lang w:val="en-CA" w:eastAsia="ko-KR"/>
        </w:rPr>
      </w:pPr>
      <w:r w:rsidRPr="00274289">
        <w:rPr>
          <w:szCs w:val="22"/>
          <w:lang w:val="en-CA" w:eastAsia="ko-KR"/>
        </w:rPr>
        <w:t>LD</w:t>
      </w:r>
      <w:r>
        <w:rPr>
          <w:szCs w:val="22"/>
          <w:lang w:val="en-CA" w:eastAsia="ko-KR"/>
        </w:rPr>
        <w:t xml:space="preserve">: </w:t>
      </w:r>
      <w:r w:rsidRPr="00274289">
        <w:rPr>
          <w:szCs w:val="22"/>
          <w:lang w:val="en-CA" w:eastAsia="ko-KR"/>
        </w:rPr>
        <w:t xml:space="preserve"> -0.XX%/-0.XX%/-0.XX% for Y/U/V with 1XX% </w:t>
      </w:r>
      <w:proofErr w:type="spellStart"/>
      <w:r w:rsidRPr="00274289">
        <w:rPr>
          <w:szCs w:val="22"/>
          <w:lang w:val="en-CA" w:eastAsia="ko-KR"/>
        </w:rPr>
        <w:t>EncT</w:t>
      </w:r>
      <w:proofErr w:type="spellEnd"/>
      <w:r w:rsidRPr="00274289">
        <w:rPr>
          <w:szCs w:val="22"/>
          <w:lang w:val="en-CA" w:eastAsia="ko-KR"/>
        </w:rPr>
        <w:t xml:space="preserve"> and 1</w:t>
      </w:r>
      <w:r>
        <w:rPr>
          <w:szCs w:val="22"/>
          <w:lang w:val="en-CA" w:eastAsia="ko-KR"/>
        </w:rPr>
        <w:t>X</w:t>
      </w:r>
      <w:r w:rsidRPr="00274289">
        <w:rPr>
          <w:szCs w:val="22"/>
          <w:lang w:val="en-CA" w:eastAsia="ko-KR"/>
        </w:rPr>
        <w:t xml:space="preserve">X% </w:t>
      </w:r>
      <w:proofErr w:type="spellStart"/>
      <w:r w:rsidRPr="00274289">
        <w:rPr>
          <w:szCs w:val="22"/>
          <w:lang w:val="en-CA" w:eastAsia="ko-KR"/>
        </w:rPr>
        <w:t>DecT</w:t>
      </w:r>
      <w:proofErr w:type="spellEnd"/>
      <w:r w:rsidRPr="00274289">
        <w:rPr>
          <w:szCs w:val="22"/>
          <w:lang w:val="en-CA" w:eastAsia="ko-KR"/>
        </w:rPr>
        <w:t>.</w:t>
      </w:r>
    </w:p>
    <w:p w14:paraId="29D71AC3" w14:textId="4ACEBB72" w:rsidR="002E513C" w:rsidRPr="002E513C" w:rsidRDefault="002E513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above two LD results were obtained </w:t>
      </w:r>
      <w:r>
        <w:rPr>
          <w:szCs w:val="22"/>
          <w:lang w:val="en-CA" w:eastAsia="ko-KR"/>
        </w:rPr>
        <w:t xml:space="preserve">by enabling LFNST/NSPT for both </w:t>
      </w:r>
      <w:r w:rsidR="004850E3">
        <w:rPr>
          <w:szCs w:val="22"/>
          <w:lang w:val="en-CA" w:eastAsia="ko-KR"/>
        </w:rPr>
        <w:t>test and anchor.</w:t>
      </w:r>
    </w:p>
    <w:p w14:paraId="7D2AC1F0" w14:textId="2390F341" w:rsidR="00745F6B" w:rsidRPr="005B217D" w:rsidRDefault="0046202B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6FD56F02" w14:textId="7C4B66B5" w:rsidR="00E60D87" w:rsidRDefault="00A32C8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LFNST/NSPT for inter coding is applied to the </w:t>
      </w:r>
      <w:proofErr w:type="spellStart"/>
      <w:r w:rsidR="004517A8">
        <w:rPr>
          <w:rFonts w:hint="eastAsia"/>
          <w:szCs w:val="22"/>
          <w:lang w:val="en-CA" w:eastAsia="ko-KR"/>
        </w:rPr>
        <w:t>L</w:t>
      </w:r>
      <w:r>
        <w:rPr>
          <w:rFonts w:hint="eastAsia"/>
          <w:szCs w:val="22"/>
          <w:lang w:val="en-CA" w:eastAsia="ko-KR"/>
        </w:rPr>
        <w:t>uma</w:t>
      </w:r>
      <w:proofErr w:type="spellEnd"/>
      <w:r>
        <w:rPr>
          <w:rFonts w:hint="eastAsia"/>
          <w:szCs w:val="22"/>
          <w:lang w:val="en-CA" w:eastAsia="ko-KR"/>
        </w:rPr>
        <w:t xml:space="preserve"> component only</w:t>
      </w:r>
      <w:r w:rsidR="004517A8">
        <w:rPr>
          <w:szCs w:val="22"/>
          <w:lang w:val="en-CA" w:eastAsia="ko-KR"/>
        </w:rPr>
        <w:t xml:space="preserve"> when the </w:t>
      </w:r>
      <w:proofErr w:type="spellStart"/>
      <w:r w:rsidR="004517A8"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>uma</w:t>
      </w:r>
      <w:proofErr w:type="spellEnd"/>
      <w:r>
        <w:rPr>
          <w:szCs w:val="22"/>
          <w:lang w:val="en-CA" w:eastAsia="ko-KR"/>
        </w:rPr>
        <w:t xml:space="preserve"> component satisfies DC condition (</w:t>
      </w:r>
      <w:r w:rsidR="009B367F">
        <w:rPr>
          <w:szCs w:val="22"/>
          <w:lang w:val="en-CA" w:eastAsia="ko-KR"/>
        </w:rPr>
        <w:t xml:space="preserve">i.e., </w:t>
      </w:r>
      <w:r>
        <w:rPr>
          <w:rFonts w:hint="eastAsia"/>
          <w:szCs w:val="22"/>
          <w:lang w:val="en-CA" w:eastAsia="ko-KR"/>
        </w:rPr>
        <w:t>last non-zero coefficient is not at DC position)</w:t>
      </w:r>
      <w:r>
        <w:rPr>
          <w:szCs w:val="22"/>
          <w:lang w:val="en-CA" w:eastAsia="ko-KR"/>
        </w:rPr>
        <w:t xml:space="preserve">. However, in the current EE2-3.3 SW, DC </w:t>
      </w:r>
      <w:r w:rsidR="004517A8">
        <w:rPr>
          <w:szCs w:val="22"/>
          <w:lang w:val="en-CA" w:eastAsia="ko-KR"/>
        </w:rPr>
        <w:t xml:space="preserve">condition </w:t>
      </w:r>
      <w:r w:rsidR="009B367F">
        <w:rPr>
          <w:szCs w:val="22"/>
          <w:lang w:val="en-CA" w:eastAsia="ko-KR"/>
        </w:rPr>
        <w:t xml:space="preserve">checking </w:t>
      </w:r>
      <w:r w:rsidR="00963824">
        <w:rPr>
          <w:szCs w:val="22"/>
          <w:lang w:val="en-CA" w:eastAsia="ko-KR"/>
        </w:rPr>
        <w:t xml:space="preserve">process considers both </w:t>
      </w:r>
      <w:proofErr w:type="spellStart"/>
      <w:r w:rsidR="00963824">
        <w:rPr>
          <w:szCs w:val="22"/>
          <w:lang w:val="en-CA" w:eastAsia="ko-KR"/>
        </w:rPr>
        <w:t>Luma</w:t>
      </w:r>
      <w:proofErr w:type="spellEnd"/>
      <w:r w:rsidR="00963824">
        <w:rPr>
          <w:szCs w:val="22"/>
          <w:lang w:val="en-CA" w:eastAsia="ko-KR"/>
        </w:rPr>
        <w:t xml:space="preserve"> and </w:t>
      </w:r>
      <w:proofErr w:type="spellStart"/>
      <w:r w:rsidR="00963824">
        <w:rPr>
          <w:szCs w:val="22"/>
          <w:lang w:val="en-CA" w:eastAsia="ko-KR"/>
        </w:rPr>
        <w:t>Choma</w:t>
      </w:r>
      <w:proofErr w:type="spellEnd"/>
      <w:r w:rsidR="00963824">
        <w:rPr>
          <w:szCs w:val="22"/>
          <w:lang w:val="en-CA" w:eastAsia="ko-KR"/>
        </w:rPr>
        <w:t>. Further,</w:t>
      </w:r>
      <w:r>
        <w:rPr>
          <w:szCs w:val="22"/>
          <w:lang w:val="en-CA" w:eastAsia="ko-KR"/>
        </w:rPr>
        <w:t xml:space="preserve"> it is hard coded that the D</w:t>
      </w:r>
      <w:r w:rsidR="004517A8">
        <w:rPr>
          <w:szCs w:val="22"/>
          <w:lang w:val="en-CA" w:eastAsia="ko-KR"/>
        </w:rPr>
        <w:t>C condition is always true for C</w:t>
      </w:r>
      <w:r>
        <w:rPr>
          <w:szCs w:val="22"/>
          <w:lang w:val="en-CA" w:eastAsia="ko-KR"/>
        </w:rPr>
        <w:t>hroma components.</w:t>
      </w:r>
      <w:r w:rsidR="00963824">
        <w:rPr>
          <w:szCs w:val="22"/>
          <w:lang w:val="en-CA" w:eastAsia="ko-KR"/>
        </w:rPr>
        <w:t xml:space="preserve"> As a result, </w:t>
      </w:r>
      <w:r w:rsidR="000E496D">
        <w:rPr>
          <w:szCs w:val="22"/>
          <w:lang w:val="en-CA" w:eastAsia="ko-KR"/>
        </w:rPr>
        <w:t>an LFNST/NSPT index</w:t>
      </w:r>
      <w:r w:rsidR="00C35A3C">
        <w:rPr>
          <w:szCs w:val="22"/>
          <w:lang w:val="en-CA" w:eastAsia="ko-KR"/>
        </w:rPr>
        <w:t xml:space="preserve">, which </w:t>
      </w:r>
      <w:r w:rsidR="000E496D">
        <w:rPr>
          <w:szCs w:val="22"/>
          <w:lang w:val="en-CA" w:eastAsia="ko-KR"/>
        </w:rPr>
        <w:t>i</w:t>
      </w:r>
      <w:r w:rsidR="0000508B">
        <w:rPr>
          <w:szCs w:val="22"/>
          <w:lang w:val="en-CA" w:eastAsia="ko-KR"/>
        </w:rPr>
        <w:t xml:space="preserve">s </w:t>
      </w:r>
      <w:r w:rsidR="00C35A3C">
        <w:rPr>
          <w:szCs w:val="22"/>
          <w:lang w:val="en-CA" w:eastAsia="ko-KR"/>
        </w:rPr>
        <w:t xml:space="preserve">zero, </w:t>
      </w:r>
      <w:r w:rsidR="0000508B">
        <w:rPr>
          <w:szCs w:val="22"/>
          <w:lang w:val="en-CA" w:eastAsia="ko-KR"/>
        </w:rPr>
        <w:t>is sig</w:t>
      </w:r>
      <w:r w:rsidR="00A73CC2">
        <w:rPr>
          <w:szCs w:val="22"/>
          <w:lang w:val="en-CA" w:eastAsia="ko-KR"/>
        </w:rPr>
        <w:t>nalled unnecessarily even when</w:t>
      </w:r>
      <w:r w:rsidR="0000508B">
        <w:rPr>
          <w:szCs w:val="22"/>
          <w:lang w:val="en-CA" w:eastAsia="ko-KR"/>
        </w:rPr>
        <w:t xml:space="preserve"> las</w:t>
      </w:r>
      <w:r w:rsidR="00C12152">
        <w:rPr>
          <w:szCs w:val="22"/>
          <w:lang w:val="en-CA" w:eastAsia="ko-KR"/>
        </w:rPr>
        <w:t xml:space="preserve">t non-zero coefficient </w:t>
      </w:r>
      <w:r w:rsidR="0000508B">
        <w:rPr>
          <w:szCs w:val="22"/>
          <w:lang w:val="en-CA" w:eastAsia="ko-KR"/>
        </w:rPr>
        <w:t xml:space="preserve">of </w:t>
      </w:r>
      <w:proofErr w:type="spellStart"/>
      <w:r w:rsidR="0000508B">
        <w:rPr>
          <w:szCs w:val="22"/>
          <w:lang w:val="en-CA" w:eastAsia="ko-KR"/>
        </w:rPr>
        <w:t>Luma</w:t>
      </w:r>
      <w:proofErr w:type="spellEnd"/>
      <w:r w:rsidR="0000508B">
        <w:rPr>
          <w:szCs w:val="22"/>
          <w:lang w:val="en-CA" w:eastAsia="ko-KR"/>
        </w:rPr>
        <w:t xml:space="preserve"> component lies </w:t>
      </w:r>
      <w:r>
        <w:rPr>
          <w:szCs w:val="22"/>
          <w:lang w:val="en-CA" w:eastAsia="ko-KR"/>
        </w:rPr>
        <w:t xml:space="preserve">only </w:t>
      </w:r>
      <w:r w:rsidR="0000508B">
        <w:rPr>
          <w:szCs w:val="22"/>
          <w:lang w:val="en-CA" w:eastAsia="ko-KR"/>
        </w:rPr>
        <w:t>in DC</w:t>
      </w:r>
      <w:r w:rsidR="00C12152">
        <w:rPr>
          <w:szCs w:val="22"/>
          <w:lang w:val="en-CA" w:eastAsia="ko-KR"/>
        </w:rPr>
        <w:t xml:space="preserve"> position</w:t>
      </w:r>
      <w:r w:rsidR="0000508B">
        <w:rPr>
          <w:szCs w:val="22"/>
          <w:lang w:val="en-CA" w:eastAsia="ko-KR"/>
        </w:rPr>
        <w:t xml:space="preserve">. </w:t>
      </w:r>
      <w:r w:rsidR="00E60D87">
        <w:rPr>
          <w:szCs w:val="22"/>
          <w:lang w:val="en-CA" w:eastAsia="ko-KR"/>
        </w:rPr>
        <w:t>The problematic code part is shown in Figure 1.</w:t>
      </w:r>
    </w:p>
    <w:p w14:paraId="66B8B0A6" w14:textId="77777777" w:rsidR="00E60D87" w:rsidRDefault="00E60D87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E60D87" w14:paraId="1A487EAE" w14:textId="77777777" w:rsidTr="00E26EA3">
        <w:tc>
          <w:tcPr>
            <w:tcW w:w="9304" w:type="dxa"/>
          </w:tcPr>
          <w:p w14:paraId="51476A1D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void</w:t>
            </w:r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CABACWriter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::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residual_c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oding</w:t>
            </w:r>
            <w:proofErr w:type="spellEnd"/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( ……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3BBEC9E1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2153936F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lastRenderedPageBreak/>
              <w:t>......</w:t>
            </w:r>
          </w:p>
          <w:p w14:paraId="1E4BC2DF" w14:textId="77777777" w:rsidR="00E60D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5B7FABAB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 != MTS_SKIP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].height &gt;= 4 &amp;&amp;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].width &gt;= 4)</w:t>
            </w:r>
          </w:p>
          <w:p w14:paraId="4BE9A3F9" w14:textId="77777777" w:rsidR="00E60D87" w:rsidRDefault="00E60D87" w:rsidP="00E26EA3">
            <w:pPr>
              <w:pStyle w:val="ae"/>
              <w:spacing w:before="0" w:beforeAutospacing="0" w:after="0" w:afterAutospacing="0"/>
              <w:ind w:firstLine="144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5D447407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200" w:firstLine="4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const</w:t>
            </w:r>
            <w:proofErr w:type="spellEnd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int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lfnstLastScanPosTh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CU::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isIntra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(*(tu.cu)) ?</w:t>
            </w:r>
          </w:p>
          <w:p w14:paraId="262411F4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isLuma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 ? LFNST_LAST_SIG_LUMA : LFNST_LAST_SIG_CHROMA) :</w:t>
            </w:r>
          </w:p>
          <w:p w14:paraId="50D17636" w14:textId="505FC511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isLuma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 ? LFNST_LAST_SIG_LUMA_INTER : LFNST_LAST_SIG_CHROMA_INTER);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//</w:t>
            </w:r>
            <w:r w:rsidR="00F60F03"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LFNST_LAST_SIG_LUMA_INTER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1, </w:t>
            </w:r>
            <w:r w:rsidR="00F60F03"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LFNST_LAST_SIG_CHROMA_INTER</w:t>
            </w:r>
            <w:r w:rsidR="00F60F03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0</w:t>
            </w:r>
          </w:p>
          <w:p w14:paraId="0EB0D4C8" w14:textId="5B680C6D" w:rsidR="00E60D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-&gt;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|=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cctx.scanPosLast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() &gt;= </w:t>
            </w:r>
            <w:proofErr w:type="spellStart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lfnstLastScanPosTh</w:t>
            </w:r>
            <w:proofErr w:type="spellEnd"/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0DFA3FF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0EA32EFA" w14:textId="77777777" w:rsidR="00E60D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254DEF49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  <w:p w14:paraId="39E17B6B" w14:textId="77777777" w:rsidR="00E60D87" w:rsidRPr="00B95E87" w:rsidRDefault="00E60D87" w:rsidP="00E26EA3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7B882C75" w14:textId="1A6F3F9A" w:rsidR="000E496D" w:rsidRDefault="00E60D87" w:rsidP="00E64752">
      <w:pPr>
        <w:pStyle w:val="ad"/>
        <w:jc w:val="center"/>
        <w:rPr>
          <w:szCs w:val="22"/>
          <w:lang w:val="en-CA"/>
        </w:rPr>
      </w:pPr>
      <w:r>
        <w:lastRenderedPageBreak/>
        <w:t xml:space="preserve">Figure </w:t>
      </w:r>
      <w:r w:rsidR="007813FF">
        <w:fldChar w:fldCharType="begin"/>
      </w:r>
      <w:r w:rsidR="007813FF">
        <w:instrText xml:space="preserve"> SEQ Figure \* ARABIC </w:instrText>
      </w:r>
      <w:r w:rsidR="007813FF">
        <w:fldChar w:fldCharType="separate"/>
      </w:r>
      <w:r>
        <w:rPr>
          <w:noProof/>
        </w:rPr>
        <w:t>1</w:t>
      </w:r>
      <w:r w:rsidR="007813FF">
        <w:rPr>
          <w:noProof/>
        </w:rPr>
        <w:fldChar w:fldCharType="end"/>
      </w:r>
      <w:r>
        <w:t xml:space="preserve"> Problematic code part related to LFNST/NSPT index </w:t>
      </w:r>
      <w:proofErr w:type="spellStart"/>
      <w:r>
        <w:t>signalling</w:t>
      </w:r>
      <w:proofErr w:type="spellEnd"/>
      <w:r>
        <w:t xml:space="preserve"> in EE2-3.3 SW</w:t>
      </w:r>
    </w:p>
    <w:p w14:paraId="79F16B74" w14:textId="251E51BC" w:rsidR="00433DB1" w:rsidRPr="005B217D" w:rsidRDefault="00433DB1" w:rsidP="00433DB1">
      <w:pPr>
        <w:pStyle w:val="1"/>
        <w:rPr>
          <w:lang w:val="en-CA"/>
        </w:rPr>
      </w:pPr>
      <w:r>
        <w:rPr>
          <w:lang w:val="en-CA"/>
        </w:rPr>
        <w:t>Proposed fix</w:t>
      </w:r>
    </w:p>
    <w:p w14:paraId="15333523" w14:textId="489BFD50" w:rsidR="00F95986" w:rsidRDefault="00C612D8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 simple</w:t>
      </w:r>
      <w:r w:rsidR="00433DB1">
        <w:rPr>
          <w:rFonts w:hint="eastAsia"/>
          <w:szCs w:val="22"/>
          <w:lang w:val="en-CA" w:eastAsia="ko-KR"/>
        </w:rPr>
        <w:t xml:space="preserve"> and straightforward fix</w:t>
      </w:r>
      <w:r>
        <w:rPr>
          <w:szCs w:val="22"/>
          <w:lang w:val="en-CA" w:eastAsia="ko-KR"/>
        </w:rPr>
        <w:t xml:space="preserve"> for the problem pointed out in Section 1</w:t>
      </w:r>
      <w:r>
        <w:rPr>
          <w:rFonts w:hint="eastAsia"/>
          <w:szCs w:val="22"/>
          <w:lang w:val="en-CA" w:eastAsia="ko-KR"/>
        </w:rPr>
        <w:t xml:space="preserve"> is proposed in</w:t>
      </w:r>
      <w:r w:rsidR="00433DB1">
        <w:rPr>
          <w:rFonts w:hint="eastAsia"/>
          <w:szCs w:val="22"/>
          <w:lang w:val="en-CA" w:eastAsia="ko-KR"/>
        </w:rPr>
        <w:t xml:space="preserve"> the following code </w:t>
      </w:r>
      <w:r>
        <w:rPr>
          <w:rFonts w:hint="eastAsia"/>
          <w:szCs w:val="22"/>
          <w:lang w:val="en-CA" w:eastAsia="ko-KR"/>
        </w:rPr>
        <w:t>(Figure 2)</w:t>
      </w:r>
      <w:r w:rsidR="00433DB1">
        <w:rPr>
          <w:rFonts w:hint="eastAsia"/>
          <w:szCs w:val="22"/>
          <w:lang w:val="en-CA" w:eastAsia="ko-KR"/>
        </w:rPr>
        <w:t>:</w:t>
      </w:r>
    </w:p>
    <w:p w14:paraId="0CB9F4F7" w14:textId="77777777" w:rsidR="000F0CFE" w:rsidRDefault="000F0CFE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0F0CFE" w14:paraId="2C3F1FF6" w14:textId="77777777" w:rsidTr="000F0CFE">
        <w:tc>
          <w:tcPr>
            <w:tcW w:w="9304" w:type="dxa"/>
          </w:tcPr>
          <w:p w14:paraId="43296F38" w14:textId="77777777" w:rsidR="000F0CFE" w:rsidRPr="000F0CFE" w:rsidRDefault="000F0CFE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 != MTS_SKIP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].height &gt;= 4 &amp;&amp;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tu.blocks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].width &gt;= 4)</w:t>
            </w:r>
          </w:p>
          <w:p w14:paraId="597885E5" w14:textId="77777777" w:rsidR="00991D3A" w:rsidRDefault="000F0CFE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49FF01D3" w14:textId="77777777" w:rsidR="00C533C7" w:rsidRPr="00E64752" w:rsidRDefault="000F0CFE" w:rsidP="00991D3A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spellStart"/>
            <w:proofErr w:type="gram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const</w:t>
            </w:r>
            <w:proofErr w:type="spellEnd"/>
            <w:proofErr w:type="gram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int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>lfnstLastScanPosTh</w:t>
            </w:r>
            <w:proofErr w:type="spellEnd"/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 =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? </w:t>
            </w:r>
          </w:p>
          <w:p w14:paraId="2F4B7D1D" w14:textId="3FDCBE30" w:rsidR="00C533C7" w:rsidRPr="00E64752" w:rsidRDefault="00C533C7" w:rsidP="00C533C7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proofErr w:type="gram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CU</w:t>
            </w:r>
            <w:proofErr w:type="gramEnd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::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isIntra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 xml:space="preserve">(*(tu.cu)) ? </w:t>
            </w:r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LFNST_LAST_SIG_LUMA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: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LFNST_LAST_SIG_LUMA_INTER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</w:t>
            </w:r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: </w:t>
            </w:r>
          </w:p>
          <w:p w14:paraId="4BBDEB23" w14:textId="7E0B7C20" w:rsidR="000F0CFE" w:rsidRPr="00E64752" w:rsidRDefault="000F0CFE" w:rsidP="00C533C7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LFNST_LAST_SIG_CHROMA;</w:t>
            </w:r>
          </w:p>
          <w:p w14:paraId="12790537" w14:textId="77777777" w:rsidR="00C533C7" w:rsidRPr="00E64752" w:rsidRDefault="00991D3A" w:rsidP="000F0CFE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   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cuCtx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-&gt;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lfnstLastScanPos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|= ( CU::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isIntra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*( tu.cu ) ) || 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="000F0CFE"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) ? </w:t>
            </w:r>
          </w:p>
          <w:p w14:paraId="4FF28989" w14:textId="47C9D749" w:rsidR="000F0CFE" w:rsidRPr="000F0CFE" w:rsidRDefault="000F0CFE" w:rsidP="00C533C7">
            <w:pPr>
              <w:pStyle w:val="ae"/>
              <w:spacing w:before="0" w:beforeAutospacing="0" w:after="0" w:afterAutospacing="0"/>
              <w:ind w:firstLineChars="1250" w:firstLine="25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cctx.scanPosLast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() &gt;=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lfnstLastScanPosTh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: false;</w:t>
            </w:r>
          </w:p>
          <w:p w14:paraId="65489313" w14:textId="1E8A1401" w:rsidR="000F0CFE" w:rsidRPr="000F0CFE" w:rsidRDefault="000F0CFE" w:rsidP="000F0CFE">
            <w:pPr>
              <w:pStyle w:val="ae"/>
              <w:spacing w:before="0" w:beforeAutospacing="0" w:after="0" w:afterAutospacing="0"/>
              <w:rPr>
                <w:rFonts w:ascii="맑은 고딕" w:eastAsia="맑은 고딕" w:hAnsi="맑은 고딕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488970FD" w14:textId="26B0792B" w:rsidR="00B95E87" w:rsidRDefault="000F0CFE" w:rsidP="000F0CFE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r w:rsidR="007813FF">
        <w:fldChar w:fldCharType="begin"/>
      </w:r>
      <w:r w:rsidR="007813FF">
        <w:instrText xml:space="preserve"> SEQ Figure \* ARABIC </w:instrText>
      </w:r>
      <w:r w:rsidR="007813FF">
        <w:fldChar w:fldCharType="separate"/>
      </w:r>
      <w:r w:rsidR="001B285F">
        <w:rPr>
          <w:noProof/>
        </w:rPr>
        <w:t>2</w:t>
      </w:r>
      <w:r w:rsidR="007813FF">
        <w:rPr>
          <w:noProof/>
        </w:rP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proposed fix for the problem found in Figure 1</w:t>
      </w:r>
    </w:p>
    <w:p w14:paraId="6B3837A2" w14:textId="4A416A08" w:rsidR="00433DB1" w:rsidRDefault="00C612D8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Figure 2, y</w:t>
      </w:r>
      <w:r w:rsidR="00433DB1">
        <w:rPr>
          <w:szCs w:val="22"/>
          <w:lang w:val="en-CA" w:eastAsia="ko-KR"/>
        </w:rPr>
        <w:t xml:space="preserve">ou can find that </w:t>
      </w:r>
      <w:r>
        <w:rPr>
          <w:szCs w:val="22"/>
          <w:lang w:val="en-CA" w:eastAsia="ko-KR"/>
        </w:rPr>
        <w:t>“</w:t>
      </w:r>
      <w:proofErr w:type="spellStart"/>
      <w:r w:rsidR="00433DB1">
        <w:rPr>
          <w:szCs w:val="22"/>
          <w:lang w:val="en-CA" w:eastAsia="ko-KR"/>
        </w:rPr>
        <w:t>cuCtx</w:t>
      </w:r>
      <w:proofErr w:type="spellEnd"/>
      <w:r w:rsidR="00433DB1">
        <w:rPr>
          <w:szCs w:val="22"/>
          <w:lang w:val="en-CA" w:eastAsia="ko-KR"/>
        </w:rPr>
        <w:t>-&gt;</w:t>
      </w:r>
      <w:proofErr w:type="spellStart"/>
      <w:r w:rsidR="00433DB1">
        <w:rPr>
          <w:szCs w:val="22"/>
          <w:lang w:val="en-CA" w:eastAsia="ko-KR"/>
        </w:rPr>
        <w:t>lfnstLastCanPos</w:t>
      </w:r>
      <w:proofErr w:type="spellEnd"/>
      <w:r>
        <w:rPr>
          <w:szCs w:val="22"/>
          <w:lang w:val="en-CA" w:eastAsia="ko-KR"/>
        </w:rPr>
        <w:t>”</w:t>
      </w:r>
      <w:r w:rsidR="00433DB1">
        <w:rPr>
          <w:szCs w:val="22"/>
          <w:lang w:val="en-CA" w:eastAsia="ko-KR"/>
        </w:rPr>
        <w:t xml:space="preserve"> is not updated by Chroma components </w:t>
      </w:r>
      <w:r w:rsidR="00B47734">
        <w:rPr>
          <w:szCs w:val="22"/>
          <w:lang w:val="en-CA" w:eastAsia="ko-KR"/>
        </w:rPr>
        <w:t xml:space="preserve">when LFNST/NSPT is utilized in inter coding, because false value is directly used instead of </w:t>
      </w:r>
      <w:r w:rsidR="00A32C8C">
        <w:rPr>
          <w:szCs w:val="22"/>
          <w:lang w:val="en-CA" w:eastAsia="ko-KR"/>
        </w:rPr>
        <w:t xml:space="preserve">checking DC condition as in </w:t>
      </w:r>
      <w:proofErr w:type="spellStart"/>
      <w:r w:rsidR="00A32C8C">
        <w:rPr>
          <w:szCs w:val="22"/>
          <w:lang w:val="en-CA" w:eastAsia="ko-KR"/>
        </w:rPr>
        <w:t>Luma</w:t>
      </w:r>
      <w:proofErr w:type="spellEnd"/>
      <w:r w:rsidR="00A32C8C">
        <w:rPr>
          <w:szCs w:val="22"/>
          <w:lang w:val="en-CA" w:eastAsia="ko-KR"/>
        </w:rPr>
        <w:t xml:space="preserve"> component</w:t>
      </w:r>
      <w:r w:rsidR="00B47734">
        <w:rPr>
          <w:szCs w:val="22"/>
          <w:lang w:val="en-CA" w:eastAsia="ko-KR"/>
        </w:rPr>
        <w:t>.</w:t>
      </w:r>
      <w:r w:rsidR="00D714F4">
        <w:rPr>
          <w:szCs w:val="22"/>
          <w:lang w:val="en-CA" w:eastAsia="ko-KR"/>
        </w:rPr>
        <w:t xml:space="preserve"> Due to this fix, the following modification </w:t>
      </w:r>
      <w:r w:rsidR="001B285F">
        <w:rPr>
          <w:szCs w:val="22"/>
          <w:lang w:val="en-CA" w:eastAsia="ko-KR"/>
        </w:rPr>
        <w:t>in InterSearch.cpp (</w:t>
      </w:r>
      <w:r w:rsidR="00D714F4">
        <w:rPr>
          <w:szCs w:val="22"/>
          <w:lang w:val="en-CA" w:eastAsia="ko-KR"/>
        </w:rPr>
        <w:t>Figure 3</w:t>
      </w:r>
      <w:r w:rsidR="001B285F">
        <w:rPr>
          <w:szCs w:val="22"/>
          <w:lang w:val="en-CA" w:eastAsia="ko-KR"/>
        </w:rPr>
        <w:t>)</w:t>
      </w:r>
      <w:r w:rsidR="00D714F4">
        <w:rPr>
          <w:szCs w:val="22"/>
          <w:lang w:val="en-CA" w:eastAsia="ko-KR"/>
        </w:rPr>
        <w:t xml:space="preserve"> should be accompanied, because it is inappropriate to set unallowable cost value (i.e. MAX_DOUBLE) to Chroma components of which </w:t>
      </w:r>
      <w:r w:rsidR="00A32C8C">
        <w:rPr>
          <w:szCs w:val="22"/>
          <w:lang w:val="en-CA" w:eastAsia="ko-KR"/>
        </w:rPr>
        <w:t>DC condition</w:t>
      </w:r>
      <w:r w:rsidR="00D714F4">
        <w:rPr>
          <w:szCs w:val="22"/>
          <w:lang w:val="en-CA" w:eastAsia="ko-KR"/>
        </w:rPr>
        <w:t xml:space="preserve"> is always false.</w:t>
      </w:r>
    </w:p>
    <w:p w14:paraId="0C859210" w14:textId="77777777" w:rsidR="001B285F" w:rsidRDefault="001B285F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1B285F" w14:paraId="1447CE74" w14:textId="77777777" w:rsidTr="001B285F">
        <w:tc>
          <w:tcPr>
            <w:tcW w:w="9304" w:type="dxa"/>
          </w:tcPr>
          <w:p w14:paraId="39080490" w14:textId="77777777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</w:t>
            </w:r>
          </w:p>
          <w:p w14:paraId="03A3D724" w14:textId="34412B47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== COMPONENT_Y &amp;&amp; 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tu.mtsIdx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[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compID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] &gt; MTS_SKIP &amp;&amp; !</w:t>
            </w: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cuCtx.mtsLastScanPos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3F8136DA" w14:textId="43261EE1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5B221A91" w14:textId="287B80A5" w:rsidR="001B285F" w:rsidRPr="001B285F" w:rsidRDefault="001B285F" w:rsidP="001B285F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currCompCost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MAX_DOUBLE;</w:t>
            </w:r>
          </w:p>
          <w:p w14:paraId="4662108E" w14:textId="25030ACA" w:rsid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24101A07" w14:textId="16680434" w:rsidR="001B285F" w:rsidRPr="00E64752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//else if (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cu.lfnstIdx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 xml:space="preserve"> &amp;&amp; !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cuCtx.lfnstLastScanPos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color w:val="008000"/>
                <w:sz w:val="20"/>
                <w:szCs w:val="20"/>
              </w:rPr>
              <w:t>)</w:t>
            </w:r>
          </w:p>
          <w:p w14:paraId="13EC775A" w14:textId="2F76048A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else if(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cu.lfnstIdx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&amp;&amp; 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isLuma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compID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) &amp;&amp; !</w:t>
            </w:r>
            <w:proofErr w:type="spellStart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>cuCtx.lfnstLastScanPos</w:t>
            </w:r>
            <w:proofErr w:type="spellEnd"/>
            <w:r w:rsidRPr="00E64752">
              <w:rPr>
                <w:rFonts w:ascii="Times New Roman" w:eastAsia="맑은 고딕" w:hAnsi="Times New Roman" w:cs="Times New Roman"/>
                <w:b/>
                <w:bCs/>
                <w:color w:val="000000"/>
                <w:sz w:val="20"/>
                <w:szCs w:val="20"/>
                <w:highlight w:val="yellow"/>
              </w:rPr>
              <w:t xml:space="preserve"> ) )</w:t>
            </w:r>
          </w:p>
          <w:p w14:paraId="1031F5EF" w14:textId="5D98E275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67B48659" w14:textId="4D348D2A" w:rsidR="001B285F" w:rsidRPr="001B285F" w:rsidRDefault="001B285F" w:rsidP="001B285F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currCompCost</w:t>
            </w:r>
            <w:proofErr w:type="spellEnd"/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MAX_DOUBLE;</w:t>
            </w:r>
          </w:p>
          <w:p w14:paraId="0647D9CE" w14:textId="4B9ED0A6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0D7B60F2" w14:textId="26B75D2D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else</w:t>
            </w:r>
          </w:p>
          <w:p w14:paraId="5142E4BA" w14:textId="637E5E43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024B0D3F" w14:textId="449571F2" w:rsidR="001B285F" w:rsidRPr="001B285F" w:rsidRDefault="001B285F" w:rsidP="001B285F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1B285F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</w:tc>
      </w:tr>
    </w:tbl>
    <w:p w14:paraId="7B4125E8" w14:textId="0DF1C0B2" w:rsidR="001B285F" w:rsidRDefault="001B285F" w:rsidP="001B285F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r w:rsidR="007813FF">
        <w:fldChar w:fldCharType="begin"/>
      </w:r>
      <w:r w:rsidR="007813FF">
        <w:instrText xml:space="preserve"> SEQ Figure \* ARABIC </w:instrText>
      </w:r>
      <w:r w:rsidR="007813FF">
        <w:fldChar w:fldCharType="separate"/>
      </w:r>
      <w:r>
        <w:rPr>
          <w:noProof/>
        </w:rPr>
        <w:t>3</w:t>
      </w:r>
      <w:r w:rsidR="007813FF">
        <w:rPr>
          <w:noProof/>
        </w:rP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encoder fix aligned with the proposed fix shown in Figure 2</w:t>
      </w:r>
    </w:p>
    <w:p w14:paraId="33B7F821" w14:textId="06529B9A" w:rsidR="00D714F4" w:rsidRPr="005B217D" w:rsidRDefault="00D714F4" w:rsidP="00D714F4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F4D102F" w14:textId="6EABEE67" w:rsidR="0046202B" w:rsidRDefault="00105922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C612D8">
        <w:rPr>
          <w:rFonts w:eastAsia="맑은 고딕"/>
          <w:lang w:eastAsia="ko-KR"/>
        </w:rPr>
        <w:t>proposed fix</w:t>
      </w:r>
      <w:r>
        <w:rPr>
          <w:rFonts w:eastAsia="맑은 고딕"/>
          <w:lang w:eastAsia="ko-KR"/>
        </w:rPr>
        <w:t xml:space="preserve"> has been implemented based on ECM-11.0 reference software according to common test conditions defined in JVET-AF2017 [2].</w:t>
      </w:r>
      <w:r w:rsidR="00C01B74">
        <w:rPr>
          <w:rFonts w:eastAsia="맑은 고딕"/>
          <w:lang w:eastAsia="ko-KR"/>
        </w:rPr>
        <w:t xml:space="preserve"> </w:t>
      </w:r>
      <w:r w:rsidR="000C7649">
        <w:rPr>
          <w:rFonts w:hint="eastAsia"/>
          <w:szCs w:val="22"/>
          <w:lang w:val="en-CA" w:eastAsia="ko-KR"/>
        </w:rPr>
        <w:t>The simulation results</w:t>
      </w:r>
      <w:r w:rsidR="000C7649">
        <w:rPr>
          <w:szCs w:val="22"/>
          <w:lang w:val="en-CA" w:eastAsia="ko-KR"/>
        </w:rPr>
        <w:t xml:space="preserve"> for LD configuration</w:t>
      </w:r>
      <w:r w:rsidR="000C7649">
        <w:rPr>
          <w:rFonts w:hint="eastAsia"/>
          <w:szCs w:val="22"/>
          <w:lang w:val="en-CA" w:eastAsia="ko-KR"/>
        </w:rPr>
        <w:t xml:space="preserve"> were obtained </w:t>
      </w:r>
      <w:r w:rsidR="000C7649">
        <w:rPr>
          <w:szCs w:val="22"/>
          <w:lang w:val="en-CA" w:eastAsia="ko-KR"/>
        </w:rPr>
        <w:t>by enabling LFNST/NSPT for both test and anchor.</w:t>
      </w:r>
    </w:p>
    <w:p w14:paraId="6217E4FF" w14:textId="2F22376C" w:rsidR="00105922" w:rsidRDefault="00105922" w:rsidP="009234A5">
      <w:pPr>
        <w:rPr>
          <w:rFonts w:eastAsia="맑은 고딕"/>
          <w:lang w:eastAsia="ko-KR"/>
        </w:rPr>
      </w:pPr>
    </w:p>
    <w:p w14:paraId="0CCBEE6D" w14:textId="6FFB5B3B" w:rsidR="00874801" w:rsidRDefault="00874801" w:rsidP="00D91909">
      <w:pPr>
        <w:jc w:val="center"/>
        <w:rPr>
          <w:rFonts w:eastAsia="맑은 고딕"/>
          <w:lang w:eastAsia="ko-KR"/>
        </w:rPr>
      </w:pPr>
      <w:r w:rsidRPr="00874801">
        <w:rPr>
          <w:noProof/>
          <w:lang w:eastAsia="ko-KR"/>
        </w:rPr>
        <w:drawing>
          <wp:inline distT="0" distB="0" distL="0" distR="0" wp14:anchorId="3D72484B" wp14:editId="72EFAE37">
            <wp:extent cx="4882515" cy="1770380"/>
            <wp:effectExtent l="0" t="0" r="0" b="127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C2B6F" w14:textId="52905EBB" w:rsidR="000A3D8A" w:rsidRDefault="000A3D8A" w:rsidP="009234A5">
      <w:pPr>
        <w:rPr>
          <w:rFonts w:eastAsia="맑은 고딕"/>
          <w:lang w:eastAsia="ko-KR"/>
        </w:rPr>
      </w:pPr>
    </w:p>
    <w:p w14:paraId="790B5CD6" w14:textId="6CD8207B" w:rsidR="00C5280F" w:rsidRDefault="00BF707A" w:rsidP="00D91909">
      <w:pPr>
        <w:jc w:val="center"/>
        <w:rPr>
          <w:rFonts w:eastAsia="맑은 고딕"/>
          <w:lang w:eastAsia="ko-KR"/>
        </w:rPr>
      </w:pPr>
      <w:r w:rsidRPr="00BF707A">
        <w:rPr>
          <w:noProof/>
          <w:lang w:eastAsia="ko-KR"/>
        </w:rPr>
        <w:drawing>
          <wp:inline distT="0" distB="0" distL="0" distR="0" wp14:anchorId="7B8E22A6" wp14:editId="7F83581C">
            <wp:extent cx="4882515" cy="1770380"/>
            <wp:effectExtent l="0" t="0" r="0" b="127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EA262B" w14:textId="77777777" w:rsidR="00BF707A" w:rsidRDefault="00BF707A" w:rsidP="009234A5">
      <w:pPr>
        <w:rPr>
          <w:rFonts w:eastAsia="맑은 고딕"/>
          <w:lang w:eastAsia="ko-KR"/>
        </w:rPr>
      </w:pPr>
    </w:p>
    <w:p w14:paraId="49B90153" w14:textId="0C07B0EF" w:rsidR="00105922" w:rsidRDefault="00105922" w:rsidP="009234A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changes of BD-rate and complexity</w:t>
      </w:r>
      <w:r>
        <w:rPr>
          <w:rFonts w:eastAsia="맑은 고딕" w:hint="eastAsia"/>
          <w:lang w:eastAsia="ko-KR"/>
        </w:rPr>
        <w:t xml:space="preserve"> over EE2 Test-3.3 </w:t>
      </w:r>
      <w:r>
        <w:rPr>
          <w:rFonts w:eastAsia="맑은 고딕"/>
          <w:lang w:eastAsia="ko-KR"/>
        </w:rPr>
        <w:t>are reported below:</w:t>
      </w:r>
    </w:p>
    <w:p w14:paraId="1E1B73A1" w14:textId="77777777" w:rsidR="00105922" w:rsidRDefault="00105922" w:rsidP="009234A5">
      <w:pPr>
        <w:rPr>
          <w:rFonts w:eastAsia="맑은 고딕"/>
          <w:lang w:eastAsia="ko-KR"/>
        </w:rPr>
      </w:pPr>
    </w:p>
    <w:p w14:paraId="669AD85E" w14:textId="1DCB8366" w:rsidR="00436397" w:rsidRDefault="00CB621E" w:rsidP="00D91909">
      <w:pPr>
        <w:jc w:val="center"/>
        <w:rPr>
          <w:rFonts w:eastAsia="맑은 고딕"/>
          <w:lang w:eastAsia="ko-KR"/>
        </w:rPr>
      </w:pPr>
      <w:r w:rsidRPr="00CB621E">
        <w:rPr>
          <w:noProof/>
          <w:lang w:eastAsia="ko-KR"/>
        </w:rPr>
        <w:drawing>
          <wp:inline distT="0" distB="0" distL="0" distR="0" wp14:anchorId="2FA304EA" wp14:editId="09420D43">
            <wp:extent cx="4882515" cy="177038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53B51" w14:textId="77777777" w:rsidR="00436397" w:rsidRDefault="00436397" w:rsidP="009234A5">
      <w:pPr>
        <w:rPr>
          <w:rFonts w:eastAsia="맑은 고딕"/>
          <w:lang w:eastAsia="ko-KR"/>
        </w:rPr>
      </w:pPr>
    </w:p>
    <w:p w14:paraId="6C366709" w14:textId="626E138D" w:rsidR="00F66420" w:rsidRDefault="00CB621E" w:rsidP="00D91909">
      <w:pPr>
        <w:jc w:val="center"/>
        <w:rPr>
          <w:rFonts w:eastAsia="맑은 고딕"/>
          <w:lang w:eastAsia="ko-KR"/>
        </w:rPr>
      </w:pPr>
      <w:r w:rsidRPr="00CB621E">
        <w:rPr>
          <w:noProof/>
          <w:lang w:eastAsia="ko-KR"/>
        </w:rPr>
        <w:lastRenderedPageBreak/>
        <w:drawing>
          <wp:inline distT="0" distB="0" distL="0" distR="0" wp14:anchorId="2C6427EE" wp14:editId="50BAA01A">
            <wp:extent cx="4882515" cy="1770380"/>
            <wp:effectExtent l="0" t="0" r="0" b="127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177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46514" w14:textId="77777777" w:rsidR="00F66420" w:rsidRDefault="00F66420" w:rsidP="009234A5">
      <w:pPr>
        <w:rPr>
          <w:rFonts w:eastAsia="맑은 고딕"/>
          <w:lang w:eastAsia="ko-KR"/>
        </w:rPr>
      </w:pPr>
    </w:p>
    <w:p w14:paraId="51600B09" w14:textId="0DA37EB7" w:rsidR="009F35E6" w:rsidRPr="005B217D" w:rsidRDefault="009F35E6" w:rsidP="009F35E6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E2FA0D0" w14:textId="059DEF6E" w:rsidR="00105922" w:rsidRDefault="009D27CE" w:rsidP="009234A5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>In this contribution,</w:t>
      </w:r>
      <w:r w:rsidR="00DA1AD2">
        <w:rPr>
          <w:szCs w:val="22"/>
          <w:lang w:val="en-CA" w:eastAsia="ko-KR"/>
        </w:rPr>
        <w:t xml:space="preserve"> the problem in EE2-3.3 SW which</w:t>
      </w:r>
      <w:r>
        <w:rPr>
          <w:szCs w:val="22"/>
          <w:lang w:val="en-CA" w:eastAsia="ko-KR"/>
        </w:rPr>
        <w:t xml:space="preserve"> unnecessary LFNST/</w:t>
      </w:r>
      <w:r w:rsidR="00EA4B70">
        <w:rPr>
          <w:szCs w:val="22"/>
          <w:lang w:val="en-CA" w:eastAsia="ko-KR"/>
        </w:rPr>
        <w:t>NSPT index signalling can occur</w:t>
      </w:r>
      <w:r w:rsidR="00DA1AD2">
        <w:rPr>
          <w:szCs w:val="22"/>
          <w:lang w:val="en-CA" w:eastAsia="ko-KR"/>
        </w:rPr>
        <w:t xml:space="preserve"> in inter coding</w:t>
      </w:r>
      <w:r>
        <w:rPr>
          <w:szCs w:val="22"/>
          <w:lang w:val="en-CA" w:eastAsia="ko-KR"/>
        </w:rPr>
        <w:t xml:space="preserve"> </w:t>
      </w:r>
      <w:r w:rsidR="00EA4B70">
        <w:rPr>
          <w:szCs w:val="22"/>
          <w:lang w:val="en-CA" w:eastAsia="ko-KR"/>
        </w:rPr>
        <w:t>was</w:t>
      </w:r>
      <w:r w:rsidR="00DA1AD2">
        <w:rPr>
          <w:szCs w:val="22"/>
          <w:lang w:val="en-CA" w:eastAsia="ko-KR"/>
        </w:rPr>
        <w:t xml:space="preserve"> pointed out, and</w:t>
      </w:r>
      <w:r>
        <w:rPr>
          <w:rFonts w:hint="eastAsia"/>
          <w:szCs w:val="22"/>
          <w:lang w:val="en-CA" w:eastAsia="ko-KR"/>
        </w:rPr>
        <w:t xml:space="preserve"> a simple and straightforward fix for </w:t>
      </w:r>
      <w:r w:rsidR="00EA4B70">
        <w:rPr>
          <w:szCs w:val="22"/>
          <w:lang w:val="en-CA" w:eastAsia="ko-KR"/>
        </w:rPr>
        <w:t>that was</w:t>
      </w:r>
      <w:r w:rsidR="00DA1AD2">
        <w:rPr>
          <w:szCs w:val="22"/>
          <w:lang w:val="en-CA" w:eastAsia="ko-KR"/>
        </w:rPr>
        <w:t xml:space="preserve"> proposed. The unnecessary signall</w:t>
      </w:r>
      <w:r w:rsidR="005F40C3">
        <w:rPr>
          <w:szCs w:val="22"/>
          <w:lang w:val="en-CA" w:eastAsia="ko-KR"/>
        </w:rPr>
        <w:t>ing is due to the fact that Chr</w:t>
      </w:r>
      <w:r w:rsidR="00EA4B70">
        <w:rPr>
          <w:szCs w:val="22"/>
          <w:lang w:val="en-CA" w:eastAsia="ko-KR"/>
        </w:rPr>
        <w:t>oma components can change value of the variable</w:t>
      </w:r>
      <w:r w:rsidR="005F40C3">
        <w:rPr>
          <w:szCs w:val="22"/>
          <w:lang w:val="en-CA" w:eastAsia="ko-KR"/>
        </w:rPr>
        <w:t xml:space="preserve"> </w:t>
      </w:r>
      <w:r w:rsidR="00EA4B70">
        <w:rPr>
          <w:szCs w:val="22"/>
          <w:lang w:val="en-CA" w:eastAsia="ko-KR"/>
        </w:rPr>
        <w:t>indicating whether</w:t>
      </w:r>
      <w:r w:rsidR="005F40C3">
        <w:rPr>
          <w:szCs w:val="22"/>
          <w:lang w:val="en-CA" w:eastAsia="ko-KR"/>
        </w:rPr>
        <w:t xml:space="preserve"> last non-zero coefficient </w:t>
      </w:r>
      <w:r w:rsidR="00EA4B70">
        <w:rPr>
          <w:szCs w:val="22"/>
          <w:lang w:val="en-CA" w:eastAsia="ko-KR"/>
        </w:rPr>
        <w:t xml:space="preserve">in </w:t>
      </w:r>
      <w:proofErr w:type="spellStart"/>
      <w:r w:rsidR="00EA4B70">
        <w:rPr>
          <w:szCs w:val="22"/>
          <w:lang w:val="en-CA" w:eastAsia="ko-KR"/>
        </w:rPr>
        <w:t>Luma</w:t>
      </w:r>
      <w:proofErr w:type="spellEnd"/>
      <w:r w:rsidR="00EA4B70">
        <w:rPr>
          <w:szCs w:val="22"/>
          <w:lang w:val="en-CA" w:eastAsia="ko-KR"/>
        </w:rPr>
        <w:t xml:space="preserve"> component is located</w:t>
      </w:r>
      <w:r w:rsidR="005F40C3">
        <w:rPr>
          <w:szCs w:val="22"/>
          <w:lang w:val="en-CA" w:eastAsia="ko-KR"/>
        </w:rPr>
        <w:t xml:space="preserve"> at DC</w:t>
      </w:r>
      <w:r w:rsidR="00EA4B70">
        <w:rPr>
          <w:szCs w:val="22"/>
          <w:lang w:val="en-CA" w:eastAsia="ko-KR"/>
        </w:rPr>
        <w:t xml:space="preserve"> position or not</w:t>
      </w:r>
      <w:r w:rsidR="005F40C3">
        <w:rPr>
          <w:szCs w:val="22"/>
          <w:lang w:val="en-CA" w:eastAsia="ko-KR"/>
        </w:rPr>
        <w:t xml:space="preserve">. </w:t>
      </w:r>
      <w:r w:rsidR="005F40C3">
        <w:rPr>
          <w:szCs w:val="22"/>
          <w:lang w:eastAsia="ko-KR"/>
        </w:rPr>
        <w:t>It is recommended that the proposed fix should be adopted in next ECM.</w:t>
      </w:r>
    </w:p>
    <w:p w14:paraId="744D926A" w14:textId="4256CEB1" w:rsidR="002E513C" w:rsidRPr="005B217D" w:rsidRDefault="002E513C" w:rsidP="002E513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F56C040" w14:textId="7061502B" w:rsidR="002E513C" w:rsidRPr="00C40D81" w:rsidRDefault="002E513C" w:rsidP="002E513C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>
        <w:rPr>
          <w:rFonts w:eastAsia="Times New Roman"/>
        </w:rPr>
        <w:t xml:space="preserve">F. Wang, J. </w:t>
      </w:r>
      <w:proofErr w:type="spellStart"/>
      <w:r>
        <w:rPr>
          <w:rFonts w:eastAsia="Times New Roman"/>
        </w:rPr>
        <w:t>Gan</w:t>
      </w:r>
      <w:proofErr w:type="spellEnd"/>
      <w:r>
        <w:rPr>
          <w:rFonts w:eastAsia="Times New Roman"/>
        </w:rPr>
        <w:t>, Y. Yu, H. Yu, and D. Wang</w:t>
      </w:r>
      <w:r>
        <w:rPr>
          <w:rStyle w:val="normaltextrun"/>
          <w:color w:val="000000"/>
          <w:szCs w:val="22"/>
          <w:shd w:val="clear" w:color="auto" w:fill="FFFFFF"/>
        </w:rPr>
        <w:t>, “EE2-3.3: Utilizing LFNST/NSPT for inter coding</w:t>
      </w:r>
      <w:r>
        <w:rPr>
          <w:szCs w:val="22"/>
          <w:lang w:val="en-CA"/>
        </w:rPr>
        <w:t>”</w:t>
      </w:r>
      <w:r>
        <w:rPr>
          <w:rStyle w:val="normaltextrun"/>
          <w:color w:val="000000"/>
          <w:szCs w:val="22"/>
          <w:shd w:val="clear" w:color="auto" w:fill="FFFFFF"/>
        </w:rPr>
        <w:t>, JVET-AG0061, Jan. 2024.</w:t>
      </w:r>
    </w:p>
    <w:p w14:paraId="77C5A4BB" w14:textId="18764F1B" w:rsidR="002E513C" w:rsidRPr="002E513C" w:rsidRDefault="002E513C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Karczewicz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 xml:space="preserve">, Y. </w:t>
      </w:r>
      <w:proofErr w:type="spellStart"/>
      <w:r>
        <w:rPr>
          <w:rStyle w:val="normaltextrun"/>
          <w:color w:val="000000"/>
          <w:szCs w:val="22"/>
          <w:shd w:val="clear" w:color="auto" w:fill="FFFFFF"/>
        </w:rPr>
        <w:t>Ye</w:t>
      </w:r>
      <w:proofErr w:type="spellEnd"/>
      <w:r>
        <w:rPr>
          <w:rStyle w:val="normaltextrun"/>
          <w:color w:val="000000"/>
          <w:szCs w:val="22"/>
          <w:shd w:val="clear" w:color="auto" w:fill="FFFFFF"/>
        </w:rPr>
        <w:t>, “Common test conditions and evaluation procedures for enhanced compression tool testing”</w:t>
      </w:r>
      <w:proofErr w:type="gramStart"/>
      <w:r>
        <w:rPr>
          <w:rStyle w:val="normaltextrun"/>
          <w:color w:val="000000"/>
          <w:szCs w:val="22"/>
          <w:shd w:val="clear" w:color="auto" w:fill="FFFFFF"/>
        </w:rPr>
        <w:t>, </w:t>
      </w:r>
      <w:proofErr w:type="gramEnd"/>
      <w:r>
        <w:rPr>
          <w:rStyle w:val="normaltextrun"/>
          <w:color w:val="000000"/>
          <w:szCs w:val="22"/>
          <w:shd w:val="clear" w:color="auto" w:fill="FFFFFF"/>
        </w:rPr>
        <w:t>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F77C5D" w:rsidR="00342FF4" w:rsidRPr="005B217D" w:rsidRDefault="00F45610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99974" w14:textId="77777777" w:rsidR="007813FF" w:rsidRDefault="007813FF">
      <w:r>
        <w:separator/>
      </w:r>
    </w:p>
  </w:endnote>
  <w:endnote w:type="continuationSeparator" w:id="0">
    <w:p w14:paraId="123EE2D0" w14:textId="77777777" w:rsidR="007813FF" w:rsidRDefault="0078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9CEB77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9190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1909">
      <w:rPr>
        <w:rStyle w:val="a5"/>
        <w:noProof/>
      </w:rPr>
      <w:t>2024-01-18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AB83B" w14:textId="77777777" w:rsidR="007813FF" w:rsidRDefault="007813FF">
      <w:r>
        <w:separator/>
      </w:r>
    </w:p>
  </w:footnote>
  <w:footnote w:type="continuationSeparator" w:id="0">
    <w:p w14:paraId="11CE6A26" w14:textId="77777777" w:rsidR="007813FF" w:rsidRDefault="00781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B53FD5"/>
    <w:multiLevelType w:val="hybridMultilevel"/>
    <w:tmpl w:val="BBFC2534"/>
    <w:lvl w:ilvl="0" w:tplc="E3749D3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08B"/>
    <w:rsid w:val="000308A3"/>
    <w:rsid w:val="0004543A"/>
    <w:rsid w:val="000458BC"/>
    <w:rsid w:val="00045C41"/>
    <w:rsid w:val="00046C03"/>
    <w:rsid w:val="00065039"/>
    <w:rsid w:val="0007091E"/>
    <w:rsid w:val="0007614F"/>
    <w:rsid w:val="00081398"/>
    <w:rsid w:val="00084393"/>
    <w:rsid w:val="000865E1"/>
    <w:rsid w:val="00092AF4"/>
    <w:rsid w:val="00094479"/>
    <w:rsid w:val="000962AC"/>
    <w:rsid w:val="000A3D8A"/>
    <w:rsid w:val="000B0C0F"/>
    <w:rsid w:val="000B1C6B"/>
    <w:rsid w:val="000B4142"/>
    <w:rsid w:val="000B4FF9"/>
    <w:rsid w:val="000C09AC"/>
    <w:rsid w:val="000C228D"/>
    <w:rsid w:val="000C2BAA"/>
    <w:rsid w:val="000C5F4C"/>
    <w:rsid w:val="000C7649"/>
    <w:rsid w:val="000E00F3"/>
    <w:rsid w:val="000E496D"/>
    <w:rsid w:val="000F0CFE"/>
    <w:rsid w:val="000F158C"/>
    <w:rsid w:val="00102F3D"/>
    <w:rsid w:val="0010592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85F"/>
    <w:rsid w:val="001B4E28"/>
    <w:rsid w:val="001C1A2A"/>
    <w:rsid w:val="001C3525"/>
    <w:rsid w:val="001C3AFB"/>
    <w:rsid w:val="001D07F0"/>
    <w:rsid w:val="001D1BD2"/>
    <w:rsid w:val="001D74F4"/>
    <w:rsid w:val="001E0248"/>
    <w:rsid w:val="001E02BE"/>
    <w:rsid w:val="001E3B37"/>
    <w:rsid w:val="001F10E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08AB"/>
    <w:rsid w:val="002A54E0"/>
    <w:rsid w:val="002B1595"/>
    <w:rsid w:val="002B191D"/>
    <w:rsid w:val="002B285B"/>
    <w:rsid w:val="002B2E83"/>
    <w:rsid w:val="002D0AF6"/>
    <w:rsid w:val="002E513C"/>
    <w:rsid w:val="002F164D"/>
    <w:rsid w:val="00301EB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41AA"/>
    <w:rsid w:val="003A7CE6"/>
    <w:rsid w:val="003B6556"/>
    <w:rsid w:val="003C20E4"/>
    <w:rsid w:val="003D6342"/>
    <w:rsid w:val="003E3955"/>
    <w:rsid w:val="003E6F90"/>
    <w:rsid w:val="003E73ED"/>
    <w:rsid w:val="003F5D0F"/>
    <w:rsid w:val="00414101"/>
    <w:rsid w:val="004219CF"/>
    <w:rsid w:val="004234F0"/>
    <w:rsid w:val="00424A00"/>
    <w:rsid w:val="00427EEC"/>
    <w:rsid w:val="00433DB1"/>
    <w:rsid w:val="00433DDB"/>
    <w:rsid w:val="00435A29"/>
    <w:rsid w:val="00436397"/>
    <w:rsid w:val="00437619"/>
    <w:rsid w:val="00442663"/>
    <w:rsid w:val="004517A8"/>
    <w:rsid w:val="0046202B"/>
    <w:rsid w:val="00465A1E"/>
    <w:rsid w:val="004754CE"/>
    <w:rsid w:val="0048316D"/>
    <w:rsid w:val="004850E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727D"/>
    <w:rsid w:val="005F40C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A66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13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24E"/>
    <w:rsid w:val="008206C8"/>
    <w:rsid w:val="0086387C"/>
    <w:rsid w:val="00874801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824"/>
    <w:rsid w:val="00977C16"/>
    <w:rsid w:val="0098551D"/>
    <w:rsid w:val="00985DCB"/>
    <w:rsid w:val="00991D3A"/>
    <w:rsid w:val="0099518F"/>
    <w:rsid w:val="009A2EDE"/>
    <w:rsid w:val="009A523D"/>
    <w:rsid w:val="009B02A1"/>
    <w:rsid w:val="009B3361"/>
    <w:rsid w:val="009B367F"/>
    <w:rsid w:val="009B7F3F"/>
    <w:rsid w:val="009D27CE"/>
    <w:rsid w:val="009D7CE6"/>
    <w:rsid w:val="009E448E"/>
    <w:rsid w:val="009F35E6"/>
    <w:rsid w:val="009F496B"/>
    <w:rsid w:val="00A01439"/>
    <w:rsid w:val="00A02E61"/>
    <w:rsid w:val="00A05CFF"/>
    <w:rsid w:val="00A13048"/>
    <w:rsid w:val="00A32C8C"/>
    <w:rsid w:val="00A46843"/>
    <w:rsid w:val="00A56B97"/>
    <w:rsid w:val="00A6093D"/>
    <w:rsid w:val="00A703CE"/>
    <w:rsid w:val="00A72017"/>
    <w:rsid w:val="00A73CC2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773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5E87"/>
    <w:rsid w:val="00BC10BA"/>
    <w:rsid w:val="00BC5AFD"/>
    <w:rsid w:val="00BF707A"/>
    <w:rsid w:val="00C00DDE"/>
    <w:rsid w:val="00C01B74"/>
    <w:rsid w:val="00C04F43"/>
    <w:rsid w:val="00C05271"/>
    <w:rsid w:val="00C0609D"/>
    <w:rsid w:val="00C115AB"/>
    <w:rsid w:val="00C12152"/>
    <w:rsid w:val="00C26CCB"/>
    <w:rsid w:val="00C30249"/>
    <w:rsid w:val="00C35A3C"/>
    <w:rsid w:val="00C35F74"/>
    <w:rsid w:val="00C3723B"/>
    <w:rsid w:val="00C42466"/>
    <w:rsid w:val="00C5280F"/>
    <w:rsid w:val="00C533C7"/>
    <w:rsid w:val="00C606C9"/>
    <w:rsid w:val="00C612D8"/>
    <w:rsid w:val="00C80288"/>
    <w:rsid w:val="00C836F0"/>
    <w:rsid w:val="00C84003"/>
    <w:rsid w:val="00C90650"/>
    <w:rsid w:val="00C97D78"/>
    <w:rsid w:val="00CB621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2C30"/>
    <w:rsid w:val="00D714F4"/>
    <w:rsid w:val="00D807BF"/>
    <w:rsid w:val="00D82FCC"/>
    <w:rsid w:val="00D91909"/>
    <w:rsid w:val="00DA17FC"/>
    <w:rsid w:val="00DA1AD2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D87"/>
    <w:rsid w:val="00E60EDC"/>
    <w:rsid w:val="00E61DAC"/>
    <w:rsid w:val="00E64752"/>
    <w:rsid w:val="00E72B80"/>
    <w:rsid w:val="00E75FE3"/>
    <w:rsid w:val="00E86C4C"/>
    <w:rsid w:val="00E907A3"/>
    <w:rsid w:val="00EA4B70"/>
    <w:rsid w:val="00EA5AE0"/>
    <w:rsid w:val="00EB56E1"/>
    <w:rsid w:val="00EB7AB1"/>
    <w:rsid w:val="00EC32BD"/>
    <w:rsid w:val="00ED536F"/>
    <w:rsid w:val="00EE16F8"/>
    <w:rsid w:val="00EE7CD8"/>
    <w:rsid w:val="00EF37F6"/>
    <w:rsid w:val="00EF48CC"/>
    <w:rsid w:val="00F00801"/>
    <w:rsid w:val="00F13478"/>
    <w:rsid w:val="00F2488D"/>
    <w:rsid w:val="00F45610"/>
    <w:rsid w:val="00F601A0"/>
    <w:rsid w:val="00F60F03"/>
    <w:rsid w:val="00F66420"/>
    <w:rsid w:val="00F712E9"/>
    <w:rsid w:val="00F73032"/>
    <w:rsid w:val="00F848FC"/>
    <w:rsid w:val="00F861B9"/>
    <w:rsid w:val="00F906F6"/>
    <w:rsid w:val="00F9282A"/>
    <w:rsid w:val="00F95986"/>
    <w:rsid w:val="00F96BAD"/>
    <w:rsid w:val="00FA139D"/>
    <w:rsid w:val="00FA60F5"/>
    <w:rsid w:val="00FB0E84"/>
    <w:rsid w:val="00FB5A5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46202B"/>
    <w:pPr>
      <w:ind w:leftChars="400" w:left="800"/>
    </w:pPr>
  </w:style>
  <w:style w:type="character" w:customStyle="1" w:styleId="normaltextrun">
    <w:name w:val="normaltextrun"/>
    <w:basedOn w:val="a0"/>
    <w:rsid w:val="002E513C"/>
  </w:style>
  <w:style w:type="character" w:customStyle="1" w:styleId="eop">
    <w:name w:val="eop"/>
    <w:basedOn w:val="a0"/>
    <w:rsid w:val="002E513C"/>
  </w:style>
  <w:style w:type="table" w:styleId="ac">
    <w:name w:val="Table Grid"/>
    <w:basedOn w:val="a1"/>
    <w:rsid w:val="00B95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nhideWhenUsed/>
    <w:qFormat/>
    <w:rsid w:val="00B95E87"/>
    <w:rPr>
      <w:b/>
      <w:bCs/>
      <w:sz w:val="20"/>
    </w:rPr>
  </w:style>
  <w:style w:type="paragraph" w:styleId="ae">
    <w:name w:val="Normal (Web)"/>
    <w:basedOn w:val="a"/>
    <w:uiPriority w:val="99"/>
    <w:unhideWhenUsed/>
    <w:rsid w:val="00B95E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4</Pages>
  <Words>875</Words>
  <Characters>4993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49</cp:revision>
  <cp:lastPrinted>1900-01-01T08:00:00Z</cp:lastPrinted>
  <dcterms:created xsi:type="dcterms:W3CDTF">2023-11-23T15:31:00Z</dcterms:created>
  <dcterms:modified xsi:type="dcterms:W3CDTF">2024-01-18T06:48:00Z</dcterms:modified>
</cp:coreProperties>
</file>