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B71D6F" w:rsidRPr="005B217D" w14:paraId="5DAAAB0D" w14:textId="77777777" w:rsidTr="00D9242A">
        <w:tc>
          <w:tcPr>
            <w:tcW w:w="6300" w:type="dxa"/>
          </w:tcPr>
          <w:p w14:paraId="44E8A117" w14:textId="55C161C3" w:rsidR="00A62DB1" w:rsidRPr="0029648C" w:rsidRDefault="00A62DB1" w:rsidP="00A62DB1">
            <w:pPr>
              <w:tabs>
                <w:tab w:val="left" w:pos="7200"/>
              </w:tabs>
              <w:spacing w:before="0"/>
              <w:rPr>
                <w:b/>
                <w:szCs w:val="22"/>
                <w:lang w:val="en-CA"/>
              </w:rPr>
            </w:pPr>
            <w:r w:rsidRPr="0029648C">
              <w:rPr>
                <w:b/>
                <w:noProof/>
                <w:szCs w:val="22"/>
              </w:rPr>
              <mc:AlternateContent>
                <mc:Choice Requires="wpg">
                  <w:drawing>
                    <wp:anchor distT="0" distB="0" distL="114300" distR="114300" simplePos="0" relativeHeight="251657216" behindDoc="0" locked="0" layoutInCell="1" allowOverlap="1" wp14:anchorId="426214B3" wp14:editId="47C0FD3B">
                      <wp:simplePos x="0" y="0"/>
                      <wp:positionH relativeFrom="column">
                        <wp:posOffset>-52705</wp:posOffset>
                      </wp:positionH>
                      <wp:positionV relativeFrom="paragraph">
                        <wp:posOffset>-349250</wp:posOffset>
                      </wp:positionV>
                      <wp:extent cx="295910" cy="312420"/>
                      <wp:effectExtent l="0" t="0" r="0" b="0"/>
                      <wp:wrapNone/>
                      <wp:docPr id="51888781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837904828"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351066"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3225695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10919083"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3217910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6160224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929293"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19653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2726015"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4181396"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6216207"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011344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27179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4159444"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31930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28440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1169167"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6669256"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613048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051457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709553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971939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75826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158E1C" id="Group 2" o:spid="_x0000_s1026" style="position:absolute;margin-left:-4.15pt;margin-top:-27.5pt;width:23.3pt;height:24.6pt;z-index:25165721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&#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&#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9648C">
              <w:rPr>
                <w:b/>
                <w:noProof/>
                <w:szCs w:val="22"/>
              </w:rPr>
              <w:drawing>
                <wp:anchor distT="0" distB="0" distL="114300" distR="114300" simplePos="0" relativeHeight="251665408" behindDoc="0" locked="0" layoutInCell="1" allowOverlap="1" wp14:anchorId="51BF90FB" wp14:editId="7E8B46E3">
                  <wp:simplePos x="0" y="0"/>
                  <wp:positionH relativeFrom="column">
                    <wp:posOffset>610235</wp:posOffset>
                  </wp:positionH>
                  <wp:positionV relativeFrom="paragraph">
                    <wp:posOffset>-318770</wp:posOffset>
                  </wp:positionV>
                  <wp:extent cx="293370" cy="267335"/>
                  <wp:effectExtent l="0" t="0" r="0" b="0"/>
                  <wp:wrapNone/>
                  <wp:docPr id="701355729" name="Picture 701355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29648C">
              <w:rPr>
                <w:b/>
                <w:noProof/>
                <w:szCs w:val="22"/>
              </w:rPr>
              <w:drawing>
                <wp:anchor distT="0" distB="0" distL="114300" distR="114300" simplePos="0" relativeHeight="251662336" behindDoc="0" locked="0" layoutInCell="1" allowOverlap="1" wp14:anchorId="08491165" wp14:editId="2F44D424">
                  <wp:simplePos x="0" y="0"/>
                  <wp:positionH relativeFrom="column">
                    <wp:posOffset>268605</wp:posOffset>
                  </wp:positionH>
                  <wp:positionV relativeFrom="paragraph">
                    <wp:posOffset>-318770</wp:posOffset>
                  </wp:positionV>
                  <wp:extent cx="294640" cy="267335"/>
                  <wp:effectExtent l="0" t="0" r="0" b="0"/>
                  <wp:wrapNone/>
                  <wp:docPr id="635011330" name="Picture 63501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29648C">
              <w:rPr>
                <w:b/>
                <w:szCs w:val="22"/>
                <w:lang w:val="en-CA"/>
              </w:rPr>
              <w:t>Joint Video Experts Team (JVET)</w:t>
            </w:r>
          </w:p>
          <w:p w14:paraId="026BEC85" w14:textId="77777777" w:rsidR="00A62DB1" w:rsidRPr="0029648C" w:rsidRDefault="00A62DB1" w:rsidP="00A62DB1">
            <w:pPr>
              <w:tabs>
                <w:tab w:val="left" w:pos="7200"/>
              </w:tabs>
              <w:spacing w:before="0"/>
              <w:rPr>
                <w:b/>
                <w:szCs w:val="22"/>
                <w:lang w:val="en-CA"/>
              </w:rPr>
            </w:pPr>
            <w:r w:rsidRPr="0029648C">
              <w:rPr>
                <w:b/>
                <w:szCs w:val="22"/>
                <w:lang w:val="en-CA"/>
              </w:rPr>
              <w:t>of ITU-T SG 16 WP 3 and ISO/IEC JTC 1/SC 29</w:t>
            </w:r>
          </w:p>
          <w:p w14:paraId="5688B548" w14:textId="692F2D88" w:rsidR="00B71D6F" w:rsidRPr="00B14DC1" w:rsidRDefault="00A62DB1" w:rsidP="006F02F2">
            <w:pPr>
              <w:tabs>
                <w:tab w:val="left" w:pos="7200"/>
              </w:tabs>
              <w:spacing w:before="0"/>
              <w:rPr>
                <w:b/>
                <w:szCs w:val="22"/>
              </w:rPr>
            </w:pPr>
            <w:r w:rsidRPr="0029648C">
              <w:t>32nd Meeting, Hannover, DE, 13–20 October 2023</w:t>
            </w:r>
          </w:p>
        </w:tc>
        <w:tc>
          <w:tcPr>
            <w:tcW w:w="3060" w:type="dxa"/>
          </w:tcPr>
          <w:p w14:paraId="559F5C74" w14:textId="2B109C9F" w:rsidR="00B71D6F" w:rsidRPr="005B217D" w:rsidRDefault="00B71D6F" w:rsidP="00D9242A">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A</w:t>
            </w:r>
            <w:r w:rsidR="00A40BEA">
              <w:rPr>
                <w:lang w:val="en-CA"/>
              </w:rPr>
              <w:t>F</w:t>
            </w:r>
            <w:r w:rsidR="00B53A36">
              <w:rPr>
                <w:lang w:val="en-CA"/>
              </w:rPr>
              <w:t>2019</w:t>
            </w:r>
            <w:r>
              <w:rPr>
                <w:lang w:val="en-CA"/>
              </w:rPr>
              <w:t>-</w:t>
            </w:r>
            <w:r w:rsidR="003D6C8B">
              <w:rPr>
                <w:lang w:val="en-CA"/>
              </w:rPr>
              <w:t>v</w:t>
            </w:r>
            <w:r w:rsidR="00A40BEA">
              <w:rPr>
                <w:lang w:val="en-CA"/>
              </w:rPr>
              <w:t>1</w:t>
            </w:r>
          </w:p>
        </w:tc>
      </w:tr>
    </w:tbl>
    <w:p w14:paraId="7770F48D" w14:textId="77777777" w:rsidR="00B71D6F" w:rsidRPr="005B217D" w:rsidRDefault="00B71D6F" w:rsidP="00B71D6F">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B71D6F" w:rsidRPr="005B217D" w14:paraId="56E5AD7C" w14:textId="77777777" w:rsidTr="65F6F967">
        <w:tc>
          <w:tcPr>
            <w:tcW w:w="1458" w:type="dxa"/>
          </w:tcPr>
          <w:p w14:paraId="4362B577" w14:textId="77777777" w:rsidR="00B71D6F" w:rsidRPr="005B217D" w:rsidRDefault="00B71D6F" w:rsidP="00D9242A">
            <w:pPr>
              <w:spacing w:before="60" w:after="60"/>
              <w:rPr>
                <w:i/>
                <w:szCs w:val="22"/>
                <w:lang w:val="en-CA"/>
              </w:rPr>
            </w:pPr>
            <w:r w:rsidRPr="005B217D">
              <w:rPr>
                <w:i/>
                <w:szCs w:val="22"/>
                <w:lang w:val="en-CA"/>
              </w:rPr>
              <w:t>Title:</w:t>
            </w:r>
          </w:p>
        </w:tc>
        <w:tc>
          <w:tcPr>
            <w:tcW w:w="7902" w:type="dxa"/>
            <w:gridSpan w:val="3"/>
          </w:tcPr>
          <w:p w14:paraId="3CD873F7" w14:textId="3755539B" w:rsidR="00B71D6F" w:rsidRPr="009C5544" w:rsidRDefault="000747A0" w:rsidP="00D9242A">
            <w:pPr>
              <w:spacing w:before="60" w:after="60"/>
              <w:rPr>
                <w:b/>
                <w:szCs w:val="22"/>
              </w:rPr>
            </w:pPr>
            <w:r>
              <w:rPr>
                <w:b/>
                <w:szCs w:val="22"/>
                <w:lang w:val="en-CA"/>
              </w:rPr>
              <w:t>A</w:t>
            </w:r>
            <w:r w:rsidR="00B71D6F">
              <w:rPr>
                <w:b/>
                <w:szCs w:val="22"/>
                <w:lang w:val="en-CA"/>
              </w:rPr>
              <w:t xml:space="preserve">lgorithm </w:t>
            </w:r>
            <w:r w:rsidR="007E53D5">
              <w:rPr>
                <w:rFonts w:hint="eastAsia"/>
                <w:b/>
                <w:szCs w:val="22"/>
                <w:lang w:val="en-CA" w:eastAsia="zh-CN"/>
              </w:rPr>
              <w:t>D</w:t>
            </w:r>
            <w:r w:rsidR="00B71D6F">
              <w:rPr>
                <w:b/>
                <w:szCs w:val="22"/>
                <w:lang w:val="en-CA"/>
              </w:rPr>
              <w:t xml:space="preserve">escription for Neural </w:t>
            </w:r>
            <w:r w:rsidR="009C5544">
              <w:rPr>
                <w:rFonts w:hint="eastAsia"/>
                <w:b/>
                <w:szCs w:val="22"/>
                <w:lang w:val="en-CA" w:eastAsia="zh-CN"/>
              </w:rPr>
              <w:t>Network</w:t>
            </w:r>
            <w:r w:rsidR="00C309E6">
              <w:rPr>
                <w:b/>
                <w:szCs w:val="22"/>
                <w:lang w:val="en-CA" w:eastAsia="zh-CN"/>
              </w:rPr>
              <w:t>-based</w:t>
            </w:r>
            <w:r w:rsidR="009C5544">
              <w:rPr>
                <w:b/>
                <w:szCs w:val="22"/>
                <w:lang w:eastAsia="zh-CN"/>
              </w:rPr>
              <w:t xml:space="preserve"> Video Coding (NNVC</w:t>
            </w:r>
            <w:r w:rsidR="007032E5">
              <w:rPr>
                <w:b/>
                <w:szCs w:val="22"/>
                <w:lang w:eastAsia="zh-CN"/>
              </w:rPr>
              <w:t>-</w:t>
            </w:r>
            <w:r w:rsidR="00A40BEA">
              <w:rPr>
                <w:b/>
                <w:szCs w:val="22"/>
                <w:lang w:eastAsia="zh-CN"/>
              </w:rPr>
              <w:t>7</w:t>
            </w:r>
            <w:r w:rsidR="007032E5">
              <w:rPr>
                <w:b/>
                <w:szCs w:val="22"/>
                <w:lang w:eastAsia="zh-CN"/>
              </w:rPr>
              <w:t>.0</w:t>
            </w:r>
            <w:r w:rsidR="009C5544">
              <w:rPr>
                <w:b/>
                <w:szCs w:val="22"/>
                <w:lang w:eastAsia="zh-CN"/>
              </w:rPr>
              <w:t>)</w:t>
            </w:r>
          </w:p>
        </w:tc>
      </w:tr>
      <w:tr w:rsidR="00B71D6F" w:rsidRPr="005B217D" w14:paraId="760ACA94" w14:textId="77777777" w:rsidTr="65F6F967">
        <w:tc>
          <w:tcPr>
            <w:tcW w:w="1458" w:type="dxa"/>
          </w:tcPr>
          <w:p w14:paraId="443D5752" w14:textId="77777777" w:rsidR="00B71D6F" w:rsidRPr="005B217D" w:rsidRDefault="00B71D6F" w:rsidP="00D9242A">
            <w:pPr>
              <w:spacing w:before="60" w:after="60"/>
              <w:rPr>
                <w:i/>
                <w:szCs w:val="22"/>
                <w:lang w:val="en-CA"/>
              </w:rPr>
            </w:pPr>
            <w:r w:rsidRPr="005B217D">
              <w:rPr>
                <w:i/>
                <w:szCs w:val="22"/>
                <w:lang w:val="en-CA"/>
              </w:rPr>
              <w:t>Status:</w:t>
            </w:r>
          </w:p>
        </w:tc>
        <w:tc>
          <w:tcPr>
            <w:tcW w:w="7902" w:type="dxa"/>
            <w:gridSpan w:val="3"/>
          </w:tcPr>
          <w:p w14:paraId="004BC680" w14:textId="751546AD" w:rsidR="00B71D6F" w:rsidRPr="005B217D" w:rsidRDefault="009C5544" w:rsidP="00D9242A">
            <w:pPr>
              <w:spacing w:before="60" w:after="60"/>
              <w:rPr>
                <w:szCs w:val="22"/>
                <w:lang w:val="en-CA"/>
              </w:rPr>
            </w:pPr>
            <w:r>
              <w:rPr>
                <w:szCs w:val="22"/>
                <w:lang w:val="en-CA"/>
              </w:rPr>
              <w:t>Output</w:t>
            </w:r>
            <w:r w:rsidR="00B71D6F">
              <w:rPr>
                <w:szCs w:val="22"/>
                <w:lang w:val="en-CA"/>
              </w:rPr>
              <w:t xml:space="preserve"> d</w:t>
            </w:r>
            <w:r w:rsidR="00B71D6F" w:rsidRPr="005B217D">
              <w:rPr>
                <w:szCs w:val="22"/>
                <w:lang w:val="en-CA"/>
              </w:rPr>
              <w:t xml:space="preserve">ocument </w:t>
            </w:r>
            <w:r>
              <w:rPr>
                <w:szCs w:val="22"/>
                <w:lang w:val="en-CA"/>
              </w:rPr>
              <w:t>of</w:t>
            </w:r>
            <w:r w:rsidR="00B71D6F" w:rsidRPr="005B217D">
              <w:rPr>
                <w:szCs w:val="22"/>
                <w:lang w:val="en-CA"/>
              </w:rPr>
              <w:t xml:space="preserve"> </w:t>
            </w:r>
            <w:r w:rsidR="00B71D6F">
              <w:rPr>
                <w:szCs w:val="22"/>
                <w:lang w:val="en-CA"/>
              </w:rPr>
              <w:t>JVET</w:t>
            </w:r>
          </w:p>
        </w:tc>
      </w:tr>
      <w:tr w:rsidR="00B71D6F" w:rsidRPr="005B217D" w14:paraId="4E9DF40D" w14:textId="77777777" w:rsidTr="65F6F967">
        <w:tc>
          <w:tcPr>
            <w:tcW w:w="1458" w:type="dxa"/>
          </w:tcPr>
          <w:p w14:paraId="170A84CF" w14:textId="77777777" w:rsidR="00B71D6F" w:rsidRPr="005B217D" w:rsidRDefault="00B71D6F" w:rsidP="00D9242A">
            <w:pPr>
              <w:spacing w:before="60" w:after="60"/>
              <w:rPr>
                <w:i/>
                <w:szCs w:val="22"/>
                <w:lang w:val="en-CA"/>
              </w:rPr>
            </w:pPr>
            <w:r w:rsidRPr="005B217D">
              <w:rPr>
                <w:i/>
                <w:szCs w:val="22"/>
                <w:lang w:val="en-CA"/>
              </w:rPr>
              <w:t>Purpose:</w:t>
            </w:r>
          </w:p>
        </w:tc>
        <w:tc>
          <w:tcPr>
            <w:tcW w:w="7902" w:type="dxa"/>
            <w:gridSpan w:val="3"/>
          </w:tcPr>
          <w:p w14:paraId="0995B06D" w14:textId="77777777" w:rsidR="00B71D6F" w:rsidRPr="005B217D" w:rsidRDefault="00B71D6F" w:rsidP="00D9242A">
            <w:pPr>
              <w:spacing w:before="60" w:after="60"/>
              <w:rPr>
                <w:szCs w:val="22"/>
                <w:lang w:val="en-CA"/>
              </w:rPr>
            </w:pPr>
            <w:r>
              <w:rPr>
                <w:szCs w:val="22"/>
                <w:lang w:val="en-CA"/>
              </w:rPr>
              <w:t>Proposal</w:t>
            </w:r>
          </w:p>
        </w:tc>
      </w:tr>
      <w:tr w:rsidR="00B71D6F" w:rsidRPr="005B217D" w14:paraId="53ABFCDD" w14:textId="77777777" w:rsidTr="65F6F967">
        <w:tc>
          <w:tcPr>
            <w:tcW w:w="1458" w:type="dxa"/>
          </w:tcPr>
          <w:p w14:paraId="1CA8883E" w14:textId="77777777" w:rsidR="00B71D6F" w:rsidRPr="005B217D" w:rsidRDefault="00B71D6F" w:rsidP="00D9242A">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59B1EE8F" w14:textId="0C50A5A2" w:rsidR="009539E8" w:rsidRDefault="006F004A" w:rsidP="00D9242A">
            <w:pPr>
              <w:spacing w:before="60" w:after="60"/>
              <w:rPr>
                <w:szCs w:val="22"/>
                <w:lang w:val="sv-SE"/>
              </w:rPr>
            </w:pPr>
            <w:r>
              <w:rPr>
                <w:szCs w:val="22"/>
                <w:lang w:val="sv-SE"/>
              </w:rPr>
              <w:t>Franck Galpin</w:t>
            </w:r>
          </w:p>
          <w:p w14:paraId="1B679F5D" w14:textId="30EE6B7F" w:rsidR="00C81698" w:rsidRPr="007E53D5" w:rsidRDefault="00364955" w:rsidP="00C81698">
            <w:pPr>
              <w:spacing w:before="60" w:after="60"/>
              <w:rPr>
                <w:szCs w:val="22"/>
                <w:lang w:val="sv-SE"/>
              </w:rPr>
            </w:pPr>
            <w:r>
              <w:rPr>
                <w:szCs w:val="22"/>
                <w:lang w:val="sv-SE"/>
              </w:rPr>
              <w:t>Yue Li</w:t>
            </w:r>
          </w:p>
          <w:p w14:paraId="3B65501A" w14:textId="16A227BE" w:rsidR="007032E5" w:rsidRDefault="001E464F" w:rsidP="00D9242A">
            <w:pPr>
              <w:spacing w:before="60" w:after="60"/>
              <w:rPr>
                <w:lang w:val="sv-SE"/>
              </w:rPr>
            </w:pPr>
            <w:r w:rsidRPr="00D82E34">
              <w:rPr>
                <w:szCs w:val="22"/>
              </w:rPr>
              <w:t>D</w:t>
            </w:r>
            <w:r w:rsidR="00A96862" w:rsidRPr="00D82E34">
              <w:rPr>
                <w:szCs w:val="22"/>
              </w:rPr>
              <w:t>mytro</w:t>
            </w:r>
            <w:r w:rsidRPr="00D82E34">
              <w:rPr>
                <w:szCs w:val="22"/>
              </w:rPr>
              <w:t> </w:t>
            </w:r>
            <w:proofErr w:type="spellStart"/>
            <w:r>
              <w:rPr>
                <w:szCs w:val="22"/>
              </w:rPr>
              <w:t>Rusanovskyy</w:t>
            </w:r>
            <w:proofErr w:type="spellEnd"/>
          </w:p>
          <w:p w14:paraId="6834D527" w14:textId="680C1D6E" w:rsidR="007032E5" w:rsidRDefault="007032E5" w:rsidP="00D9242A">
            <w:pPr>
              <w:spacing w:before="60" w:after="60"/>
              <w:rPr>
                <w:lang w:val="sv-SE"/>
              </w:rPr>
            </w:pPr>
            <w:r w:rsidRPr="003D6C8B">
              <w:rPr>
                <w:lang w:val="sv-SE"/>
              </w:rPr>
              <w:t>Jacob Ström</w:t>
            </w:r>
          </w:p>
          <w:p w14:paraId="33D1E5FF" w14:textId="167123BB" w:rsidR="00A96862" w:rsidRPr="007E53D5" w:rsidRDefault="00A96862" w:rsidP="00D9242A">
            <w:pPr>
              <w:spacing w:before="60" w:after="60"/>
              <w:rPr>
                <w:szCs w:val="22"/>
                <w:lang w:val="sv-SE"/>
              </w:rPr>
            </w:pPr>
            <w:r w:rsidRPr="007E53D5">
              <w:rPr>
                <w:lang w:val="sv-SE"/>
              </w:rPr>
              <w:t>Liqiang Wang</w:t>
            </w:r>
          </w:p>
          <w:p w14:paraId="087F6D1F" w14:textId="4E060816" w:rsidR="00B71D6F" w:rsidRPr="003D6C8B" w:rsidRDefault="00B71D6F" w:rsidP="65F6F967">
            <w:pPr>
              <w:spacing w:before="60" w:after="60"/>
              <w:rPr>
                <w:lang w:val="sv-SE"/>
              </w:rPr>
            </w:pPr>
          </w:p>
        </w:tc>
        <w:tc>
          <w:tcPr>
            <w:tcW w:w="810" w:type="dxa"/>
          </w:tcPr>
          <w:p w14:paraId="1B89F363" w14:textId="77777777" w:rsidR="00B71D6F" w:rsidRPr="005B217D" w:rsidRDefault="00B71D6F" w:rsidP="00D9242A">
            <w:pPr>
              <w:spacing w:before="60" w:after="60"/>
              <w:rPr>
                <w:szCs w:val="22"/>
                <w:lang w:val="en-CA"/>
              </w:rPr>
            </w:pPr>
            <w:r w:rsidRPr="005B217D">
              <w:rPr>
                <w:szCs w:val="22"/>
                <w:lang w:val="en-CA"/>
              </w:rPr>
              <w:t>Email:</w:t>
            </w:r>
          </w:p>
        </w:tc>
        <w:tc>
          <w:tcPr>
            <w:tcW w:w="3335" w:type="dxa"/>
          </w:tcPr>
          <w:p w14:paraId="7D3BFA8E" w14:textId="105CFE4B" w:rsidR="00A96862" w:rsidRDefault="00000000" w:rsidP="65F6F967">
            <w:pPr>
              <w:spacing w:before="60" w:after="60"/>
              <w:rPr>
                <w:rStyle w:val="Hyperlink"/>
                <w:lang w:val="en-CA"/>
              </w:rPr>
            </w:pPr>
            <w:hyperlink r:id="rId13" w:history="1">
              <w:r w:rsidR="00A96862" w:rsidRPr="00B47583">
                <w:rPr>
                  <w:rStyle w:val="Hyperlink"/>
                  <w:lang w:val="en-CA"/>
                </w:rPr>
                <w:t>franck.galpin@interdigital.com</w:t>
              </w:r>
            </w:hyperlink>
          </w:p>
          <w:p w14:paraId="6D5D899B" w14:textId="0251F0E7" w:rsidR="007032E5" w:rsidRDefault="00000000" w:rsidP="65F6F967">
            <w:pPr>
              <w:spacing w:before="60" w:after="60"/>
              <w:rPr>
                <w:rStyle w:val="Hyperlink"/>
                <w:szCs w:val="22"/>
                <w:lang w:val="en-CA"/>
              </w:rPr>
            </w:pPr>
            <w:hyperlink r:id="rId14" w:history="1">
              <w:r w:rsidR="00B71D6F">
                <w:rPr>
                  <w:rStyle w:val="Hyperlink"/>
                  <w:szCs w:val="22"/>
                  <w:lang w:val="en-CA"/>
                </w:rPr>
                <w:t>yue.li</w:t>
              </w:r>
              <w:r w:rsidR="00B71D6F" w:rsidRPr="00AD08DB">
                <w:rPr>
                  <w:rStyle w:val="Hyperlink"/>
                  <w:szCs w:val="22"/>
                  <w:lang w:val="en-CA"/>
                </w:rPr>
                <w:t>@</w:t>
              </w:r>
              <w:r w:rsidR="00B71D6F">
                <w:rPr>
                  <w:rStyle w:val="Hyperlink"/>
                  <w:szCs w:val="22"/>
                  <w:lang w:val="en-CA"/>
                </w:rPr>
                <w:t>bytedance.com</w:t>
              </w:r>
            </w:hyperlink>
          </w:p>
          <w:p w14:paraId="7F62BA20" w14:textId="01E9373C" w:rsidR="00D130AF" w:rsidRDefault="00D130AF" w:rsidP="65F6F967">
            <w:pPr>
              <w:spacing w:before="60" w:after="60"/>
              <w:rPr>
                <w:rStyle w:val="Hyperlink"/>
                <w:szCs w:val="22"/>
                <w:lang w:val="en-CA"/>
              </w:rPr>
            </w:pPr>
            <w:r>
              <w:rPr>
                <w:rStyle w:val="Hyperlink"/>
                <w:lang w:val="en-CA"/>
              </w:rPr>
              <w:t>dmytror@qti.qualcomm.com</w:t>
            </w:r>
          </w:p>
          <w:p w14:paraId="4C3566CD" w14:textId="362EBE5F" w:rsidR="00C81698" w:rsidRDefault="00000000" w:rsidP="65F6F967">
            <w:pPr>
              <w:spacing w:before="60" w:after="60"/>
              <w:rPr>
                <w:rStyle w:val="Hyperlink"/>
                <w:szCs w:val="22"/>
                <w:lang w:val="en-CA"/>
              </w:rPr>
            </w:pPr>
            <w:hyperlink r:id="rId15" w:history="1">
              <w:r w:rsidR="00D130AF" w:rsidRPr="007E53D5">
                <w:rPr>
                  <w:rStyle w:val="Hyperlink"/>
                  <w:lang w:val="en-CA"/>
                </w:rPr>
                <w:t>jacob.strom@ericsson.com</w:t>
              </w:r>
            </w:hyperlink>
            <w:r w:rsidR="00C81698">
              <w:rPr>
                <w:color w:val="0000FF"/>
                <w:szCs w:val="22"/>
                <w:u w:val="single"/>
                <w:lang w:val="en-CA"/>
              </w:rPr>
              <w:br/>
            </w:r>
            <w:hyperlink r:id="rId16" w:history="1">
              <w:r w:rsidR="00C81698" w:rsidRPr="65F6F967">
                <w:rPr>
                  <w:rStyle w:val="Hyperlink"/>
                  <w:lang w:val="en-CA"/>
                </w:rPr>
                <w:t>liqiangwang@tencent.com</w:t>
              </w:r>
            </w:hyperlink>
          </w:p>
          <w:p w14:paraId="413D0F85" w14:textId="4F75D878" w:rsidR="007032E5" w:rsidRDefault="007032E5" w:rsidP="65F6F967">
            <w:pPr>
              <w:spacing w:before="60" w:after="60"/>
              <w:rPr>
                <w:rStyle w:val="Hyperlink"/>
                <w:lang w:val="en-CA"/>
              </w:rPr>
            </w:pPr>
          </w:p>
          <w:p w14:paraId="164AEE7D" w14:textId="1812A248" w:rsidR="004657C6" w:rsidRPr="007E53D5" w:rsidRDefault="00FA3644" w:rsidP="65F6F967">
            <w:pPr>
              <w:spacing w:before="60" w:after="60"/>
              <w:rPr>
                <w:color w:val="0000FF"/>
                <w:szCs w:val="22"/>
                <w:u w:val="single"/>
                <w:lang w:val="en-CA"/>
              </w:rPr>
            </w:pPr>
            <w:r>
              <w:rPr>
                <w:rStyle w:val="Hyperlink"/>
                <w:szCs w:val="22"/>
                <w:lang w:val="en-CA"/>
              </w:rPr>
              <w:br/>
            </w:r>
          </w:p>
        </w:tc>
      </w:tr>
      <w:tr w:rsidR="00B71D6F" w:rsidRPr="005B217D" w14:paraId="2DD74CEC" w14:textId="77777777" w:rsidTr="65F6F967">
        <w:tc>
          <w:tcPr>
            <w:tcW w:w="1458" w:type="dxa"/>
          </w:tcPr>
          <w:p w14:paraId="081080C2" w14:textId="77777777" w:rsidR="00B71D6F" w:rsidRPr="005B217D" w:rsidRDefault="00B71D6F" w:rsidP="00D9242A">
            <w:pPr>
              <w:spacing w:before="60" w:after="60"/>
              <w:rPr>
                <w:i/>
                <w:szCs w:val="22"/>
                <w:lang w:val="en-CA"/>
              </w:rPr>
            </w:pPr>
            <w:r w:rsidRPr="005B217D">
              <w:rPr>
                <w:i/>
                <w:szCs w:val="22"/>
                <w:lang w:val="en-CA"/>
              </w:rPr>
              <w:t>Source:</w:t>
            </w:r>
          </w:p>
        </w:tc>
        <w:tc>
          <w:tcPr>
            <w:tcW w:w="7902" w:type="dxa"/>
            <w:gridSpan w:val="3"/>
          </w:tcPr>
          <w:p w14:paraId="7C28371D" w14:textId="277345F1" w:rsidR="00B71D6F" w:rsidRPr="005B217D" w:rsidRDefault="00D130AF" w:rsidP="65F6F967">
            <w:pPr>
              <w:spacing w:before="60" w:after="60"/>
              <w:rPr>
                <w:lang w:val="en-CA"/>
              </w:rPr>
            </w:pPr>
            <w:proofErr w:type="spellStart"/>
            <w:r w:rsidRPr="00C81698">
              <w:rPr>
                <w:lang w:val="en-CA"/>
              </w:rPr>
              <w:t>InterDigital</w:t>
            </w:r>
            <w:proofErr w:type="spellEnd"/>
            <w:r>
              <w:rPr>
                <w:lang w:val="en-CA"/>
              </w:rPr>
              <w:t xml:space="preserve">, </w:t>
            </w:r>
            <w:proofErr w:type="spellStart"/>
            <w:r w:rsidR="002F6D9F" w:rsidRPr="00C81698">
              <w:rPr>
                <w:lang w:val="en-CA"/>
              </w:rPr>
              <w:t>Bytedance</w:t>
            </w:r>
            <w:proofErr w:type="spellEnd"/>
            <w:r w:rsidR="002F6D9F" w:rsidRPr="00C81698">
              <w:rPr>
                <w:lang w:val="en-CA"/>
              </w:rPr>
              <w:t>,</w:t>
            </w:r>
            <w:r w:rsidR="002F6D9F">
              <w:rPr>
                <w:lang w:val="en-CA"/>
              </w:rPr>
              <w:t xml:space="preserve"> </w:t>
            </w:r>
            <w:r w:rsidRPr="00C81698">
              <w:rPr>
                <w:lang w:val="en-CA"/>
              </w:rPr>
              <w:t xml:space="preserve">Qualcomm, </w:t>
            </w:r>
            <w:r w:rsidR="002F6D9F" w:rsidRPr="00C81698">
              <w:rPr>
                <w:lang w:val="en-CA"/>
              </w:rPr>
              <w:t>Ericsson</w:t>
            </w:r>
            <w:r w:rsidR="002F6D9F">
              <w:rPr>
                <w:lang w:val="en-CA"/>
              </w:rPr>
              <w:t>,</w:t>
            </w:r>
            <w:r w:rsidR="002F6D9F" w:rsidRPr="00C81698">
              <w:rPr>
                <w:lang w:val="en-CA"/>
              </w:rPr>
              <w:t xml:space="preserve"> </w:t>
            </w:r>
            <w:r w:rsidR="00C81698" w:rsidRPr="00C81698">
              <w:rPr>
                <w:lang w:val="en-CA"/>
              </w:rPr>
              <w:t>Tencent.</w:t>
            </w:r>
          </w:p>
        </w:tc>
      </w:tr>
    </w:tbl>
    <w:p w14:paraId="63FF5DAF" w14:textId="1EA6849E" w:rsidR="00C9694D" w:rsidRPr="000747A0" w:rsidRDefault="00B71D6F" w:rsidP="000747A0">
      <w:pPr>
        <w:tabs>
          <w:tab w:val="right" w:pos="9360"/>
        </w:tabs>
        <w:spacing w:before="120" w:after="240"/>
        <w:jc w:val="center"/>
        <w:rPr>
          <w:szCs w:val="22"/>
          <w:lang w:val="en-CA"/>
        </w:rPr>
      </w:pPr>
      <w:r w:rsidRPr="005B217D">
        <w:rPr>
          <w:szCs w:val="22"/>
          <w:u w:val="single"/>
          <w:lang w:val="en-CA"/>
        </w:rPr>
        <w:t>_____________________________</w:t>
      </w:r>
    </w:p>
    <w:p w14:paraId="37E15C08" w14:textId="77777777" w:rsidR="00C309E6" w:rsidRPr="005B217D" w:rsidRDefault="00C309E6" w:rsidP="00C309E6">
      <w:pPr>
        <w:pStyle w:val="Heading1"/>
        <w:numPr>
          <w:ilvl w:val="0"/>
          <w:numId w:val="0"/>
        </w:numPr>
        <w:ind w:left="432" w:hanging="432"/>
        <w:rPr>
          <w:lang w:val="en-CA"/>
        </w:rPr>
      </w:pPr>
      <w:bookmarkStart w:id="0" w:name="_Toc116166444"/>
      <w:bookmarkStart w:id="1" w:name="_Toc153465265"/>
      <w:r w:rsidRPr="005B217D">
        <w:rPr>
          <w:lang w:val="en-CA"/>
        </w:rPr>
        <w:t>Abstract</w:t>
      </w:r>
      <w:bookmarkEnd w:id="0"/>
      <w:bookmarkEnd w:id="1"/>
    </w:p>
    <w:p w14:paraId="32155421" w14:textId="2087F4A9" w:rsidR="00C309E6" w:rsidRPr="008B64C7" w:rsidRDefault="00C309E6" w:rsidP="00143018">
      <w:pPr>
        <w:rPr>
          <w:b/>
          <w:bCs/>
          <w:lang w:val="en-CA"/>
        </w:rPr>
      </w:pPr>
      <w:r w:rsidRPr="009045FE">
        <w:rPr>
          <w:lang w:val="en-CA"/>
        </w:rPr>
        <w:t xml:space="preserve">This document is </w:t>
      </w:r>
      <w:r>
        <w:rPr>
          <w:lang w:val="en-CA"/>
        </w:rPr>
        <w:t>Neural Network-based Video Coding</w:t>
      </w:r>
      <w:r w:rsidRPr="009045FE">
        <w:rPr>
          <w:lang w:val="en-CA"/>
        </w:rPr>
        <w:t xml:space="preserve"> (</w:t>
      </w:r>
      <w:r>
        <w:rPr>
          <w:lang w:val="en-CA"/>
        </w:rPr>
        <w:t xml:space="preserve">NNVC </w:t>
      </w:r>
      <w:r w:rsidR="00B14DC1">
        <w:rPr>
          <w:lang w:val="en-CA"/>
        </w:rPr>
        <w:t>7</w:t>
      </w:r>
      <w:r w:rsidR="004E62B4">
        <w:rPr>
          <w:lang w:val="en-CA"/>
        </w:rPr>
        <w:t>.1</w:t>
      </w:r>
      <w:r w:rsidRPr="009045FE">
        <w:rPr>
          <w:lang w:val="en-CA"/>
        </w:rPr>
        <w:t xml:space="preserve">) </w:t>
      </w:r>
      <w:r>
        <w:rPr>
          <w:lang w:val="en-CA"/>
        </w:rPr>
        <w:t xml:space="preserve">software </w:t>
      </w:r>
      <w:r w:rsidRPr="009045FE">
        <w:rPr>
          <w:lang w:val="en-CA"/>
        </w:rPr>
        <w:t>algorithm</w:t>
      </w:r>
      <w:r>
        <w:rPr>
          <w:lang w:val="en-CA"/>
        </w:rPr>
        <w:t xml:space="preserve"> </w:t>
      </w:r>
      <w:r w:rsidRPr="009045FE">
        <w:rPr>
          <w:lang w:val="en-CA"/>
        </w:rPr>
        <w:t xml:space="preserve">description. It </w:t>
      </w:r>
      <w:r>
        <w:rPr>
          <w:lang w:val="en-CA"/>
        </w:rPr>
        <w:t>includes</w:t>
      </w:r>
      <w:r w:rsidRPr="009045FE">
        <w:rPr>
          <w:lang w:val="en-CA"/>
        </w:rPr>
        <w:t xml:space="preserve"> the coding features </w:t>
      </w:r>
      <w:r>
        <w:rPr>
          <w:lang w:val="en-CA"/>
        </w:rPr>
        <w:t>and encoding methods implemented in NNVC</w:t>
      </w:r>
      <w:r w:rsidR="00D82E34">
        <w:rPr>
          <w:lang w:val="en-CA"/>
        </w:rPr>
        <w:t xml:space="preserve"> </w:t>
      </w:r>
      <w:r w:rsidRPr="00C309E6">
        <w:rPr>
          <w:lang w:val="en-CA"/>
        </w:rPr>
        <w:t xml:space="preserve">software that are under coordinated exploration study by the Joint Video Exploration Team (JVET) of ITU-T VCEG and ISO/IEC MPEG as potential </w:t>
      </w:r>
      <w:r>
        <w:rPr>
          <w:lang w:val="en-CA"/>
        </w:rPr>
        <w:t>neural network</w:t>
      </w:r>
      <w:r w:rsidRPr="00C309E6">
        <w:rPr>
          <w:lang w:val="en-CA"/>
        </w:rPr>
        <w:t xml:space="preserve"> video coding technology beyond the capabilities of VVC. The groups are working together on this exploration activity in </w:t>
      </w:r>
      <w:proofErr w:type="gramStart"/>
      <w:r w:rsidRPr="00C309E6">
        <w:rPr>
          <w:lang w:val="en-CA"/>
        </w:rPr>
        <w:t>a joint collaboration</w:t>
      </w:r>
      <w:proofErr w:type="gramEnd"/>
      <w:r w:rsidRPr="00C309E6">
        <w:rPr>
          <w:lang w:val="en-CA"/>
        </w:rPr>
        <w:t xml:space="preserve"> effort known as the Joint Video Exploration Team (JVET) to evaluate compression technology designs proposed by their experts in this area. </w:t>
      </w:r>
    </w:p>
    <w:sdt>
      <w:sdtPr>
        <w:rPr>
          <w:rFonts w:ascii="Times New Roman" w:eastAsiaTheme="minorEastAsia" w:hAnsi="Times New Roman"/>
          <w:b w:val="0"/>
          <w:bCs w:val="0"/>
          <w:kern w:val="0"/>
          <w:sz w:val="22"/>
          <w:szCs w:val="20"/>
          <w:lang w:val="en-US" w:eastAsia="en-US"/>
        </w:rPr>
        <w:id w:val="-1086463427"/>
        <w:docPartObj>
          <w:docPartGallery w:val="Table of Contents"/>
          <w:docPartUnique/>
        </w:docPartObj>
      </w:sdtPr>
      <w:sdtEndPr>
        <w:rPr>
          <w:noProof/>
        </w:rPr>
      </w:sdtEndPr>
      <w:sdtContent>
        <w:p w14:paraId="60AED0B0" w14:textId="6F087249" w:rsidR="00B71D6F" w:rsidRPr="008B64C7" w:rsidRDefault="00B71D6F" w:rsidP="00B71D6F">
          <w:pPr>
            <w:pStyle w:val="TOCHeading"/>
            <w:rPr>
              <w:rFonts w:ascii="Times New Roman" w:hAnsi="Times New Roman"/>
              <w:sz w:val="22"/>
              <w:szCs w:val="22"/>
            </w:rPr>
          </w:pPr>
          <w:r w:rsidRPr="008B64C7">
            <w:rPr>
              <w:rFonts w:ascii="Times New Roman" w:hAnsi="Times New Roman"/>
            </w:rPr>
            <w:t>Contents</w:t>
          </w:r>
        </w:p>
        <w:p w14:paraId="0A2D9C96" w14:textId="1A19F182" w:rsidR="007B143D" w:rsidRDefault="00B71D6F">
          <w:pPr>
            <w:pStyle w:val="TOC1"/>
            <w:rPr>
              <w:rFonts w:asciiTheme="minorHAnsi" w:eastAsiaTheme="minorEastAsia" w:hAnsiTheme="minorHAnsi" w:cstheme="minorBidi"/>
              <w:noProof/>
              <w:kern w:val="2"/>
              <w:sz w:val="22"/>
              <w:szCs w:val="22"/>
              <w:lang w:val="en-US" w:eastAsia="en-US"/>
              <w14:ligatures w14:val="standardContextual"/>
            </w:rPr>
          </w:pPr>
          <w:r w:rsidRPr="003D6C8B">
            <w:rPr>
              <w:sz w:val="22"/>
              <w:szCs w:val="22"/>
            </w:rPr>
            <w:fldChar w:fldCharType="begin"/>
          </w:r>
          <w:r w:rsidRPr="003D6C8B">
            <w:rPr>
              <w:sz w:val="22"/>
              <w:szCs w:val="22"/>
            </w:rPr>
            <w:instrText xml:space="preserve"> TOC \o "1-3" \h \z \u </w:instrText>
          </w:r>
          <w:r w:rsidRPr="003D6C8B">
            <w:rPr>
              <w:sz w:val="22"/>
              <w:szCs w:val="22"/>
            </w:rPr>
            <w:fldChar w:fldCharType="separate"/>
          </w:r>
          <w:hyperlink w:anchor="_Toc153465265" w:history="1">
            <w:r w:rsidR="007B143D" w:rsidRPr="00B753C5">
              <w:rPr>
                <w:rStyle w:val="Hyperlink"/>
                <w:noProof/>
                <w:lang w:val="en-CA"/>
              </w:rPr>
              <w:t>Abstract</w:t>
            </w:r>
            <w:r w:rsidR="007B143D">
              <w:rPr>
                <w:noProof/>
                <w:webHidden/>
              </w:rPr>
              <w:tab/>
            </w:r>
            <w:r w:rsidR="007B143D">
              <w:rPr>
                <w:noProof/>
                <w:webHidden/>
              </w:rPr>
              <w:fldChar w:fldCharType="begin"/>
            </w:r>
            <w:r w:rsidR="007B143D">
              <w:rPr>
                <w:noProof/>
                <w:webHidden/>
              </w:rPr>
              <w:instrText xml:space="preserve"> PAGEREF _Toc153465265 \h </w:instrText>
            </w:r>
            <w:r w:rsidR="007B143D">
              <w:rPr>
                <w:noProof/>
                <w:webHidden/>
              </w:rPr>
            </w:r>
            <w:r w:rsidR="007B143D">
              <w:rPr>
                <w:noProof/>
                <w:webHidden/>
              </w:rPr>
              <w:fldChar w:fldCharType="separate"/>
            </w:r>
            <w:r w:rsidR="007B143D">
              <w:rPr>
                <w:noProof/>
                <w:webHidden/>
              </w:rPr>
              <w:t>1</w:t>
            </w:r>
            <w:r w:rsidR="007B143D">
              <w:rPr>
                <w:noProof/>
                <w:webHidden/>
              </w:rPr>
              <w:fldChar w:fldCharType="end"/>
            </w:r>
          </w:hyperlink>
        </w:p>
        <w:p w14:paraId="12DCE549" w14:textId="47ADA2BD" w:rsidR="007B143D" w:rsidRDefault="00000000">
          <w:pPr>
            <w:pStyle w:val="TOC1"/>
            <w:rPr>
              <w:rFonts w:asciiTheme="minorHAnsi" w:eastAsiaTheme="minorEastAsia" w:hAnsiTheme="minorHAnsi" w:cstheme="minorBidi"/>
              <w:noProof/>
              <w:kern w:val="2"/>
              <w:sz w:val="22"/>
              <w:szCs w:val="22"/>
              <w:lang w:val="en-US" w:eastAsia="en-US"/>
              <w14:ligatures w14:val="standardContextual"/>
            </w:rPr>
          </w:pPr>
          <w:hyperlink w:anchor="_Toc153465266" w:history="1">
            <w:r w:rsidR="007B143D" w:rsidRPr="00B753C5">
              <w:rPr>
                <w:rStyle w:val="Hyperlink"/>
                <w:noProof/>
                <w:lang w:val="en-CA"/>
              </w:rPr>
              <w:t>1</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lang w:val="en-CA"/>
              </w:rPr>
              <w:t>Introduction</w:t>
            </w:r>
            <w:r w:rsidR="007B143D">
              <w:rPr>
                <w:noProof/>
                <w:webHidden/>
              </w:rPr>
              <w:tab/>
            </w:r>
            <w:r w:rsidR="007B143D">
              <w:rPr>
                <w:noProof/>
                <w:webHidden/>
              </w:rPr>
              <w:fldChar w:fldCharType="begin"/>
            </w:r>
            <w:r w:rsidR="007B143D">
              <w:rPr>
                <w:noProof/>
                <w:webHidden/>
              </w:rPr>
              <w:instrText xml:space="preserve"> PAGEREF _Toc153465266 \h </w:instrText>
            </w:r>
            <w:r w:rsidR="007B143D">
              <w:rPr>
                <w:noProof/>
                <w:webHidden/>
              </w:rPr>
            </w:r>
            <w:r w:rsidR="007B143D">
              <w:rPr>
                <w:noProof/>
                <w:webHidden/>
              </w:rPr>
              <w:fldChar w:fldCharType="separate"/>
            </w:r>
            <w:r w:rsidR="007B143D">
              <w:rPr>
                <w:noProof/>
                <w:webHidden/>
              </w:rPr>
              <w:t>3</w:t>
            </w:r>
            <w:r w:rsidR="007B143D">
              <w:rPr>
                <w:noProof/>
                <w:webHidden/>
              </w:rPr>
              <w:fldChar w:fldCharType="end"/>
            </w:r>
          </w:hyperlink>
        </w:p>
        <w:p w14:paraId="3F54DD3D" w14:textId="1A95B8EF" w:rsidR="007B143D" w:rsidRDefault="00000000">
          <w:pPr>
            <w:pStyle w:val="TOC1"/>
            <w:rPr>
              <w:rFonts w:asciiTheme="minorHAnsi" w:eastAsiaTheme="minorEastAsia" w:hAnsiTheme="minorHAnsi" w:cstheme="minorBidi"/>
              <w:noProof/>
              <w:kern w:val="2"/>
              <w:sz w:val="22"/>
              <w:szCs w:val="22"/>
              <w:lang w:val="en-US" w:eastAsia="en-US"/>
              <w14:ligatures w14:val="standardContextual"/>
            </w:rPr>
          </w:pPr>
          <w:hyperlink w:anchor="_Toc153465267" w:history="1">
            <w:r w:rsidR="007B143D" w:rsidRPr="00B753C5">
              <w:rPr>
                <w:rStyle w:val="Hyperlink"/>
                <w:noProof/>
                <w:lang w:val="en-CA"/>
              </w:rPr>
              <w:t>2</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lang w:val="en-CA"/>
              </w:rPr>
              <w:t>Scope</w:t>
            </w:r>
            <w:r w:rsidR="007B143D">
              <w:rPr>
                <w:noProof/>
                <w:webHidden/>
              </w:rPr>
              <w:tab/>
            </w:r>
            <w:r w:rsidR="007B143D">
              <w:rPr>
                <w:noProof/>
                <w:webHidden/>
              </w:rPr>
              <w:fldChar w:fldCharType="begin"/>
            </w:r>
            <w:r w:rsidR="007B143D">
              <w:rPr>
                <w:noProof/>
                <w:webHidden/>
              </w:rPr>
              <w:instrText xml:space="preserve"> PAGEREF _Toc153465267 \h </w:instrText>
            </w:r>
            <w:r w:rsidR="007B143D">
              <w:rPr>
                <w:noProof/>
                <w:webHidden/>
              </w:rPr>
            </w:r>
            <w:r w:rsidR="007B143D">
              <w:rPr>
                <w:noProof/>
                <w:webHidden/>
              </w:rPr>
              <w:fldChar w:fldCharType="separate"/>
            </w:r>
            <w:r w:rsidR="007B143D">
              <w:rPr>
                <w:noProof/>
                <w:webHidden/>
              </w:rPr>
              <w:t>4</w:t>
            </w:r>
            <w:r w:rsidR="007B143D">
              <w:rPr>
                <w:noProof/>
                <w:webHidden/>
              </w:rPr>
              <w:fldChar w:fldCharType="end"/>
            </w:r>
          </w:hyperlink>
        </w:p>
        <w:p w14:paraId="35B83E15" w14:textId="0D17D89C" w:rsidR="007B143D" w:rsidRDefault="00000000">
          <w:pPr>
            <w:pStyle w:val="TOC1"/>
            <w:rPr>
              <w:rFonts w:asciiTheme="minorHAnsi" w:eastAsiaTheme="minorEastAsia" w:hAnsiTheme="minorHAnsi" w:cstheme="minorBidi"/>
              <w:noProof/>
              <w:kern w:val="2"/>
              <w:sz w:val="22"/>
              <w:szCs w:val="22"/>
              <w:lang w:val="en-US" w:eastAsia="en-US"/>
              <w14:ligatures w14:val="standardContextual"/>
            </w:rPr>
          </w:pPr>
          <w:hyperlink w:anchor="_Toc153465268" w:history="1">
            <w:r w:rsidR="007B143D" w:rsidRPr="00B753C5">
              <w:rPr>
                <w:rStyle w:val="Hyperlink"/>
                <w:noProof/>
                <w:lang w:val="en-CA"/>
              </w:rPr>
              <w:t>3</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lang w:val="en-CA"/>
              </w:rPr>
              <w:t>Algorithm description of Neural Network-based Video Coding Software</w:t>
            </w:r>
            <w:r w:rsidR="007B143D">
              <w:rPr>
                <w:noProof/>
                <w:webHidden/>
              </w:rPr>
              <w:tab/>
            </w:r>
            <w:r w:rsidR="007B143D">
              <w:rPr>
                <w:noProof/>
                <w:webHidden/>
              </w:rPr>
              <w:fldChar w:fldCharType="begin"/>
            </w:r>
            <w:r w:rsidR="007B143D">
              <w:rPr>
                <w:noProof/>
                <w:webHidden/>
              </w:rPr>
              <w:instrText xml:space="preserve"> PAGEREF _Toc153465268 \h </w:instrText>
            </w:r>
            <w:r w:rsidR="007B143D">
              <w:rPr>
                <w:noProof/>
                <w:webHidden/>
              </w:rPr>
            </w:r>
            <w:r w:rsidR="007B143D">
              <w:rPr>
                <w:noProof/>
                <w:webHidden/>
              </w:rPr>
              <w:fldChar w:fldCharType="separate"/>
            </w:r>
            <w:r w:rsidR="007B143D">
              <w:rPr>
                <w:noProof/>
                <w:webHidden/>
              </w:rPr>
              <w:t>4</w:t>
            </w:r>
            <w:r w:rsidR="007B143D">
              <w:rPr>
                <w:noProof/>
                <w:webHidden/>
              </w:rPr>
              <w:fldChar w:fldCharType="end"/>
            </w:r>
          </w:hyperlink>
        </w:p>
        <w:p w14:paraId="78328C0F" w14:textId="473AAA82" w:rsidR="007B143D" w:rsidRDefault="00000000">
          <w:pPr>
            <w:pStyle w:val="TOC2"/>
            <w:rPr>
              <w:rFonts w:asciiTheme="minorHAnsi" w:eastAsiaTheme="minorEastAsia" w:hAnsiTheme="minorHAnsi" w:cstheme="minorBidi"/>
              <w:noProof/>
              <w:kern w:val="2"/>
              <w:sz w:val="22"/>
              <w:szCs w:val="22"/>
              <w:lang w:val="en-US" w:eastAsia="en-US"/>
              <w14:ligatures w14:val="standardContextual"/>
            </w:rPr>
          </w:pPr>
          <w:hyperlink w:anchor="_Toc153465269" w:history="1">
            <w:r w:rsidR="007B143D" w:rsidRPr="00B753C5">
              <w:rPr>
                <w:rStyle w:val="Hyperlink"/>
                <w:noProof/>
              </w:rPr>
              <w:t>3.1</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rPr>
              <w:t>Low complexity operation point (LOP) neural network-based loop filter</w:t>
            </w:r>
            <w:r w:rsidR="007B143D">
              <w:rPr>
                <w:noProof/>
                <w:webHidden/>
              </w:rPr>
              <w:tab/>
            </w:r>
            <w:r w:rsidR="007B143D">
              <w:rPr>
                <w:noProof/>
                <w:webHidden/>
              </w:rPr>
              <w:fldChar w:fldCharType="begin"/>
            </w:r>
            <w:r w:rsidR="007B143D">
              <w:rPr>
                <w:noProof/>
                <w:webHidden/>
              </w:rPr>
              <w:instrText xml:space="preserve"> PAGEREF _Toc153465269 \h </w:instrText>
            </w:r>
            <w:r w:rsidR="007B143D">
              <w:rPr>
                <w:noProof/>
                <w:webHidden/>
              </w:rPr>
            </w:r>
            <w:r w:rsidR="007B143D">
              <w:rPr>
                <w:noProof/>
                <w:webHidden/>
              </w:rPr>
              <w:fldChar w:fldCharType="separate"/>
            </w:r>
            <w:r w:rsidR="007B143D">
              <w:rPr>
                <w:noProof/>
                <w:webHidden/>
              </w:rPr>
              <w:t>4</w:t>
            </w:r>
            <w:r w:rsidR="007B143D">
              <w:rPr>
                <w:noProof/>
                <w:webHidden/>
              </w:rPr>
              <w:fldChar w:fldCharType="end"/>
            </w:r>
          </w:hyperlink>
        </w:p>
        <w:p w14:paraId="463412E3" w14:textId="692C362A"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70" w:history="1">
            <w:r w:rsidR="007B143D" w:rsidRPr="00B753C5">
              <w:rPr>
                <w:rStyle w:val="Hyperlink"/>
                <w:noProof/>
              </w:rPr>
              <w:t>3.1.1</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Neural network</w:t>
            </w:r>
            <w:r w:rsidR="007B143D">
              <w:rPr>
                <w:noProof/>
                <w:webHidden/>
              </w:rPr>
              <w:tab/>
            </w:r>
            <w:r w:rsidR="007B143D">
              <w:rPr>
                <w:noProof/>
                <w:webHidden/>
              </w:rPr>
              <w:fldChar w:fldCharType="begin"/>
            </w:r>
            <w:r w:rsidR="007B143D">
              <w:rPr>
                <w:noProof/>
                <w:webHidden/>
              </w:rPr>
              <w:instrText xml:space="preserve"> PAGEREF _Toc153465270 \h </w:instrText>
            </w:r>
            <w:r w:rsidR="007B143D">
              <w:rPr>
                <w:noProof/>
                <w:webHidden/>
              </w:rPr>
            </w:r>
            <w:r w:rsidR="007B143D">
              <w:rPr>
                <w:noProof/>
                <w:webHidden/>
              </w:rPr>
              <w:fldChar w:fldCharType="separate"/>
            </w:r>
            <w:r w:rsidR="007B143D">
              <w:rPr>
                <w:noProof/>
                <w:webHidden/>
              </w:rPr>
              <w:t>4</w:t>
            </w:r>
            <w:r w:rsidR="007B143D">
              <w:rPr>
                <w:noProof/>
                <w:webHidden/>
              </w:rPr>
              <w:fldChar w:fldCharType="end"/>
            </w:r>
          </w:hyperlink>
        </w:p>
        <w:p w14:paraId="56C5569F" w14:textId="040D4B2A"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71" w:history="1">
            <w:r w:rsidR="007B143D" w:rsidRPr="00B753C5">
              <w:rPr>
                <w:rStyle w:val="Hyperlink"/>
                <w:noProof/>
                <w:lang w:val="en-CA"/>
              </w:rPr>
              <w:t>3.1.2</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Residue scaling</w:t>
            </w:r>
            <w:r w:rsidR="007B143D">
              <w:rPr>
                <w:noProof/>
                <w:webHidden/>
              </w:rPr>
              <w:tab/>
            </w:r>
            <w:r w:rsidR="007B143D">
              <w:rPr>
                <w:noProof/>
                <w:webHidden/>
              </w:rPr>
              <w:fldChar w:fldCharType="begin"/>
            </w:r>
            <w:r w:rsidR="007B143D">
              <w:rPr>
                <w:noProof/>
                <w:webHidden/>
              </w:rPr>
              <w:instrText xml:space="preserve"> PAGEREF _Toc153465271 \h </w:instrText>
            </w:r>
            <w:r w:rsidR="007B143D">
              <w:rPr>
                <w:noProof/>
                <w:webHidden/>
              </w:rPr>
            </w:r>
            <w:r w:rsidR="007B143D">
              <w:rPr>
                <w:noProof/>
                <w:webHidden/>
              </w:rPr>
              <w:fldChar w:fldCharType="separate"/>
            </w:r>
            <w:r w:rsidR="007B143D">
              <w:rPr>
                <w:noProof/>
                <w:webHidden/>
              </w:rPr>
              <w:t>5</w:t>
            </w:r>
            <w:r w:rsidR="007B143D">
              <w:rPr>
                <w:noProof/>
                <w:webHidden/>
              </w:rPr>
              <w:fldChar w:fldCharType="end"/>
            </w:r>
          </w:hyperlink>
        </w:p>
        <w:p w14:paraId="6B98E887" w14:textId="417A19A3"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72" w:history="1">
            <w:r w:rsidR="007B143D" w:rsidRPr="00B753C5">
              <w:rPr>
                <w:rStyle w:val="Hyperlink"/>
                <w:noProof/>
              </w:rPr>
              <w:t>3.1.3</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Combination with deblocking filters</w:t>
            </w:r>
            <w:r w:rsidR="007B143D">
              <w:rPr>
                <w:noProof/>
                <w:webHidden/>
              </w:rPr>
              <w:tab/>
            </w:r>
            <w:r w:rsidR="007B143D">
              <w:rPr>
                <w:noProof/>
                <w:webHidden/>
              </w:rPr>
              <w:fldChar w:fldCharType="begin"/>
            </w:r>
            <w:r w:rsidR="007B143D">
              <w:rPr>
                <w:noProof/>
                <w:webHidden/>
              </w:rPr>
              <w:instrText xml:space="preserve"> PAGEREF _Toc153465272 \h </w:instrText>
            </w:r>
            <w:r w:rsidR="007B143D">
              <w:rPr>
                <w:noProof/>
                <w:webHidden/>
              </w:rPr>
            </w:r>
            <w:r w:rsidR="007B143D">
              <w:rPr>
                <w:noProof/>
                <w:webHidden/>
              </w:rPr>
              <w:fldChar w:fldCharType="separate"/>
            </w:r>
            <w:r w:rsidR="007B143D">
              <w:rPr>
                <w:noProof/>
                <w:webHidden/>
              </w:rPr>
              <w:t>5</w:t>
            </w:r>
            <w:r w:rsidR="007B143D">
              <w:rPr>
                <w:noProof/>
                <w:webHidden/>
              </w:rPr>
              <w:fldChar w:fldCharType="end"/>
            </w:r>
          </w:hyperlink>
        </w:p>
        <w:p w14:paraId="641D69EB" w14:textId="2ADA3D9C"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73" w:history="1">
            <w:r w:rsidR="007B143D" w:rsidRPr="00B753C5">
              <w:rPr>
                <w:rStyle w:val="Hyperlink"/>
                <w:noProof/>
              </w:rPr>
              <w:t>3.1.4</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Inference details</w:t>
            </w:r>
            <w:r w:rsidR="007B143D">
              <w:rPr>
                <w:noProof/>
                <w:webHidden/>
              </w:rPr>
              <w:tab/>
            </w:r>
            <w:r w:rsidR="007B143D">
              <w:rPr>
                <w:noProof/>
                <w:webHidden/>
              </w:rPr>
              <w:fldChar w:fldCharType="begin"/>
            </w:r>
            <w:r w:rsidR="007B143D">
              <w:rPr>
                <w:noProof/>
                <w:webHidden/>
              </w:rPr>
              <w:instrText xml:space="preserve"> PAGEREF _Toc153465273 \h </w:instrText>
            </w:r>
            <w:r w:rsidR="007B143D">
              <w:rPr>
                <w:noProof/>
                <w:webHidden/>
              </w:rPr>
            </w:r>
            <w:r w:rsidR="007B143D">
              <w:rPr>
                <w:noProof/>
                <w:webHidden/>
              </w:rPr>
              <w:fldChar w:fldCharType="separate"/>
            </w:r>
            <w:r w:rsidR="007B143D">
              <w:rPr>
                <w:noProof/>
                <w:webHidden/>
              </w:rPr>
              <w:t>5</w:t>
            </w:r>
            <w:r w:rsidR="007B143D">
              <w:rPr>
                <w:noProof/>
                <w:webHidden/>
              </w:rPr>
              <w:fldChar w:fldCharType="end"/>
            </w:r>
          </w:hyperlink>
        </w:p>
        <w:p w14:paraId="57754558" w14:textId="09831B58" w:rsidR="007B143D" w:rsidRDefault="00000000">
          <w:pPr>
            <w:pStyle w:val="TOC2"/>
            <w:rPr>
              <w:rFonts w:asciiTheme="minorHAnsi" w:eastAsiaTheme="minorEastAsia" w:hAnsiTheme="minorHAnsi" w:cstheme="minorBidi"/>
              <w:noProof/>
              <w:kern w:val="2"/>
              <w:sz w:val="22"/>
              <w:szCs w:val="22"/>
              <w:lang w:val="en-US" w:eastAsia="en-US"/>
              <w14:ligatures w14:val="standardContextual"/>
            </w:rPr>
          </w:pPr>
          <w:hyperlink w:anchor="_Toc153465274" w:history="1">
            <w:r w:rsidR="007B143D" w:rsidRPr="00B753C5">
              <w:rPr>
                <w:rStyle w:val="Hyperlink"/>
                <w:noProof/>
                <w:lang w:val="en-GB"/>
              </w:rPr>
              <w:t>3.2</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lang w:val="en-GB"/>
              </w:rPr>
              <w:t>High Operating Point (HOP) model</w:t>
            </w:r>
            <w:r w:rsidR="007B143D">
              <w:rPr>
                <w:noProof/>
                <w:webHidden/>
              </w:rPr>
              <w:tab/>
            </w:r>
            <w:r w:rsidR="007B143D">
              <w:rPr>
                <w:noProof/>
                <w:webHidden/>
              </w:rPr>
              <w:fldChar w:fldCharType="begin"/>
            </w:r>
            <w:r w:rsidR="007B143D">
              <w:rPr>
                <w:noProof/>
                <w:webHidden/>
              </w:rPr>
              <w:instrText xml:space="preserve"> PAGEREF _Toc153465274 \h </w:instrText>
            </w:r>
            <w:r w:rsidR="007B143D">
              <w:rPr>
                <w:noProof/>
                <w:webHidden/>
              </w:rPr>
            </w:r>
            <w:r w:rsidR="007B143D">
              <w:rPr>
                <w:noProof/>
                <w:webHidden/>
              </w:rPr>
              <w:fldChar w:fldCharType="separate"/>
            </w:r>
            <w:r w:rsidR="007B143D">
              <w:rPr>
                <w:noProof/>
                <w:webHidden/>
              </w:rPr>
              <w:t>6</w:t>
            </w:r>
            <w:r w:rsidR="007B143D">
              <w:rPr>
                <w:noProof/>
                <w:webHidden/>
              </w:rPr>
              <w:fldChar w:fldCharType="end"/>
            </w:r>
          </w:hyperlink>
        </w:p>
        <w:p w14:paraId="48F22D2A" w14:textId="095E6178"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75" w:history="1">
            <w:r w:rsidR="007B143D" w:rsidRPr="00B753C5">
              <w:rPr>
                <w:rStyle w:val="Hyperlink"/>
                <w:noProof/>
                <w:lang w:val="en-GB"/>
              </w:rPr>
              <w:t>3.2.1</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GB"/>
              </w:rPr>
              <w:t>Overview</w:t>
            </w:r>
            <w:r w:rsidR="007B143D">
              <w:rPr>
                <w:noProof/>
                <w:webHidden/>
              </w:rPr>
              <w:tab/>
            </w:r>
            <w:r w:rsidR="007B143D">
              <w:rPr>
                <w:noProof/>
                <w:webHidden/>
              </w:rPr>
              <w:fldChar w:fldCharType="begin"/>
            </w:r>
            <w:r w:rsidR="007B143D">
              <w:rPr>
                <w:noProof/>
                <w:webHidden/>
              </w:rPr>
              <w:instrText xml:space="preserve"> PAGEREF _Toc153465275 \h </w:instrText>
            </w:r>
            <w:r w:rsidR="007B143D">
              <w:rPr>
                <w:noProof/>
                <w:webHidden/>
              </w:rPr>
            </w:r>
            <w:r w:rsidR="007B143D">
              <w:rPr>
                <w:noProof/>
                <w:webHidden/>
              </w:rPr>
              <w:fldChar w:fldCharType="separate"/>
            </w:r>
            <w:r w:rsidR="007B143D">
              <w:rPr>
                <w:noProof/>
                <w:webHidden/>
              </w:rPr>
              <w:t>6</w:t>
            </w:r>
            <w:r w:rsidR="007B143D">
              <w:rPr>
                <w:noProof/>
                <w:webHidden/>
              </w:rPr>
              <w:fldChar w:fldCharType="end"/>
            </w:r>
          </w:hyperlink>
        </w:p>
        <w:p w14:paraId="0DBB8931" w14:textId="68B0175B"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76" w:history="1">
            <w:r w:rsidR="007B143D" w:rsidRPr="00B753C5">
              <w:rPr>
                <w:rStyle w:val="Hyperlink"/>
                <w:noProof/>
                <w:lang w:val="en-GB"/>
              </w:rPr>
              <w:t>3.2.2</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GB"/>
              </w:rPr>
              <w:t>Architecture</w:t>
            </w:r>
            <w:r w:rsidR="007B143D">
              <w:rPr>
                <w:noProof/>
                <w:webHidden/>
              </w:rPr>
              <w:tab/>
            </w:r>
            <w:r w:rsidR="007B143D">
              <w:rPr>
                <w:noProof/>
                <w:webHidden/>
              </w:rPr>
              <w:fldChar w:fldCharType="begin"/>
            </w:r>
            <w:r w:rsidR="007B143D">
              <w:rPr>
                <w:noProof/>
                <w:webHidden/>
              </w:rPr>
              <w:instrText xml:space="preserve"> PAGEREF _Toc153465276 \h </w:instrText>
            </w:r>
            <w:r w:rsidR="007B143D">
              <w:rPr>
                <w:noProof/>
                <w:webHidden/>
              </w:rPr>
            </w:r>
            <w:r w:rsidR="007B143D">
              <w:rPr>
                <w:noProof/>
                <w:webHidden/>
              </w:rPr>
              <w:fldChar w:fldCharType="separate"/>
            </w:r>
            <w:r w:rsidR="007B143D">
              <w:rPr>
                <w:noProof/>
                <w:webHidden/>
              </w:rPr>
              <w:t>6</w:t>
            </w:r>
            <w:r w:rsidR="007B143D">
              <w:rPr>
                <w:noProof/>
                <w:webHidden/>
              </w:rPr>
              <w:fldChar w:fldCharType="end"/>
            </w:r>
          </w:hyperlink>
        </w:p>
        <w:p w14:paraId="6E8AC39C" w14:textId="7CF6E308"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77" w:history="1">
            <w:r w:rsidR="007B143D" w:rsidRPr="00B753C5">
              <w:rPr>
                <w:rStyle w:val="Hyperlink"/>
                <w:noProof/>
              </w:rPr>
              <w:t>3.2.3</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Model usage aspects</w:t>
            </w:r>
            <w:r w:rsidR="007B143D">
              <w:rPr>
                <w:noProof/>
                <w:webHidden/>
              </w:rPr>
              <w:tab/>
            </w:r>
            <w:r w:rsidR="007B143D">
              <w:rPr>
                <w:noProof/>
                <w:webHidden/>
              </w:rPr>
              <w:fldChar w:fldCharType="begin"/>
            </w:r>
            <w:r w:rsidR="007B143D">
              <w:rPr>
                <w:noProof/>
                <w:webHidden/>
              </w:rPr>
              <w:instrText xml:space="preserve"> PAGEREF _Toc153465277 \h </w:instrText>
            </w:r>
            <w:r w:rsidR="007B143D">
              <w:rPr>
                <w:noProof/>
                <w:webHidden/>
              </w:rPr>
            </w:r>
            <w:r w:rsidR="007B143D">
              <w:rPr>
                <w:noProof/>
                <w:webHidden/>
              </w:rPr>
              <w:fldChar w:fldCharType="separate"/>
            </w:r>
            <w:r w:rsidR="007B143D">
              <w:rPr>
                <w:noProof/>
                <w:webHidden/>
              </w:rPr>
              <w:t>7</w:t>
            </w:r>
            <w:r w:rsidR="007B143D">
              <w:rPr>
                <w:noProof/>
                <w:webHidden/>
              </w:rPr>
              <w:fldChar w:fldCharType="end"/>
            </w:r>
          </w:hyperlink>
        </w:p>
        <w:p w14:paraId="5C7F3B52" w14:textId="133D6AA0"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78" w:history="1">
            <w:r w:rsidR="007B143D" w:rsidRPr="00B753C5">
              <w:rPr>
                <w:rStyle w:val="Hyperlink"/>
                <w:noProof/>
              </w:rPr>
              <w:t>3.2.4</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Pre-processing of chroma</w:t>
            </w:r>
            <w:r w:rsidR="007B143D">
              <w:rPr>
                <w:noProof/>
                <w:webHidden/>
              </w:rPr>
              <w:tab/>
            </w:r>
            <w:r w:rsidR="007B143D">
              <w:rPr>
                <w:noProof/>
                <w:webHidden/>
              </w:rPr>
              <w:fldChar w:fldCharType="begin"/>
            </w:r>
            <w:r w:rsidR="007B143D">
              <w:rPr>
                <w:noProof/>
                <w:webHidden/>
              </w:rPr>
              <w:instrText xml:space="preserve"> PAGEREF _Toc153465278 \h </w:instrText>
            </w:r>
            <w:r w:rsidR="007B143D">
              <w:rPr>
                <w:noProof/>
                <w:webHidden/>
              </w:rPr>
            </w:r>
            <w:r w:rsidR="007B143D">
              <w:rPr>
                <w:noProof/>
                <w:webHidden/>
              </w:rPr>
              <w:fldChar w:fldCharType="separate"/>
            </w:r>
            <w:r w:rsidR="007B143D">
              <w:rPr>
                <w:noProof/>
                <w:webHidden/>
              </w:rPr>
              <w:t>8</w:t>
            </w:r>
            <w:r w:rsidR="007B143D">
              <w:rPr>
                <w:noProof/>
                <w:webHidden/>
              </w:rPr>
              <w:fldChar w:fldCharType="end"/>
            </w:r>
          </w:hyperlink>
        </w:p>
        <w:p w14:paraId="1813982D" w14:textId="57417291"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79" w:history="1">
            <w:r w:rsidR="007B143D" w:rsidRPr="00B753C5">
              <w:rPr>
                <w:rStyle w:val="Hyperlink"/>
                <w:noProof/>
                <w:lang w:val="en-CA"/>
              </w:rPr>
              <w:t>3.2.5</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Adaptive inference granularity</w:t>
            </w:r>
            <w:r w:rsidR="007B143D">
              <w:rPr>
                <w:noProof/>
                <w:webHidden/>
              </w:rPr>
              <w:tab/>
            </w:r>
            <w:r w:rsidR="007B143D">
              <w:rPr>
                <w:noProof/>
                <w:webHidden/>
              </w:rPr>
              <w:fldChar w:fldCharType="begin"/>
            </w:r>
            <w:r w:rsidR="007B143D">
              <w:rPr>
                <w:noProof/>
                <w:webHidden/>
              </w:rPr>
              <w:instrText xml:space="preserve"> PAGEREF _Toc153465279 \h </w:instrText>
            </w:r>
            <w:r w:rsidR="007B143D">
              <w:rPr>
                <w:noProof/>
                <w:webHidden/>
              </w:rPr>
            </w:r>
            <w:r w:rsidR="007B143D">
              <w:rPr>
                <w:noProof/>
                <w:webHidden/>
              </w:rPr>
              <w:fldChar w:fldCharType="separate"/>
            </w:r>
            <w:r w:rsidR="007B143D">
              <w:rPr>
                <w:noProof/>
                <w:webHidden/>
              </w:rPr>
              <w:t>8</w:t>
            </w:r>
            <w:r w:rsidR="007B143D">
              <w:rPr>
                <w:noProof/>
                <w:webHidden/>
              </w:rPr>
              <w:fldChar w:fldCharType="end"/>
            </w:r>
          </w:hyperlink>
        </w:p>
        <w:p w14:paraId="42C1B297" w14:textId="5EAC0E47"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80" w:history="1">
            <w:r w:rsidR="007B143D" w:rsidRPr="00B753C5">
              <w:rPr>
                <w:rStyle w:val="Hyperlink"/>
                <w:noProof/>
                <w:lang w:val="en-CA"/>
              </w:rPr>
              <w:t>3.2.6</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Picture boundary padding</w:t>
            </w:r>
            <w:r w:rsidR="007B143D">
              <w:rPr>
                <w:noProof/>
                <w:webHidden/>
              </w:rPr>
              <w:tab/>
            </w:r>
            <w:r w:rsidR="007B143D">
              <w:rPr>
                <w:noProof/>
                <w:webHidden/>
              </w:rPr>
              <w:fldChar w:fldCharType="begin"/>
            </w:r>
            <w:r w:rsidR="007B143D">
              <w:rPr>
                <w:noProof/>
                <w:webHidden/>
              </w:rPr>
              <w:instrText xml:space="preserve"> PAGEREF _Toc153465280 \h </w:instrText>
            </w:r>
            <w:r w:rsidR="007B143D">
              <w:rPr>
                <w:noProof/>
                <w:webHidden/>
              </w:rPr>
            </w:r>
            <w:r w:rsidR="007B143D">
              <w:rPr>
                <w:noProof/>
                <w:webHidden/>
              </w:rPr>
              <w:fldChar w:fldCharType="separate"/>
            </w:r>
            <w:r w:rsidR="007B143D">
              <w:rPr>
                <w:noProof/>
                <w:webHidden/>
              </w:rPr>
              <w:t>8</w:t>
            </w:r>
            <w:r w:rsidR="007B143D">
              <w:rPr>
                <w:noProof/>
                <w:webHidden/>
              </w:rPr>
              <w:fldChar w:fldCharType="end"/>
            </w:r>
          </w:hyperlink>
        </w:p>
        <w:p w14:paraId="1BED2632" w14:textId="44731CAB"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81" w:history="1">
            <w:r w:rsidR="007B143D" w:rsidRPr="00B753C5">
              <w:rPr>
                <w:rStyle w:val="Hyperlink"/>
                <w:noProof/>
              </w:rPr>
              <w:t>3.2.7</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Base QP adjustment</w:t>
            </w:r>
            <w:r w:rsidR="007B143D">
              <w:rPr>
                <w:noProof/>
                <w:webHidden/>
              </w:rPr>
              <w:tab/>
            </w:r>
            <w:r w:rsidR="007B143D">
              <w:rPr>
                <w:noProof/>
                <w:webHidden/>
              </w:rPr>
              <w:fldChar w:fldCharType="begin"/>
            </w:r>
            <w:r w:rsidR="007B143D">
              <w:rPr>
                <w:noProof/>
                <w:webHidden/>
              </w:rPr>
              <w:instrText xml:space="preserve"> PAGEREF _Toc153465281 \h </w:instrText>
            </w:r>
            <w:r w:rsidR="007B143D">
              <w:rPr>
                <w:noProof/>
                <w:webHidden/>
              </w:rPr>
            </w:r>
            <w:r w:rsidR="007B143D">
              <w:rPr>
                <w:noProof/>
                <w:webHidden/>
              </w:rPr>
              <w:fldChar w:fldCharType="separate"/>
            </w:r>
            <w:r w:rsidR="007B143D">
              <w:rPr>
                <w:noProof/>
                <w:webHidden/>
              </w:rPr>
              <w:t>9</w:t>
            </w:r>
            <w:r w:rsidR="007B143D">
              <w:rPr>
                <w:noProof/>
                <w:webHidden/>
              </w:rPr>
              <w:fldChar w:fldCharType="end"/>
            </w:r>
          </w:hyperlink>
        </w:p>
        <w:p w14:paraId="73DF0FBF" w14:textId="7492CDF2"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82" w:history="1">
            <w:r w:rsidR="007B143D" w:rsidRPr="00B753C5">
              <w:rPr>
                <w:rStyle w:val="Hyperlink"/>
                <w:noProof/>
              </w:rPr>
              <w:t>3.2.8</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Blending with DBF</w:t>
            </w:r>
            <w:r w:rsidR="007B143D">
              <w:rPr>
                <w:noProof/>
                <w:webHidden/>
              </w:rPr>
              <w:tab/>
            </w:r>
            <w:r w:rsidR="007B143D">
              <w:rPr>
                <w:noProof/>
                <w:webHidden/>
              </w:rPr>
              <w:fldChar w:fldCharType="begin"/>
            </w:r>
            <w:r w:rsidR="007B143D">
              <w:rPr>
                <w:noProof/>
                <w:webHidden/>
              </w:rPr>
              <w:instrText xml:space="preserve"> PAGEREF _Toc153465282 \h </w:instrText>
            </w:r>
            <w:r w:rsidR="007B143D">
              <w:rPr>
                <w:noProof/>
                <w:webHidden/>
              </w:rPr>
            </w:r>
            <w:r w:rsidR="007B143D">
              <w:rPr>
                <w:noProof/>
                <w:webHidden/>
              </w:rPr>
              <w:fldChar w:fldCharType="separate"/>
            </w:r>
            <w:r w:rsidR="007B143D">
              <w:rPr>
                <w:noProof/>
                <w:webHidden/>
              </w:rPr>
              <w:t>10</w:t>
            </w:r>
            <w:r w:rsidR="007B143D">
              <w:rPr>
                <w:noProof/>
                <w:webHidden/>
              </w:rPr>
              <w:fldChar w:fldCharType="end"/>
            </w:r>
          </w:hyperlink>
        </w:p>
        <w:p w14:paraId="4F6C0C72" w14:textId="57E7D2DA"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83" w:history="1">
            <w:r w:rsidR="007B143D" w:rsidRPr="00B753C5">
              <w:rPr>
                <w:rStyle w:val="Hyperlink"/>
                <w:noProof/>
              </w:rPr>
              <w:t>3.2.9</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Encoder-only optimization</w:t>
            </w:r>
            <w:r w:rsidR="007B143D">
              <w:rPr>
                <w:noProof/>
                <w:webHidden/>
              </w:rPr>
              <w:tab/>
            </w:r>
            <w:r w:rsidR="007B143D">
              <w:rPr>
                <w:noProof/>
                <w:webHidden/>
              </w:rPr>
              <w:fldChar w:fldCharType="begin"/>
            </w:r>
            <w:r w:rsidR="007B143D">
              <w:rPr>
                <w:noProof/>
                <w:webHidden/>
              </w:rPr>
              <w:instrText xml:space="preserve"> PAGEREF _Toc153465283 \h </w:instrText>
            </w:r>
            <w:r w:rsidR="007B143D">
              <w:rPr>
                <w:noProof/>
                <w:webHidden/>
              </w:rPr>
            </w:r>
            <w:r w:rsidR="007B143D">
              <w:rPr>
                <w:noProof/>
                <w:webHidden/>
              </w:rPr>
              <w:fldChar w:fldCharType="separate"/>
            </w:r>
            <w:r w:rsidR="007B143D">
              <w:rPr>
                <w:noProof/>
                <w:webHidden/>
              </w:rPr>
              <w:t>10</w:t>
            </w:r>
            <w:r w:rsidR="007B143D">
              <w:rPr>
                <w:noProof/>
                <w:webHidden/>
              </w:rPr>
              <w:fldChar w:fldCharType="end"/>
            </w:r>
          </w:hyperlink>
        </w:p>
        <w:p w14:paraId="7F264734" w14:textId="0E3F0CBA"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84" w:history="1">
            <w:r w:rsidR="007B143D" w:rsidRPr="00B753C5">
              <w:rPr>
                <w:rStyle w:val="Hyperlink"/>
                <w:noProof/>
                <w:lang w:eastAsia="zh-CN"/>
              </w:rPr>
              <w:t>3.2.10</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eastAsia="zh-CN"/>
              </w:rPr>
              <w:t>Temporal filter</w:t>
            </w:r>
            <w:r w:rsidR="007B143D">
              <w:rPr>
                <w:noProof/>
                <w:webHidden/>
              </w:rPr>
              <w:tab/>
            </w:r>
            <w:r w:rsidR="007B143D">
              <w:rPr>
                <w:noProof/>
                <w:webHidden/>
              </w:rPr>
              <w:fldChar w:fldCharType="begin"/>
            </w:r>
            <w:r w:rsidR="007B143D">
              <w:rPr>
                <w:noProof/>
                <w:webHidden/>
              </w:rPr>
              <w:instrText xml:space="preserve"> PAGEREF _Toc153465284 \h </w:instrText>
            </w:r>
            <w:r w:rsidR="007B143D">
              <w:rPr>
                <w:noProof/>
                <w:webHidden/>
              </w:rPr>
            </w:r>
            <w:r w:rsidR="007B143D">
              <w:rPr>
                <w:noProof/>
                <w:webHidden/>
              </w:rPr>
              <w:fldChar w:fldCharType="separate"/>
            </w:r>
            <w:r w:rsidR="007B143D">
              <w:rPr>
                <w:noProof/>
                <w:webHidden/>
              </w:rPr>
              <w:t>10</w:t>
            </w:r>
            <w:r w:rsidR="007B143D">
              <w:rPr>
                <w:noProof/>
                <w:webHidden/>
              </w:rPr>
              <w:fldChar w:fldCharType="end"/>
            </w:r>
          </w:hyperlink>
        </w:p>
        <w:p w14:paraId="7A869544" w14:textId="5DF17C29"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85" w:history="1">
            <w:r w:rsidR="007B143D" w:rsidRPr="00B753C5">
              <w:rPr>
                <w:rStyle w:val="Hyperlink"/>
                <w:noProof/>
              </w:rPr>
              <w:t>3.2.11</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Decoder complexity optimization</w:t>
            </w:r>
            <w:r w:rsidR="007B143D">
              <w:rPr>
                <w:noProof/>
                <w:webHidden/>
              </w:rPr>
              <w:tab/>
            </w:r>
            <w:r w:rsidR="007B143D">
              <w:rPr>
                <w:noProof/>
                <w:webHidden/>
              </w:rPr>
              <w:fldChar w:fldCharType="begin"/>
            </w:r>
            <w:r w:rsidR="007B143D">
              <w:rPr>
                <w:noProof/>
                <w:webHidden/>
              </w:rPr>
              <w:instrText xml:space="preserve"> PAGEREF _Toc153465285 \h </w:instrText>
            </w:r>
            <w:r w:rsidR="007B143D">
              <w:rPr>
                <w:noProof/>
                <w:webHidden/>
              </w:rPr>
            </w:r>
            <w:r w:rsidR="007B143D">
              <w:rPr>
                <w:noProof/>
                <w:webHidden/>
              </w:rPr>
              <w:fldChar w:fldCharType="separate"/>
            </w:r>
            <w:r w:rsidR="007B143D">
              <w:rPr>
                <w:noProof/>
                <w:webHidden/>
              </w:rPr>
              <w:t>10</w:t>
            </w:r>
            <w:r w:rsidR="007B143D">
              <w:rPr>
                <w:noProof/>
                <w:webHidden/>
              </w:rPr>
              <w:fldChar w:fldCharType="end"/>
            </w:r>
          </w:hyperlink>
        </w:p>
        <w:p w14:paraId="181949D1" w14:textId="23E0CFBE" w:rsidR="007B143D" w:rsidRDefault="00000000">
          <w:pPr>
            <w:pStyle w:val="TOC2"/>
            <w:rPr>
              <w:rFonts w:asciiTheme="minorHAnsi" w:eastAsiaTheme="minorEastAsia" w:hAnsiTheme="minorHAnsi" w:cstheme="minorBidi"/>
              <w:noProof/>
              <w:kern w:val="2"/>
              <w:sz w:val="22"/>
              <w:szCs w:val="22"/>
              <w:lang w:val="en-US" w:eastAsia="en-US"/>
              <w14:ligatures w14:val="standardContextual"/>
            </w:rPr>
          </w:pPr>
          <w:hyperlink w:anchor="_Toc153465286" w:history="1">
            <w:r w:rsidR="007B143D" w:rsidRPr="00B753C5">
              <w:rPr>
                <w:rStyle w:val="Hyperlink"/>
                <w:noProof/>
              </w:rPr>
              <w:t>3.3</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rPr>
              <w:t>Inference details</w:t>
            </w:r>
            <w:r w:rsidR="007B143D">
              <w:rPr>
                <w:noProof/>
                <w:webHidden/>
              </w:rPr>
              <w:tab/>
            </w:r>
            <w:r w:rsidR="007B143D">
              <w:rPr>
                <w:noProof/>
                <w:webHidden/>
              </w:rPr>
              <w:fldChar w:fldCharType="begin"/>
            </w:r>
            <w:r w:rsidR="007B143D">
              <w:rPr>
                <w:noProof/>
                <w:webHidden/>
              </w:rPr>
              <w:instrText xml:space="preserve"> PAGEREF _Toc153465286 \h </w:instrText>
            </w:r>
            <w:r w:rsidR="007B143D">
              <w:rPr>
                <w:noProof/>
                <w:webHidden/>
              </w:rPr>
            </w:r>
            <w:r w:rsidR="007B143D">
              <w:rPr>
                <w:noProof/>
                <w:webHidden/>
              </w:rPr>
              <w:fldChar w:fldCharType="separate"/>
            </w:r>
            <w:r w:rsidR="007B143D">
              <w:rPr>
                <w:noProof/>
                <w:webHidden/>
              </w:rPr>
              <w:t>11</w:t>
            </w:r>
            <w:r w:rsidR="007B143D">
              <w:rPr>
                <w:noProof/>
                <w:webHidden/>
              </w:rPr>
              <w:fldChar w:fldCharType="end"/>
            </w:r>
          </w:hyperlink>
        </w:p>
        <w:p w14:paraId="1D3190FF" w14:textId="61375198" w:rsidR="007B143D" w:rsidRDefault="00000000">
          <w:pPr>
            <w:pStyle w:val="TOC2"/>
            <w:rPr>
              <w:rFonts w:asciiTheme="minorHAnsi" w:eastAsiaTheme="minorEastAsia" w:hAnsiTheme="minorHAnsi" w:cstheme="minorBidi"/>
              <w:noProof/>
              <w:kern w:val="2"/>
              <w:sz w:val="22"/>
              <w:szCs w:val="22"/>
              <w:lang w:val="en-US" w:eastAsia="en-US"/>
              <w14:ligatures w14:val="standardContextual"/>
            </w:rPr>
          </w:pPr>
          <w:hyperlink w:anchor="_Toc153465287" w:history="1">
            <w:r w:rsidR="007B143D" w:rsidRPr="00B753C5">
              <w:rPr>
                <w:rStyle w:val="Hyperlink"/>
                <w:noProof/>
              </w:rPr>
              <w:t>3.4</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rPr>
              <w:t>Neural network-based intra prediction</w:t>
            </w:r>
            <w:r w:rsidR="007B143D">
              <w:rPr>
                <w:noProof/>
                <w:webHidden/>
              </w:rPr>
              <w:tab/>
            </w:r>
            <w:r w:rsidR="007B143D">
              <w:rPr>
                <w:noProof/>
                <w:webHidden/>
              </w:rPr>
              <w:fldChar w:fldCharType="begin"/>
            </w:r>
            <w:r w:rsidR="007B143D">
              <w:rPr>
                <w:noProof/>
                <w:webHidden/>
              </w:rPr>
              <w:instrText xml:space="preserve"> PAGEREF _Toc153465287 \h </w:instrText>
            </w:r>
            <w:r w:rsidR="007B143D">
              <w:rPr>
                <w:noProof/>
                <w:webHidden/>
              </w:rPr>
            </w:r>
            <w:r w:rsidR="007B143D">
              <w:rPr>
                <w:noProof/>
                <w:webHidden/>
              </w:rPr>
              <w:fldChar w:fldCharType="separate"/>
            </w:r>
            <w:r w:rsidR="007B143D">
              <w:rPr>
                <w:noProof/>
                <w:webHidden/>
              </w:rPr>
              <w:t>11</w:t>
            </w:r>
            <w:r w:rsidR="007B143D">
              <w:rPr>
                <w:noProof/>
                <w:webHidden/>
              </w:rPr>
              <w:fldChar w:fldCharType="end"/>
            </w:r>
          </w:hyperlink>
        </w:p>
        <w:p w14:paraId="119457B6" w14:textId="6DBCD70A"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88" w:history="1">
            <w:r w:rsidR="007B143D" w:rsidRPr="00B753C5">
              <w:rPr>
                <w:rStyle w:val="Hyperlink"/>
                <w:noProof/>
              </w:rPr>
              <w:t>3.4.1</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Neural network inference</w:t>
            </w:r>
            <w:r w:rsidR="007B143D">
              <w:rPr>
                <w:noProof/>
                <w:webHidden/>
              </w:rPr>
              <w:tab/>
            </w:r>
            <w:r w:rsidR="007B143D">
              <w:rPr>
                <w:noProof/>
                <w:webHidden/>
              </w:rPr>
              <w:fldChar w:fldCharType="begin"/>
            </w:r>
            <w:r w:rsidR="007B143D">
              <w:rPr>
                <w:noProof/>
                <w:webHidden/>
              </w:rPr>
              <w:instrText xml:space="preserve"> PAGEREF _Toc153465288 \h </w:instrText>
            </w:r>
            <w:r w:rsidR="007B143D">
              <w:rPr>
                <w:noProof/>
                <w:webHidden/>
              </w:rPr>
            </w:r>
            <w:r w:rsidR="007B143D">
              <w:rPr>
                <w:noProof/>
                <w:webHidden/>
              </w:rPr>
              <w:fldChar w:fldCharType="separate"/>
            </w:r>
            <w:r w:rsidR="007B143D">
              <w:rPr>
                <w:noProof/>
                <w:webHidden/>
              </w:rPr>
              <w:t>11</w:t>
            </w:r>
            <w:r w:rsidR="007B143D">
              <w:rPr>
                <w:noProof/>
                <w:webHidden/>
              </w:rPr>
              <w:fldChar w:fldCharType="end"/>
            </w:r>
          </w:hyperlink>
        </w:p>
        <w:p w14:paraId="02F5A921" w14:textId="2FA8C2AA"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89" w:history="1">
            <w:r w:rsidR="007B143D" w:rsidRPr="00B753C5">
              <w:rPr>
                <w:rStyle w:val="Hyperlink"/>
                <w:noProof/>
              </w:rPr>
              <w:t>3.4.2</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Preprocessing and postprocessing</w:t>
            </w:r>
            <w:r w:rsidR="007B143D">
              <w:rPr>
                <w:noProof/>
                <w:webHidden/>
              </w:rPr>
              <w:tab/>
            </w:r>
            <w:r w:rsidR="007B143D">
              <w:rPr>
                <w:noProof/>
                <w:webHidden/>
              </w:rPr>
              <w:fldChar w:fldCharType="begin"/>
            </w:r>
            <w:r w:rsidR="007B143D">
              <w:rPr>
                <w:noProof/>
                <w:webHidden/>
              </w:rPr>
              <w:instrText xml:space="preserve"> PAGEREF _Toc153465289 \h </w:instrText>
            </w:r>
            <w:r w:rsidR="007B143D">
              <w:rPr>
                <w:noProof/>
                <w:webHidden/>
              </w:rPr>
            </w:r>
            <w:r w:rsidR="007B143D">
              <w:rPr>
                <w:noProof/>
                <w:webHidden/>
              </w:rPr>
              <w:fldChar w:fldCharType="separate"/>
            </w:r>
            <w:r w:rsidR="007B143D">
              <w:rPr>
                <w:noProof/>
                <w:webHidden/>
              </w:rPr>
              <w:t>12</w:t>
            </w:r>
            <w:r w:rsidR="007B143D">
              <w:rPr>
                <w:noProof/>
                <w:webHidden/>
              </w:rPr>
              <w:fldChar w:fldCharType="end"/>
            </w:r>
          </w:hyperlink>
        </w:p>
        <w:p w14:paraId="2565F975" w14:textId="1C42C5C0"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90" w:history="1">
            <w:r w:rsidR="007B143D" w:rsidRPr="00B753C5">
              <w:rPr>
                <w:rStyle w:val="Hyperlink"/>
                <w:noProof/>
              </w:rPr>
              <w:t>3.4.3</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Adaptation of the derivation of the list of MPMs</w:t>
            </w:r>
            <w:r w:rsidR="007B143D">
              <w:rPr>
                <w:noProof/>
                <w:webHidden/>
              </w:rPr>
              <w:tab/>
            </w:r>
            <w:r w:rsidR="007B143D">
              <w:rPr>
                <w:noProof/>
                <w:webHidden/>
              </w:rPr>
              <w:fldChar w:fldCharType="begin"/>
            </w:r>
            <w:r w:rsidR="007B143D">
              <w:rPr>
                <w:noProof/>
                <w:webHidden/>
              </w:rPr>
              <w:instrText xml:space="preserve"> PAGEREF _Toc153465290 \h </w:instrText>
            </w:r>
            <w:r w:rsidR="007B143D">
              <w:rPr>
                <w:noProof/>
                <w:webHidden/>
              </w:rPr>
            </w:r>
            <w:r w:rsidR="007B143D">
              <w:rPr>
                <w:noProof/>
                <w:webHidden/>
              </w:rPr>
              <w:fldChar w:fldCharType="separate"/>
            </w:r>
            <w:r w:rsidR="007B143D">
              <w:rPr>
                <w:noProof/>
                <w:webHidden/>
              </w:rPr>
              <w:t>13</w:t>
            </w:r>
            <w:r w:rsidR="007B143D">
              <w:rPr>
                <w:noProof/>
                <w:webHidden/>
              </w:rPr>
              <w:fldChar w:fldCharType="end"/>
            </w:r>
          </w:hyperlink>
        </w:p>
        <w:p w14:paraId="541FC643" w14:textId="30D162D9"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91" w:history="1">
            <w:r w:rsidR="007B143D" w:rsidRPr="00B753C5">
              <w:rPr>
                <w:rStyle w:val="Hyperlink"/>
                <w:noProof/>
              </w:rPr>
              <w:t>3.4.4</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Signaling of the neural network-based intra prediction mode</w:t>
            </w:r>
            <w:r w:rsidR="007B143D">
              <w:rPr>
                <w:noProof/>
                <w:webHidden/>
              </w:rPr>
              <w:tab/>
            </w:r>
            <w:r w:rsidR="007B143D">
              <w:rPr>
                <w:noProof/>
                <w:webHidden/>
              </w:rPr>
              <w:fldChar w:fldCharType="begin"/>
            </w:r>
            <w:r w:rsidR="007B143D">
              <w:rPr>
                <w:noProof/>
                <w:webHidden/>
              </w:rPr>
              <w:instrText xml:space="preserve"> PAGEREF _Toc153465291 \h </w:instrText>
            </w:r>
            <w:r w:rsidR="007B143D">
              <w:rPr>
                <w:noProof/>
                <w:webHidden/>
              </w:rPr>
            </w:r>
            <w:r w:rsidR="007B143D">
              <w:rPr>
                <w:noProof/>
                <w:webHidden/>
              </w:rPr>
              <w:fldChar w:fldCharType="separate"/>
            </w:r>
            <w:r w:rsidR="007B143D">
              <w:rPr>
                <w:noProof/>
                <w:webHidden/>
              </w:rPr>
              <w:t>14</w:t>
            </w:r>
            <w:r w:rsidR="007B143D">
              <w:rPr>
                <w:noProof/>
                <w:webHidden/>
              </w:rPr>
              <w:fldChar w:fldCharType="end"/>
            </w:r>
          </w:hyperlink>
        </w:p>
        <w:p w14:paraId="6205D121" w14:textId="456B4121"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92" w:history="1">
            <w:r w:rsidR="007B143D" w:rsidRPr="00B753C5">
              <w:rPr>
                <w:rStyle w:val="Hyperlink"/>
                <w:noProof/>
                <w:lang w:val="en-CA"/>
              </w:rPr>
              <w:t>3.4.5</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Transformation of the context and the neural network prediction</w:t>
            </w:r>
            <w:r w:rsidR="007B143D">
              <w:rPr>
                <w:noProof/>
                <w:webHidden/>
              </w:rPr>
              <w:tab/>
            </w:r>
            <w:r w:rsidR="007B143D">
              <w:rPr>
                <w:noProof/>
                <w:webHidden/>
              </w:rPr>
              <w:fldChar w:fldCharType="begin"/>
            </w:r>
            <w:r w:rsidR="007B143D">
              <w:rPr>
                <w:noProof/>
                <w:webHidden/>
              </w:rPr>
              <w:instrText xml:space="preserve"> PAGEREF _Toc153465292 \h </w:instrText>
            </w:r>
            <w:r w:rsidR="007B143D">
              <w:rPr>
                <w:noProof/>
                <w:webHidden/>
              </w:rPr>
            </w:r>
            <w:r w:rsidR="007B143D">
              <w:rPr>
                <w:noProof/>
                <w:webHidden/>
              </w:rPr>
              <w:fldChar w:fldCharType="separate"/>
            </w:r>
            <w:r w:rsidR="007B143D">
              <w:rPr>
                <w:noProof/>
                <w:webHidden/>
              </w:rPr>
              <w:t>15</w:t>
            </w:r>
            <w:r w:rsidR="007B143D">
              <w:rPr>
                <w:noProof/>
                <w:webHidden/>
              </w:rPr>
              <w:fldChar w:fldCharType="end"/>
            </w:r>
          </w:hyperlink>
        </w:p>
        <w:p w14:paraId="1434C232" w14:textId="1325573E" w:rsidR="007B143D" w:rsidRDefault="00000000">
          <w:pPr>
            <w:pStyle w:val="TOC2"/>
            <w:rPr>
              <w:rFonts w:asciiTheme="minorHAnsi" w:eastAsiaTheme="minorEastAsia" w:hAnsiTheme="minorHAnsi" w:cstheme="minorBidi"/>
              <w:noProof/>
              <w:kern w:val="2"/>
              <w:sz w:val="22"/>
              <w:szCs w:val="22"/>
              <w:lang w:val="en-US" w:eastAsia="en-US"/>
              <w14:ligatures w14:val="standardContextual"/>
            </w:rPr>
          </w:pPr>
          <w:hyperlink w:anchor="_Toc153465293" w:history="1">
            <w:r w:rsidR="007B143D" w:rsidRPr="00B753C5">
              <w:rPr>
                <w:rStyle w:val="Hyperlink"/>
                <w:noProof/>
              </w:rPr>
              <w:t>3.5</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rPr>
              <w:t>Small ad-hoc deep learning (SADL) library</w:t>
            </w:r>
            <w:r w:rsidR="007B143D">
              <w:rPr>
                <w:noProof/>
                <w:webHidden/>
              </w:rPr>
              <w:tab/>
            </w:r>
            <w:r w:rsidR="007B143D">
              <w:rPr>
                <w:noProof/>
                <w:webHidden/>
              </w:rPr>
              <w:fldChar w:fldCharType="begin"/>
            </w:r>
            <w:r w:rsidR="007B143D">
              <w:rPr>
                <w:noProof/>
                <w:webHidden/>
              </w:rPr>
              <w:instrText xml:space="preserve"> PAGEREF _Toc153465293 \h </w:instrText>
            </w:r>
            <w:r w:rsidR="007B143D">
              <w:rPr>
                <w:noProof/>
                <w:webHidden/>
              </w:rPr>
            </w:r>
            <w:r w:rsidR="007B143D">
              <w:rPr>
                <w:noProof/>
                <w:webHidden/>
              </w:rPr>
              <w:fldChar w:fldCharType="separate"/>
            </w:r>
            <w:r w:rsidR="007B143D">
              <w:rPr>
                <w:noProof/>
                <w:webHidden/>
              </w:rPr>
              <w:t>16</w:t>
            </w:r>
            <w:r w:rsidR="007B143D">
              <w:rPr>
                <w:noProof/>
                <w:webHidden/>
              </w:rPr>
              <w:fldChar w:fldCharType="end"/>
            </w:r>
          </w:hyperlink>
        </w:p>
        <w:p w14:paraId="470ABE86" w14:textId="073AC073" w:rsidR="007B143D" w:rsidRDefault="00000000">
          <w:pPr>
            <w:pStyle w:val="TOC2"/>
            <w:rPr>
              <w:rFonts w:asciiTheme="minorHAnsi" w:eastAsiaTheme="minorEastAsia" w:hAnsiTheme="minorHAnsi" w:cstheme="minorBidi"/>
              <w:noProof/>
              <w:kern w:val="2"/>
              <w:sz w:val="22"/>
              <w:szCs w:val="22"/>
              <w:lang w:val="en-US" w:eastAsia="en-US"/>
              <w14:ligatures w14:val="standardContextual"/>
            </w:rPr>
          </w:pPr>
          <w:hyperlink w:anchor="_Toc153465294" w:history="1">
            <w:r w:rsidR="007B143D" w:rsidRPr="00B753C5">
              <w:rPr>
                <w:rStyle w:val="Hyperlink"/>
                <w:noProof/>
              </w:rPr>
              <w:t>3.6</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rPr>
              <w:t>Content-adaptive neural network post-filter</w:t>
            </w:r>
            <w:r w:rsidR="007B143D">
              <w:rPr>
                <w:noProof/>
                <w:webHidden/>
              </w:rPr>
              <w:tab/>
            </w:r>
            <w:r w:rsidR="007B143D">
              <w:rPr>
                <w:noProof/>
                <w:webHidden/>
              </w:rPr>
              <w:fldChar w:fldCharType="begin"/>
            </w:r>
            <w:r w:rsidR="007B143D">
              <w:rPr>
                <w:noProof/>
                <w:webHidden/>
              </w:rPr>
              <w:instrText xml:space="preserve"> PAGEREF _Toc153465294 \h </w:instrText>
            </w:r>
            <w:r w:rsidR="007B143D">
              <w:rPr>
                <w:noProof/>
                <w:webHidden/>
              </w:rPr>
            </w:r>
            <w:r w:rsidR="007B143D">
              <w:rPr>
                <w:noProof/>
                <w:webHidden/>
              </w:rPr>
              <w:fldChar w:fldCharType="separate"/>
            </w:r>
            <w:r w:rsidR="007B143D">
              <w:rPr>
                <w:noProof/>
                <w:webHidden/>
              </w:rPr>
              <w:t>16</w:t>
            </w:r>
            <w:r w:rsidR="007B143D">
              <w:rPr>
                <w:noProof/>
                <w:webHidden/>
              </w:rPr>
              <w:fldChar w:fldCharType="end"/>
            </w:r>
          </w:hyperlink>
        </w:p>
        <w:p w14:paraId="023BE3AA" w14:textId="11E0D3BF"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95" w:history="1">
            <w:r w:rsidR="007B143D" w:rsidRPr="00B753C5">
              <w:rPr>
                <w:rStyle w:val="Hyperlink"/>
                <w:noProof/>
              </w:rPr>
              <w:t>3.6.1</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Neural network</w:t>
            </w:r>
            <w:r w:rsidR="007B143D">
              <w:rPr>
                <w:noProof/>
                <w:webHidden/>
              </w:rPr>
              <w:tab/>
            </w:r>
            <w:r w:rsidR="007B143D">
              <w:rPr>
                <w:noProof/>
                <w:webHidden/>
              </w:rPr>
              <w:fldChar w:fldCharType="begin"/>
            </w:r>
            <w:r w:rsidR="007B143D">
              <w:rPr>
                <w:noProof/>
                <w:webHidden/>
              </w:rPr>
              <w:instrText xml:space="preserve"> PAGEREF _Toc153465295 \h </w:instrText>
            </w:r>
            <w:r w:rsidR="007B143D">
              <w:rPr>
                <w:noProof/>
                <w:webHidden/>
              </w:rPr>
            </w:r>
            <w:r w:rsidR="007B143D">
              <w:rPr>
                <w:noProof/>
                <w:webHidden/>
              </w:rPr>
              <w:fldChar w:fldCharType="separate"/>
            </w:r>
            <w:r w:rsidR="007B143D">
              <w:rPr>
                <w:noProof/>
                <w:webHidden/>
              </w:rPr>
              <w:t>16</w:t>
            </w:r>
            <w:r w:rsidR="007B143D">
              <w:rPr>
                <w:noProof/>
                <w:webHidden/>
              </w:rPr>
              <w:fldChar w:fldCharType="end"/>
            </w:r>
          </w:hyperlink>
        </w:p>
        <w:p w14:paraId="4E99A116" w14:textId="7F7F3E13"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96" w:history="1">
            <w:r w:rsidR="007B143D" w:rsidRPr="00B753C5">
              <w:rPr>
                <w:rStyle w:val="Hyperlink"/>
                <w:noProof/>
                <w:lang w:val="en-CA"/>
              </w:rPr>
              <w:t>3.6.2</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Content adaptation</w:t>
            </w:r>
            <w:r w:rsidR="007B143D">
              <w:rPr>
                <w:noProof/>
                <w:webHidden/>
              </w:rPr>
              <w:tab/>
            </w:r>
            <w:r w:rsidR="007B143D">
              <w:rPr>
                <w:noProof/>
                <w:webHidden/>
              </w:rPr>
              <w:fldChar w:fldCharType="begin"/>
            </w:r>
            <w:r w:rsidR="007B143D">
              <w:rPr>
                <w:noProof/>
                <w:webHidden/>
              </w:rPr>
              <w:instrText xml:space="preserve"> PAGEREF _Toc153465296 \h </w:instrText>
            </w:r>
            <w:r w:rsidR="007B143D">
              <w:rPr>
                <w:noProof/>
                <w:webHidden/>
              </w:rPr>
            </w:r>
            <w:r w:rsidR="007B143D">
              <w:rPr>
                <w:noProof/>
                <w:webHidden/>
              </w:rPr>
              <w:fldChar w:fldCharType="separate"/>
            </w:r>
            <w:r w:rsidR="007B143D">
              <w:rPr>
                <w:noProof/>
                <w:webHidden/>
              </w:rPr>
              <w:t>17</w:t>
            </w:r>
            <w:r w:rsidR="007B143D">
              <w:rPr>
                <w:noProof/>
                <w:webHidden/>
              </w:rPr>
              <w:fldChar w:fldCharType="end"/>
            </w:r>
          </w:hyperlink>
        </w:p>
        <w:p w14:paraId="76C5A8E6" w14:textId="023042E6"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97" w:history="1">
            <w:r w:rsidR="007B143D" w:rsidRPr="00B753C5">
              <w:rPr>
                <w:rStyle w:val="Hyperlink"/>
                <w:noProof/>
                <w:lang w:val="en-GB"/>
              </w:rPr>
              <w:t>3.6.3</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GB"/>
              </w:rPr>
              <w:t>Inference details</w:t>
            </w:r>
            <w:r w:rsidR="007B143D">
              <w:rPr>
                <w:noProof/>
                <w:webHidden/>
              </w:rPr>
              <w:tab/>
            </w:r>
            <w:r w:rsidR="007B143D">
              <w:rPr>
                <w:noProof/>
                <w:webHidden/>
              </w:rPr>
              <w:fldChar w:fldCharType="begin"/>
            </w:r>
            <w:r w:rsidR="007B143D">
              <w:rPr>
                <w:noProof/>
                <w:webHidden/>
              </w:rPr>
              <w:instrText xml:space="preserve"> PAGEREF _Toc153465297 \h </w:instrText>
            </w:r>
            <w:r w:rsidR="007B143D">
              <w:rPr>
                <w:noProof/>
                <w:webHidden/>
              </w:rPr>
            </w:r>
            <w:r w:rsidR="007B143D">
              <w:rPr>
                <w:noProof/>
                <w:webHidden/>
              </w:rPr>
              <w:fldChar w:fldCharType="separate"/>
            </w:r>
            <w:r w:rsidR="007B143D">
              <w:rPr>
                <w:noProof/>
                <w:webHidden/>
              </w:rPr>
              <w:t>17</w:t>
            </w:r>
            <w:r w:rsidR="007B143D">
              <w:rPr>
                <w:noProof/>
                <w:webHidden/>
              </w:rPr>
              <w:fldChar w:fldCharType="end"/>
            </w:r>
          </w:hyperlink>
        </w:p>
        <w:p w14:paraId="17ED8395" w14:textId="52F1983E" w:rsidR="007B143D" w:rsidRDefault="00000000">
          <w:pPr>
            <w:pStyle w:val="TOC2"/>
            <w:rPr>
              <w:rFonts w:asciiTheme="minorHAnsi" w:eastAsiaTheme="minorEastAsia" w:hAnsiTheme="minorHAnsi" w:cstheme="minorBidi"/>
              <w:noProof/>
              <w:kern w:val="2"/>
              <w:sz w:val="22"/>
              <w:szCs w:val="22"/>
              <w:lang w:val="en-US" w:eastAsia="en-US"/>
              <w14:ligatures w14:val="standardContextual"/>
            </w:rPr>
          </w:pPr>
          <w:hyperlink w:anchor="_Toc153465298" w:history="1">
            <w:r w:rsidR="007B143D" w:rsidRPr="00B753C5">
              <w:rPr>
                <w:rStyle w:val="Hyperlink"/>
                <w:noProof/>
              </w:rPr>
              <w:t>3.7</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rPr>
              <w:t>Neural network-based super resolution</w:t>
            </w:r>
            <w:r w:rsidR="007B143D">
              <w:rPr>
                <w:noProof/>
                <w:webHidden/>
              </w:rPr>
              <w:tab/>
            </w:r>
            <w:r w:rsidR="007B143D">
              <w:rPr>
                <w:noProof/>
                <w:webHidden/>
              </w:rPr>
              <w:fldChar w:fldCharType="begin"/>
            </w:r>
            <w:r w:rsidR="007B143D">
              <w:rPr>
                <w:noProof/>
                <w:webHidden/>
              </w:rPr>
              <w:instrText xml:space="preserve"> PAGEREF _Toc153465298 \h </w:instrText>
            </w:r>
            <w:r w:rsidR="007B143D">
              <w:rPr>
                <w:noProof/>
                <w:webHidden/>
              </w:rPr>
            </w:r>
            <w:r w:rsidR="007B143D">
              <w:rPr>
                <w:noProof/>
                <w:webHidden/>
              </w:rPr>
              <w:fldChar w:fldCharType="separate"/>
            </w:r>
            <w:r w:rsidR="007B143D">
              <w:rPr>
                <w:noProof/>
                <w:webHidden/>
              </w:rPr>
              <w:t>18</w:t>
            </w:r>
            <w:r w:rsidR="007B143D">
              <w:rPr>
                <w:noProof/>
                <w:webHidden/>
              </w:rPr>
              <w:fldChar w:fldCharType="end"/>
            </w:r>
          </w:hyperlink>
        </w:p>
        <w:p w14:paraId="0DDDA0B5" w14:textId="63A9C68C"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299" w:history="1">
            <w:r w:rsidR="007B143D" w:rsidRPr="00B753C5">
              <w:rPr>
                <w:rStyle w:val="Hyperlink"/>
                <w:noProof/>
              </w:rPr>
              <w:t>3.7.1</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Neural network for luma component</w:t>
            </w:r>
            <w:r w:rsidR="007B143D">
              <w:rPr>
                <w:noProof/>
                <w:webHidden/>
              </w:rPr>
              <w:tab/>
            </w:r>
            <w:r w:rsidR="007B143D">
              <w:rPr>
                <w:noProof/>
                <w:webHidden/>
              </w:rPr>
              <w:fldChar w:fldCharType="begin"/>
            </w:r>
            <w:r w:rsidR="007B143D">
              <w:rPr>
                <w:noProof/>
                <w:webHidden/>
              </w:rPr>
              <w:instrText xml:space="preserve"> PAGEREF _Toc153465299 \h </w:instrText>
            </w:r>
            <w:r w:rsidR="007B143D">
              <w:rPr>
                <w:noProof/>
                <w:webHidden/>
              </w:rPr>
            </w:r>
            <w:r w:rsidR="007B143D">
              <w:rPr>
                <w:noProof/>
                <w:webHidden/>
              </w:rPr>
              <w:fldChar w:fldCharType="separate"/>
            </w:r>
            <w:r w:rsidR="007B143D">
              <w:rPr>
                <w:noProof/>
                <w:webHidden/>
              </w:rPr>
              <w:t>18</w:t>
            </w:r>
            <w:r w:rsidR="007B143D">
              <w:rPr>
                <w:noProof/>
                <w:webHidden/>
              </w:rPr>
              <w:fldChar w:fldCharType="end"/>
            </w:r>
          </w:hyperlink>
        </w:p>
        <w:p w14:paraId="0A6AEE5D" w14:textId="18E777A8"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00" w:history="1">
            <w:r w:rsidR="007B143D" w:rsidRPr="00B753C5">
              <w:rPr>
                <w:rStyle w:val="Hyperlink"/>
                <w:noProof/>
              </w:rPr>
              <w:t>3.7.2</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Neural network for chroma component</w:t>
            </w:r>
            <w:r w:rsidR="007B143D">
              <w:rPr>
                <w:noProof/>
                <w:webHidden/>
              </w:rPr>
              <w:tab/>
            </w:r>
            <w:r w:rsidR="007B143D">
              <w:rPr>
                <w:noProof/>
                <w:webHidden/>
              </w:rPr>
              <w:fldChar w:fldCharType="begin"/>
            </w:r>
            <w:r w:rsidR="007B143D">
              <w:rPr>
                <w:noProof/>
                <w:webHidden/>
              </w:rPr>
              <w:instrText xml:space="preserve"> PAGEREF _Toc153465300 \h </w:instrText>
            </w:r>
            <w:r w:rsidR="007B143D">
              <w:rPr>
                <w:noProof/>
                <w:webHidden/>
              </w:rPr>
            </w:r>
            <w:r w:rsidR="007B143D">
              <w:rPr>
                <w:noProof/>
                <w:webHidden/>
              </w:rPr>
              <w:fldChar w:fldCharType="separate"/>
            </w:r>
            <w:r w:rsidR="007B143D">
              <w:rPr>
                <w:noProof/>
                <w:webHidden/>
              </w:rPr>
              <w:t>18</w:t>
            </w:r>
            <w:r w:rsidR="007B143D">
              <w:rPr>
                <w:noProof/>
                <w:webHidden/>
              </w:rPr>
              <w:fldChar w:fldCharType="end"/>
            </w:r>
          </w:hyperlink>
        </w:p>
        <w:p w14:paraId="43471883" w14:textId="1C3C7981"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01" w:history="1">
            <w:r w:rsidR="007B143D" w:rsidRPr="00B753C5">
              <w:rPr>
                <w:rStyle w:val="Hyperlink"/>
                <w:noProof/>
              </w:rPr>
              <w:t>3.7.3</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GOP level encoding resolution decision</w:t>
            </w:r>
            <w:r w:rsidR="007B143D">
              <w:rPr>
                <w:noProof/>
                <w:webHidden/>
              </w:rPr>
              <w:tab/>
            </w:r>
            <w:r w:rsidR="007B143D">
              <w:rPr>
                <w:noProof/>
                <w:webHidden/>
              </w:rPr>
              <w:fldChar w:fldCharType="begin"/>
            </w:r>
            <w:r w:rsidR="007B143D">
              <w:rPr>
                <w:noProof/>
                <w:webHidden/>
              </w:rPr>
              <w:instrText xml:space="preserve"> PAGEREF _Toc153465301 \h </w:instrText>
            </w:r>
            <w:r w:rsidR="007B143D">
              <w:rPr>
                <w:noProof/>
                <w:webHidden/>
              </w:rPr>
            </w:r>
            <w:r w:rsidR="007B143D">
              <w:rPr>
                <w:noProof/>
                <w:webHidden/>
              </w:rPr>
              <w:fldChar w:fldCharType="separate"/>
            </w:r>
            <w:r w:rsidR="007B143D">
              <w:rPr>
                <w:noProof/>
                <w:webHidden/>
              </w:rPr>
              <w:t>18</w:t>
            </w:r>
            <w:r w:rsidR="007B143D">
              <w:rPr>
                <w:noProof/>
                <w:webHidden/>
              </w:rPr>
              <w:fldChar w:fldCharType="end"/>
            </w:r>
          </w:hyperlink>
        </w:p>
        <w:p w14:paraId="1984324F" w14:textId="5E16C04B"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02" w:history="1">
            <w:r w:rsidR="007B143D" w:rsidRPr="00B753C5">
              <w:rPr>
                <w:rStyle w:val="Hyperlink"/>
                <w:noProof/>
              </w:rPr>
              <w:t>3.7.4</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Inference details</w:t>
            </w:r>
            <w:r w:rsidR="007B143D">
              <w:rPr>
                <w:noProof/>
                <w:webHidden/>
              </w:rPr>
              <w:tab/>
            </w:r>
            <w:r w:rsidR="007B143D">
              <w:rPr>
                <w:noProof/>
                <w:webHidden/>
              </w:rPr>
              <w:fldChar w:fldCharType="begin"/>
            </w:r>
            <w:r w:rsidR="007B143D">
              <w:rPr>
                <w:noProof/>
                <w:webHidden/>
              </w:rPr>
              <w:instrText xml:space="preserve"> PAGEREF _Toc153465302 \h </w:instrText>
            </w:r>
            <w:r w:rsidR="007B143D">
              <w:rPr>
                <w:noProof/>
                <w:webHidden/>
              </w:rPr>
            </w:r>
            <w:r w:rsidR="007B143D">
              <w:rPr>
                <w:noProof/>
                <w:webHidden/>
              </w:rPr>
              <w:fldChar w:fldCharType="separate"/>
            </w:r>
            <w:r w:rsidR="007B143D">
              <w:rPr>
                <w:noProof/>
                <w:webHidden/>
              </w:rPr>
              <w:t>19</w:t>
            </w:r>
            <w:r w:rsidR="007B143D">
              <w:rPr>
                <w:noProof/>
                <w:webHidden/>
              </w:rPr>
              <w:fldChar w:fldCharType="end"/>
            </w:r>
          </w:hyperlink>
        </w:p>
        <w:p w14:paraId="7F8AB692" w14:textId="54A7D9A7" w:rsidR="007B143D" w:rsidRDefault="00000000">
          <w:pPr>
            <w:pStyle w:val="TOC1"/>
            <w:rPr>
              <w:rFonts w:asciiTheme="minorHAnsi" w:eastAsiaTheme="minorEastAsia" w:hAnsiTheme="minorHAnsi" w:cstheme="minorBidi"/>
              <w:noProof/>
              <w:kern w:val="2"/>
              <w:sz w:val="22"/>
              <w:szCs w:val="22"/>
              <w:lang w:val="en-US" w:eastAsia="en-US"/>
              <w14:ligatures w14:val="standardContextual"/>
            </w:rPr>
          </w:pPr>
          <w:hyperlink w:anchor="_Toc153465303" w:history="1">
            <w:r w:rsidR="007B143D" w:rsidRPr="00B753C5">
              <w:rPr>
                <w:rStyle w:val="Hyperlink"/>
                <w:noProof/>
                <w:lang w:val="en-CA"/>
              </w:rPr>
              <w:t>4</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lang w:val="en-CA"/>
              </w:rPr>
              <w:t>Training description of Neural Network-based Video Coding Software</w:t>
            </w:r>
            <w:r w:rsidR="007B143D">
              <w:rPr>
                <w:noProof/>
                <w:webHidden/>
              </w:rPr>
              <w:tab/>
            </w:r>
            <w:r w:rsidR="007B143D">
              <w:rPr>
                <w:noProof/>
                <w:webHidden/>
              </w:rPr>
              <w:fldChar w:fldCharType="begin"/>
            </w:r>
            <w:r w:rsidR="007B143D">
              <w:rPr>
                <w:noProof/>
                <w:webHidden/>
              </w:rPr>
              <w:instrText xml:space="preserve"> PAGEREF _Toc153465303 \h </w:instrText>
            </w:r>
            <w:r w:rsidR="007B143D">
              <w:rPr>
                <w:noProof/>
                <w:webHidden/>
              </w:rPr>
            </w:r>
            <w:r w:rsidR="007B143D">
              <w:rPr>
                <w:noProof/>
                <w:webHidden/>
              </w:rPr>
              <w:fldChar w:fldCharType="separate"/>
            </w:r>
            <w:r w:rsidR="007B143D">
              <w:rPr>
                <w:noProof/>
                <w:webHidden/>
              </w:rPr>
              <w:t>21</w:t>
            </w:r>
            <w:r w:rsidR="007B143D">
              <w:rPr>
                <w:noProof/>
                <w:webHidden/>
              </w:rPr>
              <w:fldChar w:fldCharType="end"/>
            </w:r>
          </w:hyperlink>
        </w:p>
        <w:p w14:paraId="078AEFE3" w14:textId="04FA774C" w:rsidR="007B143D" w:rsidRDefault="00000000">
          <w:pPr>
            <w:pStyle w:val="TOC2"/>
            <w:rPr>
              <w:rFonts w:asciiTheme="minorHAnsi" w:eastAsiaTheme="minorEastAsia" w:hAnsiTheme="minorHAnsi" w:cstheme="minorBidi"/>
              <w:noProof/>
              <w:kern w:val="2"/>
              <w:sz w:val="22"/>
              <w:szCs w:val="22"/>
              <w:lang w:val="en-US" w:eastAsia="en-US"/>
              <w14:ligatures w14:val="standardContextual"/>
            </w:rPr>
          </w:pPr>
          <w:hyperlink w:anchor="_Toc153465304" w:history="1">
            <w:r w:rsidR="007B143D" w:rsidRPr="00B753C5">
              <w:rPr>
                <w:rStyle w:val="Hyperlink"/>
                <w:noProof/>
              </w:rPr>
              <w:t>4.1</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rPr>
              <w:t>Neural network-based loop filter set 0</w:t>
            </w:r>
            <w:r w:rsidR="007B143D">
              <w:rPr>
                <w:noProof/>
                <w:webHidden/>
              </w:rPr>
              <w:tab/>
            </w:r>
            <w:r w:rsidR="007B143D">
              <w:rPr>
                <w:noProof/>
                <w:webHidden/>
              </w:rPr>
              <w:fldChar w:fldCharType="begin"/>
            </w:r>
            <w:r w:rsidR="007B143D">
              <w:rPr>
                <w:noProof/>
                <w:webHidden/>
              </w:rPr>
              <w:instrText xml:space="preserve"> PAGEREF _Toc153465304 \h </w:instrText>
            </w:r>
            <w:r w:rsidR="007B143D">
              <w:rPr>
                <w:noProof/>
                <w:webHidden/>
              </w:rPr>
            </w:r>
            <w:r w:rsidR="007B143D">
              <w:rPr>
                <w:noProof/>
                <w:webHidden/>
              </w:rPr>
              <w:fldChar w:fldCharType="separate"/>
            </w:r>
            <w:r w:rsidR="007B143D">
              <w:rPr>
                <w:noProof/>
                <w:webHidden/>
              </w:rPr>
              <w:t>21</w:t>
            </w:r>
            <w:r w:rsidR="007B143D">
              <w:rPr>
                <w:noProof/>
                <w:webHidden/>
              </w:rPr>
              <w:fldChar w:fldCharType="end"/>
            </w:r>
          </w:hyperlink>
        </w:p>
        <w:p w14:paraId="782179DB" w14:textId="31E37BD2" w:rsidR="007B143D" w:rsidRDefault="00000000">
          <w:pPr>
            <w:pStyle w:val="TOC2"/>
            <w:rPr>
              <w:rFonts w:asciiTheme="minorHAnsi" w:eastAsiaTheme="minorEastAsia" w:hAnsiTheme="minorHAnsi" w:cstheme="minorBidi"/>
              <w:noProof/>
              <w:kern w:val="2"/>
              <w:sz w:val="22"/>
              <w:szCs w:val="22"/>
              <w:lang w:val="en-US" w:eastAsia="en-US"/>
              <w14:ligatures w14:val="standardContextual"/>
            </w:rPr>
          </w:pPr>
          <w:hyperlink w:anchor="_Toc153465305" w:history="1">
            <w:r w:rsidR="007B143D" w:rsidRPr="00B753C5">
              <w:rPr>
                <w:rStyle w:val="Hyperlink"/>
                <w:noProof/>
              </w:rPr>
              <w:t>4.2</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rPr>
              <w:t>Neural network-based loop filter set 1</w:t>
            </w:r>
            <w:r w:rsidR="007B143D">
              <w:rPr>
                <w:noProof/>
                <w:webHidden/>
              </w:rPr>
              <w:tab/>
            </w:r>
            <w:r w:rsidR="007B143D">
              <w:rPr>
                <w:noProof/>
                <w:webHidden/>
              </w:rPr>
              <w:fldChar w:fldCharType="begin"/>
            </w:r>
            <w:r w:rsidR="007B143D">
              <w:rPr>
                <w:noProof/>
                <w:webHidden/>
              </w:rPr>
              <w:instrText xml:space="preserve"> PAGEREF _Toc153465305 \h </w:instrText>
            </w:r>
            <w:r w:rsidR="007B143D">
              <w:rPr>
                <w:noProof/>
                <w:webHidden/>
              </w:rPr>
            </w:r>
            <w:r w:rsidR="007B143D">
              <w:rPr>
                <w:noProof/>
                <w:webHidden/>
              </w:rPr>
              <w:fldChar w:fldCharType="separate"/>
            </w:r>
            <w:r w:rsidR="007B143D">
              <w:rPr>
                <w:noProof/>
                <w:webHidden/>
              </w:rPr>
              <w:t>21</w:t>
            </w:r>
            <w:r w:rsidR="007B143D">
              <w:rPr>
                <w:noProof/>
                <w:webHidden/>
              </w:rPr>
              <w:fldChar w:fldCharType="end"/>
            </w:r>
          </w:hyperlink>
        </w:p>
        <w:p w14:paraId="374CAEB6" w14:textId="13E9E43E"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06" w:history="1">
            <w:r w:rsidR="007B143D" w:rsidRPr="00B753C5">
              <w:rPr>
                <w:rStyle w:val="Hyperlink"/>
                <w:noProof/>
              </w:rPr>
              <w:t>4.2.1</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Regular filters</w:t>
            </w:r>
            <w:r w:rsidR="007B143D">
              <w:rPr>
                <w:noProof/>
                <w:webHidden/>
              </w:rPr>
              <w:tab/>
            </w:r>
            <w:r w:rsidR="007B143D">
              <w:rPr>
                <w:noProof/>
                <w:webHidden/>
              </w:rPr>
              <w:fldChar w:fldCharType="begin"/>
            </w:r>
            <w:r w:rsidR="007B143D">
              <w:rPr>
                <w:noProof/>
                <w:webHidden/>
              </w:rPr>
              <w:instrText xml:space="preserve"> PAGEREF _Toc153465306 \h </w:instrText>
            </w:r>
            <w:r w:rsidR="007B143D">
              <w:rPr>
                <w:noProof/>
                <w:webHidden/>
              </w:rPr>
            </w:r>
            <w:r w:rsidR="007B143D">
              <w:rPr>
                <w:noProof/>
                <w:webHidden/>
              </w:rPr>
              <w:fldChar w:fldCharType="separate"/>
            </w:r>
            <w:r w:rsidR="007B143D">
              <w:rPr>
                <w:noProof/>
                <w:webHidden/>
              </w:rPr>
              <w:t>21</w:t>
            </w:r>
            <w:r w:rsidR="007B143D">
              <w:rPr>
                <w:noProof/>
                <w:webHidden/>
              </w:rPr>
              <w:fldChar w:fldCharType="end"/>
            </w:r>
          </w:hyperlink>
        </w:p>
        <w:p w14:paraId="13D7422E" w14:textId="3C3BAFF3"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07" w:history="1">
            <w:r w:rsidR="007B143D" w:rsidRPr="00B753C5">
              <w:rPr>
                <w:rStyle w:val="Hyperlink"/>
                <w:noProof/>
              </w:rPr>
              <w:t>4.2.2</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Temporal filter</w:t>
            </w:r>
            <w:r w:rsidR="007B143D">
              <w:rPr>
                <w:noProof/>
                <w:webHidden/>
              </w:rPr>
              <w:tab/>
            </w:r>
            <w:r w:rsidR="007B143D">
              <w:rPr>
                <w:noProof/>
                <w:webHidden/>
              </w:rPr>
              <w:fldChar w:fldCharType="begin"/>
            </w:r>
            <w:r w:rsidR="007B143D">
              <w:rPr>
                <w:noProof/>
                <w:webHidden/>
              </w:rPr>
              <w:instrText xml:space="preserve"> PAGEREF _Toc153465307 \h </w:instrText>
            </w:r>
            <w:r w:rsidR="007B143D">
              <w:rPr>
                <w:noProof/>
                <w:webHidden/>
              </w:rPr>
            </w:r>
            <w:r w:rsidR="007B143D">
              <w:rPr>
                <w:noProof/>
                <w:webHidden/>
              </w:rPr>
              <w:fldChar w:fldCharType="separate"/>
            </w:r>
            <w:r w:rsidR="007B143D">
              <w:rPr>
                <w:noProof/>
                <w:webHidden/>
              </w:rPr>
              <w:t>22</w:t>
            </w:r>
            <w:r w:rsidR="007B143D">
              <w:rPr>
                <w:noProof/>
                <w:webHidden/>
              </w:rPr>
              <w:fldChar w:fldCharType="end"/>
            </w:r>
          </w:hyperlink>
        </w:p>
        <w:p w14:paraId="44128BD1" w14:textId="588C69B2" w:rsidR="007B143D" w:rsidRDefault="00000000">
          <w:pPr>
            <w:pStyle w:val="TOC2"/>
            <w:rPr>
              <w:rFonts w:asciiTheme="minorHAnsi" w:eastAsiaTheme="minorEastAsia" w:hAnsiTheme="minorHAnsi" w:cstheme="minorBidi"/>
              <w:noProof/>
              <w:kern w:val="2"/>
              <w:sz w:val="22"/>
              <w:szCs w:val="22"/>
              <w:lang w:val="en-US" w:eastAsia="en-US"/>
              <w14:ligatures w14:val="standardContextual"/>
            </w:rPr>
          </w:pPr>
          <w:hyperlink w:anchor="_Toc153465308" w:history="1">
            <w:r w:rsidR="007B143D" w:rsidRPr="00B753C5">
              <w:rPr>
                <w:rStyle w:val="Hyperlink"/>
                <w:noProof/>
              </w:rPr>
              <w:t>4.3</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rPr>
              <w:t>Low operating point neural network-based loop filter set</w:t>
            </w:r>
            <w:r w:rsidR="007B143D">
              <w:rPr>
                <w:noProof/>
                <w:webHidden/>
              </w:rPr>
              <w:tab/>
            </w:r>
            <w:r w:rsidR="007B143D">
              <w:rPr>
                <w:noProof/>
                <w:webHidden/>
              </w:rPr>
              <w:fldChar w:fldCharType="begin"/>
            </w:r>
            <w:r w:rsidR="007B143D">
              <w:rPr>
                <w:noProof/>
                <w:webHidden/>
              </w:rPr>
              <w:instrText xml:space="preserve"> PAGEREF _Toc153465308 \h </w:instrText>
            </w:r>
            <w:r w:rsidR="007B143D">
              <w:rPr>
                <w:noProof/>
                <w:webHidden/>
              </w:rPr>
            </w:r>
            <w:r w:rsidR="007B143D">
              <w:rPr>
                <w:noProof/>
                <w:webHidden/>
              </w:rPr>
              <w:fldChar w:fldCharType="separate"/>
            </w:r>
            <w:r w:rsidR="007B143D">
              <w:rPr>
                <w:noProof/>
                <w:webHidden/>
              </w:rPr>
              <w:t>22</w:t>
            </w:r>
            <w:r w:rsidR="007B143D">
              <w:rPr>
                <w:noProof/>
                <w:webHidden/>
              </w:rPr>
              <w:fldChar w:fldCharType="end"/>
            </w:r>
          </w:hyperlink>
        </w:p>
        <w:p w14:paraId="168AB81B" w14:textId="18F36674" w:rsidR="007B143D" w:rsidRDefault="00000000">
          <w:pPr>
            <w:pStyle w:val="TOC2"/>
            <w:rPr>
              <w:rFonts w:asciiTheme="minorHAnsi" w:eastAsiaTheme="minorEastAsia" w:hAnsiTheme="minorHAnsi" w:cstheme="minorBidi"/>
              <w:noProof/>
              <w:kern w:val="2"/>
              <w:sz w:val="22"/>
              <w:szCs w:val="22"/>
              <w:lang w:val="en-US" w:eastAsia="en-US"/>
              <w14:ligatures w14:val="standardContextual"/>
            </w:rPr>
          </w:pPr>
          <w:hyperlink w:anchor="_Toc153465309" w:history="1">
            <w:r w:rsidR="007B143D" w:rsidRPr="00B753C5">
              <w:rPr>
                <w:rStyle w:val="Hyperlink"/>
                <w:noProof/>
              </w:rPr>
              <w:t>4.4</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rPr>
              <w:t>Neural network-based intra prediction</w:t>
            </w:r>
            <w:r w:rsidR="007B143D">
              <w:rPr>
                <w:noProof/>
                <w:webHidden/>
              </w:rPr>
              <w:tab/>
            </w:r>
            <w:r w:rsidR="007B143D">
              <w:rPr>
                <w:noProof/>
                <w:webHidden/>
              </w:rPr>
              <w:fldChar w:fldCharType="begin"/>
            </w:r>
            <w:r w:rsidR="007B143D">
              <w:rPr>
                <w:noProof/>
                <w:webHidden/>
              </w:rPr>
              <w:instrText xml:space="preserve"> PAGEREF _Toc153465309 \h </w:instrText>
            </w:r>
            <w:r w:rsidR="007B143D">
              <w:rPr>
                <w:noProof/>
                <w:webHidden/>
              </w:rPr>
            </w:r>
            <w:r w:rsidR="007B143D">
              <w:rPr>
                <w:noProof/>
                <w:webHidden/>
              </w:rPr>
              <w:fldChar w:fldCharType="separate"/>
            </w:r>
            <w:r w:rsidR="007B143D">
              <w:rPr>
                <w:noProof/>
                <w:webHidden/>
              </w:rPr>
              <w:t>23</w:t>
            </w:r>
            <w:r w:rsidR="007B143D">
              <w:rPr>
                <w:noProof/>
                <w:webHidden/>
              </w:rPr>
              <w:fldChar w:fldCharType="end"/>
            </w:r>
          </w:hyperlink>
        </w:p>
        <w:p w14:paraId="62C59BDA" w14:textId="0046424D" w:rsidR="007B143D" w:rsidRDefault="00000000">
          <w:pPr>
            <w:pStyle w:val="TOC2"/>
            <w:rPr>
              <w:rFonts w:asciiTheme="minorHAnsi" w:eastAsiaTheme="minorEastAsia" w:hAnsiTheme="minorHAnsi" w:cstheme="minorBidi"/>
              <w:noProof/>
              <w:kern w:val="2"/>
              <w:sz w:val="22"/>
              <w:szCs w:val="22"/>
              <w:lang w:val="en-US" w:eastAsia="en-US"/>
              <w14:ligatures w14:val="standardContextual"/>
            </w:rPr>
          </w:pPr>
          <w:hyperlink w:anchor="_Toc153465310" w:history="1">
            <w:r w:rsidR="007B143D" w:rsidRPr="00B753C5">
              <w:rPr>
                <w:rStyle w:val="Hyperlink"/>
                <w:noProof/>
              </w:rPr>
              <w:t>4.5</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rPr>
              <w:t>Content-adaptive neural network post-filter</w:t>
            </w:r>
            <w:r w:rsidR="007B143D">
              <w:rPr>
                <w:noProof/>
                <w:webHidden/>
              </w:rPr>
              <w:tab/>
            </w:r>
            <w:r w:rsidR="007B143D">
              <w:rPr>
                <w:noProof/>
                <w:webHidden/>
              </w:rPr>
              <w:fldChar w:fldCharType="begin"/>
            </w:r>
            <w:r w:rsidR="007B143D">
              <w:rPr>
                <w:noProof/>
                <w:webHidden/>
              </w:rPr>
              <w:instrText xml:space="preserve"> PAGEREF _Toc153465310 \h </w:instrText>
            </w:r>
            <w:r w:rsidR="007B143D">
              <w:rPr>
                <w:noProof/>
                <w:webHidden/>
              </w:rPr>
            </w:r>
            <w:r w:rsidR="007B143D">
              <w:rPr>
                <w:noProof/>
                <w:webHidden/>
              </w:rPr>
              <w:fldChar w:fldCharType="separate"/>
            </w:r>
            <w:r w:rsidR="007B143D">
              <w:rPr>
                <w:noProof/>
                <w:webHidden/>
              </w:rPr>
              <w:t>24</w:t>
            </w:r>
            <w:r w:rsidR="007B143D">
              <w:rPr>
                <w:noProof/>
                <w:webHidden/>
              </w:rPr>
              <w:fldChar w:fldCharType="end"/>
            </w:r>
          </w:hyperlink>
        </w:p>
        <w:p w14:paraId="51F8F54D" w14:textId="345FD850" w:rsidR="007B143D" w:rsidRDefault="00000000">
          <w:pPr>
            <w:pStyle w:val="TOC2"/>
            <w:rPr>
              <w:rFonts w:asciiTheme="minorHAnsi" w:eastAsiaTheme="minorEastAsia" w:hAnsiTheme="minorHAnsi" w:cstheme="minorBidi"/>
              <w:noProof/>
              <w:kern w:val="2"/>
              <w:sz w:val="22"/>
              <w:szCs w:val="22"/>
              <w:lang w:val="en-US" w:eastAsia="en-US"/>
              <w14:ligatures w14:val="standardContextual"/>
            </w:rPr>
          </w:pPr>
          <w:hyperlink w:anchor="_Toc153465311" w:history="1">
            <w:r w:rsidR="007B143D" w:rsidRPr="00B753C5">
              <w:rPr>
                <w:rStyle w:val="Hyperlink"/>
                <w:noProof/>
              </w:rPr>
              <w:t>4.6</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rPr>
              <w:t>Neural network-based super resolution</w:t>
            </w:r>
            <w:r w:rsidR="007B143D">
              <w:rPr>
                <w:noProof/>
                <w:webHidden/>
              </w:rPr>
              <w:tab/>
            </w:r>
            <w:r w:rsidR="007B143D">
              <w:rPr>
                <w:noProof/>
                <w:webHidden/>
              </w:rPr>
              <w:fldChar w:fldCharType="begin"/>
            </w:r>
            <w:r w:rsidR="007B143D">
              <w:rPr>
                <w:noProof/>
                <w:webHidden/>
              </w:rPr>
              <w:instrText xml:space="preserve"> PAGEREF _Toc153465311 \h </w:instrText>
            </w:r>
            <w:r w:rsidR="007B143D">
              <w:rPr>
                <w:noProof/>
                <w:webHidden/>
              </w:rPr>
            </w:r>
            <w:r w:rsidR="007B143D">
              <w:rPr>
                <w:noProof/>
                <w:webHidden/>
              </w:rPr>
              <w:fldChar w:fldCharType="separate"/>
            </w:r>
            <w:r w:rsidR="007B143D">
              <w:rPr>
                <w:noProof/>
                <w:webHidden/>
              </w:rPr>
              <w:t>24</w:t>
            </w:r>
            <w:r w:rsidR="007B143D">
              <w:rPr>
                <w:noProof/>
                <w:webHidden/>
              </w:rPr>
              <w:fldChar w:fldCharType="end"/>
            </w:r>
          </w:hyperlink>
        </w:p>
        <w:p w14:paraId="56E77585" w14:textId="5D1DE4EF" w:rsidR="007B143D" w:rsidRDefault="00000000">
          <w:pPr>
            <w:pStyle w:val="TOC2"/>
            <w:rPr>
              <w:rFonts w:asciiTheme="minorHAnsi" w:eastAsiaTheme="minorEastAsia" w:hAnsiTheme="minorHAnsi" w:cstheme="minorBidi"/>
              <w:noProof/>
              <w:kern w:val="2"/>
              <w:sz w:val="22"/>
              <w:szCs w:val="22"/>
              <w:lang w:val="en-US" w:eastAsia="en-US"/>
              <w14:ligatures w14:val="standardContextual"/>
            </w:rPr>
          </w:pPr>
          <w:hyperlink w:anchor="_Toc153465312" w:history="1">
            <w:r w:rsidR="007B143D" w:rsidRPr="00B753C5">
              <w:rPr>
                <w:rStyle w:val="Hyperlink"/>
                <w:noProof/>
              </w:rPr>
              <w:t>4.7</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rPr>
              <w:t>High Operating Point model training</w:t>
            </w:r>
            <w:r w:rsidR="007B143D">
              <w:rPr>
                <w:noProof/>
                <w:webHidden/>
              </w:rPr>
              <w:tab/>
            </w:r>
            <w:r w:rsidR="007B143D">
              <w:rPr>
                <w:noProof/>
                <w:webHidden/>
              </w:rPr>
              <w:fldChar w:fldCharType="begin"/>
            </w:r>
            <w:r w:rsidR="007B143D">
              <w:rPr>
                <w:noProof/>
                <w:webHidden/>
              </w:rPr>
              <w:instrText xml:space="preserve"> PAGEREF _Toc153465312 \h </w:instrText>
            </w:r>
            <w:r w:rsidR="007B143D">
              <w:rPr>
                <w:noProof/>
                <w:webHidden/>
              </w:rPr>
            </w:r>
            <w:r w:rsidR="007B143D">
              <w:rPr>
                <w:noProof/>
                <w:webHidden/>
              </w:rPr>
              <w:fldChar w:fldCharType="separate"/>
            </w:r>
            <w:r w:rsidR="007B143D">
              <w:rPr>
                <w:noProof/>
                <w:webHidden/>
              </w:rPr>
              <w:t>24</w:t>
            </w:r>
            <w:r w:rsidR="007B143D">
              <w:rPr>
                <w:noProof/>
                <w:webHidden/>
              </w:rPr>
              <w:fldChar w:fldCharType="end"/>
            </w:r>
          </w:hyperlink>
        </w:p>
        <w:p w14:paraId="08945466" w14:textId="7509C5D2"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13" w:history="1">
            <w:r w:rsidR="007B143D" w:rsidRPr="00B753C5">
              <w:rPr>
                <w:rStyle w:val="Hyperlink"/>
                <w:noProof/>
              </w:rPr>
              <w:t>4.7.1</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Overview</w:t>
            </w:r>
            <w:r w:rsidR="007B143D">
              <w:rPr>
                <w:noProof/>
                <w:webHidden/>
              </w:rPr>
              <w:tab/>
            </w:r>
            <w:r w:rsidR="007B143D">
              <w:rPr>
                <w:noProof/>
                <w:webHidden/>
              </w:rPr>
              <w:fldChar w:fldCharType="begin"/>
            </w:r>
            <w:r w:rsidR="007B143D">
              <w:rPr>
                <w:noProof/>
                <w:webHidden/>
              </w:rPr>
              <w:instrText xml:space="preserve"> PAGEREF _Toc153465313 \h </w:instrText>
            </w:r>
            <w:r w:rsidR="007B143D">
              <w:rPr>
                <w:noProof/>
                <w:webHidden/>
              </w:rPr>
            </w:r>
            <w:r w:rsidR="007B143D">
              <w:rPr>
                <w:noProof/>
                <w:webHidden/>
              </w:rPr>
              <w:fldChar w:fldCharType="separate"/>
            </w:r>
            <w:r w:rsidR="007B143D">
              <w:rPr>
                <w:noProof/>
                <w:webHidden/>
              </w:rPr>
              <w:t>25</w:t>
            </w:r>
            <w:r w:rsidR="007B143D">
              <w:rPr>
                <w:noProof/>
                <w:webHidden/>
              </w:rPr>
              <w:fldChar w:fldCharType="end"/>
            </w:r>
          </w:hyperlink>
        </w:p>
        <w:p w14:paraId="3D7681CE" w14:textId="42E7BCDA"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14" w:history="1">
            <w:r w:rsidR="007B143D" w:rsidRPr="00B753C5">
              <w:rPr>
                <w:rStyle w:val="Hyperlink"/>
                <w:noProof/>
                <w:lang w:val="en-CA"/>
              </w:rPr>
              <w:t>4.7.2</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Training characteristics</w:t>
            </w:r>
            <w:r w:rsidR="007B143D">
              <w:rPr>
                <w:noProof/>
                <w:webHidden/>
              </w:rPr>
              <w:tab/>
            </w:r>
            <w:r w:rsidR="007B143D">
              <w:rPr>
                <w:noProof/>
                <w:webHidden/>
              </w:rPr>
              <w:fldChar w:fldCharType="begin"/>
            </w:r>
            <w:r w:rsidR="007B143D">
              <w:rPr>
                <w:noProof/>
                <w:webHidden/>
              </w:rPr>
              <w:instrText xml:space="preserve"> PAGEREF _Toc153465314 \h </w:instrText>
            </w:r>
            <w:r w:rsidR="007B143D">
              <w:rPr>
                <w:noProof/>
                <w:webHidden/>
              </w:rPr>
            </w:r>
            <w:r w:rsidR="007B143D">
              <w:rPr>
                <w:noProof/>
                <w:webHidden/>
              </w:rPr>
              <w:fldChar w:fldCharType="separate"/>
            </w:r>
            <w:r w:rsidR="007B143D">
              <w:rPr>
                <w:noProof/>
                <w:webHidden/>
              </w:rPr>
              <w:t>25</w:t>
            </w:r>
            <w:r w:rsidR="007B143D">
              <w:rPr>
                <w:noProof/>
                <w:webHidden/>
              </w:rPr>
              <w:fldChar w:fldCharType="end"/>
            </w:r>
          </w:hyperlink>
        </w:p>
        <w:p w14:paraId="065E90E2" w14:textId="410CFBD8"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15" w:history="1">
            <w:r w:rsidR="007B143D" w:rsidRPr="00B753C5">
              <w:rPr>
                <w:rStyle w:val="Hyperlink"/>
                <w:noProof/>
              </w:rPr>
              <w:t>4.7.3</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rPr>
              <w:t>Prerequisite</w:t>
            </w:r>
            <w:r w:rsidR="007B143D">
              <w:rPr>
                <w:noProof/>
                <w:webHidden/>
              </w:rPr>
              <w:tab/>
            </w:r>
            <w:r w:rsidR="007B143D">
              <w:rPr>
                <w:noProof/>
                <w:webHidden/>
              </w:rPr>
              <w:fldChar w:fldCharType="begin"/>
            </w:r>
            <w:r w:rsidR="007B143D">
              <w:rPr>
                <w:noProof/>
                <w:webHidden/>
              </w:rPr>
              <w:instrText xml:space="preserve"> PAGEREF _Toc153465315 \h </w:instrText>
            </w:r>
            <w:r w:rsidR="007B143D">
              <w:rPr>
                <w:noProof/>
                <w:webHidden/>
              </w:rPr>
            </w:r>
            <w:r w:rsidR="007B143D">
              <w:rPr>
                <w:noProof/>
                <w:webHidden/>
              </w:rPr>
              <w:fldChar w:fldCharType="separate"/>
            </w:r>
            <w:r w:rsidR="007B143D">
              <w:rPr>
                <w:noProof/>
                <w:webHidden/>
              </w:rPr>
              <w:t>26</w:t>
            </w:r>
            <w:r w:rsidR="007B143D">
              <w:rPr>
                <w:noProof/>
                <w:webHidden/>
              </w:rPr>
              <w:fldChar w:fldCharType="end"/>
            </w:r>
          </w:hyperlink>
        </w:p>
        <w:p w14:paraId="74E8E7CB" w14:textId="611FF963"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16" w:history="1">
            <w:r w:rsidR="007B143D" w:rsidRPr="00B753C5">
              <w:rPr>
                <w:rStyle w:val="Hyperlink"/>
                <w:noProof/>
                <w:lang w:val="en-CA" w:eastAsia="de-DE"/>
              </w:rPr>
              <w:t>4.7.4</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eastAsia="de-DE"/>
              </w:rPr>
              <w:t>Training Model stage I</w:t>
            </w:r>
            <w:r w:rsidR="007B143D">
              <w:rPr>
                <w:noProof/>
                <w:webHidden/>
              </w:rPr>
              <w:tab/>
            </w:r>
            <w:r w:rsidR="007B143D">
              <w:rPr>
                <w:noProof/>
                <w:webHidden/>
              </w:rPr>
              <w:fldChar w:fldCharType="begin"/>
            </w:r>
            <w:r w:rsidR="007B143D">
              <w:rPr>
                <w:noProof/>
                <w:webHidden/>
              </w:rPr>
              <w:instrText xml:space="preserve"> PAGEREF _Toc153465316 \h </w:instrText>
            </w:r>
            <w:r w:rsidR="007B143D">
              <w:rPr>
                <w:noProof/>
                <w:webHidden/>
              </w:rPr>
            </w:r>
            <w:r w:rsidR="007B143D">
              <w:rPr>
                <w:noProof/>
                <w:webHidden/>
              </w:rPr>
              <w:fldChar w:fldCharType="separate"/>
            </w:r>
            <w:r w:rsidR="007B143D">
              <w:rPr>
                <w:noProof/>
                <w:webHidden/>
              </w:rPr>
              <w:t>27</w:t>
            </w:r>
            <w:r w:rsidR="007B143D">
              <w:rPr>
                <w:noProof/>
                <w:webHidden/>
              </w:rPr>
              <w:fldChar w:fldCharType="end"/>
            </w:r>
          </w:hyperlink>
        </w:p>
        <w:p w14:paraId="261151B5" w14:textId="783A5A00"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17" w:history="1">
            <w:r w:rsidR="007B143D" w:rsidRPr="00B753C5">
              <w:rPr>
                <w:rStyle w:val="Hyperlink"/>
                <w:noProof/>
                <w:lang w:val="en-CA" w:eastAsia="de-DE"/>
              </w:rPr>
              <w:t>4.7.5</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eastAsia="de-DE"/>
              </w:rPr>
              <w:t>Training Model stage II</w:t>
            </w:r>
            <w:r w:rsidR="007B143D">
              <w:rPr>
                <w:noProof/>
                <w:webHidden/>
              </w:rPr>
              <w:tab/>
            </w:r>
            <w:r w:rsidR="007B143D">
              <w:rPr>
                <w:noProof/>
                <w:webHidden/>
              </w:rPr>
              <w:fldChar w:fldCharType="begin"/>
            </w:r>
            <w:r w:rsidR="007B143D">
              <w:rPr>
                <w:noProof/>
                <w:webHidden/>
              </w:rPr>
              <w:instrText xml:space="preserve"> PAGEREF _Toc153465317 \h </w:instrText>
            </w:r>
            <w:r w:rsidR="007B143D">
              <w:rPr>
                <w:noProof/>
                <w:webHidden/>
              </w:rPr>
            </w:r>
            <w:r w:rsidR="007B143D">
              <w:rPr>
                <w:noProof/>
                <w:webHidden/>
              </w:rPr>
              <w:fldChar w:fldCharType="separate"/>
            </w:r>
            <w:r w:rsidR="007B143D">
              <w:rPr>
                <w:noProof/>
                <w:webHidden/>
              </w:rPr>
              <w:t>28</w:t>
            </w:r>
            <w:r w:rsidR="007B143D">
              <w:rPr>
                <w:noProof/>
                <w:webHidden/>
              </w:rPr>
              <w:fldChar w:fldCharType="end"/>
            </w:r>
          </w:hyperlink>
        </w:p>
        <w:p w14:paraId="01784315" w14:textId="1A657D99"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18" w:history="1">
            <w:r w:rsidR="007B143D" w:rsidRPr="00B753C5">
              <w:rPr>
                <w:rStyle w:val="Hyperlink"/>
                <w:noProof/>
                <w:lang w:val="en-CA" w:eastAsia="de-DE"/>
              </w:rPr>
              <w:t>4.7.6</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eastAsia="de-DE"/>
              </w:rPr>
              <w:t>Training stage III</w:t>
            </w:r>
            <w:r w:rsidR="007B143D">
              <w:rPr>
                <w:noProof/>
                <w:webHidden/>
              </w:rPr>
              <w:tab/>
            </w:r>
            <w:r w:rsidR="007B143D">
              <w:rPr>
                <w:noProof/>
                <w:webHidden/>
              </w:rPr>
              <w:fldChar w:fldCharType="begin"/>
            </w:r>
            <w:r w:rsidR="007B143D">
              <w:rPr>
                <w:noProof/>
                <w:webHidden/>
              </w:rPr>
              <w:instrText xml:space="preserve"> PAGEREF _Toc153465318 \h </w:instrText>
            </w:r>
            <w:r w:rsidR="007B143D">
              <w:rPr>
                <w:noProof/>
                <w:webHidden/>
              </w:rPr>
            </w:r>
            <w:r w:rsidR="007B143D">
              <w:rPr>
                <w:noProof/>
                <w:webHidden/>
              </w:rPr>
              <w:fldChar w:fldCharType="separate"/>
            </w:r>
            <w:r w:rsidR="007B143D">
              <w:rPr>
                <w:noProof/>
                <w:webHidden/>
              </w:rPr>
              <w:t>29</w:t>
            </w:r>
            <w:r w:rsidR="007B143D">
              <w:rPr>
                <w:noProof/>
                <w:webHidden/>
              </w:rPr>
              <w:fldChar w:fldCharType="end"/>
            </w:r>
          </w:hyperlink>
        </w:p>
        <w:p w14:paraId="7DB22430" w14:textId="5A0ACB77" w:rsidR="007B143D" w:rsidRDefault="00000000">
          <w:pPr>
            <w:pStyle w:val="TOC1"/>
            <w:rPr>
              <w:rFonts w:asciiTheme="minorHAnsi" w:eastAsiaTheme="minorEastAsia" w:hAnsiTheme="minorHAnsi" w:cstheme="minorBidi"/>
              <w:noProof/>
              <w:kern w:val="2"/>
              <w:sz w:val="22"/>
              <w:szCs w:val="22"/>
              <w:lang w:val="en-US" w:eastAsia="en-US"/>
              <w14:ligatures w14:val="standardContextual"/>
            </w:rPr>
          </w:pPr>
          <w:hyperlink w:anchor="_Toc153465319" w:history="1">
            <w:r w:rsidR="007B143D" w:rsidRPr="00B753C5">
              <w:rPr>
                <w:rStyle w:val="Hyperlink"/>
                <w:noProof/>
                <w:lang w:val="en-CA"/>
              </w:rPr>
              <w:t>5</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lang w:val="en-CA"/>
              </w:rPr>
              <w:t>Legacy filters</w:t>
            </w:r>
            <w:r w:rsidR="007B143D">
              <w:rPr>
                <w:noProof/>
                <w:webHidden/>
              </w:rPr>
              <w:tab/>
            </w:r>
            <w:r w:rsidR="007B143D">
              <w:rPr>
                <w:noProof/>
                <w:webHidden/>
              </w:rPr>
              <w:fldChar w:fldCharType="begin"/>
            </w:r>
            <w:r w:rsidR="007B143D">
              <w:rPr>
                <w:noProof/>
                <w:webHidden/>
              </w:rPr>
              <w:instrText xml:space="preserve"> PAGEREF _Toc153465319 \h </w:instrText>
            </w:r>
            <w:r w:rsidR="007B143D">
              <w:rPr>
                <w:noProof/>
                <w:webHidden/>
              </w:rPr>
            </w:r>
            <w:r w:rsidR="007B143D">
              <w:rPr>
                <w:noProof/>
                <w:webHidden/>
              </w:rPr>
              <w:fldChar w:fldCharType="separate"/>
            </w:r>
            <w:r w:rsidR="007B143D">
              <w:rPr>
                <w:noProof/>
                <w:webHidden/>
              </w:rPr>
              <w:t>30</w:t>
            </w:r>
            <w:r w:rsidR="007B143D">
              <w:rPr>
                <w:noProof/>
                <w:webHidden/>
              </w:rPr>
              <w:fldChar w:fldCharType="end"/>
            </w:r>
          </w:hyperlink>
        </w:p>
        <w:p w14:paraId="3623420C" w14:textId="11478319" w:rsidR="007B143D" w:rsidRDefault="00000000">
          <w:pPr>
            <w:pStyle w:val="TOC2"/>
            <w:rPr>
              <w:rFonts w:asciiTheme="minorHAnsi" w:eastAsiaTheme="minorEastAsia" w:hAnsiTheme="minorHAnsi" w:cstheme="minorBidi"/>
              <w:noProof/>
              <w:kern w:val="2"/>
              <w:sz w:val="22"/>
              <w:szCs w:val="22"/>
              <w:lang w:val="en-US" w:eastAsia="en-US"/>
              <w14:ligatures w14:val="standardContextual"/>
            </w:rPr>
          </w:pPr>
          <w:hyperlink w:anchor="_Toc153465320" w:history="1">
            <w:r w:rsidR="007B143D" w:rsidRPr="00B753C5">
              <w:rPr>
                <w:rStyle w:val="Hyperlink"/>
                <w:noProof/>
              </w:rPr>
              <w:t>5.1</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rPr>
              <w:t>Neural network-based loop filter set 0</w:t>
            </w:r>
            <w:r w:rsidR="007B143D">
              <w:rPr>
                <w:noProof/>
                <w:webHidden/>
              </w:rPr>
              <w:tab/>
            </w:r>
            <w:r w:rsidR="007B143D">
              <w:rPr>
                <w:noProof/>
                <w:webHidden/>
              </w:rPr>
              <w:fldChar w:fldCharType="begin"/>
            </w:r>
            <w:r w:rsidR="007B143D">
              <w:rPr>
                <w:noProof/>
                <w:webHidden/>
              </w:rPr>
              <w:instrText xml:space="preserve"> PAGEREF _Toc153465320 \h </w:instrText>
            </w:r>
            <w:r w:rsidR="007B143D">
              <w:rPr>
                <w:noProof/>
                <w:webHidden/>
              </w:rPr>
            </w:r>
            <w:r w:rsidR="007B143D">
              <w:rPr>
                <w:noProof/>
                <w:webHidden/>
              </w:rPr>
              <w:fldChar w:fldCharType="separate"/>
            </w:r>
            <w:r w:rsidR="007B143D">
              <w:rPr>
                <w:noProof/>
                <w:webHidden/>
              </w:rPr>
              <w:t>30</w:t>
            </w:r>
            <w:r w:rsidR="007B143D">
              <w:rPr>
                <w:noProof/>
                <w:webHidden/>
              </w:rPr>
              <w:fldChar w:fldCharType="end"/>
            </w:r>
          </w:hyperlink>
        </w:p>
        <w:p w14:paraId="01A98813" w14:textId="0DE30418"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21" w:history="1">
            <w:r w:rsidR="007B143D" w:rsidRPr="00B753C5">
              <w:rPr>
                <w:rStyle w:val="Hyperlink"/>
                <w:noProof/>
                <w:lang w:val="en-CA"/>
              </w:rPr>
              <w:t>5.1.1</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Pre-processing and post-processing of chroma</w:t>
            </w:r>
            <w:r w:rsidR="007B143D">
              <w:rPr>
                <w:noProof/>
                <w:webHidden/>
              </w:rPr>
              <w:tab/>
            </w:r>
            <w:r w:rsidR="007B143D">
              <w:rPr>
                <w:noProof/>
                <w:webHidden/>
              </w:rPr>
              <w:fldChar w:fldCharType="begin"/>
            </w:r>
            <w:r w:rsidR="007B143D">
              <w:rPr>
                <w:noProof/>
                <w:webHidden/>
              </w:rPr>
              <w:instrText xml:space="preserve"> PAGEREF _Toc153465321 \h </w:instrText>
            </w:r>
            <w:r w:rsidR="007B143D">
              <w:rPr>
                <w:noProof/>
                <w:webHidden/>
              </w:rPr>
            </w:r>
            <w:r w:rsidR="007B143D">
              <w:rPr>
                <w:noProof/>
                <w:webHidden/>
              </w:rPr>
              <w:fldChar w:fldCharType="separate"/>
            </w:r>
            <w:r w:rsidR="007B143D">
              <w:rPr>
                <w:noProof/>
                <w:webHidden/>
              </w:rPr>
              <w:t>30</w:t>
            </w:r>
            <w:r w:rsidR="007B143D">
              <w:rPr>
                <w:noProof/>
                <w:webHidden/>
              </w:rPr>
              <w:fldChar w:fldCharType="end"/>
            </w:r>
          </w:hyperlink>
        </w:p>
        <w:p w14:paraId="5FD5FFD7" w14:textId="74CF491C"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22" w:history="1">
            <w:r w:rsidR="007B143D" w:rsidRPr="00B753C5">
              <w:rPr>
                <w:rStyle w:val="Hyperlink"/>
                <w:noProof/>
                <w:lang w:val="en-CA"/>
              </w:rPr>
              <w:t>5.1.2</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Neural network</w:t>
            </w:r>
            <w:r w:rsidR="007B143D">
              <w:rPr>
                <w:noProof/>
                <w:webHidden/>
              </w:rPr>
              <w:tab/>
            </w:r>
            <w:r w:rsidR="007B143D">
              <w:rPr>
                <w:noProof/>
                <w:webHidden/>
              </w:rPr>
              <w:fldChar w:fldCharType="begin"/>
            </w:r>
            <w:r w:rsidR="007B143D">
              <w:rPr>
                <w:noProof/>
                <w:webHidden/>
              </w:rPr>
              <w:instrText xml:space="preserve"> PAGEREF _Toc153465322 \h </w:instrText>
            </w:r>
            <w:r w:rsidR="007B143D">
              <w:rPr>
                <w:noProof/>
                <w:webHidden/>
              </w:rPr>
            </w:r>
            <w:r w:rsidR="007B143D">
              <w:rPr>
                <w:noProof/>
                <w:webHidden/>
              </w:rPr>
              <w:fldChar w:fldCharType="separate"/>
            </w:r>
            <w:r w:rsidR="007B143D">
              <w:rPr>
                <w:noProof/>
                <w:webHidden/>
              </w:rPr>
              <w:t>30</w:t>
            </w:r>
            <w:r w:rsidR="007B143D">
              <w:rPr>
                <w:noProof/>
                <w:webHidden/>
              </w:rPr>
              <w:fldChar w:fldCharType="end"/>
            </w:r>
          </w:hyperlink>
        </w:p>
        <w:p w14:paraId="2FC4CB20" w14:textId="2A7748C8"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23" w:history="1">
            <w:r w:rsidR="007B143D" w:rsidRPr="00B753C5">
              <w:rPr>
                <w:rStyle w:val="Hyperlink"/>
                <w:noProof/>
                <w:lang w:val="en-CA"/>
              </w:rPr>
              <w:t>5.1.3</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Combination with conventional filters</w:t>
            </w:r>
            <w:r w:rsidR="007B143D">
              <w:rPr>
                <w:noProof/>
                <w:webHidden/>
              </w:rPr>
              <w:tab/>
            </w:r>
            <w:r w:rsidR="007B143D">
              <w:rPr>
                <w:noProof/>
                <w:webHidden/>
              </w:rPr>
              <w:fldChar w:fldCharType="begin"/>
            </w:r>
            <w:r w:rsidR="007B143D">
              <w:rPr>
                <w:noProof/>
                <w:webHidden/>
              </w:rPr>
              <w:instrText xml:space="preserve"> PAGEREF _Toc153465323 \h </w:instrText>
            </w:r>
            <w:r w:rsidR="007B143D">
              <w:rPr>
                <w:noProof/>
                <w:webHidden/>
              </w:rPr>
            </w:r>
            <w:r w:rsidR="007B143D">
              <w:rPr>
                <w:noProof/>
                <w:webHidden/>
              </w:rPr>
              <w:fldChar w:fldCharType="separate"/>
            </w:r>
            <w:r w:rsidR="007B143D">
              <w:rPr>
                <w:noProof/>
                <w:webHidden/>
              </w:rPr>
              <w:t>30</w:t>
            </w:r>
            <w:r w:rsidR="007B143D">
              <w:rPr>
                <w:noProof/>
                <w:webHidden/>
              </w:rPr>
              <w:fldChar w:fldCharType="end"/>
            </w:r>
          </w:hyperlink>
        </w:p>
        <w:p w14:paraId="2BB15EC5" w14:textId="4808998D"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24" w:history="1">
            <w:r w:rsidR="007B143D" w:rsidRPr="00B753C5">
              <w:rPr>
                <w:rStyle w:val="Hyperlink"/>
                <w:noProof/>
                <w:lang w:val="en-CA"/>
              </w:rPr>
              <w:t>5.1.4</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Mode selection</w:t>
            </w:r>
            <w:r w:rsidR="007B143D">
              <w:rPr>
                <w:noProof/>
                <w:webHidden/>
              </w:rPr>
              <w:tab/>
            </w:r>
            <w:r w:rsidR="007B143D">
              <w:rPr>
                <w:noProof/>
                <w:webHidden/>
              </w:rPr>
              <w:fldChar w:fldCharType="begin"/>
            </w:r>
            <w:r w:rsidR="007B143D">
              <w:rPr>
                <w:noProof/>
                <w:webHidden/>
              </w:rPr>
              <w:instrText xml:space="preserve"> PAGEREF _Toc153465324 \h </w:instrText>
            </w:r>
            <w:r w:rsidR="007B143D">
              <w:rPr>
                <w:noProof/>
                <w:webHidden/>
              </w:rPr>
            </w:r>
            <w:r w:rsidR="007B143D">
              <w:rPr>
                <w:noProof/>
                <w:webHidden/>
              </w:rPr>
              <w:fldChar w:fldCharType="separate"/>
            </w:r>
            <w:r w:rsidR="007B143D">
              <w:rPr>
                <w:noProof/>
                <w:webHidden/>
              </w:rPr>
              <w:t>31</w:t>
            </w:r>
            <w:r w:rsidR="007B143D">
              <w:rPr>
                <w:noProof/>
                <w:webHidden/>
              </w:rPr>
              <w:fldChar w:fldCharType="end"/>
            </w:r>
          </w:hyperlink>
        </w:p>
        <w:p w14:paraId="4E8D84BB" w14:textId="64026221"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25" w:history="1">
            <w:r w:rsidR="007B143D" w:rsidRPr="00B753C5">
              <w:rPr>
                <w:rStyle w:val="Hyperlink"/>
                <w:noProof/>
                <w:lang w:val="en-CA"/>
              </w:rPr>
              <w:t>5.1.5</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Base QP adjustment</w:t>
            </w:r>
            <w:r w:rsidR="007B143D">
              <w:rPr>
                <w:noProof/>
                <w:webHidden/>
              </w:rPr>
              <w:tab/>
            </w:r>
            <w:r w:rsidR="007B143D">
              <w:rPr>
                <w:noProof/>
                <w:webHidden/>
              </w:rPr>
              <w:fldChar w:fldCharType="begin"/>
            </w:r>
            <w:r w:rsidR="007B143D">
              <w:rPr>
                <w:noProof/>
                <w:webHidden/>
              </w:rPr>
              <w:instrText xml:space="preserve"> PAGEREF _Toc153465325 \h </w:instrText>
            </w:r>
            <w:r w:rsidR="007B143D">
              <w:rPr>
                <w:noProof/>
                <w:webHidden/>
              </w:rPr>
            </w:r>
            <w:r w:rsidR="007B143D">
              <w:rPr>
                <w:noProof/>
                <w:webHidden/>
              </w:rPr>
              <w:fldChar w:fldCharType="separate"/>
            </w:r>
            <w:r w:rsidR="007B143D">
              <w:rPr>
                <w:noProof/>
                <w:webHidden/>
              </w:rPr>
              <w:t>31</w:t>
            </w:r>
            <w:r w:rsidR="007B143D">
              <w:rPr>
                <w:noProof/>
                <w:webHidden/>
              </w:rPr>
              <w:fldChar w:fldCharType="end"/>
            </w:r>
          </w:hyperlink>
        </w:p>
        <w:p w14:paraId="2629D99E" w14:textId="3F24AAB8"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26" w:history="1">
            <w:r w:rsidR="007B143D" w:rsidRPr="00B753C5">
              <w:rPr>
                <w:rStyle w:val="Hyperlink"/>
                <w:noProof/>
                <w:lang w:val="en-CA"/>
              </w:rPr>
              <w:t>5.1.6</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E</w:t>
            </w:r>
            <w:r w:rsidR="007B143D" w:rsidRPr="00B753C5">
              <w:rPr>
                <w:rStyle w:val="Hyperlink"/>
                <w:noProof/>
                <w:lang w:val="en-CA" w:eastAsia="zh-CN"/>
              </w:rPr>
              <w:t>ncoder</w:t>
            </w:r>
            <w:r w:rsidR="007B143D" w:rsidRPr="00B753C5">
              <w:rPr>
                <w:rStyle w:val="Hyperlink"/>
                <w:noProof/>
                <w:lang w:val="en-CA"/>
              </w:rPr>
              <w:t>-only Optimization</w:t>
            </w:r>
            <w:r w:rsidR="007B143D">
              <w:rPr>
                <w:noProof/>
                <w:webHidden/>
              </w:rPr>
              <w:tab/>
            </w:r>
            <w:r w:rsidR="007B143D">
              <w:rPr>
                <w:noProof/>
                <w:webHidden/>
              </w:rPr>
              <w:fldChar w:fldCharType="begin"/>
            </w:r>
            <w:r w:rsidR="007B143D">
              <w:rPr>
                <w:noProof/>
                <w:webHidden/>
              </w:rPr>
              <w:instrText xml:space="preserve"> PAGEREF _Toc153465326 \h </w:instrText>
            </w:r>
            <w:r w:rsidR="007B143D">
              <w:rPr>
                <w:noProof/>
                <w:webHidden/>
              </w:rPr>
            </w:r>
            <w:r w:rsidR="007B143D">
              <w:rPr>
                <w:noProof/>
                <w:webHidden/>
              </w:rPr>
              <w:fldChar w:fldCharType="separate"/>
            </w:r>
            <w:r w:rsidR="007B143D">
              <w:rPr>
                <w:noProof/>
                <w:webHidden/>
              </w:rPr>
              <w:t>32</w:t>
            </w:r>
            <w:r w:rsidR="007B143D">
              <w:rPr>
                <w:noProof/>
                <w:webHidden/>
              </w:rPr>
              <w:fldChar w:fldCharType="end"/>
            </w:r>
          </w:hyperlink>
        </w:p>
        <w:p w14:paraId="2E8E5A84" w14:textId="2C345E1E"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27" w:history="1">
            <w:r w:rsidR="007B143D" w:rsidRPr="00B753C5">
              <w:rPr>
                <w:rStyle w:val="Hyperlink"/>
                <w:noProof/>
                <w:lang w:val="en-CA"/>
              </w:rPr>
              <w:t>5.1.7</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Inference details</w:t>
            </w:r>
            <w:r w:rsidR="007B143D">
              <w:rPr>
                <w:noProof/>
                <w:webHidden/>
              </w:rPr>
              <w:tab/>
            </w:r>
            <w:r w:rsidR="007B143D">
              <w:rPr>
                <w:noProof/>
                <w:webHidden/>
              </w:rPr>
              <w:fldChar w:fldCharType="begin"/>
            </w:r>
            <w:r w:rsidR="007B143D">
              <w:rPr>
                <w:noProof/>
                <w:webHidden/>
              </w:rPr>
              <w:instrText xml:space="preserve"> PAGEREF _Toc153465327 \h </w:instrText>
            </w:r>
            <w:r w:rsidR="007B143D">
              <w:rPr>
                <w:noProof/>
                <w:webHidden/>
              </w:rPr>
            </w:r>
            <w:r w:rsidR="007B143D">
              <w:rPr>
                <w:noProof/>
                <w:webHidden/>
              </w:rPr>
              <w:fldChar w:fldCharType="separate"/>
            </w:r>
            <w:r w:rsidR="007B143D">
              <w:rPr>
                <w:noProof/>
                <w:webHidden/>
              </w:rPr>
              <w:t>32</w:t>
            </w:r>
            <w:r w:rsidR="007B143D">
              <w:rPr>
                <w:noProof/>
                <w:webHidden/>
              </w:rPr>
              <w:fldChar w:fldCharType="end"/>
            </w:r>
          </w:hyperlink>
        </w:p>
        <w:p w14:paraId="263344CF" w14:textId="1FE9DE58" w:rsidR="007B143D" w:rsidRDefault="00000000">
          <w:pPr>
            <w:pStyle w:val="TOC2"/>
            <w:rPr>
              <w:rFonts w:asciiTheme="minorHAnsi" w:eastAsiaTheme="minorEastAsia" w:hAnsiTheme="minorHAnsi" w:cstheme="minorBidi"/>
              <w:noProof/>
              <w:kern w:val="2"/>
              <w:sz w:val="22"/>
              <w:szCs w:val="22"/>
              <w:lang w:val="en-US" w:eastAsia="en-US"/>
              <w14:ligatures w14:val="standardContextual"/>
            </w:rPr>
          </w:pPr>
          <w:hyperlink w:anchor="_Toc153465328" w:history="1">
            <w:r w:rsidR="007B143D" w:rsidRPr="00B753C5">
              <w:rPr>
                <w:rStyle w:val="Hyperlink"/>
                <w:noProof/>
              </w:rPr>
              <w:t>5.2</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rPr>
              <w:t>Neural network-based loop filter set 1</w:t>
            </w:r>
            <w:r w:rsidR="007B143D">
              <w:rPr>
                <w:noProof/>
                <w:webHidden/>
              </w:rPr>
              <w:tab/>
            </w:r>
            <w:r w:rsidR="007B143D">
              <w:rPr>
                <w:noProof/>
                <w:webHidden/>
              </w:rPr>
              <w:fldChar w:fldCharType="begin"/>
            </w:r>
            <w:r w:rsidR="007B143D">
              <w:rPr>
                <w:noProof/>
                <w:webHidden/>
              </w:rPr>
              <w:instrText xml:space="preserve"> PAGEREF _Toc153465328 \h </w:instrText>
            </w:r>
            <w:r w:rsidR="007B143D">
              <w:rPr>
                <w:noProof/>
                <w:webHidden/>
              </w:rPr>
            </w:r>
            <w:r w:rsidR="007B143D">
              <w:rPr>
                <w:noProof/>
                <w:webHidden/>
              </w:rPr>
              <w:fldChar w:fldCharType="separate"/>
            </w:r>
            <w:r w:rsidR="007B143D">
              <w:rPr>
                <w:noProof/>
                <w:webHidden/>
              </w:rPr>
              <w:t>33</w:t>
            </w:r>
            <w:r w:rsidR="007B143D">
              <w:rPr>
                <w:noProof/>
                <w:webHidden/>
              </w:rPr>
              <w:fldChar w:fldCharType="end"/>
            </w:r>
          </w:hyperlink>
        </w:p>
        <w:p w14:paraId="17E37E49" w14:textId="57A25B91"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29" w:history="1">
            <w:r w:rsidR="007B143D" w:rsidRPr="00B753C5">
              <w:rPr>
                <w:rStyle w:val="Hyperlink"/>
                <w:noProof/>
                <w:lang w:val="en-CA"/>
              </w:rPr>
              <w:t>5.2.1</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Neural network for luma component</w:t>
            </w:r>
            <w:r w:rsidR="007B143D">
              <w:rPr>
                <w:noProof/>
                <w:webHidden/>
              </w:rPr>
              <w:tab/>
            </w:r>
            <w:r w:rsidR="007B143D">
              <w:rPr>
                <w:noProof/>
                <w:webHidden/>
              </w:rPr>
              <w:fldChar w:fldCharType="begin"/>
            </w:r>
            <w:r w:rsidR="007B143D">
              <w:rPr>
                <w:noProof/>
                <w:webHidden/>
              </w:rPr>
              <w:instrText xml:space="preserve"> PAGEREF _Toc153465329 \h </w:instrText>
            </w:r>
            <w:r w:rsidR="007B143D">
              <w:rPr>
                <w:noProof/>
                <w:webHidden/>
              </w:rPr>
            </w:r>
            <w:r w:rsidR="007B143D">
              <w:rPr>
                <w:noProof/>
                <w:webHidden/>
              </w:rPr>
              <w:fldChar w:fldCharType="separate"/>
            </w:r>
            <w:r w:rsidR="007B143D">
              <w:rPr>
                <w:noProof/>
                <w:webHidden/>
              </w:rPr>
              <w:t>33</w:t>
            </w:r>
            <w:r w:rsidR="007B143D">
              <w:rPr>
                <w:noProof/>
                <w:webHidden/>
              </w:rPr>
              <w:fldChar w:fldCharType="end"/>
            </w:r>
          </w:hyperlink>
        </w:p>
        <w:p w14:paraId="0D707C22" w14:textId="5110B16A"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30" w:history="1">
            <w:r w:rsidR="007B143D" w:rsidRPr="00B753C5">
              <w:rPr>
                <w:rStyle w:val="Hyperlink"/>
                <w:noProof/>
                <w:lang w:val="en-CA"/>
              </w:rPr>
              <w:t>5.2.2</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Neural network for chroma component</w:t>
            </w:r>
            <w:r w:rsidR="007B143D">
              <w:rPr>
                <w:noProof/>
                <w:webHidden/>
              </w:rPr>
              <w:tab/>
            </w:r>
            <w:r w:rsidR="007B143D">
              <w:rPr>
                <w:noProof/>
                <w:webHidden/>
              </w:rPr>
              <w:fldChar w:fldCharType="begin"/>
            </w:r>
            <w:r w:rsidR="007B143D">
              <w:rPr>
                <w:noProof/>
                <w:webHidden/>
              </w:rPr>
              <w:instrText xml:space="preserve"> PAGEREF _Toc153465330 \h </w:instrText>
            </w:r>
            <w:r w:rsidR="007B143D">
              <w:rPr>
                <w:noProof/>
                <w:webHidden/>
              </w:rPr>
            </w:r>
            <w:r w:rsidR="007B143D">
              <w:rPr>
                <w:noProof/>
                <w:webHidden/>
              </w:rPr>
              <w:fldChar w:fldCharType="separate"/>
            </w:r>
            <w:r w:rsidR="007B143D">
              <w:rPr>
                <w:noProof/>
                <w:webHidden/>
              </w:rPr>
              <w:t>33</w:t>
            </w:r>
            <w:r w:rsidR="007B143D">
              <w:rPr>
                <w:noProof/>
                <w:webHidden/>
              </w:rPr>
              <w:fldChar w:fldCharType="end"/>
            </w:r>
          </w:hyperlink>
        </w:p>
        <w:p w14:paraId="2F56CE03" w14:textId="459C712A"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31" w:history="1">
            <w:r w:rsidR="007B143D" w:rsidRPr="00B753C5">
              <w:rPr>
                <w:rStyle w:val="Hyperlink"/>
                <w:noProof/>
                <w:lang w:val="en-CA"/>
              </w:rPr>
              <w:t>5.2.3</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Temporal filter</w:t>
            </w:r>
            <w:r w:rsidR="007B143D">
              <w:rPr>
                <w:noProof/>
                <w:webHidden/>
              </w:rPr>
              <w:tab/>
            </w:r>
            <w:r w:rsidR="007B143D">
              <w:rPr>
                <w:noProof/>
                <w:webHidden/>
              </w:rPr>
              <w:fldChar w:fldCharType="begin"/>
            </w:r>
            <w:r w:rsidR="007B143D">
              <w:rPr>
                <w:noProof/>
                <w:webHidden/>
              </w:rPr>
              <w:instrText xml:space="preserve"> PAGEREF _Toc153465331 \h </w:instrText>
            </w:r>
            <w:r w:rsidR="007B143D">
              <w:rPr>
                <w:noProof/>
                <w:webHidden/>
              </w:rPr>
            </w:r>
            <w:r w:rsidR="007B143D">
              <w:rPr>
                <w:noProof/>
                <w:webHidden/>
              </w:rPr>
              <w:fldChar w:fldCharType="separate"/>
            </w:r>
            <w:r w:rsidR="007B143D">
              <w:rPr>
                <w:noProof/>
                <w:webHidden/>
              </w:rPr>
              <w:t>34</w:t>
            </w:r>
            <w:r w:rsidR="007B143D">
              <w:rPr>
                <w:noProof/>
                <w:webHidden/>
              </w:rPr>
              <w:fldChar w:fldCharType="end"/>
            </w:r>
          </w:hyperlink>
        </w:p>
        <w:p w14:paraId="302A22A1" w14:textId="188EAC7C"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32" w:history="1">
            <w:r w:rsidR="007B143D" w:rsidRPr="00B753C5">
              <w:rPr>
                <w:rStyle w:val="Hyperlink"/>
                <w:noProof/>
                <w:lang w:val="en-CA"/>
              </w:rPr>
              <w:t>5.2.4</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Adaptive inference granularity</w:t>
            </w:r>
            <w:r w:rsidR="007B143D">
              <w:rPr>
                <w:noProof/>
                <w:webHidden/>
              </w:rPr>
              <w:tab/>
            </w:r>
            <w:r w:rsidR="007B143D">
              <w:rPr>
                <w:noProof/>
                <w:webHidden/>
              </w:rPr>
              <w:fldChar w:fldCharType="begin"/>
            </w:r>
            <w:r w:rsidR="007B143D">
              <w:rPr>
                <w:noProof/>
                <w:webHidden/>
              </w:rPr>
              <w:instrText xml:space="preserve"> PAGEREF _Toc153465332 \h </w:instrText>
            </w:r>
            <w:r w:rsidR="007B143D">
              <w:rPr>
                <w:noProof/>
                <w:webHidden/>
              </w:rPr>
            </w:r>
            <w:r w:rsidR="007B143D">
              <w:rPr>
                <w:noProof/>
                <w:webHidden/>
              </w:rPr>
              <w:fldChar w:fldCharType="separate"/>
            </w:r>
            <w:r w:rsidR="007B143D">
              <w:rPr>
                <w:noProof/>
                <w:webHidden/>
              </w:rPr>
              <w:t>34</w:t>
            </w:r>
            <w:r w:rsidR="007B143D">
              <w:rPr>
                <w:noProof/>
                <w:webHidden/>
              </w:rPr>
              <w:fldChar w:fldCharType="end"/>
            </w:r>
          </w:hyperlink>
        </w:p>
        <w:p w14:paraId="5B7F56A6" w14:textId="6BAEE3F7"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33" w:history="1">
            <w:r w:rsidR="007B143D" w:rsidRPr="00B753C5">
              <w:rPr>
                <w:rStyle w:val="Hyperlink"/>
                <w:noProof/>
                <w:lang w:val="en-CA"/>
              </w:rPr>
              <w:t>5.2.5</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Parameter selection</w:t>
            </w:r>
            <w:r w:rsidR="007B143D">
              <w:rPr>
                <w:noProof/>
                <w:webHidden/>
              </w:rPr>
              <w:tab/>
            </w:r>
            <w:r w:rsidR="007B143D">
              <w:rPr>
                <w:noProof/>
                <w:webHidden/>
              </w:rPr>
              <w:fldChar w:fldCharType="begin"/>
            </w:r>
            <w:r w:rsidR="007B143D">
              <w:rPr>
                <w:noProof/>
                <w:webHidden/>
              </w:rPr>
              <w:instrText xml:space="preserve"> PAGEREF _Toc153465333 \h </w:instrText>
            </w:r>
            <w:r w:rsidR="007B143D">
              <w:rPr>
                <w:noProof/>
                <w:webHidden/>
              </w:rPr>
            </w:r>
            <w:r w:rsidR="007B143D">
              <w:rPr>
                <w:noProof/>
                <w:webHidden/>
              </w:rPr>
              <w:fldChar w:fldCharType="separate"/>
            </w:r>
            <w:r w:rsidR="007B143D">
              <w:rPr>
                <w:noProof/>
                <w:webHidden/>
              </w:rPr>
              <w:t>34</w:t>
            </w:r>
            <w:r w:rsidR="007B143D">
              <w:rPr>
                <w:noProof/>
                <w:webHidden/>
              </w:rPr>
              <w:fldChar w:fldCharType="end"/>
            </w:r>
          </w:hyperlink>
        </w:p>
        <w:p w14:paraId="3F2C082E" w14:textId="7AD763D7"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34" w:history="1">
            <w:r w:rsidR="007B143D" w:rsidRPr="00B753C5">
              <w:rPr>
                <w:rStyle w:val="Hyperlink"/>
                <w:noProof/>
                <w:lang w:val="en-CA"/>
              </w:rPr>
              <w:t>5.2.6</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Residue scaling</w:t>
            </w:r>
            <w:r w:rsidR="007B143D">
              <w:rPr>
                <w:noProof/>
                <w:webHidden/>
              </w:rPr>
              <w:tab/>
            </w:r>
            <w:r w:rsidR="007B143D">
              <w:rPr>
                <w:noProof/>
                <w:webHidden/>
              </w:rPr>
              <w:fldChar w:fldCharType="begin"/>
            </w:r>
            <w:r w:rsidR="007B143D">
              <w:rPr>
                <w:noProof/>
                <w:webHidden/>
              </w:rPr>
              <w:instrText xml:space="preserve"> PAGEREF _Toc153465334 \h </w:instrText>
            </w:r>
            <w:r w:rsidR="007B143D">
              <w:rPr>
                <w:noProof/>
                <w:webHidden/>
              </w:rPr>
            </w:r>
            <w:r w:rsidR="007B143D">
              <w:rPr>
                <w:noProof/>
                <w:webHidden/>
              </w:rPr>
              <w:fldChar w:fldCharType="separate"/>
            </w:r>
            <w:r w:rsidR="007B143D">
              <w:rPr>
                <w:noProof/>
                <w:webHidden/>
              </w:rPr>
              <w:t>35</w:t>
            </w:r>
            <w:r w:rsidR="007B143D">
              <w:rPr>
                <w:noProof/>
                <w:webHidden/>
              </w:rPr>
              <w:fldChar w:fldCharType="end"/>
            </w:r>
          </w:hyperlink>
        </w:p>
        <w:p w14:paraId="17429971" w14:textId="499D4B26"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35" w:history="1">
            <w:r w:rsidR="007B143D" w:rsidRPr="00B753C5">
              <w:rPr>
                <w:rStyle w:val="Hyperlink"/>
                <w:noProof/>
                <w:lang w:val="en-CA"/>
              </w:rPr>
              <w:t>5.2.7</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Combination with deblocking filter</w:t>
            </w:r>
            <w:r w:rsidR="007B143D">
              <w:rPr>
                <w:noProof/>
                <w:webHidden/>
              </w:rPr>
              <w:tab/>
            </w:r>
            <w:r w:rsidR="007B143D">
              <w:rPr>
                <w:noProof/>
                <w:webHidden/>
              </w:rPr>
              <w:fldChar w:fldCharType="begin"/>
            </w:r>
            <w:r w:rsidR="007B143D">
              <w:rPr>
                <w:noProof/>
                <w:webHidden/>
              </w:rPr>
              <w:instrText xml:space="preserve"> PAGEREF _Toc153465335 \h </w:instrText>
            </w:r>
            <w:r w:rsidR="007B143D">
              <w:rPr>
                <w:noProof/>
                <w:webHidden/>
              </w:rPr>
            </w:r>
            <w:r w:rsidR="007B143D">
              <w:rPr>
                <w:noProof/>
                <w:webHidden/>
              </w:rPr>
              <w:fldChar w:fldCharType="separate"/>
            </w:r>
            <w:r w:rsidR="007B143D">
              <w:rPr>
                <w:noProof/>
                <w:webHidden/>
              </w:rPr>
              <w:t>35</w:t>
            </w:r>
            <w:r w:rsidR="007B143D">
              <w:rPr>
                <w:noProof/>
                <w:webHidden/>
              </w:rPr>
              <w:fldChar w:fldCharType="end"/>
            </w:r>
          </w:hyperlink>
        </w:p>
        <w:p w14:paraId="71053786" w14:textId="68859C46"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36" w:history="1">
            <w:r w:rsidR="007B143D" w:rsidRPr="00B753C5">
              <w:rPr>
                <w:rStyle w:val="Hyperlink"/>
                <w:noProof/>
                <w:lang w:val="en-CA"/>
              </w:rPr>
              <w:t>5.2.8</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Encoder-only optimization</w:t>
            </w:r>
            <w:r w:rsidR="007B143D">
              <w:rPr>
                <w:noProof/>
                <w:webHidden/>
              </w:rPr>
              <w:tab/>
            </w:r>
            <w:r w:rsidR="007B143D">
              <w:rPr>
                <w:noProof/>
                <w:webHidden/>
              </w:rPr>
              <w:fldChar w:fldCharType="begin"/>
            </w:r>
            <w:r w:rsidR="007B143D">
              <w:rPr>
                <w:noProof/>
                <w:webHidden/>
              </w:rPr>
              <w:instrText xml:space="preserve"> PAGEREF _Toc153465336 \h </w:instrText>
            </w:r>
            <w:r w:rsidR="007B143D">
              <w:rPr>
                <w:noProof/>
                <w:webHidden/>
              </w:rPr>
            </w:r>
            <w:r w:rsidR="007B143D">
              <w:rPr>
                <w:noProof/>
                <w:webHidden/>
              </w:rPr>
              <w:fldChar w:fldCharType="separate"/>
            </w:r>
            <w:r w:rsidR="007B143D">
              <w:rPr>
                <w:noProof/>
                <w:webHidden/>
              </w:rPr>
              <w:t>35</w:t>
            </w:r>
            <w:r w:rsidR="007B143D">
              <w:rPr>
                <w:noProof/>
                <w:webHidden/>
              </w:rPr>
              <w:fldChar w:fldCharType="end"/>
            </w:r>
          </w:hyperlink>
        </w:p>
        <w:p w14:paraId="703007B6" w14:textId="5B66D83D" w:rsidR="007B143D" w:rsidRDefault="00000000">
          <w:pPr>
            <w:pStyle w:val="TOC3"/>
            <w:rPr>
              <w:rFonts w:asciiTheme="minorHAnsi" w:eastAsiaTheme="minorEastAsia" w:hAnsiTheme="minorHAnsi" w:cstheme="minorBidi"/>
              <w:noProof/>
              <w:kern w:val="2"/>
              <w:sz w:val="22"/>
              <w:szCs w:val="22"/>
              <w14:ligatures w14:val="standardContextual"/>
            </w:rPr>
          </w:pPr>
          <w:hyperlink w:anchor="_Toc153465337" w:history="1">
            <w:r w:rsidR="007B143D" w:rsidRPr="00B753C5">
              <w:rPr>
                <w:rStyle w:val="Hyperlink"/>
                <w:noProof/>
                <w:lang w:val="en-CA"/>
              </w:rPr>
              <w:t>5.2.9</w:t>
            </w:r>
            <w:r w:rsidR="007B143D">
              <w:rPr>
                <w:rFonts w:asciiTheme="minorHAnsi" w:eastAsiaTheme="minorEastAsia" w:hAnsiTheme="minorHAnsi" w:cstheme="minorBidi"/>
                <w:noProof/>
                <w:kern w:val="2"/>
                <w:sz w:val="22"/>
                <w:szCs w:val="22"/>
                <w14:ligatures w14:val="standardContextual"/>
              </w:rPr>
              <w:tab/>
            </w:r>
            <w:r w:rsidR="007B143D" w:rsidRPr="00B753C5">
              <w:rPr>
                <w:rStyle w:val="Hyperlink"/>
                <w:noProof/>
                <w:lang w:val="en-CA"/>
              </w:rPr>
              <w:t>Inference details</w:t>
            </w:r>
            <w:r w:rsidR="007B143D">
              <w:rPr>
                <w:noProof/>
                <w:webHidden/>
              </w:rPr>
              <w:tab/>
            </w:r>
            <w:r w:rsidR="007B143D">
              <w:rPr>
                <w:noProof/>
                <w:webHidden/>
              </w:rPr>
              <w:fldChar w:fldCharType="begin"/>
            </w:r>
            <w:r w:rsidR="007B143D">
              <w:rPr>
                <w:noProof/>
                <w:webHidden/>
              </w:rPr>
              <w:instrText xml:space="preserve"> PAGEREF _Toc153465337 \h </w:instrText>
            </w:r>
            <w:r w:rsidR="007B143D">
              <w:rPr>
                <w:noProof/>
                <w:webHidden/>
              </w:rPr>
            </w:r>
            <w:r w:rsidR="007B143D">
              <w:rPr>
                <w:noProof/>
                <w:webHidden/>
              </w:rPr>
              <w:fldChar w:fldCharType="separate"/>
            </w:r>
            <w:r w:rsidR="007B143D">
              <w:rPr>
                <w:noProof/>
                <w:webHidden/>
              </w:rPr>
              <w:t>36</w:t>
            </w:r>
            <w:r w:rsidR="007B143D">
              <w:rPr>
                <w:noProof/>
                <w:webHidden/>
              </w:rPr>
              <w:fldChar w:fldCharType="end"/>
            </w:r>
          </w:hyperlink>
        </w:p>
        <w:p w14:paraId="7DA4D104" w14:textId="54B0E3B2" w:rsidR="007B143D" w:rsidRDefault="00000000">
          <w:pPr>
            <w:pStyle w:val="TOC1"/>
            <w:rPr>
              <w:rFonts w:asciiTheme="minorHAnsi" w:eastAsiaTheme="minorEastAsia" w:hAnsiTheme="minorHAnsi" w:cstheme="minorBidi"/>
              <w:noProof/>
              <w:kern w:val="2"/>
              <w:sz w:val="22"/>
              <w:szCs w:val="22"/>
              <w:lang w:val="en-US" w:eastAsia="en-US"/>
              <w14:ligatures w14:val="standardContextual"/>
            </w:rPr>
          </w:pPr>
          <w:hyperlink w:anchor="_Toc153465338" w:history="1">
            <w:r w:rsidR="007B143D" w:rsidRPr="00B753C5">
              <w:rPr>
                <w:rStyle w:val="Hyperlink"/>
                <w:noProof/>
                <w:lang w:val="en-CA"/>
              </w:rPr>
              <w:t>6</w:t>
            </w:r>
            <w:r w:rsidR="007B143D">
              <w:rPr>
                <w:rFonts w:asciiTheme="minorHAnsi" w:eastAsiaTheme="minorEastAsia" w:hAnsiTheme="minorHAnsi" w:cstheme="minorBidi"/>
                <w:noProof/>
                <w:kern w:val="2"/>
                <w:sz w:val="22"/>
                <w:szCs w:val="22"/>
                <w:lang w:val="en-US" w:eastAsia="en-US"/>
                <w14:ligatures w14:val="standardContextual"/>
              </w:rPr>
              <w:tab/>
            </w:r>
            <w:r w:rsidR="007B143D" w:rsidRPr="00B753C5">
              <w:rPr>
                <w:rStyle w:val="Hyperlink"/>
                <w:noProof/>
                <w:lang w:val="en-CA"/>
              </w:rPr>
              <w:t>References</w:t>
            </w:r>
            <w:r w:rsidR="007B143D">
              <w:rPr>
                <w:noProof/>
                <w:webHidden/>
              </w:rPr>
              <w:tab/>
            </w:r>
            <w:r w:rsidR="007B143D">
              <w:rPr>
                <w:noProof/>
                <w:webHidden/>
              </w:rPr>
              <w:fldChar w:fldCharType="begin"/>
            </w:r>
            <w:r w:rsidR="007B143D">
              <w:rPr>
                <w:noProof/>
                <w:webHidden/>
              </w:rPr>
              <w:instrText xml:space="preserve"> PAGEREF _Toc153465338 \h </w:instrText>
            </w:r>
            <w:r w:rsidR="007B143D">
              <w:rPr>
                <w:noProof/>
                <w:webHidden/>
              </w:rPr>
            </w:r>
            <w:r w:rsidR="007B143D">
              <w:rPr>
                <w:noProof/>
                <w:webHidden/>
              </w:rPr>
              <w:fldChar w:fldCharType="separate"/>
            </w:r>
            <w:r w:rsidR="007B143D">
              <w:rPr>
                <w:noProof/>
                <w:webHidden/>
              </w:rPr>
              <w:t>36</w:t>
            </w:r>
            <w:r w:rsidR="007B143D">
              <w:rPr>
                <w:noProof/>
                <w:webHidden/>
              </w:rPr>
              <w:fldChar w:fldCharType="end"/>
            </w:r>
          </w:hyperlink>
        </w:p>
        <w:p w14:paraId="0BF50CC3" w14:textId="36F3890E" w:rsidR="00B71D6F" w:rsidRPr="000747A0" w:rsidRDefault="00B71D6F" w:rsidP="00B71D6F">
          <w:r w:rsidRPr="003D6C8B">
            <w:rPr>
              <w:b/>
              <w:bCs/>
              <w:noProof/>
              <w:szCs w:val="22"/>
            </w:rPr>
            <w:fldChar w:fldCharType="end"/>
          </w:r>
        </w:p>
      </w:sdtContent>
    </w:sdt>
    <w:bookmarkStart w:id="2" w:name="_Toc68872085" w:displacedByCustomXml="prev"/>
    <w:p w14:paraId="7E7E835F" w14:textId="3B5C9DD6" w:rsidR="00C309E6" w:rsidRPr="00C309E6" w:rsidRDefault="00C309E6" w:rsidP="00001B26">
      <w:pPr>
        <w:pStyle w:val="Heading1"/>
        <w:numPr>
          <w:ilvl w:val="0"/>
          <w:numId w:val="42"/>
        </w:numPr>
        <w:rPr>
          <w:lang w:val="en-CA"/>
        </w:rPr>
      </w:pPr>
      <w:bookmarkStart w:id="3" w:name="_Toc116166445"/>
      <w:bookmarkStart w:id="4" w:name="_Toc153465266"/>
      <w:r w:rsidRPr="007432C9">
        <w:rPr>
          <w:lang w:val="en-CA"/>
        </w:rPr>
        <w:t>Introduction</w:t>
      </w:r>
      <w:bookmarkEnd w:id="3"/>
      <w:bookmarkEnd w:id="4"/>
    </w:p>
    <w:p w14:paraId="4C74E535" w14:textId="00ABE3F8" w:rsidR="00C309E6" w:rsidRDefault="00C309E6" w:rsidP="00C309E6">
      <w:pPr>
        <w:rPr>
          <w:lang w:val="en-CA"/>
        </w:rPr>
      </w:pPr>
      <w:r>
        <w:rPr>
          <w:lang w:val="en-CA"/>
        </w:rPr>
        <w:t>This document provides algorithm description</w:t>
      </w:r>
      <w:r w:rsidR="00F45084">
        <w:rPr>
          <w:lang w:val="en-CA"/>
        </w:rPr>
        <w:t xml:space="preserve">, </w:t>
      </w:r>
      <w:r>
        <w:rPr>
          <w:lang w:val="en-CA"/>
        </w:rPr>
        <w:t>encoding methods</w:t>
      </w:r>
      <w:r w:rsidR="00F45084">
        <w:rPr>
          <w:lang w:val="en-CA"/>
        </w:rPr>
        <w:t>, and training methods</w:t>
      </w:r>
      <w:r>
        <w:rPr>
          <w:lang w:val="en-CA"/>
        </w:rPr>
        <w:t xml:space="preserve"> of the neural network-based coding tools implemented in Neural Network-based Video Coding (NNVC) software. The neural network-based tools (NN-based tools) are to enhance or replace conventional modules in the existing VVC design</w:t>
      </w:r>
      <w:r w:rsidR="004C13D4" w:rsidRPr="00D405CF" w:rsidDel="004C13D4">
        <w:rPr>
          <w:lang w:val="en-CA"/>
        </w:rPr>
        <w:t xml:space="preserve"> </w:t>
      </w:r>
      <w:r w:rsidR="00A06897">
        <w:rPr>
          <w:lang w:val="en-CA"/>
        </w:rPr>
        <w:t>[2]</w:t>
      </w:r>
      <w:r>
        <w:rPr>
          <w:lang w:val="en-CA"/>
        </w:rPr>
        <w:t>. The implemen</w:t>
      </w:r>
      <w:r w:rsidR="004D597C">
        <w:rPr>
          <w:lang w:val="en-CA"/>
        </w:rPr>
        <w:t>ta</w:t>
      </w:r>
      <w:r>
        <w:rPr>
          <w:lang w:val="en-CA"/>
        </w:rPr>
        <w:t xml:space="preserve">tion of NN-based tools in NNVC are based on </w:t>
      </w:r>
      <w:r w:rsidRPr="00C309E6">
        <w:t xml:space="preserve">Small </w:t>
      </w:r>
      <w:r>
        <w:t>A</w:t>
      </w:r>
      <w:r w:rsidRPr="00C309E6">
        <w:t xml:space="preserve">d-hoc </w:t>
      </w:r>
      <w:r>
        <w:t>D</w:t>
      </w:r>
      <w:r w:rsidRPr="00C309E6">
        <w:t xml:space="preserve">eep </w:t>
      </w:r>
      <w:r>
        <w:t>L</w:t>
      </w:r>
      <w:r w:rsidRPr="00C309E6">
        <w:t>earning (SADL) library</w:t>
      </w:r>
      <w:r w:rsidRPr="00C309E6">
        <w:rPr>
          <w:lang w:val="en-CA"/>
        </w:rPr>
        <w:t xml:space="preserve"> </w:t>
      </w:r>
      <w:r>
        <w:rPr>
          <w:lang w:val="en-CA"/>
        </w:rPr>
        <w:t>[</w:t>
      </w:r>
      <w:r w:rsidR="00A06897">
        <w:rPr>
          <w:lang w:val="en-CA"/>
        </w:rPr>
        <w:t>3</w:t>
      </w:r>
      <w:r>
        <w:rPr>
          <w:lang w:val="en-CA"/>
        </w:rPr>
        <w:t xml:space="preserve">]. </w:t>
      </w:r>
      <w:r w:rsidR="004D597C">
        <w:rPr>
          <w:lang w:val="en-CA"/>
        </w:rPr>
        <w:t>It is recommended to</w:t>
      </w:r>
      <w:r>
        <w:rPr>
          <w:lang w:val="en-CA"/>
        </w:rPr>
        <w:t xml:space="preserve"> refer to </w:t>
      </w:r>
      <w:r w:rsidR="00451AD6">
        <w:rPr>
          <w:lang w:val="en-CA"/>
        </w:rPr>
        <w:t xml:space="preserve">the </w:t>
      </w:r>
      <w:r w:rsidR="00657A34">
        <w:rPr>
          <w:lang w:val="en-CA"/>
        </w:rPr>
        <w:t xml:space="preserve">software repository of NNVC </w:t>
      </w:r>
      <w:r>
        <w:rPr>
          <w:lang w:val="en-CA"/>
        </w:rPr>
        <w:t>[</w:t>
      </w:r>
      <w:r w:rsidR="00A06897">
        <w:rPr>
          <w:lang w:val="en-CA"/>
        </w:rPr>
        <w:t>4</w:t>
      </w:r>
      <w:r>
        <w:rPr>
          <w:lang w:val="en-CA"/>
        </w:rPr>
        <w:t xml:space="preserve">] for the detailed information of VTM-11.0, which is the base of NNVC and </w:t>
      </w:r>
      <w:r w:rsidR="00657A34">
        <w:rPr>
          <w:lang w:val="en-CA"/>
        </w:rPr>
        <w:t xml:space="preserve">the SADL documentation </w:t>
      </w:r>
      <w:r>
        <w:rPr>
          <w:lang w:val="en-CA"/>
        </w:rPr>
        <w:t>for the detailed usage of SADL.</w:t>
      </w:r>
    </w:p>
    <w:p w14:paraId="6166F5D3" w14:textId="329C7DE9" w:rsidR="00C309E6" w:rsidRPr="00C309E6" w:rsidRDefault="00C309E6" w:rsidP="00001B26">
      <w:pPr>
        <w:pStyle w:val="Heading1"/>
        <w:numPr>
          <w:ilvl w:val="0"/>
          <w:numId w:val="42"/>
        </w:numPr>
        <w:rPr>
          <w:lang w:val="en-CA"/>
        </w:rPr>
      </w:pPr>
      <w:bookmarkStart w:id="5" w:name="_Toc153465267"/>
      <w:r>
        <w:rPr>
          <w:lang w:val="en-CA"/>
        </w:rPr>
        <w:lastRenderedPageBreak/>
        <w:t>Scope</w:t>
      </w:r>
      <w:bookmarkEnd w:id="5"/>
    </w:p>
    <w:p w14:paraId="67A6F1C6" w14:textId="6DBF48DF" w:rsidR="00C309E6" w:rsidRPr="00143018" w:rsidRDefault="00C309E6" w:rsidP="00143018">
      <w:pPr>
        <w:rPr>
          <w:szCs w:val="22"/>
          <w:lang w:val="en-CA"/>
        </w:rPr>
      </w:pPr>
      <w:r>
        <w:t>The NNVC</w:t>
      </w:r>
      <w:r w:rsidR="00703962">
        <w:t xml:space="preserve"> </w:t>
      </w:r>
      <w:r>
        <w:t>reference software is provided to demonstrate a reference implementation of encoding techniques and the decoding process</w:t>
      </w:r>
      <w:r w:rsidR="00F45084">
        <w:t>, as well as the training methods</w:t>
      </w:r>
      <w:r>
        <w:t xml:space="preserve"> for neural network-based video coding explored in JVET. </w:t>
      </w:r>
      <w:r>
        <w:rPr>
          <w:szCs w:val="22"/>
          <w:lang w:val="en-CA"/>
        </w:rPr>
        <w:t xml:space="preserve">The reference software can be accessed via </w:t>
      </w:r>
    </w:p>
    <w:p w14:paraId="00312C39" w14:textId="5C98BC24" w:rsidR="00C309E6" w:rsidRDefault="00000000" w:rsidP="00C309E6">
      <w:pPr>
        <w:spacing w:after="40"/>
      </w:pPr>
      <w:hyperlink r:id="rId17" w:history="1">
        <w:r w:rsidR="00C309E6" w:rsidRPr="00C309E6">
          <w:rPr>
            <w:rStyle w:val="Hyperlink"/>
          </w:rPr>
          <w:t>https://vcgit.hhi.fraunhofer.de/jvet-ahg-nnvc/VVCSoftware_VTM</w:t>
        </w:r>
      </w:hyperlink>
      <w:r w:rsidR="00C309E6">
        <w:t>.</w:t>
      </w:r>
    </w:p>
    <w:p w14:paraId="76D5BD35" w14:textId="2D0DC081" w:rsidR="00703962" w:rsidRDefault="00703962" w:rsidP="00C309E6">
      <w:pPr>
        <w:spacing w:after="40"/>
      </w:pPr>
      <w:r>
        <w:t xml:space="preserve">The branch </w:t>
      </w:r>
      <w:r w:rsidR="003B564F">
        <w:t xml:space="preserve">of the software </w:t>
      </w:r>
      <w:r>
        <w:t>is</w:t>
      </w:r>
      <w:r w:rsidR="003B564F">
        <w:t xml:space="preserve"> </w:t>
      </w:r>
      <w:r w:rsidR="003B564F" w:rsidRPr="003B564F">
        <w:t>VTM-11.0_nnvc</w:t>
      </w:r>
      <w:r w:rsidR="003B564F">
        <w:t xml:space="preserve"> (the master branch being the original VTM).</w:t>
      </w:r>
    </w:p>
    <w:p w14:paraId="04D726DF" w14:textId="3D0DFDAE" w:rsidR="00C309E6" w:rsidRDefault="00C309E6" w:rsidP="00143018">
      <w:pPr>
        <w:rPr>
          <w:lang w:val="en-CA"/>
        </w:rPr>
      </w:pPr>
      <w:r>
        <w:t>This document provides an algorithm description</w:t>
      </w:r>
      <w:r w:rsidR="00F45084">
        <w:t xml:space="preserve">, </w:t>
      </w:r>
      <w:r>
        <w:t>an encoder-side description</w:t>
      </w:r>
      <w:r w:rsidR="00F45084">
        <w:t>, and a training description</w:t>
      </w:r>
      <w:r>
        <w:t xml:space="preserve"> of the NNVC, which serves as a tutorial for the algorithm and </w:t>
      </w:r>
      <w:r>
        <w:rPr>
          <w:rFonts w:eastAsia="MS Mincho"/>
          <w:lang w:eastAsia="ja-JP"/>
        </w:rPr>
        <w:t xml:space="preserve">encoding model implemented in the </w:t>
      </w:r>
      <w:proofErr w:type="gramStart"/>
      <w:r>
        <w:rPr>
          <w:rFonts w:eastAsia="MS Mincho"/>
          <w:lang w:eastAsia="ja-JP"/>
        </w:rPr>
        <w:t>NNVC</w:t>
      </w:r>
      <w:r w:rsidR="00412730">
        <w:rPr>
          <w:rFonts w:eastAsia="MS Mincho"/>
          <w:lang w:eastAsia="ja-JP"/>
        </w:rPr>
        <w:t xml:space="preserve"> </w:t>
      </w:r>
      <w:r>
        <w:t xml:space="preserve"> software</w:t>
      </w:r>
      <w:proofErr w:type="gramEnd"/>
      <w:r w:rsidR="00F45084">
        <w:t>, as well as the training method of the tools in NNVC software</w:t>
      </w:r>
      <w:r>
        <w:t xml:space="preserve">. The purpose of this document is to share a common understanding of the coding features and the reference encoding methods supported in the NNVC software, </w:t>
      </w:r>
      <w:proofErr w:type="gramStart"/>
      <w:r>
        <w:t>in order to</w:t>
      </w:r>
      <w:proofErr w:type="gramEnd"/>
      <w:r>
        <w:t xml:space="preserve"> facilitate the assessment of the technical impact of new technologies during the exploration work.</w:t>
      </w:r>
    </w:p>
    <w:p w14:paraId="6F89B1F0" w14:textId="1DE422E4" w:rsidR="004F572D" w:rsidRPr="00476214" w:rsidRDefault="00B71D6F" w:rsidP="004F572D">
      <w:pPr>
        <w:pStyle w:val="Heading1"/>
        <w:spacing w:before="136"/>
        <w:rPr>
          <w:lang w:val="en-CA"/>
        </w:rPr>
      </w:pPr>
      <w:bookmarkStart w:id="6" w:name="_Toc153465268"/>
      <w:r w:rsidRPr="6CCCE0CA">
        <w:rPr>
          <w:lang w:val="en-CA"/>
        </w:rPr>
        <w:t xml:space="preserve">Algorithm description of </w:t>
      </w:r>
      <w:bookmarkEnd w:id="2"/>
      <w:r w:rsidR="004475AF" w:rsidRPr="6CCCE0CA">
        <w:rPr>
          <w:lang w:val="en-CA"/>
        </w:rPr>
        <w:t>Neural Network-based Video Coding</w:t>
      </w:r>
      <w:r w:rsidRPr="6CCCE0CA">
        <w:rPr>
          <w:lang w:val="en-CA"/>
        </w:rPr>
        <w:t xml:space="preserve"> Software</w:t>
      </w:r>
      <w:bookmarkEnd w:id="6"/>
    </w:p>
    <w:p w14:paraId="2A88FB9A" w14:textId="3F96BE6D" w:rsidR="000E121B" w:rsidRPr="00966E95" w:rsidRDefault="000E121B" w:rsidP="000E121B">
      <w:pPr>
        <w:pStyle w:val="Heading2"/>
      </w:pPr>
      <w:bookmarkStart w:id="7" w:name="_Toc120011129"/>
      <w:bookmarkStart w:id="8" w:name="_Toc135919351"/>
      <w:bookmarkStart w:id="9" w:name="_Toc153465269"/>
      <w:bookmarkStart w:id="10" w:name="_Hlk135916786"/>
      <w:bookmarkEnd w:id="7"/>
      <w:r>
        <w:t xml:space="preserve">Low complexity operation point </w:t>
      </w:r>
      <w:r w:rsidR="00476214">
        <w:t xml:space="preserve">(LOP) </w:t>
      </w:r>
      <w:r>
        <w:t xml:space="preserve">neural network-based loop </w:t>
      </w:r>
      <w:proofErr w:type="gramStart"/>
      <w:r>
        <w:t>filter</w:t>
      </w:r>
      <w:bookmarkEnd w:id="8"/>
      <w:bookmarkEnd w:id="9"/>
      <w:proofErr w:type="gramEnd"/>
    </w:p>
    <w:p w14:paraId="64291A9C" w14:textId="77777777" w:rsidR="000E121B" w:rsidRDefault="000E121B" w:rsidP="000E121B">
      <w:pPr>
        <w:pStyle w:val="Heading3"/>
      </w:pPr>
      <w:bookmarkStart w:id="11" w:name="_Toc135919352"/>
      <w:bookmarkStart w:id="12" w:name="_Toc153465270"/>
      <w:bookmarkEnd w:id="10"/>
      <w:r>
        <w:t>Neural network</w:t>
      </w:r>
      <w:bookmarkEnd w:id="11"/>
      <w:bookmarkEnd w:id="12"/>
    </w:p>
    <w:p w14:paraId="17EEC072" w14:textId="5ED1380A" w:rsidR="000E121B" w:rsidRDefault="000E121B" w:rsidP="000E121B">
      <w:pPr>
        <w:rPr>
          <w:lang w:val="en-CA"/>
        </w:rPr>
      </w:pPr>
      <w:r>
        <w:rPr>
          <w:lang w:val="en-CA"/>
        </w:rPr>
        <w:t>The</w:t>
      </w:r>
      <w:r w:rsidRPr="00867A9F">
        <w:rPr>
          <w:lang w:val="en-CA"/>
        </w:rPr>
        <w:t xml:space="preserve"> network structure of</w:t>
      </w:r>
      <w:r>
        <w:rPr>
          <w:lang w:val="en-CA"/>
        </w:rPr>
        <w:t xml:space="preserve"> the low complexity operation </w:t>
      </w:r>
      <w:proofErr w:type="gramStart"/>
      <w:r>
        <w:rPr>
          <w:lang w:val="en-CA"/>
        </w:rPr>
        <w:t>point</w:t>
      </w:r>
      <w:proofErr w:type="gramEnd"/>
      <w:r>
        <w:rPr>
          <w:lang w:val="en-CA"/>
        </w:rPr>
        <w:t xml:space="preserve"> CNN based loop filter is shown in </w:t>
      </w:r>
      <w:r w:rsidRPr="00110A5A">
        <w:rPr>
          <w:lang w:val="en-CA"/>
        </w:rPr>
        <w:fldChar w:fldCharType="begin"/>
      </w:r>
      <w:r w:rsidRPr="00110A5A">
        <w:rPr>
          <w:lang w:val="en-CA"/>
        </w:rPr>
        <w:instrText xml:space="preserve"> REF _Ref135903710 \h </w:instrText>
      </w:r>
      <w:r w:rsidRPr="00621C23">
        <w:rPr>
          <w:lang w:val="en-CA"/>
        </w:rPr>
        <w:instrText xml:space="preserve"> \* MERGEFORMAT </w:instrText>
      </w:r>
      <w:r w:rsidRPr="00110A5A">
        <w:rPr>
          <w:lang w:val="en-CA"/>
        </w:rPr>
      </w:r>
      <w:r w:rsidRPr="00110A5A">
        <w:rPr>
          <w:lang w:val="en-CA"/>
        </w:rPr>
        <w:fldChar w:fldCharType="separate"/>
      </w:r>
      <w:r w:rsidR="00B3215D" w:rsidRPr="00A62DB1">
        <w:rPr>
          <w:rFonts w:eastAsia="MS Mincho"/>
          <w:szCs w:val="22"/>
        </w:rPr>
        <w:t xml:space="preserve">Figure </w:t>
      </w:r>
      <w:r w:rsidR="00B3215D" w:rsidRPr="00A62DB1">
        <w:rPr>
          <w:rFonts w:eastAsia="MS Mincho"/>
          <w:noProof/>
          <w:szCs w:val="22"/>
        </w:rPr>
        <w:t>7</w:t>
      </w:r>
      <w:r w:rsidR="00B3215D">
        <w:t>.</w:t>
      </w:r>
      <w:r w:rsidRPr="00110A5A">
        <w:rPr>
          <w:lang w:val="en-CA"/>
        </w:rPr>
        <w:fldChar w:fldCharType="end"/>
      </w:r>
      <w:r>
        <w:rPr>
          <w:lang w:val="en-CA"/>
        </w:rPr>
        <w:t xml:space="preserve">. The inputs to the loop filter are </w:t>
      </w:r>
      <w:r w:rsidRPr="004532B8">
        <w:rPr>
          <w:lang w:val="en-CA"/>
        </w:rPr>
        <w:t>reconstructed</w:t>
      </w:r>
      <w:r>
        <w:rPr>
          <w:lang w:val="en-CA"/>
        </w:rPr>
        <w:t xml:space="preserve"> luma and chroma samples (</w:t>
      </w:r>
      <w:proofErr w:type="spellStart"/>
      <w:r>
        <w:rPr>
          <w:lang w:val="en-CA"/>
        </w:rPr>
        <w:t>rec_yuv</w:t>
      </w:r>
      <w:proofErr w:type="spellEnd"/>
      <w:r>
        <w:rPr>
          <w:lang w:val="en-CA"/>
        </w:rPr>
        <w:t xml:space="preserve">), boundary strength information for luma and chroma (3 planes) and </w:t>
      </w:r>
      <w:r w:rsidRPr="00644161">
        <w:rPr>
          <w:lang w:val="en-CA"/>
        </w:rPr>
        <w:t>slice QP</w:t>
      </w:r>
      <w:r>
        <w:rPr>
          <w:lang w:val="en-CA"/>
        </w:rPr>
        <w:t xml:space="preserve"> plane. Since the resolutions of luma and chroma for YUV420 format are different, the reconstructed luma samples are decomposed into four smaller planes to match the resolution of chroma plane before filtering.</w:t>
      </w:r>
    </w:p>
    <w:p w14:paraId="3D598CDD" w14:textId="77777777" w:rsidR="000E121B" w:rsidRDefault="000E121B" w:rsidP="000E121B">
      <w:pPr>
        <w:rPr>
          <w:lang w:val="en-CA"/>
        </w:rPr>
      </w:pPr>
      <w:r>
        <w:rPr>
          <w:lang w:val="en-CA"/>
        </w:rPr>
        <w:t xml:space="preserve">The network consists of a 3x3 CNN input layer which takes in 10 input layers with </w:t>
      </w:r>
      <w:proofErr w:type="gramStart"/>
      <w:r>
        <w:rPr>
          <w:lang w:val="en-CA"/>
        </w:rPr>
        <w:t>M(</w:t>
      </w:r>
      <w:proofErr w:type="gramEnd"/>
      <w:r>
        <w:rPr>
          <w:lang w:val="en-CA"/>
        </w:rPr>
        <w:t xml:space="preserve">72) output features. This is followed by </w:t>
      </w:r>
      <w:proofErr w:type="gramStart"/>
      <w:r>
        <w:rPr>
          <w:lang w:val="en-CA"/>
        </w:rPr>
        <w:t>n(</w:t>
      </w:r>
      <w:proofErr w:type="gramEnd"/>
      <w:r>
        <w:rPr>
          <w:lang w:val="en-CA"/>
        </w:rPr>
        <w:t>11) hidden layers, each hidden layer consists of 1x1 pointwise convolution with wide activation (M=72), a second 1x1 pointwise convolution with reduced output feature map (K=24) and 3x3 convolution layers which are decomposed and fused into separable layers as follows.</w:t>
      </w:r>
    </w:p>
    <w:p w14:paraId="2F7DBDA6" w14:textId="77777777" w:rsidR="000E121B" w:rsidRDefault="000E121B" w:rsidP="000E121B">
      <w:pPr>
        <w:rPr>
          <w:szCs w:val="22"/>
        </w:rPr>
      </w:pPr>
      <w:r>
        <w:rPr>
          <w:szCs w:val="22"/>
        </w:rPr>
        <w:t xml:space="preserve">The 3x3 convolutions of each hidden layer are decomposed into 4 layers with rank </w:t>
      </w:r>
      <w:r>
        <w:rPr>
          <w:i/>
          <w:iCs/>
          <w:szCs w:val="22"/>
        </w:rPr>
        <w:t xml:space="preserve">R </w:t>
      </w:r>
      <w:r>
        <w:rPr>
          <w:szCs w:val="22"/>
        </w:rPr>
        <w:t xml:space="preserve">followed by fusion of adjacent 1x1 convolution as shown </w:t>
      </w:r>
      <w:proofErr w:type="gramStart"/>
      <w:r>
        <w:rPr>
          <w:szCs w:val="22"/>
        </w:rPr>
        <w:t>in :</w:t>
      </w:r>
      <w:proofErr w:type="gramEnd"/>
    </w:p>
    <w:p w14:paraId="05E14819" w14:textId="77777777" w:rsidR="000E121B" w:rsidRDefault="000E121B" w:rsidP="00001B26">
      <w:pPr>
        <w:pStyle w:val="ListParagraph"/>
        <w:numPr>
          <w:ilvl w:val="0"/>
          <w:numId w:val="47"/>
        </w:numPr>
        <w:spacing w:before="0" w:line="240" w:lineRule="auto"/>
        <w:rPr>
          <w:sz w:val="22"/>
          <w:szCs w:val="22"/>
        </w:rPr>
      </w:pPr>
      <w:r>
        <w:rPr>
          <w:sz w:val="22"/>
          <w:szCs w:val="22"/>
        </w:rPr>
        <w:t>1</w:t>
      </w:r>
      <w:r>
        <w:rPr>
          <w:sz w:val="22"/>
          <w:szCs w:val="22"/>
          <w:vertAlign w:val="superscript"/>
        </w:rPr>
        <w:t>st</w:t>
      </w:r>
      <w:r>
        <w:rPr>
          <w:sz w:val="22"/>
          <w:szCs w:val="22"/>
        </w:rPr>
        <w:t xml:space="preserve"> layer: 1x1x</w:t>
      </w:r>
      <w:r>
        <w:rPr>
          <w:i/>
          <w:iCs/>
          <w:sz w:val="22"/>
          <w:szCs w:val="22"/>
        </w:rPr>
        <w:t>K</w:t>
      </w:r>
      <w:r>
        <w:rPr>
          <w:sz w:val="22"/>
          <w:szCs w:val="22"/>
        </w:rPr>
        <w:t>x</w:t>
      </w:r>
      <w:r>
        <w:rPr>
          <w:i/>
          <w:iCs/>
          <w:sz w:val="22"/>
          <w:szCs w:val="22"/>
        </w:rPr>
        <w:t>R</w:t>
      </w:r>
      <w:r>
        <w:rPr>
          <w:sz w:val="22"/>
          <w:szCs w:val="22"/>
        </w:rPr>
        <w:t xml:space="preserve"> pointwise convolution</w:t>
      </w:r>
    </w:p>
    <w:p w14:paraId="2E97A2CD" w14:textId="77777777" w:rsidR="000E121B" w:rsidRDefault="000E121B" w:rsidP="00001B26">
      <w:pPr>
        <w:pStyle w:val="ListParagraph"/>
        <w:numPr>
          <w:ilvl w:val="0"/>
          <w:numId w:val="47"/>
        </w:numPr>
        <w:spacing w:before="0" w:line="240" w:lineRule="auto"/>
        <w:rPr>
          <w:sz w:val="22"/>
          <w:szCs w:val="22"/>
        </w:rPr>
      </w:pPr>
      <w:r>
        <w:rPr>
          <w:sz w:val="22"/>
          <w:szCs w:val="22"/>
        </w:rPr>
        <w:t>2</w:t>
      </w:r>
      <w:r>
        <w:rPr>
          <w:sz w:val="22"/>
          <w:szCs w:val="22"/>
          <w:vertAlign w:val="superscript"/>
        </w:rPr>
        <w:t>nd</w:t>
      </w:r>
      <w:r>
        <w:rPr>
          <w:sz w:val="22"/>
          <w:szCs w:val="22"/>
        </w:rPr>
        <w:t xml:space="preserve"> layer: 3x1x</w:t>
      </w:r>
      <w:r>
        <w:rPr>
          <w:i/>
          <w:iCs/>
          <w:sz w:val="22"/>
          <w:szCs w:val="22"/>
        </w:rPr>
        <w:t>R</w:t>
      </w:r>
      <w:r>
        <w:rPr>
          <w:sz w:val="22"/>
          <w:szCs w:val="22"/>
        </w:rPr>
        <w:t>x</w:t>
      </w:r>
      <w:r>
        <w:rPr>
          <w:i/>
          <w:iCs/>
          <w:sz w:val="22"/>
          <w:szCs w:val="22"/>
        </w:rPr>
        <w:t>R</w:t>
      </w:r>
      <w:r>
        <w:rPr>
          <w:sz w:val="22"/>
          <w:szCs w:val="22"/>
        </w:rPr>
        <w:t xml:space="preserve"> separable convolution</w:t>
      </w:r>
    </w:p>
    <w:p w14:paraId="0A4D6366" w14:textId="77777777" w:rsidR="000E121B" w:rsidRDefault="000E121B" w:rsidP="00001B26">
      <w:pPr>
        <w:pStyle w:val="ListParagraph"/>
        <w:numPr>
          <w:ilvl w:val="0"/>
          <w:numId w:val="47"/>
        </w:numPr>
        <w:spacing w:before="0" w:line="240" w:lineRule="auto"/>
        <w:rPr>
          <w:sz w:val="22"/>
          <w:szCs w:val="22"/>
        </w:rPr>
      </w:pPr>
      <w:r>
        <w:rPr>
          <w:sz w:val="22"/>
          <w:szCs w:val="22"/>
        </w:rPr>
        <w:t>3</w:t>
      </w:r>
      <w:r>
        <w:rPr>
          <w:sz w:val="22"/>
          <w:szCs w:val="22"/>
          <w:vertAlign w:val="superscript"/>
        </w:rPr>
        <w:t>rd</w:t>
      </w:r>
      <w:r>
        <w:rPr>
          <w:sz w:val="22"/>
          <w:szCs w:val="22"/>
        </w:rPr>
        <w:t xml:space="preserve"> layer: 1x3x</w:t>
      </w:r>
      <w:r>
        <w:rPr>
          <w:i/>
          <w:iCs/>
          <w:sz w:val="22"/>
          <w:szCs w:val="22"/>
        </w:rPr>
        <w:t>R</w:t>
      </w:r>
      <w:r>
        <w:rPr>
          <w:sz w:val="22"/>
          <w:szCs w:val="22"/>
        </w:rPr>
        <w:t>x</w:t>
      </w:r>
      <w:r>
        <w:rPr>
          <w:i/>
          <w:iCs/>
          <w:sz w:val="22"/>
          <w:szCs w:val="22"/>
        </w:rPr>
        <w:t>R</w:t>
      </w:r>
      <w:r>
        <w:rPr>
          <w:sz w:val="22"/>
          <w:szCs w:val="22"/>
        </w:rPr>
        <w:t xml:space="preserve"> separable convolution</w:t>
      </w:r>
    </w:p>
    <w:p w14:paraId="55EAFA20" w14:textId="77777777" w:rsidR="000E121B" w:rsidRPr="00393564" w:rsidRDefault="000E121B" w:rsidP="00001B26">
      <w:pPr>
        <w:pStyle w:val="ListParagraph"/>
        <w:numPr>
          <w:ilvl w:val="0"/>
          <w:numId w:val="47"/>
        </w:numPr>
        <w:spacing w:before="0" w:line="240" w:lineRule="auto"/>
        <w:rPr>
          <w:szCs w:val="22"/>
        </w:rPr>
      </w:pPr>
      <w:r>
        <w:rPr>
          <w:sz w:val="22"/>
          <w:szCs w:val="22"/>
        </w:rPr>
        <w:t>4</w:t>
      </w:r>
      <w:r>
        <w:rPr>
          <w:sz w:val="22"/>
          <w:szCs w:val="22"/>
          <w:vertAlign w:val="superscript"/>
        </w:rPr>
        <w:t>th</w:t>
      </w:r>
      <w:r>
        <w:rPr>
          <w:sz w:val="22"/>
          <w:szCs w:val="22"/>
        </w:rPr>
        <w:t xml:space="preserve"> layer: 1x1x</w:t>
      </w:r>
      <w:r>
        <w:rPr>
          <w:i/>
          <w:iCs/>
          <w:sz w:val="22"/>
          <w:szCs w:val="22"/>
        </w:rPr>
        <w:t>R</w:t>
      </w:r>
      <w:r>
        <w:rPr>
          <w:sz w:val="22"/>
          <w:szCs w:val="22"/>
        </w:rPr>
        <w:t>x</w:t>
      </w:r>
      <w:r>
        <w:rPr>
          <w:i/>
          <w:iCs/>
          <w:sz w:val="22"/>
          <w:szCs w:val="22"/>
        </w:rPr>
        <w:t>K</w:t>
      </w:r>
      <w:r>
        <w:rPr>
          <w:sz w:val="22"/>
          <w:szCs w:val="22"/>
        </w:rPr>
        <w:t xml:space="preserve"> pointwise convolution</w:t>
      </w:r>
      <w:r>
        <w:t xml:space="preserve"> </w:t>
      </w:r>
    </w:p>
    <w:p w14:paraId="328A6EB3" w14:textId="77777777" w:rsidR="000E121B" w:rsidRDefault="000E121B" w:rsidP="000E121B">
      <w:r>
        <w:rPr>
          <w:noProof/>
        </w:rPr>
        <w:lastRenderedPageBreak/>
        <w:drawing>
          <wp:inline distT="0" distB="0" distL="0" distR="0" wp14:anchorId="096AE134" wp14:editId="644E49AD">
            <wp:extent cx="6171364" cy="2311400"/>
            <wp:effectExtent l="0" t="0" r="1270" b="0"/>
            <wp:docPr id="561003376" name="Graphic 56100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03376" name="Picture 1"/>
                    <pic:cNvPicPr>
                      <a:picLocks noChangeAspect="1" noChangeArrowheads="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bwMode="auto">
                    <a:xfrm>
                      <a:off x="0" y="0"/>
                      <a:ext cx="6171364" cy="2311400"/>
                    </a:xfrm>
                    <a:prstGeom prst="rect">
                      <a:avLst/>
                    </a:prstGeom>
                  </pic:spPr>
                </pic:pic>
              </a:graphicData>
            </a:graphic>
          </wp:inline>
        </w:drawing>
      </w:r>
    </w:p>
    <w:p w14:paraId="03C5910A" w14:textId="77777777" w:rsidR="000E121B" w:rsidRDefault="000E121B" w:rsidP="000E121B">
      <w:r>
        <w:rPr>
          <w:noProof/>
        </w:rPr>
        <mc:AlternateContent>
          <mc:Choice Requires="wps">
            <w:drawing>
              <wp:anchor distT="0" distB="0" distL="114300" distR="114300" simplePos="0" relativeHeight="251653120" behindDoc="0" locked="0" layoutInCell="1" allowOverlap="1" wp14:anchorId="2A6D5E1F" wp14:editId="40C090CC">
                <wp:simplePos x="0" y="0"/>
                <wp:positionH relativeFrom="column">
                  <wp:posOffset>74295</wp:posOffset>
                </wp:positionH>
                <wp:positionV relativeFrom="paragraph">
                  <wp:posOffset>221615</wp:posOffset>
                </wp:positionV>
                <wp:extent cx="6167120" cy="635"/>
                <wp:effectExtent l="0" t="0" r="0" b="0"/>
                <wp:wrapNone/>
                <wp:docPr id="1173610776" name="Text Box 1173610776"/>
                <wp:cNvGraphicFramePr/>
                <a:graphic xmlns:a="http://schemas.openxmlformats.org/drawingml/2006/main">
                  <a:graphicData uri="http://schemas.microsoft.com/office/word/2010/wordprocessingShape">
                    <wps:wsp>
                      <wps:cNvSpPr txBox="1"/>
                      <wps:spPr>
                        <a:xfrm>
                          <a:off x="0" y="0"/>
                          <a:ext cx="6167120" cy="635"/>
                        </a:xfrm>
                        <a:prstGeom prst="rect">
                          <a:avLst/>
                        </a:prstGeom>
                        <a:solidFill>
                          <a:prstClr val="white"/>
                        </a:solidFill>
                        <a:ln>
                          <a:noFill/>
                        </a:ln>
                      </wps:spPr>
                      <wps:txbx>
                        <w:txbxContent>
                          <w:p w14:paraId="5D6FF14D" w14:textId="77777777" w:rsidR="000E121B" w:rsidRPr="00621C23" w:rsidRDefault="000E121B" w:rsidP="000E121B">
                            <w:pPr>
                              <w:pStyle w:val="Caption"/>
                              <w:jc w:val="center"/>
                              <w:rPr>
                                <w:noProof/>
                                <w:sz w:val="22"/>
                                <w:szCs w:val="22"/>
                              </w:rPr>
                            </w:pPr>
                            <w:bookmarkStart w:id="13" w:name="_Ref135903710"/>
                            <w:r>
                              <w:t xml:space="preserve">Figure </w:t>
                            </w:r>
                            <w:fldSimple w:instr=" SEQ Figure \* ARABIC ">
                              <w:r>
                                <w:rPr>
                                  <w:noProof/>
                                </w:rPr>
                                <w:t>7</w:t>
                              </w:r>
                            </w:fldSimple>
                            <w:r>
                              <w:t>.</w:t>
                            </w:r>
                            <w:bookmarkEnd w:id="13"/>
                            <w:r>
                              <w:rPr>
                                <w:sz w:val="22"/>
                                <w:szCs w:val="22"/>
                              </w:rPr>
                              <w:t>Architecture of low complexity CNN filter set (</w:t>
                            </w:r>
                            <w:r w:rsidRPr="00621C23">
                              <w:rPr>
                                <w:sz w:val="22"/>
                                <w:szCs w:val="22"/>
                              </w:rPr>
                              <w:t>CP Decomposition + fusion of 1x1 conv layers</w:t>
                            </w:r>
                            <w:r>
                              <w:rPr>
                                <w:sz w:val="22"/>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A6D5E1F" id="_x0000_t202" coordsize="21600,21600" o:spt="202" path="m,l,21600r21600,l21600,xe">
                <v:stroke joinstyle="miter"/>
                <v:path gradientshapeok="t" o:connecttype="rect"/>
              </v:shapetype>
              <v:shape id="Text Box 1173610776" o:spid="_x0000_s1026" type="#_x0000_t202" style="position:absolute;left:0;text-align:left;margin-left:5.85pt;margin-top:17.45pt;width:485.6pt;height:.05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" stroked="f">
                <v:textbox style="mso-fit-shape-to-text:t" inset="0,0,0,0">
                  <w:txbxContent>
                    <w:p w14:paraId="5D6FF14D" w14:textId="77777777" w:rsidR="000E121B" w:rsidRPr="00621C23" w:rsidRDefault="000E121B" w:rsidP="000E121B">
                      <w:pPr>
                        <w:pStyle w:val="aff"/>
                        <w:jc w:val="center"/>
                        <w:rPr>
                          <w:noProof/>
                          <w:sz w:val="22"/>
                          <w:szCs w:val="22"/>
                        </w:rPr>
                      </w:pPr>
                      <w:bookmarkStart w:id="14" w:name="_Ref135903710"/>
                      <w:r>
                        <w:t xml:space="preserve">Figure </w:t>
                      </w:r>
                      <w:r w:rsidR="005D08CD">
                        <w:fldChar w:fldCharType="begin"/>
                      </w:r>
                      <w:r w:rsidR="005D08CD">
                        <w:instrText xml:space="preserve"> SEQ Figure \* ARABIC </w:instrText>
                      </w:r>
                      <w:r w:rsidR="005D08CD">
                        <w:fldChar w:fldCharType="separate"/>
                      </w:r>
                      <w:r>
                        <w:rPr>
                          <w:noProof/>
                        </w:rPr>
                        <w:t>7</w:t>
                      </w:r>
                      <w:r w:rsidR="005D08CD">
                        <w:rPr>
                          <w:noProof/>
                        </w:rPr>
                        <w:fldChar w:fldCharType="end"/>
                      </w:r>
                      <w:r>
                        <w:t>.</w:t>
                      </w:r>
                      <w:bookmarkEnd w:id="14"/>
                      <w:r>
                        <w:rPr>
                          <w:sz w:val="22"/>
                          <w:szCs w:val="22"/>
                        </w:rPr>
                        <w:t>Architecture of low complexity CNN filter set (</w:t>
                      </w:r>
                      <w:r w:rsidRPr="00621C23">
                        <w:rPr>
                          <w:sz w:val="22"/>
                          <w:szCs w:val="22"/>
                        </w:rPr>
                        <w:t>CP Decomposition + fusion of 1x1 conv layers</w:t>
                      </w:r>
                      <w:r>
                        <w:rPr>
                          <w:sz w:val="22"/>
                          <w:szCs w:val="22"/>
                        </w:rPr>
                        <w:t>)</w:t>
                      </w:r>
                    </w:p>
                  </w:txbxContent>
                </v:textbox>
              </v:shape>
            </w:pict>
          </mc:Fallback>
        </mc:AlternateContent>
      </w:r>
    </w:p>
    <w:p w14:paraId="4D59CF19" w14:textId="77777777" w:rsidR="000E121B" w:rsidRDefault="000E121B" w:rsidP="000E121B"/>
    <w:p w14:paraId="08E3CFF8" w14:textId="69D9D465" w:rsidR="00671BE8" w:rsidRDefault="00D15B41" w:rsidP="00671BE8">
      <w:r>
        <w:t xml:space="preserve">The final output layer consists of 3x3 convolution layers which outputs filtered samples for L=6 planes (4 luma and 2 chroma planes) used for </w:t>
      </w:r>
      <w:r w:rsidR="000E121B">
        <w:t xml:space="preserve">final </w:t>
      </w:r>
      <w:r>
        <w:t>residual scalin</w:t>
      </w:r>
      <w:r w:rsidR="000E121B">
        <w:t>g.</w:t>
      </w:r>
    </w:p>
    <w:p w14:paraId="1DF84A45" w14:textId="77777777" w:rsidR="000E121B" w:rsidRPr="00250117" w:rsidRDefault="000E121B" w:rsidP="000E121B">
      <w:pPr>
        <w:pStyle w:val="Heading3"/>
        <w:rPr>
          <w:lang w:val="en-CA"/>
        </w:rPr>
      </w:pPr>
      <w:bookmarkStart w:id="14" w:name="_Toc153465271"/>
      <w:r>
        <w:rPr>
          <w:lang w:val="en-CA"/>
        </w:rPr>
        <w:t>Residue scaling</w:t>
      </w:r>
      <w:bookmarkEnd w:id="14"/>
    </w:p>
    <w:p w14:paraId="3E957662" w14:textId="03E165AA" w:rsidR="000E121B" w:rsidRPr="00335574" w:rsidRDefault="000E121B" w:rsidP="00671BE8">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p>
    <w:p w14:paraId="3F235E32" w14:textId="74DE508E" w:rsidR="000E121B" w:rsidRDefault="000E121B" w:rsidP="000E121B">
      <w:pPr>
        <w:pStyle w:val="Heading3"/>
      </w:pPr>
      <w:bookmarkStart w:id="15" w:name="_Toc135919353"/>
      <w:bookmarkStart w:id="16" w:name="_Toc153465272"/>
      <w:r>
        <w:t xml:space="preserve">Combination with </w:t>
      </w:r>
      <w:r w:rsidR="00B945C3">
        <w:t>deblocking</w:t>
      </w:r>
      <w:r>
        <w:t xml:space="preserve"> filters</w:t>
      </w:r>
      <w:bookmarkEnd w:id="15"/>
      <w:bookmarkEnd w:id="16"/>
    </w:p>
    <w:p w14:paraId="4AE17875" w14:textId="207FB8AF" w:rsidR="000E121B" w:rsidRDefault="000E121B" w:rsidP="000E121B">
      <w:pPr>
        <w:rPr>
          <w:lang w:val="en-CA" w:eastAsia="zh-CN"/>
        </w:rPr>
      </w:pPr>
      <w:r>
        <w:rPr>
          <w:lang w:val="en-CA" w:eastAsia="zh-CN"/>
        </w:rPr>
        <w:t xml:space="preserve">As shown in </w:t>
      </w:r>
      <w:r w:rsidR="00883364">
        <w:rPr>
          <w:lang w:val="en-CA" w:eastAsia="zh-CN"/>
        </w:rPr>
        <w:fldChar w:fldCharType="begin"/>
      </w:r>
      <w:r w:rsidR="00883364">
        <w:rPr>
          <w:lang w:val="en-CA" w:eastAsia="zh-CN"/>
        </w:rPr>
        <w:instrText xml:space="preserve"> REF _Ref135918831 \h </w:instrText>
      </w:r>
      <w:r w:rsidR="00883364">
        <w:rPr>
          <w:lang w:val="en-CA" w:eastAsia="zh-CN"/>
        </w:rPr>
      </w:r>
      <w:r w:rsidR="00883364">
        <w:rPr>
          <w:lang w:val="en-CA" w:eastAsia="zh-CN"/>
        </w:rPr>
        <w:fldChar w:fldCharType="separate"/>
      </w:r>
      <w:r w:rsidR="00B3215D" w:rsidRPr="00621C23">
        <w:rPr>
          <w:szCs w:val="22"/>
        </w:rPr>
        <w:t xml:space="preserve">Figure </w:t>
      </w:r>
      <w:r w:rsidR="00B3215D">
        <w:rPr>
          <w:noProof/>
          <w:szCs w:val="22"/>
        </w:rPr>
        <w:t>8</w:t>
      </w:r>
      <w:r w:rsidR="00883364">
        <w:rPr>
          <w:lang w:val="en-CA" w:eastAsia="zh-CN"/>
        </w:rPr>
        <w:fldChar w:fldCharType="end"/>
      </w:r>
      <w:r>
        <w:rPr>
          <w:lang w:val="en-CA" w:eastAsia="zh-CN"/>
        </w:rPr>
        <w:fldChar w:fldCharType="begin"/>
      </w:r>
      <w:r>
        <w:rPr>
          <w:lang w:val="en-CA" w:eastAsia="zh-CN"/>
        </w:rPr>
        <w:instrText xml:space="preserve"> REF _Ref135907514 \h </w:instrText>
      </w:r>
      <w:r>
        <w:rPr>
          <w:lang w:val="en-CA" w:eastAsia="zh-CN"/>
        </w:rPr>
      </w:r>
      <w:r>
        <w:rPr>
          <w:lang w:val="en-CA" w:eastAsia="zh-CN"/>
        </w:rPr>
        <w:fldChar w:fldCharType="separate"/>
      </w:r>
      <w:r w:rsidR="00B3215D">
        <w:rPr>
          <w:b/>
          <w:bCs/>
          <w:lang w:eastAsia="zh-CN"/>
        </w:rPr>
        <w:t>Error! Reference source not found.</w:t>
      </w:r>
      <w:r>
        <w:rPr>
          <w:lang w:val="en-CA" w:eastAsia="zh-CN"/>
        </w:rPr>
        <w:fldChar w:fldCharType="end"/>
      </w:r>
      <w:r>
        <w:rPr>
          <w:lang w:val="en-CA" w:eastAsia="zh-CN"/>
        </w:rPr>
        <w:t>,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Deblocking Filter are fed into the low complexity NN filter (NNLF), then final filtered samples are generated by blending the result of NNLF and Deblocking Filter. </w:t>
      </w:r>
    </w:p>
    <w:p w14:paraId="10325874" w14:textId="5D58B7F3" w:rsidR="00B945C3" w:rsidRDefault="00000000" w:rsidP="00B945C3">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B945C3">
        <w:rPr>
          <w:lang w:val="en-CA"/>
        </w:rPr>
        <w:t xml:space="preserve"> = </w:t>
      </w:r>
      <m:oMath>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6EF17887" w14:textId="77777777" w:rsidR="00B945C3" w:rsidRPr="00B926C3" w:rsidRDefault="00B945C3" w:rsidP="000E121B"/>
    <w:p w14:paraId="46D7079B" w14:textId="77777777" w:rsidR="000E121B" w:rsidRDefault="000E121B" w:rsidP="000E121B">
      <w:pPr>
        <w:keepNext/>
        <w:jc w:val="center"/>
      </w:pPr>
      <w:r>
        <w:rPr>
          <w:noProof/>
        </w:rPr>
        <w:drawing>
          <wp:inline distT="0" distB="0" distL="0" distR="0" wp14:anchorId="69C94A9D" wp14:editId="761F4CAF">
            <wp:extent cx="4597400" cy="1597660"/>
            <wp:effectExtent l="0" t="0" r="0" b="2540"/>
            <wp:docPr id="1478" name="Picture 1478" descr="A white circle with black 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Picture 1" descr="A white circle with black text&#10;&#10;Description automatically generated with low confidence"/>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97400" cy="1597660"/>
                    </a:xfrm>
                    <a:prstGeom prst="rect">
                      <a:avLst/>
                    </a:prstGeom>
                    <a:noFill/>
                  </pic:spPr>
                </pic:pic>
              </a:graphicData>
            </a:graphic>
          </wp:inline>
        </w:drawing>
      </w:r>
    </w:p>
    <w:p w14:paraId="15509DB3" w14:textId="41EAF4E1" w:rsidR="00671BE8" w:rsidRDefault="000E121B" w:rsidP="000E121B">
      <w:pPr>
        <w:pStyle w:val="Caption"/>
        <w:jc w:val="center"/>
        <w:rPr>
          <w:sz w:val="22"/>
          <w:szCs w:val="22"/>
        </w:rPr>
      </w:pPr>
      <w:r>
        <w:t>Figure 8</w:t>
      </w:r>
      <w:r>
        <w:rPr>
          <w:noProof/>
        </w:rPr>
        <w:t xml:space="preserve"> </w:t>
      </w:r>
      <w:r w:rsidRPr="00621C23">
        <w:rPr>
          <w:sz w:val="22"/>
          <w:szCs w:val="22"/>
        </w:rPr>
        <w:t>Parallel fusion of the NNLF and Deblocking Filter’s outputs</w:t>
      </w:r>
    </w:p>
    <w:p w14:paraId="47A2D69D" w14:textId="77777777" w:rsidR="00B945C3" w:rsidRDefault="00B945C3" w:rsidP="00B945C3">
      <w:pPr>
        <w:pStyle w:val="Heading3"/>
      </w:pPr>
      <w:bookmarkStart w:id="17" w:name="_Toc135919354"/>
      <w:bookmarkStart w:id="18" w:name="_Toc153465273"/>
      <w:r>
        <w:t>Inference details</w:t>
      </w:r>
      <w:bookmarkEnd w:id="17"/>
      <w:bookmarkEnd w:id="18"/>
    </w:p>
    <w:p w14:paraId="4D102252" w14:textId="56D0D1C6" w:rsidR="00B945C3" w:rsidRPr="00621C23" w:rsidRDefault="00B945C3" w:rsidP="00B945C3">
      <w:pPr>
        <w:rPr>
          <w:lang w:val="en-CA"/>
        </w:rPr>
      </w:pPr>
      <w:r>
        <w:rPr>
          <w:lang w:val="en-CA"/>
        </w:rPr>
        <w:t xml:space="preserve">SADL (see Section </w:t>
      </w:r>
      <w:r>
        <w:rPr>
          <w:lang w:val="en-CA"/>
        </w:rPr>
        <w:fldChar w:fldCharType="begin"/>
      </w:r>
      <w:r>
        <w:rPr>
          <w:lang w:val="en-CA"/>
        </w:rPr>
        <w:instrText xml:space="preserve"> REF _Ref116481840 \w \h </w:instrText>
      </w:r>
      <w:r>
        <w:rPr>
          <w:lang w:val="en-CA"/>
        </w:rPr>
      </w:r>
      <w:r>
        <w:rPr>
          <w:lang w:val="en-CA"/>
        </w:rPr>
        <w:fldChar w:fldCharType="separate"/>
      </w:r>
      <w:r w:rsidR="00B3215D">
        <w:rPr>
          <w:lang w:val="en-CA"/>
        </w:rPr>
        <w:t>3.5</w:t>
      </w:r>
      <w:r>
        <w:rPr>
          <w:lang w:val="en-CA"/>
        </w:rPr>
        <w:fldChar w:fldCharType="end"/>
      </w:r>
      <w:r>
        <w:rPr>
          <w:lang w:val="en-CA"/>
        </w:rPr>
        <w:t xml:space="preserve">) is used for performing the inference of the CNN filters. Both floating point-based and fixed point-based implementations are supported. In the fixed-point implementation, both weights and </w:t>
      </w:r>
      <w:r>
        <w:rPr>
          <w:lang w:val="en-CA"/>
        </w:rPr>
        <w:lastRenderedPageBreak/>
        <w:t xml:space="preserve">feature maps are represented with int16 precision using a dynamic quantization method. The network information in the inference stage is provided in </w:t>
      </w:r>
      <w:r>
        <w:rPr>
          <w:lang w:val="en-CA"/>
        </w:rPr>
        <w:fldChar w:fldCharType="begin"/>
      </w:r>
      <w:r>
        <w:rPr>
          <w:lang w:val="en-CA"/>
        </w:rPr>
        <w:instrText xml:space="preserve"> REF _Ref135908461 \h </w:instrText>
      </w:r>
      <w:r>
        <w:rPr>
          <w:lang w:val="en-CA"/>
        </w:rPr>
      </w:r>
      <w:r>
        <w:rPr>
          <w:lang w:val="en-CA"/>
        </w:rPr>
        <w:fldChar w:fldCharType="separate"/>
      </w:r>
      <w:r w:rsidR="00B3215D" w:rsidRPr="00621C23">
        <w:rPr>
          <w:szCs w:val="22"/>
        </w:rPr>
        <w:t xml:space="preserve">Table </w:t>
      </w:r>
      <w:r w:rsidR="00B3215D">
        <w:rPr>
          <w:noProof/>
          <w:szCs w:val="22"/>
        </w:rPr>
        <w:t>1</w:t>
      </w:r>
      <w:r>
        <w:rPr>
          <w:lang w:val="en-CA"/>
        </w:rPr>
        <w:fldChar w:fldCharType="end"/>
      </w:r>
      <w:r>
        <w:rPr>
          <w:lang w:val="en-CA"/>
        </w:rPr>
        <w:t>.</w:t>
      </w:r>
    </w:p>
    <w:p w14:paraId="7F018318" w14:textId="4DA11586" w:rsidR="00B945C3" w:rsidRPr="00393564" w:rsidRDefault="00B945C3" w:rsidP="00B945C3">
      <w:pPr>
        <w:pStyle w:val="Caption"/>
        <w:keepNext/>
        <w:jc w:val="center"/>
        <w:rPr>
          <w:szCs w:val="22"/>
        </w:rPr>
      </w:pPr>
      <w:bookmarkStart w:id="19" w:name="_Ref135908461"/>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B3215D">
        <w:rPr>
          <w:noProof/>
          <w:sz w:val="22"/>
          <w:szCs w:val="22"/>
        </w:rPr>
        <w:t>1</w:t>
      </w:r>
      <w:r w:rsidRPr="00621C23">
        <w:rPr>
          <w:sz w:val="22"/>
          <w:szCs w:val="22"/>
        </w:rPr>
        <w:fldChar w:fldCharType="end"/>
      </w:r>
      <w:bookmarkEnd w:id="19"/>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B945C3" w:rsidRPr="00D4419A" w14:paraId="79F33F60" w14:textId="77777777" w:rsidTr="00621C23">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80F31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B945C3" w:rsidRPr="00D4419A" w14:paraId="652C2D30" w14:textId="77777777" w:rsidTr="00621C23">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03D3367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8DE59E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B945C3" w:rsidRPr="00D4419A" w14:paraId="545342FA"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ACE79B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E1FE47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788D00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B945C3" w:rsidRPr="00D4419A" w14:paraId="326C20A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193D59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996D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61303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B945C3" w:rsidRPr="00D4419A" w14:paraId="338798F1"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2D25F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17692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128C1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472860C6"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40314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444EC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88F291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425CDD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3156AB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7ABBFB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32E6325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105132</w:t>
            </w:r>
          </w:p>
        </w:tc>
      </w:tr>
      <w:tr w:rsidR="00B945C3" w:rsidRPr="00D4419A" w14:paraId="60D11BD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562DE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2B183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624C92AD"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2EA3E691"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B945C3" w:rsidRPr="00D4419A" w14:paraId="627C968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51261F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854A3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A7E2622"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0.401 MB </w:t>
            </w:r>
          </w:p>
          <w:p w14:paraId="7489B89F"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0.201 MB </w:t>
            </w:r>
          </w:p>
        </w:tc>
      </w:tr>
      <w:tr w:rsidR="00B945C3" w:rsidRPr="00D4419A" w14:paraId="6F48C90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0A7D97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E7FF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388F5F53"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16.2</w:t>
            </w:r>
          </w:p>
        </w:tc>
      </w:tr>
      <w:tr w:rsidR="00B945C3" w:rsidRPr="00D4419A" w14:paraId="42F7AF66" w14:textId="77777777" w:rsidTr="00621C23">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654A4C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8431A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14FF1B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DF12D0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310BA5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C87C3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5D52D63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46</w:t>
            </w:r>
          </w:p>
        </w:tc>
      </w:tr>
      <w:tr w:rsidR="00B945C3" w:rsidRPr="00D4419A" w14:paraId="1E8D9EA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59946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F9FF17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160024BA"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31514A2B"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A0C578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6863D8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66F3C81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089A699E"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697259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8A071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2D3FEE0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B945C3" w:rsidRPr="00D4419A" w14:paraId="32F0652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D2904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6F6421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6051888D" w14:textId="77777777" w:rsidR="00B945C3" w:rsidRPr="00F0786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72x72 (4 luma and 2 chroma planes)</w:t>
            </w:r>
          </w:p>
        </w:tc>
      </w:tr>
      <w:tr w:rsidR="00B945C3" w:rsidRPr="00D4419A" w14:paraId="12082D1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65AA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58B96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4CC709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B945C3" w:rsidRPr="00D4419A" w14:paraId="5587B3D3"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EB6BC3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5EB92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03F1279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1AB287E7"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20A90C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61D89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16BE398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65BE4220" w14:textId="77777777" w:rsidR="00B945C3" w:rsidRDefault="00B945C3" w:rsidP="000E121B">
      <w:pPr>
        <w:pStyle w:val="Caption"/>
        <w:jc w:val="center"/>
        <w:rPr>
          <w:sz w:val="22"/>
          <w:szCs w:val="22"/>
        </w:rPr>
      </w:pPr>
    </w:p>
    <w:p w14:paraId="751C71AB" w14:textId="77777777" w:rsidR="00671BE8" w:rsidRDefault="00671BE8" w:rsidP="00D47749"/>
    <w:p w14:paraId="21A96CD4" w14:textId="07AC395A" w:rsidR="00476214" w:rsidRDefault="00476214" w:rsidP="00476214">
      <w:pPr>
        <w:pStyle w:val="Heading2"/>
        <w:rPr>
          <w:lang w:val="en-GB"/>
        </w:rPr>
      </w:pPr>
      <w:bookmarkStart w:id="20" w:name="_Toc153465274"/>
      <w:r>
        <w:rPr>
          <w:lang w:val="en-GB"/>
        </w:rPr>
        <w:t>High Operating Point (HOP) model</w:t>
      </w:r>
      <w:bookmarkEnd w:id="20"/>
    </w:p>
    <w:p w14:paraId="7BC0CF9D" w14:textId="77777777" w:rsidR="00476214" w:rsidRDefault="00476214" w:rsidP="00476214">
      <w:pPr>
        <w:pStyle w:val="Heading3"/>
        <w:rPr>
          <w:lang w:val="en-GB"/>
        </w:rPr>
      </w:pPr>
      <w:bookmarkStart w:id="21" w:name="_Toc153465275"/>
      <w:r>
        <w:rPr>
          <w:lang w:val="en-GB"/>
        </w:rPr>
        <w:t>Overview</w:t>
      </w:r>
      <w:bookmarkEnd w:id="21"/>
    </w:p>
    <w:p w14:paraId="2EE9A8A1" w14:textId="77777777" w:rsidR="00476214" w:rsidRDefault="00476214" w:rsidP="00476214">
      <w:pPr>
        <w:rPr>
          <w:lang w:val="en-GB"/>
        </w:rPr>
      </w:pPr>
      <w:r>
        <w:rPr>
          <w:lang w:val="en-GB"/>
        </w:rPr>
        <w:t>More details of HOP design, training and results can be found in:</w:t>
      </w:r>
    </w:p>
    <w:p w14:paraId="54F70639" w14:textId="77777777" w:rsidR="00476214" w:rsidRPr="00A35045" w:rsidRDefault="00476214" w:rsidP="00476214">
      <w:pPr>
        <w:pStyle w:val="ListParagraph"/>
        <w:numPr>
          <w:ilvl w:val="0"/>
          <w:numId w:val="50"/>
        </w:numPr>
        <w:rPr>
          <w:lang w:val="en-GB"/>
        </w:rPr>
      </w:pPr>
      <w:r w:rsidRPr="00A62DB1">
        <w:rPr>
          <w:b/>
          <w:bCs/>
        </w:rPr>
        <w:t>HOP design and training choices:</w:t>
      </w:r>
      <w:r>
        <w:t xml:space="preserve"> </w:t>
      </w:r>
      <w:hyperlink r:id="rId21" w:history="1">
        <w:r>
          <w:rPr>
            <w:rStyle w:val="Hyperlink"/>
            <w:rFonts w:ascii="Arial" w:hAnsi="Arial" w:cs="Arial"/>
            <w:shd w:val="clear" w:color="auto" w:fill="FFFFFF"/>
          </w:rPr>
          <w:t>JVET-AD0380</w:t>
        </w:r>
      </w:hyperlink>
      <w:r>
        <w:rPr>
          <w:rStyle w:val="Hyperlink"/>
          <w:rFonts w:ascii="Arial" w:hAnsi="Arial" w:cs="Arial"/>
          <w:shd w:val="clear" w:color="auto" w:fill="FFFFFF"/>
        </w:rPr>
        <w:t xml:space="preserve"> [5]</w:t>
      </w:r>
      <w:r>
        <w:t xml:space="preserve"> “</w:t>
      </w:r>
      <w:proofErr w:type="spellStart"/>
      <w:r w:rsidRPr="00A35045">
        <w:t>BoG</w:t>
      </w:r>
      <w:proofErr w:type="spellEnd"/>
      <w:r w:rsidRPr="00A35045">
        <w:t xml:space="preserve"> report on NN-filter design unification</w:t>
      </w:r>
      <w:r>
        <w:t xml:space="preserve">” </w:t>
      </w:r>
    </w:p>
    <w:p w14:paraId="23B69B77" w14:textId="77777777" w:rsidR="00476214" w:rsidRPr="000E2E0C" w:rsidRDefault="00476214" w:rsidP="00476214">
      <w:pPr>
        <w:pStyle w:val="ListParagraph"/>
        <w:numPr>
          <w:ilvl w:val="0"/>
          <w:numId w:val="50"/>
        </w:numPr>
        <w:rPr>
          <w:lang w:val="en-GB"/>
        </w:rPr>
      </w:pPr>
      <w:r>
        <w:rPr>
          <w:b/>
          <w:bCs/>
        </w:rPr>
        <w:t>T</w:t>
      </w:r>
      <w:r w:rsidRPr="00A62DB1">
        <w:rPr>
          <w:b/>
          <w:bCs/>
        </w:rPr>
        <w:t>raining progress:</w:t>
      </w:r>
      <w:r>
        <w:t xml:space="preserve"> </w:t>
      </w:r>
      <w:hyperlink r:id="rId22" w:history="1">
        <w:r>
          <w:rPr>
            <w:rStyle w:val="Hyperlink"/>
            <w:rFonts w:ascii="Arial" w:hAnsi="Arial" w:cs="Arial"/>
            <w:shd w:val="clear" w:color="auto" w:fill="FFFFFF"/>
          </w:rPr>
          <w:t>JVET-AE0042</w:t>
        </w:r>
      </w:hyperlink>
      <w:r>
        <w:t xml:space="preserve"> </w:t>
      </w:r>
      <w:r>
        <w:rPr>
          <w:rStyle w:val="Hyperlink"/>
          <w:rFonts w:ascii="Arial" w:hAnsi="Arial" w:cs="Arial"/>
          <w:shd w:val="clear" w:color="auto" w:fill="FFFFFF"/>
        </w:rPr>
        <w:t>[6] “</w:t>
      </w:r>
      <w:r w:rsidRPr="000E2E0C">
        <w:t xml:space="preserve">AhG14 &amp; AHG11: Report on </w:t>
      </w:r>
      <w:proofErr w:type="spellStart"/>
      <w:r w:rsidRPr="000E2E0C">
        <w:t>AhG</w:t>
      </w:r>
      <w:proofErr w:type="spellEnd"/>
      <w:r w:rsidRPr="000E2E0C">
        <w:t xml:space="preserve"> teleconference on high operation point (HOP) unified filter training</w:t>
      </w:r>
      <w:r>
        <w:t xml:space="preserve">” </w:t>
      </w:r>
    </w:p>
    <w:p w14:paraId="2F76E725" w14:textId="77777777" w:rsidR="00476214" w:rsidRPr="006F0544" w:rsidRDefault="00476214" w:rsidP="00476214">
      <w:pPr>
        <w:pStyle w:val="ListParagraph"/>
        <w:numPr>
          <w:ilvl w:val="0"/>
          <w:numId w:val="50"/>
        </w:numPr>
        <w:rPr>
          <w:lang w:val="en-GB"/>
        </w:rPr>
      </w:pPr>
      <w:r w:rsidRPr="00A62DB1">
        <w:rPr>
          <w:b/>
          <w:bCs/>
        </w:rPr>
        <w:t>HOP training results:</w:t>
      </w:r>
      <w:r>
        <w:t xml:space="preserve"> </w:t>
      </w:r>
      <w:hyperlink r:id="rId23" w:history="1">
        <w:r>
          <w:rPr>
            <w:rStyle w:val="Hyperlink"/>
            <w:rFonts w:ascii="Arial" w:hAnsi="Arial" w:cs="Arial"/>
            <w:shd w:val="clear" w:color="auto" w:fill="E6E6FA"/>
          </w:rPr>
          <w:t>JVET-AE0191</w:t>
        </w:r>
      </w:hyperlink>
      <w:r>
        <w:t xml:space="preserve"> </w:t>
      </w:r>
      <w:r>
        <w:rPr>
          <w:rStyle w:val="Hyperlink"/>
          <w:rFonts w:ascii="Arial" w:hAnsi="Arial" w:cs="Arial"/>
          <w:shd w:val="clear" w:color="auto" w:fill="FFFFFF"/>
        </w:rPr>
        <w:t>[7] “</w:t>
      </w:r>
      <w:r w:rsidRPr="006F0544">
        <w:t>AhG11: EE1-0 High Operation Point model</w:t>
      </w:r>
      <w:r>
        <w:t>”</w:t>
      </w:r>
    </w:p>
    <w:p w14:paraId="7F8E31C8" w14:textId="77777777" w:rsidR="00476214" w:rsidRPr="00F97E57" w:rsidRDefault="00476214" w:rsidP="00476214">
      <w:pPr>
        <w:pStyle w:val="ListParagraph"/>
        <w:numPr>
          <w:ilvl w:val="0"/>
          <w:numId w:val="50"/>
        </w:numPr>
        <w:rPr>
          <w:lang w:val="en-GB"/>
        </w:rPr>
      </w:pPr>
      <w:r w:rsidRPr="00A62DB1">
        <w:rPr>
          <w:b/>
          <w:bCs/>
        </w:rPr>
        <w:t>HOP training procedure and results:</w:t>
      </w:r>
      <w:r>
        <w:t xml:space="preserve"> </w:t>
      </w:r>
      <w:hyperlink r:id="rId24" w:history="1">
        <w:r>
          <w:rPr>
            <w:rStyle w:val="Hyperlink"/>
            <w:rFonts w:ascii="Arial" w:hAnsi="Arial" w:cs="Arial"/>
            <w:shd w:val="clear" w:color="auto" w:fill="E6E6FA"/>
          </w:rPr>
          <w:t>JVET-AE0289</w:t>
        </w:r>
      </w:hyperlink>
      <w:r>
        <w:t xml:space="preserve"> </w:t>
      </w:r>
      <w:r>
        <w:rPr>
          <w:rStyle w:val="Hyperlink"/>
          <w:rFonts w:ascii="Arial" w:hAnsi="Arial" w:cs="Arial"/>
          <w:shd w:val="clear" w:color="auto" w:fill="FFFFFF"/>
        </w:rPr>
        <w:t>[8] “</w:t>
      </w:r>
      <w:r w:rsidRPr="00F97E57">
        <w:t>AhG11: HOP training process and models</w:t>
      </w:r>
      <w:r>
        <w:t xml:space="preserve">” </w:t>
      </w:r>
    </w:p>
    <w:p w14:paraId="0D18C078" w14:textId="77777777" w:rsidR="00476214" w:rsidRPr="0047543A" w:rsidRDefault="00476214" w:rsidP="00476214">
      <w:pPr>
        <w:pStyle w:val="ListParagraph"/>
        <w:numPr>
          <w:ilvl w:val="0"/>
          <w:numId w:val="50"/>
        </w:numPr>
        <w:rPr>
          <w:lang w:val="en-GB"/>
        </w:rPr>
      </w:pPr>
      <w:r w:rsidRPr="00A62DB1">
        <w:rPr>
          <w:b/>
          <w:bCs/>
        </w:rPr>
        <w:t>HOP official models for partial training 2:</w:t>
      </w:r>
      <w:r>
        <w:t xml:space="preserve"> </w:t>
      </w:r>
      <w:hyperlink r:id="rId25" w:history="1">
        <w:r>
          <w:rPr>
            <w:rStyle w:val="Hyperlink"/>
            <w:rFonts w:ascii="Arial" w:hAnsi="Arial" w:cs="Arial"/>
            <w:shd w:val="clear" w:color="auto" w:fill="E6E6FA"/>
          </w:rPr>
          <w:t>JVET-AE0291</w:t>
        </w:r>
      </w:hyperlink>
      <w:r>
        <w:t xml:space="preserve"> </w:t>
      </w:r>
      <w:r>
        <w:rPr>
          <w:rStyle w:val="Hyperlink"/>
          <w:rFonts w:ascii="Arial" w:hAnsi="Arial" w:cs="Arial"/>
          <w:shd w:val="clear" w:color="auto" w:fill="FFFFFF"/>
        </w:rPr>
        <w:t>[9] “</w:t>
      </w:r>
      <w:r w:rsidRPr="00E47E30">
        <w:t>AhG11: Performance of the NNVC HOP with quantized Stage II model</w:t>
      </w:r>
      <w:r>
        <w:t xml:space="preserve">” </w:t>
      </w:r>
    </w:p>
    <w:p w14:paraId="099C63FC" w14:textId="77777777" w:rsidR="00476214" w:rsidRPr="00F8106F" w:rsidRDefault="00476214" w:rsidP="00476214">
      <w:pPr>
        <w:pStyle w:val="ListParagraph"/>
        <w:numPr>
          <w:ilvl w:val="0"/>
          <w:numId w:val="50"/>
        </w:numPr>
        <w:rPr>
          <w:lang w:val="en-GB"/>
        </w:rPr>
      </w:pPr>
      <w:r w:rsidRPr="00A62DB1">
        <w:rPr>
          <w:b/>
          <w:bCs/>
        </w:rPr>
        <w:t>HOP full results:</w:t>
      </w:r>
      <w:r>
        <w:t xml:space="preserve"> </w:t>
      </w:r>
      <w:hyperlink r:id="rId26" w:history="1">
        <w:r>
          <w:rPr>
            <w:rStyle w:val="Hyperlink"/>
            <w:rFonts w:ascii="Arial" w:hAnsi="Arial" w:cs="Arial"/>
            <w:shd w:val="clear" w:color="auto" w:fill="E6E6FA"/>
          </w:rPr>
          <w:t>JVET-AF0041</w:t>
        </w:r>
      </w:hyperlink>
      <w:r>
        <w:t xml:space="preserve"> </w:t>
      </w:r>
      <w:r>
        <w:rPr>
          <w:rStyle w:val="Hyperlink"/>
          <w:rFonts w:ascii="Arial" w:hAnsi="Arial" w:cs="Arial"/>
          <w:shd w:val="clear" w:color="auto" w:fill="FFFFFF"/>
        </w:rPr>
        <w:t xml:space="preserve">[10] </w:t>
      </w:r>
      <w:r w:rsidRPr="00EB4AA2">
        <w:t xml:space="preserve">AhG11: HOP full </w:t>
      </w:r>
      <w:proofErr w:type="gramStart"/>
      <w:r w:rsidRPr="00EB4AA2">
        <w:t>results</w:t>
      </w:r>
      <w:proofErr w:type="gramEnd"/>
    </w:p>
    <w:p w14:paraId="4FB46A5A" w14:textId="77777777" w:rsidR="00476214" w:rsidRDefault="00476214" w:rsidP="00476214">
      <w:pPr>
        <w:pStyle w:val="Heading3"/>
        <w:rPr>
          <w:lang w:val="en-GB"/>
        </w:rPr>
      </w:pPr>
      <w:bookmarkStart w:id="22" w:name="_Toc153465276"/>
      <w:r>
        <w:rPr>
          <w:lang w:val="en-GB"/>
        </w:rPr>
        <w:t>Architecture</w:t>
      </w:r>
      <w:bookmarkEnd w:id="22"/>
    </w:p>
    <w:p w14:paraId="5760D430" w14:textId="77777777" w:rsidR="00476214" w:rsidRPr="00754E14" w:rsidRDefault="00476214" w:rsidP="00476214">
      <w:pPr>
        <w:rPr>
          <w:lang w:val="en-GB"/>
        </w:rPr>
      </w:pPr>
      <w:r>
        <w:rPr>
          <w:lang w:val="en-GB"/>
        </w:rPr>
        <w:t xml:space="preserve">High Operating Point model structure is given by the figure below. </w:t>
      </w:r>
    </w:p>
    <w:p w14:paraId="38B918F1" w14:textId="77777777" w:rsidR="00476214" w:rsidRDefault="00476214" w:rsidP="00476214">
      <w:pPr>
        <w:jc w:val="center"/>
        <w:rPr>
          <w:lang w:val="en-GB"/>
        </w:rPr>
      </w:pPr>
      <w:r>
        <w:rPr>
          <w:noProof/>
          <w:lang w:val="en-GB"/>
        </w:rPr>
        <w:lastRenderedPageBreak/>
        <w:drawing>
          <wp:inline distT="0" distB="0" distL="0" distR="0" wp14:anchorId="102D6259" wp14:editId="3822A6F5">
            <wp:extent cx="5854065" cy="3192679"/>
            <wp:effectExtent l="0" t="0" r="0" b="8255"/>
            <wp:docPr id="29" name="Picture 2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screenshot of a computer&#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76805" cy="3205081"/>
                    </a:xfrm>
                    <a:prstGeom prst="rect">
                      <a:avLst/>
                    </a:prstGeom>
                    <a:noFill/>
                  </pic:spPr>
                </pic:pic>
              </a:graphicData>
            </a:graphic>
          </wp:inline>
        </w:drawing>
      </w:r>
    </w:p>
    <w:p w14:paraId="2FFEB7C8" w14:textId="77777777" w:rsidR="00476214" w:rsidRDefault="00476214" w:rsidP="00476214">
      <w:pPr>
        <w:jc w:val="left"/>
        <w:rPr>
          <w:lang w:val="en-GB"/>
        </w:rPr>
      </w:pPr>
      <w:r>
        <w:rPr>
          <w:lang w:val="en-GB"/>
        </w:rPr>
        <w:t xml:space="preserve">The </w:t>
      </w:r>
      <w:r>
        <w:rPr>
          <w:lang w:val="en-GB"/>
        </w:rPr>
        <w:fldChar w:fldCharType="begin"/>
      </w:r>
      <w:r>
        <w:rPr>
          <w:lang w:val="en-GB"/>
        </w:rPr>
        <w:instrText xml:space="preserve"> REF _Ref133149454 \h </w:instrText>
      </w:r>
      <w:r>
        <w:rPr>
          <w:lang w:val="en-GB"/>
        </w:rPr>
      </w:r>
      <w:r>
        <w:rPr>
          <w:lang w:val="en-GB"/>
        </w:rPr>
        <w:fldChar w:fldCharType="separate"/>
      </w:r>
      <w:r>
        <w:t xml:space="preserve">Table </w:t>
      </w:r>
      <w:r>
        <w:rPr>
          <w:noProof/>
        </w:rPr>
        <w:t>4</w:t>
      </w:r>
      <w:r>
        <w:rPr>
          <w:lang w:val="en-GB"/>
        </w:rPr>
        <w:fldChar w:fldCharType="end"/>
      </w:r>
      <w:r>
        <w:rPr>
          <w:lang w:val="en-GB"/>
        </w:rPr>
        <w:t xml:space="preserve"> gives the characteristics of the model.</w:t>
      </w:r>
    </w:p>
    <w:p w14:paraId="59DD5284" w14:textId="77777777" w:rsidR="00476214" w:rsidRDefault="00476214" w:rsidP="00476214">
      <w:pPr>
        <w:pStyle w:val="Caption"/>
        <w:jc w:val="center"/>
        <w:rPr>
          <w:b/>
          <w:bCs/>
          <w:noProof/>
          <w:sz w:val="18"/>
        </w:rPr>
      </w:pPr>
      <w:bookmarkStart w:id="23" w:name="_Ref133149454"/>
      <w:r>
        <w:t xml:space="preserve">Table </w:t>
      </w:r>
      <w:r>
        <w:fldChar w:fldCharType="begin"/>
      </w:r>
      <w:r>
        <w:rPr>
          <w:noProof/>
        </w:rPr>
        <w:instrText xml:space="preserve"> SEQ Table \* ARABIC </w:instrText>
      </w:r>
      <w:r>
        <w:fldChar w:fldCharType="separate"/>
      </w:r>
      <w:r>
        <w:rPr>
          <w:noProof/>
        </w:rPr>
        <w:t>4</w:t>
      </w:r>
      <w:r>
        <w:fldChar w:fldCharType="end"/>
      </w:r>
      <w:bookmarkEnd w:id="23"/>
      <w:r>
        <w:rPr>
          <w:noProof/>
        </w:rPr>
        <w:t xml:space="preserve"> </w:t>
      </w:r>
      <w:r>
        <w:rPr>
          <w:b/>
          <w:bCs/>
          <w:noProof/>
        </w:rPr>
        <w:t>NN Filter network structure aspects</w:t>
      </w:r>
    </w:p>
    <w:tbl>
      <w:tblPr>
        <w:tblStyle w:val="TableGrid"/>
        <w:tblW w:w="4390" w:type="dxa"/>
        <w:jc w:val="center"/>
        <w:tblLook w:val="04A0" w:firstRow="1" w:lastRow="0" w:firstColumn="1" w:lastColumn="0" w:noHBand="0" w:noVBand="1"/>
      </w:tblPr>
      <w:tblGrid>
        <w:gridCol w:w="2796"/>
        <w:gridCol w:w="1594"/>
      </w:tblGrid>
      <w:tr w:rsidR="00476214" w14:paraId="1BA70A2E" w14:textId="77777777" w:rsidTr="00012114">
        <w:trPr>
          <w:trHeight w:val="644"/>
          <w:jc w:val="center"/>
        </w:trPr>
        <w:tc>
          <w:tcPr>
            <w:tcW w:w="2796" w:type="dxa"/>
            <w:tcBorders>
              <w:top w:val="single" w:sz="4" w:space="0" w:color="auto"/>
              <w:left w:val="single" w:sz="4" w:space="0" w:color="auto"/>
              <w:bottom w:val="single" w:sz="4" w:space="0" w:color="auto"/>
              <w:right w:val="single" w:sz="4" w:space="0" w:color="auto"/>
            </w:tcBorders>
          </w:tcPr>
          <w:p w14:paraId="1AB36A25" w14:textId="77777777" w:rsidR="00476214" w:rsidRDefault="00476214" w:rsidP="00012114">
            <w:pPr>
              <w:pStyle w:val="ListParagraph"/>
              <w:adjustRightInd w:val="0"/>
              <w:snapToGrid w:val="0"/>
              <w:spacing w:before="0" w:line="240" w:lineRule="auto"/>
              <w:ind w:left="0"/>
              <w:jc w:val="both"/>
              <w:rPr>
                <w:rFonts w:cs="Times New Roman"/>
                <w:bCs/>
                <w:noProof/>
              </w:rPr>
            </w:pPr>
          </w:p>
        </w:tc>
        <w:tc>
          <w:tcPr>
            <w:tcW w:w="1594" w:type="dxa"/>
            <w:tcBorders>
              <w:top w:val="single" w:sz="4" w:space="0" w:color="auto"/>
              <w:left w:val="single" w:sz="4" w:space="0" w:color="auto"/>
              <w:bottom w:val="single" w:sz="4" w:space="0" w:color="auto"/>
              <w:right w:val="single" w:sz="4" w:space="0" w:color="auto"/>
            </w:tcBorders>
            <w:hideMark/>
          </w:tcPr>
          <w:p w14:paraId="6FFBDF43" w14:textId="77777777" w:rsidR="00476214" w:rsidRDefault="00476214" w:rsidP="00012114">
            <w:pPr>
              <w:pStyle w:val="ListParagraph"/>
              <w:adjustRightInd w:val="0"/>
              <w:snapToGrid w:val="0"/>
              <w:spacing w:before="0" w:line="240" w:lineRule="auto"/>
              <w:ind w:left="0"/>
              <w:jc w:val="center"/>
              <w:rPr>
                <w:rFonts w:cs="Times New Roman"/>
                <w:bCs/>
                <w:noProof/>
              </w:rPr>
            </w:pPr>
            <w:r>
              <w:rPr>
                <w:rFonts w:cs="Times New Roman"/>
                <w:bCs/>
                <w:noProof/>
              </w:rPr>
              <w:t>Unified</w:t>
            </w:r>
          </w:p>
          <w:p w14:paraId="2CB0F4AB"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high tier filter</w:t>
            </w:r>
          </w:p>
        </w:tc>
      </w:tr>
      <w:tr w:rsidR="00476214" w14:paraId="42E84BF3" w14:textId="77777777" w:rsidTr="00012114">
        <w:trPr>
          <w:trHeight w:val="179"/>
          <w:jc w:val="center"/>
        </w:trPr>
        <w:tc>
          <w:tcPr>
            <w:tcW w:w="2796" w:type="dxa"/>
            <w:tcBorders>
              <w:top w:val="single" w:sz="4" w:space="0" w:color="auto"/>
              <w:left w:val="single" w:sz="4" w:space="0" w:color="auto"/>
              <w:bottom w:val="single" w:sz="4" w:space="0" w:color="auto"/>
              <w:right w:val="single" w:sz="4" w:space="0" w:color="auto"/>
            </w:tcBorders>
            <w:hideMark/>
          </w:tcPr>
          <w:p w14:paraId="723E5A2E" w14:textId="77777777" w:rsidR="00476214" w:rsidRDefault="00476214" w:rsidP="00012114">
            <w:pPr>
              <w:snapToGrid w:val="0"/>
              <w:spacing w:before="0"/>
              <w:rPr>
                <w:rFonts w:cs="Times New Roman"/>
                <w:bCs/>
                <w:noProof/>
                <w:sz w:val="20"/>
              </w:rPr>
            </w:pPr>
            <w:r>
              <w:rPr>
                <w:bCs/>
                <w:noProof/>
                <w:sz w:val="20"/>
              </w:rPr>
              <w:t>Joint YUV</w:t>
            </w:r>
          </w:p>
        </w:tc>
        <w:tc>
          <w:tcPr>
            <w:tcW w:w="1594" w:type="dxa"/>
            <w:tcBorders>
              <w:top w:val="single" w:sz="4" w:space="0" w:color="auto"/>
              <w:left w:val="single" w:sz="4" w:space="0" w:color="auto"/>
              <w:bottom w:val="single" w:sz="4" w:space="0" w:color="auto"/>
              <w:right w:val="single" w:sz="4" w:space="0" w:color="auto"/>
            </w:tcBorders>
            <w:hideMark/>
          </w:tcPr>
          <w:p w14:paraId="5D167DE3" w14:textId="77777777" w:rsidR="00476214" w:rsidRPr="006C01F3" w:rsidRDefault="00476214" w:rsidP="00012114">
            <w:pPr>
              <w:pStyle w:val="ListParagraph"/>
              <w:adjustRightInd w:val="0"/>
              <w:snapToGrid w:val="0"/>
              <w:spacing w:before="0" w:line="240" w:lineRule="auto"/>
              <w:ind w:left="0"/>
              <w:jc w:val="center"/>
              <w:rPr>
                <w:rFonts w:cs="Times New Roman"/>
                <w:bCs/>
                <w:noProof/>
              </w:rPr>
            </w:pPr>
            <w:r w:rsidRPr="006C01F3">
              <w:rPr>
                <w:rFonts w:hint="eastAsia"/>
                <w:bCs/>
                <w:noProof/>
              </w:rPr>
              <w:t>√</w:t>
            </w:r>
          </w:p>
        </w:tc>
      </w:tr>
      <w:tr w:rsidR="00476214" w14:paraId="5630FCB2"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64B684FD" w14:textId="77777777" w:rsidR="00476214" w:rsidRDefault="00476214" w:rsidP="00012114">
            <w:pPr>
              <w:snapToGrid w:val="0"/>
              <w:spacing w:before="0"/>
              <w:rPr>
                <w:rFonts w:cs="Times New Roman"/>
                <w:bCs/>
                <w:noProof/>
                <w:sz w:val="20"/>
              </w:rPr>
            </w:pPr>
            <w:r>
              <w:rPr>
                <w:bCs/>
                <w:noProof/>
                <w:sz w:val="20"/>
              </w:rPr>
              <w:t>Intra = Inter model</w:t>
            </w:r>
          </w:p>
        </w:tc>
        <w:tc>
          <w:tcPr>
            <w:tcW w:w="1594" w:type="dxa"/>
            <w:tcBorders>
              <w:top w:val="single" w:sz="4" w:space="0" w:color="auto"/>
              <w:left w:val="single" w:sz="4" w:space="0" w:color="auto"/>
              <w:bottom w:val="single" w:sz="4" w:space="0" w:color="auto"/>
              <w:right w:val="single" w:sz="4" w:space="0" w:color="auto"/>
            </w:tcBorders>
            <w:hideMark/>
          </w:tcPr>
          <w:p w14:paraId="4918C456"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70FDE870"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05B1042" w14:textId="77777777" w:rsidR="00476214" w:rsidRDefault="00476214" w:rsidP="00012114">
            <w:pPr>
              <w:snapToGrid w:val="0"/>
              <w:spacing w:before="0"/>
              <w:rPr>
                <w:bCs/>
                <w:noProof/>
                <w:sz w:val="20"/>
              </w:rPr>
            </w:pPr>
            <w:r>
              <w:rPr>
                <w:bCs/>
                <w:noProof/>
                <w:sz w:val="20"/>
              </w:rPr>
              <w:t xml:space="preserve">Prediction </w:t>
            </w:r>
          </w:p>
        </w:tc>
        <w:tc>
          <w:tcPr>
            <w:tcW w:w="1594" w:type="dxa"/>
            <w:tcBorders>
              <w:top w:val="single" w:sz="4" w:space="0" w:color="auto"/>
              <w:left w:val="single" w:sz="4" w:space="0" w:color="auto"/>
              <w:bottom w:val="single" w:sz="4" w:space="0" w:color="auto"/>
              <w:right w:val="single" w:sz="4" w:space="0" w:color="auto"/>
            </w:tcBorders>
            <w:hideMark/>
          </w:tcPr>
          <w:p w14:paraId="308B746B"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5BFABAFA" w14:textId="77777777" w:rsidTr="00012114">
        <w:trPr>
          <w:trHeight w:val="323"/>
          <w:jc w:val="center"/>
        </w:trPr>
        <w:tc>
          <w:tcPr>
            <w:tcW w:w="2796" w:type="dxa"/>
            <w:tcBorders>
              <w:top w:val="single" w:sz="4" w:space="0" w:color="auto"/>
              <w:left w:val="single" w:sz="4" w:space="0" w:color="auto"/>
              <w:bottom w:val="single" w:sz="4" w:space="0" w:color="auto"/>
              <w:right w:val="single" w:sz="4" w:space="0" w:color="auto"/>
            </w:tcBorders>
            <w:hideMark/>
          </w:tcPr>
          <w:p w14:paraId="57CAFA09" w14:textId="77777777" w:rsidR="00476214" w:rsidRDefault="00476214" w:rsidP="00012114">
            <w:pPr>
              <w:snapToGrid w:val="0"/>
              <w:spacing w:before="0"/>
              <w:rPr>
                <w:bCs/>
                <w:noProof/>
                <w:sz w:val="20"/>
              </w:rPr>
            </w:pPr>
            <w:r>
              <w:rPr>
                <w:bCs/>
                <w:noProof/>
                <w:sz w:val="20"/>
              </w:rPr>
              <w:t>BS</w:t>
            </w:r>
          </w:p>
        </w:tc>
        <w:tc>
          <w:tcPr>
            <w:tcW w:w="1594" w:type="dxa"/>
            <w:tcBorders>
              <w:top w:val="single" w:sz="4" w:space="0" w:color="auto"/>
              <w:left w:val="single" w:sz="4" w:space="0" w:color="auto"/>
              <w:bottom w:val="single" w:sz="4" w:space="0" w:color="auto"/>
              <w:right w:val="single" w:sz="4" w:space="0" w:color="auto"/>
            </w:tcBorders>
            <w:hideMark/>
          </w:tcPr>
          <w:p w14:paraId="20E71419"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6F26005B"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CE3F5FE" w14:textId="77777777" w:rsidR="00476214" w:rsidRDefault="00476214" w:rsidP="00012114">
            <w:pPr>
              <w:snapToGrid w:val="0"/>
              <w:spacing w:before="0"/>
              <w:rPr>
                <w:bCs/>
                <w:noProof/>
                <w:sz w:val="20"/>
              </w:rPr>
            </w:pPr>
            <w:r>
              <w:rPr>
                <w:bCs/>
                <w:noProof/>
                <w:sz w:val="20"/>
              </w:rPr>
              <w:t xml:space="preserve">QP base </w:t>
            </w:r>
          </w:p>
        </w:tc>
        <w:tc>
          <w:tcPr>
            <w:tcW w:w="1594" w:type="dxa"/>
            <w:tcBorders>
              <w:top w:val="single" w:sz="4" w:space="0" w:color="auto"/>
              <w:left w:val="single" w:sz="4" w:space="0" w:color="auto"/>
              <w:bottom w:val="single" w:sz="4" w:space="0" w:color="auto"/>
              <w:right w:val="single" w:sz="4" w:space="0" w:color="auto"/>
            </w:tcBorders>
            <w:hideMark/>
          </w:tcPr>
          <w:p w14:paraId="1060DDB4"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05BC1512" w14:textId="77777777" w:rsidTr="00012114">
        <w:trPr>
          <w:trHeight w:val="260"/>
          <w:jc w:val="center"/>
        </w:trPr>
        <w:tc>
          <w:tcPr>
            <w:tcW w:w="2796" w:type="dxa"/>
            <w:tcBorders>
              <w:top w:val="single" w:sz="4" w:space="0" w:color="auto"/>
              <w:left w:val="single" w:sz="4" w:space="0" w:color="auto"/>
              <w:bottom w:val="single" w:sz="4" w:space="0" w:color="auto"/>
              <w:right w:val="single" w:sz="4" w:space="0" w:color="auto"/>
            </w:tcBorders>
            <w:hideMark/>
          </w:tcPr>
          <w:p w14:paraId="1FE88538" w14:textId="77777777" w:rsidR="00476214" w:rsidRDefault="00476214" w:rsidP="00012114">
            <w:pPr>
              <w:snapToGrid w:val="0"/>
              <w:spacing w:before="0"/>
              <w:rPr>
                <w:rFonts w:cs="Times New Roman"/>
                <w:bCs/>
                <w:noProof/>
                <w:sz w:val="20"/>
              </w:rPr>
            </w:pPr>
            <w:r>
              <w:rPr>
                <w:bCs/>
                <w:noProof/>
                <w:sz w:val="20"/>
              </w:rPr>
              <w:t xml:space="preserve">QP slice </w:t>
            </w:r>
          </w:p>
        </w:tc>
        <w:tc>
          <w:tcPr>
            <w:tcW w:w="1594" w:type="dxa"/>
            <w:tcBorders>
              <w:top w:val="single" w:sz="4" w:space="0" w:color="auto"/>
              <w:left w:val="single" w:sz="4" w:space="0" w:color="auto"/>
              <w:bottom w:val="single" w:sz="4" w:space="0" w:color="auto"/>
              <w:right w:val="single" w:sz="4" w:space="0" w:color="auto"/>
            </w:tcBorders>
            <w:hideMark/>
          </w:tcPr>
          <w:p w14:paraId="364B6706"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5F3D2F49" w14:textId="77777777" w:rsidTr="00012114">
        <w:trPr>
          <w:trHeight w:val="287"/>
          <w:jc w:val="center"/>
        </w:trPr>
        <w:tc>
          <w:tcPr>
            <w:tcW w:w="2796" w:type="dxa"/>
            <w:tcBorders>
              <w:top w:val="single" w:sz="4" w:space="0" w:color="auto"/>
              <w:left w:val="single" w:sz="4" w:space="0" w:color="auto"/>
              <w:bottom w:val="single" w:sz="4" w:space="0" w:color="auto"/>
              <w:right w:val="single" w:sz="4" w:space="0" w:color="auto"/>
            </w:tcBorders>
            <w:hideMark/>
          </w:tcPr>
          <w:p w14:paraId="1B80F662" w14:textId="77777777" w:rsidR="00476214" w:rsidRDefault="00476214" w:rsidP="00012114">
            <w:pPr>
              <w:snapToGrid w:val="0"/>
              <w:spacing w:before="0"/>
              <w:rPr>
                <w:bCs/>
                <w:noProof/>
                <w:sz w:val="20"/>
              </w:rPr>
            </w:pPr>
            <w:r>
              <w:rPr>
                <w:bCs/>
                <w:noProof/>
                <w:sz w:val="20"/>
              </w:rPr>
              <w:t xml:space="preserve">IPB </w:t>
            </w:r>
          </w:p>
        </w:tc>
        <w:tc>
          <w:tcPr>
            <w:tcW w:w="1594" w:type="dxa"/>
            <w:tcBorders>
              <w:top w:val="single" w:sz="4" w:space="0" w:color="auto"/>
              <w:left w:val="single" w:sz="4" w:space="0" w:color="auto"/>
              <w:bottom w:val="single" w:sz="4" w:space="0" w:color="auto"/>
              <w:right w:val="single" w:sz="4" w:space="0" w:color="auto"/>
            </w:tcBorders>
            <w:hideMark/>
          </w:tcPr>
          <w:p w14:paraId="3D78D2D6" w14:textId="77777777" w:rsidR="00476214" w:rsidRDefault="00476214" w:rsidP="00012114">
            <w:pPr>
              <w:snapToGrid w:val="0"/>
              <w:spacing w:before="0"/>
              <w:jc w:val="center"/>
              <w:rPr>
                <w:bCs/>
                <w:noProof/>
                <w:sz w:val="20"/>
              </w:rPr>
            </w:pPr>
            <w:r>
              <w:rPr>
                <w:bCs/>
                <w:noProof/>
                <w:sz w:val="20"/>
              </w:rPr>
              <w:t>√</w:t>
            </w:r>
          </w:p>
        </w:tc>
      </w:tr>
      <w:tr w:rsidR="00476214" w14:paraId="15005E7B" w14:textId="77777777" w:rsidTr="00012114">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494BF1AA" w14:textId="77777777" w:rsidR="00476214" w:rsidRDefault="00476214" w:rsidP="00012114">
            <w:pPr>
              <w:snapToGrid w:val="0"/>
              <w:spacing w:before="0"/>
              <w:rPr>
                <w:bCs/>
                <w:noProof/>
                <w:sz w:val="20"/>
              </w:rPr>
            </w:pPr>
            <w:r>
              <w:rPr>
                <w:bCs/>
                <w:noProof/>
                <w:sz w:val="20"/>
              </w:rPr>
              <w:t>CONV for side Info</w:t>
            </w:r>
          </w:p>
        </w:tc>
        <w:tc>
          <w:tcPr>
            <w:tcW w:w="1594" w:type="dxa"/>
            <w:tcBorders>
              <w:top w:val="single" w:sz="4" w:space="0" w:color="auto"/>
              <w:left w:val="single" w:sz="4" w:space="0" w:color="auto"/>
              <w:bottom w:val="single" w:sz="4" w:space="0" w:color="auto"/>
              <w:right w:val="single" w:sz="4" w:space="0" w:color="auto"/>
            </w:tcBorders>
            <w:hideMark/>
          </w:tcPr>
          <w:p w14:paraId="0182E10D"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65A982EE" w14:textId="77777777" w:rsidTr="00012114">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4A355559" w14:textId="77777777" w:rsidR="00476214" w:rsidRDefault="00476214" w:rsidP="00012114">
            <w:pPr>
              <w:snapToGrid w:val="0"/>
              <w:spacing w:before="0"/>
              <w:rPr>
                <w:rFonts w:cs="Times New Roman"/>
                <w:bCs/>
                <w:noProof/>
                <w:sz w:val="20"/>
              </w:rPr>
            </w:pPr>
            <w:r>
              <w:rPr>
                <w:bCs/>
                <w:noProof/>
                <w:sz w:val="20"/>
              </w:rPr>
              <w:t>Variable number Channels</w:t>
            </w:r>
          </w:p>
        </w:tc>
        <w:tc>
          <w:tcPr>
            <w:tcW w:w="1594" w:type="dxa"/>
            <w:tcBorders>
              <w:top w:val="single" w:sz="4" w:space="0" w:color="auto"/>
              <w:left w:val="single" w:sz="4" w:space="0" w:color="auto"/>
              <w:bottom w:val="single" w:sz="4" w:space="0" w:color="auto"/>
              <w:right w:val="single" w:sz="4" w:space="0" w:color="auto"/>
            </w:tcBorders>
            <w:hideMark/>
          </w:tcPr>
          <w:p w14:paraId="7B18134E"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24A4D989"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3310DE5F" w14:textId="77777777" w:rsidR="00476214" w:rsidRDefault="00476214" w:rsidP="00012114">
            <w:pPr>
              <w:snapToGrid w:val="0"/>
              <w:spacing w:before="0"/>
              <w:rPr>
                <w:bCs/>
                <w:noProof/>
                <w:sz w:val="20"/>
              </w:rPr>
            </w:pPr>
            <w:r>
              <w:rPr>
                <w:bCs/>
                <w:noProof/>
                <w:sz w:val="20"/>
              </w:rPr>
              <w:t>Long Skip connection</w:t>
            </w:r>
          </w:p>
        </w:tc>
        <w:tc>
          <w:tcPr>
            <w:tcW w:w="1594" w:type="dxa"/>
            <w:tcBorders>
              <w:top w:val="single" w:sz="4" w:space="0" w:color="auto"/>
              <w:left w:val="single" w:sz="4" w:space="0" w:color="auto"/>
              <w:bottom w:val="single" w:sz="4" w:space="0" w:color="auto"/>
              <w:right w:val="single" w:sz="4" w:space="0" w:color="auto"/>
            </w:tcBorders>
            <w:hideMark/>
          </w:tcPr>
          <w:p w14:paraId="292FAA4B"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5FEA8A3F"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633A31E3" w14:textId="77777777" w:rsidR="00476214" w:rsidRDefault="00476214" w:rsidP="00012114">
            <w:pPr>
              <w:snapToGrid w:val="0"/>
              <w:spacing w:before="0"/>
              <w:rPr>
                <w:bCs/>
                <w:noProof/>
                <w:sz w:val="20"/>
              </w:rPr>
            </w:pPr>
            <w:r>
              <w:rPr>
                <w:bCs/>
                <w:noProof/>
                <w:sz w:val="20"/>
              </w:rPr>
              <w:t>Long/wide Activation</w:t>
            </w:r>
          </w:p>
        </w:tc>
        <w:tc>
          <w:tcPr>
            <w:tcW w:w="1594" w:type="dxa"/>
            <w:tcBorders>
              <w:top w:val="single" w:sz="4" w:space="0" w:color="auto"/>
              <w:left w:val="single" w:sz="4" w:space="0" w:color="auto"/>
              <w:bottom w:val="single" w:sz="4" w:space="0" w:color="auto"/>
              <w:right w:val="single" w:sz="4" w:space="0" w:color="auto"/>
            </w:tcBorders>
            <w:hideMark/>
          </w:tcPr>
          <w:p w14:paraId="4A98B87E"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63389C52"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43C66FDF" w14:textId="77777777" w:rsidR="00476214" w:rsidRDefault="00476214" w:rsidP="00012114">
            <w:pPr>
              <w:snapToGrid w:val="0"/>
              <w:spacing w:before="0"/>
              <w:rPr>
                <w:bCs/>
                <w:noProof/>
                <w:sz w:val="20"/>
              </w:rPr>
            </w:pPr>
            <w:r>
              <w:rPr>
                <w:bCs/>
                <w:noProof/>
                <w:sz w:val="20"/>
              </w:rPr>
              <w:t>Number ResBlocks</w:t>
            </w:r>
          </w:p>
        </w:tc>
        <w:tc>
          <w:tcPr>
            <w:tcW w:w="1594" w:type="dxa"/>
            <w:tcBorders>
              <w:top w:val="single" w:sz="4" w:space="0" w:color="auto"/>
              <w:left w:val="single" w:sz="4" w:space="0" w:color="auto"/>
              <w:bottom w:val="single" w:sz="4" w:space="0" w:color="auto"/>
              <w:right w:val="single" w:sz="4" w:space="0" w:color="auto"/>
            </w:tcBorders>
            <w:hideMark/>
          </w:tcPr>
          <w:p w14:paraId="2EBEA7D0" w14:textId="77777777" w:rsidR="00476214" w:rsidRDefault="00476214" w:rsidP="00012114">
            <w:pPr>
              <w:pStyle w:val="ListParagraph"/>
              <w:adjustRightInd w:val="0"/>
              <w:snapToGrid w:val="0"/>
              <w:spacing w:before="0" w:line="240" w:lineRule="auto"/>
              <w:ind w:left="0"/>
              <w:jc w:val="center"/>
              <w:rPr>
                <w:bCs/>
                <w:noProof/>
              </w:rPr>
            </w:pPr>
            <w:r>
              <w:rPr>
                <w:bCs/>
                <w:noProof/>
              </w:rPr>
              <w:t>24</w:t>
            </w:r>
          </w:p>
        </w:tc>
      </w:tr>
      <w:tr w:rsidR="00476214" w14:paraId="551A2F45" w14:textId="77777777" w:rsidTr="00012114">
        <w:trPr>
          <w:trHeight w:val="170"/>
          <w:jc w:val="center"/>
        </w:trPr>
        <w:tc>
          <w:tcPr>
            <w:tcW w:w="2796" w:type="dxa"/>
            <w:tcBorders>
              <w:top w:val="single" w:sz="4" w:space="0" w:color="auto"/>
              <w:left w:val="single" w:sz="4" w:space="0" w:color="auto"/>
              <w:bottom w:val="single" w:sz="4" w:space="0" w:color="auto"/>
              <w:right w:val="single" w:sz="4" w:space="0" w:color="auto"/>
            </w:tcBorders>
            <w:hideMark/>
          </w:tcPr>
          <w:p w14:paraId="0DD1D3C1" w14:textId="77777777" w:rsidR="00476214" w:rsidRDefault="00476214" w:rsidP="00012114">
            <w:pPr>
              <w:snapToGrid w:val="0"/>
              <w:spacing w:before="0"/>
              <w:rPr>
                <w:bCs/>
                <w:noProof/>
                <w:sz w:val="20"/>
              </w:rPr>
            </w:pPr>
            <w:r>
              <w:rPr>
                <w:bCs/>
                <w:noProof/>
                <w:sz w:val="20"/>
              </w:rPr>
              <w:t>Conv Decomposed</w:t>
            </w:r>
          </w:p>
        </w:tc>
        <w:tc>
          <w:tcPr>
            <w:tcW w:w="1594" w:type="dxa"/>
            <w:tcBorders>
              <w:top w:val="single" w:sz="4" w:space="0" w:color="auto"/>
              <w:left w:val="single" w:sz="4" w:space="0" w:color="auto"/>
              <w:bottom w:val="single" w:sz="4" w:space="0" w:color="auto"/>
              <w:right w:val="single" w:sz="4" w:space="0" w:color="auto"/>
            </w:tcBorders>
            <w:hideMark/>
          </w:tcPr>
          <w:p w14:paraId="45B53E0C"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4B79C8E9" w14:textId="77777777" w:rsidTr="00012114">
        <w:trPr>
          <w:trHeight w:val="233"/>
          <w:jc w:val="center"/>
        </w:trPr>
        <w:tc>
          <w:tcPr>
            <w:tcW w:w="2796" w:type="dxa"/>
            <w:tcBorders>
              <w:top w:val="single" w:sz="4" w:space="0" w:color="auto"/>
              <w:left w:val="single" w:sz="4" w:space="0" w:color="auto"/>
              <w:bottom w:val="single" w:sz="4" w:space="0" w:color="auto"/>
              <w:right w:val="single" w:sz="4" w:space="0" w:color="auto"/>
            </w:tcBorders>
            <w:hideMark/>
          </w:tcPr>
          <w:p w14:paraId="68944CE5" w14:textId="77777777" w:rsidR="00476214" w:rsidRDefault="00476214" w:rsidP="00012114">
            <w:pPr>
              <w:snapToGrid w:val="0"/>
              <w:spacing w:before="0"/>
              <w:rPr>
                <w:bCs/>
                <w:noProof/>
                <w:sz w:val="20"/>
              </w:rPr>
            </w:pPr>
            <w:r>
              <w:rPr>
                <w:bCs/>
                <w:noProof/>
                <w:sz w:val="20"/>
              </w:rPr>
              <w:t>multi-scale feature extraction</w:t>
            </w:r>
          </w:p>
        </w:tc>
        <w:tc>
          <w:tcPr>
            <w:tcW w:w="1594" w:type="dxa"/>
            <w:tcBorders>
              <w:top w:val="single" w:sz="4" w:space="0" w:color="auto"/>
              <w:left w:val="single" w:sz="4" w:space="0" w:color="auto"/>
              <w:bottom w:val="single" w:sz="4" w:space="0" w:color="auto"/>
              <w:right w:val="single" w:sz="4" w:space="0" w:color="auto"/>
            </w:tcBorders>
            <w:hideMark/>
          </w:tcPr>
          <w:p w14:paraId="1C56DD70" w14:textId="77777777" w:rsidR="00476214" w:rsidRDefault="00476214" w:rsidP="00012114">
            <w:pPr>
              <w:pStyle w:val="ListParagraph"/>
              <w:adjustRightInd w:val="0"/>
              <w:snapToGrid w:val="0"/>
              <w:spacing w:before="0" w:line="240" w:lineRule="auto"/>
              <w:ind w:left="0"/>
              <w:jc w:val="center"/>
              <w:rPr>
                <w:rFonts w:eastAsia="SimSun" w:cs="Times New Roman"/>
                <w:bCs/>
                <w:noProof/>
                <w:lang w:eastAsia="en-US"/>
              </w:rPr>
            </w:pPr>
            <w:r>
              <w:rPr>
                <w:bCs/>
                <w:noProof/>
              </w:rPr>
              <w:t>√</w:t>
            </w:r>
          </w:p>
        </w:tc>
      </w:tr>
      <w:tr w:rsidR="00476214" w14:paraId="101C8F90" w14:textId="77777777" w:rsidTr="00012114">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1A1D6777" w14:textId="77777777" w:rsidR="00476214" w:rsidRDefault="00476214" w:rsidP="00012114">
            <w:pPr>
              <w:snapToGrid w:val="0"/>
              <w:spacing w:before="0"/>
              <w:rPr>
                <w:rFonts w:eastAsia="SimSun" w:cs="Times New Roman"/>
                <w:bCs/>
                <w:noProof/>
                <w:sz w:val="20"/>
                <w:lang w:eastAsia="en-US"/>
              </w:rPr>
            </w:pPr>
            <w:r>
              <w:rPr>
                <w:bCs/>
                <w:noProof/>
                <w:sz w:val="20"/>
              </w:rPr>
              <w:t>Number of channels</w:t>
            </w:r>
          </w:p>
        </w:tc>
        <w:tc>
          <w:tcPr>
            <w:tcW w:w="1594" w:type="dxa"/>
            <w:tcBorders>
              <w:top w:val="single" w:sz="4" w:space="0" w:color="auto"/>
              <w:left w:val="single" w:sz="4" w:space="0" w:color="auto"/>
              <w:bottom w:val="single" w:sz="4" w:space="0" w:color="auto"/>
              <w:right w:val="single" w:sz="4" w:space="0" w:color="auto"/>
            </w:tcBorders>
            <w:hideMark/>
          </w:tcPr>
          <w:p w14:paraId="75170B61" w14:textId="77777777" w:rsidR="00476214" w:rsidRDefault="00476214" w:rsidP="00012114">
            <w:pPr>
              <w:snapToGrid w:val="0"/>
              <w:spacing w:before="0"/>
              <w:jc w:val="center"/>
              <w:rPr>
                <w:bCs/>
                <w:noProof/>
                <w:sz w:val="20"/>
              </w:rPr>
            </w:pPr>
            <w:r>
              <w:rPr>
                <w:bCs/>
                <w:noProof/>
                <w:sz w:val="20"/>
              </w:rPr>
              <w:sym w:font="Symbol" w:char="F0B4"/>
            </w:r>
            <w:r>
              <w:rPr>
                <w:bCs/>
                <w:noProof/>
                <w:sz w:val="20"/>
              </w:rPr>
              <w:t>16</w:t>
            </w:r>
          </w:p>
        </w:tc>
      </w:tr>
      <w:tr w:rsidR="00476214" w14:paraId="4855C4DA" w14:textId="77777777" w:rsidTr="00012114">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32BC3C96" w14:textId="77777777" w:rsidR="00476214" w:rsidRDefault="00476214" w:rsidP="00012114">
            <w:pPr>
              <w:snapToGrid w:val="0"/>
              <w:spacing w:before="0"/>
              <w:rPr>
                <w:bCs/>
                <w:noProof/>
                <w:sz w:val="20"/>
              </w:rPr>
            </w:pPr>
            <w:r>
              <w:rPr>
                <w:bCs/>
                <w:noProof/>
                <w:sz w:val="20"/>
              </w:rPr>
              <w:t>Training Environment</w:t>
            </w:r>
          </w:p>
        </w:tc>
        <w:tc>
          <w:tcPr>
            <w:tcW w:w="1594" w:type="dxa"/>
            <w:tcBorders>
              <w:top w:val="single" w:sz="4" w:space="0" w:color="auto"/>
              <w:left w:val="single" w:sz="4" w:space="0" w:color="auto"/>
              <w:bottom w:val="single" w:sz="4" w:space="0" w:color="auto"/>
              <w:right w:val="single" w:sz="4" w:space="0" w:color="auto"/>
            </w:tcBorders>
            <w:hideMark/>
          </w:tcPr>
          <w:p w14:paraId="7A6D25F3" w14:textId="77777777" w:rsidR="00476214" w:rsidRDefault="00476214" w:rsidP="00012114">
            <w:pPr>
              <w:snapToGrid w:val="0"/>
              <w:spacing w:before="0"/>
              <w:jc w:val="center"/>
              <w:rPr>
                <w:bCs/>
                <w:noProof/>
                <w:sz w:val="20"/>
              </w:rPr>
            </w:pPr>
            <w:r>
              <w:rPr>
                <w:bCs/>
                <w:noProof/>
                <w:sz w:val="20"/>
              </w:rPr>
              <w:t>pytorch 1.9</w:t>
            </w:r>
          </w:p>
        </w:tc>
      </w:tr>
    </w:tbl>
    <w:p w14:paraId="1D6DB67D" w14:textId="77777777" w:rsidR="00476214" w:rsidRDefault="00476214" w:rsidP="00476214">
      <w:pPr>
        <w:pStyle w:val="Heading3"/>
      </w:pPr>
      <w:bookmarkStart w:id="24" w:name="_Toc153465277"/>
      <w:r>
        <w:t>Model usage aspects</w:t>
      </w:r>
      <w:bookmarkEnd w:id="24"/>
    </w:p>
    <w:p w14:paraId="14FEA457" w14:textId="77777777" w:rsidR="00476214" w:rsidRPr="00BE08D8" w:rsidRDefault="00476214" w:rsidP="00476214">
      <w:r>
        <w:t xml:space="preserve">The </w:t>
      </w:r>
      <w:r>
        <w:fldChar w:fldCharType="begin"/>
      </w:r>
      <w:r>
        <w:instrText xml:space="preserve"> REF _Ref133150614 \h </w:instrText>
      </w:r>
      <w:r>
        <w:fldChar w:fldCharType="separate"/>
      </w:r>
      <w:r>
        <w:t xml:space="preserve">Table </w:t>
      </w:r>
      <w:r>
        <w:rPr>
          <w:noProof/>
        </w:rPr>
        <w:t>5</w:t>
      </w:r>
      <w:r>
        <w:fldChar w:fldCharType="end"/>
      </w:r>
      <w:r>
        <w:t xml:space="preserve"> gives the model application characteristics.</w:t>
      </w:r>
    </w:p>
    <w:p w14:paraId="07F369A9" w14:textId="77777777" w:rsidR="00476214" w:rsidRDefault="00476214" w:rsidP="00476214">
      <w:pPr>
        <w:pStyle w:val="Caption"/>
        <w:jc w:val="center"/>
        <w:rPr>
          <w:b/>
          <w:bCs/>
          <w:noProof/>
          <w:sz w:val="18"/>
        </w:rPr>
      </w:pPr>
      <w:bookmarkStart w:id="25" w:name="_Ref133150614"/>
      <w:r>
        <w:t xml:space="preserve">Table </w:t>
      </w:r>
      <w:r>
        <w:fldChar w:fldCharType="begin"/>
      </w:r>
      <w:r>
        <w:rPr>
          <w:noProof/>
        </w:rPr>
        <w:instrText xml:space="preserve"> SEQ Table \* ARABIC </w:instrText>
      </w:r>
      <w:r>
        <w:fldChar w:fldCharType="separate"/>
      </w:r>
      <w:r>
        <w:rPr>
          <w:noProof/>
        </w:rPr>
        <w:t>5</w:t>
      </w:r>
      <w:r>
        <w:fldChar w:fldCharType="end"/>
      </w:r>
      <w:bookmarkEnd w:id="25"/>
      <w:r>
        <w:t xml:space="preserve"> </w:t>
      </w:r>
      <w:r>
        <w:rPr>
          <w:b/>
          <w:bCs/>
          <w:noProof/>
        </w:rPr>
        <w:t>NN Filter interface aspects</w:t>
      </w:r>
    </w:p>
    <w:tbl>
      <w:tblPr>
        <w:tblStyle w:val="TableGrid"/>
        <w:tblW w:w="3688" w:type="dxa"/>
        <w:jc w:val="center"/>
        <w:tblLayout w:type="fixed"/>
        <w:tblLook w:val="04A0" w:firstRow="1" w:lastRow="0" w:firstColumn="1" w:lastColumn="0" w:noHBand="0" w:noVBand="1"/>
      </w:tblPr>
      <w:tblGrid>
        <w:gridCol w:w="2607"/>
        <w:gridCol w:w="1081"/>
      </w:tblGrid>
      <w:tr w:rsidR="00476214" w14:paraId="26CCE4E0" w14:textId="77777777" w:rsidTr="00012114">
        <w:trPr>
          <w:trHeight w:val="644"/>
          <w:jc w:val="center"/>
        </w:trPr>
        <w:tc>
          <w:tcPr>
            <w:tcW w:w="2607" w:type="dxa"/>
            <w:tcBorders>
              <w:top w:val="single" w:sz="4" w:space="0" w:color="auto"/>
              <w:left w:val="single" w:sz="4" w:space="0" w:color="auto"/>
              <w:bottom w:val="single" w:sz="4" w:space="0" w:color="auto"/>
              <w:right w:val="single" w:sz="4" w:space="0" w:color="auto"/>
            </w:tcBorders>
          </w:tcPr>
          <w:p w14:paraId="202939E2" w14:textId="77777777" w:rsidR="00476214" w:rsidRDefault="00476214" w:rsidP="00012114">
            <w:pPr>
              <w:pStyle w:val="ListParagraph"/>
              <w:adjustRightInd w:val="0"/>
              <w:snapToGrid w:val="0"/>
              <w:spacing w:before="0" w:line="240" w:lineRule="auto"/>
              <w:ind w:left="0"/>
              <w:jc w:val="both"/>
              <w:rPr>
                <w:rFonts w:cs="Times New Roman"/>
                <w:bCs/>
                <w:noProof/>
              </w:rPr>
            </w:pPr>
          </w:p>
        </w:tc>
        <w:tc>
          <w:tcPr>
            <w:tcW w:w="1081" w:type="dxa"/>
            <w:tcBorders>
              <w:top w:val="single" w:sz="4" w:space="0" w:color="auto"/>
              <w:left w:val="single" w:sz="4" w:space="0" w:color="auto"/>
              <w:bottom w:val="single" w:sz="4" w:space="0" w:color="auto"/>
              <w:right w:val="single" w:sz="4" w:space="0" w:color="auto"/>
            </w:tcBorders>
            <w:hideMark/>
          </w:tcPr>
          <w:p w14:paraId="689E637F"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Unified</w:t>
            </w:r>
          </w:p>
          <w:p w14:paraId="1F5BFB85"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Filter</w:t>
            </w:r>
          </w:p>
        </w:tc>
      </w:tr>
      <w:tr w:rsidR="00476214" w14:paraId="2A80DDE8"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1D752AC3" w14:textId="77777777" w:rsidR="00476214" w:rsidRDefault="00476214" w:rsidP="00012114">
            <w:pPr>
              <w:snapToGrid w:val="0"/>
              <w:spacing w:before="0"/>
              <w:rPr>
                <w:rFonts w:eastAsia="SimSun" w:cs="Times New Roman"/>
                <w:bCs/>
                <w:noProof/>
                <w:sz w:val="20"/>
                <w:lang w:eastAsia="en-US"/>
              </w:rPr>
            </w:pPr>
            <w:r>
              <w:rPr>
                <w:bCs/>
                <w:noProof/>
                <w:sz w:val="20"/>
              </w:rPr>
              <w:t>Pre-processing and post-processing of chroma</w:t>
            </w:r>
          </w:p>
        </w:tc>
        <w:tc>
          <w:tcPr>
            <w:tcW w:w="1081" w:type="dxa"/>
            <w:tcBorders>
              <w:top w:val="single" w:sz="4" w:space="0" w:color="auto"/>
              <w:left w:val="single" w:sz="4" w:space="0" w:color="auto"/>
              <w:bottom w:val="single" w:sz="4" w:space="0" w:color="auto"/>
              <w:right w:val="single" w:sz="4" w:space="0" w:color="auto"/>
            </w:tcBorders>
            <w:hideMark/>
          </w:tcPr>
          <w:p w14:paraId="32F635F6" w14:textId="77777777" w:rsidR="00476214" w:rsidRDefault="00476214" w:rsidP="00012114">
            <w:pPr>
              <w:snapToGrid w:val="0"/>
              <w:spacing w:before="0"/>
              <w:jc w:val="center"/>
              <w:rPr>
                <w:bCs/>
                <w:noProof/>
                <w:sz w:val="20"/>
              </w:rPr>
            </w:pPr>
            <w:r>
              <w:rPr>
                <w:bCs/>
                <w:noProof/>
              </w:rPr>
              <w:t>√</w:t>
            </w:r>
          </w:p>
        </w:tc>
      </w:tr>
      <w:tr w:rsidR="00476214" w14:paraId="76A88576"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CCDE852" w14:textId="77777777" w:rsidR="00476214" w:rsidRDefault="00476214" w:rsidP="00012114">
            <w:pPr>
              <w:snapToGrid w:val="0"/>
              <w:spacing w:before="0"/>
              <w:rPr>
                <w:bCs/>
                <w:noProof/>
                <w:sz w:val="20"/>
              </w:rPr>
            </w:pPr>
            <w:r>
              <w:rPr>
                <w:bCs/>
                <w:noProof/>
                <w:sz w:val="20"/>
              </w:rPr>
              <w:lastRenderedPageBreak/>
              <w:t>Enable DBF/SAO</w:t>
            </w:r>
          </w:p>
        </w:tc>
        <w:tc>
          <w:tcPr>
            <w:tcW w:w="1081" w:type="dxa"/>
            <w:tcBorders>
              <w:top w:val="single" w:sz="4" w:space="0" w:color="auto"/>
              <w:left w:val="single" w:sz="4" w:space="0" w:color="auto"/>
              <w:bottom w:val="single" w:sz="4" w:space="0" w:color="auto"/>
              <w:right w:val="single" w:sz="4" w:space="0" w:color="auto"/>
            </w:tcBorders>
            <w:hideMark/>
          </w:tcPr>
          <w:p w14:paraId="72565FDD" w14:textId="77777777" w:rsidR="00476214" w:rsidRDefault="00476214" w:rsidP="00012114">
            <w:pPr>
              <w:snapToGrid w:val="0"/>
              <w:spacing w:before="0"/>
              <w:jc w:val="center"/>
              <w:rPr>
                <w:bCs/>
                <w:noProof/>
                <w:sz w:val="20"/>
              </w:rPr>
            </w:pPr>
            <w:r>
              <w:rPr>
                <w:bCs/>
                <w:noProof/>
                <w:sz w:val="20"/>
              </w:rPr>
              <w:t>Both</w:t>
            </w:r>
          </w:p>
        </w:tc>
      </w:tr>
      <w:tr w:rsidR="00476214" w14:paraId="787528F7"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3A14FA87" w14:textId="77777777" w:rsidR="00476214" w:rsidRDefault="00476214" w:rsidP="00012114">
            <w:pPr>
              <w:snapToGrid w:val="0"/>
              <w:spacing w:before="0"/>
              <w:rPr>
                <w:bCs/>
                <w:noProof/>
                <w:sz w:val="20"/>
              </w:rPr>
            </w:pPr>
            <w:r>
              <w:rPr>
                <w:bCs/>
                <w:noProof/>
                <w:sz w:val="20"/>
              </w:rPr>
              <w:t>Blending with the DBF/SAO</w:t>
            </w:r>
          </w:p>
        </w:tc>
        <w:tc>
          <w:tcPr>
            <w:tcW w:w="1081" w:type="dxa"/>
            <w:tcBorders>
              <w:top w:val="single" w:sz="4" w:space="0" w:color="auto"/>
              <w:left w:val="single" w:sz="4" w:space="0" w:color="auto"/>
              <w:bottom w:val="single" w:sz="4" w:space="0" w:color="auto"/>
              <w:right w:val="single" w:sz="4" w:space="0" w:color="auto"/>
            </w:tcBorders>
            <w:hideMark/>
          </w:tcPr>
          <w:p w14:paraId="51DBCDDB" w14:textId="77777777" w:rsidR="00476214" w:rsidRDefault="00476214" w:rsidP="00012114">
            <w:pPr>
              <w:snapToGrid w:val="0"/>
              <w:spacing w:before="0"/>
              <w:jc w:val="center"/>
              <w:rPr>
                <w:bCs/>
                <w:noProof/>
                <w:sz w:val="20"/>
              </w:rPr>
            </w:pPr>
            <w:r>
              <w:rPr>
                <w:bCs/>
                <w:noProof/>
                <w:sz w:val="20"/>
              </w:rPr>
              <w:t>DBF(*)</w:t>
            </w:r>
          </w:p>
        </w:tc>
      </w:tr>
      <w:tr w:rsidR="00476214" w14:paraId="462A9DD5"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41B186D6" w14:textId="77777777" w:rsidR="00476214" w:rsidRDefault="00476214" w:rsidP="00012114">
            <w:pPr>
              <w:snapToGrid w:val="0"/>
              <w:spacing w:before="0"/>
              <w:rPr>
                <w:bCs/>
                <w:noProof/>
                <w:sz w:val="20"/>
              </w:rPr>
            </w:pPr>
            <w:r>
              <w:rPr>
                <w:bCs/>
                <w:noProof/>
                <w:sz w:val="20"/>
              </w:rPr>
              <w:t>Slice-level/Block-level blending with adaptive scale factor</w:t>
            </w:r>
          </w:p>
        </w:tc>
        <w:tc>
          <w:tcPr>
            <w:tcW w:w="1081" w:type="dxa"/>
            <w:tcBorders>
              <w:top w:val="single" w:sz="4" w:space="0" w:color="auto"/>
              <w:left w:val="single" w:sz="4" w:space="0" w:color="auto"/>
              <w:bottom w:val="single" w:sz="4" w:space="0" w:color="auto"/>
              <w:right w:val="single" w:sz="4" w:space="0" w:color="auto"/>
            </w:tcBorders>
            <w:hideMark/>
          </w:tcPr>
          <w:p w14:paraId="528EAA5D" w14:textId="77777777" w:rsidR="00476214" w:rsidRDefault="00476214" w:rsidP="00012114">
            <w:pPr>
              <w:snapToGrid w:val="0"/>
              <w:spacing w:before="0"/>
              <w:jc w:val="center"/>
              <w:rPr>
                <w:bCs/>
                <w:noProof/>
                <w:sz w:val="20"/>
              </w:rPr>
            </w:pPr>
            <w:r>
              <w:rPr>
                <w:bCs/>
                <w:noProof/>
                <w:sz w:val="20"/>
              </w:rPr>
              <w:t>√</w:t>
            </w:r>
          </w:p>
        </w:tc>
      </w:tr>
      <w:tr w:rsidR="00476214" w14:paraId="28671700" w14:textId="77777777" w:rsidTr="00012114">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6BF5CB5E" w14:textId="77777777" w:rsidR="00476214" w:rsidRDefault="00476214" w:rsidP="00012114">
            <w:pPr>
              <w:snapToGrid w:val="0"/>
              <w:spacing w:before="0"/>
              <w:rPr>
                <w:bCs/>
                <w:noProof/>
                <w:sz w:val="20"/>
              </w:rPr>
            </w:pPr>
            <w:r>
              <w:rPr>
                <w:bCs/>
                <w:noProof/>
                <w:sz w:val="20"/>
              </w:rPr>
              <w:t>Slice-level/Block-level blending with fixed scale factor</w:t>
            </w:r>
          </w:p>
        </w:tc>
        <w:tc>
          <w:tcPr>
            <w:tcW w:w="1081" w:type="dxa"/>
            <w:tcBorders>
              <w:top w:val="single" w:sz="4" w:space="0" w:color="auto"/>
              <w:left w:val="single" w:sz="4" w:space="0" w:color="auto"/>
              <w:bottom w:val="single" w:sz="4" w:space="0" w:color="auto"/>
              <w:right w:val="single" w:sz="4" w:space="0" w:color="auto"/>
            </w:tcBorders>
            <w:hideMark/>
          </w:tcPr>
          <w:p w14:paraId="4F87D0EE"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763F1067" w14:textId="77777777" w:rsidTr="00012114">
        <w:trPr>
          <w:trHeight w:val="323"/>
          <w:jc w:val="center"/>
        </w:trPr>
        <w:tc>
          <w:tcPr>
            <w:tcW w:w="2607" w:type="dxa"/>
            <w:tcBorders>
              <w:top w:val="single" w:sz="4" w:space="0" w:color="auto"/>
              <w:left w:val="single" w:sz="4" w:space="0" w:color="auto"/>
              <w:bottom w:val="single" w:sz="4" w:space="0" w:color="auto"/>
              <w:right w:val="single" w:sz="4" w:space="0" w:color="auto"/>
            </w:tcBorders>
            <w:hideMark/>
          </w:tcPr>
          <w:p w14:paraId="15EA1AFE" w14:textId="77777777" w:rsidR="00476214" w:rsidRDefault="00476214" w:rsidP="00012114">
            <w:pPr>
              <w:snapToGrid w:val="0"/>
              <w:spacing w:before="0"/>
              <w:rPr>
                <w:rFonts w:eastAsia="SimSun" w:cs="Times New Roman"/>
                <w:bCs/>
                <w:noProof/>
                <w:sz w:val="20"/>
                <w:lang w:eastAsia="en-US"/>
              </w:rPr>
            </w:pPr>
            <w:r>
              <w:rPr>
                <w:bCs/>
                <w:noProof/>
                <w:sz w:val="20"/>
              </w:rPr>
              <w:t>Separate adaptive scale factor for U and V</w:t>
            </w:r>
          </w:p>
        </w:tc>
        <w:tc>
          <w:tcPr>
            <w:tcW w:w="1081" w:type="dxa"/>
            <w:tcBorders>
              <w:top w:val="single" w:sz="4" w:space="0" w:color="auto"/>
              <w:left w:val="single" w:sz="4" w:space="0" w:color="auto"/>
              <w:bottom w:val="single" w:sz="4" w:space="0" w:color="auto"/>
              <w:right w:val="single" w:sz="4" w:space="0" w:color="auto"/>
            </w:tcBorders>
            <w:hideMark/>
          </w:tcPr>
          <w:p w14:paraId="511A3A65"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15517946"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6C6525D8" w14:textId="77777777" w:rsidR="00476214" w:rsidRDefault="00476214" w:rsidP="00012114">
            <w:pPr>
              <w:snapToGrid w:val="0"/>
              <w:spacing w:before="0"/>
              <w:rPr>
                <w:rFonts w:eastAsia="SimSun" w:cs="Times New Roman"/>
                <w:bCs/>
                <w:noProof/>
                <w:sz w:val="20"/>
                <w:lang w:eastAsia="en-US"/>
              </w:rPr>
            </w:pPr>
            <w:r>
              <w:rPr>
                <w:bCs/>
                <w:noProof/>
                <w:sz w:val="20"/>
              </w:rPr>
              <w:t>Base QP adjustment</w:t>
            </w:r>
          </w:p>
        </w:tc>
        <w:tc>
          <w:tcPr>
            <w:tcW w:w="1081" w:type="dxa"/>
            <w:tcBorders>
              <w:top w:val="single" w:sz="4" w:space="0" w:color="auto"/>
              <w:left w:val="single" w:sz="4" w:space="0" w:color="auto"/>
              <w:bottom w:val="single" w:sz="4" w:space="0" w:color="auto"/>
              <w:right w:val="single" w:sz="4" w:space="0" w:color="auto"/>
            </w:tcBorders>
            <w:hideMark/>
          </w:tcPr>
          <w:p w14:paraId="7F69B4FE" w14:textId="77777777" w:rsidR="00476214" w:rsidRDefault="00476214" w:rsidP="00012114">
            <w:pPr>
              <w:snapToGrid w:val="0"/>
              <w:spacing w:before="0"/>
              <w:jc w:val="center"/>
              <w:rPr>
                <w:bCs/>
                <w:noProof/>
                <w:sz w:val="20"/>
              </w:rPr>
            </w:pPr>
            <w:r>
              <w:rPr>
                <w:bCs/>
                <w:noProof/>
                <w:sz w:val="20"/>
              </w:rPr>
              <w:t>(-5, +5)</w:t>
            </w:r>
          </w:p>
        </w:tc>
      </w:tr>
      <w:tr w:rsidR="00476214" w14:paraId="5DAC4900" w14:textId="77777777" w:rsidTr="00012114">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71A635CA" w14:textId="77777777" w:rsidR="00476214" w:rsidRDefault="00476214" w:rsidP="00012114">
            <w:pPr>
              <w:snapToGrid w:val="0"/>
              <w:spacing w:before="0"/>
              <w:rPr>
                <w:bCs/>
                <w:noProof/>
                <w:sz w:val="20"/>
              </w:rPr>
            </w:pPr>
            <w:r>
              <w:rPr>
                <w:bCs/>
                <w:noProof/>
                <w:sz w:val="20"/>
              </w:rPr>
              <w:t>Encoder-only Optimization</w:t>
            </w:r>
          </w:p>
        </w:tc>
        <w:tc>
          <w:tcPr>
            <w:tcW w:w="1081" w:type="dxa"/>
            <w:tcBorders>
              <w:top w:val="single" w:sz="4" w:space="0" w:color="auto"/>
              <w:left w:val="single" w:sz="4" w:space="0" w:color="auto"/>
              <w:bottom w:val="single" w:sz="4" w:space="0" w:color="auto"/>
              <w:right w:val="single" w:sz="4" w:space="0" w:color="auto"/>
            </w:tcBorders>
            <w:hideMark/>
          </w:tcPr>
          <w:p w14:paraId="106A6B8A" w14:textId="77777777" w:rsidR="00476214" w:rsidRDefault="00476214" w:rsidP="00012114">
            <w:pPr>
              <w:snapToGrid w:val="0"/>
              <w:spacing w:before="0"/>
              <w:jc w:val="center"/>
              <w:rPr>
                <w:bCs/>
                <w:noProof/>
                <w:sz w:val="20"/>
              </w:rPr>
            </w:pPr>
            <w:r>
              <w:rPr>
                <w:rFonts w:hint="eastAsia"/>
                <w:bCs/>
                <w:noProof/>
                <w:sz w:val="20"/>
              </w:rPr>
              <w:t>×</w:t>
            </w:r>
          </w:p>
        </w:tc>
      </w:tr>
      <w:tr w:rsidR="00476214" w14:paraId="3EFB755B" w14:textId="77777777" w:rsidTr="00012114">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357963DC" w14:textId="77777777" w:rsidR="00476214" w:rsidRDefault="00476214" w:rsidP="00012114">
            <w:pPr>
              <w:snapToGrid w:val="0"/>
              <w:spacing w:before="0"/>
              <w:rPr>
                <w:bCs/>
                <w:noProof/>
                <w:sz w:val="20"/>
              </w:rPr>
            </w:pPr>
            <w:r>
              <w:rPr>
                <w:bCs/>
                <w:noProof/>
                <w:sz w:val="20"/>
              </w:rPr>
              <w:t>Temporal filter</w:t>
            </w:r>
          </w:p>
        </w:tc>
        <w:tc>
          <w:tcPr>
            <w:tcW w:w="1081" w:type="dxa"/>
            <w:tcBorders>
              <w:top w:val="single" w:sz="4" w:space="0" w:color="auto"/>
              <w:left w:val="single" w:sz="4" w:space="0" w:color="auto"/>
              <w:bottom w:val="single" w:sz="4" w:space="0" w:color="auto"/>
              <w:right w:val="single" w:sz="4" w:space="0" w:color="auto"/>
            </w:tcBorders>
            <w:hideMark/>
          </w:tcPr>
          <w:p w14:paraId="0CF8C71E" w14:textId="77777777" w:rsidR="00476214" w:rsidRDefault="00476214" w:rsidP="00012114">
            <w:pPr>
              <w:snapToGrid w:val="0"/>
              <w:spacing w:before="0"/>
              <w:jc w:val="center"/>
              <w:rPr>
                <w:bCs/>
                <w:noProof/>
                <w:sz w:val="20"/>
              </w:rPr>
            </w:pPr>
            <w:r>
              <w:rPr>
                <w:rFonts w:hint="eastAsia"/>
                <w:bCs/>
                <w:noProof/>
                <w:sz w:val="20"/>
              </w:rPr>
              <w:t>×</w:t>
            </w:r>
          </w:p>
        </w:tc>
      </w:tr>
      <w:tr w:rsidR="00476214" w14:paraId="004428C9" w14:textId="77777777" w:rsidTr="00012114">
        <w:trPr>
          <w:trHeight w:val="287"/>
          <w:jc w:val="center"/>
        </w:trPr>
        <w:tc>
          <w:tcPr>
            <w:tcW w:w="2607" w:type="dxa"/>
            <w:tcBorders>
              <w:top w:val="single" w:sz="4" w:space="0" w:color="auto"/>
              <w:left w:val="single" w:sz="4" w:space="0" w:color="auto"/>
              <w:bottom w:val="single" w:sz="4" w:space="0" w:color="auto"/>
              <w:right w:val="single" w:sz="4" w:space="0" w:color="auto"/>
            </w:tcBorders>
            <w:hideMark/>
          </w:tcPr>
          <w:p w14:paraId="4FD20B62" w14:textId="77777777" w:rsidR="00476214" w:rsidRDefault="00476214" w:rsidP="00012114">
            <w:pPr>
              <w:snapToGrid w:val="0"/>
              <w:spacing w:before="0"/>
              <w:rPr>
                <w:bCs/>
                <w:noProof/>
                <w:sz w:val="20"/>
              </w:rPr>
            </w:pPr>
            <w:r>
              <w:rPr>
                <w:bCs/>
                <w:noProof/>
                <w:sz w:val="20"/>
              </w:rPr>
              <w:t>Adaptive inference granularity (128 or 256 block implicit)</w:t>
            </w:r>
          </w:p>
        </w:tc>
        <w:tc>
          <w:tcPr>
            <w:tcW w:w="1081" w:type="dxa"/>
            <w:tcBorders>
              <w:top w:val="single" w:sz="4" w:space="0" w:color="auto"/>
              <w:left w:val="single" w:sz="4" w:space="0" w:color="auto"/>
              <w:bottom w:val="single" w:sz="4" w:space="0" w:color="auto"/>
              <w:right w:val="single" w:sz="4" w:space="0" w:color="auto"/>
            </w:tcBorders>
            <w:hideMark/>
          </w:tcPr>
          <w:p w14:paraId="480B9AF3"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5974047B" w14:textId="77777777" w:rsidTr="00012114">
        <w:trPr>
          <w:trHeight w:val="188"/>
          <w:jc w:val="center"/>
        </w:trPr>
        <w:tc>
          <w:tcPr>
            <w:tcW w:w="2607" w:type="dxa"/>
            <w:tcBorders>
              <w:top w:val="single" w:sz="4" w:space="0" w:color="auto"/>
              <w:left w:val="single" w:sz="4" w:space="0" w:color="auto"/>
              <w:bottom w:val="single" w:sz="4" w:space="0" w:color="auto"/>
              <w:right w:val="single" w:sz="4" w:space="0" w:color="auto"/>
            </w:tcBorders>
            <w:hideMark/>
          </w:tcPr>
          <w:p w14:paraId="51DD4597" w14:textId="77777777" w:rsidR="00476214" w:rsidRDefault="00476214" w:rsidP="00012114">
            <w:pPr>
              <w:snapToGrid w:val="0"/>
              <w:spacing w:before="0"/>
              <w:rPr>
                <w:rFonts w:eastAsia="SimSun" w:cs="Times New Roman"/>
                <w:bCs/>
                <w:noProof/>
                <w:sz w:val="20"/>
                <w:lang w:eastAsia="en-US"/>
              </w:rPr>
            </w:pPr>
            <w:r>
              <w:rPr>
                <w:bCs/>
                <w:noProof/>
                <w:sz w:val="20"/>
              </w:rPr>
              <w:t>Configurable inference size (64 or 128 block explicit)</w:t>
            </w:r>
          </w:p>
        </w:tc>
        <w:tc>
          <w:tcPr>
            <w:tcW w:w="1081" w:type="dxa"/>
            <w:tcBorders>
              <w:top w:val="single" w:sz="4" w:space="0" w:color="auto"/>
              <w:left w:val="single" w:sz="4" w:space="0" w:color="auto"/>
              <w:bottom w:val="single" w:sz="4" w:space="0" w:color="auto"/>
              <w:right w:val="single" w:sz="4" w:space="0" w:color="auto"/>
            </w:tcBorders>
            <w:hideMark/>
          </w:tcPr>
          <w:p w14:paraId="30C38FE5"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08D93C9E" w14:textId="77777777" w:rsidTr="00012114">
        <w:trPr>
          <w:trHeight w:val="170"/>
          <w:jc w:val="center"/>
        </w:trPr>
        <w:tc>
          <w:tcPr>
            <w:tcW w:w="2607" w:type="dxa"/>
            <w:tcBorders>
              <w:top w:val="single" w:sz="4" w:space="0" w:color="auto"/>
              <w:left w:val="single" w:sz="4" w:space="0" w:color="auto"/>
              <w:bottom w:val="single" w:sz="4" w:space="0" w:color="auto"/>
              <w:right w:val="single" w:sz="4" w:space="0" w:color="auto"/>
            </w:tcBorders>
            <w:hideMark/>
          </w:tcPr>
          <w:p w14:paraId="52DCB6AD" w14:textId="77777777" w:rsidR="00476214" w:rsidRDefault="00476214" w:rsidP="00012114">
            <w:pPr>
              <w:snapToGrid w:val="0"/>
              <w:spacing w:before="0"/>
              <w:rPr>
                <w:rFonts w:cs="Times New Roman"/>
                <w:bCs/>
                <w:noProof/>
                <w:sz w:val="20"/>
              </w:rPr>
            </w:pPr>
            <w:r>
              <w:rPr>
                <w:bCs/>
                <w:noProof/>
                <w:sz w:val="20"/>
              </w:rPr>
              <w:t xml:space="preserve">configurable block extension size </w:t>
            </w:r>
          </w:p>
        </w:tc>
        <w:tc>
          <w:tcPr>
            <w:tcW w:w="1081" w:type="dxa"/>
            <w:tcBorders>
              <w:top w:val="single" w:sz="4" w:space="0" w:color="auto"/>
              <w:left w:val="single" w:sz="4" w:space="0" w:color="auto"/>
              <w:bottom w:val="single" w:sz="4" w:space="0" w:color="auto"/>
              <w:right w:val="single" w:sz="4" w:space="0" w:color="auto"/>
            </w:tcBorders>
            <w:hideMark/>
          </w:tcPr>
          <w:p w14:paraId="7858FC70"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365AEC40" w14:textId="77777777" w:rsidTr="00012114">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10F72A7B" w14:textId="77777777" w:rsidR="00476214" w:rsidRDefault="00476214" w:rsidP="00012114">
            <w:pPr>
              <w:snapToGrid w:val="0"/>
              <w:spacing w:before="0"/>
              <w:rPr>
                <w:rFonts w:cs="Times New Roman"/>
                <w:bCs/>
                <w:noProof/>
                <w:sz w:val="20"/>
              </w:rPr>
            </w:pPr>
            <w:r>
              <w:rPr>
                <w:bCs/>
                <w:noProof/>
                <w:sz w:val="20"/>
              </w:rPr>
              <w:t>configuration QP params number</w:t>
            </w:r>
          </w:p>
        </w:tc>
        <w:tc>
          <w:tcPr>
            <w:tcW w:w="1081" w:type="dxa"/>
            <w:tcBorders>
              <w:top w:val="single" w:sz="4" w:space="0" w:color="auto"/>
              <w:left w:val="single" w:sz="4" w:space="0" w:color="auto"/>
              <w:bottom w:val="single" w:sz="4" w:space="0" w:color="auto"/>
              <w:right w:val="single" w:sz="4" w:space="0" w:color="auto"/>
            </w:tcBorders>
            <w:hideMark/>
          </w:tcPr>
          <w:p w14:paraId="7525632F"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1980B562" w14:textId="77777777" w:rsidTr="00012114">
        <w:trPr>
          <w:trHeight w:val="197"/>
          <w:jc w:val="center"/>
        </w:trPr>
        <w:tc>
          <w:tcPr>
            <w:tcW w:w="2607" w:type="dxa"/>
            <w:tcBorders>
              <w:top w:val="single" w:sz="4" w:space="0" w:color="auto"/>
              <w:left w:val="single" w:sz="4" w:space="0" w:color="auto"/>
              <w:bottom w:val="single" w:sz="4" w:space="0" w:color="auto"/>
              <w:right w:val="single" w:sz="4" w:space="0" w:color="auto"/>
            </w:tcBorders>
          </w:tcPr>
          <w:p w14:paraId="5926158F" w14:textId="77777777" w:rsidR="00476214" w:rsidRDefault="00476214" w:rsidP="00012114">
            <w:pPr>
              <w:snapToGrid w:val="0"/>
              <w:spacing w:before="0"/>
              <w:rPr>
                <w:rFonts w:eastAsia="SimSun" w:cs="Times New Roman"/>
                <w:bCs/>
                <w:noProof/>
                <w:sz w:val="20"/>
                <w:lang w:eastAsia="en-US"/>
              </w:rPr>
            </w:pPr>
            <w:r>
              <w:rPr>
                <w:bCs/>
                <w:noProof/>
                <w:sz w:val="20"/>
              </w:rPr>
              <w:t>block-level QP adaptation</w:t>
            </w:r>
          </w:p>
          <w:p w14:paraId="251605A3" w14:textId="77777777" w:rsidR="00476214" w:rsidRDefault="00476214" w:rsidP="00012114">
            <w:pPr>
              <w:snapToGrid w:val="0"/>
              <w:spacing w:before="0"/>
              <w:rPr>
                <w:bCs/>
                <w:noProof/>
                <w:sz w:val="20"/>
              </w:rPr>
            </w:pPr>
          </w:p>
        </w:tc>
        <w:tc>
          <w:tcPr>
            <w:tcW w:w="1081" w:type="dxa"/>
            <w:tcBorders>
              <w:top w:val="single" w:sz="4" w:space="0" w:color="auto"/>
              <w:left w:val="single" w:sz="4" w:space="0" w:color="auto"/>
              <w:bottom w:val="single" w:sz="4" w:space="0" w:color="auto"/>
              <w:right w:val="single" w:sz="4" w:space="0" w:color="auto"/>
            </w:tcBorders>
            <w:hideMark/>
          </w:tcPr>
          <w:p w14:paraId="58E30D43"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bl>
    <w:p w14:paraId="79BB359B" w14:textId="77777777" w:rsidR="00476214" w:rsidRDefault="00476214" w:rsidP="00476214">
      <w:pPr>
        <w:pStyle w:val="ListParagraph"/>
        <w:adjustRightInd w:val="0"/>
        <w:snapToGrid w:val="0"/>
        <w:ind w:left="0"/>
        <w:jc w:val="both"/>
        <w:rPr>
          <w:rFonts w:cs="Times New Roman"/>
          <w:bCs/>
          <w:noProof/>
        </w:rPr>
      </w:pPr>
      <w:r>
        <w:rPr>
          <w:rFonts w:cs="Times New Roman"/>
          <w:bCs/>
          <w:noProof/>
        </w:rPr>
        <w:t>(*) NNLF comes after De-block but before SAO</w:t>
      </w:r>
    </w:p>
    <w:p w14:paraId="1E0486AD" w14:textId="77777777" w:rsidR="00476214" w:rsidRDefault="00476214" w:rsidP="00476214">
      <w:pPr>
        <w:pStyle w:val="Heading3"/>
      </w:pPr>
      <w:bookmarkStart w:id="26" w:name="_Toc153465278"/>
      <w:r w:rsidRPr="00A42F87">
        <w:t>Pre-processing of chroma</w:t>
      </w:r>
      <w:bookmarkEnd w:id="26"/>
    </w:p>
    <w:p w14:paraId="2EAF6EFE" w14:textId="77777777" w:rsidR="00476214" w:rsidRPr="00DF038E" w:rsidRDefault="00476214" w:rsidP="00476214">
      <w:pPr>
        <w:rPr>
          <w:lang w:val="en-CA"/>
        </w:rPr>
      </w:pPr>
      <w:r>
        <w:rPr>
          <w:rFonts w:hint="eastAsia"/>
          <w:lang w:val="en-CA"/>
        </w:rPr>
        <w:t>I</w:t>
      </w:r>
      <w:r>
        <w:rPr>
          <w:lang w:val="en-CA"/>
        </w:rPr>
        <w:t xml:space="preserve">n the unified HOP filter, </w:t>
      </w:r>
      <w:r>
        <w:rPr>
          <w:lang w:val="en-CA" w:eastAsia="zh-CN"/>
        </w:rPr>
        <w:t>the</w:t>
      </w:r>
      <w:r>
        <w:rPr>
          <w:lang w:val="en-CA"/>
        </w:rPr>
        <w:t xml:space="preserve"> filter with a single model is designed to process three components. Since the resolutions of luma and chroma are different, pre-processing steps are introduced to up-sample chroma components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 </w:t>
      </w:r>
    </w:p>
    <w:p w14:paraId="1B41DF71" w14:textId="77777777" w:rsidR="00476214" w:rsidRDefault="00476214" w:rsidP="00476214">
      <w:pPr>
        <w:jc w:val="center"/>
        <w:rPr>
          <w:lang w:val="en-CA"/>
        </w:rPr>
      </w:pPr>
      <w:r>
        <w:rPr>
          <w:noProof/>
        </w:rPr>
        <w:drawing>
          <wp:inline distT="0" distB="0" distL="0" distR="0" wp14:anchorId="246BC871" wp14:editId="55F55CCF">
            <wp:extent cx="5943600" cy="1354455"/>
            <wp:effectExtent l="0" t="0" r="0" b="0"/>
            <wp:docPr id="3" name="图片 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diagram&#10;&#10;Description automatically generated with medium confidenc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1354455"/>
                    </a:xfrm>
                    <a:prstGeom prst="rect">
                      <a:avLst/>
                    </a:prstGeom>
                    <a:noFill/>
                    <a:ln>
                      <a:noFill/>
                    </a:ln>
                  </pic:spPr>
                </pic:pic>
              </a:graphicData>
            </a:graphic>
          </wp:inline>
        </w:drawing>
      </w:r>
    </w:p>
    <w:p w14:paraId="4925AB5F" w14:textId="77777777" w:rsidR="00476214" w:rsidRPr="00600CD7" w:rsidRDefault="00476214" w:rsidP="00476214">
      <w:pPr>
        <w:jc w:val="center"/>
        <w:rPr>
          <w:i/>
          <w:iCs/>
        </w:rPr>
      </w:pPr>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Pr>
          <w:i/>
          <w:iCs/>
          <w:noProof/>
        </w:rPr>
        <w:t>1</w:t>
      </w:r>
      <w:r w:rsidRPr="00DF038E">
        <w:rPr>
          <w:i/>
          <w:iCs/>
        </w:rPr>
        <w:fldChar w:fldCharType="end"/>
      </w:r>
      <w:r w:rsidRPr="00DF038E">
        <w:rPr>
          <w:i/>
          <w:iCs/>
        </w:rPr>
        <w:t xml:space="preserve"> the pre-processing</w:t>
      </w:r>
      <w:r>
        <w:rPr>
          <w:i/>
          <w:iCs/>
        </w:rPr>
        <w:t xml:space="preserve"> </w:t>
      </w:r>
      <w:r w:rsidRPr="00DF038E">
        <w:rPr>
          <w:rFonts w:hint="eastAsia"/>
          <w:i/>
          <w:iCs/>
        </w:rPr>
        <w:t>un</w:t>
      </w:r>
      <w:r w:rsidRPr="00DF038E">
        <w:rPr>
          <w:i/>
          <w:iCs/>
        </w:rPr>
        <w:t>it</w:t>
      </w:r>
    </w:p>
    <w:p w14:paraId="452C33A1" w14:textId="77777777" w:rsidR="00476214" w:rsidRDefault="00476214" w:rsidP="00476214">
      <w:pPr>
        <w:pStyle w:val="Heading3"/>
        <w:rPr>
          <w:lang w:val="en-CA"/>
        </w:rPr>
      </w:pPr>
      <w:bookmarkStart w:id="27" w:name="_Toc153465279"/>
      <w:r>
        <w:rPr>
          <w:rFonts w:hint="eastAsia"/>
          <w:lang w:val="en-CA"/>
        </w:rPr>
        <w:t>A</w:t>
      </w:r>
      <w:r>
        <w:rPr>
          <w:lang w:val="en-CA"/>
        </w:rPr>
        <w:t>daptive inference granularity</w:t>
      </w:r>
      <w:bookmarkEnd w:id="27"/>
    </w:p>
    <w:p w14:paraId="4BC57257" w14:textId="77777777" w:rsidR="00476214" w:rsidRDefault="00476214" w:rsidP="00476214">
      <w:r w:rsidRPr="00DF038E">
        <w:rPr>
          <w:lang w:val="en-CA"/>
        </w:rPr>
        <w:t xml:space="preserve">The granularity of the filter determination and the parameter selection is dependent on resolution and QP. </w:t>
      </w:r>
      <w:r>
        <w:rPr>
          <w:lang w:val="en-CA"/>
        </w:rPr>
        <w:t>G</w:t>
      </w:r>
      <w:r w:rsidRPr="00DF038E">
        <w:rPr>
          <w:lang w:val="en-CA"/>
        </w:rPr>
        <w:t>iven a higher resolution and a larger QP, the determination and selection will be performed in a larger region.</w:t>
      </w:r>
      <w:r>
        <w:rPr>
          <w:lang w:val="en-CA"/>
        </w:rPr>
        <w:t xml:space="preserve"> In addition, the basic inference size (set as 128 by default) and block extension (set as 8 by default) in the inference region could be </w:t>
      </w:r>
      <w:r>
        <w:t>be specified at encoder side.</w:t>
      </w:r>
    </w:p>
    <w:p w14:paraId="70C05F0D" w14:textId="77777777" w:rsidR="00476214" w:rsidRDefault="00476214" w:rsidP="00476214">
      <w:pPr>
        <w:pStyle w:val="Heading3"/>
        <w:rPr>
          <w:lang w:val="en-CA"/>
        </w:rPr>
      </w:pPr>
      <w:bookmarkStart w:id="28" w:name="_Toc153465280"/>
      <w:r>
        <w:rPr>
          <w:lang w:val="en-CA"/>
        </w:rPr>
        <w:t>Picture boundary padding</w:t>
      </w:r>
      <w:bookmarkEnd w:id="28"/>
    </w:p>
    <w:p w14:paraId="1F0B61B2" w14:textId="77777777" w:rsidR="00476214" w:rsidRPr="00DF038E" w:rsidRDefault="00476214" w:rsidP="00476214">
      <w:pPr>
        <w:rPr>
          <w:lang w:val="en-CA"/>
        </w:rPr>
      </w:pPr>
      <w:r>
        <w:rPr>
          <w:rFonts w:hint="eastAsia"/>
          <w:lang w:val="en-CA"/>
        </w:rPr>
        <w:t>T</w:t>
      </w:r>
      <w:r>
        <w:rPr>
          <w:lang w:val="en-CA"/>
        </w:rPr>
        <w:t xml:space="preserve">o mitigate the boundary artifacts and reduce distortion, inference block is extended to include more samples from neighboring blocks. However, for inference blocks located at the picture boundary, </w:t>
      </w:r>
      <w:r>
        <w:rPr>
          <w:lang w:val="en-CA"/>
        </w:rPr>
        <w:lastRenderedPageBreak/>
        <w:t xml:space="preserve">neighboring blocks may not exist. In this case, </w:t>
      </w:r>
      <w:r>
        <w:rPr>
          <w:lang w:val="en-CA" w:eastAsia="zh-CN"/>
        </w:rPr>
        <w:t>the extended samples of inference block are padded with zero value.</w:t>
      </w:r>
    </w:p>
    <w:p w14:paraId="12AFB9C4" w14:textId="77777777" w:rsidR="00476214" w:rsidRDefault="00476214" w:rsidP="00476214">
      <w:pPr>
        <w:pStyle w:val="Heading3"/>
      </w:pPr>
      <w:bookmarkStart w:id="29" w:name="_Toc153465281"/>
      <w:r>
        <w:t>Base QP adjustment</w:t>
      </w:r>
      <w:bookmarkEnd w:id="29"/>
      <w:r>
        <w:t xml:space="preserve"> </w:t>
      </w:r>
    </w:p>
    <w:p w14:paraId="7A764E58" w14:textId="77777777" w:rsidR="00476214" w:rsidRDefault="00476214" w:rsidP="00476214">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Pr>
          <w:szCs w:val="22"/>
          <w:lang w:val="en-CA"/>
        </w:rPr>
        <w:t>two</w:t>
      </w:r>
      <w:r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second candidate is different across different temporal layers. </w:t>
      </w:r>
    </w:p>
    <w:p w14:paraId="27A88460" w14:textId="77777777" w:rsidR="00476214" w:rsidRPr="0031729A" w:rsidRDefault="00476214" w:rsidP="00476214">
      <w:pPr>
        <w:rPr>
          <w:szCs w:val="22"/>
          <w:lang w:val="en-CA"/>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szCs w:val="22"/>
          <w:lang w:val="en-CA"/>
        </w:rPr>
        <w:t xml:space="preserve"> </w:t>
      </w:r>
      <w:r>
        <w:rPr>
          <w:lang w:eastAsia="zh-CN"/>
        </w:rPr>
        <w:t>Figure. 6 shows the parameter selection of unified filter at encoder and decoder sides.</w:t>
      </w:r>
      <w:r>
        <w:rPr>
          <w:rFonts w:hint="eastAsia"/>
          <w:lang w:eastAsia="zh-CN"/>
        </w:rPr>
        <w:t xml:space="preserve"> </w:t>
      </w:r>
      <w:r>
        <w:rPr>
          <w:lang w:eastAsia="zh-CN"/>
        </w:rPr>
        <w:t>All blocks in the current frame need to be processed with all conditional parameters first.</w:t>
      </w:r>
      <w:r>
        <w:rPr>
          <w:rFonts w:hint="eastAsia"/>
          <w:szCs w:val="22"/>
          <w:lang w:val="en-CA"/>
        </w:rPr>
        <w:t xml:space="preserve"> </w:t>
      </w:r>
      <w:r>
        <w:rPr>
          <w:lang w:eastAsia="zh-CN"/>
        </w:rPr>
        <w:t xml:space="preserve">Then all costs, </w:t>
      </w:r>
      <w:proofErr w:type="gramStart"/>
      <w:r>
        <w:rPr>
          <w:lang w:eastAsia="zh-CN"/>
        </w:rPr>
        <w:t>i.e.</w:t>
      </w:r>
      <w:proofErr w:type="gramEnd"/>
      <w:r>
        <w:rPr>
          <w:lang w:eastAsia="zh-CN"/>
        </w:rPr>
        <w:t xml:space="preserve"> Cost_0, Cost_1, ..., Cost_N+1, are calculated and compared against each other to achieve optimum rate-distortion performance. In Cost_0, CNN-based filter is prohibited for all blocks.</w:t>
      </w:r>
      <w:r>
        <w:rPr>
          <w:rFonts w:hint="eastAsia"/>
          <w:szCs w:val="22"/>
          <w:lang w:val="en-CA"/>
        </w:rPr>
        <w:t xml:space="preserve"> </w:t>
      </w:r>
      <w:r>
        <w:rPr>
          <w:lang w:eastAsia="zh-CN"/>
        </w:rPr>
        <w:t xml:space="preserve">In </w:t>
      </w:r>
      <w:proofErr w:type="spellStart"/>
      <w:r>
        <w:rPr>
          <w:lang w:eastAsia="zh-CN"/>
        </w:rPr>
        <w:t>Cost_i</w:t>
      </w:r>
      <w:proofErr w:type="spellEnd"/>
      <w:r>
        <w:rPr>
          <w:lang w:eastAsia="zh-CN"/>
        </w:rPr>
        <w:t xml:space="preserve">, {i = 1, 2, ..., N}, the parameter </w:t>
      </w:r>
      <w:proofErr w:type="spellStart"/>
      <w:r>
        <w:rPr>
          <w:lang w:eastAsia="zh-CN"/>
        </w:rPr>
        <w:t>Param_i</w:t>
      </w:r>
      <w:proofErr w:type="spellEnd"/>
      <w:r>
        <w:rPr>
          <w:lang w:eastAsia="zh-CN"/>
        </w:rPr>
        <w:t xml:space="preserve"> is used for all blocks.</w:t>
      </w:r>
      <w:r>
        <w:rPr>
          <w:rFonts w:hint="eastAsia"/>
          <w:szCs w:val="22"/>
          <w:lang w:val="en-CA"/>
        </w:rPr>
        <w:t xml:space="preserve"> </w:t>
      </w:r>
      <w:r>
        <w:rPr>
          <w:lang w:eastAsia="zh-CN"/>
        </w:rPr>
        <w:t>In Cost_N+1,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w:t>
      </w:r>
      <w:proofErr w:type="spellStart"/>
      <w:r>
        <w:rPr>
          <w:lang w:eastAsia="zh-CN"/>
        </w:rPr>
        <w:t>Param_Id</w:t>
      </w:r>
      <w:proofErr w:type="spellEnd"/>
      <w:r>
        <w:rPr>
          <w:lang w:eastAsia="zh-CN"/>
        </w:rPr>
        <w:t xml:space="preserve"> parsed from the bit-stream as shown in Figure. 6 (b).</w:t>
      </w:r>
    </w:p>
    <w:p w14:paraId="06EB1AD7" w14:textId="77777777" w:rsidR="00476214" w:rsidRPr="00DF038E" w:rsidRDefault="00476214" w:rsidP="00476214">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sidRPr="0031729A">
        <w:rPr>
          <w:szCs w:val="22"/>
          <w:lang w:val="en-CA"/>
        </w:rPr>
        <w:t xml:space="preserve"> </w:t>
      </w:r>
      <w:r>
        <w:rPr>
          <w:szCs w:val="22"/>
          <w:lang w:val="en-CA"/>
        </w:rPr>
        <w:t xml:space="preserve">In addition, the max number of conditional parameter candidates, </w:t>
      </w:r>
      <w:proofErr w:type="gramStart"/>
      <w:r>
        <w:rPr>
          <w:szCs w:val="22"/>
          <w:lang w:val="en-CA"/>
        </w:rPr>
        <w:t>i.e.</w:t>
      </w:r>
      <w:proofErr w:type="gramEnd"/>
      <w:r>
        <w:rPr>
          <w:szCs w:val="22"/>
          <w:lang w:val="en-CA"/>
        </w:rPr>
        <w:t xml:space="preserve"> N, could be specified at encoder side (N = 2 by default).</w:t>
      </w:r>
    </w:p>
    <w:p w14:paraId="047153EB" w14:textId="77777777" w:rsidR="00476214" w:rsidRDefault="00476214" w:rsidP="00476214">
      <w:pPr>
        <w:jc w:val="center"/>
        <w:rPr>
          <w:lang w:val="en-CA"/>
        </w:rPr>
      </w:pPr>
      <w:r>
        <w:rPr>
          <w:noProof/>
          <w:lang w:val="en-CA"/>
        </w:rPr>
        <w:drawing>
          <wp:inline distT="0" distB="0" distL="0" distR="0" wp14:anchorId="40F64F29" wp14:editId="4447A931">
            <wp:extent cx="4799879" cy="2470707"/>
            <wp:effectExtent l="0" t="0" r="127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0AAD1F7D" w14:textId="77777777" w:rsidR="00476214" w:rsidRDefault="00476214" w:rsidP="00476214">
      <w:pPr>
        <w:rPr>
          <w:lang w:val="en-CA"/>
        </w:rPr>
      </w:pPr>
      <w:r w:rsidRPr="001A0BF2">
        <w:rPr>
          <w:i/>
          <w:iCs/>
          <w:szCs w:val="22"/>
        </w:rPr>
        <w:t>Fig</w:t>
      </w:r>
      <w:r>
        <w:rPr>
          <w:i/>
          <w:iCs/>
          <w:szCs w:val="22"/>
        </w:rPr>
        <w:t>ure</w:t>
      </w:r>
      <w:r w:rsidRPr="001A0BF2">
        <w:rPr>
          <w:i/>
          <w:iCs/>
          <w:szCs w:val="22"/>
        </w:rPr>
        <w:t xml:space="preserve">. </w:t>
      </w:r>
      <w:r>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12F91E68" w14:textId="77777777" w:rsidR="003C7EFF" w:rsidRDefault="0066704B" w:rsidP="00476214">
      <w:pPr>
        <w:rPr>
          <w:lang w:val="en-CA"/>
        </w:rPr>
      </w:pPr>
      <w:r>
        <w:rPr>
          <w:lang w:val="en-CA"/>
        </w:rPr>
        <w:t xml:space="preserve">In current </w:t>
      </w:r>
      <w:r w:rsidR="003C7EFF">
        <w:rPr>
          <w:lang w:val="en-CA"/>
        </w:rPr>
        <w:t>implementation, the following parameters are used:</w:t>
      </w:r>
    </w:p>
    <w:p w14:paraId="56C29476" w14:textId="77777777" w:rsidR="003C7EFF" w:rsidRDefault="009578C5" w:rsidP="003C7EFF">
      <w:pPr>
        <w:pStyle w:val="ListParagraph"/>
        <w:numPr>
          <w:ilvl w:val="0"/>
          <w:numId w:val="50"/>
        </w:numPr>
        <w:rPr>
          <w:lang w:val="en-CA"/>
        </w:rPr>
      </w:pPr>
      <w:r w:rsidRPr="003C7EFF">
        <w:rPr>
          <w:lang w:val="en-CA"/>
        </w:rPr>
        <w:t>param_</w:t>
      </w:r>
      <w:r w:rsidR="003C7EFF">
        <w:rPr>
          <w:lang w:val="en-CA"/>
        </w:rPr>
        <w:t>1:</w:t>
      </w:r>
      <w:r w:rsidRPr="003C7EFF">
        <w:rPr>
          <w:lang w:val="en-CA"/>
        </w:rPr>
        <w:t xml:space="preserve"> </w:t>
      </w:r>
      <w:r w:rsidR="003C7EFF">
        <w:rPr>
          <w:lang w:val="en-CA"/>
        </w:rPr>
        <w:t xml:space="preserve">do </w:t>
      </w:r>
      <w:r w:rsidRPr="003C7EFF">
        <w:rPr>
          <w:lang w:val="en-CA"/>
        </w:rPr>
        <w:t xml:space="preserve">not </w:t>
      </w:r>
      <w:r w:rsidR="003C7EFF">
        <w:rPr>
          <w:lang w:val="en-CA"/>
        </w:rPr>
        <w:t>use the</w:t>
      </w:r>
      <w:r w:rsidRPr="003C7EFF">
        <w:rPr>
          <w:lang w:val="en-CA"/>
        </w:rPr>
        <w:t xml:space="preserve"> </w:t>
      </w:r>
      <w:proofErr w:type="gramStart"/>
      <w:r w:rsidRPr="003C7EFF">
        <w:rPr>
          <w:lang w:val="en-CA"/>
        </w:rPr>
        <w:t>CNN</w:t>
      </w:r>
      <w:proofErr w:type="gramEnd"/>
    </w:p>
    <w:p w14:paraId="617AD16F" w14:textId="1A03BD66" w:rsidR="005C2F65" w:rsidRDefault="003C7EFF" w:rsidP="003C7EFF">
      <w:pPr>
        <w:pStyle w:val="ListParagraph"/>
        <w:numPr>
          <w:ilvl w:val="0"/>
          <w:numId w:val="50"/>
        </w:numPr>
        <w:rPr>
          <w:lang w:val="en-CA"/>
        </w:rPr>
      </w:pPr>
      <w:r>
        <w:rPr>
          <w:lang w:val="en-CA"/>
        </w:rPr>
        <w:t>param_2:</w:t>
      </w:r>
      <w:r w:rsidR="009578C5" w:rsidRPr="003C7EFF">
        <w:rPr>
          <w:lang w:val="en-CA"/>
        </w:rPr>
        <w:t xml:space="preserve"> us</w:t>
      </w:r>
      <w:r>
        <w:rPr>
          <w:lang w:val="en-CA"/>
        </w:rPr>
        <w:t>e</w:t>
      </w:r>
      <w:r w:rsidR="009578C5" w:rsidRPr="003C7EFF">
        <w:rPr>
          <w:lang w:val="en-CA"/>
        </w:rPr>
        <w:t xml:space="preserve"> CNN </w:t>
      </w:r>
      <w:r w:rsidR="005C2F65">
        <w:rPr>
          <w:lang w:val="en-CA"/>
        </w:rPr>
        <w:t xml:space="preserve">with </w:t>
      </w:r>
      <w:proofErr w:type="spellStart"/>
      <w:r w:rsidR="009578C5" w:rsidRPr="003C7EFF">
        <w:rPr>
          <w:lang w:val="en-CA"/>
        </w:rPr>
        <w:t>qpOffset</w:t>
      </w:r>
      <w:proofErr w:type="spellEnd"/>
      <w:r w:rsidR="009578C5" w:rsidRPr="003C7EFF">
        <w:rPr>
          <w:lang w:val="en-CA"/>
        </w:rPr>
        <w:t xml:space="preserve"> = </w:t>
      </w:r>
      <w:proofErr w:type="gramStart"/>
      <w:r w:rsidR="009578C5" w:rsidRPr="003C7EFF">
        <w:rPr>
          <w:lang w:val="en-CA"/>
        </w:rPr>
        <w:t>0;</w:t>
      </w:r>
      <w:proofErr w:type="gramEnd"/>
    </w:p>
    <w:p w14:paraId="7C39A10F" w14:textId="77777777" w:rsidR="003C7D83" w:rsidRDefault="005C2F65" w:rsidP="003C7EFF">
      <w:pPr>
        <w:pStyle w:val="ListParagraph"/>
        <w:numPr>
          <w:ilvl w:val="0"/>
          <w:numId w:val="50"/>
        </w:numPr>
        <w:rPr>
          <w:lang w:val="en-CA"/>
        </w:rPr>
      </w:pPr>
      <w:r>
        <w:rPr>
          <w:lang w:val="en-CA"/>
        </w:rPr>
        <w:t>param_3:</w:t>
      </w:r>
      <w:r w:rsidR="009578C5" w:rsidRPr="003C7EFF">
        <w:rPr>
          <w:lang w:val="en-CA"/>
        </w:rPr>
        <w:t xml:space="preserve"> </w:t>
      </w:r>
      <w:r>
        <w:rPr>
          <w:lang w:val="en-CA"/>
        </w:rPr>
        <w:t xml:space="preserve">use </w:t>
      </w:r>
      <w:r w:rsidR="003C7D83">
        <w:rPr>
          <w:lang w:val="en-CA"/>
        </w:rPr>
        <w:t xml:space="preserve">one </w:t>
      </w:r>
      <w:r w:rsidR="009578C5" w:rsidRPr="003C7EFF">
        <w:rPr>
          <w:lang w:val="en-CA"/>
        </w:rPr>
        <w:t xml:space="preserve">CNN </w:t>
      </w:r>
      <w:r w:rsidR="003C7D83">
        <w:rPr>
          <w:lang w:val="en-CA"/>
        </w:rPr>
        <w:t>with either</w:t>
      </w:r>
      <w:r w:rsidR="009578C5" w:rsidRPr="003C7EFF">
        <w:rPr>
          <w:lang w:val="en-CA"/>
        </w:rPr>
        <w:t xml:space="preserve"> </w:t>
      </w:r>
      <w:proofErr w:type="spellStart"/>
      <w:r w:rsidR="009578C5" w:rsidRPr="003C7EFF">
        <w:rPr>
          <w:lang w:val="en-CA"/>
        </w:rPr>
        <w:t>qpOffset</w:t>
      </w:r>
      <w:proofErr w:type="spellEnd"/>
      <w:r w:rsidR="009578C5" w:rsidRPr="003C7EFF">
        <w:rPr>
          <w:lang w:val="en-CA"/>
        </w:rPr>
        <w:t xml:space="preserve"> = -5</w:t>
      </w:r>
      <w:r w:rsidR="003C7D83">
        <w:rPr>
          <w:lang w:val="en-CA"/>
        </w:rPr>
        <w:t xml:space="preserve"> or </w:t>
      </w:r>
      <w:r w:rsidR="009578C5" w:rsidRPr="003C7EFF">
        <w:rPr>
          <w:lang w:val="en-CA"/>
        </w:rPr>
        <w:t>+5</w:t>
      </w:r>
    </w:p>
    <w:p w14:paraId="57897682" w14:textId="1F05061B" w:rsidR="009578C5" w:rsidRPr="003C7EFF" w:rsidRDefault="003C7D83" w:rsidP="003C7EFF">
      <w:pPr>
        <w:pStyle w:val="ListParagraph"/>
        <w:numPr>
          <w:ilvl w:val="0"/>
          <w:numId w:val="50"/>
        </w:numPr>
        <w:rPr>
          <w:lang w:val="en-CA"/>
        </w:rPr>
      </w:pPr>
      <w:r>
        <w:rPr>
          <w:lang w:val="en-CA"/>
        </w:rPr>
        <w:t>param_4:</w:t>
      </w:r>
      <w:r w:rsidR="009578C5" w:rsidRPr="003C7EFF">
        <w:rPr>
          <w:lang w:val="en-CA"/>
        </w:rPr>
        <w:t xml:space="preserve"> us block-level CNN </w:t>
      </w:r>
      <w:r>
        <w:rPr>
          <w:lang w:val="en-CA"/>
        </w:rPr>
        <w:t xml:space="preserve">with </w:t>
      </w:r>
      <w:proofErr w:type="spellStart"/>
      <w:r w:rsidR="009578C5" w:rsidRPr="003C7EFF">
        <w:rPr>
          <w:lang w:val="en-CA"/>
        </w:rPr>
        <w:t>qpOffset</w:t>
      </w:r>
      <w:proofErr w:type="spellEnd"/>
      <w:r w:rsidR="009578C5" w:rsidRPr="003C7EFF">
        <w:rPr>
          <w:lang w:val="en-CA"/>
        </w:rPr>
        <w:t xml:space="preserve"> = 0/-5/+5</w:t>
      </w:r>
    </w:p>
    <w:p w14:paraId="2E9DABF8" w14:textId="77777777" w:rsidR="00476214" w:rsidRDefault="00476214" w:rsidP="00476214">
      <w:pPr>
        <w:pStyle w:val="Heading3"/>
      </w:pPr>
      <w:bookmarkStart w:id="30" w:name="_Toc153465282"/>
      <w:r>
        <w:lastRenderedPageBreak/>
        <w:t>Blending with DBF</w:t>
      </w:r>
      <w:bookmarkEnd w:id="30"/>
    </w:p>
    <w:p w14:paraId="71DB0D5A" w14:textId="77777777" w:rsidR="00476214" w:rsidRDefault="00476214" w:rsidP="00476214">
      <w:pPr>
        <w:rPr>
          <w:lang w:val="en-CA" w:eastAsia="zh-CN"/>
        </w:rPr>
      </w:pPr>
      <w:r>
        <w:rPr>
          <w:lang w:val="en-CA" w:eastAsia="zh-CN"/>
        </w:rPr>
        <w:t xml:space="preserve">Samples filtered by the deblocking filter and the NN filter are </w:t>
      </w:r>
      <w:proofErr w:type="gramStart"/>
      <w:r>
        <w:rPr>
          <w:lang w:val="en-CA" w:eastAsia="zh-CN"/>
        </w:rPr>
        <w:t>blended together</w:t>
      </w:r>
      <w:proofErr w:type="gramEnd"/>
      <w:r>
        <w:rPr>
          <w:lang w:val="en-CA" w:eastAsia="zh-CN"/>
        </w:rPr>
        <w:t xml:space="preserve"> via the following equation, </w:t>
      </w:r>
      <w:r>
        <w:rPr>
          <w:lang w:val="en-CA"/>
        </w:rPr>
        <w:t xml:space="preserve">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 xml:space="preserve">refer to the outputs of NN filtering and deblocking filtering respectively, while </w:t>
      </w:r>
      <m:oMath>
        <m:r>
          <w:rPr>
            <w:rFonts w:ascii="Cambria Math" w:hAnsi="Cambria Math"/>
            <w:lang w:val="en-CA"/>
          </w:rPr>
          <m:t>w</m:t>
        </m:r>
      </m:oMath>
      <w:r>
        <w:rPr>
          <w:rFonts w:hint="eastAsia"/>
          <w:lang w:val="en-CA"/>
        </w:rPr>
        <w:t xml:space="preserve"> </w:t>
      </w:r>
      <w:r>
        <w:rPr>
          <w:lang w:val="en-CA"/>
        </w:rPr>
        <w:t>stands for the blending weight.</w:t>
      </w:r>
    </w:p>
    <w:p w14:paraId="7B9C21BD" w14:textId="77777777" w:rsidR="00476214" w:rsidRPr="009D7A5D" w:rsidRDefault="00000000" w:rsidP="00476214">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476214">
        <w:rPr>
          <w:lang w:val="en-CA"/>
        </w:rPr>
        <w:t xml:space="preserve"> = </w:t>
      </w:r>
      <m:oMath>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2FC74D2B" w14:textId="77777777" w:rsidR="00476214" w:rsidRPr="00963386" w:rsidRDefault="00476214" w:rsidP="00476214">
      <w:r>
        <w:rPr>
          <w:lang w:val="en-CA" w:eastAsia="zh-CN"/>
        </w:rPr>
        <w:t xml:space="preserve">There are four candidates, </w:t>
      </w:r>
      <w:proofErr w:type="gramStart"/>
      <w:r>
        <w:rPr>
          <w:lang w:val="en-CA" w:eastAsia="zh-CN"/>
        </w:rPr>
        <w:t>i.e.</w:t>
      </w:r>
      <w:proofErr w:type="gramEnd"/>
      <w:r>
        <w:rPr>
          <w:lang w:val="en-CA" w:eastAsia="zh-CN"/>
        </w:rPr>
        <w:t xml:space="preserve"> 1, 0.75, 0.5 and adaptive weight, for the blending weight. </w:t>
      </w:r>
      <w:r>
        <w:rPr>
          <w:rFonts w:hint="eastAsia"/>
          <w:lang w:val="en-CA" w:eastAsia="zh-CN"/>
        </w:rPr>
        <w:t>The</w:t>
      </w:r>
      <w:r>
        <w:rPr>
          <w:lang w:val="en-CA" w:eastAsia="zh-CN"/>
        </w:rPr>
        <w:t xml:space="preserve"> adaptive weight </w:t>
      </w:r>
      <w:r w:rsidRPr="005E7D8B">
        <w:rPr>
          <w:lang w:val="en-CA" w:eastAsia="zh-CN"/>
        </w:rPr>
        <w:t>is</w:t>
      </w:r>
      <w:r>
        <w:rPr>
          <w:lang w:val="en-CA" w:eastAsia="zh-CN"/>
        </w:rPr>
        <w:t xml:space="preserve"> derived using</w:t>
      </w:r>
      <w:r w:rsidRPr="005E7D8B">
        <w:rPr>
          <w:lang w:val="en-CA" w:eastAsia="zh-CN"/>
        </w:rPr>
        <w:t xml:space="preserve"> least square method</w:t>
      </w:r>
      <w:r>
        <w:rPr>
          <w:lang w:val="en-CA" w:eastAsia="zh-CN"/>
        </w:rPr>
        <w:t xml:space="preserve"> and</w:t>
      </w:r>
      <w:r>
        <w:t xml:space="preserve"> </w:t>
      </w:r>
      <w:r w:rsidRPr="00380EF8">
        <w:rPr>
          <w:lang w:val="en-CA" w:eastAsia="zh-CN"/>
        </w:rPr>
        <w:t>signaled for each color component in the slice header.</w:t>
      </w:r>
    </w:p>
    <w:p w14:paraId="0BE827B1" w14:textId="77777777" w:rsidR="00476214" w:rsidRDefault="00476214" w:rsidP="00476214">
      <w:pPr>
        <w:pStyle w:val="Heading3"/>
      </w:pPr>
      <w:bookmarkStart w:id="31" w:name="_Toc153465283"/>
      <w:r w:rsidRPr="008418FE">
        <w:t xml:space="preserve">Encoder-only </w:t>
      </w:r>
      <w:r>
        <w:t>o</w:t>
      </w:r>
      <w:r w:rsidRPr="008418FE">
        <w:t>ptimization</w:t>
      </w:r>
      <w:bookmarkEnd w:id="31"/>
    </w:p>
    <w:p w14:paraId="64476633" w14:textId="77777777" w:rsidR="00476214" w:rsidRPr="005457B0" w:rsidRDefault="00476214" w:rsidP="00476214">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original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is selecte</w:t>
      </w:r>
      <w:r>
        <w:rPr>
          <w:lang w:val="en-CA" w:eastAsia="zh-CN"/>
        </w:rPr>
        <w:t>d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a smaller number of residual 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the proposed technique is only applied to the coding units with height and width no larger than 64.</w:t>
      </w:r>
      <w:r>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calculation</w:t>
      </w:r>
      <w:r>
        <w:rPr>
          <w:lang w:val="en-CA" w:eastAsia="zh-CN"/>
        </w:rPr>
        <w:t>. This NN-based encoder-only method is disabled by default.</w:t>
      </w:r>
    </w:p>
    <w:p w14:paraId="22289582" w14:textId="77777777" w:rsidR="00476214" w:rsidRDefault="00476214" w:rsidP="00476214">
      <w:pPr>
        <w:pStyle w:val="Heading3"/>
        <w:rPr>
          <w:lang w:eastAsia="zh-CN"/>
        </w:rPr>
      </w:pPr>
      <w:bookmarkStart w:id="32" w:name="_Toc153465284"/>
      <w:r>
        <w:rPr>
          <w:rFonts w:hint="eastAsia"/>
          <w:lang w:eastAsia="zh-CN"/>
        </w:rPr>
        <w:t>T</w:t>
      </w:r>
      <w:r>
        <w:rPr>
          <w:lang w:eastAsia="zh-CN"/>
        </w:rPr>
        <w:t>emporal filter</w:t>
      </w:r>
      <w:bookmarkEnd w:id="32"/>
    </w:p>
    <w:p w14:paraId="09FC740C" w14:textId="77777777" w:rsidR="00476214" w:rsidRPr="00113B03" w:rsidRDefault="00476214" w:rsidP="00476214">
      <w:pPr>
        <w:spacing w:after="339"/>
        <w:ind w:left="-15"/>
        <w:rPr>
          <w:lang w:val="en-CA" w:eastAsia="zh-CN"/>
        </w:rPr>
      </w:pPr>
      <w:r>
        <w:t xml:space="preserve">Pictures could be processed by </w:t>
      </w:r>
      <w:r w:rsidRPr="009F4D47">
        <w:t xml:space="preserve">an additional </w:t>
      </w:r>
      <w:r>
        <w:t xml:space="preserve">NN-based </w:t>
      </w:r>
      <w:r w:rsidRPr="009F4D47">
        <w:t>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34FC9F57" w14:textId="77777777" w:rsidR="00476214" w:rsidRPr="008418FE" w:rsidRDefault="00476214" w:rsidP="00476214">
      <w:pPr>
        <w:pStyle w:val="Heading3"/>
      </w:pPr>
      <w:bookmarkStart w:id="33" w:name="_Toc153465285"/>
      <w:r>
        <w:t>De</w:t>
      </w:r>
      <w:r w:rsidRPr="008418FE">
        <w:t>coder</w:t>
      </w:r>
      <w:r>
        <w:t xml:space="preserve"> complexity</w:t>
      </w:r>
      <w:r w:rsidRPr="008418FE">
        <w:t xml:space="preserve"> </w:t>
      </w:r>
      <w:r>
        <w:t>o</w:t>
      </w:r>
      <w:r w:rsidRPr="008418FE">
        <w:t>ptimization</w:t>
      </w:r>
      <w:bookmarkEnd w:id="33"/>
    </w:p>
    <w:p w14:paraId="5A79A22C" w14:textId="77777777" w:rsidR="00476214" w:rsidRDefault="00476214" w:rsidP="00476214">
      <w:pPr>
        <w:rPr>
          <w:szCs w:val="22"/>
          <w:lang w:val="en-CA"/>
        </w:rPr>
      </w:pPr>
      <w:r w:rsidRPr="00113B03">
        <w:t>To optimize the decoder complexity of unified filter,</w:t>
      </w:r>
      <w:r>
        <w:t xml:space="preserve"> an encoder-only coding tool is proposed to adaptively skip </w:t>
      </w:r>
      <w:r>
        <w:rPr>
          <w:szCs w:val="22"/>
        </w:rPr>
        <w:t>blocks</w:t>
      </w:r>
      <w:r>
        <w:rPr>
          <w:szCs w:val="22"/>
          <w:lang w:val="en-CA"/>
        </w:rPr>
        <w:t xml:space="preserve"> with small filter gains. Specifically, the filter gains of different blocks processed by NNLF are measured using Euclidean distance and calculated by</w:t>
      </w:r>
    </w:p>
    <w:p w14:paraId="074F5C76" w14:textId="77777777" w:rsidR="00476214" w:rsidRPr="00113B03" w:rsidRDefault="00476214" w:rsidP="00476214">
      <w:pPr>
        <w:rPr>
          <w:i/>
          <w:iCs/>
          <w:szCs w:val="22"/>
          <w:lang w:val="en-CA"/>
        </w:rPr>
      </w:pPr>
      <m:oMathPara>
        <m:oMath>
          <m:r>
            <w:rPr>
              <w:rFonts w:ascii="Cambria Math" w:hAnsi="Cambria Math"/>
              <w:szCs w:val="22"/>
              <w:lang w:val="en-CA"/>
            </w:rPr>
            <m:t>D=</m:t>
          </m:r>
          <m:sSup>
            <m:sSupPr>
              <m:ctrlPr>
                <w:rPr>
                  <w:rFonts w:ascii="Cambria Math" w:hAnsi="Cambria Math"/>
                  <w:i/>
                  <w:iCs/>
                  <w:szCs w:val="22"/>
                  <w:lang w:val="en-CA"/>
                </w:rPr>
              </m:ctrlPr>
            </m:sSupPr>
            <m:e>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NNLF</m:t>
                  </m:r>
                </m:sub>
              </m:sSub>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ORG</m:t>
                  </m:r>
                </m:sub>
              </m:sSub>
              <m:r>
                <w:rPr>
                  <w:rFonts w:ascii="Cambria Math" w:hAnsi="Cambria Math"/>
                  <w:szCs w:val="22"/>
                  <w:lang w:val="en-CA"/>
                </w:rPr>
                <m:t>)</m:t>
              </m:r>
            </m:e>
            <m:sup>
              <m:r>
                <w:rPr>
                  <w:rFonts w:ascii="Cambria Math" w:hAnsi="Cambria Math"/>
                  <w:szCs w:val="22"/>
                  <w:lang w:val="en-CA"/>
                </w:rPr>
                <m:t>2</m:t>
              </m:r>
            </m:sup>
          </m:sSup>
          <m:sSup>
            <m:sSupPr>
              <m:ctrlPr>
                <w:rPr>
                  <w:rFonts w:ascii="Cambria Math" w:hAnsi="Cambria Math"/>
                  <w:i/>
                  <w:iCs/>
                  <w:szCs w:val="22"/>
                  <w:lang w:val="en-CA"/>
                </w:rPr>
              </m:ctrlPr>
            </m:sSupPr>
            <m:e>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REC</m:t>
                  </m:r>
                </m:sub>
              </m:sSub>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ORG</m:t>
                  </m:r>
                </m:sub>
              </m:sSub>
              <m:r>
                <w:rPr>
                  <w:rFonts w:ascii="Cambria Math" w:hAnsi="Cambria Math"/>
                  <w:szCs w:val="22"/>
                  <w:lang w:val="en-CA"/>
                </w:rPr>
                <m:t>)</m:t>
              </m:r>
            </m:e>
            <m:sup>
              <m:r>
                <w:rPr>
                  <w:rFonts w:ascii="Cambria Math" w:hAnsi="Cambria Math"/>
                  <w:szCs w:val="22"/>
                  <w:lang w:val="en-CA"/>
                </w:rPr>
                <m:t>2</m:t>
              </m:r>
            </m:sup>
          </m:sSup>
        </m:oMath>
      </m:oMathPara>
    </w:p>
    <w:p w14:paraId="0A9AD29E" w14:textId="77777777" w:rsidR="00476214" w:rsidRDefault="00476214" w:rsidP="00476214">
      <w:pPr>
        <w:rPr>
          <w:szCs w:val="22"/>
          <w:lang w:val="en-CA"/>
        </w:rPr>
      </w:pPr>
      <w:r>
        <w:rPr>
          <w:szCs w:val="22"/>
          <w:lang w:val="en-CA" w:eastAsia="zh-CN"/>
        </w:rPr>
        <w:t xml:space="preserve">Where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NNLF</m:t>
            </m:r>
          </m:sub>
        </m:sSub>
      </m:oMath>
      <w:r>
        <w:rPr>
          <w:rFonts w:hint="eastAsia"/>
          <w:szCs w:val="22"/>
          <w:lang w:val="en-CA"/>
        </w:rPr>
        <w:t xml:space="preserve"> </w:t>
      </w:r>
      <w:r>
        <w:rPr>
          <w:szCs w:val="22"/>
          <w:lang w:val="en-CA"/>
        </w:rPr>
        <w:t xml:space="preserve">denotes the filter result of NNLF,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REC</m:t>
            </m:r>
          </m:sub>
        </m:sSub>
      </m:oMath>
      <w:r>
        <w:rPr>
          <w:rFonts w:hint="eastAsia"/>
          <w:szCs w:val="22"/>
          <w:lang w:val="en-CA"/>
        </w:rPr>
        <w:t xml:space="preserve"> </w:t>
      </w:r>
      <w:r>
        <w:rPr>
          <w:szCs w:val="22"/>
          <w:lang w:val="en-CA"/>
        </w:rPr>
        <w:t xml:space="preserve">denotes the unfiltered reconstruction and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ORG</m:t>
            </m:r>
          </m:sub>
        </m:sSub>
      </m:oMath>
      <w:r>
        <w:rPr>
          <w:rFonts w:hint="eastAsia"/>
          <w:szCs w:val="22"/>
          <w:lang w:val="en-CA"/>
        </w:rPr>
        <w:t xml:space="preserve"> </w:t>
      </w:r>
      <w:r>
        <w:rPr>
          <w:szCs w:val="22"/>
          <w:lang w:val="en-CA"/>
        </w:rPr>
        <w:t xml:space="preserve">denotes the original image without compression. </w:t>
      </w:r>
      <m:oMath>
        <m:r>
          <w:rPr>
            <w:rFonts w:ascii="Cambria Math" w:hAnsi="Cambria Math"/>
            <w:szCs w:val="22"/>
            <w:lang w:val="en-CA"/>
          </w:rPr>
          <m:t>D</m:t>
        </m:r>
      </m:oMath>
      <w:r>
        <w:rPr>
          <w:rFonts w:hint="eastAsia"/>
          <w:szCs w:val="22"/>
          <w:lang w:val="en-CA" w:eastAsia="zh-CN"/>
        </w:rPr>
        <w:t xml:space="preserve"> </w:t>
      </w:r>
      <w:r>
        <w:rPr>
          <w:szCs w:val="22"/>
          <w:lang w:val="en-CA"/>
        </w:rPr>
        <w:t xml:space="preserve">denotes the filter gain of current block and </w:t>
      </w:r>
      <m:oMath>
        <m:r>
          <w:rPr>
            <w:rFonts w:ascii="Cambria Math" w:hAnsi="Cambria Math"/>
            <w:szCs w:val="22"/>
            <w:lang w:val="en-CA"/>
          </w:rPr>
          <m:t>D&lt;0</m:t>
        </m:r>
      </m:oMath>
      <w:r w:rsidRPr="00113B03">
        <w:rPr>
          <w:i/>
          <w:iCs/>
          <w:szCs w:val="22"/>
          <w:lang w:val="en-CA"/>
        </w:rPr>
        <w:t xml:space="preserve"> </w:t>
      </w:r>
      <w:r>
        <w:rPr>
          <w:szCs w:val="22"/>
          <w:lang w:val="en-CA"/>
        </w:rPr>
        <w:t xml:space="preserve">means some filter gains can be achieved by using NNLF. The larger the absolute value of </w:t>
      </w:r>
      <m:oMath>
        <m:r>
          <w:rPr>
            <w:rFonts w:ascii="Cambria Math" w:hAnsi="Cambria Math"/>
            <w:szCs w:val="22"/>
            <w:lang w:val="en-CA"/>
          </w:rPr>
          <m:t>D</m:t>
        </m:r>
      </m:oMath>
      <w:r>
        <w:rPr>
          <w:rFonts w:hint="eastAsia"/>
          <w:szCs w:val="22"/>
          <w:lang w:val="en-CA"/>
        </w:rPr>
        <w:t>,</w:t>
      </w:r>
      <w:r>
        <w:rPr>
          <w:szCs w:val="22"/>
          <w:lang w:val="en-CA"/>
        </w:rPr>
        <w:t xml:space="preserve"> the greater the filter gain. T</w:t>
      </w:r>
      <w:r>
        <w:rPr>
          <w:rFonts w:hint="eastAsia"/>
          <w:szCs w:val="22"/>
          <w:lang w:val="en-CA" w:eastAsia="zh-CN"/>
        </w:rPr>
        <w:t>his</w:t>
      </w:r>
      <w:r>
        <w:rPr>
          <w:szCs w:val="22"/>
          <w:lang w:val="en-CA"/>
        </w:rPr>
        <w:t xml:space="preserve"> NN-based encoder-only tool is disabled by default.</w:t>
      </w:r>
    </w:p>
    <w:p w14:paraId="708EB044" w14:textId="77777777" w:rsidR="00476214" w:rsidRDefault="00476214" w:rsidP="00476214">
      <w:pPr>
        <w:rPr>
          <w:szCs w:val="22"/>
          <w:lang w:val="en-CA"/>
        </w:rPr>
      </w:pPr>
      <w:r>
        <w:rPr>
          <w:szCs w:val="22"/>
          <w:lang w:val="en-CA"/>
        </w:rPr>
        <w:t>The algorithm process is shown as follows.</w:t>
      </w:r>
    </w:p>
    <w:p w14:paraId="2D0D1BBD" w14:textId="77777777" w:rsidR="00476214" w:rsidRPr="0001288B" w:rsidRDefault="00476214" w:rsidP="00476214">
      <w:pPr>
        <w:numPr>
          <w:ilvl w:val="0"/>
          <w:numId w:val="44"/>
        </w:numPr>
        <w:rPr>
          <w:iCs/>
          <w:szCs w:val="22"/>
          <w:lang w:eastAsia="zh-CN"/>
        </w:rPr>
      </w:pPr>
      <w:r w:rsidRPr="0001288B">
        <w:rPr>
          <w:iCs/>
          <w:szCs w:val="22"/>
          <w:lang w:eastAsia="zh-CN"/>
        </w:rPr>
        <w:t>Check the block-level NNLF on/off is enabled.</w:t>
      </w:r>
    </w:p>
    <w:p w14:paraId="6AEDDF06" w14:textId="77777777" w:rsidR="00476214" w:rsidRPr="0001288B" w:rsidRDefault="00476214" w:rsidP="00476214">
      <w:pPr>
        <w:numPr>
          <w:ilvl w:val="0"/>
          <w:numId w:val="44"/>
        </w:numPr>
        <w:rPr>
          <w:iCs/>
          <w:szCs w:val="22"/>
          <w:lang w:eastAsia="zh-CN"/>
        </w:rPr>
      </w:pPr>
      <w:r w:rsidRPr="0001288B">
        <w:rPr>
          <w:rFonts w:hint="eastAsia"/>
          <w:iCs/>
          <w:szCs w:val="22"/>
          <w:lang w:eastAsia="zh-CN"/>
        </w:rPr>
        <w:t>Calculate</w:t>
      </w:r>
      <w:r>
        <w:rPr>
          <w:iCs/>
          <w:szCs w:val="22"/>
          <w:lang w:eastAsia="zh-CN"/>
        </w:rPr>
        <w:t xml:space="preserve"> </w:t>
      </w:r>
      <m:oMath>
        <m:r>
          <w:rPr>
            <w:rFonts w:ascii="Cambria Math" w:hAnsi="Cambria Math"/>
            <w:szCs w:val="22"/>
            <w:lang w:val="en-CA"/>
          </w:rPr>
          <m:t>D</m:t>
        </m:r>
      </m:oMath>
      <w:r w:rsidRPr="0001288B">
        <w:rPr>
          <w:rFonts w:hint="eastAsia"/>
          <w:iCs/>
          <w:szCs w:val="22"/>
          <w:lang w:eastAsia="zh-CN"/>
        </w:rPr>
        <w:t xml:space="preserve"> of each</w:t>
      </w:r>
      <w:r>
        <w:rPr>
          <w:iCs/>
          <w:szCs w:val="22"/>
          <w:lang w:eastAsia="zh-CN"/>
        </w:rPr>
        <w:t xml:space="preserve"> block. </w:t>
      </w:r>
    </w:p>
    <w:p w14:paraId="4291E051" w14:textId="77777777" w:rsidR="00476214" w:rsidRPr="0001288B" w:rsidRDefault="00476214" w:rsidP="00476214">
      <w:pPr>
        <w:numPr>
          <w:ilvl w:val="0"/>
          <w:numId w:val="44"/>
        </w:numPr>
        <w:rPr>
          <w:iCs/>
          <w:szCs w:val="22"/>
          <w:lang w:eastAsia="zh-CN"/>
        </w:rPr>
      </w:pPr>
      <w:r w:rsidRPr="0001288B">
        <w:rPr>
          <w:iCs/>
          <w:szCs w:val="22"/>
          <w:lang w:eastAsia="zh-CN"/>
        </w:rPr>
        <w:t xml:space="preserve">Sort </w:t>
      </w:r>
      <w:r>
        <w:rPr>
          <w:iCs/>
          <w:szCs w:val="22"/>
          <w:lang w:eastAsia="zh-CN"/>
        </w:rPr>
        <w:t>all the block</w:t>
      </w:r>
      <w:r w:rsidRPr="0001288B">
        <w:rPr>
          <w:iCs/>
          <w:szCs w:val="22"/>
          <w:lang w:eastAsia="zh-CN"/>
        </w:rPr>
        <w:t xml:space="preserve">s with </w:t>
      </w:r>
      <m:oMath>
        <m:r>
          <w:rPr>
            <w:rFonts w:ascii="Cambria Math" w:hAnsi="Cambria Math"/>
            <w:szCs w:val="22"/>
            <w:lang w:val="en-CA"/>
          </w:rPr>
          <m:t>D&lt;0</m:t>
        </m:r>
      </m:oMath>
      <w:r w:rsidRPr="0001288B">
        <w:rPr>
          <w:iCs/>
          <w:szCs w:val="22"/>
          <w:lang w:eastAsia="zh-CN"/>
        </w:rPr>
        <w:t xml:space="preserve"> from small to large filter gains.</w:t>
      </w:r>
    </w:p>
    <w:p w14:paraId="71575612" w14:textId="77777777" w:rsidR="00476214" w:rsidRPr="0001288B" w:rsidRDefault="00476214" w:rsidP="00476214">
      <w:pPr>
        <w:numPr>
          <w:ilvl w:val="0"/>
          <w:numId w:val="44"/>
        </w:numPr>
        <w:rPr>
          <w:iCs/>
          <w:szCs w:val="22"/>
          <w:lang w:eastAsia="zh-CN"/>
        </w:rPr>
      </w:pPr>
      <w:r w:rsidRPr="0001288B">
        <w:rPr>
          <w:rFonts w:hint="eastAsia"/>
          <w:iCs/>
          <w:szCs w:val="22"/>
          <w:lang w:eastAsia="zh-CN"/>
        </w:rPr>
        <w:t>Calculate the gain ratio of each</w:t>
      </w:r>
      <w:r>
        <w:rPr>
          <w:iCs/>
          <w:szCs w:val="22"/>
          <w:lang w:eastAsia="zh-CN"/>
        </w:rPr>
        <w:t xml:space="preserve"> block</w:t>
      </w:r>
      <w:r w:rsidRPr="0001288B">
        <w:rPr>
          <w:rFonts w:hint="eastAsia"/>
          <w:iCs/>
          <w:szCs w:val="22"/>
          <w:lang w:eastAsia="zh-CN"/>
        </w:rPr>
        <w:t xml:space="preserve">: </w:t>
      </w:r>
      <m:oMath>
        <m:r>
          <w:rPr>
            <w:rFonts w:ascii="Cambria Math" w:hAnsi="Cambria Math"/>
            <w:szCs w:val="22"/>
            <w:lang w:val="en-CA"/>
          </w:rPr>
          <m:t>R=D/</m:t>
        </m:r>
        <m:sSup>
          <m:sSupPr>
            <m:ctrlPr>
              <w:rPr>
                <w:rFonts w:ascii="Cambria Math" w:hAnsi="Cambria Math"/>
                <w:i/>
                <w:iCs/>
                <w:szCs w:val="22"/>
                <w:lang w:val="en-CA"/>
              </w:rPr>
            </m:ctrlPr>
          </m:sSupPr>
          <m:e>
            <m:r>
              <w:rPr>
                <w:rFonts w:ascii="Cambria Math" w:hAnsi="Cambria Math"/>
                <w:szCs w:val="22"/>
                <w:lang w:val="en-CA"/>
              </w:rPr>
              <m:t>D</m:t>
            </m:r>
          </m:e>
          <m:sup>
            <m:r>
              <w:rPr>
                <w:rFonts w:ascii="Cambria Math" w:hAnsi="Cambria Math"/>
                <w:szCs w:val="22"/>
                <w:lang w:val="en-CA"/>
              </w:rPr>
              <m:t>MAX</m:t>
            </m:r>
          </m:sup>
        </m:sSup>
      </m:oMath>
      <w:r>
        <w:rPr>
          <w:rFonts w:hint="eastAsia"/>
          <w:szCs w:val="22"/>
          <w:lang w:val="en-CA"/>
        </w:rPr>
        <w:t>,</w:t>
      </w:r>
      <w:r>
        <w:rPr>
          <w:szCs w:val="22"/>
          <w:lang w:val="en-CA"/>
        </w:rPr>
        <w:t xml:space="preserve"> where </w:t>
      </w:r>
      <m:oMath>
        <m:sSup>
          <m:sSupPr>
            <m:ctrlPr>
              <w:rPr>
                <w:rFonts w:ascii="Cambria Math" w:hAnsi="Cambria Math"/>
                <w:i/>
                <w:szCs w:val="22"/>
                <w:lang w:val="en-CA"/>
              </w:rPr>
            </m:ctrlPr>
          </m:sSupPr>
          <m:e>
            <m:r>
              <w:rPr>
                <w:rFonts w:ascii="Cambria Math" w:hAnsi="Cambria Math"/>
                <w:szCs w:val="22"/>
                <w:lang w:val="en-CA"/>
              </w:rPr>
              <m:t>D</m:t>
            </m:r>
          </m:e>
          <m:sup>
            <m:r>
              <w:rPr>
                <w:rFonts w:ascii="Cambria Math" w:hAnsi="Cambria Math"/>
                <w:szCs w:val="22"/>
                <w:lang w:val="en-CA"/>
              </w:rPr>
              <m:t>MAX</m:t>
            </m:r>
          </m:sup>
        </m:sSup>
        <m:r>
          <w:rPr>
            <w:rFonts w:ascii="Cambria Math" w:hAnsi="Cambria Math"/>
            <w:szCs w:val="22"/>
            <w:lang w:val="en-CA"/>
          </w:rPr>
          <m:t xml:space="preserve">= </m:t>
        </m:r>
        <m:sSup>
          <m:sSupPr>
            <m:ctrlPr>
              <w:rPr>
                <w:rFonts w:ascii="Cambria Math" w:hAnsi="Cambria Math"/>
                <w:szCs w:val="22"/>
                <w:lang w:val="en-CA"/>
              </w:rPr>
            </m:ctrlPr>
          </m:sSupPr>
          <m:e>
            <m:r>
              <m:rPr>
                <m:sty m:val="p"/>
              </m:rPr>
              <w:rPr>
                <w:rFonts w:ascii="Cambria Math" w:hAnsi="Cambria Math"/>
                <w:szCs w:val="22"/>
                <w:lang w:val="en-CA"/>
              </w:rPr>
              <m:t>-(</m:t>
            </m:r>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REC</m:t>
                </m:r>
              </m:sub>
            </m:sSub>
            <m:r>
              <m:rPr>
                <m:sty m:val="p"/>
              </m:rPr>
              <w:rPr>
                <w:rFonts w:ascii="Cambria Math" w:hAnsi="Cambria Math"/>
                <w:szCs w:val="22"/>
                <w:lang w:val="en-CA"/>
              </w:rPr>
              <m:t>-</m:t>
            </m:r>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ORG</m:t>
                </m:r>
              </m:sub>
            </m:sSub>
            <m:r>
              <m:rPr>
                <m:sty m:val="p"/>
              </m:rPr>
              <w:rPr>
                <w:rFonts w:ascii="Cambria Math" w:hAnsi="Cambria Math"/>
                <w:szCs w:val="22"/>
                <w:lang w:val="en-CA"/>
              </w:rPr>
              <m:t>)</m:t>
            </m:r>
          </m:e>
          <m:sup>
            <m:r>
              <m:rPr>
                <m:sty m:val="p"/>
              </m:rPr>
              <w:rPr>
                <w:rFonts w:ascii="Cambria Math" w:hAnsi="Cambria Math"/>
                <w:szCs w:val="22"/>
                <w:lang w:val="en-CA"/>
              </w:rPr>
              <m:t>2</m:t>
            </m:r>
          </m:sup>
        </m:sSup>
      </m:oMath>
      <w:r>
        <w:rPr>
          <w:rFonts w:hint="eastAsia"/>
          <w:szCs w:val="22"/>
          <w:lang w:val="en-CA"/>
        </w:rPr>
        <w:t>.</w:t>
      </w:r>
    </w:p>
    <w:p w14:paraId="3E8DD7CA" w14:textId="1ECB0ABA" w:rsidR="00476214" w:rsidRDefault="00476214" w:rsidP="00476214">
      <w:pPr>
        <w:numPr>
          <w:ilvl w:val="0"/>
          <w:numId w:val="44"/>
        </w:numPr>
        <w:rPr>
          <w:iCs/>
          <w:szCs w:val="22"/>
        </w:rPr>
      </w:pPr>
      <w:r w:rsidRPr="0001288B">
        <w:rPr>
          <w:iCs/>
          <w:szCs w:val="22"/>
          <w:lang w:eastAsia="zh-CN"/>
        </w:rPr>
        <w:t>Compare all</w:t>
      </w:r>
      <w:r>
        <w:rPr>
          <w:iCs/>
          <w:szCs w:val="22"/>
          <w:lang w:eastAsia="zh-CN"/>
        </w:rPr>
        <w:t xml:space="preserve"> </w:t>
      </w:r>
      <m:oMath>
        <m:r>
          <w:rPr>
            <w:rFonts w:ascii="Cambria Math" w:hAnsi="Cambria Math"/>
            <w:szCs w:val="22"/>
            <w:lang w:val="en-CA"/>
          </w:rPr>
          <m:t>R</m:t>
        </m:r>
      </m:oMath>
      <w:r w:rsidRPr="0001288B">
        <w:rPr>
          <w:iCs/>
          <w:szCs w:val="22"/>
          <w:lang w:eastAsia="zh-CN"/>
        </w:rPr>
        <w:t xml:space="preserve"> with </w:t>
      </w:r>
      <m:oMath>
        <m:r>
          <w:rPr>
            <w:rFonts w:ascii="Cambria Math" w:hAnsi="Cambria Math"/>
            <w:szCs w:val="22"/>
            <w:lang w:val="en-CA"/>
          </w:rPr>
          <m:t>r</m:t>
        </m:r>
      </m:oMath>
      <w:r w:rsidRPr="0001288B">
        <w:rPr>
          <w:iCs/>
          <w:szCs w:val="22"/>
          <w:lang w:eastAsia="zh-CN"/>
        </w:rPr>
        <w:t xml:space="preserve">. If </w:t>
      </w:r>
      <m:oMath>
        <m:r>
          <w:rPr>
            <w:rFonts w:ascii="Cambria Math" w:hAnsi="Cambria Math"/>
            <w:szCs w:val="22"/>
            <w:lang w:val="en-CA"/>
          </w:rPr>
          <m:t>R&lt; r</m:t>
        </m:r>
      </m:oMath>
      <w:r w:rsidRPr="0001288B">
        <w:rPr>
          <w:iCs/>
          <w:szCs w:val="22"/>
          <w:lang w:eastAsia="zh-CN"/>
        </w:rPr>
        <w:t xml:space="preserve">, disable NNLF for current </w:t>
      </w:r>
      <w:r>
        <w:rPr>
          <w:iCs/>
          <w:szCs w:val="22"/>
          <w:lang w:eastAsia="zh-CN"/>
        </w:rPr>
        <w:t>block</w:t>
      </w:r>
      <w:r w:rsidRPr="0001288B">
        <w:rPr>
          <w:iCs/>
          <w:szCs w:val="22"/>
          <w:lang w:eastAsia="zh-CN"/>
        </w:rPr>
        <w:t xml:space="preserve">. Specifically, </w:t>
      </w:r>
      <m:oMath>
        <m:r>
          <w:rPr>
            <w:rFonts w:ascii="Cambria Math" w:hAnsi="Cambria Math"/>
            <w:szCs w:val="22"/>
            <w:lang w:val="en-CA"/>
          </w:rPr>
          <m:t>r</m:t>
        </m:r>
      </m:oMath>
      <w:r w:rsidRPr="0001288B">
        <w:rPr>
          <w:iCs/>
          <w:szCs w:val="22"/>
          <w:lang w:eastAsia="zh-CN"/>
        </w:rPr>
        <w:t xml:space="preserve"> is a predefined threshold.</w:t>
      </w:r>
    </w:p>
    <w:p w14:paraId="6E67483A" w14:textId="1B72C65C" w:rsidR="00C86B92" w:rsidRDefault="00C86B92" w:rsidP="00C86B92">
      <w:pPr>
        <w:pStyle w:val="Heading3"/>
        <w:rPr>
          <w:iCs/>
          <w:szCs w:val="22"/>
        </w:rPr>
      </w:pPr>
      <w:r w:rsidRPr="00C86B92">
        <w:rPr>
          <w:iCs/>
          <w:szCs w:val="22"/>
        </w:rPr>
        <w:lastRenderedPageBreak/>
        <w:t xml:space="preserve">Residual offset </w:t>
      </w:r>
      <w:proofErr w:type="gramStart"/>
      <w:r w:rsidRPr="00C86B92">
        <w:rPr>
          <w:iCs/>
          <w:szCs w:val="22"/>
        </w:rPr>
        <w:t>adjustment</w:t>
      </w:r>
      <w:proofErr w:type="gramEnd"/>
    </w:p>
    <w:p w14:paraId="0DD2A3BE" w14:textId="6DB56AAE" w:rsidR="00C86B92" w:rsidRPr="00C86B92" w:rsidRDefault="000401F9" w:rsidP="00C179B5">
      <w:r w:rsidRPr="000401F9">
        <w:t xml:space="preserve">When a NN filter is being applied to reconstructed pictures, a residual offset </w:t>
      </w:r>
      <w:r w:rsidR="00483297">
        <w:t xml:space="preserve">value </w:t>
      </w:r>
      <w:r w:rsidRPr="000401F9">
        <w:t>is selected and signaled for each color component in the slice header. The offset value candidates are {1, 2}. The residual of NNLF’s output is adjusted by reducing the magnitude of the residual at each pixel by this small offset value before being added to input samples.</w:t>
      </w:r>
    </w:p>
    <w:p w14:paraId="629C45E9" w14:textId="77777777" w:rsidR="00476214" w:rsidRDefault="00476214" w:rsidP="00476214">
      <w:pPr>
        <w:pStyle w:val="Heading2"/>
        <w:rPr>
          <w:noProof/>
        </w:rPr>
      </w:pPr>
      <w:bookmarkStart w:id="34" w:name="_Toc152059656"/>
      <w:bookmarkStart w:id="35" w:name="_Toc153465286"/>
      <w:bookmarkEnd w:id="34"/>
      <w:r>
        <w:rPr>
          <w:noProof/>
        </w:rPr>
        <w:t>Inference details</w:t>
      </w:r>
      <w:bookmarkEnd w:id="35"/>
    </w:p>
    <w:tbl>
      <w:tblPr>
        <w:tblStyle w:val="TableGrid"/>
        <w:tblW w:w="0" w:type="auto"/>
        <w:tblLook w:val="04A0" w:firstRow="1" w:lastRow="0" w:firstColumn="1" w:lastColumn="0" w:noHBand="0" w:noVBand="1"/>
      </w:tblPr>
      <w:tblGrid>
        <w:gridCol w:w="1176"/>
        <w:gridCol w:w="4510"/>
        <w:gridCol w:w="3664"/>
      </w:tblGrid>
      <w:tr w:rsidR="00476214" w:rsidRPr="00EA27D8" w14:paraId="59E9DF92" w14:textId="77777777" w:rsidTr="00012114">
        <w:trPr>
          <w:trHeight w:val="238"/>
        </w:trPr>
        <w:tc>
          <w:tcPr>
            <w:tcW w:w="9350" w:type="dxa"/>
            <w:gridSpan w:val="3"/>
            <w:hideMark/>
          </w:tcPr>
          <w:p w14:paraId="2032DA35" w14:textId="77777777" w:rsidR="00476214" w:rsidRPr="004930C5" w:rsidRDefault="00476214" w:rsidP="00012114">
            <w:pPr>
              <w:jc w:val="center"/>
              <w:rPr>
                <w:rFonts w:cs="Times New Roman"/>
                <w:b/>
                <w:bCs/>
                <w:sz w:val="20"/>
                <w:u w:val="single"/>
              </w:rPr>
            </w:pPr>
            <w:r w:rsidRPr="004930C5">
              <w:rPr>
                <w:b/>
                <w:bCs/>
                <w:sz w:val="20"/>
                <w:u w:val="single"/>
              </w:rPr>
              <w:t>Network Information in Inference Stage</w:t>
            </w:r>
          </w:p>
        </w:tc>
      </w:tr>
      <w:tr w:rsidR="00476214" w:rsidRPr="00EA27D8" w14:paraId="0CCE7D42" w14:textId="77777777" w:rsidTr="00012114">
        <w:trPr>
          <w:trHeight w:val="238"/>
        </w:trPr>
        <w:tc>
          <w:tcPr>
            <w:tcW w:w="1176" w:type="dxa"/>
            <w:vMerge w:val="restart"/>
            <w:hideMark/>
          </w:tcPr>
          <w:p w14:paraId="7C32C657" w14:textId="77777777" w:rsidR="00476214" w:rsidRPr="004930C5" w:rsidRDefault="00476214" w:rsidP="00012114">
            <w:pPr>
              <w:rPr>
                <w:rFonts w:cs="Times New Roman"/>
                <w:sz w:val="20"/>
              </w:rPr>
            </w:pPr>
            <w:r w:rsidRPr="004930C5">
              <w:rPr>
                <w:sz w:val="20"/>
              </w:rPr>
              <w:t>Mandatory</w:t>
            </w:r>
          </w:p>
        </w:tc>
        <w:tc>
          <w:tcPr>
            <w:tcW w:w="8174" w:type="dxa"/>
            <w:gridSpan w:val="2"/>
            <w:noWrap/>
            <w:hideMark/>
          </w:tcPr>
          <w:p w14:paraId="42F003CC" w14:textId="77777777" w:rsidR="00476214" w:rsidRPr="004930C5" w:rsidRDefault="00476214" w:rsidP="00012114">
            <w:pPr>
              <w:rPr>
                <w:rFonts w:cs="Times New Roman"/>
                <w:sz w:val="20"/>
              </w:rPr>
            </w:pPr>
            <w:r w:rsidRPr="004930C5">
              <w:rPr>
                <w:sz w:val="20"/>
              </w:rPr>
              <w:t>HW environment:</w:t>
            </w:r>
          </w:p>
        </w:tc>
      </w:tr>
      <w:tr w:rsidR="00476214" w:rsidRPr="00EA27D8" w14:paraId="53BD0C0A" w14:textId="77777777" w:rsidTr="00012114">
        <w:trPr>
          <w:trHeight w:val="238"/>
        </w:trPr>
        <w:tc>
          <w:tcPr>
            <w:tcW w:w="1176" w:type="dxa"/>
            <w:vMerge/>
            <w:hideMark/>
          </w:tcPr>
          <w:p w14:paraId="68A7FFC7" w14:textId="77777777" w:rsidR="00476214" w:rsidRPr="004930C5" w:rsidRDefault="00476214" w:rsidP="00012114">
            <w:pPr>
              <w:rPr>
                <w:rFonts w:cs="Times New Roman"/>
                <w:sz w:val="20"/>
              </w:rPr>
            </w:pPr>
          </w:p>
        </w:tc>
        <w:tc>
          <w:tcPr>
            <w:tcW w:w="4510" w:type="dxa"/>
            <w:noWrap/>
            <w:hideMark/>
          </w:tcPr>
          <w:p w14:paraId="100C54FB" w14:textId="77777777" w:rsidR="00476214" w:rsidRPr="004930C5" w:rsidRDefault="00476214" w:rsidP="00012114">
            <w:pPr>
              <w:rPr>
                <w:rFonts w:cs="Times New Roman"/>
                <w:sz w:val="20"/>
              </w:rPr>
            </w:pPr>
            <w:r w:rsidRPr="004930C5">
              <w:rPr>
                <w:sz w:val="20"/>
              </w:rPr>
              <w:t>Framework:</w:t>
            </w:r>
          </w:p>
        </w:tc>
        <w:tc>
          <w:tcPr>
            <w:tcW w:w="3664" w:type="dxa"/>
            <w:noWrap/>
            <w:hideMark/>
          </w:tcPr>
          <w:p w14:paraId="4424D2F0" w14:textId="77777777" w:rsidR="00476214" w:rsidRPr="004930C5" w:rsidRDefault="00476214" w:rsidP="00012114">
            <w:pPr>
              <w:rPr>
                <w:rFonts w:cs="Times New Roman"/>
                <w:sz w:val="20"/>
              </w:rPr>
            </w:pPr>
            <w:r>
              <w:rPr>
                <w:rFonts w:cs="Times New Roman" w:hint="eastAsia"/>
                <w:sz w:val="20"/>
              </w:rPr>
              <w:t>S</w:t>
            </w:r>
            <w:r>
              <w:rPr>
                <w:rFonts w:cs="Times New Roman"/>
                <w:sz w:val="20"/>
              </w:rPr>
              <w:t>ADL</w:t>
            </w:r>
          </w:p>
        </w:tc>
      </w:tr>
      <w:tr w:rsidR="00476214" w:rsidRPr="00EA27D8" w14:paraId="724EEE9C" w14:textId="77777777" w:rsidTr="00012114">
        <w:trPr>
          <w:trHeight w:val="238"/>
        </w:trPr>
        <w:tc>
          <w:tcPr>
            <w:tcW w:w="1176" w:type="dxa"/>
            <w:vMerge/>
          </w:tcPr>
          <w:p w14:paraId="1683C715" w14:textId="77777777" w:rsidR="00476214" w:rsidRPr="004930C5" w:rsidRDefault="00476214" w:rsidP="00012114">
            <w:pPr>
              <w:rPr>
                <w:rFonts w:cs="Times New Roman"/>
                <w:sz w:val="20"/>
              </w:rPr>
            </w:pPr>
          </w:p>
        </w:tc>
        <w:tc>
          <w:tcPr>
            <w:tcW w:w="4510" w:type="dxa"/>
            <w:noWrap/>
          </w:tcPr>
          <w:p w14:paraId="5879363C" w14:textId="77777777" w:rsidR="00476214" w:rsidRPr="004930C5" w:rsidRDefault="00476214" w:rsidP="00012114">
            <w:pPr>
              <w:rPr>
                <w:rFonts w:cs="Times New Roman"/>
                <w:sz w:val="20"/>
              </w:rPr>
            </w:pPr>
            <w:r w:rsidRPr="004930C5">
              <w:rPr>
                <w:sz w:val="20"/>
              </w:rPr>
              <w:t>Number of Parameters (Each Model)</w:t>
            </w:r>
          </w:p>
        </w:tc>
        <w:tc>
          <w:tcPr>
            <w:tcW w:w="3664" w:type="dxa"/>
            <w:noWrap/>
          </w:tcPr>
          <w:p w14:paraId="3D22922F" w14:textId="77777777" w:rsidR="00476214" w:rsidRPr="004930C5" w:rsidRDefault="00476214" w:rsidP="00012114">
            <w:pPr>
              <w:rPr>
                <w:rFonts w:eastAsia="SimSun" w:cs="Times New Roman"/>
                <w:color w:val="000000"/>
                <w:sz w:val="20"/>
              </w:rPr>
            </w:pPr>
            <w:r>
              <w:rPr>
                <w:rFonts w:eastAsia="SimSun"/>
                <w:color w:val="000000"/>
                <w:sz w:val="20"/>
              </w:rPr>
              <w:t>1 model: 1.45M</w:t>
            </w:r>
          </w:p>
        </w:tc>
      </w:tr>
      <w:tr w:rsidR="00476214" w:rsidRPr="00EA27D8" w14:paraId="392EF831" w14:textId="77777777" w:rsidTr="00012114">
        <w:trPr>
          <w:trHeight w:val="238"/>
        </w:trPr>
        <w:tc>
          <w:tcPr>
            <w:tcW w:w="1176" w:type="dxa"/>
            <w:vMerge/>
            <w:hideMark/>
          </w:tcPr>
          <w:p w14:paraId="5924D932" w14:textId="77777777" w:rsidR="00476214" w:rsidRPr="004930C5" w:rsidRDefault="00476214" w:rsidP="00012114">
            <w:pPr>
              <w:rPr>
                <w:rFonts w:cs="Times New Roman"/>
                <w:sz w:val="20"/>
              </w:rPr>
            </w:pPr>
          </w:p>
        </w:tc>
        <w:tc>
          <w:tcPr>
            <w:tcW w:w="4510" w:type="dxa"/>
            <w:noWrap/>
            <w:hideMark/>
          </w:tcPr>
          <w:p w14:paraId="75AD3D2F" w14:textId="77777777" w:rsidR="00476214" w:rsidRPr="004930C5" w:rsidRDefault="00476214" w:rsidP="00012114">
            <w:pPr>
              <w:rPr>
                <w:rFonts w:cs="Times New Roman"/>
                <w:sz w:val="20"/>
              </w:rPr>
            </w:pPr>
            <w:r w:rsidRPr="004930C5">
              <w:rPr>
                <w:sz w:val="20"/>
              </w:rPr>
              <w:t>Parameter Precision (Bits)</w:t>
            </w:r>
          </w:p>
        </w:tc>
        <w:tc>
          <w:tcPr>
            <w:tcW w:w="3664" w:type="dxa"/>
            <w:noWrap/>
            <w:hideMark/>
          </w:tcPr>
          <w:p w14:paraId="1211351B" w14:textId="77777777" w:rsidR="00476214" w:rsidRPr="004930C5" w:rsidRDefault="00476214" w:rsidP="00012114">
            <w:pPr>
              <w:rPr>
                <w:rFonts w:cs="Times New Roman"/>
                <w:sz w:val="20"/>
              </w:rPr>
            </w:pPr>
            <w:r>
              <w:rPr>
                <w:rFonts w:cs="Times New Roman"/>
                <w:sz w:val="20"/>
              </w:rPr>
              <w:t>int: 16</w:t>
            </w:r>
          </w:p>
        </w:tc>
      </w:tr>
      <w:tr w:rsidR="00476214" w:rsidRPr="00EA27D8" w14:paraId="72960D71" w14:textId="77777777" w:rsidTr="00012114">
        <w:trPr>
          <w:trHeight w:val="238"/>
        </w:trPr>
        <w:tc>
          <w:tcPr>
            <w:tcW w:w="1176" w:type="dxa"/>
            <w:vMerge/>
            <w:hideMark/>
          </w:tcPr>
          <w:p w14:paraId="59F45028" w14:textId="77777777" w:rsidR="00476214" w:rsidRPr="004930C5" w:rsidRDefault="00476214" w:rsidP="00012114">
            <w:pPr>
              <w:rPr>
                <w:rFonts w:cs="Times New Roman"/>
                <w:sz w:val="20"/>
              </w:rPr>
            </w:pPr>
          </w:p>
        </w:tc>
        <w:tc>
          <w:tcPr>
            <w:tcW w:w="4510" w:type="dxa"/>
            <w:noWrap/>
            <w:hideMark/>
          </w:tcPr>
          <w:p w14:paraId="0CB3FF01" w14:textId="77777777" w:rsidR="00476214" w:rsidRPr="004930C5" w:rsidRDefault="00476214" w:rsidP="00012114">
            <w:pPr>
              <w:rPr>
                <w:rFonts w:cs="Times New Roman"/>
                <w:sz w:val="20"/>
              </w:rPr>
            </w:pPr>
            <w:r w:rsidRPr="004930C5">
              <w:rPr>
                <w:sz w:val="20"/>
              </w:rPr>
              <w:t>Memory Parameter (MB)</w:t>
            </w:r>
          </w:p>
        </w:tc>
        <w:tc>
          <w:tcPr>
            <w:tcW w:w="3664" w:type="dxa"/>
            <w:noWrap/>
            <w:hideMark/>
          </w:tcPr>
          <w:p w14:paraId="704A6F20" w14:textId="77777777" w:rsidR="00476214" w:rsidRPr="004930C5" w:rsidRDefault="00476214" w:rsidP="00012114">
            <w:pPr>
              <w:rPr>
                <w:rFonts w:cs="Times New Roman"/>
                <w:sz w:val="20"/>
              </w:rPr>
            </w:pPr>
            <w:r>
              <w:rPr>
                <w:rFonts w:cs="Times New Roman"/>
                <w:sz w:val="20"/>
              </w:rPr>
              <w:t>2.8MB</w:t>
            </w:r>
          </w:p>
        </w:tc>
      </w:tr>
      <w:tr w:rsidR="00476214" w:rsidRPr="00EA27D8" w14:paraId="279A5DBA" w14:textId="77777777" w:rsidTr="00012114">
        <w:trPr>
          <w:trHeight w:val="238"/>
        </w:trPr>
        <w:tc>
          <w:tcPr>
            <w:tcW w:w="1176" w:type="dxa"/>
            <w:vMerge/>
            <w:hideMark/>
          </w:tcPr>
          <w:p w14:paraId="018E9AC5" w14:textId="77777777" w:rsidR="00476214" w:rsidRPr="004930C5" w:rsidRDefault="00476214" w:rsidP="00012114">
            <w:pPr>
              <w:rPr>
                <w:rFonts w:cs="Times New Roman"/>
                <w:sz w:val="20"/>
              </w:rPr>
            </w:pPr>
          </w:p>
        </w:tc>
        <w:tc>
          <w:tcPr>
            <w:tcW w:w="4510" w:type="dxa"/>
            <w:noWrap/>
            <w:hideMark/>
          </w:tcPr>
          <w:p w14:paraId="56D42EA3" w14:textId="77777777" w:rsidR="00476214" w:rsidRPr="004930C5" w:rsidRDefault="00476214" w:rsidP="00012114">
            <w:pPr>
              <w:rPr>
                <w:rFonts w:cs="Times New Roman"/>
                <w:sz w:val="20"/>
              </w:rPr>
            </w:pPr>
            <w:proofErr w:type="spellStart"/>
            <w:r w:rsidRPr="004930C5">
              <w:rPr>
                <w:sz w:val="20"/>
              </w:rPr>
              <w:t>Multiplay</w:t>
            </w:r>
            <w:proofErr w:type="spellEnd"/>
            <w:r w:rsidRPr="004930C5">
              <w:rPr>
                <w:sz w:val="20"/>
              </w:rPr>
              <w:t xml:space="preserve"> Accumulate (MAC)/pixel</w:t>
            </w:r>
          </w:p>
        </w:tc>
        <w:tc>
          <w:tcPr>
            <w:tcW w:w="3664" w:type="dxa"/>
            <w:noWrap/>
            <w:hideMark/>
          </w:tcPr>
          <w:p w14:paraId="250E1077" w14:textId="77777777" w:rsidR="00476214" w:rsidRPr="004930C5" w:rsidRDefault="00476214" w:rsidP="00012114">
            <w:pPr>
              <w:rPr>
                <w:rFonts w:cs="Times New Roman"/>
                <w:sz w:val="20"/>
              </w:rPr>
            </w:pPr>
            <w:r>
              <w:rPr>
                <w:rFonts w:eastAsia="SimSun"/>
                <w:color w:val="000000"/>
                <w:sz w:val="20"/>
              </w:rPr>
              <w:t xml:space="preserve">477 </w:t>
            </w:r>
            <w:proofErr w:type="spellStart"/>
            <w:r>
              <w:rPr>
                <w:rFonts w:eastAsia="SimSun"/>
                <w:color w:val="000000"/>
                <w:sz w:val="20"/>
              </w:rPr>
              <w:t>kMAC</w:t>
            </w:r>
            <w:proofErr w:type="spellEnd"/>
            <w:r>
              <w:rPr>
                <w:rFonts w:eastAsia="SimSun"/>
                <w:color w:val="000000"/>
                <w:sz w:val="20"/>
              </w:rPr>
              <w:t>/pix (assuming block-level input)</w:t>
            </w:r>
          </w:p>
        </w:tc>
      </w:tr>
      <w:tr w:rsidR="00476214" w:rsidRPr="00EA27D8" w14:paraId="343FEB44" w14:textId="77777777" w:rsidTr="00012114">
        <w:trPr>
          <w:trHeight w:val="238"/>
        </w:trPr>
        <w:tc>
          <w:tcPr>
            <w:tcW w:w="1176" w:type="dxa"/>
            <w:vMerge w:val="restart"/>
            <w:noWrap/>
            <w:hideMark/>
          </w:tcPr>
          <w:p w14:paraId="680A80C2" w14:textId="77777777" w:rsidR="00476214" w:rsidRPr="004930C5" w:rsidRDefault="00476214" w:rsidP="00012114">
            <w:pPr>
              <w:rPr>
                <w:rFonts w:cs="Times New Roman"/>
                <w:sz w:val="20"/>
              </w:rPr>
            </w:pPr>
            <w:r w:rsidRPr="004930C5">
              <w:rPr>
                <w:sz w:val="20"/>
              </w:rPr>
              <w:t>Optional</w:t>
            </w:r>
          </w:p>
        </w:tc>
        <w:tc>
          <w:tcPr>
            <w:tcW w:w="4510" w:type="dxa"/>
            <w:noWrap/>
            <w:hideMark/>
          </w:tcPr>
          <w:p w14:paraId="75FA8AA9" w14:textId="77777777" w:rsidR="00476214" w:rsidRPr="004930C5" w:rsidRDefault="00476214" w:rsidP="00012114">
            <w:pPr>
              <w:rPr>
                <w:rFonts w:cs="Times New Roman"/>
                <w:sz w:val="20"/>
              </w:rPr>
            </w:pPr>
            <w:r w:rsidRPr="004930C5">
              <w:rPr>
                <w:rFonts w:eastAsia="SimSun" w:cs="Times New Roman" w:hint="eastAsia"/>
                <w:sz w:val="20"/>
              </w:rPr>
              <w:t xml:space="preserve">　</w:t>
            </w:r>
          </w:p>
        </w:tc>
        <w:tc>
          <w:tcPr>
            <w:tcW w:w="3664" w:type="dxa"/>
            <w:noWrap/>
            <w:hideMark/>
          </w:tcPr>
          <w:p w14:paraId="27A65CB9" w14:textId="77777777" w:rsidR="00476214" w:rsidRPr="004930C5" w:rsidRDefault="00476214" w:rsidP="00012114">
            <w:pPr>
              <w:rPr>
                <w:rFonts w:cs="Times New Roman"/>
                <w:sz w:val="20"/>
              </w:rPr>
            </w:pPr>
            <w:r w:rsidRPr="004930C5">
              <w:rPr>
                <w:rFonts w:eastAsia="SimSun" w:cs="Times New Roman" w:hint="eastAsia"/>
                <w:sz w:val="20"/>
              </w:rPr>
              <w:t xml:space="preserve">　</w:t>
            </w:r>
          </w:p>
        </w:tc>
      </w:tr>
      <w:tr w:rsidR="00476214" w:rsidRPr="00EA27D8" w14:paraId="39D34215" w14:textId="77777777" w:rsidTr="00012114">
        <w:trPr>
          <w:trHeight w:val="238"/>
        </w:trPr>
        <w:tc>
          <w:tcPr>
            <w:tcW w:w="1176" w:type="dxa"/>
            <w:vMerge/>
            <w:hideMark/>
          </w:tcPr>
          <w:p w14:paraId="1331632D" w14:textId="77777777" w:rsidR="00476214" w:rsidRPr="004930C5" w:rsidRDefault="00476214" w:rsidP="00012114">
            <w:pPr>
              <w:rPr>
                <w:rFonts w:cs="Times New Roman"/>
                <w:sz w:val="20"/>
              </w:rPr>
            </w:pPr>
          </w:p>
        </w:tc>
        <w:tc>
          <w:tcPr>
            <w:tcW w:w="4510" w:type="dxa"/>
            <w:noWrap/>
            <w:hideMark/>
          </w:tcPr>
          <w:p w14:paraId="68B67629" w14:textId="77777777" w:rsidR="00476214" w:rsidRPr="004930C5" w:rsidRDefault="00476214" w:rsidP="00012114">
            <w:pPr>
              <w:rPr>
                <w:rFonts w:cs="Times New Roman"/>
                <w:sz w:val="20"/>
              </w:rPr>
            </w:pPr>
            <w:r w:rsidRPr="004930C5">
              <w:rPr>
                <w:sz w:val="20"/>
              </w:rPr>
              <w:t>Total Conv. Layers</w:t>
            </w:r>
          </w:p>
        </w:tc>
        <w:tc>
          <w:tcPr>
            <w:tcW w:w="3664" w:type="dxa"/>
            <w:noWrap/>
            <w:hideMark/>
          </w:tcPr>
          <w:p w14:paraId="3ADFE14E" w14:textId="77777777" w:rsidR="00476214" w:rsidRPr="004930C5" w:rsidRDefault="00476214" w:rsidP="00012114">
            <w:pPr>
              <w:rPr>
                <w:rFonts w:cs="Times New Roman"/>
                <w:sz w:val="20"/>
              </w:rPr>
            </w:pPr>
            <w:r>
              <w:rPr>
                <w:rFonts w:cs="Times New Roman"/>
                <w:sz w:val="20"/>
              </w:rPr>
              <w:t>154</w:t>
            </w:r>
          </w:p>
        </w:tc>
      </w:tr>
      <w:tr w:rsidR="00476214" w:rsidRPr="00EA27D8" w14:paraId="48DE3037" w14:textId="77777777" w:rsidTr="00012114">
        <w:trPr>
          <w:trHeight w:val="238"/>
        </w:trPr>
        <w:tc>
          <w:tcPr>
            <w:tcW w:w="1176" w:type="dxa"/>
            <w:vMerge/>
            <w:hideMark/>
          </w:tcPr>
          <w:p w14:paraId="789AE3CF" w14:textId="77777777" w:rsidR="00476214" w:rsidRPr="004930C5" w:rsidRDefault="00476214" w:rsidP="00012114">
            <w:pPr>
              <w:rPr>
                <w:rFonts w:cs="Times New Roman"/>
                <w:sz w:val="20"/>
              </w:rPr>
            </w:pPr>
          </w:p>
        </w:tc>
        <w:tc>
          <w:tcPr>
            <w:tcW w:w="4510" w:type="dxa"/>
            <w:noWrap/>
            <w:hideMark/>
          </w:tcPr>
          <w:p w14:paraId="692287A3" w14:textId="77777777" w:rsidR="00476214" w:rsidRPr="004930C5" w:rsidRDefault="00476214" w:rsidP="00012114">
            <w:pPr>
              <w:rPr>
                <w:rFonts w:cs="Times New Roman"/>
                <w:sz w:val="20"/>
              </w:rPr>
            </w:pPr>
            <w:r w:rsidRPr="004930C5">
              <w:rPr>
                <w:sz w:val="20"/>
              </w:rPr>
              <w:t>Total FC Layers</w:t>
            </w:r>
          </w:p>
        </w:tc>
        <w:tc>
          <w:tcPr>
            <w:tcW w:w="3664" w:type="dxa"/>
            <w:noWrap/>
            <w:hideMark/>
          </w:tcPr>
          <w:p w14:paraId="6CBA79C3" w14:textId="77777777" w:rsidR="00476214" w:rsidRPr="004930C5" w:rsidRDefault="00476214" w:rsidP="00012114">
            <w:pPr>
              <w:rPr>
                <w:rFonts w:cs="Times New Roman"/>
                <w:sz w:val="20"/>
              </w:rPr>
            </w:pPr>
            <w:r w:rsidRPr="004930C5">
              <w:rPr>
                <w:sz w:val="20"/>
              </w:rPr>
              <w:t>0</w:t>
            </w:r>
          </w:p>
        </w:tc>
      </w:tr>
      <w:tr w:rsidR="00476214" w:rsidRPr="00EA27D8" w14:paraId="1156B862" w14:textId="77777777" w:rsidTr="00012114">
        <w:trPr>
          <w:trHeight w:val="238"/>
        </w:trPr>
        <w:tc>
          <w:tcPr>
            <w:tcW w:w="1176" w:type="dxa"/>
            <w:vMerge/>
            <w:hideMark/>
          </w:tcPr>
          <w:p w14:paraId="0EEC89EC" w14:textId="77777777" w:rsidR="00476214" w:rsidRPr="004930C5" w:rsidRDefault="00476214" w:rsidP="00012114">
            <w:pPr>
              <w:rPr>
                <w:rFonts w:cs="Times New Roman"/>
                <w:sz w:val="20"/>
              </w:rPr>
            </w:pPr>
          </w:p>
        </w:tc>
        <w:tc>
          <w:tcPr>
            <w:tcW w:w="4510" w:type="dxa"/>
            <w:noWrap/>
            <w:hideMark/>
          </w:tcPr>
          <w:p w14:paraId="2373D158" w14:textId="77777777" w:rsidR="00476214" w:rsidRPr="004930C5" w:rsidRDefault="00476214" w:rsidP="00012114">
            <w:pPr>
              <w:rPr>
                <w:rFonts w:cs="Times New Roman"/>
                <w:sz w:val="20"/>
              </w:rPr>
            </w:pPr>
            <w:r w:rsidRPr="004930C5">
              <w:rPr>
                <w:sz w:val="20"/>
              </w:rPr>
              <w:t>Batch size:</w:t>
            </w:r>
          </w:p>
        </w:tc>
        <w:tc>
          <w:tcPr>
            <w:tcW w:w="3664" w:type="dxa"/>
            <w:noWrap/>
            <w:hideMark/>
          </w:tcPr>
          <w:p w14:paraId="2D32CFB2" w14:textId="77777777" w:rsidR="00476214" w:rsidRPr="004930C5" w:rsidRDefault="00476214" w:rsidP="00012114">
            <w:pPr>
              <w:rPr>
                <w:rFonts w:cs="Times New Roman"/>
                <w:sz w:val="20"/>
              </w:rPr>
            </w:pPr>
            <w:r w:rsidRPr="004930C5">
              <w:rPr>
                <w:sz w:val="20"/>
              </w:rPr>
              <w:t>1</w:t>
            </w:r>
          </w:p>
        </w:tc>
      </w:tr>
      <w:tr w:rsidR="00476214" w:rsidRPr="00EA27D8" w14:paraId="51F8098E" w14:textId="77777777" w:rsidTr="00012114">
        <w:trPr>
          <w:trHeight w:val="238"/>
        </w:trPr>
        <w:tc>
          <w:tcPr>
            <w:tcW w:w="1176" w:type="dxa"/>
            <w:vMerge/>
            <w:hideMark/>
          </w:tcPr>
          <w:p w14:paraId="46EC3D7A" w14:textId="77777777" w:rsidR="00476214" w:rsidRPr="004930C5" w:rsidRDefault="00476214" w:rsidP="00012114">
            <w:pPr>
              <w:rPr>
                <w:rFonts w:cs="Times New Roman"/>
                <w:sz w:val="20"/>
              </w:rPr>
            </w:pPr>
          </w:p>
        </w:tc>
        <w:tc>
          <w:tcPr>
            <w:tcW w:w="4510" w:type="dxa"/>
            <w:noWrap/>
            <w:hideMark/>
          </w:tcPr>
          <w:p w14:paraId="6FFF3BCC" w14:textId="77777777" w:rsidR="00476214" w:rsidRPr="004930C5" w:rsidRDefault="00476214" w:rsidP="00012114">
            <w:pPr>
              <w:rPr>
                <w:rFonts w:cs="Times New Roman"/>
                <w:sz w:val="20"/>
              </w:rPr>
            </w:pPr>
            <w:r w:rsidRPr="004930C5">
              <w:rPr>
                <w:sz w:val="20"/>
              </w:rPr>
              <w:t>Patch size</w:t>
            </w:r>
          </w:p>
        </w:tc>
        <w:tc>
          <w:tcPr>
            <w:tcW w:w="3664" w:type="dxa"/>
            <w:noWrap/>
            <w:hideMark/>
          </w:tcPr>
          <w:p w14:paraId="2DA5F014" w14:textId="77777777" w:rsidR="00476214" w:rsidRPr="004930C5" w:rsidRDefault="00476214" w:rsidP="00012114">
            <w:pPr>
              <w:rPr>
                <w:rFonts w:cs="Times New Roman"/>
                <w:sz w:val="20"/>
              </w:rPr>
            </w:pPr>
            <w:r>
              <w:rPr>
                <w:rFonts w:eastAsia="SimSun"/>
                <w:color w:val="000000"/>
                <w:sz w:val="20"/>
              </w:rPr>
              <w:t>128</w:t>
            </w:r>
            <m:oMath>
              <m:r>
                <w:rPr>
                  <w:rFonts w:ascii="Cambria Math" w:eastAsia="SimSun" w:hAnsi="Cambria Math"/>
                  <w:color w:val="000000"/>
                  <w:sz w:val="20"/>
                </w:rPr>
                <m:t>×</m:t>
              </m:r>
            </m:oMath>
            <w:r>
              <w:rPr>
                <w:rFonts w:eastAsia="SimSun"/>
                <w:color w:val="000000"/>
                <w:sz w:val="20"/>
              </w:rPr>
              <w:t>128, 256</w:t>
            </w:r>
            <m:oMath>
              <m:r>
                <w:rPr>
                  <w:rFonts w:ascii="Cambria Math" w:eastAsia="SimSun" w:hAnsi="Cambria Math"/>
                  <w:color w:val="000000"/>
                  <w:sz w:val="20"/>
                </w:rPr>
                <m:t>×</m:t>
              </m:r>
            </m:oMath>
            <w:r>
              <w:rPr>
                <w:rFonts w:eastAsia="SimSun"/>
                <w:color w:val="000000"/>
                <w:sz w:val="20"/>
              </w:rPr>
              <w:t>256 (+8 border)</w:t>
            </w:r>
          </w:p>
        </w:tc>
      </w:tr>
    </w:tbl>
    <w:p w14:paraId="339361B5" w14:textId="77777777" w:rsidR="00476214" w:rsidRPr="00027F5B" w:rsidRDefault="00476214" w:rsidP="00476214"/>
    <w:p w14:paraId="38181D6B" w14:textId="77777777" w:rsidR="00476214" w:rsidRPr="00BB4525" w:rsidRDefault="00476214" w:rsidP="00476214">
      <w:pPr>
        <w:jc w:val="center"/>
      </w:pPr>
    </w:p>
    <w:p w14:paraId="7433C2A9" w14:textId="77777777" w:rsidR="00476214" w:rsidRDefault="00476214" w:rsidP="00476214">
      <w:pPr>
        <w:pStyle w:val="Heading2"/>
        <w:numPr>
          <w:ilvl w:val="0"/>
          <w:numId w:val="0"/>
        </w:numPr>
        <w:ind w:left="720" w:hanging="720"/>
      </w:pPr>
    </w:p>
    <w:p w14:paraId="07E01699" w14:textId="6DE48E4B" w:rsidR="00D47749" w:rsidRDefault="00D47749" w:rsidP="00D47749">
      <w:pPr>
        <w:pStyle w:val="Heading2"/>
      </w:pPr>
      <w:bookmarkStart w:id="36" w:name="_Toc153465287"/>
      <w:r>
        <w:t>Neural network-based intra prediction</w:t>
      </w:r>
      <w:bookmarkEnd w:id="36"/>
    </w:p>
    <w:p w14:paraId="3ACF9432" w14:textId="77777777" w:rsidR="00D47749" w:rsidRDefault="00D47749" w:rsidP="00D47749">
      <w:pPr>
        <w:pStyle w:val="Heading3"/>
      </w:pPr>
      <w:bookmarkStart w:id="37" w:name="_Toc153465288"/>
      <w:r>
        <w:t>Neural network inference</w:t>
      </w:r>
      <w:bookmarkEnd w:id="37"/>
    </w:p>
    <w:p w14:paraId="487506E0" w14:textId="14180423" w:rsidR="00D47749" w:rsidRPr="00112324" w:rsidRDefault="00D47749" w:rsidP="00D47749">
      <w:pPr>
        <w:rPr>
          <w:lang w:val="en-CA"/>
        </w:rPr>
      </w:pPr>
      <w:r>
        <w:rPr>
          <w:lang w:val="en-CA"/>
        </w:rPr>
        <w:t xml:space="preserve">The neural network-based intra prediction mode contains </w:t>
      </w:r>
      <m:oMath>
        <m:r>
          <w:rPr>
            <w:rFonts w:ascii="Cambria Math" w:hAnsi="Cambria Math"/>
            <w:lang w:val="en-CA"/>
          </w:rPr>
          <m:t>7</m:t>
        </m:r>
      </m:oMath>
      <w:r>
        <w:rPr>
          <w:lang w:val="en-CA"/>
        </w:rPr>
        <w:t xml:space="preserve"> neural networks, each predicting blocks of a different size in </w:t>
      </w:r>
      <m:oMath>
        <m:d>
          <m:dPr>
            <m:begChr m:val="{"/>
            <m:endChr m:val="}"/>
            <m:ctrlPr>
              <w:rPr>
                <w:rFonts w:ascii="Cambria Math" w:hAnsi="Cambria Math"/>
                <w:i/>
                <w:lang w:val="en-CA"/>
              </w:rPr>
            </m:ctrlPr>
          </m:dPr>
          <m:e>
            <m:r>
              <w:rPr>
                <w:rFonts w:ascii="Cambria Math" w:hAnsi="Cambria Math"/>
                <w:lang w:val="en-CA"/>
              </w:rPr>
              <m:t>4×4, 8×4, 16×4, 32×4, 8×8, 16×8, 16×16</m:t>
            </m:r>
          </m:e>
        </m:d>
      </m:oMath>
      <w:r>
        <w:rPr>
          <w:lang w:val="en-CA"/>
        </w:rPr>
        <w:t xml:space="preserve">. The neural network predicting blocks of size </w:t>
      </w:r>
      <m:oMath>
        <m:r>
          <w:rPr>
            <w:rFonts w:ascii="Cambria Math" w:hAnsi="Cambria Math"/>
            <w:lang w:val="en-CA"/>
          </w:rPr>
          <m:t>w×h</m:t>
        </m:r>
      </m:oMath>
      <w:r>
        <w:rPr>
          <w:lang w:val="en-CA"/>
        </w:rPr>
        <w:t xml:space="preserve"> is denoted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where </w:t>
      </w:r>
      <m:oMath>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oMath>
      <w:r>
        <w:rPr>
          <w:lang w:val="en-CA"/>
        </w:rPr>
        <w:t xml:space="preserve"> gathers its parameters. For a given </w:t>
      </w:r>
      <m:oMath>
        <m:r>
          <w:rPr>
            <w:rFonts w:ascii="Cambria Math" w:hAnsi="Cambria Math"/>
            <w:lang w:val="en-CA"/>
          </w:rPr>
          <m:t>w×h</m:t>
        </m:r>
      </m:oMath>
      <w:r>
        <w:rPr>
          <w:lang w:val="en-CA"/>
        </w:rPr>
        <w:t xml:space="preserve"> block </w:t>
      </w:r>
      <m:oMath>
        <m:r>
          <m:rPr>
            <m:sty m:val="bi"/>
          </m:rPr>
          <w:rPr>
            <w:rFonts w:ascii="Cambria Math" w:hAnsi="Cambria Math"/>
            <w:lang w:val="en-CA"/>
          </w:rPr>
          <m:t>Y</m:t>
        </m:r>
      </m:oMath>
      <w:r>
        <w:rPr>
          <w:lang w:val="en-CA"/>
        </w:rPr>
        <w:t xml:space="preserv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takes a preprocessed version </w:t>
      </w:r>
      <m:oMath>
        <m:acc>
          <m:accPr>
            <m:chr m:val="̃"/>
            <m:ctrlPr>
              <w:rPr>
                <w:rFonts w:ascii="Cambria Math" w:hAnsi="Cambria Math"/>
                <w:i/>
                <w:lang w:val="en-CA"/>
              </w:rPr>
            </m:ctrlPr>
          </m:accPr>
          <m:e>
            <m:r>
              <m:rPr>
                <m:sty m:val="bi"/>
              </m:rPr>
              <w:rPr>
                <w:rFonts w:ascii="Cambria Math" w:hAnsi="Cambria Math"/>
                <w:lang w:val="en-CA"/>
              </w:rPr>
              <m:t>X</m:t>
            </m:r>
          </m:e>
        </m:acc>
      </m:oMath>
      <w:r>
        <w:rPr>
          <w:lang w:val="en-CA"/>
        </w:rPr>
        <w:t xml:space="preserve"> of the context </w:t>
      </w:r>
      <m:oMath>
        <m:r>
          <m:rPr>
            <m:sty m:val="bi"/>
          </m:rPr>
          <w:rPr>
            <w:rFonts w:ascii="Cambria Math" w:hAnsi="Cambria Math"/>
            <w:lang w:val="en-CA"/>
          </w:rPr>
          <m:t>X</m:t>
        </m:r>
      </m:oMath>
      <w:r>
        <w:rPr>
          <w:lang w:val="en-CA"/>
        </w:rPr>
        <w:t xml:space="preserve"> made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oMath>
      <w:r>
        <w:rPr>
          <w:lang w:val="en-CA"/>
        </w:rPr>
        <w:t xml:space="preserve"> rows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r>
          <w:rPr>
            <w:rFonts w:ascii="Cambria Math" w:hAnsi="Cambria Math"/>
            <w:lang w:val="en-CA"/>
          </w:rPr>
          <m:t>+2w+</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oMath>
      <w:r>
        <w:rPr>
          <w:lang w:val="en-CA"/>
        </w:rPr>
        <w:t xml:space="preserve"> reference samples located above this block and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oMath>
      <w:r>
        <w:rPr>
          <w:lang w:val="en-CA"/>
        </w:rPr>
        <w:t xml:space="preserve"> columns of </w:t>
      </w:r>
      <m:oMath>
        <m:r>
          <w:rPr>
            <w:rFonts w:ascii="Cambria Math" w:hAnsi="Cambria Math"/>
            <w:lang w:val="en-CA"/>
          </w:rPr>
          <m:t>2</m:t>
        </m:r>
        <m:r>
          <w:rPr>
            <w:rFonts w:ascii="Cambria Math" w:hAnsi="Cambria Math"/>
            <w:lang w:val="en-CA"/>
          </w:rPr>
          <m:t>h+</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oMath>
      <w:r>
        <w:rPr>
          <w:lang w:val="en-CA"/>
        </w:rPr>
        <w:t xml:space="preserve"> reference samples on its left side to provide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The application of a postprocessing to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yields a prediction </w:t>
      </w:r>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 xml:space="preserve"> </m:t>
        </m:r>
      </m:oMath>
      <w:r>
        <w:rPr>
          <w:lang w:val="en-CA"/>
        </w:rPr>
        <w:t xml:space="preserve">of </w:t>
      </w:r>
      <m:oMath>
        <m:r>
          <m:rPr>
            <m:sty m:val="bi"/>
          </m:rPr>
          <w:rPr>
            <w:rFonts w:ascii="Cambria Math" w:hAnsi="Cambria Math"/>
            <w:lang w:val="en-CA"/>
          </w:rPr>
          <m:t>Y</m:t>
        </m:r>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Besides,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returns two indices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2</m:t>
            </m:r>
          </m:sub>
        </m:sSub>
      </m:oMath>
      <w:r>
        <w:rPr>
          <w:lang w:val="en-CA"/>
        </w:rPr>
        <w:t xml:space="preserve">.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i</m:t>
            </m:r>
          </m:sub>
        </m:sSub>
      </m:oMath>
      <w:r>
        <w:rPr>
          <w:lang w:val="en-CA"/>
        </w:rPr>
        <w:t xml:space="preserve"> denotes the index characterizing the LFNST kernel index and whether the primary transform coefficients resulting from the application of the DCT-2 horizontally and the DCT-2 vertically to the residue of the neural network prediction are transposed when </w:t>
      </w:r>
      <m:oMath>
        <m:r>
          <m:rPr>
            <m:sty m:val="p"/>
          </m:rPr>
          <w:rPr>
            <w:rFonts w:ascii="Cambria Math" w:hAnsi="Cambria Math"/>
            <w:lang w:val="en-CA"/>
          </w:rPr>
          <m:t>lfnstIdx</m:t>
        </m:r>
        <m:r>
          <w:rPr>
            <w:rFonts w:ascii="Cambria Math" w:hAnsi="Cambria Math"/>
            <w:lang w:val="en-CA"/>
          </w:rPr>
          <m:t>=i</m:t>
        </m:r>
      </m:oMath>
      <w:r>
        <w:rPr>
          <w:lang w:val="en-CA"/>
        </w:rPr>
        <w:t xml:space="preserve">, </w:t>
      </w:r>
      <m:oMath>
        <m:r>
          <w:rPr>
            <w:rFonts w:ascii="Cambria Math" w:hAnsi="Cambria Math"/>
            <w:lang w:val="en-CA"/>
          </w:rPr>
          <m:t>i∈</m:t>
        </m:r>
        <m:d>
          <m:dPr>
            <m:begChr m:val="{"/>
            <m:endChr m:val="}"/>
            <m:ctrlPr>
              <w:rPr>
                <w:rFonts w:ascii="Cambria Math" w:hAnsi="Cambria Math"/>
                <w:i/>
                <w:lang w:val="en-CA"/>
              </w:rPr>
            </m:ctrlPr>
          </m:dPr>
          <m:e>
            <m:r>
              <w:rPr>
                <w:rFonts w:ascii="Cambria Math" w:hAnsi="Cambria Math"/>
                <w:lang w:val="en-CA"/>
              </w:rPr>
              <m:t>1, 2</m:t>
            </m:r>
          </m:e>
        </m:d>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Furthermore,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gives the index </w:t>
      </w:r>
      <m:oMath>
        <m:r>
          <m:rPr>
            <m:sty m:val="p"/>
          </m:rPr>
          <w:rPr>
            <w:rFonts w:ascii="Cambria Math" w:hAnsi="Cambria Math"/>
            <w:lang w:val="en-CA"/>
          </w:rPr>
          <m:t>repIdx</m:t>
        </m:r>
        <m:r>
          <w:rPr>
            <w:rFonts w:ascii="Cambria Math" w:hAnsi="Cambria Math"/>
            <w:lang w:val="en-CA"/>
          </w:rPr>
          <m:t>∈</m:t>
        </m:r>
        <m:d>
          <m:dPr>
            <m:begChr m:val="⟦"/>
            <m:endChr m:val="⟧"/>
            <m:ctrlPr>
              <w:rPr>
                <w:rFonts w:ascii="Cambria Math" w:hAnsi="Cambria Math"/>
                <w:i/>
                <w:lang w:val="en-CA"/>
              </w:rPr>
            </m:ctrlPr>
          </m:dPr>
          <m:e>
            <m:r>
              <w:rPr>
                <w:rFonts w:ascii="Cambria Math" w:hAnsi="Cambria Math"/>
                <w:lang w:val="en-CA"/>
              </w:rPr>
              <m:t>0, 66</m:t>
            </m:r>
          </m:e>
        </m:d>
      </m:oMath>
      <w:r>
        <w:rPr>
          <w:iCs/>
          <w:lang w:val="en-CA"/>
        </w:rPr>
        <w:t xml:space="preserve"> of the VVC intra prediction mode (PLANAR or DC or directional intra prediction mode) whose prediction of </w:t>
      </w:r>
      <m:oMath>
        <m:r>
          <m:rPr>
            <m:sty m:val="bi"/>
          </m:rPr>
          <w:rPr>
            <w:rFonts w:ascii="Cambria Math" w:hAnsi="Cambria Math"/>
            <w:lang w:val="en-CA"/>
          </w:rPr>
          <m:t>Y</m:t>
        </m:r>
      </m:oMath>
      <w:r>
        <w:rPr>
          <w:lang w:val="en-CA"/>
        </w:rPr>
        <w:t xml:space="preserve"> from the reference samples surrounding </w:t>
      </w:r>
      <m:oMath>
        <m:r>
          <m:rPr>
            <m:sty m:val="bi"/>
          </m:rPr>
          <w:rPr>
            <w:rFonts w:ascii="Cambria Math" w:hAnsi="Cambria Math"/>
            <w:lang w:val="en-CA"/>
          </w:rPr>
          <m:t>Y</m:t>
        </m:r>
      </m:oMath>
      <w:r>
        <w:rPr>
          <w:b/>
          <w:bCs/>
          <w:lang w:val="en-CA"/>
        </w:rPr>
        <w:t xml:space="preserve"> </w:t>
      </w:r>
      <w:r>
        <w:rPr>
          <w:lang w:val="en-CA"/>
        </w:rPr>
        <w:t xml:space="preserve">best represents </w:t>
      </w:r>
      <m:oMath>
        <m:acc>
          <m:accPr>
            <m:ctrlPr>
              <w:rPr>
                <w:rFonts w:ascii="Cambria Math" w:hAnsi="Cambria Math"/>
                <w:i/>
                <w:lang w:val="en-CA"/>
              </w:rPr>
            </m:ctrlPr>
          </m:accPr>
          <m:e>
            <m:r>
              <m:rPr>
                <m:sty m:val="bi"/>
              </m:rPr>
              <w:rPr>
                <w:rFonts w:ascii="Cambria Math" w:hAnsi="Cambria Math"/>
                <w:lang w:val="en-CA"/>
              </w:rPr>
              <m:t>Y</m:t>
            </m:r>
          </m:e>
        </m:acc>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w:t>
      </w:r>
    </w:p>
    <w:p w14:paraId="4C958881" w14:textId="77777777" w:rsidR="00D47749" w:rsidRDefault="00D47749" w:rsidP="00D47749">
      <w:pPr>
        <w:jc w:val="center"/>
        <w:rPr>
          <w:lang w:val="en-CA"/>
        </w:rPr>
      </w:pPr>
      <w:r>
        <w:rPr>
          <w:noProof/>
          <w:lang w:val="en-CA"/>
        </w:rPr>
        <w:lastRenderedPageBreak/>
        <w:drawing>
          <wp:inline distT="0" distB="0" distL="0" distR="0" wp14:anchorId="007CD97B" wp14:editId="2BAC31F9">
            <wp:extent cx="5943600" cy="2663833"/>
            <wp:effectExtent l="0" t="0" r="0" b="3175"/>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2663833"/>
                    </a:xfrm>
                    <a:prstGeom prst="rect">
                      <a:avLst/>
                    </a:prstGeom>
                  </pic:spPr>
                </pic:pic>
              </a:graphicData>
            </a:graphic>
          </wp:inline>
        </w:drawing>
      </w:r>
    </w:p>
    <w:p w14:paraId="1FA2A17F" w14:textId="6CE8F6CE" w:rsidR="00D47749" w:rsidRPr="00A10B78" w:rsidRDefault="00D47749" w:rsidP="00D47749">
      <w:pPr>
        <w:pStyle w:val="Caption"/>
        <w:jc w:val="center"/>
        <w:rPr>
          <w:rFonts w:eastAsia="Times New Roman"/>
          <w:iCs w:val="0"/>
          <w:sz w:val="22"/>
          <w:szCs w:val="20"/>
        </w:rPr>
      </w:pPr>
      <w:bookmarkStart w:id="38" w:name="_Ref127192749"/>
      <w:r w:rsidRPr="00BF493A">
        <w:rPr>
          <w:sz w:val="22"/>
          <w:szCs w:val="22"/>
        </w:rPr>
        <w:t xml:space="preserve">Figure </w:t>
      </w:r>
      <w:r w:rsidRPr="00BF493A">
        <w:rPr>
          <w:sz w:val="22"/>
          <w:szCs w:val="22"/>
        </w:rPr>
        <w:fldChar w:fldCharType="begin"/>
      </w:r>
      <w:r w:rsidRPr="00BF493A">
        <w:rPr>
          <w:sz w:val="22"/>
          <w:szCs w:val="22"/>
        </w:rPr>
        <w:instrText xml:space="preserve"> SEQ Figure \* ARABIC </w:instrText>
      </w:r>
      <w:r w:rsidRPr="00BF493A">
        <w:rPr>
          <w:sz w:val="22"/>
          <w:szCs w:val="22"/>
        </w:rPr>
        <w:fldChar w:fldCharType="separate"/>
      </w:r>
      <w:r w:rsidR="00B3215D">
        <w:rPr>
          <w:noProof/>
          <w:sz w:val="22"/>
          <w:szCs w:val="22"/>
        </w:rPr>
        <w:t>3</w:t>
      </w:r>
      <w:r w:rsidRPr="00BF493A">
        <w:rPr>
          <w:sz w:val="22"/>
          <w:szCs w:val="22"/>
        </w:rPr>
        <w:fldChar w:fldCharType="end"/>
      </w:r>
      <w:bookmarkEnd w:id="38"/>
      <w:r w:rsidRPr="00BF493A">
        <w:rPr>
          <w:sz w:val="22"/>
          <w:szCs w:val="22"/>
        </w:rPr>
        <w:t xml:space="preserve">: </w:t>
      </w:r>
      <w:r w:rsidRPr="00BF493A">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Pr="00BF493A">
        <w:rPr>
          <w:color w:val="000000" w:themeColor="text1"/>
          <w:sz w:val="22"/>
          <w:szCs w:val="22"/>
          <w:lang w:val="en-CA"/>
        </w:rPr>
        <w:t xml:space="preserve"> block</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from the context </w:t>
      </w:r>
      <m:oMath>
        <m:r>
          <m:rPr>
            <m:sty m:val="bi"/>
          </m:rPr>
          <w:rPr>
            <w:rFonts w:ascii="Cambria Math" w:hAnsi="Cambria Math"/>
            <w:color w:val="000000" w:themeColor="text1"/>
            <w:sz w:val="22"/>
            <w:szCs w:val="22"/>
            <w:lang w:val="en-CA"/>
          </w:rPr>
          <m:t>X</m:t>
        </m:r>
      </m:oMath>
      <w:r w:rsidRPr="00BF493A">
        <w:rPr>
          <w:color w:val="000000" w:themeColor="text1"/>
          <w:sz w:val="22"/>
          <w:szCs w:val="22"/>
          <w:lang w:val="en-CA"/>
        </w:rPr>
        <w:t xml:space="preserve"> of </w:t>
      </w:r>
      <w:r>
        <w:rPr>
          <w:color w:val="000000" w:themeColor="text1"/>
          <w:sz w:val="22"/>
          <w:szCs w:val="22"/>
          <w:lang w:val="en-CA"/>
        </w:rPr>
        <w:t>reference samples</w:t>
      </w:r>
      <w:r w:rsidRPr="00BF493A">
        <w:rPr>
          <w:color w:val="000000" w:themeColor="text1"/>
          <w:sz w:val="22"/>
          <w:szCs w:val="22"/>
          <w:lang w:val="en-CA"/>
        </w:rPr>
        <w:t xml:space="preserve"> around</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via the neural network-based intra prediction mode.</w:t>
      </w:r>
      <w:r>
        <w:rPr>
          <w:color w:val="000000" w:themeColor="text1"/>
          <w:sz w:val="22"/>
          <w:szCs w:val="22"/>
          <w:lang w:val="en-CA"/>
        </w:rPr>
        <w:t xml:space="preserve"> </w:t>
      </w:r>
      <w:r w:rsidRPr="00B74AFC">
        <w:rPr>
          <w:rFonts w:eastAsia="Times New Roman"/>
          <w:iCs w:val="0"/>
          <w:sz w:val="22"/>
          <w:szCs w:val="20"/>
        </w:rPr>
        <w:t xml:space="preserve">Here, </w:t>
      </w:r>
      <m:oMath>
        <m:r>
          <w:rPr>
            <w:rFonts w:ascii="Cambria Math" w:eastAsia="Times New Roman" w:hAnsi="Cambria Math"/>
            <w:sz w:val="22"/>
            <w:szCs w:val="20"/>
          </w:rPr>
          <m:t>w=8</m:t>
        </m:r>
      </m:oMath>
      <w:r>
        <w:rPr>
          <w:rFonts w:eastAsia="Times New Roman"/>
          <w:iCs w:val="0"/>
          <w:sz w:val="22"/>
          <w:szCs w:val="20"/>
        </w:rPr>
        <w:t xml:space="preserve"> and</w:t>
      </w:r>
      <w:r w:rsidRPr="00B74AFC">
        <w:rPr>
          <w:rFonts w:eastAsia="Times New Roman"/>
          <w:iCs w:val="0"/>
          <w:sz w:val="22"/>
          <w:szCs w:val="20"/>
        </w:rPr>
        <w:t xml:space="preserve"> </w:t>
      </w:r>
      <m:oMath>
        <m:r>
          <w:rPr>
            <w:rFonts w:ascii="Cambria Math" w:eastAsia="Times New Roman" w:hAnsi="Cambria Math"/>
            <w:sz w:val="22"/>
            <w:szCs w:val="20"/>
          </w:rPr>
          <m:t>h=</m:t>
        </m:r>
        <m:r>
          <w:rPr>
            <w:rFonts w:ascii="Cambria Math" w:eastAsia="Times New Roman" w:hAnsi="Cambria Math"/>
            <w:sz w:val="22"/>
            <w:szCs w:val="20"/>
          </w:rPr>
          <m:t>4.</m:t>
        </m:r>
      </m:oMath>
    </w:p>
    <w:p w14:paraId="3D1A3671" w14:textId="77777777" w:rsidR="00D47749" w:rsidRDefault="00D47749" w:rsidP="00D47749">
      <w:pPr>
        <w:rPr>
          <w:color w:val="000000" w:themeColor="text1"/>
          <w:lang w:val="en-CA"/>
        </w:rPr>
      </w:pPr>
    </w:p>
    <w:p w14:paraId="31A75475" w14:textId="77777777" w:rsidR="00D47749" w:rsidRDefault="00D47749" w:rsidP="00D47749">
      <w:pPr>
        <w:rPr>
          <w:iCs/>
        </w:rPr>
      </w:pPr>
      <w:r>
        <w:t xml:space="preserve">If </w:t>
      </w:r>
      <m:oMath>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h,w</m:t>
                </m:r>
              </m:e>
            </m:d>
            <m:r>
              <w:rPr>
                <w:rFonts w:ascii="Cambria Math" w:hAnsi="Cambria Math"/>
              </w:rPr>
              <m:t>≤8</m:t>
            </m:r>
          </m:e>
        </m:func>
        <m:r>
          <w:rPr>
            <w:rFonts w:ascii="Cambria Math" w:hAnsi="Cambria Math"/>
          </w:rPr>
          <m:t xml:space="preserve"> &amp;&amp; hw&lt;256</m:t>
        </m:r>
      </m:oMath>
      <w:r>
        <w:rPr>
          <w:iCs/>
        </w:rPr>
        <w:t>:</w:t>
      </w:r>
    </w:p>
    <w:p w14:paraId="7B5FEA50" w14:textId="77777777" w:rsidR="00D47749" w:rsidRDefault="00D47749" w:rsidP="00D47749">
      <w:pPr>
        <w:rPr>
          <w:iCs/>
        </w:rPr>
      </w:pPr>
      <w:r>
        <w:rPr>
          <w:iCs/>
        </w:rPr>
        <w:t xml:space="preserve">    </w:t>
      </w:r>
      <m:oMath>
        <m:func>
          <m:funcPr>
            <m:ctrlPr>
              <w:rPr>
                <w:rFonts w:ascii="Cambria Math" w:hAnsi="Cambria Math"/>
                <w:i/>
                <w:iCs/>
              </w:rPr>
            </m:ctrlPr>
          </m:funcPr>
          <m:fName>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r>
              <m:rPr>
                <m:sty m:val="p"/>
              </m:rPr>
              <w:rPr>
                <w:rFonts w:ascii="Cambria Math" w:hAnsi="Cambria Math"/>
              </w:rPr>
              <m:t>min</m:t>
            </m:r>
          </m:fName>
          <m:e>
            <m:d>
              <m:dPr>
                <m:ctrlPr>
                  <w:rPr>
                    <w:rFonts w:ascii="Cambria Math" w:hAnsi="Cambria Math"/>
                    <w:i/>
                    <w:iCs/>
                  </w:rPr>
                </m:ctrlPr>
              </m:dPr>
              <m:e>
                <m:r>
                  <w:rPr>
                    <w:rFonts w:ascii="Cambria Math" w:hAnsi="Cambria Math"/>
                  </w:rPr>
                  <m:t>h,w</m:t>
                </m:r>
              </m:e>
            </m:d>
          </m:e>
        </m:func>
      </m:oMath>
    </w:p>
    <w:p w14:paraId="29ACE8CA" w14:textId="77777777" w:rsidR="00D47749" w:rsidRDefault="00D47749" w:rsidP="00D47749">
      <w:pPr>
        <w:rPr>
          <w:iCs/>
        </w:rPr>
      </w:pPr>
      <w:r>
        <w:rPr>
          <w:iCs/>
        </w:rPr>
        <w:t>otherwise:</w:t>
      </w:r>
    </w:p>
    <w:p w14:paraId="696B4C3F" w14:textId="77777777" w:rsidR="00D47749" w:rsidRPr="00D50E96" w:rsidRDefault="00D47749" w:rsidP="00D47749">
      <w:pPr>
        <w:rPr>
          <w:color w:val="000000" w:themeColor="text1"/>
          <w:lang w:val="en-CA"/>
        </w:rPr>
      </w:pPr>
      <w:r>
        <w:rPr>
          <w:iCs/>
        </w:rPr>
        <w:t xml:space="preserve">    if </w:t>
      </w:r>
      <m:oMath>
        <m:r>
          <w:rPr>
            <w:rFonts w:ascii="Cambria Math" w:hAnsi="Cambria Math"/>
          </w:rPr>
          <m:t>h</m:t>
        </m:r>
        <m:r>
          <w:rPr>
            <w:rFonts w:ascii="Cambria Math" w:hAnsi="Cambria Math"/>
            <w:color w:val="000000" w:themeColor="text1"/>
            <w:lang w:val="en-CA"/>
          </w:rPr>
          <m:t>&gt;8:</m:t>
        </m:r>
      </m:oMath>
    </w:p>
    <w:p w14:paraId="5458F5EF" w14:textId="77777777" w:rsidR="00D47749" w:rsidRPr="00D50E96" w:rsidRDefault="00D47749" w:rsidP="00D47749">
      <w:pPr>
        <w:rPr>
          <w:color w:val="000000" w:themeColor="text1"/>
          <w:lang w:val="en-CA"/>
        </w:rPr>
      </w:pPr>
      <m:oMathPara>
        <m:oMathParaPr>
          <m:jc m:val="left"/>
        </m:oMathParaPr>
        <m:oMath>
          <m:r>
            <w:rPr>
              <w:rFonts w:ascii="Cambria Math" w:hAnsi="Cambria Math"/>
              <w:color w:val="000000" w:themeColor="text1"/>
              <w:lang w:val="en-CA"/>
            </w:rPr>
            <m:t xml:space="preserve">                </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h</m:t>
              </m:r>
            </m:num>
            <m:den>
              <m:r>
                <w:rPr>
                  <w:rFonts w:ascii="Cambria Math" w:hAnsi="Cambria Math"/>
                  <w:color w:val="000000" w:themeColor="text1"/>
                  <w:lang w:val="en-CA"/>
                </w:rPr>
                <m:t>2</m:t>
              </m:r>
            </m:den>
          </m:f>
        </m:oMath>
      </m:oMathPara>
    </w:p>
    <w:p w14:paraId="73DFC4FC" w14:textId="77777777" w:rsidR="00D47749" w:rsidRDefault="00D47749" w:rsidP="00D47749">
      <w:pPr>
        <w:rPr>
          <w:color w:val="000000" w:themeColor="text1"/>
          <w:lang w:val="en-CA"/>
        </w:rPr>
      </w:pPr>
      <w:r>
        <w:rPr>
          <w:color w:val="000000" w:themeColor="text1"/>
          <w:lang w:val="en-CA"/>
        </w:rPr>
        <w:t xml:space="preserve">    otherwise:</w:t>
      </w:r>
    </w:p>
    <w:p w14:paraId="6A94FEB7" w14:textId="77777777" w:rsidR="00D47749"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=h</m:t>
        </m:r>
      </m:oMath>
    </w:p>
    <w:p w14:paraId="70FCA664" w14:textId="77777777" w:rsidR="00D47749" w:rsidRPr="00D50E96" w:rsidRDefault="00D47749" w:rsidP="00D47749">
      <w:pPr>
        <w:rPr>
          <w:color w:val="000000" w:themeColor="text1"/>
          <w:lang w:val="en-CA"/>
        </w:rPr>
      </w:pPr>
      <w:r>
        <w:rPr>
          <w:color w:val="000000" w:themeColor="text1"/>
          <w:lang w:val="en-CA"/>
        </w:rPr>
        <w:t xml:space="preserve">    if </w:t>
      </w:r>
      <m:oMath>
        <m:r>
          <w:rPr>
            <w:rFonts w:ascii="Cambria Math" w:hAnsi="Cambria Math"/>
            <w:color w:val="000000" w:themeColor="text1"/>
            <w:lang w:val="en-CA"/>
          </w:rPr>
          <m:t>w&gt;8:</m:t>
        </m:r>
      </m:oMath>
    </w:p>
    <w:p w14:paraId="27884A75"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w</m:t>
            </m:r>
          </m:num>
          <m:den>
            <m:r>
              <w:rPr>
                <w:rFonts w:ascii="Cambria Math" w:hAnsi="Cambria Math"/>
                <w:color w:val="000000" w:themeColor="text1"/>
                <w:lang w:val="en-CA"/>
              </w:rPr>
              <m:t>2</m:t>
            </m:r>
          </m:den>
        </m:f>
      </m:oMath>
    </w:p>
    <w:p w14:paraId="329D355C" w14:textId="77777777" w:rsidR="00D47749" w:rsidRDefault="00D47749" w:rsidP="00D47749">
      <w:pPr>
        <w:rPr>
          <w:color w:val="000000" w:themeColor="text1"/>
          <w:lang w:val="en-CA"/>
        </w:rPr>
      </w:pPr>
      <w:r>
        <w:rPr>
          <w:color w:val="000000" w:themeColor="text1"/>
          <w:lang w:val="en-CA"/>
        </w:rPr>
        <w:t xml:space="preserve">    otherwise:</w:t>
      </w:r>
    </w:p>
    <w:p w14:paraId="5414CF81"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=w</m:t>
        </m:r>
      </m:oMath>
    </w:p>
    <w:p w14:paraId="3D6973D6" w14:textId="77777777" w:rsidR="00D47749" w:rsidRDefault="00D47749" w:rsidP="00D47749">
      <w:pPr>
        <w:rPr>
          <w:color w:val="000000" w:themeColor="text1"/>
          <w:lang w:val="en-CA"/>
        </w:rPr>
      </w:pPr>
    </w:p>
    <w:p w14:paraId="118DA8C5"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h≤8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=0.</m:t>
        </m:r>
      </m:oMath>
    </w:p>
    <w:p w14:paraId="029040BF"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w≤8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=0</m:t>
        </m:r>
      </m:oMath>
      <w:r>
        <w:rPr>
          <w:lang w:val="en-CA"/>
        </w:rPr>
        <w:t>.</w:t>
      </w:r>
    </w:p>
    <w:p w14:paraId="7310952F" w14:textId="77777777" w:rsidR="00D47749" w:rsidRDefault="00D47749" w:rsidP="00D47749">
      <w:pPr>
        <w:rPr>
          <w:color w:val="000000" w:themeColor="text1"/>
          <w:lang w:val="en-CA"/>
        </w:rPr>
      </w:pPr>
    </w:p>
    <w:p w14:paraId="5E3815F3" w14:textId="77777777" w:rsidR="00D47749" w:rsidRDefault="00D47749" w:rsidP="00D47749">
      <w:pPr>
        <w:pStyle w:val="Heading3"/>
      </w:pPr>
      <w:bookmarkStart w:id="39" w:name="_Toc153465289"/>
      <w:r>
        <w:t>Preprocessing and postprocessing</w:t>
      </w:r>
      <w:bookmarkEnd w:id="39"/>
    </w:p>
    <w:p w14:paraId="28AEEF02" w14:textId="77777777" w:rsidR="00D47749" w:rsidRPr="00260583" w:rsidRDefault="00D47749" w:rsidP="00D47749">
      <w:pPr>
        <w:pStyle w:val="Heading4"/>
      </w:pPr>
      <w:r>
        <w:t>Preprocessing of the context of the current block</w:t>
      </w:r>
    </w:p>
    <w:p w14:paraId="5A13F07F" w14:textId="1C22B723" w:rsidR="00D47749" w:rsidRPr="00B367BC" w:rsidRDefault="00D47749" w:rsidP="00D47749">
      <w:pPr>
        <w:rPr>
          <w:szCs w:val="22"/>
          <w:lang w:val="en-CA"/>
        </w:rPr>
      </w:pPr>
      <w:r w:rsidRPr="00B367BC">
        <w:rPr>
          <w:szCs w:val="22"/>
          <w:lang w:val="en-CA"/>
        </w:rPr>
        <w:t xml:space="preserve">The “preprocessing” shown in </w:t>
      </w:r>
      <w:r w:rsidRPr="00B367BC">
        <w:rPr>
          <w:szCs w:val="22"/>
          <w:lang w:val="en-CA"/>
        </w:rPr>
        <w:fldChar w:fldCharType="begin"/>
      </w:r>
      <w:r w:rsidRPr="00B367BC">
        <w:rPr>
          <w:szCs w:val="22"/>
          <w:lang w:val="en-CA"/>
        </w:rPr>
        <w:instrText xml:space="preserve"> REF _Ref127192749 \h  \* MERGEFORMAT </w:instrText>
      </w:r>
      <w:r w:rsidRPr="00B367BC">
        <w:rPr>
          <w:szCs w:val="22"/>
          <w:lang w:val="en-CA"/>
        </w:rPr>
      </w:r>
      <w:r w:rsidRPr="00B367BC">
        <w:rPr>
          <w:szCs w:val="22"/>
          <w:lang w:val="en-CA"/>
        </w:rPr>
        <w:fldChar w:fldCharType="separate"/>
      </w:r>
      <w:r w:rsidR="00B3215D" w:rsidRPr="00BF493A">
        <w:rPr>
          <w:szCs w:val="22"/>
        </w:rPr>
        <w:t xml:space="preserve">Figure </w:t>
      </w:r>
      <w:r w:rsidR="00B3215D">
        <w:rPr>
          <w:noProof/>
          <w:szCs w:val="22"/>
        </w:rPr>
        <w:t>3</w:t>
      </w:r>
      <w:r w:rsidRPr="00B367BC">
        <w:rPr>
          <w:szCs w:val="22"/>
          <w:lang w:val="en-CA"/>
        </w:rPr>
        <w:fldChar w:fldCharType="end"/>
      </w:r>
      <w:r w:rsidRPr="00B367BC">
        <w:rPr>
          <w:szCs w:val="22"/>
          <w:lang w:val="en-CA"/>
        </w:rPr>
        <w:t xml:space="preserve"> consists in the four following steps.</w:t>
      </w:r>
    </w:p>
    <w:p w14:paraId="49FE30FF" w14:textId="5BA28551" w:rsidR="00D47749" w:rsidRPr="00776B1A"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The mean </w:t>
      </w:r>
      <m:oMath>
        <m:r>
          <w:rPr>
            <w:rFonts w:ascii="Cambria Math" w:hAnsi="Cambria Math" w:cs="Times New Roman"/>
            <w:sz w:val="22"/>
            <w:szCs w:val="22"/>
          </w:rPr>
          <m:t>μ</m:t>
        </m:r>
      </m:oMath>
      <w:r w:rsidRPr="00B367BC">
        <w:rPr>
          <w:rFonts w:cs="Times New Roman"/>
          <w:iCs/>
          <w:sz w:val="22"/>
          <w:szCs w:val="22"/>
        </w:rPr>
        <w:t xml:space="preserve"> of the available reference samples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 xml:space="preserve"> in </w:t>
      </w:r>
      <m:oMath>
        <m:r>
          <m:rPr>
            <m:sty m:val="bi"/>
          </m:rPr>
          <w:rPr>
            <w:rFonts w:ascii="Cambria Math" w:hAnsi="Cambria Math" w:cs="Times New Roman"/>
            <w:sz w:val="22"/>
            <w:szCs w:val="22"/>
            <w:lang w:val="en-CA"/>
          </w:rPr>
          <m:t>X</m:t>
        </m:r>
      </m:oMath>
      <w:r w:rsidRPr="00B367BC">
        <w:rPr>
          <w:rFonts w:cs="Times New Roman"/>
          <w:sz w:val="22"/>
          <w:szCs w:val="22"/>
          <w:lang w:val="en-CA"/>
        </w:rPr>
        <w:t xml:space="preserve">, see </w:t>
      </w:r>
      <w:r>
        <w:rPr>
          <w:rFonts w:cs="Times New Roman"/>
          <w:sz w:val="22"/>
          <w:szCs w:val="22"/>
          <w:lang w:val="en-CA"/>
        </w:rPr>
        <w:fldChar w:fldCharType="begin"/>
      </w:r>
      <w:r>
        <w:rPr>
          <w:rFonts w:cs="Times New Roman"/>
          <w:sz w:val="22"/>
          <w:szCs w:val="22"/>
          <w:lang w:val="en-CA"/>
        </w:rPr>
        <w:instrText xml:space="preserve"> REF _Ref127200339 \h </w:instrText>
      </w:r>
      <w:r>
        <w:rPr>
          <w:rFonts w:cs="Times New Roman"/>
          <w:sz w:val="22"/>
          <w:szCs w:val="22"/>
          <w:lang w:val="en-CA"/>
        </w:rPr>
      </w:r>
      <w:r>
        <w:rPr>
          <w:rFonts w:cs="Times New Roman"/>
          <w:sz w:val="22"/>
          <w:szCs w:val="22"/>
          <w:lang w:val="en-CA"/>
        </w:rPr>
        <w:fldChar w:fldCharType="separate"/>
      </w:r>
      <w:r w:rsidR="00B3215D" w:rsidRPr="007B7D11">
        <w:rPr>
          <w:sz w:val="22"/>
          <w:szCs w:val="22"/>
        </w:rPr>
        <w:t xml:space="preserve">Figure </w:t>
      </w:r>
      <w:r w:rsidR="00B3215D">
        <w:rPr>
          <w:noProof/>
          <w:sz w:val="22"/>
          <w:szCs w:val="22"/>
        </w:rPr>
        <w:t>4</w:t>
      </w:r>
      <w:r>
        <w:rPr>
          <w:rFonts w:cs="Times New Roman"/>
          <w:sz w:val="22"/>
          <w:szCs w:val="22"/>
          <w:lang w:val="en-CA"/>
        </w:rPr>
        <w:fldChar w:fldCharType="end"/>
      </w:r>
      <w:r w:rsidRPr="00B367BC">
        <w:rPr>
          <w:rFonts w:cs="Times New Roman"/>
          <w:sz w:val="22"/>
          <w:szCs w:val="22"/>
          <w:lang w:val="en-CA"/>
        </w:rPr>
        <w:t>,</w:t>
      </w:r>
      <w:r w:rsidRPr="00B367BC">
        <w:rPr>
          <w:rFonts w:cs="Times New Roman"/>
          <w:b/>
          <w:bCs/>
          <w:sz w:val="22"/>
          <w:szCs w:val="22"/>
          <w:lang w:val="en-CA"/>
        </w:rPr>
        <w:t xml:space="preserve"> </w:t>
      </w:r>
      <w:r w:rsidRPr="00B367BC">
        <w:rPr>
          <w:rFonts w:cs="Times New Roman"/>
          <w:sz w:val="22"/>
          <w:szCs w:val="22"/>
          <w:lang w:val="en-CA"/>
        </w:rPr>
        <w:t>is subtracted from</w:t>
      </w:r>
      <w:r w:rsidRPr="00B367BC">
        <w:rPr>
          <w:rFonts w:cs="Times New Roman"/>
          <w:b/>
          <w:bCs/>
          <w:sz w:val="22"/>
          <w:szCs w:val="22"/>
          <w:lang w:val="en-CA"/>
        </w:rPr>
        <w:t xml:space="preserve">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w:t>
      </w:r>
    </w:p>
    <w:p w14:paraId="37AA7FF4" w14:textId="77777777" w:rsidR="00D47749" w:rsidRPr="00F105F7" w:rsidRDefault="00D47749" w:rsidP="00001B26">
      <w:pPr>
        <w:pStyle w:val="ListParagraph"/>
        <w:widowControl w:val="0"/>
        <w:numPr>
          <w:ilvl w:val="0"/>
          <w:numId w:val="44"/>
        </w:numPr>
        <w:spacing w:before="0" w:line="240" w:lineRule="auto"/>
        <w:jc w:val="both"/>
        <w:rPr>
          <w:rFonts w:cs="Times New Roman"/>
          <w:sz w:val="22"/>
          <w:szCs w:val="22"/>
          <w:lang w:val="en-CA"/>
        </w:rPr>
      </w:pPr>
      <w:r w:rsidRPr="00F105F7">
        <w:rPr>
          <w:rFonts w:cs="Times New Roman"/>
          <w:sz w:val="22"/>
          <w:szCs w:val="22"/>
          <w:lang w:val="en-CA"/>
        </w:rPr>
        <w:t xml:space="preserve">If the neural network predicting the current block is in floats, the reference samples in the context </w:t>
      </w:r>
      <m:oMath>
        <m:r>
          <m:rPr>
            <m:sty m:val="bi"/>
          </m:rPr>
          <w:rPr>
            <w:rFonts w:ascii="Cambria Math" w:hAnsi="Cambria Math" w:cs="Times New Roman"/>
            <w:sz w:val="22"/>
            <w:szCs w:val="22"/>
            <w:lang w:val="en-CA"/>
          </w:rPr>
          <m:t>X</m:t>
        </m:r>
      </m:oMath>
      <w:r w:rsidRPr="00F105F7">
        <w:rPr>
          <w:rFonts w:cs="Times New Roman"/>
          <w:b/>
          <w:bCs/>
          <w:sz w:val="22"/>
          <w:szCs w:val="22"/>
          <w:lang w:val="en-CA"/>
        </w:rPr>
        <w:t xml:space="preserve"> </w:t>
      </w:r>
      <w:r w:rsidRPr="00F105F7">
        <w:rPr>
          <w:rFonts w:cs="Times New Roman"/>
          <w:iCs/>
          <w:sz w:val="22"/>
          <w:szCs w:val="22"/>
        </w:rPr>
        <w:t xml:space="preserve">are </w:t>
      </w:r>
      <w:r>
        <w:rPr>
          <w:rFonts w:cs="Times New Roman"/>
          <w:iCs/>
          <w:sz w:val="22"/>
          <w:szCs w:val="22"/>
        </w:rPr>
        <w:t>multiplied</w:t>
      </w:r>
      <w:r w:rsidRPr="00F105F7">
        <w:rPr>
          <w:rFonts w:cs="Times New Roman"/>
          <w:iCs/>
          <w:sz w:val="22"/>
          <w:szCs w:val="22"/>
        </w:rPr>
        <w:t xml:space="preserve"> by</w:t>
      </w:r>
      <w:r w:rsidRPr="00F105F7">
        <w:rPr>
          <w:rFonts w:cs="Times New Roman"/>
          <w:b/>
          <w:bCs/>
          <w:iCs/>
          <w:sz w:val="22"/>
          <w:szCs w:val="22"/>
        </w:rPr>
        <w:t xml:space="preserve"> </w:t>
      </w:r>
      <m:oMath>
        <m:r>
          <w:rPr>
            <w:rFonts w:ascii="Cambria Math" w:hAnsi="Cambria Math" w:cs="Times New Roman"/>
            <w:sz w:val="22"/>
            <w:szCs w:val="22"/>
          </w:rPr>
          <m:t>ρ=1/(</m:t>
        </m:r>
        <m:sSup>
          <m:sSupPr>
            <m:ctrlPr>
              <w:rPr>
                <w:rFonts w:ascii="Cambria Math" w:hAnsi="Cambria Math" w:cs="Times New Roman"/>
                <w:i/>
                <w:iCs/>
                <w:sz w:val="22"/>
                <w:szCs w:val="22"/>
              </w:rPr>
            </m:ctrlPr>
          </m:sSupPr>
          <m:e>
            <m:r>
              <w:rPr>
                <w:rFonts w:ascii="Cambria Math" w:hAnsi="Cambria Math" w:cs="Times New Roman"/>
                <w:sz w:val="22"/>
                <w:szCs w:val="22"/>
              </w:rPr>
              <m:t>2</m:t>
            </m:r>
          </m:e>
          <m:sup>
            <m:r>
              <w:rPr>
                <w:rFonts w:ascii="Cambria Math" w:hAnsi="Cambria Math" w:cs="Times New Roman"/>
                <w:sz w:val="22"/>
                <w:szCs w:val="22"/>
              </w:rPr>
              <m:t>b-8</m:t>
            </m:r>
          </m:sup>
        </m:sSup>
        <m:r>
          <w:rPr>
            <w:rFonts w:ascii="Cambria Math" w:hAnsi="Cambria Math" w:cs="Times New Roman"/>
            <w:sz w:val="22"/>
            <w:szCs w:val="22"/>
          </w:rPr>
          <m:t>)</m:t>
        </m:r>
      </m:oMath>
      <w:r w:rsidRPr="00633471">
        <w:rPr>
          <w:rFonts w:cs="Times New Roman"/>
          <w:iCs/>
          <w:sz w:val="22"/>
          <w:szCs w:val="22"/>
        </w:rPr>
        <w:t>,</w:t>
      </w:r>
      <w:r w:rsidRPr="00F105F7">
        <w:rPr>
          <w:rFonts w:cs="Times New Roman"/>
          <w:iCs/>
          <w:sz w:val="22"/>
          <w:szCs w:val="22"/>
        </w:rPr>
        <w:t xml:space="preserve"> </w:t>
      </w:r>
      <m:oMath>
        <m:r>
          <w:rPr>
            <w:rFonts w:ascii="Cambria Math" w:hAnsi="Cambria Math" w:cs="Times New Roman"/>
            <w:sz w:val="22"/>
            <w:szCs w:val="22"/>
          </w:rPr>
          <m:t>b</m:t>
        </m:r>
      </m:oMath>
      <w:r w:rsidRPr="00F105F7">
        <w:rPr>
          <w:rFonts w:cs="Times New Roman"/>
          <w:iCs/>
          <w:sz w:val="22"/>
          <w:szCs w:val="22"/>
        </w:rPr>
        <w:t xml:space="preserve"> being the internal bitdepth, </w:t>
      </w:r>
      <w:proofErr w:type="gramStart"/>
      <w:r w:rsidRPr="00F105F7">
        <w:rPr>
          <w:rFonts w:cs="Times New Roman"/>
          <w:iCs/>
          <w:sz w:val="22"/>
          <w:szCs w:val="22"/>
        </w:rPr>
        <w:t>i.e.</w:t>
      </w:r>
      <w:proofErr w:type="gramEnd"/>
      <w:r w:rsidRPr="00F105F7">
        <w:rPr>
          <w:rFonts w:cs="Times New Roman"/>
          <w:iCs/>
          <w:sz w:val="22"/>
          <w:szCs w:val="22"/>
        </w:rPr>
        <w:t xml:space="preserve"> </w:t>
      </w:r>
      <m:oMath>
        <m:r>
          <w:rPr>
            <w:rFonts w:ascii="Cambria Math" w:hAnsi="Cambria Math" w:cs="Times New Roman"/>
            <w:sz w:val="22"/>
            <w:szCs w:val="22"/>
          </w:rPr>
          <m:t>10</m:t>
        </m:r>
      </m:oMath>
      <w:r w:rsidRPr="00F105F7">
        <w:rPr>
          <w:rFonts w:cs="Times New Roman"/>
          <w:iCs/>
          <w:sz w:val="22"/>
          <w:szCs w:val="22"/>
        </w:rPr>
        <w:t xml:space="preserve"> in VVC. Otherwise, </w:t>
      </w:r>
      <w:r w:rsidRPr="00F105F7">
        <w:rPr>
          <w:rFonts w:cs="Times New Roman"/>
          <w:iCs/>
          <w:sz w:val="22"/>
          <w:szCs w:val="22"/>
        </w:rPr>
        <w:lastRenderedPageBreak/>
        <w:t xml:space="preserve">the reference samples in the context </w:t>
      </w:r>
      <m:oMath>
        <m:r>
          <m:rPr>
            <m:sty m:val="bi"/>
          </m:rPr>
          <w:rPr>
            <w:rFonts w:ascii="Cambria Math" w:hAnsi="Cambria Math" w:cs="Times New Roman"/>
            <w:sz w:val="22"/>
            <w:szCs w:val="22"/>
            <w:lang w:val="en-CA"/>
          </w:rPr>
          <m:t>X</m:t>
        </m:r>
      </m:oMath>
      <w:r w:rsidRPr="00F105F7">
        <w:rPr>
          <w:rFonts w:cs="Times New Roman"/>
          <w:b/>
          <w:sz w:val="22"/>
          <w:szCs w:val="22"/>
          <w:lang w:val="en-CA"/>
        </w:rPr>
        <w:t xml:space="preserve"> </w:t>
      </w:r>
      <w:r w:rsidRPr="00F105F7">
        <w:rPr>
          <w:rFonts w:cs="Times New Roman"/>
          <w:bCs/>
          <w:sz w:val="22"/>
          <w:szCs w:val="22"/>
          <w:lang w:val="en-CA"/>
        </w:rPr>
        <w:t xml:space="preserve">are multiplied by </w:t>
      </w:r>
      <m:oMath>
        <m:r>
          <w:rPr>
            <w:rFonts w:ascii="Cambria Math" w:hAnsi="Cambria Math" w:cs="Times New Roman"/>
            <w:sz w:val="22"/>
            <w:szCs w:val="22"/>
            <w:lang w:val="en-CA"/>
          </w:rPr>
          <m:t>ρ=</m:t>
        </m:r>
        <m:sSup>
          <m:sSupPr>
            <m:ctrlPr>
              <w:rPr>
                <w:rFonts w:ascii="Cambria Math" w:hAnsi="Cambria Math" w:cs="Times New Roman"/>
                <w:i/>
                <w:iCs/>
                <w:sz w:val="22"/>
                <w:szCs w:val="22"/>
              </w:rPr>
            </m:ctrlPr>
          </m:sSupPr>
          <m:e>
            <m:r>
              <w:rPr>
                <w:rFonts w:ascii="Cambria Math" w:hAnsi="Cambria Math" w:cs="Times New Roman"/>
                <w:sz w:val="22"/>
                <w:szCs w:val="22"/>
              </w:rPr>
              <m:t>2</m:t>
            </m:r>
          </m:e>
          <m:sup>
            <m:sSub>
              <m:sSubPr>
                <m:ctrlPr>
                  <w:rPr>
                    <w:rFonts w:ascii="Cambria Math" w:hAnsi="Cambria Math" w:cs="Times New Roman"/>
                    <w:iCs/>
                    <w:sz w:val="22"/>
                    <w:szCs w:val="22"/>
                  </w:rPr>
                </m:ctrlPr>
              </m:sSubPr>
              <m:e>
                <m:r>
                  <m:rPr>
                    <m:sty m:val="p"/>
                  </m:rPr>
                  <w:rPr>
                    <w:rFonts w:ascii="Cambria Math" w:hAnsi="Cambria Math" w:cs="Times New Roman"/>
                    <w:sz w:val="22"/>
                    <w:szCs w:val="22"/>
                  </w:rPr>
                  <m:t>Q</m:t>
                </m:r>
              </m:e>
              <m:sub>
                <m:r>
                  <m:rPr>
                    <m:sty m:val="p"/>
                  </m:rPr>
                  <w:rPr>
                    <w:rFonts w:ascii="Cambria Math" w:hAnsi="Cambria Math" w:cs="Times New Roman"/>
                    <w:sz w:val="22"/>
                    <w:szCs w:val="22"/>
                  </w:rPr>
                  <m:t>in</m:t>
                </m:r>
              </m:sub>
            </m:sSub>
            <m:r>
              <w:rPr>
                <w:rFonts w:ascii="Cambria Math" w:hAnsi="Cambria Math" w:cs="Times New Roman"/>
                <w:sz w:val="22"/>
                <w:szCs w:val="22"/>
              </w:rPr>
              <m:t>-b+8</m:t>
            </m:r>
          </m:sup>
        </m:sSup>
      </m:oMath>
      <w:r w:rsidRPr="00F105F7">
        <w:rPr>
          <w:rFonts w:cs="Times New Roman"/>
          <w:iCs/>
          <w:sz w:val="22"/>
          <w:szCs w:val="22"/>
        </w:rPr>
        <w:t xml:space="preserve">, </w:t>
      </w:r>
      <m:oMath>
        <m:sSub>
          <m:sSubPr>
            <m:ctrlPr>
              <w:rPr>
                <w:rFonts w:ascii="Cambria Math" w:hAnsi="Cambria Math" w:cs="Times New Roman"/>
                <w:i/>
                <w:iCs/>
                <w:sz w:val="22"/>
                <w:szCs w:val="22"/>
              </w:rPr>
            </m:ctrlPr>
          </m:sSubPr>
          <m:e>
            <m:r>
              <w:rPr>
                <w:rFonts w:ascii="Cambria Math" w:hAnsi="Cambria Math" w:cs="Times New Roman"/>
                <w:sz w:val="22"/>
                <w:szCs w:val="22"/>
              </w:rPr>
              <m:t>Q</m:t>
            </m:r>
          </m:e>
          <m:sub>
            <m:r>
              <w:rPr>
                <w:rFonts w:ascii="Cambria Math" w:hAnsi="Cambria Math" w:cs="Times New Roman"/>
                <w:sz w:val="22"/>
                <w:szCs w:val="22"/>
              </w:rPr>
              <m:t>in</m:t>
            </m:r>
          </m:sub>
        </m:sSub>
      </m:oMath>
      <w:r w:rsidRPr="00F105F7">
        <w:rPr>
          <w:iCs/>
          <w:sz w:val="22"/>
          <w:szCs w:val="22"/>
        </w:rPr>
        <w:t xml:space="preserve"> denoting the input qu</w:t>
      </w:r>
      <w:r>
        <w:rPr>
          <w:iCs/>
          <w:sz w:val="22"/>
          <w:szCs w:val="22"/>
        </w:rPr>
        <w:t>an</w:t>
      </w:r>
      <w:r w:rsidRPr="00F105F7">
        <w:rPr>
          <w:iCs/>
          <w:sz w:val="22"/>
          <w:szCs w:val="22"/>
        </w:rPr>
        <w:t>tizer.</w:t>
      </w:r>
    </w:p>
    <w:p w14:paraId="22FB7AE6" w14:textId="5489C118"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All the unavailable reference samples </w:t>
      </w:r>
      <m:oMath>
        <m:sSub>
          <m:sSubPr>
            <m:ctrlPr>
              <w:rPr>
                <w:rFonts w:ascii="Cambria Math" w:hAnsi="Cambria Math" w:cs="Times New Roman"/>
                <w:i/>
                <w:iCs/>
                <w:sz w:val="22"/>
                <w:szCs w:val="22"/>
              </w:rPr>
            </m:ctrlPr>
          </m:sSubPr>
          <m:e>
            <m:r>
              <m:rPr>
                <m:sty m:val="bi"/>
              </m:rPr>
              <w:rPr>
                <w:rFonts w:ascii="Cambria Math" w:hAnsi="Cambria Math" w:cs="Times New Roman"/>
                <w:sz w:val="22"/>
                <w:szCs w:val="22"/>
              </w:rPr>
              <m:t>X</m:t>
            </m:r>
          </m:e>
          <m:sub>
            <m:r>
              <w:rPr>
                <w:rFonts w:ascii="Cambria Math" w:hAnsi="Cambria Math" w:cs="Times New Roman"/>
                <w:sz w:val="22"/>
                <w:szCs w:val="22"/>
              </w:rPr>
              <m:t>u</m:t>
            </m:r>
          </m:sub>
        </m:sSub>
      </m:oMath>
      <w:r w:rsidRPr="00B367BC">
        <w:rPr>
          <w:rFonts w:cs="Times New Roman"/>
          <w:iCs/>
          <w:sz w:val="22"/>
          <w:szCs w:val="22"/>
        </w:rPr>
        <w:t xml:space="preserve"> in </w:t>
      </w:r>
      <m:oMath>
        <m:r>
          <m:rPr>
            <m:sty m:val="bi"/>
          </m:rPr>
          <w:rPr>
            <w:rFonts w:ascii="Cambria Math" w:hAnsi="Cambria Math" w:cs="Times New Roman"/>
            <w:sz w:val="22"/>
            <w:szCs w:val="22"/>
          </w:rPr>
          <m:t>X</m:t>
        </m:r>
      </m:oMath>
      <w:r w:rsidRPr="00B367BC">
        <w:rPr>
          <w:rFonts w:cs="Times New Roman"/>
          <w:iCs/>
          <w:sz w:val="22"/>
          <w:szCs w:val="22"/>
        </w:rPr>
        <w:t xml:space="preserve">, see </w:t>
      </w:r>
      <w:r>
        <w:rPr>
          <w:rFonts w:cs="Times New Roman"/>
          <w:iCs/>
          <w:sz w:val="22"/>
          <w:szCs w:val="22"/>
        </w:rPr>
        <w:fldChar w:fldCharType="begin"/>
      </w:r>
      <w:r>
        <w:rPr>
          <w:rFonts w:cs="Times New Roman"/>
          <w:iCs/>
          <w:sz w:val="22"/>
          <w:szCs w:val="22"/>
        </w:rPr>
        <w:instrText xml:space="preserve"> REF _Ref127200339 \h </w:instrText>
      </w:r>
      <w:r>
        <w:rPr>
          <w:rFonts w:cs="Times New Roman"/>
          <w:iCs/>
          <w:sz w:val="22"/>
          <w:szCs w:val="22"/>
        </w:rPr>
      </w:r>
      <w:r>
        <w:rPr>
          <w:rFonts w:cs="Times New Roman"/>
          <w:iCs/>
          <w:sz w:val="22"/>
          <w:szCs w:val="22"/>
        </w:rPr>
        <w:fldChar w:fldCharType="separate"/>
      </w:r>
      <w:r w:rsidR="00B3215D" w:rsidRPr="007B7D11">
        <w:rPr>
          <w:sz w:val="22"/>
          <w:szCs w:val="22"/>
        </w:rPr>
        <w:t xml:space="preserve">Figure </w:t>
      </w:r>
      <w:r w:rsidR="00B3215D">
        <w:rPr>
          <w:noProof/>
          <w:sz w:val="22"/>
          <w:szCs w:val="22"/>
        </w:rPr>
        <w:t>4</w:t>
      </w:r>
      <w:r>
        <w:rPr>
          <w:rFonts w:cs="Times New Roman"/>
          <w:iCs/>
          <w:sz w:val="22"/>
          <w:szCs w:val="22"/>
        </w:rPr>
        <w:fldChar w:fldCharType="end"/>
      </w:r>
      <w:r w:rsidRPr="00B367BC">
        <w:rPr>
          <w:rFonts w:cs="Times New Roman"/>
          <w:iCs/>
          <w:sz w:val="22"/>
          <w:szCs w:val="22"/>
        </w:rPr>
        <w:t>, are set to</w:t>
      </w:r>
      <w:r>
        <w:rPr>
          <w:rFonts w:cs="Times New Roman"/>
          <w:iCs/>
          <w:sz w:val="22"/>
          <w:szCs w:val="22"/>
        </w:rPr>
        <w:t xml:space="preserve"> </w:t>
      </w:r>
      <m:oMath>
        <m:r>
          <w:rPr>
            <w:rFonts w:ascii="Cambria Math" w:hAnsi="Cambria Math" w:cs="Times New Roman"/>
            <w:sz w:val="22"/>
            <w:szCs w:val="22"/>
          </w:rPr>
          <m:t>0</m:t>
        </m:r>
      </m:oMath>
      <w:r w:rsidRPr="00B367BC">
        <w:rPr>
          <w:rFonts w:cs="Times New Roman"/>
          <w:iCs/>
          <w:sz w:val="22"/>
          <w:szCs w:val="22"/>
        </w:rPr>
        <w:t>.</w:t>
      </w:r>
    </w:p>
    <w:p w14:paraId="24A6996E" w14:textId="77777777"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lang w:val="en-CA"/>
        </w:rPr>
        <w:t>T</w:t>
      </w:r>
      <w:r w:rsidRPr="00B367BC">
        <w:rPr>
          <w:rFonts w:cs="Times New Roman"/>
          <w:iCs/>
          <w:sz w:val="22"/>
          <w:szCs w:val="22"/>
        </w:rPr>
        <w:t>he context</w:t>
      </w:r>
      <w:r>
        <w:rPr>
          <w:rFonts w:cs="Times New Roman"/>
          <w:iCs/>
          <w:sz w:val="22"/>
          <w:szCs w:val="22"/>
        </w:rPr>
        <w:t xml:space="preserve"> </w:t>
      </w:r>
      <w:r w:rsidRPr="00B367BC">
        <w:rPr>
          <w:rFonts w:cs="Times New Roman"/>
          <w:iCs/>
          <w:sz w:val="22"/>
          <w:szCs w:val="22"/>
        </w:rPr>
        <w:t xml:space="preserve">resulting from the </w:t>
      </w:r>
      <w:r>
        <w:rPr>
          <w:rFonts w:cs="Times New Roman"/>
          <w:iCs/>
          <w:sz w:val="22"/>
          <w:szCs w:val="22"/>
        </w:rPr>
        <w:t>previous</w:t>
      </w:r>
      <w:r w:rsidRPr="00B367BC">
        <w:rPr>
          <w:rFonts w:cs="Times New Roman"/>
          <w:iCs/>
          <w:sz w:val="22"/>
          <w:szCs w:val="22"/>
        </w:rPr>
        <w:t xml:space="preserve"> step is flattened</w:t>
      </w:r>
      <w:r>
        <w:rPr>
          <w:rFonts w:cs="Times New Roman"/>
          <w:iCs/>
          <w:sz w:val="22"/>
          <w:szCs w:val="22"/>
        </w:rPr>
        <w:t xml:space="preserve">, </w:t>
      </w:r>
      <w:r w:rsidRPr="00B367BC">
        <w:rPr>
          <w:rFonts w:cs="Times New Roman"/>
          <w:iCs/>
          <w:sz w:val="22"/>
          <w:szCs w:val="22"/>
        </w:rPr>
        <w:t>yield</w:t>
      </w:r>
      <w:r>
        <w:rPr>
          <w:rFonts w:cs="Times New Roman"/>
          <w:iCs/>
          <w:sz w:val="22"/>
          <w:szCs w:val="22"/>
        </w:rPr>
        <w:t>ing</w:t>
      </w:r>
      <w:r w:rsidRPr="00B367BC">
        <w:rPr>
          <w:rFonts w:cs="Times New Roman"/>
          <w:iCs/>
          <w:sz w:val="22"/>
          <w:szCs w:val="22"/>
        </w:rPr>
        <w:t xml:space="preserve"> </w:t>
      </w:r>
      <m:oMath>
        <m:acc>
          <m:accPr>
            <m:chr m:val="̃"/>
            <m:ctrlPr>
              <w:rPr>
                <w:rFonts w:ascii="Cambria Math" w:hAnsi="Cambria Math" w:cs="Times New Roman"/>
                <w:i/>
                <w:sz w:val="22"/>
                <w:szCs w:val="22"/>
                <w:lang w:val="en-CA"/>
              </w:rPr>
            </m:ctrlPr>
          </m:accPr>
          <m:e>
            <m:r>
              <m:rPr>
                <m:sty m:val="bi"/>
              </m:rPr>
              <w:rPr>
                <w:rFonts w:ascii="Cambria Math" w:hAnsi="Cambria Math" w:cs="Times New Roman"/>
                <w:sz w:val="22"/>
                <w:szCs w:val="22"/>
                <w:lang w:val="en-CA"/>
              </w:rPr>
              <m:t>X</m:t>
            </m:r>
          </m:e>
        </m:acc>
      </m:oMath>
      <w:r w:rsidRPr="00B367BC">
        <w:rPr>
          <w:rFonts w:cs="Times New Roman"/>
          <w:sz w:val="22"/>
          <w:szCs w:val="22"/>
          <w:lang w:val="en-CA"/>
        </w:rPr>
        <w:t xml:space="preserve">, a vector of size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a</m:t>
            </m:r>
          </m:sub>
        </m:sSub>
        <m:d>
          <m:dPr>
            <m:ctrlPr>
              <w:rPr>
                <w:rFonts w:ascii="Cambria Math" w:hAnsi="Cambria Math" w:cs="Times New Roman"/>
                <w:i/>
                <w:sz w:val="22"/>
                <w:szCs w:val="22"/>
                <w:lang w:val="en-CA"/>
              </w:rPr>
            </m:ctrlPr>
          </m:dPr>
          <m:e>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r>
              <w:rPr>
                <w:rFonts w:ascii="Cambria Math" w:hAnsi="Cambria Math" w:cs="Times New Roman"/>
                <w:sz w:val="22"/>
                <w:szCs w:val="22"/>
                <w:lang w:val="en-CA"/>
              </w:rPr>
              <m:t xml:space="preserve">+2w+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w</m:t>
                </m:r>
              </m:sub>
            </m:sSub>
          </m:e>
        </m:d>
        <m:r>
          <w:rPr>
            <w:rFonts w:ascii="Cambria Math" w:hAnsi="Cambria Math" w:cs="Times New Roman"/>
            <w:sz w:val="22"/>
            <w:szCs w:val="22"/>
            <w:lang w:val="en-CA"/>
          </w:rPr>
          <m:t>+(2</m:t>
        </m:r>
        <m:r>
          <w:rPr>
            <w:rFonts w:ascii="Cambria Math" w:hAnsi="Cambria Math" w:cs="Times New Roman"/>
            <w:sz w:val="22"/>
            <w:szCs w:val="22"/>
            <w:lang w:val="en-CA"/>
          </w:rPr>
          <m:t xml:space="preserve">h+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h</m:t>
            </m:r>
          </m:sub>
        </m:sSub>
        <m:r>
          <w:rPr>
            <w:rFonts w:ascii="Cambria Math" w:hAnsi="Cambria Math" w:cs="Times New Roman"/>
            <w:sz w:val="22"/>
            <w:szCs w:val="22"/>
            <w:lang w:val="en-CA"/>
          </w:rPr>
          <m:t>)</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oMath>
      <w:r w:rsidRPr="00B367BC">
        <w:rPr>
          <w:rFonts w:cs="Times New Roman"/>
          <w:sz w:val="22"/>
          <w:szCs w:val="22"/>
          <w:lang w:val="en-CA"/>
        </w:rPr>
        <w:t>.</w:t>
      </w:r>
    </w:p>
    <w:p w14:paraId="2658DC91" w14:textId="77777777" w:rsidR="00D47749" w:rsidRDefault="00D47749" w:rsidP="00D47749">
      <w:pPr>
        <w:jc w:val="center"/>
      </w:pPr>
      <w:r w:rsidRPr="007238A1">
        <w:rPr>
          <w:noProof/>
        </w:rPr>
        <w:drawing>
          <wp:inline distT="0" distB="0" distL="0" distR="0" wp14:anchorId="068D7565" wp14:editId="7BDD58D0">
            <wp:extent cx="3619500" cy="2982607"/>
            <wp:effectExtent l="0" t="0" r="0" b="8255"/>
            <wp:docPr id="33" name="Picture 33"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diagram, box and whisker chart&#10;&#10;Description automatically generated"/>
                    <pic:cNvPicPr/>
                  </pic:nvPicPr>
                  <pic:blipFill>
                    <a:blip r:embed="rId31"/>
                    <a:stretch>
                      <a:fillRect/>
                    </a:stretch>
                  </pic:blipFill>
                  <pic:spPr>
                    <a:xfrm>
                      <a:off x="0" y="0"/>
                      <a:ext cx="3632254" cy="2993117"/>
                    </a:xfrm>
                    <a:prstGeom prst="rect">
                      <a:avLst/>
                    </a:prstGeom>
                  </pic:spPr>
                </pic:pic>
              </a:graphicData>
            </a:graphic>
          </wp:inline>
        </w:drawing>
      </w:r>
    </w:p>
    <w:p w14:paraId="3A1264B8" w14:textId="421AC1C7" w:rsidR="00D47749" w:rsidRDefault="00D47749" w:rsidP="00D47749">
      <w:pPr>
        <w:pStyle w:val="Caption"/>
        <w:jc w:val="center"/>
        <w:rPr>
          <w:color w:val="000000" w:themeColor="text1"/>
          <w:sz w:val="22"/>
          <w:szCs w:val="22"/>
          <w:lang w:val="en-CA"/>
        </w:rPr>
      </w:pPr>
      <w:bookmarkStart w:id="40" w:name="_Ref127200339"/>
      <w:r w:rsidRPr="007B7D11">
        <w:rPr>
          <w:sz w:val="22"/>
          <w:szCs w:val="22"/>
        </w:rPr>
        <w:t xml:space="preserve">Figure </w:t>
      </w:r>
      <w:r w:rsidRPr="007B7D11">
        <w:rPr>
          <w:sz w:val="22"/>
          <w:szCs w:val="22"/>
        </w:rPr>
        <w:fldChar w:fldCharType="begin"/>
      </w:r>
      <w:r w:rsidRPr="007B7D11">
        <w:rPr>
          <w:sz w:val="22"/>
          <w:szCs w:val="22"/>
        </w:rPr>
        <w:instrText xml:space="preserve"> SEQ Figure \* ARABIC </w:instrText>
      </w:r>
      <w:r w:rsidRPr="007B7D11">
        <w:rPr>
          <w:sz w:val="22"/>
          <w:szCs w:val="22"/>
        </w:rPr>
        <w:fldChar w:fldCharType="separate"/>
      </w:r>
      <w:r w:rsidR="00B3215D">
        <w:rPr>
          <w:noProof/>
          <w:sz w:val="22"/>
          <w:szCs w:val="22"/>
        </w:rPr>
        <w:t>4</w:t>
      </w:r>
      <w:r w:rsidRPr="007B7D11">
        <w:rPr>
          <w:sz w:val="22"/>
          <w:szCs w:val="22"/>
        </w:rPr>
        <w:fldChar w:fldCharType="end"/>
      </w:r>
      <w:bookmarkEnd w:id="40"/>
      <w:r w:rsidRPr="007B7D11">
        <w:rPr>
          <w:sz w:val="22"/>
          <w:szCs w:val="22"/>
        </w:rPr>
        <w:t xml:space="preserve">: decomposition of the context </w:t>
      </w:r>
      <m:oMath>
        <m:r>
          <m:rPr>
            <m:sty m:val="bi"/>
          </m:rPr>
          <w:rPr>
            <w:rFonts w:ascii="Cambria Math" w:hAnsi="Cambria Math"/>
            <w:sz w:val="22"/>
            <w:szCs w:val="22"/>
          </w:rPr>
          <m:t>X</m:t>
        </m:r>
      </m:oMath>
      <w:r w:rsidRPr="007B7D11">
        <w:rPr>
          <w:sz w:val="22"/>
          <w:szCs w:val="22"/>
        </w:rPr>
        <w:t xml:space="preserve"> of reference samples surrounding the current </w:t>
      </w:r>
      <m:oMath>
        <m:r>
          <w:rPr>
            <w:rFonts w:ascii="Cambria Math" w:hAnsi="Cambria Math"/>
            <w:color w:val="000000" w:themeColor="text1"/>
            <w:sz w:val="22"/>
            <w:szCs w:val="22"/>
            <w:lang w:val="en-CA"/>
          </w:rPr>
          <m:t>w×h</m:t>
        </m:r>
      </m:oMath>
      <w:r w:rsidRPr="007B7D11">
        <w:rPr>
          <w:color w:val="000000" w:themeColor="text1"/>
          <w:sz w:val="22"/>
          <w:szCs w:val="22"/>
          <w:lang w:val="en-CA"/>
        </w:rPr>
        <w:t xml:space="preserve"> </w:t>
      </w:r>
      <w:r w:rsidRPr="007B7D11">
        <w:rPr>
          <w:sz w:val="22"/>
          <w:szCs w:val="22"/>
        </w:rPr>
        <w:t xml:space="preserve">block </w:t>
      </w:r>
      <m:oMath>
        <m:r>
          <m:rPr>
            <m:sty m:val="bi"/>
          </m:rPr>
          <w:rPr>
            <w:rFonts w:ascii="Cambria Math" w:hAnsi="Cambria Math"/>
            <w:sz w:val="22"/>
            <w:szCs w:val="22"/>
          </w:rPr>
          <m:t>Y</m:t>
        </m:r>
      </m:oMath>
      <w:r w:rsidRPr="007B7D11">
        <w:rPr>
          <w:sz w:val="22"/>
          <w:szCs w:val="22"/>
        </w:rPr>
        <w:t xml:space="preserve"> into the available reference samples </w:t>
      </w:r>
      <m:oMath>
        <m:acc>
          <m:accPr>
            <m:chr m:val="̅"/>
            <m:ctrlPr>
              <w:rPr>
                <w:rFonts w:ascii="Cambria Math" w:hAnsi="Cambria Math"/>
                <w:sz w:val="22"/>
                <w:szCs w:val="22"/>
              </w:rPr>
            </m:ctrlPr>
          </m:accPr>
          <m:e>
            <m:r>
              <m:rPr>
                <m:sty m:val="bi"/>
              </m:rPr>
              <w:rPr>
                <w:rFonts w:ascii="Cambria Math" w:hAnsi="Cambria Math"/>
                <w:sz w:val="22"/>
                <w:szCs w:val="22"/>
              </w:rPr>
              <m:t>X</m:t>
            </m:r>
          </m:e>
        </m:acc>
        <m:r>
          <w:rPr>
            <w:rFonts w:ascii="Cambria Math" w:hAnsi="Cambria Math"/>
            <w:sz w:val="22"/>
            <w:szCs w:val="22"/>
          </w:rPr>
          <m:t xml:space="preserve"> </m:t>
        </m:r>
      </m:oMath>
      <w:r w:rsidRPr="007B7D11">
        <w:rPr>
          <w:sz w:val="22"/>
          <w:szCs w:val="22"/>
        </w:rPr>
        <w:t xml:space="preserve">and the unavailable reference samples </w:t>
      </w:r>
      <m:oMath>
        <m:sSub>
          <m:sSubPr>
            <m:ctrlPr>
              <w:rPr>
                <w:rFonts w:ascii="Cambria Math" w:hAnsi="Cambria Math"/>
                <w:sz w:val="22"/>
                <w:szCs w:val="22"/>
              </w:rPr>
            </m:ctrlPr>
          </m:sSubPr>
          <m:e>
            <m:r>
              <m:rPr>
                <m:sty m:val="bi"/>
              </m:rPr>
              <w:rPr>
                <w:rFonts w:ascii="Cambria Math" w:hAnsi="Cambria Math"/>
                <w:sz w:val="22"/>
                <w:szCs w:val="22"/>
              </w:rPr>
              <m:t>X</m:t>
            </m:r>
          </m:e>
          <m:sub>
            <m:r>
              <w:rPr>
                <w:rFonts w:ascii="Cambria Math" w:hAnsi="Cambria Math"/>
                <w:sz w:val="22"/>
                <w:szCs w:val="22"/>
              </w:rPr>
              <m:t>u</m:t>
            </m:r>
          </m:sub>
        </m:sSub>
      </m:oMath>
      <w:r w:rsidRPr="007B7D11">
        <w:rPr>
          <w:sz w:val="22"/>
          <w:szCs w:val="22"/>
        </w:rPr>
        <w:t xml:space="preserve">. </w:t>
      </w:r>
      <w:r w:rsidRPr="007B7D11">
        <w:rPr>
          <w:color w:val="000000" w:themeColor="text1"/>
          <w:sz w:val="22"/>
          <w:szCs w:val="22"/>
          <w:lang w:val="en-CA"/>
        </w:rPr>
        <w:t xml:space="preserve">Here, </w:t>
      </w:r>
      <m:oMath>
        <m:r>
          <w:rPr>
            <w:rFonts w:ascii="Cambria Math" w:hAnsi="Cambria Math"/>
            <w:color w:val="000000" w:themeColor="text1"/>
            <w:sz w:val="22"/>
            <w:szCs w:val="22"/>
            <w:lang w:val="en-CA"/>
          </w:rPr>
          <m:t>w=8</m:t>
        </m:r>
      </m:oMath>
      <w:r w:rsidRPr="007B7D11">
        <w:rPr>
          <w:color w:val="000000" w:themeColor="text1"/>
          <w:sz w:val="22"/>
          <w:szCs w:val="22"/>
          <w:lang w:val="en-CA"/>
        </w:rPr>
        <w:t xml:space="preserve"> and </w:t>
      </w:r>
      <m:oMath>
        <m:r>
          <w:rPr>
            <w:rFonts w:ascii="Cambria Math" w:hAnsi="Cambria Math"/>
            <w:color w:val="000000" w:themeColor="text1"/>
            <w:sz w:val="22"/>
            <w:szCs w:val="22"/>
            <w:lang w:val="en-CA"/>
          </w:rPr>
          <m:t>h=4</m:t>
        </m:r>
      </m:oMath>
      <w:r w:rsidRPr="007B7D11">
        <w:rPr>
          <w:color w:val="000000" w:themeColor="text1"/>
          <w:sz w:val="22"/>
          <w:szCs w:val="22"/>
          <w:lang w:val="en-CA"/>
        </w:rPr>
        <w:t>.</w:t>
      </w:r>
      <w:r>
        <w:rPr>
          <w:color w:val="000000" w:themeColor="text1"/>
          <w:sz w:val="22"/>
          <w:szCs w:val="22"/>
          <w:lang w:val="en-CA"/>
        </w:rPr>
        <w:t xml:space="preserve"> In the illustrated case, the number of unavailable reference samples reaches its maximum value.</w:t>
      </w:r>
    </w:p>
    <w:p w14:paraId="6EAEA99A" w14:textId="77777777" w:rsidR="00D47749" w:rsidRDefault="00D47749" w:rsidP="00D47749">
      <w:pPr>
        <w:pStyle w:val="Caption"/>
        <w:jc w:val="left"/>
        <w:rPr>
          <w:i w:val="0"/>
          <w:iCs w:val="0"/>
          <w:color w:val="000000" w:themeColor="text1"/>
          <w:sz w:val="22"/>
          <w:szCs w:val="22"/>
          <w:lang w:val="en-CA"/>
        </w:rPr>
      </w:pPr>
    </w:p>
    <w:p w14:paraId="3DAD7314" w14:textId="77777777" w:rsidR="00D47749" w:rsidRDefault="00D47749" w:rsidP="00D47749">
      <w:pPr>
        <w:pStyle w:val="Heading4"/>
      </w:pPr>
      <w:r>
        <w:t>Postprocessing of the neural network prediction</w:t>
      </w:r>
    </w:p>
    <w:p w14:paraId="4224A31A" w14:textId="776D476C" w:rsidR="00D47749" w:rsidRPr="00D729D4" w:rsidRDefault="00D47749" w:rsidP="00D47749">
      <w:pPr>
        <w:rPr>
          <w:iCs/>
        </w:rPr>
      </w:pPr>
      <w:r w:rsidRPr="00D729D4">
        <w:rPr>
          <w:lang w:val="en-CA"/>
        </w:rPr>
        <w:t xml:space="preserve">The “postprocessing” </w:t>
      </w:r>
      <w:r>
        <w:rPr>
          <w:lang w:val="en-CA"/>
        </w:rPr>
        <w:t xml:space="preserve">depicted in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w:t>
      </w:r>
      <w:r w:rsidRPr="00D729D4">
        <w:rPr>
          <w:lang w:val="en-CA"/>
        </w:rPr>
        <w:t xml:space="preserve">consists in reshaping the vector </w:t>
      </w:r>
      <m:oMath>
        <m:acc>
          <m:accPr>
            <m:chr m:val="̃"/>
            <m:ctrlPr>
              <w:rPr>
                <w:rFonts w:ascii="Cambria Math" w:hAnsi="Cambria Math"/>
                <w:i/>
                <w:lang w:val="en-CA"/>
              </w:rPr>
            </m:ctrlPr>
          </m:accPr>
          <m:e>
            <m:r>
              <m:rPr>
                <m:sty m:val="bi"/>
              </m:rPr>
              <w:rPr>
                <w:rFonts w:ascii="Cambria Math" w:hAnsi="Cambria Math"/>
                <w:lang w:val="en-CA"/>
              </w:rPr>
              <m:t>Y</m:t>
            </m:r>
          </m:e>
        </m:acc>
      </m:oMath>
      <w:r w:rsidRPr="00D729D4">
        <w:rPr>
          <w:lang w:val="en-CA"/>
        </w:rPr>
        <w:t xml:space="preserve"> of size </w:t>
      </w:r>
      <m:oMath>
        <m:r>
          <w:rPr>
            <w:rFonts w:ascii="Cambria Math" w:hAnsi="Cambria Math"/>
            <w:lang w:val="en-CA"/>
          </w:rPr>
          <m:t>hw</m:t>
        </m:r>
      </m:oMath>
      <w:r w:rsidRPr="00D729D4">
        <w:rPr>
          <w:lang w:val="en-CA"/>
        </w:rPr>
        <w:t xml:space="preserve"> into a rectangle of height </w:t>
      </w:r>
      <m:oMath>
        <m:r>
          <w:rPr>
            <w:rFonts w:ascii="Cambria Math" w:hAnsi="Cambria Math"/>
            <w:lang w:val="en-CA"/>
          </w:rPr>
          <m:t>h</m:t>
        </m:r>
      </m:oMath>
      <w:r w:rsidRPr="00D729D4">
        <w:rPr>
          <w:lang w:val="en-CA"/>
        </w:rPr>
        <w:t xml:space="preserve"> and width </w:t>
      </w:r>
      <m:oMath>
        <m:r>
          <w:rPr>
            <w:rFonts w:ascii="Cambria Math" w:hAnsi="Cambria Math"/>
            <w:lang w:val="en-CA"/>
          </w:rPr>
          <m:t>w</m:t>
        </m:r>
      </m:oMath>
      <w:r w:rsidRPr="00D729D4">
        <w:rPr>
          <w:lang w:val="en-CA"/>
        </w:rPr>
        <w:t xml:space="preserve">, </w:t>
      </w:r>
      <w:r>
        <w:rPr>
          <w:lang w:val="en-CA"/>
        </w:rPr>
        <w:t xml:space="preserve">dividing the result of the reshape by </w:t>
      </w:r>
      <m:oMath>
        <m:r>
          <w:rPr>
            <w:rFonts w:ascii="Cambria Math" w:hAnsi="Cambria Math"/>
            <w:szCs w:val="22"/>
          </w:rPr>
          <m:t>ρ</m:t>
        </m:r>
      </m:oMath>
      <w:r>
        <w:rPr>
          <w:iCs/>
          <w:szCs w:val="22"/>
        </w:rPr>
        <w:t>,</w:t>
      </w:r>
      <w:r>
        <w:rPr>
          <w:lang w:val="en-CA"/>
        </w:rPr>
        <w:t xml:space="preserve"> </w:t>
      </w:r>
      <w:r w:rsidRPr="00D729D4">
        <w:rPr>
          <w:lang w:val="en-CA"/>
        </w:rPr>
        <w:t xml:space="preserve">adding the mean </w:t>
      </w:r>
      <m:oMath>
        <m:r>
          <w:rPr>
            <w:rFonts w:ascii="Cambria Math" w:hAnsi="Cambria Math"/>
            <w:lang w:val="en-CA"/>
          </w:rPr>
          <m:t>μ</m:t>
        </m:r>
      </m:oMath>
      <w:r w:rsidRPr="00D729D4">
        <w:rPr>
          <w:lang w:val="en-CA"/>
        </w:rPr>
        <w:t xml:space="preserve"> of the available reference samples in the context of the current bloc</w:t>
      </w:r>
      <w:r>
        <w:rPr>
          <w:lang w:val="en-CA"/>
        </w:rPr>
        <w:t>k</w:t>
      </w:r>
      <w:r w:rsidRPr="00D729D4">
        <w:rPr>
          <w:iCs/>
        </w:rPr>
        <w:t>, and clipping to</w:t>
      </w:r>
      <w:r>
        <w:rPr>
          <w:iCs/>
        </w:rPr>
        <w:t xml:space="preserve"> </w:t>
      </w:r>
      <m:oMath>
        <m:d>
          <m:dPr>
            <m:begChr m:val="["/>
            <m:endChr m:val="]"/>
            <m:ctrlPr>
              <w:rPr>
                <w:rFonts w:ascii="Cambria Math" w:hAnsi="Cambria Math"/>
                <w:i/>
                <w:iCs/>
              </w:rPr>
            </m:ctrlPr>
          </m:dPr>
          <m:e>
            <m:r>
              <w:rPr>
                <w:rFonts w:ascii="Cambria Math" w:hAnsi="Cambria Math"/>
              </w:rPr>
              <m:t xml:space="preserve">0,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d>
        <m:r>
          <w:rPr>
            <w:rFonts w:ascii="Cambria Math" w:hAnsi="Cambria Math"/>
          </w:rPr>
          <m:t>.</m:t>
        </m:r>
      </m:oMath>
      <w:r w:rsidRPr="00D729D4">
        <w:t xml:space="preserve"> Therefore,</w:t>
      </w:r>
      <w:r>
        <w:t xml:space="preserve"> the postprocessing can be summarized as</w:t>
      </w:r>
    </w:p>
    <w:p w14:paraId="1291F84F" w14:textId="2E4785D2" w:rsidR="00D47749" w:rsidRPr="00491E8C" w:rsidRDefault="00000000" w:rsidP="00D47749">
      <w:pPr>
        <w:rPr>
          <w:lang w:val="en-CA"/>
        </w:rPr>
      </w:pPr>
      <m:oMathPara>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func>
                    <m:funcPr>
                      <m:ctrlPr>
                        <w:rPr>
                          <w:rFonts w:ascii="Cambria Math" w:hAnsi="Cambria Math"/>
                          <w:i/>
                          <w:lang w:val="en-CA"/>
                        </w:rPr>
                      </m:ctrlPr>
                    </m:funcPr>
                    <m:fName>
                      <m:r>
                        <m:rPr>
                          <m:sty m:val="p"/>
                        </m:rPr>
                        <w:rPr>
                          <w:rFonts w:ascii="Cambria Math" w:hAnsi="Cambria Math"/>
                          <w:lang w:val="en-CA"/>
                        </w:rPr>
                        <m:t>max</m:t>
                      </m:r>
                    </m:fName>
                    <m:e>
                      <m:d>
                        <m:dPr>
                          <m:ctrlPr>
                            <w:rPr>
                              <w:rFonts w:ascii="Cambria Math" w:hAnsi="Cambria Math"/>
                              <w:i/>
                              <w:lang w:val="en-CA"/>
                            </w:rPr>
                          </m:ctrlPr>
                        </m:dPr>
                        <m:e>
                          <m:f>
                            <m:fPr>
                              <m:ctrlPr>
                                <w:rPr>
                                  <w:rFonts w:ascii="Cambria Math" w:hAnsi="Cambria Math"/>
                                  <w:i/>
                                  <w:lang w:val="en-CA"/>
                                </w:rPr>
                              </m:ctrlPr>
                            </m:fPr>
                            <m:num>
                              <m:func>
                                <m:funcPr>
                                  <m:ctrlPr>
                                    <w:rPr>
                                      <w:rFonts w:ascii="Cambria Math" w:hAnsi="Cambria Math"/>
                                      <w:i/>
                                      <w:iCs/>
                                    </w:rPr>
                                  </m:ctrlPr>
                                </m:funcPr>
                                <m:fName>
                                  <m:r>
                                    <m:rPr>
                                      <m:sty m:val="p"/>
                                    </m:rPr>
                                    <w:rPr>
                                      <w:rFonts w:ascii="Cambria Math" w:hAnsi="Cambria Math"/>
                                    </w:rPr>
                                    <m:t>reshape</m:t>
                                  </m:r>
                                </m:fName>
                                <m:e>
                                  <m:d>
                                    <m:dPr>
                                      <m:ctrlPr>
                                        <w:rPr>
                                          <w:rFonts w:ascii="Cambria Math" w:hAnsi="Cambria Math"/>
                                          <w:i/>
                                          <w:iCs/>
                                        </w:rPr>
                                      </m:ctrlPr>
                                    </m:dPr>
                                    <m:e>
                                      <m:acc>
                                        <m:accPr>
                                          <m:chr m:val="̃"/>
                                          <m:ctrlPr>
                                            <w:rPr>
                                              <w:rFonts w:ascii="Cambria Math" w:hAnsi="Cambria Math"/>
                                              <w:i/>
                                              <w:lang w:val="en-CA"/>
                                            </w:rPr>
                                          </m:ctrlPr>
                                        </m:accPr>
                                        <m:e>
                                          <m:r>
                                            <m:rPr>
                                              <m:sty m:val="bi"/>
                                            </m:rPr>
                                            <w:rPr>
                                              <w:rFonts w:ascii="Cambria Math" w:hAnsi="Cambria Math"/>
                                              <w:lang w:val="en-CA"/>
                                            </w:rPr>
                                            <m:t>Y</m:t>
                                          </m:r>
                                        </m:e>
                                      </m:acc>
                                    </m:e>
                                  </m:d>
                                </m:e>
                              </m:func>
                            </m:num>
                            <m:den>
                              <m:r>
                                <w:rPr>
                                  <w:rFonts w:ascii="Cambria Math" w:hAnsi="Cambria Math"/>
                                  <w:szCs w:val="22"/>
                                </w:rPr>
                                <m:t>ρ</m:t>
                              </m:r>
                            </m:den>
                          </m:f>
                          <m:r>
                            <w:rPr>
                              <w:rFonts w:ascii="Cambria Math" w:hAnsi="Cambria Math"/>
                              <w:lang w:val="en-CA"/>
                            </w:rPr>
                            <m:t>+μ</m:t>
                          </m:r>
                          <m:r>
                            <w:rPr>
                              <w:rFonts w:ascii="Cambria Math" w:hAnsi="Cambria Math"/>
                            </w:rPr>
                            <m:t>, 0</m:t>
                          </m:r>
                        </m:e>
                      </m:d>
                      <m:r>
                        <w:rPr>
                          <w:rFonts w:ascii="Cambria Math" w:hAnsi="Cambria Math"/>
                          <w:lang w:val="en-CA"/>
                        </w:rPr>
                        <m:t xml:space="preserve">,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func>
                </m:e>
              </m:d>
            </m:e>
          </m:func>
          <m:r>
            <w:rPr>
              <w:rFonts w:ascii="Cambria Math" w:hAnsi="Cambria Math"/>
              <w:lang w:val="en-CA"/>
            </w:rPr>
            <m:t>.</m:t>
          </m:r>
        </m:oMath>
      </m:oMathPara>
    </w:p>
    <w:p w14:paraId="04EFBCB4" w14:textId="77777777" w:rsidR="00D47749" w:rsidRDefault="00D47749" w:rsidP="00D47749">
      <w:pPr>
        <w:rPr>
          <w:lang w:val="en-CA"/>
        </w:rPr>
      </w:pPr>
    </w:p>
    <w:p w14:paraId="7C26FC3C" w14:textId="77777777" w:rsidR="00D47749" w:rsidRDefault="00D47749" w:rsidP="00D47749">
      <w:pPr>
        <w:pStyle w:val="Heading3"/>
      </w:pPr>
      <w:bookmarkStart w:id="41" w:name="_Toc153465290"/>
      <w:r>
        <w:t>Adaptation of the derivation of the list of MPMs</w:t>
      </w:r>
      <w:bookmarkEnd w:id="41"/>
    </w:p>
    <w:p w14:paraId="7EA7887F" w14:textId="77777777" w:rsidR="00D47749" w:rsidRDefault="00D47749" w:rsidP="00D47749">
      <w:pPr>
        <w:rPr>
          <w:lang w:val="en-CA"/>
        </w:rPr>
      </w:pPr>
      <w:r>
        <w:rPr>
          <w:lang w:val="en-CA"/>
        </w:rPr>
        <w:t xml:space="preserve">When creating the MPM list of </w:t>
      </w:r>
      <w:proofErr w:type="gramStart"/>
      <w:r>
        <w:rPr>
          <w:lang w:val="en-CA"/>
        </w:rPr>
        <w:t>a</w:t>
      </w:r>
      <w:proofErr w:type="gramEnd"/>
      <w:r>
        <w:rPr>
          <w:lang w:val="en-CA"/>
        </w:rPr>
        <w:t xml:space="preserve"> given luma CB,</w:t>
      </w:r>
      <w:r w:rsidRPr="1F9F501C">
        <w:rPr>
          <w:lang w:val="en-CA"/>
        </w:rPr>
        <w:t xml:space="preserve"> </w:t>
      </w:r>
      <w:r>
        <w:rPr>
          <w:lang w:val="en-CA"/>
        </w:rPr>
        <w:t>i</w:t>
      </w:r>
      <w:r w:rsidRPr="1F9F501C">
        <w:rPr>
          <w:lang w:val="en-CA"/>
        </w:rPr>
        <w:t xml:space="preserve">f the “left” luma CB is predicted via the neural network-based </w:t>
      </w:r>
      <w:r>
        <w:rPr>
          <w:lang w:val="en-CA"/>
        </w:rPr>
        <w:t xml:space="preserve">intra prediction </w:t>
      </w:r>
      <w:r w:rsidRPr="1F9F501C">
        <w:rPr>
          <w:lang w:val="en-CA"/>
        </w:rPr>
        <w:t xml:space="preserve">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“left” luma CB and become a candidate index to be put into the MPM list. Similarly, if “above” luma CB is predicted via the neural network-based</w:t>
      </w:r>
      <w:r>
        <w:rPr>
          <w:lang w:val="en-CA"/>
        </w:rPr>
        <w:t xml:space="preserve"> intra prediction</w:t>
      </w:r>
      <w:r w:rsidRPr="1F9F501C">
        <w:rPr>
          <w:lang w:val="en-CA"/>
        </w:rPr>
        <w:t xml:space="preserve"> 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“above” luma CB and become a candidate index to be inserted into the MPM list.</w:t>
      </w:r>
    </w:p>
    <w:p w14:paraId="7C2C7654" w14:textId="77777777" w:rsidR="00D47749" w:rsidRDefault="00D47749" w:rsidP="00D47749">
      <w:pPr>
        <w:rPr>
          <w:lang w:val="en-CA"/>
        </w:rPr>
      </w:pPr>
    </w:p>
    <w:p w14:paraId="50C48101" w14:textId="77777777" w:rsidR="00D47749" w:rsidRDefault="00D47749" w:rsidP="00D47749">
      <w:pPr>
        <w:pStyle w:val="Heading3"/>
      </w:pPr>
      <w:bookmarkStart w:id="42" w:name="_Toc153465291"/>
      <w:r>
        <w:lastRenderedPageBreak/>
        <w:t>Signaling of the neural network-based intra prediction mode</w:t>
      </w:r>
      <w:bookmarkEnd w:id="42"/>
    </w:p>
    <w:p w14:paraId="1D95F362" w14:textId="77777777" w:rsidR="00D47749" w:rsidRDefault="00D47749" w:rsidP="00D47749">
      <w:pPr>
        <w:pStyle w:val="Heading4"/>
      </w:pPr>
      <w:r>
        <w:t>Signaling of the neural network-based intra prediction mode in luma</w:t>
      </w:r>
    </w:p>
    <w:p w14:paraId="1CA6BF49" w14:textId="77777777" w:rsidR="00D47749" w:rsidRPr="00392F6C" w:rsidRDefault="00D47749" w:rsidP="00D47749">
      <w:pPr>
        <w:rPr>
          <w:szCs w:val="22"/>
          <w:lang w:val="en-CA"/>
        </w:rPr>
      </w:pPr>
      <w:r w:rsidRPr="00392F6C">
        <w:rPr>
          <w:szCs w:val="22"/>
          <w:lang w:val="en-CA"/>
        </w:rPr>
        <w:t xml:space="preserve">For the current </w:t>
      </w:r>
      <m:oMath>
        <m:r>
          <w:rPr>
            <w:rFonts w:ascii="Cambria Math" w:hAnsi="Cambria Math"/>
            <w:szCs w:val="22"/>
            <w:lang w:val="en-CA"/>
          </w:rPr>
          <m:t>w×h</m:t>
        </m:r>
      </m:oMath>
      <w:r w:rsidRPr="00392F6C">
        <w:rPr>
          <w:szCs w:val="22"/>
          <w:lang w:val="en-CA"/>
        </w:rPr>
        <w:t xml:space="preserve"> luma CB whose top-left pixel is at position </w:t>
      </w:r>
      <m:oMath>
        <m:d>
          <m:dPr>
            <m:ctrlPr>
              <w:rPr>
                <w:rFonts w:ascii="Cambria Math" w:hAnsi="Cambria Math"/>
                <w:i/>
                <w:szCs w:val="22"/>
                <w:lang w:val="en-CA"/>
              </w:rPr>
            </m:ctrlPr>
          </m:dPr>
          <m:e>
            <m:r>
              <w:rPr>
                <w:rFonts w:ascii="Cambria Math" w:hAnsi="Cambria Math"/>
                <w:szCs w:val="22"/>
                <w:lang w:val="en-CA"/>
              </w:rPr>
              <m:t>y,x</m:t>
            </m:r>
          </m:e>
        </m:d>
      </m:oMath>
      <w:r w:rsidRPr="00392F6C">
        <w:rPr>
          <w:szCs w:val="22"/>
          <w:lang w:val="en-CA"/>
        </w:rPr>
        <w:t xml:space="preserve"> in the current luma channel, the </w:t>
      </w:r>
      <w:r>
        <w:rPr>
          <w:szCs w:val="22"/>
          <w:lang w:val="en-CA"/>
        </w:rPr>
        <w:t xml:space="preserve">intra prediction mode </w:t>
      </w:r>
      <w:r w:rsidRPr="00392F6C">
        <w:rPr>
          <w:szCs w:val="22"/>
          <w:lang w:val="en-CA"/>
        </w:rPr>
        <w:t>signaling in luma is split into two cases.</w:t>
      </w:r>
    </w:p>
    <w:p w14:paraId="44050E57" w14:textId="358A6531" w:rsidR="00D47749" w:rsidRPr="00392F6C"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w:r w:rsidRPr="00392F6C">
        <w:rPr>
          <w:rFonts w:cs="Times New Roman"/>
          <w:sz w:val="22"/>
          <w:szCs w:val="22"/>
          <w:lang w:val="en-CA"/>
        </w:rPr>
        <w:t>appears in the intra prediction mode signaling</w:t>
      </w:r>
      <w:r>
        <w:rPr>
          <w:rFonts w:cs="Times New Roman"/>
          <w:sz w:val="22"/>
          <w:szCs w:val="22"/>
          <w:lang w:val="en-CA"/>
        </w:rPr>
        <w:t xml:space="preserve"> in luma</w:t>
      </w:r>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=1</m:t>
        </m:r>
      </m:oMath>
      <w:r w:rsidRPr="00392F6C">
        <w:rPr>
          <w:rFonts w:cs="Times New Roman"/>
          <w:i/>
          <w:iCs/>
          <w:sz w:val="22"/>
          <w:szCs w:val="22"/>
          <w:lang w:val="en-CA"/>
        </w:rPr>
        <w:t xml:space="preserve"> </w:t>
      </w:r>
      <w:r w:rsidRPr="00392F6C">
        <w:rPr>
          <w:rFonts w:cs="Times New Roman"/>
          <w:sz w:val="22"/>
          <w:szCs w:val="22"/>
          <w:lang w:val="en-CA"/>
        </w:rPr>
        <w:t xml:space="preserve">means that the neural network-based intra prediction mode is selected to predict the current luma CB and END.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=0</m:t>
        </m:r>
      </m:oMath>
      <w:r w:rsidRPr="00392F6C">
        <w:rPr>
          <w:rFonts w:cs="Times New Roman"/>
          <w:sz w:val="22"/>
          <w:szCs w:val="22"/>
          <w:lang w:val="en-CA"/>
        </w:rPr>
        <w:t xml:space="preserve"> means that the neural network-based intra prediction mode is not selected to predict the current luma CB</w:t>
      </w:r>
      <w:r>
        <w:rPr>
          <w:rFonts w:cs="Times New Roman"/>
          <w:sz w:val="22"/>
          <w:szCs w:val="22"/>
          <w:lang w:val="en-CA"/>
        </w:rPr>
        <w:t>, then</w:t>
      </w:r>
      <w:r w:rsidRPr="00392F6C">
        <w:rPr>
          <w:rFonts w:cs="Times New Roman"/>
          <w:sz w:val="22"/>
          <w:szCs w:val="22"/>
          <w:lang w:val="en-CA"/>
        </w:rPr>
        <w:t xml:space="preserve"> the regular intra prediction mode signaling in luma, denoted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sidRPr="00392F6C">
        <w:rPr>
          <w:rFonts w:cs="Times New Roman"/>
          <w:sz w:val="22"/>
          <w:szCs w:val="22"/>
          <w:lang w:val="en-CA"/>
        </w:rPr>
        <w:t xml:space="preserve">, </w:t>
      </w:r>
      <w:r>
        <w:rPr>
          <w:rFonts w:cs="Times New Roman"/>
          <w:sz w:val="22"/>
          <w:szCs w:val="22"/>
          <w:lang w:val="en-CA"/>
        </w:rPr>
        <w:t>applies</w:t>
      </w:r>
      <w:r w:rsidRPr="00392F6C">
        <w:rPr>
          <w:rFonts w:cs="Times New Roman"/>
          <w:sz w:val="22"/>
          <w:szCs w:val="22"/>
          <w:lang w:val="en-CA"/>
        </w:rPr>
        <w:t xml:space="preserve">, see </w:t>
      </w:r>
      <w:r w:rsidRPr="00392F6C">
        <w:rPr>
          <w:rFonts w:cs="Times New Roman"/>
          <w:sz w:val="22"/>
          <w:szCs w:val="22"/>
          <w:lang w:val="en-CA"/>
        </w:rPr>
        <w:fldChar w:fldCharType="begin"/>
      </w:r>
      <w:r w:rsidRPr="00392F6C">
        <w:rPr>
          <w:rFonts w:cs="Times New Roman"/>
          <w:sz w:val="22"/>
          <w:szCs w:val="22"/>
          <w:lang w:val="en-CA"/>
        </w:rPr>
        <w:instrText xml:space="preserve"> REF _Ref127198497 \h  \* MERGEFORMAT </w:instrText>
      </w:r>
      <w:r w:rsidRPr="00392F6C">
        <w:rPr>
          <w:rFonts w:cs="Times New Roman"/>
          <w:sz w:val="22"/>
          <w:szCs w:val="22"/>
          <w:lang w:val="en-CA"/>
        </w:rPr>
      </w:r>
      <w:r w:rsidRPr="00392F6C">
        <w:rPr>
          <w:rFonts w:cs="Times New Roman"/>
          <w:sz w:val="22"/>
          <w:szCs w:val="22"/>
          <w:lang w:val="en-CA"/>
        </w:rPr>
        <w:fldChar w:fldCharType="separate"/>
      </w:r>
      <w:r w:rsidR="00B3215D" w:rsidRPr="00B3215D">
        <w:rPr>
          <w:rFonts w:cs="Times New Roman"/>
          <w:sz w:val="22"/>
          <w:szCs w:val="22"/>
        </w:rPr>
        <w:t xml:space="preserve">Figure </w:t>
      </w:r>
      <w:r w:rsidR="00B3215D" w:rsidRPr="00B3215D">
        <w:rPr>
          <w:rFonts w:cs="Times New Roman"/>
          <w:noProof/>
          <w:sz w:val="22"/>
          <w:szCs w:val="22"/>
        </w:rPr>
        <w:t>5</w:t>
      </w:r>
      <w:r w:rsidRPr="00392F6C">
        <w:rPr>
          <w:rFonts w:cs="Times New Roman"/>
          <w:sz w:val="22"/>
          <w:szCs w:val="22"/>
          <w:lang w:val="en-CA"/>
        </w:rPr>
        <w:fldChar w:fldCharType="end"/>
      </w:r>
      <w:r w:rsidRPr="00392F6C">
        <w:rPr>
          <w:rFonts w:cs="Times New Roman"/>
          <w:sz w:val="22"/>
          <w:szCs w:val="22"/>
          <w:lang w:val="en-CA"/>
        </w:rPr>
        <w:t>.</w:t>
      </w:r>
    </w:p>
    <w:p w14:paraId="1103E9A3" w14:textId="77777777" w:rsidR="00D47749"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Otherwise, the regular intra prediction mode signaling in luma</w:t>
      </w:r>
      <w:r>
        <w:rPr>
          <w:rFonts w:cs="Times New Roman"/>
          <w:sz w:val="22"/>
          <w:szCs w:val="22"/>
          <w:lang w:val="en-CA"/>
        </w:rPr>
        <w:t xml:space="preserv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Pr>
          <w:rFonts w:cs="Times New Roman"/>
          <w:sz w:val="22"/>
          <w:szCs w:val="22"/>
          <w:lang w:val="en-CA"/>
        </w:rPr>
        <w:t xml:space="preserve"> applies</w:t>
      </w:r>
      <w:r w:rsidRPr="00392F6C">
        <w:rPr>
          <w:rFonts w:cs="Times New Roman"/>
          <w:sz w:val="22"/>
          <w:szCs w:val="22"/>
          <w:lang w:val="en-CA"/>
        </w:rPr>
        <w:t>.</w:t>
      </w:r>
    </w:p>
    <w:p w14:paraId="5E26D75F" w14:textId="77777777" w:rsidR="00D47749" w:rsidRPr="00F57C30" w:rsidRDefault="00D47749" w:rsidP="00D47749">
      <w:pPr>
        <w:rPr>
          <w:szCs w:val="22"/>
          <w:lang w:val="en-CA"/>
        </w:rPr>
      </w:pPr>
      <w:r w:rsidRPr="00392F6C">
        <w:rPr>
          <w:szCs w:val="22"/>
          <w:lang w:val="en-CA"/>
        </w:rPr>
        <w:t>Note that, in the case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 =1",</m:t>
        </m:r>
      </m:oMath>
      <w:r w:rsidRPr="00392F6C">
        <w:rPr>
          <w:szCs w:val="22"/>
          <w:lang w:val="en-CA"/>
        </w:rPr>
        <w:t xml:space="preserve"> if the context of the current luma CB goes out of the bounds of the current</w:t>
      </w:r>
      <w:r>
        <w:rPr>
          <w:szCs w:val="22"/>
          <w:lang w:val="en-CA"/>
        </w:rPr>
        <w:t xml:space="preserve"> luma channel</w:t>
      </w:r>
      <w:r w:rsidRPr="00392F6C">
        <w:rPr>
          <w:szCs w:val="22"/>
          <w:lang w:val="en-CA"/>
        </w:rPr>
        <w:t xml:space="preserve">,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sidRPr="00392F6C">
        <w:rPr>
          <w:szCs w:val="22"/>
          <w:lang w:val="en-CA"/>
        </w:rPr>
        <w:t>, the neural network-based intra prediction is replaced by PLANAR.</w:t>
      </w:r>
    </w:p>
    <w:p w14:paraId="13214A74" w14:textId="77777777" w:rsidR="00D47749" w:rsidRPr="00392F6C" w:rsidRDefault="00D47749" w:rsidP="00D47749">
      <w:pPr>
        <w:rPr>
          <w:szCs w:val="22"/>
          <w:lang w:val="en-CA"/>
        </w:rPr>
      </w:pPr>
      <m:oMathPara>
        <m:oMath>
          <m:r>
            <w:rPr>
              <w:rFonts w:ascii="Cambria Math" w:hAnsi="Cambria Math"/>
              <w:szCs w:val="22"/>
              <w:lang w:val="en-CA"/>
            </w:rPr>
            <m:t>T=</m:t>
          </m:r>
          <m:d>
            <m:dPr>
              <m:begChr m:val="{"/>
              <m:endChr m:val=""/>
              <m:ctrlPr>
                <w:rPr>
                  <w:rFonts w:ascii="Cambria Math" w:hAnsi="Cambria Math"/>
                  <w:i/>
                  <w:szCs w:val="22"/>
                  <w:lang w:val="en-CA"/>
                </w:rPr>
              </m:ctrlPr>
            </m:dPr>
            <m:e>
              <m:d>
                <m:dPr>
                  <m:ctrlPr>
                    <w:rPr>
                      <w:rFonts w:ascii="Cambria Math" w:hAnsi="Cambria Math"/>
                      <w:i/>
                      <w:szCs w:val="22"/>
                      <w:lang w:val="en-CA"/>
                    </w:rPr>
                  </m:ctrlPr>
                </m:dPr>
                <m:e>
                  <m:r>
                    <w:rPr>
                      <w:rFonts w:ascii="Cambria Math" w:hAnsi="Cambria Math"/>
                      <w:szCs w:val="22"/>
                      <w:lang w:val="en-CA"/>
                    </w:rPr>
                    <m:t>4,4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16,8</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8,32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16,16</m:t>
                  </m:r>
                </m:e>
              </m:d>
              <m:r>
                <w:rPr>
                  <w:rFonts w:ascii="Cambria Math" w:hAnsi="Cambria Math"/>
                  <w:szCs w:val="22"/>
                  <w:lang w:val="en-CA"/>
                </w:rPr>
                <m:t>,</m:t>
              </m:r>
            </m:e>
          </m:d>
        </m:oMath>
      </m:oMathPara>
    </w:p>
    <w:p w14:paraId="7F32100A" w14:textId="77777777" w:rsidR="00D47749" w:rsidRPr="00392F6C" w:rsidRDefault="00000000" w:rsidP="00D47749">
      <w:pPr>
        <w:rPr>
          <w:szCs w:val="22"/>
          <w:lang w:val="en-CA"/>
        </w:rPr>
      </w:pPr>
      <m:oMath>
        <m:d>
          <m:dPr>
            <m:begChr m:val=""/>
            <m:endChr m:val="}"/>
            <m:ctrlPr>
              <w:rPr>
                <w:rFonts w:ascii="Cambria Math" w:hAnsi="Cambria Math"/>
                <w:i/>
                <w:szCs w:val="22"/>
                <w:lang w:val="en-CA"/>
              </w:rPr>
            </m:ctrlPr>
          </m:dPr>
          <m:e>
            <w:bookmarkStart w:id="43" w:name="_Hlk52356316"/>
            <m:d>
              <m:dPr>
                <m:ctrlPr>
                  <w:rPr>
                    <w:rFonts w:ascii="Cambria Math" w:hAnsi="Cambria Math"/>
                    <w:i/>
                    <w:szCs w:val="22"/>
                    <w:lang w:val="en-CA"/>
                  </w:rPr>
                </m:ctrlPr>
              </m:dPr>
              <m:e>
                <m:r>
                  <w:rPr>
                    <w:rFonts w:ascii="Cambria Math" w:hAnsi="Cambria Math"/>
                    <w:szCs w:val="22"/>
                    <w:lang w:val="en-CA"/>
                  </w:rPr>
                  <m:t>16,32</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32,16</m:t>
                </m:r>
              </m:e>
            </m:d>
            <w:bookmarkEnd w:id="43"/>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64,64</m:t>
                </m:r>
              </m:e>
            </m:d>
          </m:e>
        </m:d>
      </m:oMath>
      <w:r w:rsidR="00D47749" w:rsidRPr="00392F6C">
        <w:rPr>
          <w:szCs w:val="22"/>
          <w:lang w:val="en-CA"/>
        </w:rPr>
        <w:t>.</w:t>
      </w:r>
    </w:p>
    <w:p w14:paraId="3E9E4FE9" w14:textId="77777777" w:rsidR="00D47749" w:rsidRDefault="00D47749" w:rsidP="00D47749">
      <w:pPr>
        <w:jc w:val="center"/>
      </w:pPr>
      <w:r w:rsidRPr="00CF553B">
        <w:rPr>
          <w:noProof/>
        </w:rPr>
        <w:drawing>
          <wp:inline distT="0" distB="0" distL="0" distR="0" wp14:anchorId="75A51B72" wp14:editId="5A1AD63B">
            <wp:extent cx="3457575" cy="2298770"/>
            <wp:effectExtent l="0" t="0" r="0" b="635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32"/>
                    <a:stretch>
                      <a:fillRect/>
                    </a:stretch>
                  </pic:blipFill>
                  <pic:spPr>
                    <a:xfrm>
                      <a:off x="0" y="0"/>
                      <a:ext cx="3465809" cy="2304244"/>
                    </a:xfrm>
                    <a:prstGeom prst="rect">
                      <a:avLst/>
                    </a:prstGeom>
                  </pic:spPr>
                </pic:pic>
              </a:graphicData>
            </a:graphic>
          </wp:inline>
        </w:drawing>
      </w:r>
    </w:p>
    <w:p w14:paraId="5A6C7649" w14:textId="4CA30E64" w:rsidR="00D47749" w:rsidRPr="00A73EEB" w:rsidRDefault="00D47749" w:rsidP="00D47749">
      <w:pPr>
        <w:pStyle w:val="Caption"/>
        <w:jc w:val="center"/>
        <w:rPr>
          <w:sz w:val="22"/>
          <w:szCs w:val="22"/>
        </w:rPr>
      </w:pPr>
      <w:bookmarkStart w:id="44" w:name="_Ref127198497"/>
      <w:r w:rsidRPr="00A73EEB">
        <w:rPr>
          <w:sz w:val="22"/>
          <w:szCs w:val="22"/>
        </w:rPr>
        <w:t xml:space="preserve">Figure </w:t>
      </w:r>
      <w:r w:rsidRPr="00A73EEB">
        <w:rPr>
          <w:sz w:val="22"/>
          <w:szCs w:val="22"/>
        </w:rPr>
        <w:fldChar w:fldCharType="begin"/>
      </w:r>
      <w:r w:rsidRPr="00A73EEB">
        <w:rPr>
          <w:sz w:val="22"/>
          <w:szCs w:val="22"/>
        </w:rPr>
        <w:instrText xml:space="preserve"> SEQ Figure \* ARABIC </w:instrText>
      </w:r>
      <w:r w:rsidRPr="00A73EEB">
        <w:rPr>
          <w:sz w:val="22"/>
          <w:szCs w:val="22"/>
        </w:rPr>
        <w:fldChar w:fldCharType="separate"/>
      </w:r>
      <w:r w:rsidR="00B3215D">
        <w:rPr>
          <w:noProof/>
          <w:sz w:val="22"/>
          <w:szCs w:val="22"/>
        </w:rPr>
        <w:t>5</w:t>
      </w:r>
      <w:r w:rsidRPr="00A73EEB">
        <w:rPr>
          <w:sz w:val="22"/>
          <w:szCs w:val="22"/>
        </w:rPr>
        <w:fldChar w:fldCharType="end"/>
      </w:r>
      <w:bookmarkEnd w:id="44"/>
      <w:r w:rsidRPr="00A73EEB">
        <w:rPr>
          <w:sz w:val="22"/>
          <w:szCs w:val="22"/>
        </w:rPr>
        <w:t xml:space="preserve">: </w:t>
      </w:r>
      <w:r w:rsidRPr="00A73EEB">
        <w:rPr>
          <w:color w:val="000000" w:themeColor="text1"/>
          <w:sz w:val="22"/>
          <w:szCs w:val="22"/>
        </w:rPr>
        <w:t xml:space="preserve">intra prediction mode signaling for the current </w:t>
      </w:r>
      <m:oMath>
        <m:r>
          <w:rPr>
            <w:rFonts w:ascii="Cambria Math" w:hAnsi="Cambria Math"/>
            <w:color w:val="000000" w:themeColor="text1"/>
            <w:sz w:val="22"/>
            <w:szCs w:val="22"/>
          </w:rPr>
          <m:t>w×h</m:t>
        </m:r>
      </m:oMath>
      <w:r w:rsidRPr="00A73EEB">
        <w:rPr>
          <w:color w:val="000000" w:themeColor="text1"/>
          <w:sz w:val="22"/>
          <w:szCs w:val="22"/>
        </w:rPr>
        <w:t xml:space="preserve"> lum</w:t>
      </w:r>
      <w:r>
        <w:rPr>
          <w:color w:val="000000" w:themeColor="text1"/>
          <w:sz w:val="22"/>
          <w:szCs w:val="22"/>
        </w:rPr>
        <w:t>a</w:t>
      </w:r>
      <w:r w:rsidRPr="00A73EEB">
        <w:rPr>
          <w:color w:val="000000" w:themeColor="text1"/>
          <w:sz w:val="22"/>
          <w:szCs w:val="22"/>
        </w:rPr>
        <w:t xml:space="preserve"> CB framed in orange in dashed line. The coordinates of the pixel at the top-left of this CB are </w:t>
      </w:r>
      <m:oMath>
        <m:d>
          <m:dPr>
            <m:ctrlPr>
              <w:rPr>
                <w:rFonts w:ascii="Cambria Math" w:hAnsi="Cambria Math"/>
                <w:color w:val="000000" w:themeColor="text1"/>
                <w:sz w:val="22"/>
                <w:szCs w:val="22"/>
              </w:rPr>
            </m:ctrlPr>
          </m:dPr>
          <m:e>
            <m:r>
              <w:rPr>
                <w:rFonts w:ascii="Cambria Math" w:hAnsi="Cambria Math"/>
                <w:color w:val="000000" w:themeColor="text1"/>
                <w:sz w:val="22"/>
                <w:szCs w:val="22"/>
              </w:rPr>
              <m:t>y, x</m:t>
            </m:r>
          </m:e>
        </m:d>
        <m:r>
          <w:rPr>
            <w:rFonts w:ascii="Cambria Math" w:hAnsi="Cambria Math"/>
            <w:color w:val="000000" w:themeColor="text1"/>
            <w:sz w:val="22"/>
            <w:szCs w:val="22"/>
          </w:rPr>
          <m:t>.</m:t>
        </m:r>
      </m:oMath>
      <w:r w:rsidRPr="00A73EEB">
        <w:rPr>
          <w:color w:val="000000" w:themeColor="text1"/>
          <w:sz w:val="22"/>
          <w:szCs w:val="22"/>
        </w:rPr>
        <w:t xml:space="preserve"> The bin value of a nnFlag value appears in bold gray. Here, </w:t>
      </w:r>
      <m:oMath>
        <m:r>
          <w:rPr>
            <w:rFonts w:ascii="Cambria Math" w:hAnsi="Cambria Math"/>
            <w:color w:val="000000" w:themeColor="text1"/>
            <w:sz w:val="22"/>
            <w:szCs w:val="22"/>
          </w:rPr>
          <m:t>h=8</m:t>
        </m:r>
      </m:oMath>
      <w:r w:rsidRPr="00A73EEB">
        <w:rPr>
          <w:color w:val="000000" w:themeColor="text1"/>
          <w:sz w:val="22"/>
          <w:szCs w:val="22"/>
        </w:rPr>
        <w:t xml:space="preserve">, </w:t>
      </w:r>
      <m:oMath>
        <m:r>
          <w:rPr>
            <w:rFonts w:ascii="Cambria Math" w:hAnsi="Cambria Math"/>
            <w:color w:val="000000" w:themeColor="text1"/>
            <w:sz w:val="22"/>
            <w:szCs w:val="22"/>
          </w:rPr>
          <m:t>w=4</m:t>
        </m:r>
      </m:oMath>
      <w:r w:rsidRPr="00A73EEB">
        <w:rPr>
          <w:color w:val="000000" w:themeColor="text1"/>
          <w:sz w:val="22"/>
          <w:szCs w:val="22"/>
        </w:rPr>
        <w:t xml:space="preserve">, </w:t>
      </w:r>
      <m:oMath>
        <m:r>
          <w:rPr>
            <w:rFonts w:ascii="Cambria Math" w:hAnsi="Cambria Math"/>
            <w:color w:val="000000" w:themeColor="text1"/>
            <w:sz w:val="22"/>
            <w:szCs w:val="22"/>
          </w:rPr>
          <m:t>x=8</m:t>
        </m:r>
      </m:oMath>
      <w:r w:rsidRPr="00A73EEB">
        <w:rPr>
          <w:color w:val="000000" w:themeColor="text1"/>
          <w:sz w:val="22"/>
          <w:szCs w:val="22"/>
        </w:rPr>
        <w:t xml:space="preserve">, and </w:t>
      </w:r>
      <m:oMath>
        <m:r>
          <w:rPr>
            <w:rFonts w:ascii="Cambria Math" w:hAnsi="Cambria Math"/>
            <w:color w:val="000000" w:themeColor="text1"/>
            <w:sz w:val="22"/>
            <w:szCs w:val="22"/>
          </w:rPr>
          <m:t>y=0</m:t>
        </m:r>
      </m:oMath>
      <w:r w:rsidRPr="00160087">
        <w:rPr>
          <w:color w:val="000000" w:themeColor="text1"/>
          <w:sz w:val="22"/>
          <w:szCs w:val="22"/>
        </w:rPr>
        <w:t>.</w:t>
      </w:r>
    </w:p>
    <w:p w14:paraId="0E02A3CB" w14:textId="77777777" w:rsidR="00D47749" w:rsidRDefault="00D47749" w:rsidP="00D47749">
      <w:pPr>
        <w:jc w:val="left"/>
        <w:rPr>
          <w:lang w:val="en-CA"/>
        </w:rPr>
      </w:pPr>
    </w:p>
    <w:p w14:paraId="16524AFC" w14:textId="77777777" w:rsidR="00D47749" w:rsidRDefault="00D47749" w:rsidP="00D47749">
      <w:pPr>
        <w:pStyle w:val="Heading4"/>
        <w:rPr>
          <w:lang w:val="en-CA"/>
        </w:rPr>
      </w:pPr>
      <w:r>
        <w:rPr>
          <w:lang w:val="en-CA"/>
        </w:rPr>
        <w:t>Signaling of the neural network-based intra prediction mode in chroma</w:t>
      </w:r>
    </w:p>
    <w:p w14:paraId="6E136DC6" w14:textId="77777777" w:rsidR="00D47749" w:rsidRDefault="00D47749" w:rsidP="00D47749">
      <w:pPr>
        <w:rPr>
          <w:lang w:val="en-CA"/>
        </w:rPr>
      </w:pPr>
      <w:r w:rsidRPr="00330B44">
        <w:t xml:space="preserve">For </w:t>
      </w:r>
      <w:r>
        <w:t>the current</w:t>
      </w:r>
      <w:r w:rsidRPr="00330B44">
        <w:t xml:space="preserve"> </w:t>
      </w:r>
      <m:oMath>
        <m:r>
          <w:rPr>
            <w:rFonts w:ascii="Cambria Math" w:hAnsi="Cambria Math"/>
            <w:lang w:val="en-CA"/>
          </w:rPr>
          <m:t>w×h</m:t>
        </m:r>
      </m:oMath>
      <w:r w:rsidRPr="00330B44">
        <w:rPr>
          <w:lang w:val="en-CA"/>
        </w:rPr>
        <w:t xml:space="preserve"> chrom</w:t>
      </w:r>
      <w:r>
        <w:rPr>
          <w:lang w:val="en-CA"/>
        </w:rPr>
        <w:t>a</w:t>
      </w:r>
      <w:r w:rsidRPr="00330B44">
        <w:rPr>
          <w:lang w:val="en-CA"/>
        </w:rPr>
        <w:t xml:space="preserve"> CB whose top-left pixel is at position</w:t>
      </w:r>
      <w:r>
        <w:rPr>
          <w:lang w:val="en-CA"/>
        </w:rPr>
        <w:t xml:space="preserve"> </w:t>
      </w:r>
      <m:oMath>
        <m:d>
          <m:dPr>
            <m:ctrlPr>
              <w:rPr>
                <w:rFonts w:ascii="Cambria Math" w:hAnsi="Cambria Math"/>
                <w:i/>
                <w:lang w:val="en-CA"/>
              </w:rPr>
            </m:ctrlPr>
          </m:dPr>
          <m:e>
            <m:r>
              <w:rPr>
                <w:rFonts w:ascii="Cambria Math" w:hAnsi="Cambria Math"/>
                <w:lang w:val="en-CA"/>
              </w:rPr>
              <m:t>y,x</m:t>
            </m:r>
          </m:e>
        </m:d>
      </m:oMath>
      <w:r w:rsidRPr="00330B44">
        <w:rPr>
          <w:lang w:val="en-CA"/>
        </w:rPr>
        <w:t xml:space="preserve"> in the current </w:t>
      </w:r>
      <w:r>
        <w:rPr>
          <w:lang w:val="en-CA"/>
        </w:rPr>
        <w:t>chroma channel</w:t>
      </w:r>
      <w:r w:rsidRPr="00330B44">
        <w:rPr>
          <w:lang w:val="en-CA"/>
        </w:rPr>
        <w:t xml:space="preserve">, </w:t>
      </w:r>
      <w:r>
        <w:rPr>
          <w:lang w:val="en-CA"/>
        </w:rPr>
        <w:t>the intra prediction mode signaling in chroma is split into two cases.</w:t>
      </w:r>
    </w:p>
    <w:p w14:paraId="7A674906" w14:textId="77777777" w:rsidR="00D47749" w:rsidRDefault="00D47749" w:rsidP="00001B26">
      <w:pPr>
        <w:pStyle w:val="ListParagraph"/>
        <w:numPr>
          <w:ilvl w:val="0"/>
          <w:numId w:val="44"/>
        </w:numPr>
        <w:rPr>
          <w:sz w:val="22"/>
          <w:szCs w:val="22"/>
          <w:lang w:val="en-CA"/>
        </w:rPr>
      </w:pPr>
      <w:r>
        <w:rPr>
          <w:sz w:val="22"/>
          <w:szCs w:val="22"/>
          <w:lang w:val="en-CA"/>
        </w:rPr>
        <w:t>I</w:t>
      </w:r>
      <w:r w:rsidRPr="003369D5">
        <w:rPr>
          <w:sz w:val="22"/>
          <w:szCs w:val="22"/>
          <w:lang w:val="en-CA"/>
        </w:rPr>
        <w:t>f the luma CB collocated with this chroma CB is predicted by the neural network-based intra prediction mode</w:t>
      </w:r>
      <w:r>
        <w:rPr>
          <w:sz w:val="22"/>
          <w:szCs w:val="22"/>
          <w:lang w:val="en-CA"/>
        </w:rPr>
        <w:t>:</w:t>
      </w:r>
    </w:p>
    <w:p w14:paraId="6769745F" w14:textId="77777777" w:rsidR="00D47749" w:rsidRPr="00374991" w:rsidRDefault="00D47749" w:rsidP="00001B26">
      <w:pPr>
        <w:pStyle w:val="ListParagraph"/>
        <w:numPr>
          <w:ilvl w:val="1"/>
          <w:numId w:val="44"/>
        </w:numPr>
        <w:rPr>
          <w:sz w:val="22"/>
          <w:szCs w:val="22"/>
          <w:lang w:val="en-CA"/>
        </w:rPr>
      </w:pPr>
      <w:r>
        <w:rPr>
          <w:sz w:val="22"/>
          <w:szCs w:val="22"/>
          <w:lang w:val="en-CA"/>
        </w:rPr>
        <w:t xml:space="preserve">If </w:t>
      </w:r>
      <m:oMath>
        <m:d>
          <m:dPr>
            <m:ctrlPr>
              <w:rPr>
                <w:rFonts w:ascii="Cambria Math" w:hAnsi="Cambria Math"/>
                <w:i/>
                <w:sz w:val="22"/>
                <w:szCs w:val="22"/>
                <w:lang w:val="en-CA"/>
              </w:rPr>
            </m:ctrlPr>
          </m:dPr>
          <m:e>
            <m:r>
              <w:rPr>
                <w:rFonts w:ascii="Cambria Math" w:hAnsi="Cambria Math"/>
                <w:sz w:val="22"/>
                <w:szCs w:val="22"/>
                <w:lang w:val="en-CA"/>
              </w:rPr>
              <m:t>h,w</m:t>
            </m:r>
          </m:e>
        </m:d>
        <m:r>
          <w:rPr>
            <w:rFonts w:ascii="Cambria Math" w:hAnsi="Cambria Math"/>
            <w:sz w:val="22"/>
            <w:szCs w:val="22"/>
            <w:lang w:val="en-CA"/>
          </w:rPr>
          <m:t xml:space="preserve">∈T, </m:t>
        </m:r>
      </m:oMath>
      <w:r w:rsidRPr="003369D5">
        <w:rPr>
          <w:sz w:val="22"/>
          <w:szCs w:val="22"/>
          <w:lang w:val="en-CA"/>
        </w:rPr>
        <w:t>the DM becomes the neural network-based intra prediction mode</w:t>
      </w:r>
      <m:oMath>
        <m:r>
          <w:rPr>
            <w:rFonts w:ascii="Cambria Math" w:hAnsi="Cambria Math"/>
            <w:sz w:val="22"/>
            <w:szCs w:val="22"/>
            <w:lang w:val="en-CA"/>
          </w:rPr>
          <m:t>.</m:t>
        </m:r>
      </m:oMath>
    </w:p>
    <w:p w14:paraId="53A250D4" w14:textId="77777777" w:rsidR="00D47749" w:rsidRDefault="00D47749" w:rsidP="00001B26">
      <w:pPr>
        <w:pStyle w:val="ListParagraph"/>
        <w:numPr>
          <w:ilvl w:val="1"/>
          <w:numId w:val="44"/>
        </w:numPr>
        <w:rPr>
          <w:sz w:val="22"/>
          <w:szCs w:val="22"/>
          <w:lang w:val="en-CA"/>
        </w:rPr>
      </w:pPr>
      <w:r w:rsidRPr="003369D5">
        <w:rPr>
          <w:sz w:val="22"/>
          <w:szCs w:val="22"/>
          <w:lang w:val="en-CA"/>
        </w:rPr>
        <w:t xml:space="preserve">Otherwise, </w:t>
      </w:r>
      <w:r>
        <w:rPr>
          <w:sz w:val="22"/>
          <w:szCs w:val="22"/>
          <w:lang w:val="en-CA"/>
        </w:rPr>
        <w:t xml:space="preserve">the </w:t>
      </w:r>
      <w:r w:rsidRPr="003369D5">
        <w:rPr>
          <w:sz w:val="22"/>
          <w:szCs w:val="22"/>
          <w:lang w:val="en-CA"/>
        </w:rPr>
        <w:t>DM is set to PLANAR.</w:t>
      </w:r>
    </w:p>
    <w:p w14:paraId="1503B993" w14:textId="77777777" w:rsidR="00D47749" w:rsidRPr="00C02512" w:rsidRDefault="00D47749" w:rsidP="00001B26">
      <w:pPr>
        <w:pStyle w:val="ListParagraph"/>
        <w:numPr>
          <w:ilvl w:val="0"/>
          <w:numId w:val="44"/>
        </w:numPr>
        <w:rPr>
          <w:sz w:val="22"/>
          <w:szCs w:val="22"/>
          <w:lang w:val="en-CA"/>
        </w:rPr>
      </w:pPr>
      <w:r>
        <w:rPr>
          <w:sz w:val="22"/>
          <w:szCs w:val="22"/>
          <w:lang w:val="en-CA"/>
        </w:rPr>
        <w:t>Otherwise:</w:t>
      </w:r>
    </w:p>
    <w:p w14:paraId="4AF2E6BD" w14:textId="77777777" w:rsidR="00D47749" w:rsidRPr="00143C13" w:rsidRDefault="00D47749" w:rsidP="00001B26">
      <w:pPr>
        <w:pStyle w:val="ListParagraph"/>
        <w:numPr>
          <w:ilvl w:val="1"/>
          <w:numId w:val="44"/>
        </w:numPr>
        <w:rPr>
          <w:sz w:val="22"/>
          <w:szCs w:val="22"/>
          <w:lang w:val="en-CA"/>
        </w:rPr>
      </w:pPr>
      <w:r w:rsidRPr="00B709E5">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i/>
          <w:iCs/>
          <w:sz w:val="22"/>
          <w:szCs w:val="22"/>
          <w:lang w:val="en-CA"/>
        </w:rPr>
        <w:t xml:space="preserve"> </w:t>
      </w:r>
      <w:r w:rsidRPr="00B709E5">
        <w:rPr>
          <w:rFonts w:cs="Times New Roman"/>
          <w:sz w:val="22"/>
          <w:szCs w:val="22"/>
          <w:lang w:val="en-CA"/>
        </w:rPr>
        <w:t>appears in the intra prediction mode signaling</w:t>
      </w:r>
      <w:r>
        <w:rPr>
          <w:rFonts w:cs="Times New Roman"/>
          <w:sz w:val="22"/>
          <w:szCs w:val="22"/>
          <w:lang w:val="en-CA"/>
        </w:rPr>
        <w:t xml:space="preserve"> in chroma</w:t>
      </w:r>
      <w:r w:rsidRPr="00B709E5">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sz w:val="22"/>
          <w:szCs w:val="22"/>
          <w:lang w:val="en-CA"/>
        </w:rPr>
        <w:t xml:space="preserve"> is placed before the DM flag in the decision tree of the intra prediction mode signaling in chroma.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=1</m:t>
        </m:r>
      </m:oMath>
      <w:r w:rsidRPr="00B709E5">
        <w:rPr>
          <w:rFonts w:cs="Times New Roman"/>
          <w:i/>
          <w:iCs/>
          <w:sz w:val="22"/>
          <w:szCs w:val="22"/>
          <w:lang w:val="en-CA"/>
        </w:rPr>
        <w:t xml:space="preserve"> </w:t>
      </w:r>
      <w:r w:rsidRPr="00B709E5">
        <w:rPr>
          <w:rFonts w:cs="Times New Roman"/>
          <w:sz w:val="22"/>
          <w:szCs w:val="22"/>
          <w:lang w:val="en-CA"/>
        </w:rPr>
        <w:t xml:space="preserve">means that the neural network-based </w:t>
      </w:r>
      <w:r w:rsidRPr="00B709E5">
        <w:rPr>
          <w:rFonts w:cs="Times New Roman"/>
          <w:sz w:val="22"/>
          <w:szCs w:val="22"/>
          <w:lang w:val="en-CA"/>
        </w:rPr>
        <w:lastRenderedPageBreak/>
        <w:t xml:space="preserve">intra prediction mode is selected to predict the current pair of chroma CBs and END.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=0</m:t>
        </m:r>
      </m:oMath>
      <w:r w:rsidRPr="00B709E5">
        <w:rPr>
          <w:rFonts w:cs="Times New Roman"/>
          <w:sz w:val="22"/>
          <w:szCs w:val="22"/>
          <w:lang w:val="en-CA"/>
        </w:rPr>
        <w:t xml:space="preserve"> means that the neural network-based intra prediction mode is not selected to predict the current pair of chroma CBs</w:t>
      </w:r>
      <w:r>
        <w:rPr>
          <w:rFonts w:cs="Times New Roman"/>
          <w:sz w:val="22"/>
          <w:szCs w:val="22"/>
          <w:lang w:val="en-CA"/>
        </w:rPr>
        <w:t>, then</w:t>
      </w:r>
      <w:r w:rsidRPr="00B709E5">
        <w:rPr>
          <w:rFonts w:cs="Times New Roman"/>
          <w:sz w:val="22"/>
          <w:szCs w:val="22"/>
          <w:lang w:val="en-CA"/>
        </w:rPr>
        <w:t xml:space="preserve"> the regular intra prediction mode signaling in chroma</w:t>
      </w:r>
      <w:r>
        <w:rPr>
          <w:rFonts w:cs="Times New Roman"/>
          <w:sz w:val="22"/>
          <w:szCs w:val="22"/>
          <w:lang w:val="en-CA"/>
        </w:rPr>
        <w:t xml:space="preserve"> resumes</w:t>
      </w:r>
      <w:r w:rsidRPr="00B709E5">
        <w:rPr>
          <w:rFonts w:cs="Times New Roman"/>
          <w:sz w:val="22"/>
          <w:szCs w:val="22"/>
          <w:lang w:val="en-CA"/>
        </w:rPr>
        <w:t xml:space="preserve"> from the DM flag.</w:t>
      </w:r>
    </w:p>
    <w:p w14:paraId="638AAC30" w14:textId="77777777" w:rsidR="00D47749" w:rsidRPr="00B709E5" w:rsidRDefault="00D47749" w:rsidP="00001B26">
      <w:pPr>
        <w:pStyle w:val="ListParagraph"/>
        <w:numPr>
          <w:ilvl w:val="1"/>
          <w:numId w:val="44"/>
        </w:numPr>
        <w:rPr>
          <w:sz w:val="22"/>
          <w:szCs w:val="22"/>
          <w:lang w:val="en-CA"/>
        </w:rPr>
      </w:pPr>
      <w:r>
        <w:rPr>
          <w:rFonts w:cs="Times New Roman"/>
          <w:sz w:val="22"/>
          <w:szCs w:val="22"/>
          <w:lang w:val="en-CA"/>
        </w:rPr>
        <w:t>Otherwise, the regular intra prediction mode signaling in chroma applies.</w:t>
      </w:r>
    </w:p>
    <w:p w14:paraId="59FC8ADF" w14:textId="77777777" w:rsidR="00D47749" w:rsidRDefault="00D47749" w:rsidP="00D47749">
      <w:pPr>
        <w:jc w:val="left"/>
        <w:rPr>
          <w:szCs w:val="22"/>
          <w:lang w:val="en-CA"/>
        </w:rPr>
      </w:pPr>
      <w:r>
        <w:rPr>
          <w:szCs w:val="22"/>
          <w:lang w:val="en-CA"/>
        </w:rPr>
        <w:t>Note that, in the case where</w:t>
      </w:r>
      <w:r w:rsidRPr="00B709E5">
        <w:rPr>
          <w:szCs w:val="22"/>
          <w:lang w:val="en-CA"/>
        </w:rPr>
        <w:t xml:space="preserve"> </w:t>
      </w:r>
      <w:r>
        <w:rPr>
          <w:szCs w:val="22"/>
          <w:lang w:val="en-CA"/>
        </w:rPr>
        <w:t>“</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 xml:space="preserve">∈T </m:t>
        </m:r>
        <m:r>
          <m:rPr>
            <m:sty m:val="p"/>
          </m:rPr>
          <w:rPr>
            <w:rFonts w:ascii="Cambria Math" w:hAnsi="Cambria Math"/>
            <w:szCs w:val="22"/>
            <w:lang w:val="en-CA"/>
          </w:rPr>
          <m:t xml:space="preserve">and the DM becomes the neural network-based intra prediction mode" </m:t>
        </m:r>
      </m:oMath>
      <w:r>
        <w:rPr>
          <w:szCs w:val="22"/>
          <w:lang w:val="en-CA"/>
        </w:rPr>
        <w:t>and the case where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nnFlagChroma =1</m:t>
        </m:r>
      </m:oMath>
      <w:r>
        <w:rPr>
          <w:szCs w:val="22"/>
          <w:lang w:val="en-CA"/>
        </w:rPr>
        <w:t xml:space="preserve">”, if the context of the current chroma CB goes out of the bounds of the current chroma channel,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Pr>
          <w:szCs w:val="22"/>
          <w:lang w:val="en-CA"/>
        </w:rPr>
        <w:t>, the neural network-based intra prediction is replaced by PLANAR.</w:t>
      </w:r>
    </w:p>
    <w:p w14:paraId="48687A42" w14:textId="77777777" w:rsidR="00D47749" w:rsidRDefault="00D47749" w:rsidP="00D47749">
      <w:pPr>
        <w:jc w:val="left"/>
        <w:rPr>
          <w:szCs w:val="22"/>
          <w:lang w:val="en-CA"/>
        </w:rPr>
      </w:pPr>
    </w:p>
    <w:p w14:paraId="6B27095F" w14:textId="77777777" w:rsidR="00D47749" w:rsidRDefault="00D47749" w:rsidP="004930C5">
      <w:pPr>
        <w:pStyle w:val="Heading3"/>
        <w:rPr>
          <w:lang w:val="en-CA"/>
        </w:rPr>
      </w:pPr>
      <w:bookmarkStart w:id="45" w:name="_Toc153465292"/>
      <w:r>
        <w:rPr>
          <w:lang w:val="en-CA"/>
        </w:rPr>
        <w:t>Transformation of the context and the neural network prediction</w:t>
      </w:r>
      <w:bookmarkEnd w:id="45"/>
    </w:p>
    <w:p w14:paraId="539F61B8" w14:textId="258F54BE" w:rsidR="00D47749" w:rsidRPr="00835EAC" w:rsidRDefault="00D47749" w:rsidP="00D47749">
      <w:pPr>
        <w:rPr>
          <w:lang w:val="en-CA"/>
        </w:rPr>
      </w:pPr>
      <w:r>
        <w:rPr>
          <w:color w:val="000000" w:themeColor="text1"/>
          <w:lang w:val="en-CA"/>
        </w:rPr>
        <w:t xml:space="preserve">For a given </w:t>
      </w:r>
      <m:oMath>
        <m:r>
          <w:rPr>
            <w:rFonts w:ascii="Cambria Math" w:hAnsi="Cambria Math"/>
            <w:color w:val="000000" w:themeColor="text1"/>
            <w:lang w:val="en-CA"/>
          </w:rPr>
          <m:t>w×h</m:t>
        </m:r>
      </m:oMath>
      <w:r>
        <w:rPr>
          <w:color w:val="000000" w:themeColor="text1"/>
          <w:lang w:val="en-CA"/>
        </w:rPr>
        <w:t xml:space="preserve"> block, if </w:t>
      </w:r>
      <m:oMath>
        <m:d>
          <m:dPr>
            <m:ctrlPr>
              <w:rPr>
                <w:rFonts w:ascii="Cambria Math" w:hAnsi="Cambria Math"/>
                <w:i/>
                <w:color w:val="000000" w:themeColor="text1"/>
                <w:lang w:val="en-CA"/>
              </w:rPr>
            </m:ctrlPr>
          </m:dPr>
          <m:e>
            <m:r>
              <w:rPr>
                <w:rFonts w:ascii="Cambria Math" w:hAnsi="Cambria Math"/>
                <w:color w:val="000000" w:themeColor="text1"/>
                <w:lang w:val="en-CA"/>
              </w:rPr>
              <m:t>h,w</m:t>
            </m:r>
          </m:e>
        </m:d>
        <m:r>
          <w:rPr>
            <w:rFonts w:ascii="Cambria Math" w:hAnsi="Cambria Math"/>
            <w:color w:val="000000" w:themeColor="text1"/>
            <w:lang w:val="en-CA"/>
          </w:rPr>
          <m:t>∈T</m:t>
        </m:r>
      </m:oMath>
      <w:r>
        <w:rPr>
          <w:color w:val="000000" w:themeColor="text1"/>
          <w:lang w:val="en-CA"/>
        </w:rPr>
        <w:t xml:space="preserve">, it is possible that the neural network-based intra prediction mode must predict this </w:t>
      </w:r>
      <w:proofErr w:type="gramStart"/>
      <w:r>
        <w:rPr>
          <w:color w:val="000000" w:themeColor="text1"/>
          <w:lang w:val="en-CA"/>
        </w:rPr>
        <w:t>block</w:t>
      </w:r>
      <w:proofErr w:type="gramEnd"/>
      <w:r>
        <w:rPr>
          <w:color w:val="000000" w:themeColor="text1"/>
          <w:lang w:val="en-CA"/>
        </w:rPr>
        <w:t xml:space="preserve"> but the neural network-based intra prediction mode does not contain </w:t>
      </w:r>
      <m:oMath>
        <m:sSub>
          <m:sSubPr>
            <m:ctrlPr>
              <w:rPr>
                <w:rFonts w:ascii="Cambria Math" w:hAnsi="Cambria Math"/>
                <w:i/>
                <w:iCs/>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h, w</m:t>
            </m:r>
          </m:sub>
        </m:sSub>
        <m:d>
          <m:dPr>
            <m:ctrlPr>
              <w:rPr>
                <w:rFonts w:ascii="Cambria Math" w:hAnsi="Cambria Math"/>
                <w:i/>
                <w:iCs/>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i/>
                    <w:iCs/>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h,w</m:t>
                </m:r>
              </m:sub>
            </m:sSub>
          </m:e>
        </m:d>
      </m:oMath>
      <w:r>
        <w:rPr>
          <w:color w:val="000000" w:themeColor="text1"/>
        </w:rPr>
        <w:t xml:space="preserve">. In this case, the context of the current block can be down-sampled vertically by a factor </w:t>
      </w:r>
      <m:oMath>
        <m:r>
          <w:rPr>
            <w:rFonts w:ascii="Cambria Math" w:hAnsi="Cambria Math"/>
            <w:color w:val="000000" w:themeColor="text1"/>
          </w:rPr>
          <m:t>δ</m:t>
        </m:r>
      </m:oMath>
      <w:r>
        <w:rPr>
          <w:color w:val="000000" w:themeColor="text1"/>
        </w:rPr>
        <w:t xml:space="preserve"> and/or down-sampled horizontally by a factor </w:t>
      </w:r>
      <m:oMath>
        <m:r>
          <w:rPr>
            <w:rFonts w:ascii="Cambria Math" w:hAnsi="Cambria Math"/>
            <w:color w:val="000000" w:themeColor="text1"/>
          </w:rPr>
          <m:t>γ</m:t>
        </m:r>
      </m:oMath>
      <w:r>
        <w:rPr>
          <w:color w:val="000000" w:themeColor="text1"/>
        </w:rPr>
        <w:t xml:space="preserve"> and/or transposed before the step called “preprocessing”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B3215D" w:rsidRPr="00BF493A">
        <w:rPr>
          <w:szCs w:val="22"/>
        </w:rPr>
        <w:t xml:space="preserve">Figure </w:t>
      </w:r>
      <w:r w:rsidR="00B3215D">
        <w:rPr>
          <w:noProof/>
          <w:szCs w:val="22"/>
        </w:rPr>
        <w:t>3</w:t>
      </w:r>
      <w:r>
        <w:rPr>
          <w:color w:val="000000" w:themeColor="text1"/>
        </w:rPr>
        <w:fldChar w:fldCharType="end"/>
      </w:r>
      <w:r>
        <w:rPr>
          <w:color w:val="000000" w:themeColor="text1"/>
        </w:rPr>
        <w:t xml:space="preserve">. Then, the prediction of the current block can be transposed and/or up-sampled vertically by the factor </w:t>
      </w:r>
      <m:oMath>
        <m:r>
          <w:rPr>
            <w:rFonts w:ascii="Cambria Math" w:hAnsi="Cambria Math"/>
            <w:color w:val="000000" w:themeColor="text1"/>
          </w:rPr>
          <m:t>δ</m:t>
        </m:r>
      </m:oMath>
      <w:r>
        <w:rPr>
          <w:color w:val="000000" w:themeColor="text1"/>
        </w:rPr>
        <w:t xml:space="preserve"> and/or up-sampled horizontally by the factor </w:t>
      </w:r>
      <m:oMath>
        <m:r>
          <w:rPr>
            <w:rFonts w:ascii="Cambria Math" w:hAnsi="Cambria Math"/>
            <w:color w:val="000000" w:themeColor="text1"/>
          </w:rPr>
          <m:t>γ</m:t>
        </m:r>
      </m:oMath>
      <w:r>
        <w:rPr>
          <w:color w:val="000000" w:themeColor="text1"/>
        </w:rPr>
        <w:t xml:space="preserve"> after the step called “postprocessing”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B3215D" w:rsidRPr="00BF493A">
        <w:rPr>
          <w:szCs w:val="22"/>
        </w:rPr>
        <w:t xml:space="preserve">Figure </w:t>
      </w:r>
      <w:r w:rsidR="00B3215D">
        <w:rPr>
          <w:noProof/>
          <w:szCs w:val="22"/>
        </w:rPr>
        <w:t>3</w:t>
      </w:r>
      <w:r>
        <w:rPr>
          <w:color w:val="000000" w:themeColor="text1"/>
        </w:rPr>
        <w:fldChar w:fldCharType="end"/>
      </w:r>
      <w:r>
        <w:rPr>
          <w:color w:val="000000" w:themeColor="text1"/>
        </w:rPr>
        <w:t xml:space="preserve">. The transposition of the context of the current block and the prediction, </w:t>
      </w:r>
      <m:oMath>
        <m:r>
          <w:rPr>
            <w:rFonts w:ascii="Cambria Math" w:hAnsi="Cambria Math"/>
            <w:color w:val="000000" w:themeColor="text1"/>
          </w:rPr>
          <m:t>δ</m:t>
        </m:r>
      </m:oMath>
      <w:r>
        <w:rPr>
          <w:color w:val="000000" w:themeColor="text1"/>
        </w:rPr>
        <w:t xml:space="preserve">, and </w:t>
      </w:r>
      <m:oMath>
        <m:r>
          <w:rPr>
            <w:rFonts w:ascii="Cambria Math" w:hAnsi="Cambria Math"/>
            <w:color w:val="000000" w:themeColor="text1"/>
          </w:rPr>
          <m:t>γ</m:t>
        </m:r>
      </m:oMath>
      <w:r>
        <w:rPr>
          <w:color w:val="000000" w:themeColor="text1"/>
        </w:rPr>
        <w:t xml:space="preserve"> are chosen so that a neural network belonging to the neural network-based intra prediction mode is used for prediction, see </w:t>
      </w:r>
      <w:r>
        <w:rPr>
          <w:color w:val="000000" w:themeColor="text1"/>
        </w:rPr>
        <w:fldChar w:fldCharType="begin"/>
      </w:r>
      <w:r>
        <w:rPr>
          <w:color w:val="000000" w:themeColor="text1"/>
        </w:rPr>
        <w:instrText xml:space="preserve"> REF _Ref127204189 \h </w:instrText>
      </w:r>
      <w:r>
        <w:rPr>
          <w:color w:val="000000" w:themeColor="text1"/>
        </w:rPr>
      </w:r>
      <w:r>
        <w:rPr>
          <w:color w:val="000000" w:themeColor="text1"/>
        </w:rPr>
        <w:fldChar w:fldCharType="separate"/>
      </w:r>
      <w:r w:rsidR="00B3215D" w:rsidRPr="00EB145C">
        <w:rPr>
          <w:szCs w:val="22"/>
        </w:rPr>
        <w:t xml:space="preserve">Table </w:t>
      </w:r>
      <w:r w:rsidR="00B3215D">
        <w:rPr>
          <w:noProof/>
          <w:szCs w:val="22"/>
        </w:rPr>
        <w:t>2</w:t>
      </w:r>
      <w:r>
        <w:rPr>
          <w:color w:val="000000" w:themeColor="text1"/>
        </w:rPr>
        <w:fldChar w:fldCharType="end"/>
      </w:r>
      <w:r>
        <w:rPr>
          <w:color w:val="000000" w:themeColor="text1"/>
        </w:rPr>
        <w:t>.</w:t>
      </w:r>
    </w:p>
    <w:p w14:paraId="2474B260" w14:textId="77777777" w:rsidR="00D47749" w:rsidRDefault="00D47749" w:rsidP="00D47749">
      <w:pPr>
        <w:jc w:val="left"/>
        <w:rPr>
          <w:szCs w:val="22"/>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276"/>
        <w:gridCol w:w="1303"/>
        <w:gridCol w:w="1674"/>
        <w:gridCol w:w="1933"/>
      </w:tblGrid>
      <w:tr w:rsidR="00D47749" w14:paraId="6667DC40" w14:textId="77777777" w:rsidTr="00D9242A">
        <w:tc>
          <w:tcPr>
            <w:tcW w:w="2830" w:type="dxa"/>
          </w:tcPr>
          <w:p w14:paraId="2BEBE13F" w14:textId="77777777" w:rsidR="00D47749" w:rsidRDefault="00D47749" w:rsidP="00D9242A">
            <w:pPr>
              <w:spacing w:before="0"/>
              <w:jc w:val="center"/>
              <w:rPr>
                <w:color w:val="000000" w:themeColor="text1"/>
                <w:lang w:val="en-CA"/>
              </w:rPr>
            </w:pPr>
            <w:r>
              <w:rPr>
                <w:color w:val="000000" w:themeColor="text1"/>
                <w:lang w:val="en-CA"/>
              </w:rPr>
              <w:t xml:space="preserve">height and width of the block to be predicted </w:t>
            </w:r>
            <m:oMath>
              <m:d>
                <m:dPr>
                  <m:ctrlPr>
                    <w:rPr>
                      <w:rFonts w:ascii="Cambria Math" w:hAnsi="Cambria Math"/>
                      <w:i/>
                      <w:color w:val="000000" w:themeColor="text1"/>
                      <w:lang w:val="en-CA"/>
                    </w:rPr>
                  </m:ctrlPr>
                </m:dPr>
                <m:e>
                  <m:r>
                    <w:rPr>
                      <w:rFonts w:ascii="Cambria Math" w:hAnsi="Cambria Math"/>
                      <w:color w:val="000000" w:themeColor="text1"/>
                      <w:lang w:val="en-CA"/>
                    </w:rPr>
                    <m:t>h, w</m:t>
                  </m:r>
                </m:e>
              </m:d>
            </m:oMath>
          </w:p>
        </w:tc>
        <w:tc>
          <w:tcPr>
            <w:tcW w:w="1276" w:type="dxa"/>
          </w:tcPr>
          <w:p w14:paraId="132CF59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γ</m:t>
                </m:r>
              </m:oMath>
            </m:oMathPara>
          </w:p>
        </w:tc>
        <w:tc>
          <w:tcPr>
            <w:tcW w:w="1303" w:type="dxa"/>
          </w:tcPr>
          <w:p w14:paraId="3ED69B8A"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δ</m:t>
                </m:r>
              </m:oMath>
            </m:oMathPara>
          </w:p>
        </w:tc>
        <w:tc>
          <w:tcPr>
            <w:tcW w:w="1674" w:type="dxa"/>
          </w:tcPr>
          <w:p w14:paraId="4A19D65F" w14:textId="77777777" w:rsidR="00D47749" w:rsidRDefault="00D47749" w:rsidP="00D9242A">
            <w:pPr>
              <w:spacing w:before="0"/>
              <w:jc w:val="center"/>
              <w:rPr>
                <w:color w:val="000000" w:themeColor="text1"/>
                <w:lang w:val="en-CA"/>
              </w:rPr>
            </w:pPr>
            <w:r>
              <w:rPr>
                <w:color w:val="000000" w:themeColor="text1"/>
                <w:lang w:val="en-CA"/>
              </w:rPr>
              <w:t>transposition</w:t>
            </w:r>
          </w:p>
        </w:tc>
        <w:tc>
          <w:tcPr>
            <w:tcW w:w="1933" w:type="dxa"/>
          </w:tcPr>
          <w:p w14:paraId="5C41E129" w14:textId="77777777" w:rsidR="00D47749" w:rsidRDefault="00D47749" w:rsidP="00D9242A">
            <w:pPr>
              <w:spacing w:before="0"/>
              <w:jc w:val="center"/>
              <w:rPr>
                <w:color w:val="000000" w:themeColor="text1"/>
                <w:lang w:val="en-CA"/>
              </w:rPr>
            </w:pPr>
            <w:r>
              <w:rPr>
                <w:color w:val="000000" w:themeColor="text1"/>
                <w:lang w:val="en-CA"/>
              </w:rPr>
              <w:t>neural network used for prediction</w:t>
            </w:r>
          </w:p>
        </w:tc>
      </w:tr>
      <w:tr w:rsidR="00D47749" w14:paraId="7656E0A3" w14:textId="77777777" w:rsidTr="00D9242A">
        <w:tc>
          <w:tcPr>
            <w:tcW w:w="2830" w:type="dxa"/>
          </w:tcPr>
          <w:p w14:paraId="397974D8"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4, 4</m:t>
                    </m:r>
                  </m:e>
                </m:d>
              </m:oMath>
            </m:oMathPara>
          </w:p>
        </w:tc>
        <w:tc>
          <w:tcPr>
            <w:tcW w:w="1276" w:type="dxa"/>
          </w:tcPr>
          <w:p w14:paraId="0384440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432BE47"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9BA555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6C683F72"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4, 4</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4,4</m:t>
                        </m:r>
                      </m:sub>
                    </m:sSub>
                  </m:e>
                </m:d>
              </m:oMath>
            </m:oMathPara>
          </w:p>
        </w:tc>
      </w:tr>
      <w:tr w:rsidR="00D47749" w14:paraId="6ECAE8BA" w14:textId="77777777" w:rsidTr="00D9242A">
        <w:tc>
          <w:tcPr>
            <w:tcW w:w="2830" w:type="dxa"/>
          </w:tcPr>
          <w:p w14:paraId="7DF4C087"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4, 8</m:t>
                    </m:r>
                  </m:e>
                </m:d>
              </m:oMath>
            </m:oMathPara>
          </w:p>
        </w:tc>
        <w:tc>
          <w:tcPr>
            <w:tcW w:w="1276" w:type="dxa"/>
          </w:tcPr>
          <w:p w14:paraId="318AE9D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393A8FA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16A53D9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C3816AE"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78CF2F1D" w14:textId="77777777" w:rsidTr="00D9242A">
        <w:tc>
          <w:tcPr>
            <w:tcW w:w="2830" w:type="dxa"/>
          </w:tcPr>
          <w:p w14:paraId="794F0767"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8, 4</m:t>
                    </m:r>
                  </m:e>
                </m:d>
              </m:oMath>
            </m:oMathPara>
          </w:p>
        </w:tc>
        <w:tc>
          <w:tcPr>
            <w:tcW w:w="1276" w:type="dxa"/>
          </w:tcPr>
          <w:p w14:paraId="67DBE08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7942248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797FA4A1"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0DBBC2F"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34AE9A21" w14:textId="77777777" w:rsidTr="00D9242A">
        <w:tc>
          <w:tcPr>
            <w:tcW w:w="2830" w:type="dxa"/>
          </w:tcPr>
          <w:p w14:paraId="3F4F55C9"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4, 16</m:t>
                    </m:r>
                  </m:e>
                </m:d>
              </m:oMath>
            </m:oMathPara>
          </w:p>
        </w:tc>
        <w:tc>
          <w:tcPr>
            <w:tcW w:w="1276" w:type="dxa"/>
          </w:tcPr>
          <w:p w14:paraId="619AC9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A2C3B0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5DE206A9"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326704A"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071FCB8" w14:textId="77777777" w:rsidTr="00D9242A">
        <w:tc>
          <w:tcPr>
            <w:tcW w:w="2830" w:type="dxa"/>
          </w:tcPr>
          <w:p w14:paraId="295BB643"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16, 4</m:t>
                    </m:r>
                  </m:e>
                </m:d>
              </m:oMath>
            </m:oMathPara>
          </w:p>
        </w:tc>
        <w:tc>
          <w:tcPr>
            <w:tcW w:w="1276" w:type="dxa"/>
          </w:tcPr>
          <w:p w14:paraId="3E6BECC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4D6655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9E5EC42"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4A59C82"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EF469F2" w14:textId="77777777" w:rsidTr="00D9242A">
        <w:tc>
          <w:tcPr>
            <w:tcW w:w="2830" w:type="dxa"/>
          </w:tcPr>
          <w:p w14:paraId="3FF90259"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4, 32</m:t>
                    </m:r>
                  </m:e>
                </m:d>
              </m:oMath>
            </m:oMathPara>
          </w:p>
        </w:tc>
        <w:tc>
          <w:tcPr>
            <w:tcW w:w="1276" w:type="dxa"/>
          </w:tcPr>
          <w:p w14:paraId="4EDBF29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6F55D2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E04392C"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312452C"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18B50BB9" w14:textId="77777777" w:rsidTr="00D9242A">
        <w:tc>
          <w:tcPr>
            <w:tcW w:w="2830" w:type="dxa"/>
          </w:tcPr>
          <w:p w14:paraId="61915542"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32, 4</m:t>
                    </m:r>
                  </m:e>
                </m:d>
              </m:oMath>
            </m:oMathPara>
          </w:p>
        </w:tc>
        <w:tc>
          <w:tcPr>
            <w:tcW w:w="1276" w:type="dxa"/>
          </w:tcPr>
          <w:p w14:paraId="1F80B7D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28199E6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9DEB373"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6F974167"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7C63553A" w14:textId="77777777" w:rsidTr="00D9242A">
        <w:tc>
          <w:tcPr>
            <w:tcW w:w="2830" w:type="dxa"/>
          </w:tcPr>
          <w:p w14:paraId="748F830F"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8, 8</m:t>
                    </m:r>
                  </m:e>
                </m:d>
              </m:oMath>
            </m:oMathPara>
          </w:p>
        </w:tc>
        <w:tc>
          <w:tcPr>
            <w:tcW w:w="1276" w:type="dxa"/>
          </w:tcPr>
          <w:p w14:paraId="40A3C1E6"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5525A5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35F8D06"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3B1F07B"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8,8</m:t>
                        </m:r>
                      </m:sub>
                    </m:sSub>
                  </m:e>
                </m:d>
              </m:oMath>
            </m:oMathPara>
          </w:p>
        </w:tc>
      </w:tr>
      <w:tr w:rsidR="00D47749" w14:paraId="1C87FBF4" w14:textId="77777777" w:rsidTr="00D9242A">
        <w:tc>
          <w:tcPr>
            <w:tcW w:w="2830" w:type="dxa"/>
          </w:tcPr>
          <w:p w14:paraId="09C99B45"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8, 16</m:t>
                    </m:r>
                  </m:e>
                </m:d>
              </m:oMath>
            </m:oMathPara>
          </w:p>
        </w:tc>
        <w:tc>
          <w:tcPr>
            <w:tcW w:w="1276" w:type="dxa"/>
          </w:tcPr>
          <w:p w14:paraId="165649A9"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07549697"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5321C930"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2302854"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0E0F408D" w14:textId="77777777" w:rsidTr="00D9242A">
        <w:tc>
          <w:tcPr>
            <w:tcW w:w="2830" w:type="dxa"/>
          </w:tcPr>
          <w:p w14:paraId="27D98686"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16, 8</m:t>
                    </m:r>
                  </m:e>
                </m:d>
              </m:oMath>
            </m:oMathPara>
          </w:p>
        </w:tc>
        <w:tc>
          <w:tcPr>
            <w:tcW w:w="1276" w:type="dxa"/>
          </w:tcPr>
          <w:p w14:paraId="5F0A9613"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342C371C"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1F4B0FB4"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DA640C3"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44942623" w14:textId="77777777" w:rsidTr="00D9242A">
        <w:tc>
          <w:tcPr>
            <w:tcW w:w="2830" w:type="dxa"/>
          </w:tcPr>
          <w:p w14:paraId="7A2C0E2D" w14:textId="77777777" w:rsidR="00D47749" w:rsidRDefault="00000000"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8, 32</m:t>
                    </m:r>
                  </m:e>
                </m:d>
              </m:oMath>
            </m:oMathPara>
          </w:p>
        </w:tc>
        <w:tc>
          <w:tcPr>
            <w:tcW w:w="1276" w:type="dxa"/>
          </w:tcPr>
          <w:p w14:paraId="0728D3F4"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303" w:type="dxa"/>
          </w:tcPr>
          <w:p w14:paraId="4457F801"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DD219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002272A0" w14:textId="77777777" w:rsidR="00D47749" w:rsidRDefault="00000000"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9449788" w14:textId="77777777" w:rsidTr="00D9242A">
        <w:tc>
          <w:tcPr>
            <w:tcW w:w="2830" w:type="dxa"/>
          </w:tcPr>
          <w:p w14:paraId="0287E789" w14:textId="77777777" w:rsidR="00D47749" w:rsidRDefault="00000000"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32, 8</m:t>
                    </m:r>
                  </m:e>
                </m:d>
              </m:oMath>
            </m:oMathPara>
          </w:p>
        </w:tc>
        <w:tc>
          <w:tcPr>
            <w:tcW w:w="1276" w:type="dxa"/>
          </w:tcPr>
          <w:p w14:paraId="32CA13F7" w14:textId="77777777" w:rsidR="00D47749" w:rsidRDefault="00D47749" w:rsidP="00D9242A">
            <w:pPr>
              <w:spacing w:before="0"/>
              <w:jc w:val="center"/>
              <w:rPr>
                <w:rFonts w:eastAsia="DengXian"/>
                <w:color w:val="000000" w:themeColor="text1"/>
                <w:lang w:val="en-CA"/>
              </w:rPr>
            </w:pPr>
            <m:oMathPara>
              <m:oMath>
                <m:r>
                  <w:rPr>
                    <w:rFonts w:ascii="Cambria Math" w:hAnsi="Cambria Math"/>
                    <w:color w:val="000000" w:themeColor="text1"/>
                    <w:lang w:val="en-CA"/>
                  </w:rPr>
                  <m:t>1</m:t>
                </m:r>
              </m:oMath>
            </m:oMathPara>
          </w:p>
        </w:tc>
        <w:tc>
          <w:tcPr>
            <w:tcW w:w="1303" w:type="dxa"/>
          </w:tcPr>
          <w:p w14:paraId="0D6CB01F"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674" w:type="dxa"/>
          </w:tcPr>
          <w:p w14:paraId="1DAD4106"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AA439A8" w14:textId="77777777" w:rsidR="00D47749" w:rsidRDefault="00000000"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CB9861D" w14:textId="77777777" w:rsidTr="00D9242A">
        <w:tc>
          <w:tcPr>
            <w:tcW w:w="2830" w:type="dxa"/>
          </w:tcPr>
          <w:p w14:paraId="47760A68"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16, 16</m:t>
                    </m:r>
                  </m:e>
                </m:d>
              </m:oMath>
            </m:oMathPara>
          </w:p>
        </w:tc>
        <w:tc>
          <w:tcPr>
            <w:tcW w:w="1276" w:type="dxa"/>
          </w:tcPr>
          <w:p w14:paraId="167A14FF"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64842C9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DB062CB"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2CAE4D5"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76DD1753" w14:textId="77777777" w:rsidTr="00D9242A">
        <w:tc>
          <w:tcPr>
            <w:tcW w:w="2830" w:type="dxa"/>
          </w:tcPr>
          <w:p w14:paraId="645ACBFE"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16, 32</m:t>
                    </m:r>
                  </m:e>
                </m:d>
              </m:oMath>
            </m:oMathPara>
          </w:p>
        </w:tc>
        <w:tc>
          <w:tcPr>
            <w:tcW w:w="1276" w:type="dxa"/>
          </w:tcPr>
          <w:p w14:paraId="0A50B7BA"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55A515F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94966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FE748B5"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F37B22B" w14:textId="77777777" w:rsidTr="00D9242A">
        <w:tc>
          <w:tcPr>
            <w:tcW w:w="2830" w:type="dxa"/>
          </w:tcPr>
          <w:p w14:paraId="1AD4C79C"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32, 16</m:t>
                    </m:r>
                  </m:e>
                </m:d>
              </m:oMath>
            </m:oMathPara>
          </w:p>
        </w:tc>
        <w:tc>
          <w:tcPr>
            <w:tcW w:w="1276" w:type="dxa"/>
          </w:tcPr>
          <w:p w14:paraId="6FFA7A4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773197A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44940C21"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7EA230D1"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65AD7261" w14:textId="77777777" w:rsidTr="00D9242A">
        <w:tc>
          <w:tcPr>
            <w:tcW w:w="2830" w:type="dxa"/>
          </w:tcPr>
          <w:p w14:paraId="06BAF95C"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32, 32</m:t>
                    </m:r>
                  </m:e>
                </m:d>
              </m:oMath>
            </m:oMathPara>
          </w:p>
        </w:tc>
        <w:tc>
          <w:tcPr>
            <w:tcW w:w="1276" w:type="dxa"/>
          </w:tcPr>
          <w:p w14:paraId="4DFCFAD0"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7D2EE6D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0B5A817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A24ED39"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4B77DAB" w14:textId="77777777" w:rsidTr="00D9242A">
        <w:tc>
          <w:tcPr>
            <w:tcW w:w="2830" w:type="dxa"/>
          </w:tcPr>
          <w:p w14:paraId="4A09E8CD"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64, 64</m:t>
                    </m:r>
                  </m:e>
                </m:d>
              </m:oMath>
            </m:oMathPara>
          </w:p>
        </w:tc>
        <w:tc>
          <w:tcPr>
            <w:tcW w:w="1276" w:type="dxa"/>
          </w:tcPr>
          <w:p w14:paraId="7934DA1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303" w:type="dxa"/>
          </w:tcPr>
          <w:p w14:paraId="7B9F611E"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674" w:type="dxa"/>
          </w:tcPr>
          <w:p w14:paraId="2C5DC817"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4D1EE80"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bl>
    <w:p w14:paraId="2E5CC271" w14:textId="3001EBF0" w:rsidR="00D47749" w:rsidRPr="00EB145C" w:rsidRDefault="00D47749" w:rsidP="00D47749">
      <w:pPr>
        <w:pStyle w:val="Caption"/>
        <w:jc w:val="center"/>
        <w:rPr>
          <w:sz w:val="22"/>
          <w:szCs w:val="22"/>
          <w:lang w:val="en-CA"/>
        </w:rPr>
      </w:pPr>
      <w:bookmarkStart w:id="46" w:name="_Ref127204189"/>
      <w:r w:rsidRPr="00EB145C">
        <w:rPr>
          <w:sz w:val="22"/>
          <w:szCs w:val="22"/>
        </w:rPr>
        <w:t xml:space="preserve">Table </w:t>
      </w:r>
      <w:r w:rsidRPr="00EB145C">
        <w:rPr>
          <w:sz w:val="22"/>
          <w:szCs w:val="22"/>
        </w:rPr>
        <w:fldChar w:fldCharType="begin"/>
      </w:r>
      <w:r w:rsidRPr="00EB145C">
        <w:rPr>
          <w:sz w:val="22"/>
          <w:szCs w:val="22"/>
        </w:rPr>
        <w:instrText xml:space="preserve"> SEQ Table \* ARABIC </w:instrText>
      </w:r>
      <w:r w:rsidRPr="00EB145C">
        <w:rPr>
          <w:sz w:val="22"/>
          <w:szCs w:val="22"/>
        </w:rPr>
        <w:fldChar w:fldCharType="separate"/>
      </w:r>
      <w:r w:rsidR="00B3215D">
        <w:rPr>
          <w:noProof/>
          <w:sz w:val="22"/>
          <w:szCs w:val="22"/>
        </w:rPr>
        <w:t>2</w:t>
      </w:r>
      <w:r w:rsidRPr="00EB145C">
        <w:rPr>
          <w:sz w:val="22"/>
          <w:szCs w:val="22"/>
        </w:rPr>
        <w:fldChar w:fldCharType="end"/>
      </w:r>
      <w:bookmarkEnd w:id="46"/>
      <w:r w:rsidRPr="00EB145C">
        <w:rPr>
          <w:sz w:val="22"/>
          <w:szCs w:val="22"/>
        </w:rPr>
        <w:t xml:space="preserve">: </w:t>
      </w:r>
      <w:r w:rsidRPr="00EB145C">
        <w:rPr>
          <w:color w:val="000000" w:themeColor="text1"/>
          <w:sz w:val="22"/>
          <w:szCs w:val="22"/>
        </w:rPr>
        <w:t>decision of transposing the context of the current</w:t>
      </w:r>
      <m:oMath>
        <m:r>
          <w:rPr>
            <w:rFonts w:ascii="Cambria Math" w:hAnsi="Cambria Math"/>
            <w:color w:val="000000" w:themeColor="text1"/>
            <w:sz w:val="22"/>
            <w:szCs w:val="22"/>
          </w:rPr>
          <m:t xml:space="preserve"> w×h</m:t>
        </m:r>
      </m:oMath>
      <w:r w:rsidRPr="00EB145C">
        <w:rPr>
          <w:color w:val="000000" w:themeColor="text1"/>
          <w:sz w:val="22"/>
          <w:szCs w:val="22"/>
        </w:rPr>
        <w:t xml:space="preserve"> block to be predicted and the prediction of this block, the value of </w:t>
      </w:r>
      <m:oMath>
        <m:r>
          <w:rPr>
            <w:rFonts w:ascii="Cambria Math" w:hAnsi="Cambria Math"/>
            <w:color w:val="000000" w:themeColor="text1"/>
            <w:sz w:val="22"/>
            <w:szCs w:val="22"/>
          </w:rPr>
          <m:t>γ</m:t>
        </m:r>
      </m:oMath>
      <w:r w:rsidRPr="00EB145C">
        <w:rPr>
          <w:color w:val="000000" w:themeColor="text1"/>
          <w:sz w:val="22"/>
          <w:szCs w:val="22"/>
        </w:rPr>
        <w:t xml:space="preserve">, and the value of </w:t>
      </w:r>
      <m:oMath>
        <m:r>
          <w:rPr>
            <w:rFonts w:ascii="Cambria Math" w:hAnsi="Cambria Math"/>
            <w:color w:val="000000" w:themeColor="text1"/>
            <w:sz w:val="22"/>
            <w:szCs w:val="22"/>
          </w:rPr>
          <m:t>δ</m:t>
        </m:r>
      </m:oMath>
      <w:r w:rsidRPr="00EB145C">
        <w:rPr>
          <w:color w:val="000000" w:themeColor="text1"/>
          <w:sz w:val="22"/>
          <w:szCs w:val="22"/>
        </w:rPr>
        <w:t xml:space="preserve">, and the neural network belonging to the neural network-based intra prediction mode used for prediction for each </w:t>
      </w:r>
      <m:oMath>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h, w</m:t>
            </m:r>
          </m:e>
        </m:d>
        <m:r>
          <w:rPr>
            <w:rFonts w:ascii="Cambria Math" w:hAnsi="Cambria Math"/>
            <w:color w:val="000000" w:themeColor="text1"/>
            <w:sz w:val="22"/>
            <w:szCs w:val="22"/>
            <w:lang w:val="en-CA"/>
          </w:rPr>
          <m:t>∈T</m:t>
        </m:r>
      </m:oMath>
      <w:r>
        <w:rPr>
          <w:color w:val="000000" w:themeColor="text1"/>
          <w:sz w:val="22"/>
          <w:szCs w:val="22"/>
          <w:lang w:val="en-CA"/>
        </w:rPr>
        <w:t>.</w:t>
      </w:r>
    </w:p>
    <w:p w14:paraId="7A93D689" w14:textId="77777777" w:rsidR="00D47749" w:rsidRPr="00DF038E" w:rsidRDefault="00D47749" w:rsidP="00DF038E">
      <w:pPr>
        <w:rPr>
          <w:lang w:val="en-CA"/>
        </w:rPr>
      </w:pPr>
    </w:p>
    <w:p w14:paraId="5C67068B" w14:textId="2B004140" w:rsidR="00DF038E" w:rsidRDefault="00DF038E" w:rsidP="00DF038E">
      <w:pPr>
        <w:pStyle w:val="Heading2"/>
      </w:pPr>
      <w:bookmarkStart w:id="47" w:name="_Ref116481840"/>
      <w:bookmarkStart w:id="48" w:name="_Toc153465293"/>
      <w:r>
        <w:lastRenderedPageBreak/>
        <w:t>Small ad-hoc deep learning (SADL) library</w:t>
      </w:r>
      <w:bookmarkEnd w:id="47"/>
      <w:bookmarkEnd w:id="48"/>
    </w:p>
    <w:p w14:paraId="43D3FB0F" w14:textId="035230A7" w:rsidR="00DF038E" w:rsidRDefault="00DF038E" w:rsidP="00DF038E">
      <w:r>
        <w:t>SADL (Small Ad-hoc Deep-Learning Library) is a header only small library for inference of neural networks. SADL provides both floating-point-based and integer-based inference capabilities.</w:t>
      </w:r>
      <w:r>
        <w:rPr>
          <w:rFonts w:hint="eastAsia"/>
        </w:rPr>
        <w:t xml:space="preserve"> </w:t>
      </w:r>
      <w:r>
        <w:t xml:space="preserve">The inference of neural networks in </w:t>
      </w:r>
      <w:r w:rsidR="004475AF">
        <w:t xml:space="preserve">NNVC </w:t>
      </w:r>
      <w:r>
        <w:t>is based on the SADL.</w:t>
      </w:r>
    </w:p>
    <w:p w14:paraId="52793F73" w14:textId="77777777" w:rsidR="00DF038E" w:rsidRPr="00C623FB" w:rsidRDefault="00DF038E" w:rsidP="00DF038E">
      <w:r>
        <w:t>The table below summarizes the framework characteristics.</w:t>
      </w:r>
    </w:p>
    <w:p w14:paraId="1083EFEE" w14:textId="56E711D5" w:rsidR="00DF038E" w:rsidRDefault="00DF038E" w:rsidP="00DF038E">
      <w:pPr>
        <w:jc w:val="center"/>
        <w:rPr>
          <w:rFonts w:eastAsia="Malgun Gothic"/>
          <w:lang w:eastAsia="ko-KR"/>
        </w:rPr>
      </w:pPr>
      <w:r w:rsidRPr="00F06EEC">
        <w:rPr>
          <w:lang w:val="en-CA"/>
        </w:rPr>
        <w:t xml:space="preserve">Table </w:t>
      </w:r>
      <w:r w:rsidR="00D907A5">
        <w:rPr>
          <w:lang w:val="en-CA"/>
        </w:rPr>
        <w:t>4</w:t>
      </w:r>
      <w:r w:rsidRPr="00083B5E">
        <w:rPr>
          <w:rFonts w:eastAsia="DengXian"/>
          <w:lang w:val="en-CA"/>
        </w:rPr>
        <w:t xml:space="preserve">. </w:t>
      </w:r>
      <w:r>
        <w:rPr>
          <w:rFonts w:eastAsia="Malgun Gothic"/>
          <w:lang w:eastAsia="ko-KR"/>
        </w:rPr>
        <w:t>Characteristics of SADL</w:t>
      </w:r>
    </w:p>
    <w:p w14:paraId="55080605" w14:textId="77777777" w:rsidR="00120C5F" w:rsidRDefault="00120C5F" w:rsidP="00120C5F"/>
    <w:tbl>
      <w:tblPr>
        <w:tblStyle w:val="TableGrid"/>
        <w:tblW w:w="0" w:type="auto"/>
        <w:jc w:val="center"/>
        <w:tblLayout w:type="fixed"/>
        <w:tblLook w:val="0400" w:firstRow="0" w:lastRow="0" w:firstColumn="0" w:lastColumn="0" w:noHBand="0" w:noVBand="1"/>
      </w:tblPr>
      <w:tblGrid>
        <w:gridCol w:w="2184"/>
        <w:gridCol w:w="7176"/>
      </w:tblGrid>
      <w:tr w:rsidR="00120C5F" w14:paraId="1AD6C5B4" w14:textId="77777777" w:rsidTr="00120C5F">
        <w:trPr>
          <w:trHeight w:val="360"/>
          <w:jc w:val="center"/>
        </w:trPr>
        <w:tc>
          <w:tcPr>
            <w:tcW w:w="2184" w:type="dxa"/>
            <w:tcBorders>
              <w:top w:val="single" w:sz="8" w:space="0" w:color="auto"/>
              <w:left w:val="single" w:sz="8" w:space="0" w:color="auto"/>
              <w:bottom w:val="single" w:sz="8" w:space="0" w:color="auto"/>
              <w:right w:val="single" w:sz="8" w:space="0" w:color="auto"/>
            </w:tcBorders>
            <w:hideMark/>
          </w:tcPr>
          <w:p w14:paraId="2FDBD2D2" w14:textId="77777777" w:rsidR="00120C5F" w:rsidRDefault="00120C5F">
            <w:pPr>
              <w:jc w:val="left"/>
            </w:pPr>
            <w:r>
              <w:rPr>
                <w:rFonts w:ascii="Century Gothic" w:eastAsia="Century Gothic" w:hAnsi="Century Gothic" w:cs="Century Gothic"/>
                <w:color w:val="000000" w:themeColor="text1"/>
                <w:sz w:val="20"/>
              </w:rPr>
              <w:t>Language</w:t>
            </w:r>
          </w:p>
        </w:tc>
        <w:tc>
          <w:tcPr>
            <w:tcW w:w="7176" w:type="dxa"/>
            <w:tcBorders>
              <w:top w:val="single" w:sz="8" w:space="0" w:color="auto"/>
              <w:left w:val="single" w:sz="8" w:space="0" w:color="auto"/>
              <w:bottom w:val="single" w:sz="8" w:space="0" w:color="auto"/>
              <w:right w:val="single" w:sz="8" w:space="0" w:color="auto"/>
            </w:tcBorders>
            <w:hideMark/>
          </w:tcPr>
          <w:p w14:paraId="1F33A1E6" w14:textId="77777777" w:rsidR="00120C5F" w:rsidRDefault="00120C5F">
            <w:pPr>
              <w:jc w:val="left"/>
            </w:pPr>
            <w:r>
              <w:rPr>
                <w:rFonts w:ascii="Century Gothic" w:eastAsia="Century Gothic" w:hAnsi="Century Gothic" w:cs="Century Gothic"/>
                <w:color w:val="000000" w:themeColor="text1"/>
                <w:sz w:val="20"/>
              </w:rPr>
              <w:t>Pure C++, header only.</w:t>
            </w:r>
          </w:p>
        </w:tc>
      </w:tr>
      <w:tr w:rsidR="00120C5F" w14:paraId="0848D40E" w14:textId="77777777" w:rsidTr="00120C5F">
        <w:trPr>
          <w:trHeight w:val="255"/>
          <w:jc w:val="center"/>
        </w:trPr>
        <w:tc>
          <w:tcPr>
            <w:tcW w:w="2184" w:type="dxa"/>
            <w:tcBorders>
              <w:top w:val="single" w:sz="8" w:space="0" w:color="auto"/>
              <w:left w:val="single" w:sz="8" w:space="0" w:color="auto"/>
              <w:bottom w:val="single" w:sz="8" w:space="0" w:color="auto"/>
              <w:right w:val="single" w:sz="8" w:space="0" w:color="auto"/>
            </w:tcBorders>
            <w:hideMark/>
          </w:tcPr>
          <w:p w14:paraId="3C6B595E" w14:textId="77777777" w:rsidR="00120C5F" w:rsidRDefault="00120C5F">
            <w:pPr>
              <w:jc w:val="left"/>
            </w:pPr>
            <w:r>
              <w:rPr>
                <w:rFonts w:ascii="Century Gothic" w:eastAsia="Century Gothic" w:hAnsi="Century Gothic" w:cs="Century Gothic"/>
                <w:color w:val="000000" w:themeColor="text1"/>
                <w:sz w:val="20"/>
              </w:rPr>
              <w:t>Footprint</w:t>
            </w:r>
          </w:p>
        </w:tc>
        <w:tc>
          <w:tcPr>
            <w:tcW w:w="7176" w:type="dxa"/>
            <w:tcBorders>
              <w:top w:val="single" w:sz="8" w:space="0" w:color="auto"/>
              <w:left w:val="single" w:sz="8" w:space="0" w:color="auto"/>
              <w:bottom w:val="single" w:sz="8" w:space="0" w:color="auto"/>
              <w:right w:val="single" w:sz="8" w:space="0" w:color="auto"/>
            </w:tcBorders>
            <w:hideMark/>
          </w:tcPr>
          <w:p w14:paraId="7D502FDB" w14:textId="77777777" w:rsidR="00120C5F" w:rsidRDefault="00120C5F">
            <w:pPr>
              <w:jc w:val="left"/>
            </w:pPr>
            <w:r>
              <w:rPr>
                <w:rFonts w:ascii="Century Gothic" w:eastAsia="Century Gothic" w:hAnsi="Century Gothic" w:cs="Century Gothic"/>
                <w:color w:val="000000" w:themeColor="text1"/>
                <w:sz w:val="20"/>
              </w:rPr>
              <w:t>~6700 LOC, library ~300kB, no dependency</w:t>
            </w:r>
          </w:p>
        </w:tc>
      </w:tr>
      <w:tr w:rsidR="00120C5F" w14:paraId="43912E57" w14:textId="77777777" w:rsidTr="00120C5F">
        <w:trPr>
          <w:trHeight w:val="270"/>
          <w:jc w:val="center"/>
        </w:trPr>
        <w:tc>
          <w:tcPr>
            <w:tcW w:w="2184" w:type="dxa"/>
            <w:tcBorders>
              <w:top w:val="single" w:sz="8" w:space="0" w:color="auto"/>
              <w:left w:val="single" w:sz="8" w:space="0" w:color="auto"/>
              <w:bottom w:val="single" w:sz="8" w:space="0" w:color="auto"/>
              <w:right w:val="single" w:sz="8" w:space="0" w:color="auto"/>
            </w:tcBorders>
            <w:hideMark/>
          </w:tcPr>
          <w:p w14:paraId="6CFBDB59" w14:textId="77777777" w:rsidR="00120C5F" w:rsidRDefault="00120C5F">
            <w:pPr>
              <w:jc w:val="left"/>
            </w:pPr>
            <w:r>
              <w:rPr>
                <w:rFonts w:ascii="Century Gothic" w:eastAsia="Century Gothic" w:hAnsi="Century Gothic" w:cs="Century Gothic"/>
                <w:color w:val="000000" w:themeColor="text1"/>
                <w:sz w:val="20"/>
              </w:rPr>
              <w:t>Optimization</w:t>
            </w:r>
          </w:p>
        </w:tc>
        <w:tc>
          <w:tcPr>
            <w:tcW w:w="7176" w:type="dxa"/>
            <w:tcBorders>
              <w:top w:val="single" w:sz="8" w:space="0" w:color="auto"/>
              <w:left w:val="single" w:sz="8" w:space="0" w:color="auto"/>
              <w:bottom w:val="single" w:sz="8" w:space="0" w:color="auto"/>
              <w:right w:val="single" w:sz="8" w:space="0" w:color="auto"/>
            </w:tcBorders>
            <w:hideMark/>
          </w:tcPr>
          <w:p w14:paraId="151AE35D" w14:textId="77777777" w:rsidR="00120C5F" w:rsidRDefault="00120C5F">
            <w:pPr>
              <w:jc w:val="left"/>
              <w:rPr>
                <w:rFonts w:ascii="Century Gothic" w:eastAsia="Century Gothic" w:hAnsi="Century Gothic" w:cs="Century Gothic"/>
                <w:color w:val="000000" w:themeColor="text1"/>
                <w:sz w:val="20"/>
              </w:rPr>
            </w:pPr>
            <w:r>
              <w:rPr>
                <w:rFonts w:ascii="Century Gothic" w:eastAsia="Century Gothic" w:hAnsi="Century Gothic" w:cs="Century Gothic"/>
                <w:color w:val="000000" w:themeColor="text1"/>
                <w:sz w:val="20"/>
              </w:rPr>
              <w:t xml:space="preserve">Some SIMD at hot spots, </w:t>
            </w:r>
            <w:proofErr w:type="gramStart"/>
            <w:r>
              <w:rPr>
                <w:rFonts w:ascii="Century Gothic" w:eastAsia="Century Gothic" w:hAnsi="Century Gothic" w:cs="Century Gothic"/>
                <w:color w:val="000000" w:themeColor="text1"/>
                <w:sz w:val="20"/>
              </w:rPr>
              <w:t>e.g.</w:t>
            </w:r>
            <w:proofErr w:type="gramEnd"/>
            <w:r>
              <w:rPr>
                <w:rFonts w:ascii="Century Gothic" w:eastAsia="Century Gothic" w:hAnsi="Century Gothic" w:cs="Century Gothic"/>
                <w:color w:val="000000" w:themeColor="text1"/>
                <w:sz w:val="20"/>
              </w:rPr>
              <w:t xml:space="preserve"> convolution (conv2D) and automatic sparse matrix-vector multiplication</w:t>
            </w:r>
          </w:p>
        </w:tc>
      </w:tr>
      <w:tr w:rsidR="00120C5F" w14:paraId="41A40D40" w14:textId="77777777" w:rsidTr="00120C5F">
        <w:trPr>
          <w:trHeight w:val="240"/>
          <w:jc w:val="center"/>
        </w:trPr>
        <w:tc>
          <w:tcPr>
            <w:tcW w:w="2184" w:type="dxa"/>
            <w:tcBorders>
              <w:top w:val="single" w:sz="8" w:space="0" w:color="auto"/>
              <w:left w:val="single" w:sz="8" w:space="0" w:color="auto"/>
              <w:bottom w:val="single" w:sz="8" w:space="0" w:color="auto"/>
              <w:right w:val="single" w:sz="8" w:space="0" w:color="auto"/>
            </w:tcBorders>
            <w:hideMark/>
          </w:tcPr>
          <w:p w14:paraId="33ABAB5A" w14:textId="77777777" w:rsidR="00120C5F" w:rsidRDefault="00120C5F">
            <w:pPr>
              <w:jc w:val="left"/>
              <w:rPr>
                <w:rFonts w:eastAsia="Times New Roman" w:cs="Times New Roman"/>
              </w:rPr>
            </w:pPr>
            <w:r>
              <w:rPr>
                <w:rFonts w:ascii="Century Gothic" w:eastAsia="Century Gothic" w:hAnsi="Century Gothic" w:cs="Century Gothic"/>
                <w:color w:val="000000" w:themeColor="text1"/>
                <w:sz w:val="20"/>
              </w:rPr>
              <w:t>Compatibility</w:t>
            </w:r>
          </w:p>
        </w:tc>
        <w:tc>
          <w:tcPr>
            <w:tcW w:w="7176" w:type="dxa"/>
            <w:tcBorders>
              <w:top w:val="single" w:sz="8" w:space="0" w:color="auto"/>
              <w:left w:val="single" w:sz="8" w:space="0" w:color="auto"/>
              <w:bottom w:val="single" w:sz="8" w:space="0" w:color="auto"/>
              <w:right w:val="single" w:sz="8" w:space="0" w:color="auto"/>
            </w:tcBorders>
            <w:hideMark/>
          </w:tcPr>
          <w:p w14:paraId="5BD97D2D" w14:textId="77777777" w:rsidR="00120C5F" w:rsidRDefault="00120C5F">
            <w:pPr>
              <w:jc w:val="left"/>
            </w:pPr>
            <w:proofErr w:type="spellStart"/>
            <w:r>
              <w:rPr>
                <w:rFonts w:ascii="Century Gothic" w:eastAsia="Century Gothic" w:hAnsi="Century Gothic" w:cs="Century Gothic"/>
                <w:color w:val="000000" w:themeColor="text1"/>
                <w:sz w:val="20"/>
              </w:rPr>
              <w:t>Onnx</w:t>
            </w:r>
            <w:proofErr w:type="spellEnd"/>
            <w:r>
              <w:rPr>
                <w:rFonts w:ascii="Century Gothic" w:eastAsia="Century Gothic" w:hAnsi="Century Gothic" w:cs="Century Gothic"/>
                <w:color w:val="000000" w:themeColor="text1"/>
                <w:sz w:val="20"/>
              </w:rPr>
              <w:t xml:space="preserve"> to SADL converter</w:t>
            </w:r>
          </w:p>
        </w:tc>
      </w:tr>
      <w:tr w:rsidR="00120C5F" w14:paraId="0CDD3230" w14:textId="77777777" w:rsidTr="00120C5F">
        <w:trPr>
          <w:trHeight w:val="555"/>
          <w:jc w:val="center"/>
        </w:trPr>
        <w:tc>
          <w:tcPr>
            <w:tcW w:w="2184" w:type="dxa"/>
            <w:tcBorders>
              <w:top w:val="single" w:sz="8" w:space="0" w:color="auto"/>
              <w:left w:val="single" w:sz="8" w:space="0" w:color="auto"/>
              <w:bottom w:val="single" w:sz="8" w:space="0" w:color="auto"/>
              <w:right w:val="single" w:sz="8" w:space="0" w:color="auto"/>
            </w:tcBorders>
            <w:hideMark/>
          </w:tcPr>
          <w:p w14:paraId="4D9D2B4A" w14:textId="77777777" w:rsidR="00120C5F" w:rsidRDefault="00120C5F">
            <w:pPr>
              <w:jc w:val="left"/>
            </w:pPr>
            <w:r>
              <w:rPr>
                <w:rFonts w:ascii="Century Gothic" w:eastAsia="Century Gothic" w:hAnsi="Century Gothic" w:cs="Century Gothic"/>
                <w:color w:val="000000" w:themeColor="text1"/>
                <w:sz w:val="20"/>
              </w:rPr>
              <w:t>Layer Supports</w:t>
            </w:r>
          </w:p>
        </w:tc>
        <w:tc>
          <w:tcPr>
            <w:tcW w:w="7176" w:type="dxa"/>
            <w:tcBorders>
              <w:top w:val="single" w:sz="8" w:space="0" w:color="auto"/>
              <w:left w:val="single" w:sz="8" w:space="0" w:color="auto"/>
              <w:bottom w:val="single" w:sz="8" w:space="0" w:color="auto"/>
              <w:right w:val="single" w:sz="8" w:space="0" w:color="auto"/>
            </w:tcBorders>
            <w:hideMark/>
          </w:tcPr>
          <w:p w14:paraId="219283F6" w14:textId="0B0A57F6" w:rsidR="00120C5F" w:rsidRDefault="00120C5F">
            <w:pPr>
              <w:jc w:val="left"/>
            </w:pPr>
            <w:r>
              <w:rPr>
                <w:rFonts w:ascii="Century Gothic" w:eastAsia="Century Gothic" w:hAnsi="Century Gothic" w:cs="Century Gothic"/>
                <w:color w:val="000000" w:themeColor="text1"/>
                <w:sz w:val="20"/>
              </w:rPr>
              <w:t xml:space="preserve">constants, add, </w:t>
            </w:r>
            <w:proofErr w:type="spellStart"/>
            <w:r>
              <w:rPr>
                <w:rFonts w:ascii="Century Gothic" w:eastAsia="Century Gothic" w:hAnsi="Century Gothic" w:cs="Century Gothic"/>
                <w:color w:val="000000" w:themeColor="text1"/>
                <w:sz w:val="20"/>
              </w:rPr>
              <w:t>maxPool</w:t>
            </w:r>
            <w:proofErr w:type="spellEnd"/>
            <w:r>
              <w:rPr>
                <w:rFonts w:ascii="Century Gothic" w:eastAsia="Century Gothic" w:hAnsi="Century Gothic" w:cs="Century Gothic"/>
                <w:color w:val="000000" w:themeColor="text1"/>
                <w:sz w:val="20"/>
              </w:rPr>
              <w:t xml:space="preserve">, </w:t>
            </w:r>
            <w:proofErr w:type="spellStart"/>
            <w:r>
              <w:rPr>
                <w:rFonts w:ascii="Century Gothic" w:eastAsia="Century Gothic" w:hAnsi="Century Gothic" w:cs="Century Gothic"/>
                <w:color w:val="000000" w:themeColor="text1"/>
                <w:sz w:val="20"/>
              </w:rPr>
              <w:t>matMul</w:t>
            </w:r>
            <w:proofErr w:type="spellEnd"/>
            <w:r>
              <w:rPr>
                <w:rFonts w:ascii="Century Gothic" w:eastAsia="Century Gothic" w:hAnsi="Century Gothic" w:cs="Century Gothic"/>
                <w:color w:val="000000" w:themeColor="text1"/>
                <w:sz w:val="20"/>
              </w:rPr>
              <w:t xml:space="preserve"> (dense and sparse), reshape, </w:t>
            </w:r>
            <w:proofErr w:type="spellStart"/>
            <w:r>
              <w:rPr>
                <w:rFonts w:ascii="Century Gothic" w:eastAsia="Century Gothic" w:hAnsi="Century Gothic" w:cs="Century Gothic"/>
                <w:color w:val="000000" w:themeColor="text1"/>
                <w:sz w:val="20"/>
              </w:rPr>
              <w:t>ReLU</w:t>
            </w:r>
            <w:proofErr w:type="spellEnd"/>
            <w:r>
              <w:rPr>
                <w:rFonts w:ascii="Century Gothic" w:eastAsia="Century Gothic" w:hAnsi="Century Gothic" w:cs="Century Gothic"/>
                <w:color w:val="000000" w:themeColor="text1"/>
                <w:sz w:val="20"/>
              </w:rPr>
              <w:t>, conv2D (</w:t>
            </w:r>
            <w:proofErr w:type="spellStart"/>
            <w:r>
              <w:rPr>
                <w:rFonts w:ascii="Century Gothic" w:eastAsia="Century Gothic" w:hAnsi="Century Gothic" w:cs="Century Gothic"/>
                <w:color w:val="000000" w:themeColor="text1"/>
                <w:sz w:val="20"/>
              </w:rPr>
              <w:t>strided</w:t>
            </w:r>
            <w:proofErr w:type="spellEnd"/>
            <w:r>
              <w:rPr>
                <w:rFonts w:ascii="Century Gothic" w:eastAsia="Century Gothic" w:hAnsi="Century Gothic" w:cs="Century Gothic"/>
                <w:color w:val="000000" w:themeColor="text1"/>
                <w:sz w:val="20"/>
              </w:rPr>
              <w:t xml:space="preserve">, grouped, separated), </w:t>
            </w:r>
            <w:proofErr w:type="spellStart"/>
            <w:r>
              <w:rPr>
                <w:rFonts w:ascii="Century Gothic" w:eastAsia="Century Gothic" w:hAnsi="Century Gothic" w:cs="Century Gothic"/>
                <w:color w:val="000000" w:themeColor="text1"/>
                <w:sz w:val="20"/>
              </w:rPr>
              <w:t>mul</w:t>
            </w:r>
            <w:proofErr w:type="spellEnd"/>
            <w:r>
              <w:rPr>
                <w:rFonts w:ascii="Century Gothic" w:eastAsia="Century Gothic" w:hAnsi="Century Gothic" w:cs="Century Gothic"/>
                <w:color w:val="000000" w:themeColor="text1"/>
                <w:sz w:val="20"/>
              </w:rPr>
              <w:t xml:space="preserve">, </w:t>
            </w:r>
            <w:proofErr w:type="spellStart"/>
            <w:r>
              <w:rPr>
                <w:rFonts w:ascii="Century Gothic" w:eastAsia="Century Gothic" w:hAnsi="Century Gothic" w:cs="Century Gothic"/>
                <w:color w:val="000000" w:themeColor="text1"/>
                <w:sz w:val="20"/>
              </w:rPr>
              <w:t>concat</w:t>
            </w:r>
            <w:proofErr w:type="spellEnd"/>
            <w:r>
              <w:rPr>
                <w:rFonts w:ascii="Century Gothic" w:eastAsia="Century Gothic" w:hAnsi="Century Gothic" w:cs="Century Gothic"/>
                <w:color w:val="000000" w:themeColor="text1"/>
                <w:sz w:val="20"/>
              </w:rPr>
              <w:t xml:space="preserve">, max, </w:t>
            </w:r>
            <w:proofErr w:type="spellStart"/>
            <w:r>
              <w:rPr>
                <w:rFonts w:ascii="Century Gothic" w:eastAsia="Century Gothic" w:hAnsi="Century Gothic" w:cs="Century Gothic"/>
                <w:color w:val="000000" w:themeColor="text1"/>
                <w:sz w:val="20"/>
              </w:rPr>
              <w:t>leakyReLU</w:t>
            </w:r>
            <w:proofErr w:type="spellEnd"/>
            <w:r>
              <w:rPr>
                <w:rFonts w:ascii="Century Gothic" w:eastAsia="Century Gothic" w:hAnsi="Century Gothic" w:cs="Century Gothic"/>
                <w:color w:val="000000" w:themeColor="text1"/>
                <w:sz w:val="20"/>
              </w:rPr>
              <w:t xml:space="preserve">, shape, expand, </w:t>
            </w:r>
            <w:proofErr w:type="spellStart"/>
            <w:r>
              <w:rPr>
                <w:rFonts w:ascii="Century Gothic" w:eastAsia="Century Gothic" w:hAnsi="Century Gothic" w:cs="Century Gothic"/>
                <w:color w:val="000000" w:themeColor="text1"/>
                <w:sz w:val="20"/>
              </w:rPr>
              <w:t>PReLU</w:t>
            </w:r>
            <w:proofErr w:type="spellEnd"/>
            <w:r>
              <w:rPr>
                <w:rFonts w:ascii="Century Gothic" w:eastAsia="Century Gothic" w:hAnsi="Century Gothic" w:cs="Century Gothic"/>
                <w:color w:val="000000" w:themeColor="text1"/>
                <w:sz w:val="20"/>
              </w:rPr>
              <w:t xml:space="preserve">, flatten, transpose, Cond2DTranspose, Slicing, </w:t>
            </w:r>
            <w:proofErr w:type="spellStart"/>
            <w:r>
              <w:rPr>
                <w:rFonts w:ascii="Century Gothic" w:eastAsia="Century Gothic" w:hAnsi="Century Gothic" w:cs="Century Gothic"/>
                <w:color w:val="000000" w:themeColor="text1"/>
                <w:sz w:val="20"/>
              </w:rPr>
              <w:t>ScatterND</w:t>
            </w:r>
            <w:proofErr w:type="spellEnd"/>
            <w:r w:rsidR="002A2E1C">
              <w:rPr>
                <w:rFonts w:ascii="Century Gothic" w:eastAsia="Century Gothic" w:hAnsi="Century Gothic" w:cs="Century Gothic"/>
                <w:color w:val="000000" w:themeColor="text1"/>
                <w:sz w:val="20"/>
              </w:rPr>
              <w:t xml:space="preserve">, </w:t>
            </w:r>
            <w:proofErr w:type="spellStart"/>
            <w:r w:rsidR="002A2E1C" w:rsidRPr="002A2E1C">
              <w:rPr>
                <w:rFonts w:ascii="Century Gothic" w:eastAsia="Century Gothic" w:hAnsi="Century Gothic" w:cs="Century Gothic"/>
                <w:color w:val="000000" w:themeColor="text1"/>
                <w:sz w:val="20"/>
              </w:rPr>
              <w:t>GridSample</w:t>
            </w:r>
            <w:proofErr w:type="spellEnd"/>
            <w:r w:rsidR="002A2E1C" w:rsidRPr="002A2E1C">
              <w:rPr>
                <w:rFonts w:ascii="Century Gothic" w:eastAsia="Century Gothic" w:hAnsi="Century Gothic" w:cs="Century Gothic"/>
                <w:color w:val="000000" w:themeColor="text1"/>
                <w:sz w:val="20"/>
              </w:rPr>
              <w:t>, Resize</w:t>
            </w:r>
          </w:p>
        </w:tc>
      </w:tr>
      <w:tr w:rsidR="00120C5F" w14:paraId="1BCAFECE" w14:textId="77777777" w:rsidTr="00120C5F">
        <w:trPr>
          <w:trHeight w:val="135"/>
          <w:jc w:val="center"/>
        </w:trPr>
        <w:tc>
          <w:tcPr>
            <w:tcW w:w="2184" w:type="dxa"/>
            <w:tcBorders>
              <w:top w:val="single" w:sz="8" w:space="0" w:color="auto"/>
              <w:left w:val="single" w:sz="8" w:space="0" w:color="auto"/>
              <w:bottom w:val="single" w:sz="8" w:space="0" w:color="auto"/>
              <w:right w:val="single" w:sz="8" w:space="0" w:color="auto"/>
            </w:tcBorders>
            <w:hideMark/>
          </w:tcPr>
          <w:p w14:paraId="1CDB094C" w14:textId="77777777" w:rsidR="00120C5F" w:rsidRDefault="00120C5F">
            <w:pPr>
              <w:jc w:val="left"/>
            </w:pPr>
            <w:r>
              <w:rPr>
                <w:rFonts w:ascii="Century Gothic" w:eastAsia="Century Gothic" w:hAnsi="Century Gothic" w:cs="Century Gothic"/>
                <w:color w:val="000000" w:themeColor="text1"/>
                <w:sz w:val="20"/>
              </w:rPr>
              <w:t>Type support</w:t>
            </w:r>
          </w:p>
        </w:tc>
        <w:tc>
          <w:tcPr>
            <w:tcW w:w="7176" w:type="dxa"/>
            <w:tcBorders>
              <w:top w:val="single" w:sz="8" w:space="0" w:color="auto"/>
              <w:left w:val="single" w:sz="8" w:space="0" w:color="auto"/>
              <w:bottom w:val="single" w:sz="8" w:space="0" w:color="auto"/>
              <w:right w:val="single" w:sz="8" w:space="0" w:color="auto"/>
            </w:tcBorders>
            <w:hideMark/>
          </w:tcPr>
          <w:p w14:paraId="1A006262" w14:textId="77777777" w:rsidR="00120C5F" w:rsidRDefault="00120C5F">
            <w:pPr>
              <w:jc w:val="left"/>
            </w:pPr>
            <w:r>
              <w:rPr>
                <w:rFonts w:ascii="Century Gothic" w:eastAsia="Century Gothic" w:hAnsi="Century Gothic" w:cs="Century Gothic"/>
                <w:color w:val="000000" w:themeColor="text1"/>
                <w:sz w:val="20"/>
              </w:rPr>
              <w:t>float, int32, int16, int8</w:t>
            </w:r>
          </w:p>
        </w:tc>
      </w:tr>
      <w:tr w:rsidR="00120C5F" w14:paraId="4A3301A7" w14:textId="77777777" w:rsidTr="00120C5F">
        <w:trPr>
          <w:trHeight w:val="285"/>
          <w:jc w:val="center"/>
        </w:trPr>
        <w:tc>
          <w:tcPr>
            <w:tcW w:w="2184" w:type="dxa"/>
            <w:tcBorders>
              <w:top w:val="single" w:sz="8" w:space="0" w:color="auto"/>
              <w:left w:val="single" w:sz="8" w:space="0" w:color="auto"/>
              <w:bottom w:val="single" w:sz="8" w:space="0" w:color="auto"/>
              <w:right w:val="single" w:sz="8" w:space="0" w:color="auto"/>
            </w:tcBorders>
            <w:hideMark/>
          </w:tcPr>
          <w:p w14:paraId="559DD6F6" w14:textId="77777777" w:rsidR="00120C5F" w:rsidRDefault="00120C5F">
            <w:pPr>
              <w:jc w:val="left"/>
            </w:pPr>
            <w:r>
              <w:rPr>
                <w:rFonts w:ascii="Century Gothic" w:eastAsia="Century Gothic" w:hAnsi="Century Gothic" w:cs="Century Gothic"/>
                <w:color w:val="000000" w:themeColor="text1"/>
                <w:sz w:val="20"/>
              </w:rPr>
              <w:t xml:space="preserve">Quantization </w:t>
            </w:r>
          </w:p>
        </w:tc>
        <w:tc>
          <w:tcPr>
            <w:tcW w:w="7176" w:type="dxa"/>
            <w:tcBorders>
              <w:top w:val="single" w:sz="8" w:space="0" w:color="auto"/>
              <w:left w:val="single" w:sz="8" w:space="0" w:color="auto"/>
              <w:bottom w:val="single" w:sz="8" w:space="0" w:color="auto"/>
              <w:right w:val="single" w:sz="8" w:space="0" w:color="auto"/>
            </w:tcBorders>
            <w:hideMark/>
          </w:tcPr>
          <w:p w14:paraId="234C8910" w14:textId="77777777" w:rsidR="00120C5F" w:rsidRDefault="00120C5F">
            <w:pPr>
              <w:jc w:val="left"/>
            </w:pPr>
            <w:r>
              <w:rPr>
                <w:rFonts w:ascii="Century Gothic" w:eastAsia="Century Gothic" w:hAnsi="Century Gothic" w:cs="Century Gothic"/>
                <w:color w:val="000000" w:themeColor="text1"/>
                <w:sz w:val="20"/>
              </w:rPr>
              <w:t>Support adaptive quantizer per layer</w:t>
            </w:r>
          </w:p>
        </w:tc>
      </w:tr>
      <w:tr w:rsidR="00120C5F" w14:paraId="4A8742C0" w14:textId="77777777" w:rsidTr="00120C5F">
        <w:trPr>
          <w:trHeight w:val="285"/>
          <w:jc w:val="center"/>
        </w:trPr>
        <w:tc>
          <w:tcPr>
            <w:tcW w:w="2184" w:type="dxa"/>
            <w:tcBorders>
              <w:top w:val="single" w:sz="8" w:space="0" w:color="auto"/>
              <w:left w:val="single" w:sz="8" w:space="0" w:color="auto"/>
              <w:bottom w:val="single" w:sz="8" w:space="0" w:color="auto"/>
              <w:right w:val="single" w:sz="8" w:space="0" w:color="auto"/>
            </w:tcBorders>
            <w:hideMark/>
          </w:tcPr>
          <w:p w14:paraId="21D35184" w14:textId="77777777" w:rsidR="00120C5F" w:rsidRDefault="00120C5F">
            <w:pPr>
              <w:jc w:val="left"/>
            </w:pPr>
            <w:r>
              <w:rPr>
                <w:rFonts w:ascii="Century Gothic" w:eastAsia="Century Gothic" w:hAnsi="Century Gothic" w:cs="Century Gothic"/>
                <w:color w:val="000000" w:themeColor="text1"/>
                <w:sz w:val="20"/>
              </w:rPr>
              <w:t>License</w:t>
            </w:r>
          </w:p>
        </w:tc>
        <w:tc>
          <w:tcPr>
            <w:tcW w:w="7176" w:type="dxa"/>
            <w:tcBorders>
              <w:top w:val="single" w:sz="8" w:space="0" w:color="auto"/>
              <w:left w:val="single" w:sz="8" w:space="0" w:color="auto"/>
              <w:bottom w:val="single" w:sz="8" w:space="0" w:color="auto"/>
              <w:right w:val="single" w:sz="8" w:space="0" w:color="auto"/>
            </w:tcBorders>
            <w:hideMark/>
          </w:tcPr>
          <w:p w14:paraId="42EAF35E" w14:textId="77777777" w:rsidR="00120C5F" w:rsidRDefault="00120C5F">
            <w:pPr>
              <w:jc w:val="left"/>
            </w:pPr>
            <w:r>
              <w:rPr>
                <w:rFonts w:ascii="Century Gothic" w:eastAsia="Century Gothic" w:hAnsi="Century Gothic" w:cs="Century Gothic"/>
                <w:color w:val="000000" w:themeColor="text1"/>
                <w:sz w:val="20"/>
              </w:rPr>
              <w:t>BSD 3-Clause</w:t>
            </w:r>
          </w:p>
        </w:tc>
      </w:tr>
    </w:tbl>
    <w:p w14:paraId="33479C31" w14:textId="77777777" w:rsidR="00351481" w:rsidRDefault="00351481" w:rsidP="6CCCE0CA"/>
    <w:p w14:paraId="330FA01F" w14:textId="0A2C6223" w:rsidR="00DF038E" w:rsidRPr="00DF038E" w:rsidRDefault="697669E0" w:rsidP="6CCCE0CA">
      <w:pPr>
        <w:rPr>
          <w:rStyle w:val="Hyperlink"/>
        </w:rPr>
      </w:pPr>
      <w:r>
        <w:t xml:space="preserve">NNVC repository uses SADL as a submodule, pointing to the repository here: </w:t>
      </w:r>
      <w:hyperlink r:id="rId33" w:history="1">
        <w:r w:rsidRPr="6CCCE0CA">
          <w:rPr>
            <w:rStyle w:val="Hyperlink"/>
          </w:rPr>
          <w:t>https://vcgit.hhi.fraunhofer.de/jvet-ahg-nnvc/sadl</w:t>
        </w:r>
      </w:hyperlink>
      <w:r w:rsidR="00A06897">
        <w:rPr>
          <w:rStyle w:val="Hyperlink"/>
        </w:rPr>
        <w:t>.</w:t>
      </w:r>
    </w:p>
    <w:p w14:paraId="0CB4CE7C" w14:textId="7829508E" w:rsidR="4F2F72DD" w:rsidRDefault="4F2F72DD" w:rsidP="6CCCE0CA">
      <w:r>
        <w:t>Documentation is available in the doc directory of the repository.</w:t>
      </w:r>
    </w:p>
    <w:p w14:paraId="640444FB" w14:textId="10DB8FD7" w:rsidR="00D9242A" w:rsidRDefault="00D9242A" w:rsidP="00D9242A">
      <w:pPr>
        <w:pStyle w:val="Heading2"/>
      </w:pPr>
      <w:bookmarkStart w:id="49" w:name="_Toc153465294"/>
      <w:r>
        <w:t>Content-adaptive neural network post-filter</w:t>
      </w:r>
      <w:bookmarkEnd w:id="49"/>
    </w:p>
    <w:p w14:paraId="7704F379" w14:textId="4017BF74" w:rsidR="00D9242A" w:rsidRDefault="00D9242A" w:rsidP="00D9242A">
      <w:pPr>
        <w:pStyle w:val="Heading3"/>
      </w:pPr>
      <w:bookmarkStart w:id="50" w:name="_Toc153465295"/>
      <w:r>
        <w:t>Neural network</w:t>
      </w:r>
      <w:bookmarkEnd w:id="50"/>
    </w:p>
    <w:p w14:paraId="64959BCC" w14:textId="1085EC09" w:rsidR="00E73C89" w:rsidRDefault="000B0E14" w:rsidP="00E73C89">
      <w:pPr>
        <w:rPr>
          <w:szCs w:val="22"/>
          <w:lang w:val="en-GB"/>
        </w:rPr>
      </w:pPr>
      <w:r>
        <w:rPr>
          <w:szCs w:val="22"/>
        </w:rPr>
        <w:fldChar w:fldCharType="begin"/>
      </w:r>
      <w:r>
        <w:rPr>
          <w:szCs w:val="22"/>
          <w:lang w:val="en-GB"/>
        </w:rPr>
        <w:instrText xml:space="preserve"> REF _Ref144730052 \h </w:instrText>
      </w:r>
      <w:r>
        <w:rPr>
          <w:szCs w:val="22"/>
        </w:rPr>
      </w:r>
      <w:r>
        <w:rPr>
          <w:szCs w:val="22"/>
        </w:rPr>
        <w:fldChar w:fldCharType="separate"/>
      </w:r>
      <w:r w:rsidR="00B3215D">
        <w:t xml:space="preserve">Figure </w:t>
      </w:r>
      <w:r w:rsidR="00B3215D">
        <w:rPr>
          <w:noProof/>
        </w:rPr>
        <w:t>6</w:t>
      </w:r>
      <w:r>
        <w:rPr>
          <w:szCs w:val="22"/>
        </w:rPr>
        <w:fldChar w:fldCharType="end"/>
      </w:r>
      <w:r>
        <w:rPr>
          <w:szCs w:val="22"/>
        </w:rPr>
        <w:t xml:space="preserve"> </w:t>
      </w:r>
      <w:r w:rsidR="00D9242A">
        <w:rPr>
          <w:szCs w:val="22"/>
          <w:lang w:val="en-GB"/>
        </w:rPr>
        <w:t xml:space="preserve">shows the architecture of the NN. </w:t>
      </w:r>
      <w:r w:rsidR="00E73C89">
        <w:rPr>
          <w:szCs w:val="22"/>
          <w:lang w:val="en-GB"/>
        </w:rPr>
        <w:t>The input consists of the reconstructed luma and chroma samples, as well as the strength control value</w:t>
      </w:r>
      <w:r w:rsidR="00B65A13">
        <w:rPr>
          <w:szCs w:val="22"/>
          <w:lang w:val="en-GB"/>
        </w:rPr>
        <w:t xml:space="preserve"> </w:t>
      </w:r>
      <w:proofErr w:type="spellStart"/>
      <w:r w:rsidR="00185D77">
        <w:rPr>
          <w:szCs w:val="22"/>
          <w:lang w:val="en-GB"/>
        </w:rPr>
        <w:t>SliceQP</w:t>
      </w:r>
      <w:r w:rsidR="00185D77" w:rsidRPr="00C248CE">
        <w:rPr>
          <w:szCs w:val="22"/>
          <w:vertAlign w:val="subscript"/>
          <w:lang w:val="en-GB"/>
        </w:rPr>
        <w:t>Y</w:t>
      </w:r>
      <w:proofErr w:type="spellEnd"/>
      <w:r w:rsidR="00E73C89">
        <w:rPr>
          <w:szCs w:val="22"/>
          <w:lang w:val="en-GB"/>
        </w:rPr>
        <w:t>.</w:t>
      </w:r>
    </w:p>
    <w:p w14:paraId="7BABA4F5" w14:textId="20C5F004" w:rsidR="00D9242A" w:rsidRDefault="00D9242A">
      <w:pPr>
        <w:rPr>
          <w:szCs w:val="22"/>
          <w:lang w:val="en-GB"/>
        </w:rPr>
      </w:pPr>
      <w:r>
        <w:rPr>
          <w:szCs w:val="22"/>
          <w:lang w:val="en-GB"/>
        </w:rPr>
        <w:t>The</w:t>
      </w:r>
      <w:r w:rsidR="00E73C89">
        <w:rPr>
          <w:szCs w:val="22"/>
          <w:lang w:val="en-GB"/>
        </w:rPr>
        <w:t xml:space="preserve"> architecture also includes multiplier parameters, which are applied after the bias</w:t>
      </w:r>
      <w:r>
        <w:rPr>
          <w:szCs w:val="22"/>
          <w:lang w:val="en-GB"/>
        </w:rPr>
        <w:t xml:space="preserve"> is added to the convolution result:</w:t>
      </w:r>
    </w:p>
    <w:p w14:paraId="13911096" w14:textId="77777777" w:rsidR="00D9242A" w:rsidRDefault="00D9242A" w:rsidP="00D9242A">
      <w:pPr>
        <w:rPr>
          <w:szCs w:val="22"/>
          <w:lang w:val="en-GB"/>
        </w:rPr>
      </w:pPr>
      <m:oMathPara>
        <m:oMath>
          <m:r>
            <w:rPr>
              <w:rFonts w:ascii="Cambria Math" w:hAnsi="Cambria Math"/>
              <w:lang w:val="en-GB"/>
            </w:rPr>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r>
            <m:rPr>
              <m:sty m:val="p"/>
            </m:rPr>
            <w:rPr>
              <w:rFonts w:ascii="Cambria Math" w:hAnsi="Cambria Math"/>
              <w:szCs w:val="22"/>
              <w:lang w:val="en-GB"/>
            </w:rPr>
            <w:br/>
          </m:r>
        </m:oMath>
      </m:oMathPara>
      <w:r>
        <w:rPr>
          <w:szCs w:val="22"/>
          <w:lang w:val="en-GB"/>
        </w:rPr>
        <w:t xml:space="preserve">where </w:t>
      </w:r>
      <m:oMath>
        <m:r>
          <w:rPr>
            <w:rFonts w:ascii="Cambria Math" w:hAnsi="Cambria Math"/>
            <w:szCs w:val="22"/>
            <w:lang w:val="en-GB"/>
          </w:rPr>
          <m:t>W</m:t>
        </m:r>
      </m:oMath>
      <w:r>
        <w:rPr>
          <w:szCs w:val="22"/>
          <w:lang w:val="en-GB"/>
        </w:rPr>
        <w:t xml:space="preserve"> is the kernel, </w:t>
      </w:r>
      <m:oMath>
        <m:r>
          <w:rPr>
            <w:rFonts w:ascii="Cambria Math" w:hAnsi="Cambria Math"/>
            <w:szCs w:val="22"/>
            <w:lang w:val="en-GB"/>
          </w:rPr>
          <m:t>*</m:t>
        </m:r>
      </m:oMath>
      <w:r>
        <w:rPr>
          <w:szCs w:val="22"/>
          <w:lang w:val="en-GB"/>
        </w:rPr>
        <w:t xml:space="preserve"> is the convolution operator, </w:t>
      </w:r>
      <m:oMath>
        <m:r>
          <w:rPr>
            <w:rFonts w:ascii="Cambria Math" w:hAnsi="Cambria Math"/>
            <w:szCs w:val="22"/>
            <w:lang w:val="en-GB"/>
          </w:rPr>
          <m:t>x</m:t>
        </m:r>
      </m:oMath>
      <w:r>
        <w:rPr>
          <w:szCs w:val="22"/>
          <w:lang w:val="en-GB"/>
        </w:rPr>
        <w:t xml:space="preserve"> is the input, </w:t>
      </w:r>
      <m:oMath>
        <m:r>
          <w:rPr>
            <w:rFonts w:ascii="Cambria Math" w:hAnsi="Cambria Math"/>
            <w:szCs w:val="22"/>
            <w:lang w:val="en-GB"/>
          </w:rPr>
          <m:t>b</m:t>
        </m:r>
      </m:oMath>
      <w:r>
        <w:rPr>
          <w:szCs w:val="22"/>
          <w:lang w:val="en-GB"/>
        </w:rPr>
        <w:t xml:space="preserve"> is the bias, </w:t>
      </w:r>
      <m:oMath>
        <m:r>
          <w:rPr>
            <w:rFonts w:ascii="Cambria Math" w:hAnsi="Cambria Math"/>
            <w:szCs w:val="22"/>
            <w:lang w:val="en-GB"/>
          </w:rPr>
          <m:t>m</m:t>
        </m:r>
      </m:oMath>
      <w:r>
        <w:rPr>
          <w:szCs w:val="22"/>
          <w:lang w:val="en-GB"/>
        </w:rPr>
        <w:t xml:space="preserve"> is the multiplier and </w:t>
      </w:r>
      <m:oMath>
        <m:r>
          <w:rPr>
            <w:rFonts w:ascii="Cambria Math" w:hAnsi="Cambria Math"/>
            <w:szCs w:val="22"/>
            <w:lang w:val="en-GB"/>
          </w:rPr>
          <m:t>σ</m:t>
        </m:r>
      </m:oMath>
      <w:r>
        <w:rPr>
          <w:szCs w:val="22"/>
          <w:lang w:val="en-GB"/>
        </w:rPr>
        <w:t xml:space="preserve"> is the activation function.</w:t>
      </w:r>
    </w:p>
    <w:p w14:paraId="639503CD" w14:textId="77777777" w:rsidR="00AE4385" w:rsidRDefault="00AE4385" w:rsidP="00C248CE">
      <w:pPr>
        <w:keepNext/>
        <w:jc w:val="center"/>
      </w:pPr>
      <w:r>
        <w:rPr>
          <w:noProof/>
        </w:rPr>
        <w:lastRenderedPageBreak/>
        <w:drawing>
          <wp:inline distT="0" distB="0" distL="0" distR="0" wp14:anchorId="5838BD32" wp14:editId="0C00305F">
            <wp:extent cx="5943600" cy="1729105"/>
            <wp:effectExtent l="0" t="0" r="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1729105"/>
                    </a:xfrm>
                    <a:prstGeom prst="rect">
                      <a:avLst/>
                    </a:prstGeom>
                  </pic:spPr>
                </pic:pic>
              </a:graphicData>
            </a:graphic>
          </wp:inline>
        </w:drawing>
      </w:r>
    </w:p>
    <w:p w14:paraId="11FD95B1" w14:textId="166F5697" w:rsidR="00AE4385" w:rsidRDefault="00AE4385" w:rsidP="00C248CE">
      <w:pPr>
        <w:pStyle w:val="Caption"/>
        <w:jc w:val="center"/>
        <w:rPr>
          <w:szCs w:val="22"/>
          <w:lang w:val="en-GB"/>
        </w:rPr>
      </w:pPr>
      <w:bookmarkStart w:id="51" w:name="_Ref144730052"/>
      <w:bookmarkStart w:id="52" w:name="_Hlk129097774"/>
      <w:r>
        <w:t xml:space="preserve">Figure </w:t>
      </w:r>
      <w:fldSimple w:instr=" SEQ Figure \* ARABIC ">
        <w:r w:rsidR="00B3215D">
          <w:rPr>
            <w:noProof/>
          </w:rPr>
          <w:t>6</w:t>
        </w:r>
      </w:fldSimple>
      <w:bookmarkEnd w:id="51"/>
      <w:r>
        <w:t>. Architecture of the content-adaptive post-filter</w:t>
      </w:r>
    </w:p>
    <w:bookmarkEnd w:id="52"/>
    <w:p w14:paraId="1C00E535" w14:textId="7ABF77C0" w:rsidR="008B6BBB" w:rsidRDefault="00E73C89" w:rsidP="00D9242A">
      <w:pPr>
        <w:rPr>
          <w:lang w:val="en-CA"/>
        </w:rPr>
      </w:pPr>
      <w:r>
        <w:rPr>
          <w:lang w:val="en-CA"/>
        </w:rPr>
        <w:t>Since</w:t>
      </w:r>
      <w:r w:rsidR="00C54C8A">
        <w:rPr>
          <w:lang w:val="en-CA"/>
        </w:rPr>
        <w:t xml:space="preserve"> the luma and chroma </w:t>
      </w:r>
      <w:r>
        <w:rPr>
          <w:lang w:val="en-CA"/>
        </w:rPr>
        <w:t xml:space="preserve">components </w:t>
      </w:r>
      <w:r w:rsidR="00C54C8A">
        <w:rPr>
          <w:lang w:val="en-CA"/>
        </w:rPr>
        <w:t xml:space="preserve">have different resolutions, the input luma component is split into 4 channels following the pixel unshuffled operation. </w:t>
      </w:r>
      <w:r w:rsidR="00E30EC8">
        <w:rPr>
          <w:lang w:val="en-CA"/>
        </w:rPr>
        <w:t xml:space="preserve">Similarly, </w:t>
      </w:r>
      <w:r w:rsidR="005F095B">
        <w:rPr>
          <w:lang w:val="en-CA"/>
        </w:rPr>
        <w:t>t</w:t>
      </w:r>
      <w:r w:rsidR="00E30EC8">
        <w:rPr>
          <w:lang w:val="en-CA"/>
        </w:rPr>
        <w:t xml:space="preserve">he final </w:t>
      </w:r>
      <w:r w:rsidR="00C54C8A">
        <w:rPr>
          <w:lang w:val="en-CA"/>
        </w:rPr>
        <w:t>output luma component is brought back to the real resolution by applying the pixel shuffle operation.</w:t>
      </w:r>
      <w:r w:rsidR="008B6BBB">
        <w:rPr>
          <w:lang w:val="en-CA"/>
        </w:rPr>
        <w:t xml:space="preserve"> </w:t>
      </w:r>
    </w:p>
    <w:p w14:paraId="21B7D4CC" w14:textId="1E620740" w:rsidR="004F6DF0" w:rsidRDefault="004F6DF0" w:rsidP="004F6DF0">
      <w:pPr>
        <w:pStyle w:val="Heading3"/>
        <w:rPr>
          <w:lang w:val="en-CA"/>
        </w:rPr>
      </w:pPr>
      <w:bookmarkStart w:id="53" w:name="_Toc153465296"/>
      <w:r>
        <w:rPr>
          <w:lang w:val="en-CA"/>
        </w:rPr>
        <w:t>Content adaptation</w:t>
      </w:r>
      <w:bookmarkEnd w:id="53"/>
    </w:p>
    <w:p w14:paraId="78CF98E4" w14:textId="30FF3385" w:rsidR="005F095B" w:rsidRPr="004F6DF0" w:rsidRDefault="005F095B">
      <w:pPr>
        <w:rPr>
          <w:lang w:val="en-CA"/>
        </w:rPr>
      </w:pPr>
      <w:r>
        <w:rPr>
          <w:lang w:val="en-CA"/>
        </w:rPr>
        <w:t xml:space="preserve">The content-adaptive post-filter includes four base filters trained offline. The content adaptation is achieved by over-fitting one </w:t>
      </w:r>
      <w:r w:rsidR="00824A64">
        <w:rPr>
          <w:lang w:val="en-CA"/>
        </w:rPr>
        <w:t xml:space="preserve">of </w:t>
      </w:r>
      <w:r>
        <w:rPr>
          <w:lang w:val="en-CA"/>
        </w:rPr>
        <w:t xml:space="preserve">them on the test content. The over-fitting is done at the encoder side and only </w:t>
      </w:r>
      <w:r w:rsidR="00824A64">
        <w:rPr>
          <w:lang w:val="en-CA"/>
        </w:rPr>
        <w:t xml:space="preserve">for </w:t>
      </w:r>
      <w:r>
        <w:rPr>
          <w:lang w:val="en-CA"/>
        </w:rPr>
        <w:t xml:space="preserve">the multiplier parameters. To recreate the over-fitted model at the decoder end, the resulting </w:t>
      </w:r>
      <w:r w:rsidR="00E73C89">
        <w:rPr>
          <w:lang w:val="en-CA"/>
        </w:rPr>
        <w:t>weight-update (difference between base multiplier</w:t>
      </w:r>
      <w:r w:rsidR="00824A64">
        <w:rPr>
          <w:lang w:val="en-CA"/>
        </w:rPr>
        <w:t>s</w:t>
      </w:r>
      <w:r w:rsidR="00E73C89">
        <w:rPr>
          <w:lang w:val="en-CA"/>
        </w:rPr>
        <w:t xml:space="preserve"> and over-fitted multipliers) is coded with </w:t>
      </w:r>
      <w:r w:rsidR="009B1306">
        <w:rPr>
          <w:lang w:val="en-CA"/>
        </w:rPr>
        <w:t xml:space="preserve">Neural Network compression and Representation (NNR) </w:t>
      </w:r>
      <w:r>
        <w:rPr>
          <w:lang w:val="en-CA"/>
        </w:rPr>
        <w:t xml:space="preserve">standard </w:t>
      </w:r>
      <w:r w:rsidR="00E73C89">
        <w:rPr>
          <w:lang w:val="en-CA"/>
        </w:rPr>
        <w:t>and sent within a Neural Network Post Filter Characteristics (NNPFC) SEI message.</w:t>
      </w:r>
    </w:p>
    <w:p w14:paraId="75ABCBE0" w14:textId="6F5FBE8A" w:rsidR="00C54C8A" w:rsidRDefault="004F6DF0" w:rsidP="00C248CE">
      <w:pPr>
        <w:pStyle w:val="Heading3"/>
        <w:rPr>
          <w:lang w:val="en-GB"/>
        </w:rPr>
      </w:pPr>
      <w:bookmarkStart w:id="54" w:name="_Toc153465297"/>
      <w:r>
        <w:rPr>
          <w:lang w:val="en-GB"/>
        </w:rPr>
        <w:t>Inference details</w:t>
      </w:r>
      <w:bookmarkEnd w:id="54"/>
    </w:p>
    <w:p w14:paraId="0B840508" w14:textId="6B95742F" w:rsidR="004F6DF0" w:rsidRDefault="005F095B" w:rsidP="00D9242A">
      <w:pPr>
        <w:rPr>
          <w:lang w:val="en-GB"/>
        </w:rPr>
      </w:pPr>
      <w:r>
        <w:rPr>
          <w:lang w:val="en-GB"/>
        </w:rPr>
        <w:fldChar w:fldCharType="begin"/>
      </w:r>
      <w:r>
        <w:rPr>
          <w:lang w:val="en-GB"/>
        </w:rPr>
        <w:instrText xml:space="preserve"> REF _Ref127784750 \h </w:instrText>
      </w:r>
      <w:r>
        <w:rPr>
          <w:lang w:val="en-GB"/>
        </w:rPr>
      </w:r>
      <w:r>
        <w:rPr>
          <w:lang w:val="en-GB"/>
        </w:rPr>
        <w:fldChar w:fldCharType="separate"/>
      </w:r>
      <w:r w:rsidR="00B3215D">
        <w:t xml:space="preserve">Table </w:t>
      </w:r>
      <w:r w:rsidR="00B3215D">
        <w:rPr>
          <w:noProof/>
        </w:rPr>
        <w:t>III</w:t>
      </w:r>
      <w:r>
        <w:rPr>
          <w:lang w:val="en-GB"/>
        </w:rPr>
        <w:fldChar w:fldCharType="end"/>
      </w:r>
      <w:r>
        <w:rPr>
          <w:lang w:val="en-GB"/>
        </w:rPr>
        <w:t xml:space="preserve"> shows the network information in inference stage when using SADL int16</w:t>
      </w:r>
      <w:r w:rsidR="004407EF">
        <w:rPr>
          <w:lang w:val="en-GB"/>
        </w:rPr>
        <w:t xml:space="preserve"> </w:t>
      </w:r>
      <w:proofErr w:type="gramStart"/>
      <w:r w:rsidR="004407EF">
        <w:rPr>
          <w:lang w:val="en-GB"/>
        </w:rPr>
        <w:t>fixed-precision</w:t>
      </w:r>
      <w:proofErr w:type="gramEnd"/>
      <w:r>
        <w:rPr>
          <w:lang w:val="en-GB"/>
        </w:rPr>
        <w:t>.</w:t>
      </w:r>
    </w:p>
    <w:p w14:paraId="63F5E62C" w14:textId="07B2A122" w:rsidR="002608DC" w:rsidRDefault="004407EF" w:rsidP="002608DC">
      <w:pPr>
        <w:rPr>
          <w:szCs w:val="22"/>
          <w:lang w:val="en-GB"/>
        </w:rPr>
      </w:pPr>
      <w:r>
        <w:rPr>
          <w:lang w:val="en-GB"/>
        </w:rPr>
        <w:t xml:space="preserve">The content-adaptive post-filter </w:t>
      </w:r>
      <w:r w:rsidR="00CC4195">
        <w:rPr>
          <w:lang w:val="en-GB"/>
        </w:rPr>
        <w:t xml:space="preserve">includes the signalling of two NNPFC SEI messages (one </w:t>
      </w:r>
      <w:r w:rsidR="004A4F86">
        <w:rPr>
          <w:lang w:val="en-GB"/>
        </w:rPr>
        <w:t>with the characteristics of</w:t>
      </w:r>
      <w:r w:rsidR="00CC4195">
        <w:rPr>
          <w:lang w:val="en-GB"/>
        </w:rPr>
        <w:t xml:space="preserve"> the base model and </w:t>
      </w:r>
      <w:r>
        <w:rPr>
          <w:lang w:val="en-GB"/>
        </w:rPr>
        <w:t xml:space="preserve">one </w:t>
      </w:r>
      <w:r w:rsidR="004A4F86">
        <w:rPr>
          <w:lang w:val="en-GB"/>
        </w:rPr>
        <w:t xml:space="preserve">with </w:t>
      </w:r>
      <w:r>
        <w:rPr>
          <w:lang w:val="en-GB"/>
        </w:rPr>
        <w:t xml:space="preserve">the </w:t>
      </w:r>
      <w:r w:rsidR="00484DCE">
        <w:rPr>
          <w:lang w:val="en-GB"/>
        </w:rPr>
        <w:t xml:space="preserve">NNR </w:t>
      </w:r>
      <w:r>
        <w:rPr>
          <w:lang w:val="en-GB"/>
        </w:rPr>
        <w:t xml:space="preserve">weight-update) and </w:t>
      </w:r>
      <w:r w:rsidR="00CC4195">
        <w:rPr>
          <w:lang w:val="en-GB"/>
        </w:rPr>
        <w:t xml:space="preserve">one </w:t>
      </w:r>
      <w:r>
        <w:rPr>
          <w:lang w:val="en-GB"/>
        </w:rPr>
        <w:t>Neural Network Post Filter Activation (NNPFA) SEI message. The latter activates/enables a</w:t>
      </w:r>
      <w:r w:rsidR="00CC4195">
        <w:rPr>
          <w:lang w:val="en-GB"/>
        </w:rPr>
        <w:t>n</w:t>
      </w:r>
      <w:r>
        <w:rPr>
          <w:lang w:val="en-GB"/>
        </w:rPr>
        <w:t xml:space="preserve"> NN post-filter </w:t>
      </w:r>
      <w:r w:rsidR="00CC4195">
        <w:rPr>
          <w:lang w:val="en-GB"/>
        </w:rPr>
        <w:t>for the whole video encoded video sequence</w:t>
      </w:r>
      <w:r w:rsidR="002608DC">
        <w:rPr>
          <w:szCs w:val="22"/>
          <w:lang w:val="en-GB"/>
        </w:rPr>
        <w:t>.</w:t>
      </w:r>
    </w:p>
    <w:p w14:paraId="15750D0D" w14:textId="77777777" w:rsidR="002608DC" w:rsidRDefault="002608DC" w:rsidP="00D9242A">
      <w:pPr>
        <w:rPr>
          <w:lang w:val="en-GB"/>
        </w:rPr>
      </w:pPr>
    </w:p>
    <w:p w14:paraId="3B59DC25" w14:textId="1AF8B559" w:rsidR="004F6DF0" w:rsidRDefault="004F6DF0" w:rsidP="00C248CE">
      <w:pPr>
        <w:pStyle w:val="Caption"/>
        <w:keepNext/>
      </w:pPr>
      <w:bookmarkStart w:id="55" w:name="_Ref127784750"/>
      <w:r>
        <w:t xml:space="preserve">Table </w:t>
      </w:r>
      <w:fldSimple w:instr=" SEQ Table \* ROMAN ">
        <w:r w:rsidR="00B3215D">
          <w:rPr>
            <w:noProof/>
          </w:rPr>
          <w:t>III</w:t>
        </w:r>
      </w:fldSimple>
      <w:bookmarkEnd w:id="55"/>
      <w:r>
        <w:t xml:space="preserve">. </w:t>
      </w:r>
      <w:r w:rsidRPr="00E91F69">
        <w:t xml:space="preserve">Network Information of </w:t>
      </w:r>
      <w:r>
        <w:t>the content-adaptive post-filter in inference stage</w:t>
      </w:r>
    </w:p>
    <w:tbl>
      <w:tblPr>
        <w:tblW w:w="9340" w:type="dxa"/>
        <w:tblLook w:val="04A0" w:firstRow="1" w:lastRow="0" w:firstColumn="1" w:lastColumn="0" w:noHBand="0" w:noVBand="1"/>
      </w:tblPr>
      <w:tblGrid>
        <w:gridCol w:w="1250"/>
        <w:gridCol w:w="4532"/>
        <w:gridCol w:w="3558"/>
      </w:tblGrid>
      <w:tr w:rsidR="008B6BBB" w:rsidRPr="00D4419A" w14:paraId="5249A56D" w14:textId="77777777" w:rsidTr="00FB5AFF">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04716FC"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8B6BBB" w:rsidRPr="00D4419A" w14:paraId="638D97C7" w14:textId="77777777" w:rsidTr="00FB5AFF">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5C254E"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01011F4"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8B6BBB" w:rsidRPr="00D4419A" w14:paraId="2E42D49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4A049AD6"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B4F303" w14:textId="389F4FD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11DB89D1" w14:textId="5546CA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CPU only</w:t>
            </w:r>
          </w:p>
        </w:tc>
      </w:tr>
      <w:tr w:rsidR="008B6BBB" w:rsidRPr="00D4419A" w14:paraId="721D67F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4E29180"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2F4C3E1" w14:textId="690440A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30B4330" w14:textId="1A38B7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SADL</w:t>
            </w:r>
          </w:p>
        </w:tc>
      </w:tr>
      <w:tr w:rsidR="008B6BBB" w:rsidRPr="00D4419A" w14:paraId="058BBF5D"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6D2A85A2"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3559177" w14:textId="73841FA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54BA2E36" w14:textId="7B9300F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B447701"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D38FBE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E255BDB" w14:textId="0A7D301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2A41D992" w14:textId="2C4B854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0539FDE3"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4C962759"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7704DD6" w14:textId="35B6DB46"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Pr>
                <w:color w:val="000000"/>
                <w:sz w:val="20"/>
                <w:lang w:val="en-GB" w:eastAsia="en-GB"/>
              </w:rPr>
              <w:t>Number of Parameters (Each Model)</w:t>
            </w:r>
          </w:p>
        </w:tc>
        <w:tc>
          <w:tcPr>
            <w:tcW w:w="3558" w:type="dxa"/>
            <w:tcBorders>
              <w:top w:val="nil"/>
              <w:left w:val="nil"/>
              <w:bottom w:val="single" w:sz="8" w:space="0" w:color="auto"/>
              <w:right w:val="single" w:sz="8" w:space="0" w:color="auto"/>
            </w:tcBorders>
            <w:shd w:val="clear" w:color="auto" w:fill="auto"/>
            <w:noWrap/>
            <w:vAlign w:val="center"/>
            <w:hideMark/>
          </w:tcPr>
          <w:p w14:paraId="6A66CFAD" w14:textId="774FFE2E"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bookmarkStart w:id="56" w:name="OLE_LINK1"/>
            <w:r>
              <w:rPr>
                <w:color w:val="000000"/>
                <w:sz w:val="20"/>
                <w:lang w:val="en-GB" w:eastAsia="en-GB"/>
              </w:rPr>
              <w:t>109068</w:t>
            </w:r>
            <w:bookmarkEnd w:id="56"/>
          </w:p>
        </w:tc>
      </w:tr>
      <w:tr w:rsidR="008B6BBB" w:rsidRPr="00D4419A" w14:paraId="394E140D" w14:textId="77777777" w:rsidTr="00C248CE">
        <w:trPr>
          <w:trHeight w:val="240"/>
        </w:trPr>
        <w:tc>
          <w:tcPr>
            <w:tcW w:w="1250" w:type="dxa"/>
            <w:vMerge/>
            <w:tcBorders>
              <w:top w:val="nil"/>
              <w:left w:val="single" w:sz="8" w:space="0" w:color="auto"/>
              <w:bottom w:val="nil"/>
              <w:right w:val="single" w:sz="8" w:space="0" w:color="auto"/>
            </w:tcBorders>
            <w:vAlign w:val="center"/>
          </w:tcPr>
          <w:p w14:paraId="1CCD9F5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767B1F1" w14:textId="2229151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Number of Parameters (All Models)</w:t>
            </w:r>
          </w:p>
        </w:tc>
        <w:tc>
          <w:tcPr>
            <w:tcW w:w="3558" w:type="dxa"/>
            <w:tcBorders>
              <w:top w:val="nil"/>
              <w:left w:val="nil"/>
              <w:bottom w:val="single" w:sz="8" w:space="0" w:color="auto"/>
              <w:right w:val="single" w:sz="8" w:space="0" w:color="auto"/>
            </w:tcBorders>
            <w:shd w:val="clear" w:color="auto" w:fill="auto"/>
            <w:noWrap/>
            <w:vAlign w:val="center"/>
          </w:tcPr>
          <w:p w14:paraId="00222766" w14:textId="35A0348D" w:rsidR="008B6BBB"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val="en-GB" w:eastAsia="en-GB"/>
              </w:rPr>
              <w:t>436272 (x4)</w:t>
            </w:r>
          </w:p>
        </w:tc>
      </w:tr>
      <w:tr w:rsidR="008B6BBB" w:rsidRPr="00D4419A" w14:paraId="278EA12B"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0363FFB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558178" w14:textId="49FB057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Parameter Precision (Bits)</w:t>
            </w:r>
          </w:p>
        </w:tc>
        <w:tc>
          <w:tcPr>
            <w:tcW w:w="3558" w:type="dxa"/>
            <w:tcBorders>
              <w:top w:val="nil"/>
              <w:left w:val="nil"/>
              <w:bottom w:val="single" w:sz="8" w:space="0" w:color="auto"/>
              <w:right w:val="single" w:sz="8" w:space="0" w:color="auto"/>
            </w:tcBorders>
            <w:shd w:val="clear" w:color="auto" w:fill="auto"/>
            <w:noWrap/>
            <w:vAlign w:val="center"/>
            <w:hideMark/>
          </w:tcPr>
          <w:p w14:paraId="6316DB08" w14:textId="77777777" w:rsidR="008B6BBB" w:rsidRDefault="008B6BBB" w:rsidP="008B6BBB">
            <w:pPr>
              <w:tabs>
                <w:tab w:val="clear" w:pos="360"/>
              </w:tabs>
              <w:overflowPunct/>
              <w:autoSpaceDE/>
              <w:adjustRightInd/>
              <w:spacing w:before="0"/>
              <w:jc w:val="left"/>
              <w:rPr>
                <w:color w:val="000000"/>
                <w:sz w:val="20"/>
                <w:lang w:val="en-GB" w:eastAsia="en-GB"/>
              </w:rPr>
            </w:pPr>
            <w:r>
              <w:rPr>
                <w:color w:val="000000"/>
                <w:sz w:val="20"/>
                <w:lang w:val="en-GB" w:eastAsia="en-GB"/>
              </w:rPr>
              <w:t>16</w:t>
            </w:r>
          </w:p>
          <w:p w14:paraId="497EFBCC" w14:textId="3A2CC88F"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p>
        </w:tc>
      </w:tr>
      <w:tr w:rsidR="008B6BBB" w:rsidRPr="00D4419A" w14:paraId="337D8D35"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25C9C33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52F197" w14:textId="196460C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21E67B7" w14:textId="15DB1348"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rPr>
              <w:t>0,832122803</w:t>
            </w:r>
          </w:p>
        </w:tc>
      </w:tr>
      <w:tr w:rsidR="008B6BBB" w:rsidRPr="00D4419A" w14:paraId="4C69C6E8"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729EE6C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508F0F5" w14:textId="1C96FD3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Multiply Accumulate (</w:t>
            </w:r>
            <w:proofErr w:type="spellStart"/>
            <w:r>
              <w:rPr>
                <w:sz w:val="20"/>
                <w:lang w:val="en-GB" w:eastAsia="en-GB"/>
              </w:rPr>
              <w:t>kMAC</w:t>
            </w:r>
            <w:proofErr w:type="spellEnd"/>
            <w:r>
              <w:rPr>
                <w:sz w:val="20"/>
                <w:lang w:val="en-GB" w:eastAsia="en-GB"/>
              </w:rPr>
              <w:t>/pixel)</w:t>
            </w:r>
          </w:p>
        </w:tc>
        <w:tc>
          <w:tcPr>
            <w:tcW w:w="3558" w:type="dxa"/>
            <w:tcBorders>
              <w:top w:val="nil"/>
              <w:left w:val="nil"/>
              <w:bottom w:val="single" w:sz="8" w:space="0" w:color="auto"/>
              <w:right w:val="single" w:sz="8" w:space="0" w:color="auto"/>
            </w:tcBorders>
            <w:shd w:val="clear" w:color="auto" w:fill="auto"/>
            <w:noWrap/>
            <w:vAlign w:val="bottom"/>
            <w:hideMark/>
          </w:tcPr>
          <w:p w14:paraId="44B770A8" w14:textId="54E3AE41"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themeColor="text1"/>
                <w:sz w:val="20"/>
                <w:lang w:val="en-GB" w:eastAsia="en-GB"/>
              </w:rPr>
              <w:t>34 (block)</w:t>
            </w:r>
          </w:p>
        </w:tc>
      </w:tr>
      <w:tr w:rsidR="008B6BBB" w:rsidRPr="00D4419A" w14:paraId="490A5CB9" w14:textId="77777777" w:rsidTr="00FB5AFF">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1007F03"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B154990" w14:textId="5FF34A6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5AB41159" w14:textId="5EBB34C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21020768" w14:textId="77777777" w:rsidTr="00C248CE">
        <w:trPr>
          <w:trHeight w:val="48"/>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D93F36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EEB514" w14:textId="684901A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3A58C3F" w14:textId="40FDFCC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35</w:t>
            </w:r>
          </w:p>
        </w:tc>
      </w:tr>
      <w:tr w:rsidR="008B6BBB" w:rsidRPr="00D4419A" w14:paraId="424B1A4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5E2F54C"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EE9609D" w14:textId="5B01DF82"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A2C5879" w14:textId="7C5035C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60CD7E9"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63D284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402FDA" w14:textId="287AAE0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07866CE" w14:textId="369FD3D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31D7CA0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C3E5C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752DEDA" w14:textId="754987E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713C500C" w14:textId="2D789D0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1 </w:t>
            </w:r>
          </w:p>
        </w:tc>
      </w:tr>
      <w:tr w:rsidR="008B6BBB" w:rsidRPr="00D4419A" w14:paraId="201D841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E6F51E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A6DEF1" w14:textId="642FDA0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FC3A854" w14:textId="2E7F3352" w:rsidR="008B6BBB" w:rsidRPr="00F0786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color w:val="000000"/>
                <w:sz w:val="20"/>
                <w:lang w:val="en-GB" w:eastAsia="en-GB"/>
              </w:rPr>
              <w:t>144x144</w:t>
            </w:r>
          </w:p>
        </w:tc>
      </w:tr>
      <w:tr w:rsidR="008B6BBB" w:rsidRPr="00D4419A" w14:paraId="055442E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762586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2E72C29" w14:textId="72F017F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7995DD35" w14:textId="7FD5315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438CAA5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9854A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AF3E98D" w14:textId="1156E67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(Total)</w:t>
            </w:r>
          </w:p>
        </w:tc>
        <w:tc>
          <w:tcPr>
            <w:tcW w:w="3558" w:type="dxa"/>
            <w:tcBorders>
              <w:top w:val="nil"/>
              <w:left w:val="nil"/>
              <w:bottom w:val="single" w:sz="8" w:space="0" w:color="auto"/>
              <w:right w:val="single" w:sz="8" w:space="0" w:color="auto"/>
            </w:tcBorders>
            <w:shd w:val="clear" w:color="auto" w:fill="auto"/>
            <w:noWrap/>
            <w:vAlign w:val="center"/>
            <w:hideMark/>
          </w:tcPr>
          <w:p w14:paraId="0A539520" w14:textId="4DD3D16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8B6BBB" w:rsidRPr="00D4419A" w14:paraId="66E0BB7A"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70A567"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61E4F" w14:textId="0BBC652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(per Model)</w:t>
            </w:r>
          </w:p>
        </w:tc>
        <w:tc>
          <w:tcPr>
            <w:tcW w:w="3558" w:type="dxa"/>
            <w:tcBorders>
              <w:top w:val="nil"/>
              <w:left w:val="nil"/>
              <w:bottom w:val="single" w:sz="8" w:space="0" w:color="auto"/>
              <w:right w:val="single" w:sz="8" w:space="0" w:color="auto"/>
            </w:tcBorders>
            <w:shd w:val="clear" w:color="auto" w:fill="auto"/>
            <w:noWrap/>
            <w:vAlign w:val="center"/>
            <w:hideMark/>
          </w:tcPr>
          <w:p w14:paraId="764597E2" w14:textId="5580499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p>
        </w:tc>
      </w:tr>
    </w:tbl>
    <w:p w14:paraId="6413123E" w14:textId="77777777" w:rsidR="008B6BBB" w:rsidRDefault="008B6BBB" w:rsidP="00D9242A">
      <w:pPr>
        <w:rPr>
          <w:lang w:val="en-GB"/>
        </w:rPr>
      </w:pPr>
    </w:p>
    <w:p w14:paraId="43E91950" w14:textId="26D733DB" w:rsidR="00615CA5" w:rsidRDefault="00615CA5" w:rsidP="00615CA5">
      <w:pPr>
        <w:pStyle w:val="Heading2"/>
      </w:pPr>
      <w:bookmarkStart w:id="57" w:name="_Toc153465298"/>
      <w:r>
        <w:t>Neural network-based super resolution</w:t>
      </w:r>
      <w:bookmarkEnd w:id="57"/>
    </w:p>
    <w:p w14:paraId="611D0B3A" w14:textId="7BCDCC77" w:rsidR="00615CA5" w:rsidRDefault="00615CA5" w:rsidP="00615CA5">
      <w:pPr>
        <w:pStyle w:val="Heading3"/>
      </w:pPr>
      <w:bookmarkStart w:id="58" w:name="_Toc153465299"/>
      <w:r>
        <w:t>Neural network for luma component</w:t>
      </w:r>
      <w:bookmarkEnd w:id="58"/>
      <w:r>
        <w:t xml:space="preserve"> </w:t>
      </w:r>
    </w:p>
    <w:p w14:paraId="2129F7E1" w14:textId="7B21B347" w:rsidR="00837272" w:rsidRDefault="004A0F68" w:rsidP="00837272">
      <w:pPr>
        <w:rPr>
          <w:lang w:val="en-CA"/>
        </w:rPr>
      </w:pPr>
      <w:r w:rsidRPr="004930C5">
        <w:rPr>
          <w:lang w:val="en-CA"/>
        </w:rPr>
        <w:t xml:space="preserve">There are two </w:t>
      </w:r>
      <w:r>
        <w:rPr>
          <w:lang w:val="en-CA"/>
        </w:rPr>
        <w:t>networks for NN-based super resolution, one for luma component and one for chroma component.</w:t>
      </w:r>
      <w:r w:rsidR="00A0169D">
        <w:rPr>
          <w:lang w:val="en-CA"/>
        </w:rPr>
        <w:t xml:space="preserve"> </w:t>
      </w:r>
    </w:p>
    <w:p w14:paraId="56E7AA8B" w14:textId="047A5397" w:rsidR="00A0169D" w:rsidRPr="004930C5" w:rsidRDefault="00A0169D" w:rsidP="00837272">
      <w:r w:rsidRPr="0081056C">
        <w:rPr>
          <w:lang w:val="en-CA"/>
        </w:rPr>
        <w:t xml:space="preserve">The </w:t>
      </w:r>
      <w:r>
        <w:rPr>
          <w:lang w:val="en-CA"/>
        </w:rPr>
        <w:t xml:space="preserve">designed </w:t>
      </w:r>
      <w:r w:rsidRPr="0081056C">
        <w:rPr>
          <w:lang w:val="en-CA"/>
        </w:rPr>
        <w:t xml:space="preserve">network structure </w:t>
      </w:r>
      <w:r>
        <w:rPr>
          <w:lang w:val="en-CA"/>
        </w:rPr>
        <w:t>for luma</w:t>
      </w:r>
      <w:r w:rsidRPr="0081056C">
        <w:rPr>
          <w:lang w:val="en-CA"/>
        </w:rPr>
        <w:t xml:space="preserve"> is shown in Fig</w:t>
      </w:r>
      <w:r>
        <w:rPr>
          <w:lang w:val="en-CA"/>
        </w:rPr>
        <w:t>ure 1</w:t>
      </w:r>
      <w:r w:rsidRPr="0081056C">
        <w:rPr>
          <w:lang w:val="en-CA"/>
        </w:rPr>
        <w:t>.</w:t>
      </w:r>
      <w:r w:rsidRPr="00275C93">
        <w:rPr>
          <w:lang w:val="en-CA"/>
        </w:rPr>
        <w:t xml:space="preserve"> </w:t>
      </w:r>
      <w:r>
        <w:rPr>
          <w:lang w:val="en-CA"/>
        </w:rPr>
        <w:t xml:space="preserve">Along with the </w:t>
      </w:r>
      <w:r w:rsidR="00181070">
        <w:rPr>
          <w:lang w:val="en-CA"/>
        </w:rPr>
        <w:t xml:space="preserve">low-resolution </w:t>
      </w:r>
      <w:r w:rsidRPr="004532B8">
        <w:rPr>
          <w:lang w:val="en-CA"/>
        </w:rPr>
        <w:t>reconstruct</w:t>
      </w:r>
      <w:r>
        <w:rPr>
          <w:lang w:val="en-CA"/>
        </w:rPr>
        <w:t xml:space="preserve">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lr</m:t>
            </m:r>
          </m:sub>
          <m:sup>
            <m:r>
              <w:rPr>
                <w:rFonts w:ascii="Cambria Math" w:hAnsi="Cambria Math"/>
                <w:lang w:val="en-CA"/>
              </w:rPr>
              <m:t>rec</m:t>
            </m:r>
          </m:sup>
        </m:sSubSup>
      </m:oMath>
      <w:r>
        <w:rPr>
          <w:lang w:val="en-CA"/>
        </w:rPr>
        <w:t xml:space="preserve">, the </w:t>
      </w:r>
      <w:r w:rsidR="00181070">
        <w:rPr>
          <w:lang w:val="en-CA"/>
        </w:rPr>
        <w:t xml:space="preserve">low-resolution </w:t>
      </w:r>
      <w:r>
        <w:rPr>
          <w:lang w:val="en-CA"/>
        </w:rPr>
        <w:t xml:space="preserve">prediction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lr</m:t>
            </m:r>
          </m:sub>
          <m:sup>
            <m:r>
              <w:rPr>
                <w:rFonts w:ascii="Cambria Math" w:hAnsi="Cambria Math"/>
                <w:lang w:val="en-CA"/>
              </w:rPr>
              <m:t>pred</m:t>
            </m:r>
          </m:sup>
        </m:sSubSup>
      </m:oMath>
      <w:r>
        <w:rPr>
          <w:lang w:val="en-CA"/>
        </w:rPr>
        <w:t>, slice QP and base QP</w:t>
      </w:r>
      <w:r w:rsidRPr="00EF3F0C">
        <w:t xml:space="preserve"> are also </w:t>
      </w:r>
      <w:r w:rsidRPr="00EF3F0C">
        <w:rPr>
          <w:lang w:val="en-CA"/>
        </w:rPr>
        <w:t>fed into the proposed network</w:t>
      </w:r>
      <w:r>
        <w:rPr>
          <w:lang w:val="en-CA"/>
        </w:rPr>
        <w:t xml:space="preserve">. </w:t>
      </w:r>
      <w:r w:rsidR="00D8449D">
        <w:rPr>
          <w:lang w:val="en-CA"/>
        </w:rPr>
        <w:t>T</w:t>
      </w:r>
      <w:r>
        <w:rPr>
          <w:lang w:val="en-CA"/>
        </w:rPr>
        <w:t xml:space="preserve">he RPR reconstruction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hr</m:t>
            </m:r>
          </m:sub>
          <m:sup>
            <m:r>
              <w:rPr>
                <w:rFonts w:ascii="Cambria Math" w:hAnsi="Cambria Math"/>
                <w:lang w:val="en-CA"/>
              </w:rPr>
              <m:t>rpr</m:t>
            </m:r>
          </m:sup>
        </m:sSubSup>
      </m:oMath>
      <w:r>
        <w:rPr>
          <w:lang w:val="en-CA"/>
        </w:rPr>
        <w:t xml:space="preserve"> upsampled by </w:t>
      </w:r>
      <w:r w:rsidR="007504C3">
        <w:rPr>
          <w:lang w:val="en-CA"/>
        </w:rPr>
        <w:t xml:space="preserve">conventional </w:t>
      </w:r>
      <w:r>
        <w:rPr>
          <w:lang w:val="en-CA"/>
        </w:rPr>
        <w:t xml:space="preserve">RPR mechanism is adopted to generate the high-resolution reconstruction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hr</m:t>
            </m:r>
          </m:sub>
          <m:sup>
            <m:r>
              <w:rPr>
                <w:rFonts w:ascii="Cambria Math" w:hAnsi="Cambria Math"/>
                <w:lang w:val="en-CA"/>
              </w:rPr>
              <m:t>rec</m:t>
            </m:r>
          </m:sup>
        </m:sSubSup>
      </m:oMath>
      <w:r>
        <w:rPr>
          <w:lang w:val="en-CA"/>
        </w:rPr>
        <w:t xml:space="preserve">. </w:t>
      </w:r>
      <w:r w:rsidR="00D8449D">
        <w:rPr>
          <w:lang w:val="en-CA"/>
        </w:rPr>
        <w:t xml:space="preserve">The number of </w:t>
      </w:r>
      <w:proofErr w:type="spellStart"/>
      <w:r w:rsidR="00D8449D">
        <w:rPr>
          <w:lang w:val="en-CA"/>
        </w:rPr>
        <w:t>resblocks</w:t>
      </w:r>
      <w:proofErr w:type="spellEnd"/>
      <w:r w:rsidR="00D8449D">
        <w:rPr>
          <w:lang w:val="en-CA"/>
        </w:rPr>
        <w:t xml:space="preserve"> is set to 24, and the channels K and M in the </w:t>
      </w:r>
      <w:proofErr w:type="spellStart"/>
      <w:r w:rsidR="00D8449D">
        <w:rPr>
          <w:lang w:val="en-CA"/>
        </w:rPr>
        <w:t>resblock</w:t>
      </w:r>
      <w:proofErr w:type="spellEnd"/>
      <w:r w:rsidR="00D8449D">
        <w:rPr>
          <w:lang w:val="en-CA"/>
        </w:rPr>
        <w:t xml:space="preserve"> are set to 64 and 192 </w:t>
      </w:r>
      <w:r w:rsidR="00D8449D" w:rsidRPr="009305E8">
        <w:t>respectively</w:t>
      </w:r>
      <w:r w:rsidR="00D8449D">
        <w:t>.</w:t>
      </w:r>
      <w:r w:rsidR="00FC37D5">
        <w:t xml:space="preserve"> Two models are </w:t>
      </w:r>
      <w:proofErr w:type="spellStart"/>
      <w:r w:rsidR="00FC37D5">
        <w:t>traind</w:t>
      </w:r>
      <w:proofErr w:type="spellEnd"/>
      <w:r w:rsidR="00FC37D5">
        <w:t xml:space="preserve"> for I slices and B slices</w:t>
      </w:r>
      <w:r w:rsidR="006400A9">
        <w:t xml:space="preserve">, and the </w:t>
      </w:r>
      <w:r>
        <w:rPr>
          <w:lang w:val="en-CA"/>
        </w:rPr>
        <w:t xml:space="preserve">base QP </w:t>
      </w:r>
      <w:proofErr w:type="spellStart"/>
      <w:r w:rsidR="001C51FD">
        <w:rPr>
          <w:lang w:val="en-CA"/>
        </w:rPr>
        <w:t>huatu</w:t>
      </w:r>
      <w:r>
        <w:rPr>
          <w:lang w:val="en-CA"/>
        </w:rPr>
        <w:t>is</w:t>
      </w:r>
      <w:proofErr w:type="spellEnd"/>
      <w:r>
        <w:rPr>
          <w:lang w:val="en-CA"/>
        </w:rPr>
        <w:t xml:space="preserve"> removed for the I slices.</w:t>
      </w:r>
    </w:p>
    <w:p w14:paraId="19E4A818" w14:textId="239CB7B8" w:rsidR="00A0169D" w:rsidRDefault="007504C3" w:rsidP="007504C3">
      <w:pPr>
        <w:jc w:val="center"/>
        <w:rPr>
          <w:lang w:val="en-CA"/>
        </w:rPr>
      </w:pPr>
      <w:r>
        <w:rPr>
          <w:noProof/>
        </w:rPr>
        <w:drawing>
          <wp:inline distT="0" distB="0" distL="0" distR="0" wp14:anchorId="1121060F" wp14:editId="1EF47798">
            <wp:extent cx="4425950" cy="2661717"/>
            <wp:effectExtent l="0" t="0" r="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73222" cy="2690146"/>
                    </a:xfrm>
                    <a:prstGeom prst="rect">
                      <a:avLst/>
                    </a:prstGeom>
                    <a:noFill/>
                    <a:ln>
                      <a:noFill/>
                    </a:ln>
                  </pic:spPr>
                </pic:pic>
              </a:graphicData>
            </a:graphic>
          </wp:inline>
        </w:drawing>
      </w:r>
    </w:p>
    <w:p w14:paraId="3295F9FB" w14:textId="2852E3F2" w:rsidR="007504C3" w:rsidRDefault="007504C3" w:rsidP="007504C3">
      <w:pPr>
        <w:pStyle w:val="Caption"/>
        <w:jc w:val="center"/>
        <w:rPr>
          <w:szCs w:val="22"/>
          <w:lang w:val="en-GB"/>
        </w:rPr>
      </w:pPr>
      <w:r>
        <w:t>Figure 1. Architecture of the super-resolution filter</w:t>
      </w:r>
    </w:p>
    <w:p w14:paraId="7F471CE8" w14:textId="1FC31F6E" w:rsidR="00615CA5" w:rsidRDefault="00615CA5" w:rsidP="00615CA5">
      <w:pPr>
        <w:pStyle w:val="Heading3"/>
      </w:pPr>
      <w:bookmarkStart w:id="59" w:name="_Toc153465300"/>
      <w:r>
        <w:t>Neural network for chroma component</w:t>
      </w:r>
      <w:bookmarkEnd w:id="59"/>
      <w:r>
        <w:t xml:space="preserve"> </w:t>
      </w:r>
    </w:p>
    <w:p w14:paraId="0D81FDC1" w14:textId="08DF138C" w:rsidR="00615CA5" w:rsidRPr="004930C5" w:rsidRDefault="00CF6939" w:rsidP="004930C5">
      <w:pPr>
        <w:rPr>
          <w:lang w:val="en-CA"/>
        </w:rPr>
      </w:pPr>
      <w:r w:rsidRPr="00CF6939">
        <w:rPr>
          <w:lang w:val="en-CA"/>
        </w:rPr>
        <w:t>The designed network structure for chroma</w:t>
      </w:r>
      <w:r>
        <w:rPr>
          <w:lang w:val="en-CA"/>
        </w:rPr>
        <w:t xml:space="preserve"> </w:t>
      </w:r>
      <w:r w:rsidRPr="00CF6939">
        <w:rPr>
          <w:lang w:val="en-CA"/>
        </w:rPr>
        <w:t xml:space="preserve">is </w:t>
      </w:r>
      <w:proofErr w:type="gramStart"/>
      <w:r w:rsidRPr="00CF6939">
        <w:rPr>
          <w:lang w:val="en-CA"/>
        </w:rPr>
        <w:t>similar to</w:t>
      </w:r>
      <w:proofErr w:type="gramEnd"/>
      <w:r w:rsidRPr="00CF6939">
        <w:rPr>
          <w:lang w:val="en-CA"/>
        </w:rPr>
        <w:t xml:space="preserve"> the network structure for luma. Since the cross-component correlation is beneficial to the super resolution of chroma components, the luma reconstruction is fed into the network. Besides, the slice type is also taken as one input for better generalization.</w:t>
      </w:r>
    </w:p>
    <w:p w14:paraId="2F7D827F" w14:textId="2CE8BD83" w:rsidR="00837272" w:rsidRDefault="00A03E60">
      <w:pPr>
        <w:pStyle w:val="Heading3"/>
      </w:pPr>
      <w:bookmarkStart w:id="60" w:name="_Toc153465301"/>
      <w:r w:rsidRPr="00A03E60">
        <w:t>GOP level encoding resolution decisio</w:t>
      </w:r>
      <w:r>
        <w:t>n</w:t>
      </w:r>
      <w:bookmarkEnd w:id="60"/>
    </w:p>
    <w:p w14:paraId="431F7D41" w14:textId="0C63C192" w:rsidR="00307397" w:rsidRDefault="002A0999" w:rsidP="002A0999">
      <w:pPr>
        <w:rPr>
          <w:lang w:val="en-CA" w:eastAsia="zh-CN"/>
        </w:rPr>
      </w:pPr>
      <w:r>
        <w:rPr>
          <w:lang w:val="en-CA"/>
        </w:rPr>
        <w:t>One of resampling scale factors {</w:t>
      </w:r>
      <w:r>
        <w:rPr>
          <w:bdr w:val="none" w:sz="0" w:space="0" w:color="auto" w:frame="1"/>
          <w:lang w:val="en-CA" w:eastAsia="ko-KR"/>
        </w:rPr>
        <w:t>×</w:t>
      </w:r>
      <w:r w:rsidRPr="00D90F9F">
        <w:rPr>
          <w:lang w:val="en-CA"/>
        </w:rPr>
        <w:t>1.0 (ori</w:t>
      </w:r>
      <w:r>
        <w:rPr>
          <w:lang w:val="en-CA"/>
        </w:rPr>
        <w:t>ginal size</w:t>
      </w:r>
      <w:r w:rsidRPr="00D90F9F">
        <w:rPr>
          <w:lang w:val="en-CA"/>
        </w:rPr>
        <w:t>)</w:t>
      </w:r>
      <w:r>
        <w:rPr>
          <w:lang w:val="en-CA"/>
        </w:rPr>
        <w:t xml:space="preserve"> and </w:t>
      </w:r>
      <w:r>
        <w:rPr>
          <w:bdr w:val="none" w:sz="0" w:space="0" w:color="auto" w:frame="1"/>
          <w:lang w:val="en-CA" w:eastAsia="ko-KR"/>
        </w:rPr>
        <w:t>×</w:t>
      </w:r>
      <w:r w:rsidRPr="00D90F9F">
        <w:rPr>
          <w:lang w:val="en-CA"/>
        </w:rPr>
        <w:t>2.0 (half</w:t>
      </w:r>
      <w:r>
        <w:rPr>
          <w:lang w:val="en-CA"/>
        </w:rPr>
        <w:t xml:space="preserve"> size</w:t>
      </w:r>
      <w:r w:rsidRPr="00D90F9F">
        <w:rPr>
          <w:lang w:val="en-CA"/>
        </w:rPr>
        <w:t>)</w:t>
      </w:r>
      <w:r>
        <w:rPr>
          <w:lang w:val="en-CA"/>
        </w:rPr>
        <w:t xml:space="preserve">} is </w:t>
      </w:r>
      <w:r>
        <w:rPr>
          <w:szCs w:val="22"/>
          <w:lang w:val="en-CA" w:eastAsia="ko-KR"/>
        </w:rPr>
        <w:t xml:space="preserve">selected at GOP level and the same scale factor is applied on all </w:t>
      </w:r>
      <w:r>
        <w:rPr>
          <w:rFonts w:hint="eastAsia"/>
          <w:szCs w:val="22"/>
          <w:lang w:val="en-CA" w:eastAsia="zh-CN"/>
        </w:rPr>
        <w:t>frame</w:t>
      </w:r>
      <w:r>
        <w:rPr>
          <w:szCs w:val="22"/>
          <w:lang w:val="en-CA" w:eastAsia="ko-KR"/>
        </w:rPr>
        <w:t xml:space="preserve">s in a common one GOP. To </w:t>
      </w:r>
      <w:r w:rsidRPr="00A82DE1">
        <w:rPr>
          <w:szCs w:val="22"/>
          <w:lang w:val="en-CA" w:eastAsia="ko-KR"/>
        </w:rPr>
        <w:t xml:space="preserve">determine the </w:t>
      </w:r>
      <w:r>
        <w:rPr>
          <w:szCs w:val="22"/>
          <w:lang w:val="en-CA" w:eastAsia="ko-KR"/>
        </w:rPr>
        <w:t>re</w:t>
      </w:r>
      <w:r w:rsidRPr="00A82DE1">
        <w:rPr>
          <w:szCs w:val="22"/>
          <w:lang w:val="en-CA" w:eastAsia="ko-KR"/>
        </w:rPr>
        <w:t>sampling factor</w:t>
      </w:r>
      <w:r>
        <w:rPr>
          <w:szCs w:val="22"/>
          <w:lang w:val="en-CA" w:eastAsia="ko-KR"/>
        </w:rPr>
        <w:t xml:space="preserve">, the PSNR value and initial QP for the first frame of GOP are exploited. Specifically, the first frame of GOP is </w:t>
      </w:r>
      <w:r>
        <w:rPr>
          <w:lang w:val="en-CA"/>
        </w:rPr>
        <w:t xml:space="preserve">downscaled to quarter resolution and then resampled to the original resolution by using the </w:t>
      </w:r>
      <w:r>
        <w:rPr>
          <w:lang w:val="en-CA" w:eastAsia="zh-CN"/>
        </w:rPr>
        <w:t xml:space="preserve">existing RPR </w:t>
      </w:r>
      <w:r w:rsidRPr="00A82DE1">
        <w:rPr>
          <w:lang w:val="en-CA" w:eastAsia="zh-CN"/>
        </w:rPr>
        <w:t>technology</w:t>
      </w:r>
      <w:r>
        <w:rPr>
          <w:lang w:val="en-CA"/>
        </w:rPr>
        <w:t xml:space="preserve">. The PSNR is calculated between the original </w:t>
      </w:r>
      <w:r>
        <w:rPr>
          <w:szCs w:val="22"/>
          <w:lang w:val="en-CA" w:eastAsia="ko-KR"/>
        </w:rPr>
        <w:t xml:space="preserve">frame </w:t>
      </w:r>
      <w:r>
        <w:rPr>
          <w:lang w:val="en-CA"/>
        </w:rPr>
        <w:t xml:space="preserve">and the down-up scaled </w:t>
      </w:r>
      <w:r>
        <w:rPr>
          <w:szCs w:val="22"/>
          <w:lang w:val="en-CA" w:eastAsia="ko-KR"/>
        </w:rPr>
        <w:t>frame</w:t>
      </w:r>
      <w:r>
        <w:rPr>
          <w:lang w:val="en-CA"/>
        </w:rPr>
        <w:t xml:space="preserve">. Considering </w:t>
      </w:r>
      <w:r w:rsidRPr="00A82DE1">
        <w:rPr>
          <w:lang w:val="en-CA"/>
        </w:rPr>
        <w:lastRenderedPageBreak/>
        <w:t>the different characteristics between</w:t>
      </w:r>
      <w:r>
        <w:rPr>
          <w:lang w:val="en-CA"/>
        </w:rPr>
        <w:t xml:space="preserve"> </w:t>
      </w:r>
      <w:r w:rsidRPr="00A82DE1">
        <w:rPr>
          <w:lang w:val="en-CA"/>
        </w:rPr>
        <w:t>lum</w:t>
      </w:r>
      <w:r>
        <w:rPr>
          <w:lang w:val="en-CA"/>
        </w:rPr>
        <w:t>a</w:t>
      </w:r>
      <w:r w:rsidRPr="00A82DE1">
        <w:rPr>
          <w:lang w:val="en-CA"/>
        </w:rPr>
        <w:t xml:space="preserve"> and </w:t>
      </w:r>
      <w:r>
        <w:rPr>
          <w:lang w:val="en-CA"/>
        </w:rPr>
        <w:t xml:space="preserve">chroma </w:t>
      </w:r>
      <w:r w:rsidRPr="00A82DE1">
        <w:rPr>
          <w:lang w:val="en-CA"/>
        </w:rPr>
        <w:t>component</w:t>
      </w:r>
      <w:r>
        <w:rPr>
          <w:lang w:val="en-CA"/>
        </w:rPr>
        <w:t>s</w:t>
      </w:r>
      <w:r w:rsidRPr="00A82DE1">
        <w:rPr>
          <w:lang w:val="en-CA"/>
        </w:rPr>
        <w:t>,</w:t>
      </w:r>
      <w:r>
        <w:rPr>
          <w:lang w:val="en-CA"/>
        </w:rPr>
        <w:t xml:space="preserve"> </w:t>
      </w:r>
      <w:r w:rsidRPr="00A82DE1">
        <w:rPr>
          <w:lang w:val="en-CA"/>
        </w:rPr>
        <w:t>PSNR</w:t>
      </w:r>
      <w:r>
        <w:rPr>
          <w:lang w:val="en-CA"/>
        </w:rPr>
        <w:t xml:space="preserve">s from </w:t>
      </w:r>
      <w:r w:rsidRPr="00A82DE1">
        <w:rPr>
          <w:lang w:val="en-CA"/>
        </w:rPr>
        <w:t xml:space="preserve">different components </w:t>
      </w:r>
      <w:r>
        <w:rPr>
          <w:lang w:val="en-CA"/>
        </w:rPr>
        <w:t>are</w:t>
      </w:r>
      <w:r w:rsidRPr="00A82DE1">
        <w:rPr>
          <w:lang w:val="en-CA"/>
        </w:rPr>
        <w:t xml:space="preserve"> calculated in the </w:t>
      </w:r>
      <w:r>
        <w:rPr>
          <w:lang w:val="en-CA"/>
        </w:rPr>
        <w:t>scale factor decision</w:t>
      </w:r>
      <w:r w:rsidRPr="00A82DE1">
        <w:rPr>
          <w:lang w:val="en-CA"/>
        </w:rPr>
        <w:t>.</w:t>
      </w:r>
      <w:r>
        <w:rPr>
          <w:lang w:val="en-CA"/>
        </w:rPr>
        <w:t xml:space="preserve"> </w:t>
      </w:r>
      <w:r>
        <w:rPr>
          <w:rFonts w:hint="eastAsia"/>
          <w:lang w:val="en-CA" w:eastAsia="zh-CN"/>
        </w:rPr>
        <w:t>T</w:t>
      </w:r>
      <w:r>
        <w:rPr>
          <w:lang w:val="en-CA" w:eastAsia="zh-CN"/>
        </w:rPr>
        <w:t xml:space="preserve">he </w:t>
      </w:r>
      <w:r w:rsidR="00AE51B0">
        <w:t>scale factor</w:t>
      </w:r>
      <w:r w:rsidR="001C51FD">
        <w:rPr>
          <w:lang w:val="en-CA" w:eastAsia="zh-CN"/>
        </w:rPr>
        <w:t xml:space="preserve"> </w:t>
      </w:r>
      <w:r>
        <w:rPr>
          <w:lang w:val="en-CA" w:eastAsia="zh-CN"/>
        </w:rPr>
        <w:t>decision process is shown in Figure 2.</w:t>
      </w:r>
    </w:p>
    <w:p w14:paraId="0B0AD73F" w14:textId="10C70169" w:rsidR="002A0999" w:rsidRDefault="00301168" w:rsidP="00301168">
      <w:pPr>
        <w:jc w:val="center"/>
        <w:rPr>
          <w:lang w:val="en-CA"/>
        </w:rPr>
      </w:pPr>
      <w:r>
        <w:rPr>
          <w:noProof/>
        </w:rPr>
        <w:drawing>
          <wp:inline distT="0" distB="0" distL="0" distR="0" wp14:anchorId="26621D41" wp14:editId="138E4E55">
            <wp:extent cx="4210050" cy="2814346"/>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268172" cy="2853199"/>
                    </a:xfrm>
                    <a:prstGeom prst="rect">
                      <a:avLst/>
                    </a:prstGeom>
                    <a:noFill/>
                    <a:ln>
                      <a:noFill/>
                    </a:ln>
                  </pic:spPr>
                </pic:pic>
              </a:graphicData>
            </a:graphic>
          </wp:inline>
        </w:drawing>
      </w:r>
    </w:p>
    <w:p w14:paraId="3D8DC773" w14:textId="06AFBC99" w:rsidR="007B49EA" w:rsidRPr="004930C5" w:rsidRDefault="007B49EA" w:rsidP="004930C5">
      <w:pPr>
        <w:pStyle w:val="Caption"/>
        <w:jc w:val="center"/>
        <w:rPr>
          <w:szCs w:val="22"/>
          <w:lang w:val="en-GB"/>
        </w:rPr>
      </w:pPr>
      <w:r>
        <w:t xml:space="preserve">Figure 2. (a) </w:t>
      </w:r>
      <w:r w:rsidRPr="007B49EA">
        <w:t>Scale factor decision for RA</w:t>
      </w:r>
      <w:r>
        <w:t xml:space="preserve">. </w:t>
      </w:r>
      <w:r w:rsidRPr="007B49EA">
        <w:t>(b) Scale factor decision for AI</w:t>
      </w:r>
      <w:r>
        <w:t>.</w:t>
      </w:r>
    </w:p>
    <w:p w14:paraId="3CD5E3B2" w14:textId="6CB9AEFF" w:rsidR="00301168" w:rsidRPr="006641E5" w:rsidRDefault="00301168" w:rsidP="00301168">
      <w:pPr>
        <w:rPr>
          <w:rFonts w:eastAsia="Malgun Gothic"/>
          <w:szCs w:val="22"/>
          <w:lang w:val="en-CA" w:eastAsia="ko-KR"/>
        </w:rPr>
      </w:pPr>
      <w:r>
        <w:rPr>
          <w:lang w:val="en-CA"/>
        </w:rPr>
        <w:t>Specifically, t</w:t>
      </w:r>
      <w:r w:rsidRPr="00A82DE1">
        <w:rPr>
          <w:lang w:val="en-CA"/>
        </w:rPr>
        <w:t xml:space="preserve">he calculation formulas used </w:t>
      </w:r>
      <w:r>
        <w:rPr>
          <w:lang w:val="en-CA"/>
        </w:rPr>
        <w:t>i</w:t>
      </w:r>
      <w:r w:rsidR="007B49EA">
        <w:rPr>
          <w:lang w:val="en-CA"/>
        </w:rPr>
        <w:t>n Figure 1</w:t>
      </w:r>
      <w:r w:rsidRPr="00A82DE1">
        <w:rPr>
          <w:lang w:val="en-CA"/>
        </w:rPr>
        <w:t xml:space="preserve"> are shown </w:t>
      </w:r>
      <w:r>
        <w:rPr>
          <w:lang w:val="en-CA"/>
        </w:rPr>
        <w:t>as follows</w:t>
      </w:r>
      <w:r w:rsidRPr="00A82DE1">
        <w:rPr>
          <w:lang w:val="en-CA"/>
        </w:rPr>
        <w:t>.</w:t>
      </w:r>
    </w:p>
    <w:p w14:paraId="748CF974" w14:textId="77777777" w:rsidR="00301168" w:rsidRPr="006641E5" w:rsidRDefault="00000000"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m:oMathPara>
    </w:p>
    <w:p w14:paraId="5F4AD684" w14:textId="77777777" w:rsidR="00301168" w:rsidRPr="006641E5" w:rsidRDefault="00000000"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m:oMathPara>
    </w:p>
    <w:p w14:paraId="55147E10" w14:textId="77777777" w:rsidR="00301168" w:rsidRPr="00E72037" w:rsidRDefault="00000000"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3</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(PredefinedPSNR</m:t>
              </m:r>
            </m:e>
            <m:sub>
              <m:r>
                <w:rPr>
                  <w:rFonts w:ascii="Cambria Math" w:hAnsi="Cambria Math"/>
                  <w:lang w:val="en-CA"/>
                </w:rPr>
                <m:t>y</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r>
                <w:rPr>
                  <w:rFonts w:ascii="Cambria Math" w:hAnsi="Cambria Math"/>
                  <w:lang w:val="en-CA"/>
                </w:rPr>
                <m:t>-BaseQP</m:t>
              </m:r>
            </m:e>
          </m:d>
          <m:r>
            <w:rPr>
              <w:rFonts w:ascii="Cambria Math" w:hAnsi="Cambria Math"/>
              <w:lang w:val="en-CA"/>
            </w:rPr>
            <m:t>*0.5)</m:t>
          </m:r>
        </m:oMath>
      </m:oMathPara>
    </w:p>
    <w:p w14:paraId="28ED2057" w14:textId="3CB184C1" w:rsidR="00615CA5" w:rsidRPr="004930C5" w:rsidRDefault="00301168" w:rsidP="00615CA5">
      <w:pPr>
        <w:rPr>
          <w:lang w:val="en-CA" w:eastAsia="zh-CN"/>
        </w:rPr>
      </w:pPr>
      <w:r>
        <w:rPr>
          <w:lang w:val="en-CA" w:eastAsia="zh-CN"/>
        </w:rPr>
        <w:t xml:space="preserve">where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oMath>
      <w:r>
        <w:rPr>
          <w:rFonts w:hint="eastAsia"/>
          <w:lang w:val="en-CA" w:eastAsia="zh-CN"/>
        </w:rPr>
        <w:t xml:space="preserve"> </w:t>
      </w:r>
      <w:r>
        <w:rPr>
          <w:lang w:val="en-CA" w:eastAsia="zh-CN"/>
        </w:rPr>
        <w:t xml:space="preserve">represent </w:t>
      </w:r>
      <w:r>
        <w:rPr>
          <w:szCs w:val="22"/>
          <w:lang w:val="en-CA" w:eastAsia="ko-KR"/>
        </w:rPr>
        <w:t xml:space="preserve">down-up scaled luma and chroma PSNR for the first frame </w:t>
      </w:r>
      <w:r>
        <w:rPr>
          <w:lang w:val="en-CA"/>
        </w:rPr>
        <w:t xml:space="preserve">of GOP, respectively.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w:r>
        <w:rPr>
          <w:rFonts w:hint="eastAsia"/>
          <w:lang w:val="en-CA" w:eastAsia="zh-CN"/>
        </w:rPr>
        <w:t xml:space="preserve"> </w:t>
      </w:r>
      <w:r>
        <w:rPr>
          <w:lang w:val="en-CA" w:eastAsia="zh-CN"/>
        </w:rPr>
        <w:t>represent predefined threshold</w:t>
      </w:r>
      <w:r w:rsidRPr="00D429C5">
        <w:rPr>
          <w:lang w:val="en-CA" w:eastAsia="zh-CN"/>
        </w:rPr>
        <w:t xml:space="preserve"> for </w:t>
      </w:r>
      <w:r>
        <w:rPr>
          <w:lang w:val="en-CA" w:eastAsia="zh-CN"/>
        </w:rPr>
        <w:t xml:space="preserve">luma and chroma </w:t>
      </w:r>
      <w:r w:rsidRPr="00D429C5">
        <w:rPr>
          <w:lang w:val="en-CA" w:eastAsia="zh-CN"/>
        </w:rPr>
        <w:t>PSNR</w:t>
      </w:r>
      <w:r>
        <w:rPr>
          <w:lang w:val="en-CA" w:eastAsia="zh-CN"/>
        </w:rPr>
        <w:t xml:space="preserve">, respectively. </w:t>
      </w:r>
      <m:oMath>
        <m:sSub>
          <m:sSubPr>
            <m:ctrlPr>
              <w:rPr>
                <w:rFonts w:ascii="Cambria Math" w:hAnsi="Cambria Math"/>
                <w:i/>
                <w:lang w:val="en-CA"/>
              </w:rPr>
            </m:ctrlPr>
          </m:sSubPr>
          <m:e>
            <m:r>
              <w:rPr>
                <w:rFonts w:ascii="Cambria Math" w:hAnsi="Cambria Math"/>
                <w:lang w:val="en-CA"/>
              </w:rPr>
              <m:t>PredefinedPSNR</m:t>
            </m:r>
          </m:e>
          <m:sub>
            <m:r>
              <w:rPr>
                <w:rFonts w:ascii="Cambria Math" w:hAnsi="Cambria Math"/>
                <w:lang w:val="en-CA"/>
              </w:rPr>
              <m:t>y</m:t>
            </m:r>
          </m:sub>
        </m:sSub>
      </m:oMath>
      <w:r>
        <w:rPr>
          <w:rFonts w:hint="eastAsia"/>
          <w:lang w:val="en-CA" w:eastAsia="zh-CN"/>
        </w:rPr>
        <w:t xml:space="preserve"> </w:t>
      </w:r>
      <w:r>
        <w:rPr>
          <w:lang w:val="en-CA" w:eastAsia="zh-CN"/>
        </w:rPr>
        <w:t xml:space="preserve">represents another predefined </w:t>
      </w:r>
      <w:proofErr w:type="gramStart"/>
      <w:r>
        <w:rPr>
          <w:szCs w:val="22"/>
          <w:lang w:val="en-CA" w:eastAsia="ko-KR"/>
        </w:rPr>
        <w:t>criteria</w:t>
      </w:r>
      <w:proofErr w:type="gramEnd"/>
      <w:r>
        <w:rPr>
          <w:szCs w:val="22"/>
          <w:lang w:val="en-CA" w:eastAsia="ko-KR"/>
        </w:rPr>
        <w:t xml:space="preserve"> for luma PSNR and </w:t>
      </w:r>
      <m:oMath>
        <m:r>
          <w:rPr>
            <w:rFonts w:ascii="Cambria Math" w:hAnsi="Cambria Math"/>
            <w:lang w:val="en-CA"/>
          </w:rPr>
          <m:t>BaseQP</m:t>
        </m:r>
      </m:oMath>
      <w:r>
        <w:rPr>
          <w:rFonts w:hint="eastAsia"/>
          <w:lang w:val="en-CA" w:eastAsia="zh-CN"/>
        </w:rPr>
        <w:t xml:space="preserve"> </w:t>
      </w:r>
      <w:r>
        <w:rPr>
          <w:lang w:val="en-CA" w:eastAsia="zh-CN"/>
        </w:rPr>
        <w:t xml:space="preserve">represents predefined </w:t>
      </w:r>
      <w:r>
        <w:rPr>
          <w:szCs w:val="22"/>
          <w:lang w:val="en-CA" w:eastAsia="ko-KR"/>
        </w:rPr>
        <w:t>criteria</w:t>
      </w:r>
      <w:r>
        <w:rPr>
          <w:lang w:val="en-CA" w:eastAsia="zh-CN"/>
        </w:rPr>
        <w:t xml:space="preserve"> for QP.</w:t>
      </w:r>
      <w:r w:rsidRPr="00D429C5">
        <w:rPr>
          <w:lang w:val="en-CA" w:eastAsia="zh-CN"/>
        </w:rPr>
        <w:t xml:space="preserve"> </w:t>
      </w:r>
      <m:oMath>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oMath>
      <w:r>
        <w:rPr>
          <w:rFonts w:hint="eastAsia"/>
          <w:lang w:val="en-CA" w:eastAsia="zh-CN"/>
        </w:rPr>
        <w:t xml:space="preserve"> </w:t>
      </w:r>
      <w:r w:rsidRPr="00D429C5">
        <w:rPr>
          <w:lang w:val="en-CA" w:eastAsia="zh-CN"/>
        </w:rPr>
        <w:t xml:space="preserve">is the initial QP for the first </w:t>
      </w:r>
      <w:r>
        <w:rPr>
          <w:szCs w:val="22"/>
          <w:lang w:val="en-CA" w:eastAsia="ko-KR"/>
        </w:rPr>
        <w:t>frame</w:t>
      </w:r>
      <w:r w:rsidRPr="00D429C5">
        <w:rPr>
          <w:lang w:val="en-CA" w:eastAsia="zh-CN"/>
        </w:rPr>
        <w:t xml:space="preserve"> of</w:t>
      </w:r>
      <w:r>
        <w:rPr>
          <w:lang w:val="en-CA" w:eastAsia="zh-CN"/>
        </w:rPr>
        <w:t xml:space="preserve"> </w:t>
      </w:r>
      <w:r w:rsidRPr="00D429C5">
        <w:rPr>
          <w:lang w:val="en-CA" w:eastAsia="zh-CN"/>
        </w:rPr>
        <w:t>GOP</w:t>
      </w:r>
      <w:r>
        <w:rPr>
          <w:lang w:val="en-CA" w:eastAsia="zh-CN"/>
        </w:rPr>
        <w:t xml:space="preserve"> and </w:t>
      </w:r>
      <m:oMath>
        <m:r>
          <w:rPr>
            <w:rFonts w:ascii="Cambria Math" w:hAnsi="Cambria Math"/>
            <w:lang w:val="en-CA" w:eastAsia="zh-CN"/>
          </w:rPr>
          <m:t>SF</m:t>
        </m:r>
      </m:oMath>
      <w:r>
        <w:rPr>
          <w:rFonts w:hint="eastAsia"/>
          <w:lang w:val="en-CA" w:eastAsia="zh-CN"/>
        </w:rPr>
        <w:t xml:space="preserve"> </w:t>
      </w:r>
      <w:r>
        <w:rPr>
          <w:lang w:val="en-CA" w:eastAsia="zh-CN"/>
        </w:rPr>
        <w:t>in Fig</w:t>
      </w:r>
      <w:r w:rsidR="00107FBE">
        <w:rPr>
          <w:lang w:val="en-CA" w:eastAsia="zh-CN"/>
        </w:rPr>
        <w:t>ure</w:t>
      </w:r>
      <w:r>
        <w:rPr>
          <w:lang w:val="en-CA" w:eastAsia="zh-CN"/>
        </w:rPr>
        <w:t xml:space="preserve"> 1 is the determined resampling scale factor.</w:t>
      </w:r>
    </w:p>
    <w:p w14:paraId="36A56695" w14:textId="01C2721F" w:rsidR="00837272" w:rsidRDefault="00837272" w:rsidP="00837272">
      <w:pPr>
        <w:pStyle w:val="Heading3"/>
      </w:pPr>
      <w:bookmarkStart w:id="61" w:name="_Toc153465302"/>
      <w:r>
        <w:t>Inference details</w:t>
      </w:r>
      <w:bookmarkEnd w:id="61"/>
    </w:p>
    <w:p w14:paraId="1E6ABD42" w14:textId="6B7DB8A2" w:rsidR="00837272" w:rsidRDefault="00EA27D8" w:rsidP="00615CA5">
      <w:pPr>
        <w:rPr>
          <w:lang w:val="en-CA"/>
        </w:rPr>
      </w:pPr>
      <w:r w:rsidRPr="00EA27D8">
        <w:rPr>
          <w:lang w:val="en-CA"/>
        </w:rPr>
        <w:t xml:space="preserve">SADL (see Section 1.3)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w:t>
      </w:r>
      <w:r w:rsidR="00B01B28">
        <w:rPr>
          <w:lang w:val="en-CA"/>
        </w:rPr>
        <w:t>1</w:t>
      </w:r>
      <w:r w:rsidRPr="00EA27D8">
        <w:rPr>
          <w:lang w:val="en-CA"/>
        </w:rPr>
        <w:t>.</w:t>
      </w:r>
    </w:p>
    <w:p w14:paraId="0249B033" w14:textId="7F1E68EA" w:rsidR="00EA27D8" w:rsidRPr="004930C5" w:rsidRDefault="00EA27D8" w:rsidP="004930C5">
      <w:pPr>
        <w:jc w:val="center"/>
        <w:rPr>
          <w:lang w:val="en-CA"/>
        </w:rPr>
      </w:pPr>
      <w:r w:rsidRPr="00F06EEC">
        <w:rPr>
          <w:lang w:val="en-CA"/>
        </w:rPr>
        <w:t xml:space="preserve">Table </w:t>
      </w:r>
      <w:r w:rsidR="00B01B28">
        <w:rPr>
          <w:lang w:val="en-CA"/>
        </w:rPr>
        <w:t>1</w:t>
      </w:r>
      <w:r w:rsidRPr="00083B5E">
        <w:rPr>
          <w:rFonts w:eastAsia="DengXian"/>
          <w:lang w:val="en-CA"/>
        </w:rPr>
        <w:t xml:space="preserve">. </w:t>
      </w:r>
      <w:r>
        <w:rPr>
          <w:rFonts w:eastAsia="Malgun Gothic"/>
          <w:lang w:eastAsia="ko-KR"/>
        </w:rPr>
        <w:t xml:space="preserve">Network Information of </w:t>
      </w:r>
      <w:r w:rsidR="00707800">
        <w:rPr>
          <w:rFonts w:eastAsia="Malgun Gothic"/>
          <w:lang w:eastAsia="ko-KR"/>
        </w:rPr>
        <w:t>super resolution</w:t>
      </w:r>
      <w:r w:rsidRPr="00083B5E">
        <w:rPr>
          <w:rFonts w:eastAsia="DengXian"/>
        </w:rPr>
        <w:t xml:space="preserve"> </w:t>
      </w:r>
      <w:r w:rsidRPr="00083B5E">
        <w:rPr>
          <w:rFonts w:eastAsia="DengXian"/>
          <w:lang w:val="en-CA"/>
        </w:rPr>
        <w:t>in Inference Stage</w:t>
      </w:r>
    </w:p>
    <w:tbl>
      <w:tblPr>
        <w:tblStyle w:val="TableGrid"/>
        <w:tblW w:w="0" w:type="auto"/>
        <w:tblLook w:val="04A0" w:firstRow="1" w:lastRow="0" w:firstColumn="1" w:lastColumn="0" w:noHBand="0" w:noVBand="1"/>
      </w:tblPr>
      <w:tblGrid>
        <w:gridCol w:w="1176"/>
        <w:gridCol w:w="4510"/>
        <w:gridCol w:w="3664"/>
      </w:tblGrid>
      <w:tr w:rsidR="00EA27D8" w:rsidRPr="00EA27D8" w14:paraId="129655FE" w14:textId="77777777" w:rsidTr="004835B3">
        <w:trPr>
          <w:trHeight w:val="238"/>
        </w:trPr>
        <w:tc>
          <w:tcPr>
            <w:tcW w:w="9350" w:type="dxa"/>
            <w:gridSpan w:val="3"/>
            <w:hideMark/>
          </w:tcPr>
          <w:p w14:paraId="376AADB2" w14:textId="77777777" w:rsidR="00EA27D8" w:rsidRPr="004930C5" w:rsidRDefault="00EA27D8" w:rsidP="00250851">
            <w:pPr>
              <w:jc w:val="center"/>
              <w:rPr>
                <w:rFonts w:cs="Times New Roman"/>
                <w:b/>
                <w:bCs/>
                <w:sz w:val="20"/>
                <w:u w:val="single"/>
              </w:rPr>
            </w:pPr>
            <w:r w:rsidRPr="004930C5">
              <w:rPr>
                <w:b/>
                <w:bCs/>
                <w:sz w:val="20"/>
                <w:u w:val="single"/>
              </w:rPr>
              <w:t>Network Information in Inference Stage</w:t>
            </w:r>
          </w:p>
        </w:tc>
      </w:tr>
      <w:tr w:rsidR="0049114A" w:rsidRPr="00EA27D8" w14:paraId="727D4C1D" w14:textId="77777777" w:rsidTr="003B6C25">
        <w:trPr>
          <w:trHeight w:val="238"/>
        </w:trPr>
        <w:tc>
          <w:tcPr>
            <w:tcW w:w="1176" w:type="dxa"/>
            <w:vMerge w:val="restart"/>
            <w:hideMark/>
          </w:tcPr>
          <w:p w14:paraId="2C6D99F6" w14:textId="77777777" w:rsidR="00EA27D8" w:rsidRPr="004930C5" w:rsidRDefault="00EA27D8" w:rsidP="00250851">
            <w:pPr>
              <w:rPr>
                <w:rFonts w:cs="Times New Roman"/>
                <w:sz w:val="20"/>
              </w:rPr>
            </w:pPr>
            <w:r w:rsidRPr="004930C5">
              <w:rPr>
                <w:sz w:val="20"/>
              </w:rPr>
              <w:t>Mandatory</w:t>
            </w:r>
          </w:p>
        </w:tc>
        <w:tc>
          <w:tcPr>
            <w:tcW w:w="8174" w:type="dxa"/>
            <w:gridSpan w:val="2"/>
            <w:noWrap/>
            <w:hideMark/>
          </w:tcPr>
          <w:p w14:paraId="03B83E0C" w14:textId="77777777" w:rsidR="00EA27D8" w:rsidRPr="004930C5" w:rsidRDefault="00EA27D8" w:rsidP="00250851">
            <w:pPr>
              <w:rPr>
                <w:rFonts w:cs="Times New Roman"/>
                <w:sz w:val="20"/>
              </w:rPr>
            </w:pPr>
            <w:r w:rsidRPr="004930C5">
              <w:rPr>
                <w:sz w:val="20"/>
              </w:rPr>
              <w:t>HW environment:</w:t>
            </w:r>
          </w:p>
        </w:tc>
      </w:tr>
      <w:tr w:rsidR="0049114A" w:rsidRPr="00EA27D8" w14:paraId="0647E20B" w14:textId="77777777" w:rsidTr="003B6C25">
        <w:trPr>
          <w:trHeight w:val="238"/>
        </w:trPr>
        <w:tc>
          <w:tcPr>
            <w:tcW w:w="1176" w:type="dxa"/>
            <w:vMerge/>
            <w:hideMark/>
          </w:tcPr>
          <w:p w14:paraId="4C5A5627" w14:textId="77777777" w:rsidR="00EA27D8" w:rsidRPr="004930C5" w:rsidRDefault="00EA27D8" w:rsidP="00250851">
            <w:pPr>
              <w:rPr>
                <w:rFonts w:cs="Times New Roman"/>
                <w:sz w:val="20"/>
              </w:rPr>
            </w:pPr>
          </w:p>
        </w:tc>
        <w:tc>
          <w:tcPr>
            <w:tcW w:w="4510" w:type="dxa"/>
            <w:noWrap/>
            <w:hideMark/>
          </w:tcPr>
          <w:p w14:paraId="40A7EA50" w14:textId="77777777" w:rsidR="00EA27D8" w:rsidRPr="004930C5" w:rsidRDefault="00EA27D8" w:rsidP="00250851">
            <w:pPr>
              <w:rPr>
                <w:rFonts w:cs="Times New Roman"/>
                <w:sz w:val="20"/>
              </w:rPr>
            </w:pPr>
            <w:r w:rsidRPr="004930C5">
              <w:rPr>
                <w:sz w:val="20"/>
              </w:rPr>
              <w:t>GPU Type</w:t>
            </w:r>
          </w:p>
        </w:tc>
        <w:tc>
          <w:tcPr>
            <w:tcW w:w="3664" w:type="dxa"/>
            <w:noWrap/>
            <w:hideMark/>
          </w:tcPr>
          <w:p w14:paraId="04D4D83B" w14:textId="39255A14" w:rsidR="00EA27D8" w:rsidRPr="004930C5" w:rsidRDefault="00EA27D8" w:rsidP="00250851">
            <w:pPr>
              <w:rPr>
                <w:rFonts w:cs="Times New Roman"/>
                <w:sz w:val="20"/>
              </w:rPr>
            </w:pPr>
            <w:r w:rsidRPr="003B6C25">
              <w:rPr>
                <w:rFonts w:eastAsia="SimSun" w:cs="Times New Roman"/>
                <w:color w:val="000000"/>
                <w:sz w:val="20"/>
              </w:rPr>
              <w:t>N/A</w:t>
            </w:r>
          </w:p>
        </w:tc>
      </w:tr>
      <w:tr w:rsidR="0049114A" w:rsidRPr="00EA27D8" w14:paraId="09FE30BA" w14:textId="77777777" w:rsidTr="003B6C25">
        <w:trPr>
          <w:trHeight w:val="238"/>
        </w:trPr>
        <w:tc>
          <w:tcPr>
            <w:tcW w:w="1176" w:type="dxa"/>
            <w:vMerge/>
            <w:hideMark/>
          </w:tcPr>
          <w:p w14:paraId="3BF4AC3B" w14:textId="77777777" w:rsidR="00EA27D8" w:rsidRPr="004930C5" w:rsidRDefault="00EA27D8" w:rsidP="00250851">
            <w:pPr>
              <w:rPr>
                <w:rFonts w:cs="Times New Roman"/>
                <w:sz w:val="20"/>
              </w:rPr>
            </w:pPr>
          </w:p>
        </w:tc>
        <w:tc>
          <w:tcPr>
            <w:tcW w:w="4510" w:type="dxa"/>
            <w:noWrap/>
            <w:hideMark/>
          </w:tcPr>
          <w:p w14:paraId="34801E4A" w14:textId="77777777" w:rsidR="00EA27D8" w:rsidRPr="004930C5" w:rsidRDefault="00EA27D8" w:rsidP="00250851">
            <w:pPr>
              <w:rPr>
                <w:rFonts w:cs="Times New Roman"/>
                <w:sz w:val="20"/>
              </w:rPr>
            </w:pPr>
            <w:r w:rsidRPr="004930C5">
              <w:rPr>
                <w:sz w:val="20"/>
              </w:rPr>
              <w:t>Framework:</w:t>
            </w:r>
          </w:p>
        </w:tc>
        <w:tc>
          <w:tcPr>
            <w:tcW w:w="3664" w:type="dxa"/>
            <w:noWrap/>
            <w:hideMark/>
          </w:tcPr>
          <w:p w14:paraId="3216C1F8" w14:textId="467CAFA3" w:rsidR="00EA27D8" w:rsidRPr="004930C5" w:rsidRDefault="004D4824" w:rsidP="00250851">
            <w:pPr>
              <w:rPr>
                <w:rFonts w:cs="Times New Roman"/>
                <w:sz w:val="20"/>
              </w:rPr>
            </w:pPr>
            <w:r>
              <w:rPr>
                <w:rFonts w:cs="Times New Roman" w:hint="eastAsia"/>
                <w:sz w:val="20"/>
              </w:rPr>
              <w:t>S</w:t>
            </w:r>
            <w:r>
              <w:rPr>
                <w:rFonts w:cs="Times New Roman"/>
                <w:sz w:val="20"/>
              </w:rPr>
              <w:t>ADL</w:t>
            </w:r>
          </w:p>
        </w:tc>
      </w:tr>
      <w:tr w:rsidR="0049114A" w:rsidRPr="00EA27D8" w14:paraId="4AAC2ADF" w14:textId="77777777" w:rsidTr="003B6C25">
        <w:trPr>
          <w:trHeight w:val="238"/>
        </w:trPr>
        <w:tc>
          <w:tcPr>
            <w:tcW w:w="1176" w:type="dxa"/>
            <w:vMerge/>
            <w:hideMark/>
          </w:tcPr>
          <w:p w14:paraId="0520256B" w14:textId="77777777" w:rsidR="00EA27D8" w:rsidRPr="004930C5" w:rsidRDefault="00EA27D8" w:rsidP="00250851">
            <w:pPr>
              <w:rPr>
                <w:rFonts w:cs="Times New Roman"/>
                <w:sz w:val="20"/>
              </w:rPr>
            </w:pPr>
          </w:p>
        </w:tc>
        <w:tc>
          <w:tcPr>
            <w:tcW w:w="4510" w:type="dxa"/>
            <w:noWrap/>
            <w:hideMark/>
          </w:tcPr>
          <w:p w14:paraId="3D482D0C" w14:textId="77777777" w:rsidR="00EA27D8" w:rsidRPr="004930C5" w:rsidRDefault="00EA27D8" w:rsidP="00250851">
            <w:pPr>
              <w:rPr>
                <w:rFonts w:cs="Times New Roman"/>
                <w:sz w:val="20"/>
              </w:rPr>
            </w:pPr>
            <w:r w:rsidRPr="004930C5">
              <w:rPr>
                <w:sz w:val="20"/>
              </w:rPr>
              <w:t>Number of GPUs per Task</w:t>
            </w:r>
          </w:p>
        </w:tc>
        <w:tc>
          <w:tcPr>
            <w:tcW w:w="3664" w:type="dxa"/>
            <w:noWrap/>
            <w:hideMark/>
          </w:tcPr>
          <w:p w14:paraId="14F50186" w14:textId="77777777" w:rsidR="00EA27D8" w:rsidRPr="004930C5" w:rsidRDefault="00EA27D8" w:rsidP="00250851">
            <w:pPr>
              <w:rPr>
                <w:rFonts w:cs="Times New Roman"/>
                <w:sz w:val="20"/>
              </w:rPr>
            </w:pPr>
            <w:r w:rsidRPr="004930C5">
              <w:rPr>
                <w:sz w:val="20"/>
              </w:rPr>
              <w:t>0</w:t>
            </w:r>
          </w:p>
        </w:tc>
      </w:tr>
      <w:tr w:rsidR="0049114A" w:rsidRPr="00EA27D8" w14:paraId="57467BB8" w14:textId="77777777" w:rsidTr="003B6C25">
        <w:trPr>
          <w:trHeight w:val="238"/>
        </w:trPr>
        <w:tc>
          <w:tcPr>
            <w:tcW w:w="1176" w:type="dxa"/>
            <w:vMerge/>
            <w:hideMark/>
          </w:tcPr>
          <w:p w14:paraId="6B2D6586" w14:textId="77777777" w:rsidR="00EA27D8" w:rsidRPr="004930C5" w:rsidRDefault="00EA27D8" w:rsidP="00250851">
            <w:pPr>
              <w:rPr>
                <w:rFonts w:cs="Times New Roman"/>
                <w:sz w:val="20"/>
              </w:rPr>
            </w:pPr>
          </w:p>
        </w:tc>
        <w:tc>
          <w:tcPr>
            <w:tcW w:w="4510" w:type="dxa"/>
            <w:noWrap/>
            <w:hideMark/>
          </w:tcPr>
          <w:p w14:paraId="479CC5E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c>
          <w:tcPr>
            <w:tcW w:w="3664" w:type="dxa"/>
            <w:noWrap/>
            <w:hideMark/>
          </w:tcPr>
          <w:p w14:paraId="646040D9"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56E9657D" w14:textId="77777777" w:rsidTr="003B6C25">
        <w:trPr>
          <w:trHeight w:val="238"/>
        </w:trPr>
        <w:tc>
          <w:tcPr>
            <w:tcW w:w="1176" w:type="dxa"/>
            <w:vMerge/>
          </w:tcPr>
          <w:p w14:paraId="566212E7" w14:textId="77777777" w:rsidR="00EA27D8" w:rsidRPr="004930C5" w:rsidRDefault="00EA27D8" w:rsidP="00250851">
            <w:pPr>
              <w:rPr>
                <w:rFonts w:cs="Times New Roman"/>
                <w:sz w:val="20"/>
              </w:rPr>
            </w:pPr>
          </w:p>
        </w:tc>
        <w:tc>
          <w:tcPr>
            <w:tcW w:w="4510" w:type="dxa"/>
            <w:noWrap/>
          </w:tcPr>
          <w:p w14:paraId="0B7C1A69" w14:textId="77777777" w:rsidR="00EA27D8" w:rsidRPr="004930C5" w:rsidRDefault="00EA27D8" w:rsidP="00250851">
            <w:pPr>
              <w:rPr>
                <w:rFonts w:cs="Times New Roman"/>
                <w:sz w:val="20"/>
              </w:rPr>
            </w:pPr>
            <w:r w:rsidRPr="004930C5">
              <w:rPr>
                <w:sz w:val="20"/>
              </w:rPr>
              <w:t>Number of Parameters (Each Model)</w:t>
            </w:r>
          </w:p>
        </w:tc>
        <w:tc>
          <w:tcPr>
            <w:tcW w:w="3664" w:type="dxa"/>
            <w:noWrap/>
          </w:tcPr>
          <w:p w14:paraId="330DF69A" w14:textId="77777777" w:rsidR="00EA27D8" w:rsidRPr="004930C5" w:rsidRDefault="00EA27D8" w:rsidP="00250851">
            <w:pPr>
              <w:rPr>
                <w:rFonts w:eastAsia="SimSun" w:cs="Times New Roman"/>
                <w:color w:val="000000"/>
                <w:sz w:val="20"/>
              </w:rPr>
            </w:pPr>
            <w:r w:rsidRPr="004930C5">
              <w:rPr>
                <w:rFonts w:eastAsia="SimSun"/>
                <w:color w:val="000000"/>
                <w:sz w:val="20"/>
              </w:rPr>
              <w:t xml:space="preserve">luma model for I slice: 1.49 </w:t>
            </w:r>
            <w:proofErr w:type="gramStart"/>
            <w:r w:rsidRPr="004930C5">
              <w:rPr>
                <w:rFonts w:eastAsia="SimSun"/>
                <w:color w:val="000000"/>
                <w:sz w:val="20"/>
              </w:rPr>
              <w:t>M</w:t>
            </w:r>
            <w:proofErr w:type="gramEnd"/>
          </w:p>
          <w:p w14:paraId="39BA3E39" w14:textId="77777777" w:rsidR="00EA27D8" w:rsidRPr="004930C5" w:rsidRDefault="00EA27D8" w:rsidP="00250851">
            <w:pPr>
              <w:rPr>
                <w:rFonts w:eastAsia="SimSun" w:cs="Times New Roman"/>
                <w:color w:val="000000"/>
                <w:sz w:val="20"/>
              </w:rPr>
            </w:pPr>
            <w:r w:rsidRPr="004930C5">
              <w:rPr>
                <w:rFonts w:eastAsia="SimSun"/>
                <w:color w:val="000000"/>
                <w:sz w:val="20"/>
              </w:rPr>
              <w:lastRenderedPageBreak/>
              <w:t>luma model for B slice: 1.49M</w:t>
            </w:r>
          </w:p>
          <w:p w14:paraId="38F1E71A" w14:textId="77777777" w:rsidR="00EA27D8" w:rsidRPr="004930C5" w:rsidRDefault="00EA27D8" w:rsidP="00250851">
            <w:pPr>
              <w:rPr>
                <w:rFonts w:eastAsia="SimSun" w:cs="Times New Roman"/>
                <w:color w:val="000000"/>
                <w:sz w:val="20"/>
              </w:rPr>
            </w:pPr>
            <w:r w:rsidRPr="004930C5">
              <w:rPr>
                <w:rFonts w:eastAsia="SimSun"/>
                <w:color w:val="000000"/>
                <w:sz w:val="20"/>
              </w:rPr>
              <w:t>chroma model: 1.50M</w:t>
            </w:r>
          </w:p>
        </w:tc>
      </w:tr>
      <w:tr w:rsidR="0049114A" w:rsidRPr="00EA27D8" w14:paraId="5C62C86B" w14:textId="77777777" w:rsidTr="003B6C25">
        <w:trPr>
          <w:trHeight w:val="238"/>
        </w:trPr>
        <w:tc>
          <w:tcPr>
            <w:tcW w:w="1176" w:type="dxa"/>
            <w:vMerge/>
            <w:hideMark/>
          </w:tcPr>
          <w:p w14:paraId="0FBC09D4" w14:textId="77777777" w:rsidR="00EA27D8" w:rsidRPr="004930C5" w:rsidRDefault="00EA27D8" w:rsidP="00250851">
            <w:pPr>
              <w:rPr>
                <w:rFonts w:cs="Times New Roman"/>
                <w:sz w:val="20"/>
              </w:rPr>
            </w:pPr>
          </w:p>
        </w:tc>
        <w:tc>
          <w:tcPr>
            <w:tcW w:w="4510" w:type="dxa"/>
            <w:noWrap/>
            <w:hideMark/>
          </w:tcPr>
          <w:p w14:paraId="3BD1C702" w14:textId="77777777" w:rsidR="00EA27D8" w:rsidRPr="004930C5" w:rsidRDefault="00EA27D8" w:rsidP="00250851">
            <w:pPr>
              <w:rPr>
                <w:rFonts w:cs="Times New Roman"/>
                <w:sz w:val="20"/>
              </w:rPr>
            </w:pPr>
            <w:r w:rsidRPr="004930C5">
              <w:rPr>
                <w:sz w:val="20"/>
              </w:rPr>
              <w:t>Total Number of Parameters (All Models)</w:t>
            </w:r>
          </w:p>
        </w:tc>
        <w:tc>
          <w:tcPr>
            <w:tcW w:w="3664" w:type="dxa"/>
            <w:noWrap/>
            <w:hideMark/>
          </w:tcPr>
          <w:p w14:paraId="79CC6C05" w14:textId="77777777" w:rsidR="00EA27D8" w:rsidRPr="004930C5" w:rsidRDefault="00EA27D8" w:rsidP="00250851">
            <w:pPr>
              <w:rPr>
                <w:rFonts w:cs="Times New Roman"/>
                <w:sz w:val="20"/>
              </w:rPr>
            </w:pPr>
            <w:r w:rsidRPr="004930C5">
              <w:rPr>
                <w:sz w:val="20"/>
              </w:rPr>
              <w:t>4.48M</w:t>
            </w:r>
          </w:p>
        </w:tc>
      </w:tr>
      <w:tr w:rsidR="0049114A" w:rsidRPr="00EA27D8" w14:paraId="689A5EDE" w14:textId="77777777" w:rsidTr="003B6C25">
        <w:trPr>
          <w:trHeight w:val="238"/>
        </w:trPr>
        <w:tc>
          <w:tcPr>
            <w:tcW w:w="1176" w:type="dxa"/>
            <w:vMerge/>
            <w:hideMark/>
          </w:tcPr>
          <w:p w14:paraId="170628D1" w14:textId="77777777" w:rsidR="00EA27D8" w:rsidRPr="004930C5" w:rsidRDefault="00EA27D8" w:rsidP="00250851">
            <w:pPr>
              <w:rPr>
                <w:rFonts w:cs="Times New Roman"/>
                <w:sz w:val="20"/>
              </w:rPr>
            </w:pPr>
          </w:p>
        </w:tc>
        <w:tc>
          <w:tcPr>
            <w:tcW w:w="4510" w:type="dxa"/>
            <w:noWrap/>
            <w:hideMark/>
          </w:tcPr>
          <w:p w14:paraId="62588C6D" w14:textId="77777777" w:rsidR="00EA27D8" w:rsidRPr="004930C5" w:rsidRDefault="00EA27D8" w:rsidP="00250851">
            <w:pPr>
              <w:rPr>
                <w:rFonts w:cs="Times New Roman"/>
                <w:sz w:val="20"/>
              </w:rPr>
            </w:pPr>
            <w:r w:rsidRPr="004930C5">
              <w:rPr>
                <w:sz w:val="20"/>
              </w:rPr>
              <w:t>Parameter Precision (Bits)</w:t>
            </w:r>
          </w:p>
        </w:tc>
        <w:tc>
          <w:tcPr>
            <w:tcW w:w="3664" w:type="dxa"/>
            <w:noWrap/>
            <w:hideMark/>
          </w:tcPr>
          <w:p w14:paraId="7A101BC5" w14:textId="4DDE1E9B" w:rsidR="00EA27D8" w:rsidRPr="004930C5" w:rsidRDefault="00707800" w:rsidP="00250851">
            <w:pPr>
              <w:rPr>
                <w:rFonts w:cs="Times New Roman"/>
                <w:sz w:val="20"/>
              </w:rPr>
            </w:pPr>
            <w:r>
              <w:rPr>
                <w:rFonts w:cs="Times New Roman"/>
                <w:sz w:val="20"/>
              </w:rPr>
              <w:t>float: 32, int: 16</w:t>
            </w:r>
          </w:p>
        </w:tc>
      </w:tr>
      <w:tr w:rsidR="0049114A" w:rsidRPr="00EA27D8" w14:paraId="4E188DB3" w14:textId="77777777" w:rsidTr="003B6C25">
        <w:trPr>
          <w:trHeight w:val="238"/>
        </w:trPr>
        <w:tc>
          <w:tcPr>
            <w:tcW w:w="1176" w:type="dxa"/>
            <w:vMerge/>
            <w:hideMark/>
          </w:tcPr>
          <w:p w14:paraId="256563FA" w14:textId="77777777" w:rsidR="00EA27D8" w:rsidRPr="004930C5" w:rsidRDefault="00EA27D8" w:rsidP="00250851">
            <w:pPr>
              <w:rPr>
                <w:rFonts w:cs="Times New Roman"/>
                <w:sz w:val="20"/>
              </w:rPr>
            </w:pPr>
          </w:p>
        </w:tc>
        <w:tc>
          <w:tcPr>
            <w:tcW w:w="4510" w:type="dxa"/>
            <w:noWrap/>
            <w:hideMark/>
          </w:tcPr>
          <w:p w14:paraId="3DB940FE" w14:textId="77777777" w:rsidR="00EA27D8" w:rsidRPr="004930C5" w:rsidRDefault="00EA27D8" w:rsidP="00250851">
            <w:pPr>
              <w:rPr>
                <w:rFonts w:cs="Times New Roman"/>
                <w:sz w:val="20"/>
              </w:rPr>
            </w:pPr>
            <w:r w:rsidRPr="004930C5">
              <w:rPr>
                <w:sz w:val="20"/>
              </w:rPr>
              <w:t>Memory Parameter (MB)</w:t>
            </w:r>
          </w:p>
        </w:tc>
        <w:tc>
          <w:tcPr>
            <w:tcW w:w="3664" w:type="dxa"/>
            <w:noWrap/>
            <w:hideMark/>
          </w:tcPr>
          <w:p w14:paraId="31689F46" w14:textId="77777777" w:rsidR="00EA27D8" w:rsidRDefault="003B6C25" w:rsidP="00250851">
            <w:pPr>
              <w:rPr>
                <w:rFonts w:cs="Times New Roman"/>
                <w:sz w:val="20"/>
              </w:rPr>
            </w:pPr>
            <w:r>
              <w:rPr>
                <w:rFonts w:cs="Times New Roman"/>
                <w:sz w:val="20"/>
              </w:rPr>
              <w:t xml:space="preserve">float: </w:t>
            </w:r>
            <w:r w:rsidR="00EA27D8" w:rsidRPr="004930C5">
              <w:rPr>
                <w:sz w:val="20"/>
              </w:rPr>
              <w:t>17.14MB</w:t>
            </w:r>
            <w:r>
              <w:rPr>
                <w:rFonts w:cs="Times New Roman"/>
                <w:sz w:val="20"/>
              </w:rPr>
              <w:t xml:space="preserve">, </w:t>
            </w:r>
            <w:r w:rsidRPr="001825A8">
              <w:rPr>
                <w:rFonts w:cs="Times New Roman"/>
                <w:sz w:val="20"/>
              </w:rPr>
              <w:t>3 models in total</w:t>
            </w:r>
          </w:p>
          <w:p w14:paraId="06FF1B95" w14:textId="02F13544" w:rsidR="003B6C25" w:rsidRPr="004930C5" w:rsidRDefault="003B6C25" w:rsidP="00250851">
            <w:pPr>
              <w:rPr>
                <w:rFonts w:cs="Times New Roman"/>
                <w:sz w:val="20"/>
              </w:rPr>
            </w:pPr>
            <w:r>
              <w:rPr>
                <w:rFonts w:cs="Times New Roman" w:hint="eastAsia"/>
                <w:sz w:val="20"/>
              </w:rPr>
              <w:t>i</w:t>
            </w:r>
            <w:r>
              <w:rPr>
                <w:rFonts w:cs="Times New Roman"/>
                <w:sz w:val="20"/>
              </w:rPr>
              <w:t>nt: 8.60MB, 3 models in total</w:t>
            </w:r>
          </w:p>
        </w:tc>
      </w:tr>
      <w:tr w:rsidR="0049114A" w:rsidRPr="00EA27D8" w14:paraId="5C814A41" w14:textId="77777777" w:rsidTr="003B6C25">
        <w:trPr>
          <w:trHeight w:val="238"/>
        </w:trPr>
        <w:tc>
          <w:tcPr>
            <w:tcW w:w="1176" w:type="dxa"/>
            <w:vMerge/>
            <w:hideMark/>
          </w:tcPr>
          <w:p w14:paraId="218AC7DB" w14:textId="77777777" w:rsidR="00EA27D8" w:rsidRPr="004930C5" w:rsidRDefault="00EA27D8" w:rsidP="00250851">
            <w:pPr>
              <w:rPr>
                <w:rFonts w:cs="Times New Roman"/>
                <w:sz w:val="20"/>
              </w:rPr>
            </w:pPr>
          </w:p>
        </w:tc>
        <w:tc>
          <w:tcPr>
            <w:tcW w:w="4510" w:type="dxa"/>
            <w:noWrap/>
            <w:hideMark/>
          </w:tcPr>
          <w:p w14:paraId="6421EED4" w14:textId="77777777" w:rsidR="00EA27D8" w:rsidRPr="004930C5" w:rsidRDefault="00EA27D8" w:rsidP="00250851">
            <w:pPr>
              <w:rPr>
                <w:rFonts w:cs="Times New Roman"/>
                <w:sz w:val="20"/>
              </w:rPr>
            </w:pPr>
            <w:proofErr w:type="spellStart"/>
            <w:r w:rsidRPr="004930C5">
              <w:rPr>
                <w:sz w:val="20"/>
              </w:rPr>
              <w:t>Multiplay</w:t>
            </w:r>
            <w:proofErr w:type="spellEnd"/>
            <w:r w:rsidRPr="004930C5">
              <w:rPr>
                <w:sz w:val="20"/>
              </w:rPr>
              <w:t xml:space="preserve"> Accumulate (MAC)/pixel</w:t>
            </w:r>
          </w:p>
        </w:tc>
        <w:tc>
          <w:tcPr>
            <w:tcW w:w="3664" w:type="dxa"/>
            <w:noWrap/>
            <w:hideMark/>
          </w:tcPr>
          <w:p w14:paraId="18F4F280" w14:textId="5DB5F435" w:rsidR="00F72419" w:rsidRDefault="00F72419" w:rsidP="00F724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rPr>
            </w:pPr>
            <w:r>
              <w:rPr>
                <w:rFonts w:eastAsia="SimSun"/>
                <w:color w:val="000000"/>
                <w:sz w:val="20"/>
              </w:rPr>
              <w:t>469 (assuming frame-level input)</w:t>
            </w:r>
          </w:p>
          <w:p w14:paraId="04D425CB" w14:textId="6DA1E97F" w:rsidR="00EA27D8" w:rsidRPr="004930C5" w:rsidRDefault="00F72419" w:rsidP="00F72419">
            <w:pPr>
              <w:rPr>
                <w:rFonts w:cs="Times New Roman"/>
                <w:sz w:val="20"/>
              </w:rPr>
            </w:pPr>
            <w:r>
              <w:rPr>
                <w:rFonts w:eastAsia="SimSun"/>
                <w:color w:val="000000"/>
                <w:sz w:val="20"/>
              </w:rPr>
              <w:t>593 (assuming block-level input)</w:t>
            </w:r>
          </w:p>
        </w:tc>
      </w:tr>
      <w:tr w:rsidR="0049114A" w:rsidRPr="00EA27D8" w14:paraId="46D9CD8A" w14:textId="77777777" w:rsidTr="003B6C25">
        <w:trPr>
          <w:trHeight w:val="238"/>
        </w:trPr>
        <w:tc>
          <w:tcPr>
            <w:tcW w:w="1176" w:type="dxa"/>
            <w:vMerge w:val="restart"/>
            <w:noWrap/>
            <w:hideMark/>
          </w:tcPr>
          <w:p w14:paraId="644D171C" w14:textId="77777777" w:rsidR="00EA27D8" w:rsidRPr="004930C5" w:rsidRDefault="00EA27D8" w:rsidP="00250851">
            <w:pPr>
              <w:rPr>
                <w:rFonts w:cs="Times New Roman"/>
                <w:sz w:val="20"/>
              </w:rPr>
            </w:pPr>
            <w:r w:rsidRPr="004930C5">
              <w:rPr>
                <w:sz w:val="20"/>
              </w:rPr>
              <w:t>Optional</w:t>
            </w:r>
          </w:p>
        </w:tc>
        <w:tc>
          <w:tcPr>
            <w:tcW w:w="4510" w:type="dxa"/>
            <w:noWrap/>
            <w:hideMark/>
          </w:tcPr>
          <w:p w14:paraId="7C7C89B3" w14:textId="77777777" w:rsidR="00EA27D8" w:rsidRPr="004930C5" w:rsidRDefault="00EA27D8" w:rsidP="00250851">
            <w:pPr>
              <w:rPr>
                <w:rFonts w:cs="Times New Roman"/>
                <w:sz w:val="20"/>
              </w:rPr>
            </w:pPr>
            <w:r w:rsidRPr="004930C5">
              <w:rPr>
                <w:rFonts w:eastAsia="SimSun" w:cs="Times New Roman" w:hint="eastAsia"/>
                <w:sz w:val="20"/>
              </w:rPr>
              <w:t xml:space="preserve">　</w:t>
            </w:r>
          </w:p>
        </w:tc>
        <w:tc>
          <w:tcPr>
            <w:tcW w:w="3664" w:type="dxa"/>
            <w:noWrap/>
            <w:hideMark/>
          </w:tcPr>
          <w:p w14:paraId="50BB93E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39306E35" w14:textId="77777777" w:rsidTr="003B6C25">
        <w:trPr>
          <w:trHeight w:val="238"/>
        </w:trPr>
        <w:tc>
          <w:tcPr>
            <w:tcW w:w="1176" w:type="dxa"/>
            <w:vMerge/>
            <w:hideMark/>
          </w:tcPr>
          <w:p w14:paraId="77968468" w14:textId="77777777" w:rsidR="00EA27D8" w:rsidRPr="004930C5" w:rsidRDefault="00EA27D8" w:rsidP="00250851">
            <w:pPr>
              <w:rPr>
                <w:rFonts w:cs="Times New Roman"/>
                <w:sz w:val="20"/>
              </w:rPr>
            </w:pPr>
            <w:bookmarkStart w:id="62" w:name="_Hlk93002566"/>
          </w:p>
        </w:tc>
        <w:tc>
          <w:tcPr>
            <w:tcW w:w="4510" w:type="dxa"/>
            <w:noWrap/>
            <w:hideMark/>
          </w:tcPr>
          <w:p w14:paraId="64628AE1" w14:textId="77777777" w:rsidR="00EA27D8" w:rsidRPr="004930C5" w:rsidRDefault="00EA27D8" w:rsidP="00250851">
            <w:pPr>
              <w:rPr>
                <w:rFonts w:cs="Times New Roman"/>
                <w:sz w:val="20"/>
              </w:rPr>
            </w:pPr>
            <w:r w:rsidRPr="004930C5">
              <w:rPr>
                <w:sz w:val="20"/>
              </w:rPr>
              <w:t>Total Conv. Layers</w:t>
            </w:r>
          </w:p>
        </w:tc>
        <w:tc>
          <w:tcPr>
            <w:tcW w:w="3664" w:type="dxa"/>
            <w:noWrap/>
            <w:hideMark/>
          </w:tcPr>
          <w:p w14:paraId="3376D8BE" w14:textId="77777777" w:rsidR="00EA27D8" w:rsidRPr="004930C5" w:rsidRDefault="00EA27D8" w:rsidP="00250851">
            <w:pPr>
              <w:rPr>
                <w:rFonts w:cs="Times New Roman"/>
                <w:sz w:val="20"/>
              </w:rPr>
            </w:pPr>
            <w:r w:rsidRPr="004930C5">
              <w:rPr>
                <w:sz w:val="20"/>
              </w:rPr>
              <w:t>76</w:t>
            </w:r>
          </w:p>
        </w:tc>
      </w:tr>
      <w:bookmarkEnd w:id="62"/>
      <w:tr w:rsidR="0049114A" w:rsidRPr="00EA27D8" w14:paraId="0E663A39" w14:textId="77777777" w:rsidTr="003B6C25">
        <w:trPr>
          <w:trHeight w:val="238"/>
        </w:trPr>
        <w:tc>
          <w:tcPr>
            <w:tcW w:w="1176" w:type="dxa"/>
            <w:vMerge/>
            <w:hideMark/>
          </w:tcPr>
          <w:p w14:paraId="6874F9D8" w14:textId="77777777" w:rsidR="00EA27D8" w:rsidRPr="004930C5" w:rsidRDefault="00EA27D8" w:rsidP="00250851">
            <w:pPr>
              <w:rPr>
                <w:rFonts w:cs="Times New Roman"/>
                <w:sz w:val="20"/>
              </w:rPr>
            </w:pPr>
          </w:p>
        </w:tc>
        <w:tc>
          <w:tcPr>
            <w:tcW w:w="4510" w:type="dxa"/>
            <w:noWrap/>
            <w:hideMark/>
          </w:tcPr>
          <w:p w14:paraId="6AA1C223" w14:textId="77777777" w:rsidR="00EA27D8" w:rsidRPr="004930C5" w:rsidRDefault="00EA27D8" w:rsidP="00250851">
            <w:pPr>
              <w:rPr>
                <w:rFonts w:cs="Times New Roman"/>
                <w:sz w:val="20"/>
              </w:rPr>
            </w:pPr>
            <w:r w:rsidRPr="004930C5">
              <w:rPr>
                <w:sz w:val="20"/>
              </w:rPr>
              <w:t>Total FC Layers</w:t>
            </w:r>
          </w:p>
        </w:tc>
        <w:tc>
          <w:tcPr>
            <w:tcW w:w="3664" w:type="dxa"/>
            <w:noWrap/>
            <w:hideMark/>
          </w:tcPr>
          <w:p w14:paraId="5AA19D6B" w14:textId="77777777" w:rsidR="00EA27D8" w:rsidRPr="004930C5" w:rsidRDefault="00EA27D8" w:rsidP="00250851">
            <w:pPr>
              <w:rPr>
                <w:rFonts w:cs="Times New Roman"/>
                <w:sz w:val="20"/>
              </w:rPr>
            </w:pPr>
            <w:r w:rsidRPr="004930C5">
              <w:rPr>
                <w:sz w:val="20"/>
              </w:rPr>
              <w:t>0</w:t>
            </w:r>
          </w:p>
        </w:tc>
      </w:tr>
      <w:tr w:rsidR="0049114A" w:rsidRPr="00EA27D8" w14:paraId="08D16A2E" w14:textId="77777777" w:rsidTr="003B6C25">
        <w:trPr>
          <w:trHeight w:val="238"/>
        </w:trPr>
        <w:tc>
          <w:tcPr>
            <w:tcW w:w="1176" w:type="dxa"/>
            <w:vMerge/>
            <w:hideMark/>
          </w:tcPr>
          <w:p w14:paraId="5BB76E83" w14:textId="77777777" w:rsidR="00EA27D8" w:rsidRPr="004930C5" w:rsidRDefault="00EA27D8" w:rsidP="00250851">
            <w:pPr>
              <w:rPr>
                <w:rFonts w:cs="Times New Roman"/>
                <w:sz w:val="20"/>
              </w:rPr>
            </w:pPr>
          </w:p>
        </w:tc>
        <w:tc>
          <w:tcPr>
            <w:tcW w:w="4510" w:type="dxa"/>
            <w:noWrap/>
            <w:hideMark/>
          </w:tcPr>
          <w:p w14:paraId="271775C7" w14:textId="77777777" w:rsidR="00EA27D8" w:rsidRPr="004930C5" w:rsidRDefault="00EA27D8" w:rsidP="00250851">
            <w:pPr>
              <w:rPr>
                <w:rFonts w:cs="Times New Roman"/>
                <w:sz w:val="20"/>
              </w:rPr>
            </w:pPr>
            <w:r w:rsidRPr="004930C5">
              <w:rPr>
                <w:sz w:val="20"/>
              </w:rPr>
              <w:t>Total Memory (MB)</w:t>
            </w:r>
          </w:p>
        </w:tc>
        <w:tc>
          <w:tcPr>
            <w:tcW w:w="3664" w:type="dxa"/>
            <w:noWrap/>
            <w:hideMark/>
          </w:tcPr>
          <w:p w14:paraId="4A0E132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456741DB" w14:textId="77777777" w:rsidTr="003B6C25">
        <w:trPr>
          <w:trHeight w:val="238"/>
        </w:trPr>
        <w:tc>
          <w:tcPr>
            <w:tcW w:w="1176" w:type="dxa"/>
            <w:vMerge/>
            <w:hideMark/>
          </w:tcPr>
          <w:p w14:paraId="4F348E82" w14:textId="77777777" w:rsidR="00EA27D8" w:rsidRPr="004930C5" w:rsidRDefault="00EA27D8" w:rsidP="00250851">
            <w:pPr>
              <w:rPr>
                <w:rFonts w:cs="Times New Roman"/>
                <w:sz w:val="20"/>
              </w:rPr>
            </w:pPr>
          </w:p>
        </w:tc>
        <w:tc>
          <w:tcPr>
            <w:tcW w:w="4510" w:type="dxa"/>
            <w:noWrap/>
            <w:hideMark/>
          </w:tcPr>
          <w:p w14:paraId="2E4BF6E8" w14:textId="77777777" w:rsidR="00EA27D8" w:rsidRPr="004930C5" w:rsidRDefault="00EA27D8" w:rsidP="00250851">
            <w:pPr>
              <w:rPr>
                <w:rFonts w:cs="Times New Roman"/>
                <w:sz w:val="20"/>
              </w:rPr>
            </w:pPr>
            <w:r w:rsidRPr="004930C5">
              <w:rPr>
                <w:sz w:val="20"/>
              </w:rPr>
              <w:t>Batch size:</w:t>
            </w:r>
          </w:p>
        </w:tc>
        <w:tc>
          <w:tcPr>
            <w:tcW w:w="3664" w:type="dxa"/>
            <w:noWrap/>
            <w:hideMark/>
          </w:tcPr>
          <w:p w14:paraId="334BE86A" w14:textId="77777777" w:rsidR="00EA27D8" w:rsidRPr="004930C5" w:rsidRDefault="00EA27D8" w:rsidP="00250851">
            <w:pPr>
              <w:rPr>
                <w:rFonts w:cs="Times New Roman"/>
                <w:sz w:val="20"/>
              </w:rPr>
            </w:pPr>
            <w:r w:rsidRPr="004930C5">
              <w:rPr>
                <w:sz w:val="20"/>
              </w:rPr>
              <w:t>1</w:t>
            </w:r>
          </w:p>
        </w:tc>
      </w:tr>
      <w:tr w:rsidR="0049114A" w:rsidRPr="00EA27D8" w14:paraId="3541C9A2" w14:textId="77777777" w:rsidTr="003B6C25">
        <w:trPr>
          <w:trHeight w:val="238"/>
        </w:trPr>
        <w:tc>
          <w:tcPr>
            <w:tcW w:w="1176" w:type="dxa"/>
            <w:vMerge/>
            <w:hideMark/>
          </w:tcPr>
          <w:p w14:paraId="216A9AF9" w14:textId="77777777" w:rsidR="00EA27D8" w:rsidRPr="004930C5" w:rsidRDefault="00EA27D8" w:rsidP="00250851">
            <w:pPr>
              <w:rPr>
                <w:rFonts w:cs="Times New Roman"/>
                <w:sz w:val="20"/>
              </w:rPr>
            </w:pPr>
          </w:p>
        </w:tc>
        <w:tc>
          <w:tcPr>
            <w:tcW w:w="4510" w:type="dxa"/>
            <w:noWrap/>
            <w:hideMark/>
          </w:tcPr>
          <w:p w14:paraId="11C7FAE2" w14:textId="77777777" w:rsidR="00EA27D8" w:rsidRPr="004930C5" w:rsidRDefault="00EA27D8" w:rsidP="00250851">
            <w:pPr>
              <w:rPr>
                <w:rFonts w:cs="Times New Roman"/>
                <w:sz w:val="20"/>
              </w:rPr>
            </w:pPr>
            <w:r w:rsidRPr="004930C5">
              <w:rPr>
                <w:sz w:val="20"/>
              </w:rPr>
              <w:t>Patch size</w:t>
            </w:r>
          </w:p>
        </w:tc>
        <w:tc>
          <w:tcPr>
            <w:tcW w:w="3664" w:type="dxa"/>
            <w:noWrap/>
            <w:hideMark/>
          </w:tcPr>
          <w:p w14:paraId="3FF071F7" w14:textId="2EE122DA" w:rsidR="00EA27D8" w:rsidRPr="004930C5" w:rsidRDefault="003B6C25" w:rsidP="00250851">
            <w:pPr>
              <w:rPr>
                <w:rFonts w:cs="Times New Roman"/>
                <w:sz w:val="20"/>
              </w:rPr>
            </w:pPr>
            <w:r>
              <w:rPr>
                <w:rFonts w:cs="Times New Roman"/>
                <w:sz w:val="20"/>
              </w:rPr>
              <w:t>144x144</w:t>
            </w:r>
          </w:p>
        </w:tc>
      </w:tr>
      <w:tr w:rsidR="0049114A" w:rsidRPr="00EA27D8" w14:paraId="0673D5E7" w14:textId="77777777" w:rsidTr="003B6C25">
        <w:trPr>
          <w:trHeight w:val="238"/>
        </w:trPr>
        <w:tc>
          <w:tcPr>
            <w:tcW w:w="1176" w:type="dxa"/>
            <w:vMerge/>
            <w:hideMark/>
          </w:tcPr>
          <w:p w14:paraId="67526B15" w14:textId="77777777" w:rsidR="00EA27D8" w:rsidRPr="004930C5" w:rsidRDefault="00EA27D8" w:rsidP="00250851">
            <w:pPr>
              <w:rPr>
                <w:rFonts w:cs="Times New Roman"/>
                <w:sz w:val="20"/>
              </w:rPr>
            </w:pPr>
          </w:p>
        </w:tc>
        <w:tc>
          <w:tcPr>
            <w:tcW w:w="4510" w:type="dxa"/>
            <w:noWrap/>
            <w:hideMark/>
          </w:tcPr>
          <w:p w14:paraId="5FE2F46C" w14:textId="77777777" w:rsidR="00EA27D8" w:rsidRPr="004930C5" w:rsidRDefault="00EA27D8" w:rsidP="00250851">
            <w:pPr>
              <w:rPr>
                <w:rFonts w:cs="Times New Roman"/>
                <w:sz w:val="20"/>
              </w:rPr>
            </w:pPr>
            <w:r w:rsidRPr="004930C5">
              <w:rPr>
                <w:sz w:val="20"/>
              </w:rPr>
              <w:t>Changes to network configuration or weights required to generate rate points</w:t>
            </w:r>
          </w:p>
        </w:tc>
        <w:tc>
          <w:tcPr>
            <w:tcW w:w="3664" w:type="dxa"/>
            <w:noWrap/>
            <w:hideMark/>
          </w:tcPr>
          <w:p w14:paraId="20C7AD60" w14:textId="77777777" w:rsidR="00EA27D8" w:rsidRPr="004930C5" w:rsidRDefault="00EA27D8" w:rsidP="00250851">
            <w:pPr>
              <w:rPr>
                <w:rFonts w:cs="Times New Roman"/>
                <w:sz w:val="20"/>
              </w:rPr>
            </w:pPr>
          </w:p>
        </w:tc>
      </w:tr>
      <w:tr w:rsidR="0049114A" w:rsidRPr="00EA27D8" w14:paraId="4BF0110C" w14:textId="77777777" w:rsidTr="003B6C25">
        <w:trPr>
          <w:trHeight w:val="238"/>
        </w:trPr>
        <w:tc>
          <w:tcPr>
            <w:tcW w:w="1176" w:type="dxa"/>
            <w:vMerge/>
            <w:hideMark/>
          </w:tcPr>
          <w:p w14:paraId="36A91F5B" w14:textId="77777777" w:rsidR="00EA27D8" w:rsidRPr="004930C5" w:rsidRDefault="00EA27D8" w:rsidP="00250851">
            <w:pPr>
              <w:rPr>
                <w:rFonts w:cs="Times New Roman"/>
                <w:sz w:val="20"/>
              </w:rPr>
            </w:pPr>
          </w:p>
        </w:tc>
        <w:tc>
          <w:tcPr>
            <w:tcW w:w="4510" w:type="dxa"/>
            <w:noWrap/>
            <w:hideMark/>
          </w:tcPr>
          <w:p w14:paraId="1124B5C9" w14:textId="77777777" w:rsidR="00EA27D8" w:rsidRPr="004930C5" w:rsidRDefault="00EA27D8" w:rsidP="00250851">
            <w:pPr>
              <w:rPr>
                <w:rFonts w:cs="Times New Roman"/>
                <w:sz w:val="20"/>
              </w:rPr>
            </w:pPr>
            <w:r w:rsidRPr="004930C5">
              <w:rPr>
                <w:sz w:val="20"/>
              </w:rPr>
              <w:t>Peak Memory Usage (Total)</w:t>
            </w:r>
          </w:p>
        </w:tc>
        <w:tc>
          <w:tcPr>
            <w:tcW w:w="3664" w:type="dxa"/>
            <w:noWrap/>
            <w:hideMark/>
          </w:tcPr>
          <w:p w14:paraId="485E9DAF"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70F1CBED" w14:textId="77777777" w:rsidTr="003B6C25">
        <w:trPr>
          <w:trHeight w:val="238"/>
        </w:trPr>
        <w:tc>
          <w:tcPr>
            <w:tcW w:w="1176" w:type="dxa"/>
            <w:vMerge/>
            <w:hideMark/>
          </w:tcPr>
          <w:p w14:paraId="17245FB9" w14:textId="77777777" w:rsidR="00EA27D8" w:rsidRPr="004930C5" w:rsidRDefault="00EA27D8" w:rsidP="00250851">
            <w:pPr>
              <w:rPr>
                <w:rFonts w:cs="Times New Roman"/>
                <w:sz w:val="20"/>
              </w:rPr>
            </w:pPr>
          </w:p>
        </w:tc>
        <w:tc>
          <w:tcPr>
            <w:tcW w:w="4510" w:type="dxa"/>
            <w:noWrap/>
            <w:hideMark/>
          </w:tcPr>
          <w:p w14:paraId="6978F0BB" w14:textId="77777777" w:rsidR="00EA27D8" w:rsidRPr="004930C5" w:rsidRDefault="00EA27D8" w:rsidP="00250851">
            <w:pPr>
              <w:rPr>
                <w:rFonts w:cs="Times New Roman"/>
                <w:sz w:val="20"/>
              </w:rPr>
            </w:pPr>
            <w:r w:rsidRPr="004930C5">
              <w:rPr>
                <w:sz w:val="20"/>
              </w:rPr>
              <w:t>Peak Memory Usage (per Model)</w:t>
            </w:r>
          </w:p>
        </w:tc>
        <w:tc>
          <w:tcPr>
            <w:tcW w:w="3664" w:type="dxa"/>
            <w:noWrap/>
            <w:hideMark/>
          </w:tcPr>
          <w:p w14:paraId="5FB81C6F"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bl>
    <w:p w14:paraId="0643099A" w14:textId="77777777" w:rsidR="008B6BBB" w:rsidRDefault="008B6BBB">
      <w:pPr>
        <w:rPr>
          <w:lang w:val="en-GB"/>
        </w:rPr>
      </w:pPr>
    </w:p>
    <w:p w14:paraId="4B69AAEB" w14:textId="77777777" w:rsidR="00332011" w:rsidRDefault="00332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510767F6" w14:textId="726297E2" w:rsidR="004475AF" w:rsidRDefault="004475AF" w:rsidP="004475AF">
      <w:pPr>
        <w:pStyle w:val="Heading1"/>
        <w:spacing w:before="136"/>
        <w:rPr>
          <w:lang w:val="en-CA"/>
        </w:rPr>
      </w:pPr>
      <w:bookmarkStart w:id="63" w:name="_Toc153465303"/>
      <w:r>
        <w:rPr>
          <w:lang w:val="en-CA"/>
        </w:rPr>
        <w:lastRenderedPageBreak/>
        <w:t>Training description of Neural Network-based Video Coding Software</w:t>
      </w:r>
      <w:bookmarkEnd w:id="63"/>
    </w:p>
    <w:p w14:paraId="127AB5A3" w14:textId="6EFEF2CA" w:rsidR="00F45084" w:rsidRDefault="00F45084">
      <w:pPr>
        <w:rPr>
          <w:lang w:val="en-CA"/>
        </w:rPr>
      </w:pPr>
      <w:r>
        <w:rPr>
          <w:lang w:val="en-CA"/>
        </w:rPr>
        <w:t xml:space="preserve">The training of NN-based tool typical involve three steps: compressing a dataset and dumping necessary training data, loading training data, training using the loaded training data. The first two steps are usually based on the </w:t>
      </w:r>
      <w:r w:rsidR="004475AF">
        <w:rPr>
          <w:lang w:val="en-CA"/>
        </w:rPr>
        <w:t>data dumper and data loader in NNVC</w:t>
      </w:r>
      <w:r>
        <w:rPr>
          <w:lang w:val="en-CA"/>
        </w:rPr>
        <w:t>, while the third step rel</w:t>
      </w:r>
      <w:r w:rsidR="008B64C7">
        <w:rPr>
          <w:rFonts w:hint="eastAsia"/>
          <w:lang w:val="en-CA" w:eastAsia="zh-CN"/>
        </w:rPr>
        <w:t>ie</w:t>
      </w:r>
      <w:r w:rsidR="004D597C">
        <w:rPr>
          <w:lang w:val="en-CA"/>
        </w:rPr>
        <w:t>s</w:t>
      </w:r>
      <w:r>
        <w:rPr>
          <w:lang w:val="en-CA"/>
        </w:rPr>
        <w:t xml:space="preserve"> on the training method designed for each specific tool.</w:t>
      </w:r>
    </w:p>
    <w:p w14:paraId="29D45575" w14:textId="31626214" w:rsidR="004D597C" w:rsidRPr="004D597C" w:rsidRDefault="004D597C" w:rsidP="00143018">
      <w:pPr>
        <w:rPr>
          <w:lang w:val="en-CA"/>
        </w:rPr>
      </w:pPr>
      <w:r>
        <w:rPr>
          <w:lang w:val="en-CA"/>
        </w:rPr>
        <w:t xml:space="preserve">A high-level description of training methods for NN-based tools is provided below. To reproduce the training of a specific tool, it is recommended to refer to the training scripts in the NNVC software. </w:t>
      </w:r>
    </w:p>
    <w:p w14:paraId="6451A7CD" w14:textId="79D3A0FB" w:rsidR="004475AF" w:rsidRDefault="004475AF" w:rsidP="004475AF">
      <w:pPr>
        <w:pStyle w:val="Heading2"/>
      </w:pPr>
      <w:bookmarkStart w:id="64" w:name="_Toc153465304"/>
      <w:r>
        <w:t xml:space="preserve">Neural network-based loop filter set </w:t>
      </w:r>
      <w:proofErr w:type="gramStart"/>
      <w:r>
        <w:t>0</w:t>
      </w:r>
      <w:bookmarkEnd w:id="64"/>
      <w:proofErr w:type="gramEnd"/>
    </w:p>
    <w:p w14:paraId="3140E8E9" w14:textId="6A89112F" w:rsidR="00113C9F" w:rsidRDefault="00113C9F" w:rsidP="00113C9F">
      <w:proofErr w:type="gramStart"/>
      <w:r>
        <w:t>In order to</w:t>
      </w:r>
      <w:proofErr w:type="gramEnd"/>
      <w:r>
        <w:t xml:space="preserve"> </w:t>
      </w:r>
      <w:r w:rsidRPr="003829ED">
        <w:t xml:space="preserve">effectively enhance the </w:t>
      </w:r>
      <w:r>
        <w:t xml:space="preserve">NN model </w:t>
      </w:r>
      <w:r w:rsidRPr="003829ED">
        <w:t>generalization</w:t>
      </w:r>
      <w:r>
        <w:t xml:space="preserve">, an iterative training method is designed to </w:t>
      </w:r>
      <w:r w:rsidRPr="003829ED">
        <w:t xml:space="preserve">better maintain consistency between the training process and the </w:t>
      </w:r>
      <w:r>
        <w:t>inference</w:t>
      </w:r>
      <w:r w:rsidRPr="003829ED">
        <w:t xml:space="preserve"> process</w:t>
      </w:r>
      <w:r>
        <w:t xml:space="preserve">. As shown in Figure 7, the </w:t>
      </w:r>
      <w:r w:rsidR="00C077D0">
        <w:t xml:space="preserve">proposed </w:t>
      </w:r>
      <w:r>
        <w:t>iterative training method contains the initial training stage and the iterative training stage. In the initial training stage, the training data is generated by the anchor configured with the common test conditions. In the iterative training stage, the NN</w:t>
      </w:r>
      <w:r w:rsidRPr="00067AA8">
        <w:t xml:space="preserve"> model </w:t>
      </w:r>
      <w:r>
        <w:t xml:space="preserve">obtained </w:t>
      </w:r>
      <w:r w:rsidRPr="005C5FAC">
        <w:t xml:space="preserve">from </w:t>
      </w:r>
      <w:r>
        <w:t xml:space="preserve">the previous training process </w:t>
      </w:r>
      <w:r w:rsidR="0039022C">
        <w:t>is</w:t>
      </w:r>
      <w:r>
        <w:t xml:space="preserve"> integrated into anchor and the training data is generated by the NN-filter based codec.</w:t>
      </w:r>
    </w:p>
    <w:p w14:paraId="2233EDEA" w14:textId="77777777" w:rsidR="00113C9F" w:rsidRDefault="00113C9F" w:rsidP="00113C9F">
      <w:r>
        <w:rPr>
          <w:noProof/>
        </w:rPr>
        <w:drawing>
          <wp:inline distT="0" distB="0" distL="0" distR="0" wp14:anchorId="7066C155" wp14:editId="3113DEF4">
            <wp:extent cx="5943600" cy="107061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1070610"/>
                    </a:xfrm>
                    <a:prstGeom prst="rect">
                      <a:avLst/>
                    </a:prstGeom>
                  </pic:spPr>
                </pic:pic>
              </a:graphicData>
            </a:graphic>
          </wp:inline>
        </w:drawing>
      </w:r>
    </w:p>
    <w:p w14:paraId="1A3522D8" w14:textId="420A8D72" w:rsidR="00113C9F" w:rsidRDefault="00113C9F" w:rsidP="00EC2704">
      <w:pPr>
        <w:jc w:val="center"/>
        <w:rPr>
          <w:i/>
          <w:iCs/>
          <w:szCs w:val="22"/>
          <w:lang w:eastAsia="zh-CN"/>
        </w:rPr>
      </w:pPr>
      <w:r w:rsidRPr="00253B03">
        <w:rPr>
          <w:rFonts w:hint="eastAsia"/>
          <w:i/>
          <w:iCs/>
          <w:szCs w:val="22"/>
          <w:lang w:eastAsia="zh-CN"/>
        </w:rPr>
        <w:t>Fig</w:t>
      </w:r>
      <w:r>
        <w:rPr>
          <w:i/>
          <w:iCs/>
          <w:szCs w:val="22"/>
          <w:lang w:eastAsia="zh-CN"/>
        </w:rPr>
        <w:t>ure</w:t>
      </w:r>
      <w:r w:rsidRPr="00253B03">
        <w:rPr>
          <w:i/>
          <w:iCs/>
          <w:szCs w:val="22"/>
          <w:lang w:eastAsia="zh-CN"/>
        </w:rPr>
        <w:t xml:space="preserve">. </w:t>
      </w:r>
      <w:r>
        <w:rPr>
          <w:i/>
          <w:iCs/>
          <w:szCs w:val="22"/>
          <w:lang w:eastAsia="zh-CN"/>
        </w:rPr>
        <w:t>7</w:t>
      </w:r>
      <w:r w:rsidRPr="00253B03">
        <w:rPr>
          <w:i/>
          <w:iCs/>
          <w:szCs w:val="22"/>
          <w:lang w:eastAsia="zh-CN"/>
        </w:rPr>
        <w:t xml:space="preserve">. </w:t>
      </w:r>
      <w:r>
        <w:rPr>
          <w:i/>
          <w:iCs/>
          <w:szCs w:val="22"/>
          <w:lang w:eastAsia="zh-CN"/>
        </w:rPr>
        <w:t xml:space="preserve">The </w:t>
      </w:r>
      <w:r w:rsidRPr="00253B03">
        <w:rPr>
          <w:i/>
          <w:iCs/>
          <w:szCs w:val="22"/>
          <w:lang w:eastAsia="zh-CN"/>
        </w:rPr>
        <w:t>Iterative training</w:t>
      </w:r>
      <w:r>
        <w:rPr>
          <w:i/>
          <w:iCs/>
          <w:szCs w:val="22"/>
          <w:lang w:eastAsia="zh-CN"/>
        </w:rPr>
        <w:t xml:space="preserve"> method</w:t>
      </w:r>
    </w:p>
    <w:p w14:paraId="0386874C" w14:textId="3FC37355" w:rsidR="00113C9F" w:rsidRDefault="00113C9F" w:rsidP="00113C9F">
      <w:pPr>
        <w:rPr>
          <w:lang w:val="en-CA" w:eastAsia="zh-CN"/>
        </w:rPr>
      </w:pPr>
      <w:r w:rsidRPr="00184DDE">
        <w:t xml:space="preserve">In the </w:t>
      </w:r>
      <w:r>
        <w:t xml:space="preserve">initial training stage,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 is used to compress all training images</w:t>
      </w:r>
      <w:r>
        <w:rPr>
          <w:rFonts w:hint="eastAsia"/>
          <w:lang w:val="en-CA" w:eastAsia="zh-CN"/>
        </w:rPr>
        <w:t xml:space="preserve"> un</w:t>
      </w:r>
      <w:r>
        <w:rPr>
          <w:lang w:val="en-CA" w:eastAsia="zh-CN"/>
        </w:rPr>
        <w:t xml:space="preserve">der all-intra and random-access configuration, </w:t>
      </w:r>
      <w:r w:rsidRPr="00A66719">
        <w:rPr>
          <w:lang w:val="en-CA" w:eastAsia="zh-CN"/>
        </w:rPr>
        <w:t>respectively.</w:t>
      </w:r>
      <w:r>
        <w:rPr>
          <w:lang w:val="en-CA" w:eastAsia="zh-CN"/>
        </w:rPr>
        <w:t xml:space="preserve"> </w:t>
      </w:r>
      <w:r w:rsidRPr="00A66719">
        <w:rPr>
          <w:lang w:val="en-CA" w:eastAsia="zh-CN"/>
        </w:rPr>
        <w:t xml:space="preserve">The reconstructed images together with </w:t>
      </w:r>
      <w:r>
        <w:rPr>
          <w:lang w:val="en-CA" w:eastAsia="zh-CN"/>
        </w:rPr>
        <w:t>additional</w:t>
      </w:r>
      <w:r w:rsidRPr="00A66719">
        <w:rPr>
          <w:lang w:val="en-CA" w:eastAsia="zh-CN"/>
        </w:rPr>
        <w:t xml:space="preserve"> </w:t>
      </w:r>
      <w:r>
        <w:rPr>
          <w:lang w:val="en-CA" w:eastAsia="zh-CN"/>
        </w:rPr>
        <w:t>side</w:t>
      </w:r>
      <w:r w:rsidRPr="00A66719">
        <w:rPr>
          <w:lang w:val="en-CA" w:eastAsia="zh-CN"/>
        </w:rPr>
        <w:t xml:space="preserve"> information are </w:t>
      </w:r>
      <w:r>
        <w:rPr>
          <w:lang w:val="en-CA" w:eastAsia="zh-CN"/>
        </w:rPr>
        <w:t>generated</w:t>
      </w:r>
      <w:r w:rsidRPr="00A66719">
        <w:rPr>
          <w:lang w:val="en-CA" w:eastAsia="zh-CN"/>
        </w:rPr>
        <w:t xml:space="preserve"> and utilized </w:t>
      </w:r>
      <w:r>
        <w:rPr>
          <w:lang w:val="en-CA" w:eastAsia="zh-CN"/>
        </w:rPr>
        <w:t>to</w:t>
      </w:r>
      <w:r w:rsidRPr="00A66719">
        <w:rPr>
          <w:lang w:val="en-CA" w:eastAsia="zh-CN"/>
        </w:rPr>
        <w:t xml:space="preserve"> train </w:t>
      </w:r>
      <w:r>
        <w:rPr>
          <w:lang w:val="en-CA" w:eastAsia="zh-CN"/>
        </w:rPr>
        <w:t>the NN</w:t>
      </w:r>
      <w:r w:rsidRPr="00A66719">
        <w:rPr>
          <w:lang w:val="en-CA" w:eastAsia="zh-CN"/>
        </w:rPr>
        <w:t xml:space="preserve"> filter.</w:t>
      </w:r>
    </w:p>
    <w:p w14:paraId="5B012561" w14:textId="50AD2B13" w:rsidR="00113C9F" w:rsidRDefault="00113C9F" w:rsidP="00113C9F">
      <w:r>
        <w:rPr>
          <w:lang w:val="en-CA" w:eastAsia="zh-CN"/>
        </w:rPr>
        <w:t xml:space="preserve">In the iterative training stage, </w:t>
      </w:r>
      <w:r>
        <w:rPr>
          <w:szCs w:val="22"/>
        </w:rPr>
        <w:t>NNVC (</w:t>
      </w:r>
      <w:r w:rsidRPr="001453BC">
        <w:rPr>
          <w:lang w:val="en-CA"/>
        </w:rPr>
        <w:t>--</w:t>
      </w:r>
      <w:proofErr w:type="spellStart"/>
      <w:r w:rsidRPr="001453BC">
        <w:rPr>
          <w:lang w:val="en-CA"/>
        </w:rPr>
        <w:t>NnlfOption</w:t>
      </w:r>
      <w:proofErr w:type="spellEnd"/>
      <w:r w:rsidRPr="001453BC">
        <w:rPr>
          <w:lang w:val="en-CA"/>
        </w:rPr>
        <w:t>=</w:t>
      </w:r>
      <w:r>
        <w:rPr>
          <w:lang w:val="en-CA"/>
        </w:rPr>
        <w:t>1) with the integrated NN model from previous training stage is used to compress all training images</w:t>
      </w:r>
      <w:r>
        <w:rPr>
          <w:rFonts w:hint="eastAsia"/>
          <w:lang w:val="en-CA" w:eastAsia="zh-CN"/>
        </w:rPr>
        <w:t xml:space="preserve"> un</w:t>
      </w:r>
      <w:r>
        <w:rPr>
          <w:lang w:val="en-CA" w:eastAsia="zh-CN"/>
        </w:rPr>
        <w:t xml:space="preserve">der random-access configuration and the training data for I slices is still used from </w:t>
      </w:r>
      <w:r>
        <w:t>initial training stage. Theoretically, the more times of the iterative training stages, the better performance. However, only up to two times of training stages including the initial</w:t>
      </w:r>
      <w:r>
        <w:rPr>
          <w:rFonts w:hint="eastAsia"/>
          <w:lang w:eastAsia="zh-CN"/>
        </w:rPr>
        <w:t xml:space="preserve"> </w:t>
      </w:r>
      <w:r>
        <w:t xml:space="preserve">training stage are used. </w:t>
      </w:r>
    </w:p>
    <w:p w14:paraId="5603F1F9" w14:textId="704BF9DF" w:rsidR="00113C9F" w:rsidRPr="00184DDE" w:rsidRDefault="00113C9F" w:rsidP="00113C9F">
      <w:r w:rsidRPr="002D1D1F">
        <w:t xml:space="preserve">In addition to the above </w:t>
      </w:r>
      <w:r w:rsidR="00DE4B02">
        <w:t>real</w:t>
      </w:r>
      <w:r>
        <w:t>-iterative</w:t>
      </w:r>
      <w:r w:rsidRPr="002D1D1F">
        <w:t xml:space="preserve"> training</w:t>
      </w:r>
      <w:r w:rsidR="00C43DEF">
        <w:t xml:space="preserve"> method</w:t>
      </w:r>
      <w:r w:rsidRPr="002D1D1F">
        <w:t>, pseudo</w:t>
      </w:r>
      <w:r>
        <w:t>-</w:t>
      </w:r>
      <w:r w:rsidRPr="002D1D1F">
        <w:t>iterati</w:t>
      </w:r>
      <w:r>
        <w:t xml:space="preserve">ve </w:t>
      </w:r>
      <w:r w:rsidR="00973375">
        <w:t xml:space="preserve">method </w:t>
      </w:r>
      <w:r>
        <w:t>training</w:t>
      </w:r>
      <w:r w:rsidRPr="002D1D1F">
        <w:t xml:space="preserve"> can </w:t>
      </w:r>
      <w:r>
        <w:t xml:space="preserve">also </w:t>
      </w:r>
      <w:r w:rsidRPr="002D1D1F">
        <w:t>be</w:t>
      </w:r>
      <w:r>
        <w:t xml:space="preserve"> </w:t>
      </w:r>
      <w:r w:rsidRPr="002D1D1F">
        <w:t>used</w:t>
      </w:r>
      <w:r>
        <w:t>. That’s to say, the training data used for each training stage can be generated by the codec whose performance is comparable with the codec enhanced</w:t>
      </w:r>
      <w:r>
        <w:rPr>
          <w:rFonts w:hint="eastAsia"/>
          <w:lang w:eastAsia="zh-CN"/>
        </w:rPr>
        <w:t xml:space="preserve"> </w:t>
      </w:r>
      <w:r>
        <w:t xml:space="preserve">by the latest training model, </w:t>
      </w:r>
      <w:r w:rsidR="008D3FFF">
        <w:t>then</w:t>
      </w:r>
      <w:r>
        <w:t xml:space="preserve"> the initial training stage </w:t>
      </w:r>
      <w:r w:rsidR="00064B13">
        <w:t>can</w:t>
      </w:r>
      <w:r>
        <w:t xml:space="preserve"> be skipped.</w:t>
      </w:r>
    </w:p>
    <w:p w14:paraId="503CC04F" w14:textId="22276296" w:rsidR="004475AF" w:rsidRDefault="004475AF" w:rsidP="004475AF">
      <w:pPr>
        <w:pStyle w:val="Heading2"/>
      </w:pPr>
      <w:bookmarkStart w:id="65" w:name="_Toc153465305"/>
      <w:r>
        <w:t xml:space="preserve">Neural network-based loop filter set </w:t>
      </w:r>
      <w:proofErr w:type="gramStart"/>
      <w:r>
        <w:t>1</w:t>
      </w:r>
      <w:bookmarkEnd w:id="65"/>
      <w:proofErr w:type="gramEnd"/>
    </w:p>
    <w:p w14:paraId="5BFDC964" w14:textId="59F64A83" w:rsidR="00824A64" w:rsidRPr="00824A64" w:rsidRDefault="00824A64" w:rsidP="004930C5">
      <w:pPr>
        <w:pStyle w:val="Heading3"/>
      </w:pPr>
      <w:bookmarkStart w:id="66" w:name="_Toc153465306"/>
      <w:r>
        <w:t>Regu</w:t>
      </w:r>
      <w:r w:rsidR="0049114A">
        <w:t>l</w:t>
      </w:r>
      <w:r>
        <w:t>ar filters</w:t>
      </w:r>
      <w:bookmarkEnd w:id="66"/>
    </w:p>
    <w:p w14:paraId="2C9AD3DD" w14:textId="153A8975" w:rsidR="00A27B11" w:rsidRDefault="00F45084" w:rsidP="00F45084">
      <w:pPr>
        <w:rPr>
          <w:lang w:val="en-CA" w:eastAsia="zh-CN"/>
        </w:rPr>
      </w:pPr>
      <w:r>
        <w:rPr>
          <w:lang w:val="en-CA" w:eastAsia="zh-CN"/>
        </w:rPr>
        <w:t>To effectively train the</w:t>
      </w:r>
      <w:r w:rsidR="00824A64">
        <w:rPr>
          <w:lang w:val="en-CA" w:eastAsia="zh-CN"/>
        </w:rPr>
        <w:t xml:space="preserve"> luma and chroma</w:t>
      </w:r>
      <w:r>
        <w:rPr>
          <w:lang w:val="en-CA" w:eastAsia="zh-CN"/>
        </w:rPr>
        <w:t xml:space="preserve"> NN models, an iteratively conducted </w:t>
      </w:r>
      <w:r w:rsidR="00243BF7">
        <w:rPr>
          <w:lang w:val="en-CA" w:eastAsia="zh-CN"/>
        </w:rPr>
        <w:t>two</w:t>
      </w:r>
      <w:r>
        <w:rPr>
          <w:lang w:val="en-CA" w:eastAsia="zh-CN"/>
        </w:rPr>
        <w:t xml:space="preserve">-stage training is adopted to better align the settings during training and testing as shown </w:t>
      </w:r>
      <w:r>
        <w:rPr>
          <w:szCs w:val="22"/>
        </w:rPr>
        <w:t xml:space="preserve">in Figure </w:t>
      </w:r>
      <w:r w:rsidR="0056036A">
        <w:rPr>
          <w:szCs w:val="22"/>
        </w:rPr>
        <w:t>8</w:t>
      </w:r>
      <w:r>
        <w:rPr>
          <w:lang w:val="en-CA" w:eastAsia="zh-CN"/>
        </w:rPr>
        <w:t xml:space="preserve">. </w:t>
      </w:r>
      <w:r w:rsidR="00A27B11">
        <w:rPr>
          <w:lang w:val="en-CA" w:eastAsia="zh-CN"/>
        </w:rPr>
        <w:t>In the first</w:t>
      </w:r>
      <w:r w:rsidR="004B72E2">
        <w:rPr>
          <w:lang w:val="en-CA" w:eastAsia="zh-CN"/>
        </w:rPr>
        <w:t xml:space="preserve"> </w:t>
      </w:r>
      <w:r w:rsidR="00243BF7">
        <w:rPr>
          <w:lang w:val="en-CA" w:eastAsia="zh-CN"/>
        </w:rPr>
        <w:t>stage</w:t>
      </w:r>
      <w:r w:rsidR="00A27B11">
        <w:rPr>
          <w:lang w:val="en-CA" w:eastAsia="zh-CN"/>
        </w:rPr>
        <w:t>, the training data is generated by</w:t>
      </w:r>
      <w:r w:rsidR="00A27B11" w:rsidRPr="00436A70">
        <w:rPr>
          <w:lang w:val="en-CA" w:eastAsia="zh-CN"/>
        </w:rPr>
        <w:t xml:space="preserve"> </w:t>
      </w:r>
      <w:r w:rsidR="00A27B11">
        <w:rPr>
          <w:lang w:val="en-CA" w:eastAsia="zh-CN"/>
        </w:rPr>
        <w:t>VTM under AI and RA configuration</w:t>
      </w:r>
      <w:r w:rsidR="006C5F96">
        <w:rPr>
          <w:lang w:val="en-CA" w:eastAsia="zh-CN"/>
        </w:rPr>
        <w:t>s</w:t>
      </w:r>
      <w:r w:rsidR="00C07F22">
        <w:rPr>
          <w:lang w:val="en-CA" w:eastAsia="zh-CN"/>
        </w:rPr>
        <w:t xml:space="preserve"> and </w:t>
      </w:r>
      <w:r w:rsidR="006E6034">
        <w:rPr>
          <w:lang w:val="en-CA" w:eastAsia="zh-CN"/>
        </w:rPr>
        <w:t>separate intra and inter</w:t>
      </w:r>
      <w:r w:rsidR="00A27B11">
        <w:rPr>
          <w:lang w:val="en-CA" w:eastAsia="zh-CN"/>
        </w:rPr>
        <w:t xml:space="preserve"> models are trained. In the second</w:t>
      </w:r>
      <w:r w:rsidR="004B72E2">
        <w:rPr>
          <w:lang w:val="en-CA" w:eastAsia="zh-CN"/>
        </w:rPr>
        <w:t xml:space="preserve"> </w:t>
      </w:r>
      <w:r w:rsidR="00243BF7">
        <w:rPr>
          <w:lang w:val="en-CA" w:eastAsia="zh-CN"/>
        </w:rPr>
        <w:t>stage</w:t>
      </w:r>
      <w:r w:rsidR="00A27B11">
        <w:rPr>
          <w:lang w:val="en-CA" w:eastAsia="zh-CN"/>
        </w:rPr>
        <w:t>, the models are integrated into VTM to generate the training data under random access configuration. To train the</w:t>
      </w:r>
      <w:r w:rsidR="004B23AE">
        <w:rPr>
          <w:lang w:val="en-CA" w:eastAsia="zh-CN"/>
        </w:rPr>
        <w:t xml:space="preserve"> combined</w:t>
      </w:r>
      <w:r w:rsidR="00A27B11">
        <w:rPr>
          <w:lang w:val="en-CA" w:eastAsia="zh-CN"/>
        </w:rPr>
        <w:t xml:space="preserve"> intra and inter </w:t>
      </w:r>
      <w:r w:rsidR="004B23AE">
        <w:rPr>
          <w:lang w:val="en-CA" w:eastAsia="zh-CN"/>
        </w:rPr>
        <w:t>models</w:t>
      </w:r>
      <w:r w:rsidR="00A27B11">
        <w:rPr>
          <w:lang w:val="en-CA" w:eastAsia="zh-CN"/>
        </w:rPr>
        <w:t xml:space="preserve">, the training data </w:t>
      </w:r>
      <w:r w:rsidR="0043213F">
        <w:rPr>
          <w:lang w:val="en-CA" w:eastAsia="zh-CN"/>
        </w:rPr>
        <w:t>uses s</w:t>
      </w:r>
      <w:r w:rsidR="00243BF7">
        <w:rPr>
          <w:lang w:val="en-CA" w:eastAsia="zh-CN"/>
        </w:rPr>
        <w:t>tage</w:t>
      </w:r>
      <w:r w:rsidR="004B72E2">
        <w:rPr>
          <w:lang w:val="en-CA" w:eastAsia="zh-CN"/>
        </w:rPr>
        <w:t xml:space="preserve"> I</w:t>
      </w:r>
      <w:r w:rsidR="00A27B11">
        <w:rPr>
          <w:lang w:val="en-CA" w:eastAsia="zh-CN"/>
        </w:rPr>
        <w:t xml:space="preserve"> AI </w:t>
      </w:r>
      <w:r w:rsidR="009108D1">
        <w:rPr>
          <w:lang w:val="en-CA" w:eastAsia="zh-CN"/>
        </w:rPr>
        <w:t xml:space="preserve">data and </w:t>
      </w:r>
      <w:r w:rsidR="00243BF7">
        <w:rPr>
          <w:lang w:val="en-CA" w:eastAsia="zh-CN"/>
        </w:rPr>
        <w:t>stage</w:t>
      </w:r>
      <w:r w:rsidR="004B72E2">
        <w:rPr>
          <w:lang w:val="en-CA" w:eastAsia="zh-CN"/>
        </w:rPr>
        <w:t xml:space="preserve"> II</w:t>
      </w:r>
      <w:r w:rsidR="009108D1">
        <w:rPr>
          <w:lang w:val="en-CA" w:eastAsia="zh-CN"/>
        </w:rPr>
        <w:t xml:space="preserve"> RA data.</w:t>
      </w:r>
    </w:p>
    <w:p w14:paraId="27168A42" w14:textId="2A2EDFDB" w:rsidR="00F45084" w:rsidRDefault="00C07F22" w:rsidP="00C248CE">
      <w:pPr>
        <w:jc w:val="center"/>
      </w:pPr>
      <w:r>
        <w:rPr>
          <w:noProof/>
        </w:rPr>
        <w:lastRenderedPageBreak/>
        <w:drawing>
          <wp:inline distT="0" distB="0" distL="0" distR="0" wp14:anchorId="707AC381" wp14:editId="57730402">
            <wp:extent cx="5881255" cy="22883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11359" cy="2300054"/>
                    </a:xfrm>
                    <a:prstGeom prst="rect">
                      <a:avLst/>
                    </a:prstGeom>
                    <a:noFill/>
                  </pic:spPr>
                </pic:pic>
              </a:graphicData>
            </a:graphic>
          </wp:inline>
        </w:drawing>
      </w:r>
    </w:p>
    <w:p w14:paraId="634EB045" w14:textId="7AF976E4" w:rsidR="00C07F22" w:rsidRPr="00C248CE" w:rsidRDefault="00C07F22" w:rsidP="00C248CE">
      <w:pPr>
        <w:jc w:val="center"/>
        <w:rPr>
          <w:i/>
          <w:iCs/>
        </w:rPr>
      </w:pPr>
      <w:r w:rsidRPr="00C248CE">
        <w:rPr>
          <w:i/>
          <w:iCs/>
        </w:rPr>
        <w:t>Figure 8. Iterative training with two stages.</w:t>
      </w:r>
    </w:p>
    <w:p w14:paraId="62707A9E" w14:textId="67D3E762" w:rsidR="00F45084" w:rsidRPr="00E31110" w:rsidRDefault="00F45084" w:rsidP="00F45084">
      <w:pPr>
        <w:rPr>
          <w:szCs w:val="22"/>
        </w:rPr>
      </w:pPr>
      <w:r w:rsidRPr="00E31110">
        <w:rPr>
          <w:szCs w:val="22"/>
        </w:rPr>
        <w:t xml:space="preserve">In training </w:t>
      </w:r>
      <w:r w:rsidR="00243BF7">
        <w:rPr>
          <w:szCs w:val="22"/>
        </w:rPr>
        <w:t>stage</w:t>
      </w:r>
      <w:r w:rsidRPr="00E31110">
        <w:rPr>
          <w:szCs w:val="22"/>
        </w:rPr>
        <w:t xml:space="preserve"> I,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w:t>
      </w:r>
      <w:r>
        <w:rPr>
          <w:szCs w:val="22"/>
        </w:rPr>
        <w:t xml:space="preserve"> is used to </w:t>
      </w:r>
      <w:r w:rsidRPr="00E31110">
        <w:rPr>
          <w:szCs w:val="22"/>
        </w:rPr>
        <w:t xml:space="preserve">compress training images under all-intra </w:t>
      </w:r>
      <w:r w:rsidR="006C5F96">
        <w:rPr>
          <w:szCs w:val="22"/>
        </w:rPr>
        <w:t xml:space="preserve">and </w:t>
      </w:r>
      <w:proofErr w:type="gramStart"/>
      <w:r w:rsidR="006C5F96">
        <w:rPr>
          <w:szCs w:val="22"/>
        </w:rPr>
        <w:t>random access</w:t>
      </w:r>
      <w:proofErr w:type="gramEnd"/>
      <w:r w:rsidR="006C5F96">
        <w:rPr>
          <w:szCs w:val="22"/>
        </w:rPr>
        <w:t xml:space="preserve"> </w:t>
      </w:r>
      <w:r w:rsidRPr="00E31110">
        <w:rPr>
          <w:szCs w:val="22"/>
        </w:rPr>
        <w:t>configuration</w:t>
      </w:r>
      <w:r w:rsidR="006C5F96">
        <w:rPr>
          <w:szCs w:val="22"/>
        </w:rPr>
        <w:t>s</w:t>
      </w:r>
      <w:r w:rsidRPr="00E31110">
        <w:rPr>
          <w:szCs w:val="22"/>
        </w:rPr>
        <w:t>. The reconstructed images together with other auxiliary information are</w:t>
      </w:r>
      <w:r>
        <w:rPr>
          <w:szCs w:val="22"/>
        </w:rPr>
        <w:t xml:space="preserve"> collected and</w:t>
      </w:r>
      <w:r w:rsidRPr="00E31110">
        <w:rPr>
          <w:szCs w:val="22"/>
        </w:rPr>
        <w:t xml:space="preserve"> utilized for training intra frame filters</w:t>
      </w:r>
      <w:r w:rsidR="0049283A">
        <w:rPr>
          <w:szCs w:val="22"/>
        </w:rPr>
        <w:t xml:space="preserve"> and inter frame filters</w:t>
      </w:r>
      <w:r w:rsidRPr="00E31110">
        <w:rPr>
          <w:szCs w:val="22"/>
        </w:rPr>
        <w:t>.</w:t>
      </w:r>
    </w:p>
    <w:p w14:paraId="030A6C53" w14:textId="19D09021" w:rsidR="00B92CCE" w:rsidRDefault="00F45084" w:rsidP="00B71D6F">
      <w:pPr>
        <w:rPr>
          <w:szCs w:val="22"/>
        </w:rPr>
      </w:pPr>
      <w:r>
        <w:rPr>
          <w:szCs w:val="22"/>
        </w:rPr>
        <w:t xml:space="preserve">In training </w:t>
      </w:r>
      <w:r w:rsidR="00243BF7">
        <w:rPr>
          <w:szCs w:val="22"/>
        </w:rPr>
        <w:t>stage</w:t>
      </w:r>
      <w:r>
        <w:rPr>
          <w:szCs w:val="22"/>
        </w:rPr>
        <w:t xml:space="preserve"> II, NNVC (--</w:t>
      </w:r>
      <w:proofErr w:type="spellStart"/>
      <w:r>
        <w:rPr>
          <w:szCs w:val="22"/>
        </w:rPr>
        <w:t>NnlfOption</w:t>
      </w:r>
      <w:proofErr w:type="spellEnd"/>
      <w:r>
        <w:rPr>
          <w:szCs w:val="22"/>
        </w:rPr>
        <w:t xml:space="preserve">=2) equipped with the models from the previous training </w:t>
      </w:r>
      <w:r w:rsidR="00243BF7">
        <w:rPr>
          <w:szCs w:val="22"/>
        </w:rPr>
        <w:t>stage</w:t>
      </w:r>
      <w:r>
        <w:rPr>
          <w:szCs w:val="22"/>
        </w:rPr>
        <w:t xml:space="preserve"> is used to </w:t>
      </w:r>
      <w:r w:rsidRPr="00E31110">
        <w:rPr>
          <w:szCs w:val="22"/>
        </w:rPr>
        <w:t xml:space="preserve">compress training videos </w:t>
      </w:r>
      <w:r>
        <w:rPr>
          <w:szCs w:val="22"/>
        </w:rPr>
        <w:t>under</w:t>
      </w:r>
      <w:r w:rsidRPr="00E31110">
        <w:rPr>
          <w:szCs w:val="22"/>
        </w:rPr>
        <w:t xml:space="preserve"> random-access setting</w:t>
      </w:r>
      <w:r>
        <w:rPr>
          <w:szCs w:val="22"/>
        </w:rPr>
        <w:t>. That is to say, the</w:t>
      </w:r>
      <w:r w:rsidRPr="00E31110">
        <w:rPr>
          <w:szCs w:val="22"/>
        </w:rPr>
        <w:t xml:space="preserve"> intra frames</w:t>
      </w:r>
      <w:r w:rsidR="00D177C2">
        <w:rPr>
          <w:szCs w:val="22"/>
        </w:rPr>
        <w:t xml:space="preserve"> and the inter frames</w:t>
      </w:r>
      <w:r w:rsidRPr="00E31110">
        <w:rPr>
          <w:szCs w:val="22"/>
        </w:rPr>
        <w:t xml:space="preserve"> </w:t>
      </w:r>
      <w:r>
        <w:rPr>
          <w:szCs w:val="22"/>
        </w:rPr>
        <w:t xml:space="preserve">will </w:t>
      </w:r>
      <w:r w:rsidRPr="00E31110">
        <w:rPr>
          <w:szCs w:val="22"/>
        </w:rPr>
        <w:t>be processed by the</w:t>
      </w:r>
      <w:r w:rsidR="00076AB2">
        <w:rPr>
          <w:szCs w:val="22"/>
        </w:rPr>
        <w:t xml:space="preserve"> intra</w:t>
      </w:r>
      <w:r w:rsidRPr="00E31110">
        <w:rPr>
          <w:szCs w:val="22"/>
        </w:rPr>
        <w:t xml:space="preserve"> filters </w:t>
      </w:r>
      <w:r w:rsidR="00D177C2">
        <w:rPr>
          <w:szCs w:val="22"/>
        </w:rPr>
        <w:t xml:space="preserve">and inter filters </w:t>
      </w:r>
      <w:r w:rsidRPr="00E31110">
        <w:rPr>
          <w:szCs w:val="22"/>
        </w:rPr>
        <w:t xml:space="preserve">obtained in </w:t>
      </w:r>
      <w:r>
        <w:rPr>
          <w:szCs w:val="22"/>
        </w:rPr>
        <w:t xml:space="preserve">training </w:t>
      </w:r>
      <w:r w:rsidR="00243BF7">
        <w:rPr>
          <w:szCs w:val="22"/>
        </w:rPr>
        <w:t>stage</w:t>
      </w:r>
      <w:r w:rsidRPr="00E31110">
        <w:rPr>
          <w:szCs w:val="22"/>
        </w:rPr>
        <w:t xml:space="preserve"> I</w:t>
      </w:r>
      <w:r w:rsidR="00D177C2">
        <w:rPr>
          <w:szCs w:val="22"/>
        </w:rPr>
        <w:t>, respectively.</w:t>
      </w:r>
      <w:r w:rsidR="00126380">
        <w:rPr>
          <w:szCs w:val="22"/>
        </w:rPr>
        <w:t xml:space="preserve"> </w:t>
      </w:r>
      <w:r w:rsidR="0073147A">
        <w:rPr>
          <w:szCs w:val="22"/>
        </w:rPr>
        <w:t xml:space="preserve">Then, </w:t>
      </w:r>
      <w:r w:rsidR="00FA4619">
        <w:rPr>
          <w:szCs w:val="22"/>
        </w:rPr>
        <w:t xml:space="preserve">the AI data from </w:t>
      </w:r>
      <w:r w:rsidR="00243BF7">
        <w:rPr>
          <w:szCs w:val="22"/>
        </w:rPr>
        <w:t>stage</w:t>
      </w:r>
      <w:r w:rsidR="00FA4619">
        <w:rPr>
          <w:szCs w:val="22"/>
        </w:rPr>
        <w:t xml:space="preserve"> I and RA data from </w:t>
      </w:r>
      <w:r w:rsidR="00243BF7">
        <w:rPr>
          <w:szCs w:val="22"/>
        </w:rPr>
        <w:t>stage</w:t>
      </w:r>
      <w:r w:rsidR="00FA4619">
        <w:rPr>
          <w:szCs w:val="22"/>
        </w:rPr>
        <w:t xml:space="preserve"> II </w:t>
      </w:r>
      <w:r w:rsidR="00F67F53">
        <w:rPr>
          <w:szCs w:val="22"/>
        </w:rPr>
        <w:t xml:space="preserve">are used </w:t>
      </w:r>
      <w:r w:rsidR="00FA4619">
        <w:rPr>
          <w:szCs w:val="22"/>
        </w:rPr>
        <w:t>as training data</w:t>
      </w:r>
      <w:r w:rsidR="007F25BA">
        <w:rPr>
          <w:szCs w:val="22"/>
        </w:rPr>
        <w:t xml:space="preserve"> to train the </w:t>
      </w:r>
      <w:r w:rsidR="00892591">
        <w:rPr>
          <w:szCs w:val="22"/>
        </w:rPr>
        <w:t>combined intra and inter models</w:t>
      </w:r>
      <w:r w:rsidR="007F25BA">
        <w:rPr>
          <w:szCs w:val="22"/>
        </w:rPr>
        <w:t>.</w:t>
      </w:r>
    </w:p>
    <w:p w14:paraId="19667551" w14:textId="77777777" w:rsidR="00824A64" w:rsidRPr="00B92B7C" w:rsidRDefault="00824A64" w:rsidP="00824A64">
      <w:pPr>
        <w:pStyle w:val="Heading3"/>
      </w:pPr>
      <w:bookmarkStart w:id="67" w:name="_Toc153465307"/>
      <w:r>
        <w:t>Temporal filter</w:t>
      </w:r>
      <w:bookmarkEnd w:id="67"/>
    </w:p>
    <w:p w14:paraId="7D567A15" w14:textId="684CE488" w:rsidR="00824A64" w:rsidRDefault="00824A64" w:rsidP="00B71D6F">
      <w:pPr>
        <w:rPr>
          <w:szCs w:val="22"/>
        </w:rPr>
      </w:pPr>
      <w:r>
        <w:rPr>
          <w:lang w:val="en-CA" w:eastAsia="zh-CN"/>
        </w:rPr>
        <w:t>Training of temporal filter involves one step.</w:t>
      </w:r>
      <w:r>
        <w:rPr>
          <w:rFonts w:hint="eastAsia"/>
          <w:lang w:val="en-CA" w:eastAsia="zh-CN"/>
        </w:rPr>
        <w:t xml:space="preserve"> </w:t>
      </w:r>
      <w:r w:rsidR="0049114A">
        <w:rPr>
          <w:szCs w:val="22"/>
        </w:rPr>
        <w:t>NNVC</w:t>
      </w:r>
      <w:r>
        <w:rPr>
          <w:szCs w:val="22"/>
        </w:rPr>
        <w:t xml:space="preserve"> (</w:t>
      </w:r>
      <w:r w:rsidRPr="001453BC">
        <w:rPr>
          <w:lang w:val="en-CA"/>
        </w:rPr>
        <w:t>--</w:t>
      </w:r>
      <w:proofErr w:type="spellStart"/>
      <w:r w:rsidRPr="001453BC">
        <w:rPr>
          <w:lang w:val="en-CA"/>
        </w:rPr>
        <w:t>NnlfOption</w:t>
      </w:r>
      <w:proofErr w:type="spellEnd"/>
      <w:r w:rsidRPr="001453BC">
        <w:rPr>
          <w:lang w:val="en-CA"/>
        </w:rPr>
        <w:t>=</w:t>
      </w:r>
      <w:r>
        <w:rPr>
          <w:lang w:val="en-CA"/>
        </w:rPr>
        <w:t>2)</w:t>
      </w:r>
      <w:r>
        <w:rPr>
          <w:szCs w:val="22"/>
        </w:rPr>
        <w:t xml:space="preserve"> is used to </w:t>
      </w:r>
      <w:r w:rsidRPr="00E31110">
        <w:rPr>
          <w:szCs w:val="22"/>
        </w:rPr>
        <w:t xml:space="preserve">compress training </w:t>
      </w:r>
      <w:r>
        <w:rPr>
          <w:szCs w:val="22"/>
        </w:rPr>
        <w:t>videos</w:t>
      </w:r>
      <w:r w:rsidRPr="00E31110">
        <w:rPr>
          <w:szCs w:val="22"/>
        </w:rPr>
        <w:t xml:space="preserve"> under </w:t>
      </w:r>
      <w:r>
        <w:rPr>
          <w:szCs w:val="22"/>
        </w:rPr>
        <w:t xml:space="preserve">random access </w:t>
      </w:r>
      <w:r w:rsidRPr="00E31110">
        <w:rPr>
          <w:szCs w:val="22"/>
        </w:rPr>
        <w:t>configuration. The reconstructed images together with other auxiliary information are</w:t>
      </w:r>
      <w:r>
        <w:rPr>
          <w:szCs w:val="22"/>
        </w:rPr>
        <w:t xml:space="preserve"> collected and</w:t>
      </w:r>
      <w:r w:rsidRPr="00E31110">
        <w:rPr>
          <w:szCs w:val="22"/>
        </w:rPr>
        <w:t xml:space="preserve"> utilized for training </w:t>
      </w:r>
      <w:r>
        <w:rPr>
          <w:szCs w:val="22"/>
        </w:rPr>
        <w:t>the temporal filter.</w:t>
      </w:r>
    </w:p>
    <w:p w14:paraId="504F5108" w14:textId="76633206" w:rsidR="007826B0" w:rsidRDefault="007826B0" w:rsidP="007826B0">
      <w:pPr>
        <w:pStyle w:val="Heading2"/>
      </w:pPr>
      <w:bookmarkStart w:id="68" w:name="_Toc135919379"/>
      <w:bookmarkStart w:id="69" w:name="_Toc153465308"/>
      <w:r w:rsidRPr="00C67A3E">
        <w:t xml:space="preserve">Low </w:t>
      </w:r>
      <w:r w:rsidR="00DB229A">
        <w:t>operat</w:t>
      </w:r>
      <w:r w:rsidR="00B6131D">
        <w:t>ing</w:t>
      </w:r>
      <w:r w:rsidR="00DB229A">
        <w:t xml:space="preserve"> point </w:t>
      </w:r>
      <w:r w:rsidRPr="00C67A3E">
        <w:t>neural network-based loop filter set</w:t>
      </w:r>
      <w:bookmarkEnd w:id="68"/>
      <w:bookmarkEnd w:id="69"/>
    </w:p>
    <w:p w14:paraId="0DE492B3" w14:textId="48839169" w:rsidR="007826B0" w:rsidRDefault="007826B0" w:rsidP="007826B0">
      <w:r>
        <w:t xml:space="preserve">The models are trained iteratively for better performance. Joint models are used for luma and chroma. </w:t>
      </w:r>
      <w:r w:rsidRPr="00633918">
        <w:t xml:space="preserve">2 models are used for </w:t>
      </w:r>
      <w:proofErr w:type="gramStart"/>
      <w:r w:rsidRPr="00633918">
        <w:t>Intra</w:t>
      </w:r>
      <w:r>
        <w:t>(</w:t>
      </w:r>
      <w:proofErr w:type="gramEnd"/>
      <w:r>
        <w:t>AI)</w:t>
      </w:r>
      <w:r w:rsidRPr="00633918">
        <w:t xml:space="preserve"> and 2 models are used for Inter</w:t>
      </w:r>
      <w:r>
        <w:t>(RA)</w:t>
      </w:r>
      <w:r w:rsidRPr="00633918">
        <w:t>.</w:t>
      </w:r>
      <w:r>
        <w:t xml:space="preserve"> Two models for each configuration </w:t>
      </w:r>
      <w:proofErr w:type="gramStart"/>
      <w:r>
        <w:t>is</w:t>
      </w:r>
      <w:proofErr w:type="gramEnd"/>
      <w:r>
        <w:t xml:space="preserve"> trained by splitting the training data based on the configured QP. Hence out of two models, one is trained for lower QP points and the other for higher QP points. The intra models are trained with DIV2K dataset and inter models are trained with </w:t>
      </w:r>
      <w:r w:rsidRPr="00264B90">
        <w:t xml:space="preserve">BVI-DVC </w:t>
      </w:r>
      <w:r>
        <w:t>dataset</w:t>
      </w:r>
      <w:r w:rsidRPr="00264B90">
        <w:t>.</w:t>
      </w:r>
    </w:p>
    <w:p w14:paraId="14DC9AFF" w14:textId="6C8DB55C" w:rsidR="007826B0" w:rsidRDefault="007826B0" w:rsidP="007826B0">
      <w:r>
        <w:t xml:space="preserve">The overview of intra models training is shown in </w:t>
      </w:r>
      <w:r>
        <w:fldChar w:fldCharType="begin"/>
      </w:r>
      <w:r>
        <w:instrText xml:space="preserve"> REF _Ref135918792 \h </w:instrText>
      </w:r>
      <w:r>
        <w:fldChar w:fldCharType="separate"/>
      </w:r>
      <w:r w:rsidR="00B3215D" w:rsidRPr="00621C23">
        <w:rPr>
          <w:szCs w:val="22"/>
        </w:rPr>
        <w:t xml:space="preserve">Figure </w:t>
      </w:r>
      <w:r w:rsidR="00B3215D">
        <w:rPr>
          <w:noProof/>
          <w:szCs w:val="22"/>
        </w:rPr>
        <w:t>7</w:t>
      </w:r>
      <w:r>
        <w:fldChar w:fldCharType="end"/>
      </w:r>
      <w:r>
        <w:t xml:space="preserve">. </w:t>
      </w:r>
      <w:r w:rsidRPr="00264B90">
        <w:t>The raw DIV2K image data was compressed using AI configurations</w:t>
      </w:r>
      <w:r>
        <w:t xml:space="preserve"> with </w:t>
      </w:r>
      <w:proofErr w:type="gramStart"/>
      <w:r>
        <w:t>NNVC(</w:t>
      </w:r>
      <w:proofErr w:type="gramEnd"/>
      <w:r>
        <w:t>--</w:t>
      </w:r>
      <w:proofErr w:type="spellStart"/>
      <w:r>
        <w:t>NnlfOption</w:t>
      </w:r>
      <w:proofErr w:type="spellEnd"/>
      <w:r>
        <w:t>=0)</w:t>
      </w:r>
      <w:r w:rsidRPr="00264B90">
        <w:t xml:space="preserve"> to create the training examples for AI. </w:t>
      </w:r>
      <w:r>
        <w:t xml:space="preserve">The baseline model with 3x3 convolution layers before decomposition is trained initially. </w:t>
      </w:r>
      <w:r w:rsidRPr="00633918">
        <w:t xml:space="preserve">The 3x3 convolutions of each hidden layer are decomposed into 4 </w:t>
      </w:r>
      <w:proofErr w:type="gramStart"/>
      <w:r w:rsidRPr="00633918">
        <w:t>layers</w:t>
      </w:r>
      <w:r>
        <w:t>(</w:t>
      </w:r>
      <w:proofErr w:type="gramEnd"/>
      <w:r>
        <w:t>CP decomposition)</w:t>
      </w:r>
      <w:r w:rsidRPr="00633918">
        <w:t xml:space="preserve"> </w:t>
      </w:r>
      <w:r>
        <w:t xml:space="preserve">using PARAFAC </w:t>
      </w:r>
      <w:r w:rsidRPr="00633918">
        <w:t>followed by fusion of adjacent 1x1 convolution</w:t>
      </w:r>
      <w:r>
        <w:t xml:space="preserve"> followed by training to obtain intra models. </w:t>
      </w:r>
    </w:p>
    <w:p w14:paraId="6E32E46D" w14:textId="5285CEB4" w:rsidR="007826B0" w:rsidRPr="00264B90" w:rsidRDefault="007826B0" w:rsidP="007826B0">
      <w:r>
        <w:t xml:space="preserve">The overview of inter models training is shown in </w:t>
      </w:r>
      <w:r>
        <w:fldChar w:fldCharType="begin"/>
      </w:r>
      <w:r>
        <w:instrText xml:space="preserve"> REF _Ref135918831 \h </w:instrText>
      </w:r>
      <w:r>
        <w:fldChar w:fldCharType="separate"/>
      </w:r>
      <w:r w:rsidR="00B3215D" w:rsidRPr="00621C23">
        <w:rPr>
          <w:szCs w:val="22"/>
        </w:rPr>
        <w:t xml:space="preserve">Figure </w:t>
      </w:r>
      <w:r w:rsidR="00B3215D">
        <w:rPr>
          <w:noProof/>
          <w:szCs w:val="22"/>
        </w:rPr>
        <w:t>8</w:t>
      </w:r>
      <w:r>
        <w:fldChar w:fldCharType="end"/>
      </w:r>
      <w:r>
        <w:t xml:space="preserve">. </w:t>
      </w:r>
      <w:r w:rsidRPr="00264B90">
        <w:t xml:space="preserve">The raw </w:t>
      </w:r>
      <w:r>
        <w:t xml:space="preserve">BVIDVC </w:t>
      </w:r>
      <w:r w:rsidRPr="00264B90">
        <w:t>video data was compressed using RA configurations</w:t>
      </w:r>
      <w:r>
        <w:t xml:space="preserve"> with </w:t>
      </w:r>
      <w:proofErr w:type="gramStart"/>
      <w:r>
        <w:t>NNVC(</w:t>
      </w:r>
      <w:proofErr w:type="gramEnd"/>
      <w:r>
        <w:t>--</w:t>
      </w:r>
      <w:proofErr w:type="spellStart"/>
      <w:r>
        <w:t>NnlfOption</w:t>
      </w:r>
      <w:proofErr w:type="spellEnd"/>
      <w:r>
        <w:t>=3)</w:t>
      </w:r>
      <w:r w:rsidRPr="00264B90">
        <w:t xml:space="preserve"> to create the training</w:t>
      </w:r>
      <w:r>
        <w:t xml:space="preserve"> examples for RA</w:t>
      </w:r>
      <w:r w:rsidRPr="00264B90">
        <w:t xml:space="preserve">. 1st stage RA training dataset </w:t>
      </w:r>
      <w:r>
        <w:t xml:space="preserve">is </w:t>
      </w:r>
      <w:r w:rsidRPr="00264B90">
        <w:t xml:space="preserve">generated with trained intra models. 2nd stage RA training dataset </w:t>
      </w:r>
      <w:r>
        <w:t>i</w:t>
      </w:r>
      <w:r w:rsidRPr="00264B90">
        <w:t>s generated using trained intra models and inter models from 1st stage RA training.</w:t>
      </w:r>
      <w:r>
        <w:t xml:space="preserve"> The initial weights for the 1</w:t>
      </w:r>
      <w:r w:rsidRPr="00621C23">
        <w:rPr>
          <w:vertAlign w:val="superscript"/>
        </w:rPr>
        <w:t>st</w:t>
      </w:r>
      <w:r>
        <w:t xml:space="preserve"> stage RA </w:t>
      </w:r>
      <w:proofErr w:type="gramStart"/>
      <w:r>
        <w:t>is</w:t>
      </w:r>
      <w:proofErr w:type="gramEnd"/>
      <w:r>
        <w:t xml:space="preserve"> got from trained intra models. The initial weights for the 2</w:t>
      </w:r>
      <w:r w:rsidRPr="00621C23">
        <w:rPr>
          <w:vertAlign w:val="superscript"/>
        </w:rPr>
        <w:t>nd</w:t>
      </w:r>
      <w:r>
        <w:t xml:space="preserve"> stage RA </w:t>
      </w:r>
      <w:proofErr w:type="gramStart"/>
      <w:r>
        <w:t>is</w:t>
      </w:r>
      <w:proofErr w:type="gramEnd"/>
      <w:r>
        <w:t xml:space="preserve"> got from the 1</w:t>
      </w:r>
      <w:r w:rsidRPr="00621C23">
        <w:rPr>
          <w:vertAlign w:val="superscript"/>
        </w:rPr>
        <w:t>st</w:t>
      </w:r>
      <w:r>
        <w:t xml:space="preserve"> stage trained RA models. </w:t>
      </w:r>
    </w:p>
    <w:p w14:paraId="317227DA" w14:textId="15B75725" w:rsidR="007826B0" w:rsidRDefault="007826B0" w:rsidP="007826B0">
      <w:pPr>
        <w:keepNext/>
      </w:pPr>
      <w:r>
        <w:rPr>
          <w:noProof/>
        </w:rPr>
        <w:lastRenderedPageBreak/>
        <w:drawing>
          <wp:inline distT="0" distB="0" distL="0" distR="0" wp14:anchorId="0C01D60D" wp14:editId="3D7D5E94">
            <wp:extent cx="6263005" cy="1652151"/>
            <wp:effectExtent l="0" t="0" r="4445" b="5715"/>
            <wp:docPr id="415010853" name="Picture 415010853"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10853" name="Picture 3" descr="A screenshot of a computer screen&#10;&#10;Description automatically generated with low confidenc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27314" cy="1669115"/>
                    </a:xfrm>
                    <a:prstGeom prst="rect">
                      <a:avLst/>
                    </a:prstGeom>
                    <a:noFill/>
                  </pic:spPr>
                </pic:pic>
              </a:graphicData>
            </a:graphic>
          </wp:inline>
        </w:drawing>
      </w:r>
    </w:p>
    <w:p w14:paraId="036FB296" w14:textId="200D5C6B" w:rsidR="007826B0" w:rsidRPr="00393564" w:rsidRDefault="007826B0" w:rsidP="007826B0">
      <w:pPr>
        <w:pStyle w:val="Caption"/>
        <w:jc w:val="center"/>
        <w:rPr>
          <w:szCs w:val="22"/>
        </w:rPr>
      </w:pPr>
      <w:bookmarkStart w:id="70" w:name="_Ref135918792"/>
      <w:bookmarkStart w:id="71" w:name="_Ref135918788"/>
      <w:r w:rsidRPr="00621C23">
        <w:rPr>
          <w:sz w:val="22"/>
          <w:szCs w:val="22"/>
        </w:rPr>
        <w:t xml:space="preserve">Figure </w:t>
      </w:r>
      <w:r w:rsidRPr="00621C23">
        <w:rPr>
          <w:sz w:val="22"/>
          <w:szCs w:val="22"/>
        </w:rPr>
        <w:fldChar w:fldCharType="begin"/>
      </w:r>
      <w:r w:rsidRPr="00621C23">
        <w:rPr>
          <w:sz w:val="22"/>
          <w:szCs w:val="22"/>
        </w:rPr>
        <w:instrText xml:space="preserve"> SEQ Figure \* ARABIC </w:instrText>
      </w:r>
      <w:r w:rsidRPr="00621C23">
        <w:rPr>
          <w:sz w:val="22"/>
          <w:szCs w:val="22"/>
        </w:rPr>
        <w:fldChar w:fldCharType="separate"/>
      </w:r>
      <w:r w:rsidR="00B3215D">
        <w:rPr>
          <w:noProof/>
          <w:sz w:val="22"/>
          <w:szCs w:val="22"/>
        </w:rPr>
        <w:t>7</w:t>
      </w:r>
      <w:r w:rsidRPr="00621C23">
        <w:rPr>
          <w:sz w:val="22"/>
          <w:szCs w:val="22"/>
        </w:rPr>
        <w:fldChar w:fldCharType="end"/>
      </w:r>
      <w:bookmarkEnd w:id="70"/>
      <w:r w:rsidRPr="00621C23">
        <w:rPr>
          <w:sz w:val="22"/>
          <w:szCs w:val="22"/>
        </w:rPr>
        <w:t xml:space="preserve"> Overview of training </w:t>
      </w:r>
      <w:proofErr w:type="gramStart"/>
      <w:r w:rsidRPr="00621C23">
        <w:rPr>
          <w:sz w:val="22"/>
          <w:szCs w:val="22"/>
        </w:rPr>
        <w:t>Intra</w:t>
      </w:r>
      <w:r>
        <w:rPr>
          <w:sz w:val="22"/>
          <w:szCs w:val="22"/>
        </w:rPr>
        <w:t>(</w:t>
      </w:r>
      <w:proofErr w:type="gramEnd"/>
      <w:r>
        <w:rPr>
          <w:sz w:val="22"/>
          <w:szCs w:val="22"/>
        </w:rPr>
        <w:t>AI)</w:t>
      </w:r>
      <w:r w:rsidRPr="00621C23">
        <w:rPr>
          <w:sz w:val="22"/>
          <w:szCs w:val="22"/>
        </w:rPr>
        <w:t xml:space="preserve"> models</w:t>
      </w:r>
      <w:bookmarkEnd w:id="71"/>
    </w:p>
    <w:p w14:paraId="6F22D68B" w14:textId="77777777" w:rsidR="007826B0" w:rsidRDefault="007826B0" w:rsidP="007826B0"/>
    <w:p w14:paraId="268D793A" w14:textId="54270512" w:rsidR="007826B0" w:rsidRDefault="007826B0" w:rsidP="007826B0">
      <w:pPr>
        <w:keepNext/>
        <w:jc w:val="center"/>
      </w:pPr>
      <w:r>
        <w:rPr>
          <w:noProof/>
        </w:rPr>
        <w:drawing>
          <wp:inline distT="0" distB="0" distL="0" distR="0" wp14:anchorId="0DA233E7" wp14:editId="6812935C">
            <wp:extent cx="6278880" cy="2551492"/>
            <wp:effectExtent l="0" t="0" r="7620" b="1270"/>
            <wp:docPr id="1719490384" name="Picture 1719490384"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90384" name="Picture 5" descr="A screenshot of a computer screen&#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09981" cy="2564130"/>
                    </a:xfrm>
                    <a:prstGeom prst="rect">
                      <a:avLst/>
                    </a:prstGeom>
                    <a:noFill/>
                  </pic:spPr>
                </pic:pic>
              </a:graphicData>
            </a:graphic>
          </wp:inline>
        </w:drawing>
      </w:r>
    </w:p>
    <w:p w14:paraId="1C705ABF" w14:textId="05846ED7" w:rsidR="007826B0" w:rsidRPr="00393564" w:rsidRDefault="007826B0" w:rsidP="007826B0">
      <w:pPr>
        <w:pStyle w:val="Caption"/>
        <w:jc w:val="center"/>
        <w:rPr>
          <w:szCs w:val="22"/>
        </w:rPr>
      </w:pPr>
      <w:bookmarkStart w:id="72" w:name="_Ref135918831"/>
      <w:r w:rsidRPr="00621C23">
        <w:rPr>
          <w:sz w:val="22"/>
          <w:szCs w:val="22"/>
        </w:rPr>
        <w:t xml:space="preserve">Figure </w:t>
      </w:r>
      <w:r w:rsidRPr="00621C23">
        <w:rPr>
          <w:sz w:val="22"/>
          <w:szCs w:val="22"/>
        </w:rPr>
        <w:fldChar w:fldCharType="begin"/>
      </w:r>
      <w:r w:rsidRPr="00621C23">
        <w:rPr>
          <w:sz w:val="22"/>
          <w:szCs w:val="22"/>
        </w:rPr>
        <w:instrText xml:space="preserve"> SEQ Figure \* ARABIC </w:instrText>
      </w:r>
      <w:r w:rsidRPr="00621C23">
        <w:rPr>
          <w:sz w:val="22"/>
          <w:szCs w:val="22"/>
        </w:rPr>
        <w:fldChar w:fldCharType="separate"/>
      </w:r>
      <w:r w:rsidR="00B3215D">
        <w:rPr>
          <w:noProof/>
          <w:sz w:val="22"/>
          <w:szCs w:val="22"/>
        </w:rPr>
        <w:t>8</w:t>
      </w:r>
      <w:r w:rsidRPr="00621C23">
        <w:rPr>
          <w:sz w:val="22"/>
          <w:szCs w:val="22"/>
        </w:rPr>
        <w:fldChar w:fldCharType="end"/>
      </w:r>
      <w:bookmarkEnd w:id="72"/>
      <w:r w:rsidRPr="00621C23">
        <w:rPr>
          <w:sz w:val="22"/>
          <w:szCs w:val="22"/>
        </w:rPr>
        <w:t xml:space="preserve"> </w:t>
      </w:r>
      <w:proofErr w:type="spellStart"/>
      <w:r w:rsidRPr="00621C23">
        <w:rPr>
          <w:sz w:val="22"/>
          <w:szCs w:val="22"/>
        </w:rPr>
        <w:t>Overwiew</w:t>
      </w:r>
      <w:proofErr w:type="spellEnd"/>
      <w:r w:rsidRPr="00621C23">
        <w:rPr>
          <w:sz w:val="22"/>
          <w:szCs w:val="22"/>
        </w:rPr>
        <w:t xml:space="preserve"> of training </w:t>
      </w:r>
      <w:proofErr w:type="gramStart"/>
      <w:r w:rsidRPr="00621C23">
        <w:rPr>
          <w:sz w:val="22"/>
          <w:szCs w:val="22"/>
        </w:rPr>
        <w:t>Inter(</w:t>
      </w:r>
      <w:proofErr w:type="gramEnd"/>
      <w:r w:rsidRPr="00621C23">
        <w:rPr>
          <w:sz w:val="22"/>
          <w:szCs w:val="22"/>
        </w:rPr>
        <w:t>RA) models</w:t>
      </w:r>
    </w:p>
    <w:p w14:paraId="1D561F77" w14:textId="77777777" w:rsidR="007826B0" w:rsidRPr="00C67A3E" w:rsidRDefault="007826B0" w:rsidP="007826B0"/>
    <w:p w14:paraId="388BD452" w14:textId="77777777" w:rsidR="007826B0" w:rsidRPr="004835B3" w:rsidRDefault="007826B0" w:rsidP="00B71D6F">
      <w:pPr>
        <w:rPr>
          <w:lang w:val="en-CA" w:eastAsia="zh-CN"/>
        </w:rPr>
      </w:pPr>
    </w:p>
    <w:p w14:paraId="54DCB243" w14:textId="48CE99B1" w:rsidR="00B92CCE" w:rsidRDefault="00FB525E" w:rsidP="00FB525E">
      <w:pPr>
        <w:pStyle w:val="Heading2"/>
      </w:pPr>
      <w:bookmarkStart w:id="73" w:name="_Toc153465309"/>
      <w:r>
        <w:t>Neural network-based intra prediction</w:t>
      </w:r>
      <w:bookmarkEnd w:id="73"/>
    </w:p>
    <w:p w14:paraId="38EAFA03" w14:textId="2685BF4F" w:rsidR="009D4027" w:rsidRPr="00B101F9" w:rsidRDefault="00F10629" w:rsidP="009D4027">
      <w:pPr>
        <w:rPr>
          <w:szCs w:val="22"/>
        </w:rPr>
      </w:pPr>
      <w:r w:rsidRPr="00B101F9">
        <w:rPr>
          <w:szCs w:val="22"/>
        </w:rPr>
        <w:t xml:space="preserve">The workflow of the iterative training of the neural networks belonging to the neural network-based intra prediction mode is displayed in </w:t>
      </w:r>
      <w:r w:rsidR="00F9395B" w:rsidRPr="00B101F9">
        <w:rPr>
          <w:szCs w:val="22"/>
        </w:rPr>
        <w:fldChar w:fldCharType="begin"/>
      </w:r>
      <w:r w:rsidR="00F9395B" w:rsidRPr="00B101F9">
        <w:rPr>
          <w:szCs w:val="22"/>
        </w:rPr>
        <w:instrText xml:space="preserve"> REF _Ref127204749 \h </w:instrText>
      </w:r>
      <w:r w:rsidR="00B101F9">
        <w:rPr>
          <w:szCs w:val="22"/>
        </w:rPr>
        <w:instrText xml:space="preserve"> \* MERGEFORMAT </w:instrText>
      </w:r>
      <w:r w:rsidR="00F9395B" w:rsidRPr="00B101F9">
        <w:rPr>
          <w:szCs w:val="22"/>
        </w:rPr>
      </w:r>
      <w:r w:rsidR="00F9395B" w:rsidRPr="00B101F9">
        <w:rPr>
          <w:szCs w:val="22"/>
        </w:rPr>
        <w:fldChar w:fldCharType="separate"/>
      </w:r>
      <w:r w:rsidR="00B3215D" w:rsidRPr="00B3215D">
        <w:rPr>
          <w:szCs w:val="22"/>
        </w:rPr>
        <w:t xml:space="preserve">Figure </w:t>
      </w:r>
      <w:r w:rsidR="00B3215D" w:rsidRPr="00B3215D">
        <w:rPr>
          <w:noProof/>
          <w:szCs w:val="22"/>
        </w:rPr>
        <w:t>9</w:t>
      </w:r>
      <w:r w:rsidR="00F9395B" w:rsidRPr="00B101F9">
        <w:rPr>
          <w:szCs w:val="22"/>
        </w:rPr>
        <w:fldChar w:fldCharType="end"/>
      </w:r>
      <w:r w:rsidRPr="00B101F9">
        <w:rPr>
          <w:szCs w:val="22"/>
        </w:rPr>
        <w:t>.</w:t>
      </w:r>
    </w:p>
    <w:p w14:paraId="01190F34" w14:textId="2A748919" w:rsidR="00F9395B" w:rsidRPr="00B101F9" w:rsidRDefault="0054181E" w:rsidP="00001B26">
      <w:pPr>
        <w:pStyle w:val="ListParagraph"/>
        <w:numPr>
          <w:ilvl w:val="0"/>
          <w:numId w:val="45"/>
        </w:numPr>
        <w:rPr>
          <w:sz w:val="22"/>
          <w:szCs w:val="22"/>
        </w:rPr>
      </w:pPr>
      <w:r w:rsidRPr="00B101F9">
        <w:rPr>
          <w:sz w:val="22"/>
          <w:szCs w:val="22"/>
        </w:rPr>
        <w:t>At cycle 0, VTM-11-NNVC without the neural network-based intra prediction mode and without any Filter-Set extracts the data for training the neural networks</w:t>
      </w:r>
      <w:r w:rsidR="00EB266A" w:rsidRPr="00B101F9">
        <w:rPr>
          <w:sz w:val="22"/>
          <w:szCs w:val="22"/>
        </w:rPr>
        <w:t>. T</w:t>
      </w:r>
      <w:r w:rsidR="00E624BC" w:rsidRPr="00B101F9">
        <w:rPr>
          <w:sz w:val="22"/>
          <w:szCs w:val="22"/>
        </w:rPr>
        <w:t>hen</w:t>
      </w:r>
      <w:r w:rsidR="002C3D47" w:rsidRPr="00B101F9">
        <w:rPr>
          <w:sz w:val="22"/>
          <w:szCs w:val="22"/>
        </w:rPr>
        <w:t>,</w:t>
      </w:r>
      <w:r w:rsidRPr="00B101F9">
        <w:rPr>
          <w:sz w:val="22"/>
          <w:szCs w:val="22"/>
        </w:rPr>
        <w:t xml:space="preserve"> the 7 neural networks are trained</w:t>
      </w:r>
      <w:r w:rsidR="00245F1A">
        <w:rPr>
          <w:sz w:val="22"/>
          <w:szCs w:val="22"/>
        </w:rPr>
        <w:t xml:space="preserve">, </w:t>
      </w:r>
      <w:r w:rsidRPr="00B101F9">
        <w:rPr>
          <w:sz w:val="22"/>
          <w:szCs w:val="22"/>
        </w:rPr>
        <w:t>initializ</w:t>
      </w:r>
      <w:r w:rsidR="00245F1A">
        <w:rPr>
          <w:sz w:val="22"/>
          <w:szCs w:val="22"/>
        </w:rPr>
        <w:t>ing</w:t>
      </w:r>
      <w:r w:rsidRPr="00B101F9">
        <w:rPr>
          <w:sz w:val="22"/>
          <w:szCs w:val="22"/>
        </w:rPr>
        <w:t xml:space="preserve"> their parameters</w:t>
      </w:r>
      <w:r w:rsidR="00245F1A">
        <w:rPr>
          <w:sz w:val="22"/>
          <w:szCs w:val="22"/>
        </w:rPr>
        <w:t xml:space="preserve"> randomly</w:t>
      </w:r>
      <w:r w:rsidRPr="00B101F9">
        <w:rPr>
          <w:sz w:val="22"/>
          <w:szCs w:val="22"/>
        </w:rPr>
        <w:t>.</w:t>
      </w:r>
    </w:p>
    <w:p w14:paraId="177939B5" w14:textId="26CF5827" w:rsidR="00FD0677" w:rsidRPr="00B101F9" w:rsidRDefault="00FD0677" w:rsidP="00001B26">
      <w:pPr>
        <w:pStyle w:val="ListParagraph"/>
        <w:numPr>
          <w:ilvl w:val="0"/>
          <w:numId w:val="45"/>
        </w:numPr>
        <w:rPr>
          <w:sz w:val="22"/>
          <w:szCs w:val="22"/>
        </w:rPr>
      </w:pPr>
      <w:r w:rsidRPr="00B101F9">
        <w:rPr>
          <w:sz w:val="22"/>
          <w:szCs w:val="22"/>
        </w:rPr>
        <w:t>At cycle 1, VTM-11-NNVC with the neural network-based intra prediction mode using the parameters trained at cycle 0 and without any Filter-Set extracts the data for training the neural networks</w:t>
      </w:r>
      <w:r w:rsidR="006B4454" w:rsidRPr="00B101F9">
        <w:rPr>
          <w:sz w:val="22"/>
          <w:szCs w:val="22"/>
        </w:rPr>
        <w:t>. T</w:t>
      </w:r>
      <w:r w:rsidR="00E84C54" w:rsidRPr="00B101F9">
        <w:rPr>
          <w:sz w:val="22"/>
          <w:szCs w:val="22"/>
        </w:rPr>
        <w:t>hen</w:t>
      </w:r>
      <w:r w:rsidR="0088115F" w:rsidRPr="00B101F9">
        <w:rPr>
          <w:sz w:val="22"/>
          <w:szCs w:val="22"/>
        </w:rPr>
        <w:t>,</w:t>
      </w:r>
      <w:r w:rsidRPr="00B101F9">
        <w:rPr>
          <w:sz w:val="22"/>
          <w:szCs w:val="22"/>
        </w:rPr>
        <w:t xml:space="preserve"> the 7 neural networks are trained, initializing their parameters from their state at the end of cycle 0.</w:t>
      </w:r>
    </w:p>
    <w:p w14:paraId="308C2DD9" w14:textId="2345F380" w:rsidR="00FD0677" w:rsidRPr="00B101F9" w:rsidRDefault="00FD0677" w:rsidP="00001B26">
      <w:pPr>
        <w:pStyle w:val="ListParagraph"/>
        <w:numPr>
          <w:ilvl w:val="0"/>
          <w:numId w:val="45"/>
        </w:numPr>
        <w:rPr>
          <w:sz w:val="22"/>
          <w:szCs w:val="22"/>
        </w:rPr>
      </w:pPr>
      <w:r w:rsidRPr="00B101F9">
        <w:rPr>
          <w:sz w:val="22"/>
          <w:szCs w:val="22"/>
        </w:rPr>
        <w:t>At cycle 2, VTM-11-NNVC with the neural network-based intra prediction mode using the parameters trained at cycle 1 and without any Filter-Set extracts the data for training the neural networks</w:t>
      </w:r>
      <w:r w:rsidR="007A0114" w:rsidRPr="00B101F9">
        <w:rPr>
          <w:sz w:val="22"/>
          <w:szCs w:val="22"/>
        </w:rPr>
        <w:t>. Then,</w:t>
      </w:r>
      <w:r w:rsidRPr="00B101F9">
        <w:rPr>
          <w:sz w:val="22"/>
          <w:szCs w:val="22"/>
        </w:rPr>
        <w:t xml:space="preserve"> the 7 neural networks are trained, initializing their parameters from their state at the end of cycle </w:t>
      </w:r>
      <w:r w:rsidR="00E5659F" w:rsidRPr="00B101F9">
        <w:rPr>
          <w:sz w:val="22"/>
          <w:szCs w:val="22"/>
        </w:rPr>
        <w:t>1</w:t>
      </w:r>
      <w:r w:rsidRPr="00B101F9">
        <w:rPr>
          <w:sz w:val="22"/>
          <w:szCs w:val="22"/>
        </w:rPr>
        <w:t>.</w:t>
      </w:r>
      <w:r w:rsidR="00001647" w:rsidRPr="00B101F9">
        <w:rPr>
          <w:sz w:val="22"/>
          <w:szCs w:val="22"/>
        </w:rPr>
        <w:t xml:space="preserve"> Then, using the same training data, the trainings of these 7 neural networks </w:t>
      </w:r>
      <w:r w:rsidR="00D9395D" w:rsidRPr="00B101F9">
        <w:rPr>
          <w:sz w:val="22"/>
          <w:szCs w:val="22"/>
        </w:rPr>
        <w:t>are</w:t>
      </w:r>
      <w:r w:rsidR="00001647" w:rsidRPr="00B101F9">
        <w:rPr>
          <w:sz w:val="22"/>
          <w:szCs w:val="22"/>
        </w:rPr>
        <w:t xml:space="preserve"> resumed, introducing this time a sparsity constraint on their weights.</w:t>
      </w:r>
    </w:p>
    <w:p w14:paraId="24CE9ED0" w14:textId="793F7999" w:rsidR="00FD0677" w:rsidRPr="00B101F9" w:rsidRDefault="001F1E65" w:rsidP="00001B26">
      <w:pPr>
        <w:pStyle w:val="ListParagraph"/>
        <w:numPr>
          <w:ilvl w:val="0"/>
          <w:numId w:val="45"/>
        </w:numPr>
        <w:rPr>
          <w:sz w:val="22"/>
          <w:szCs w:val="22"/>
        </w:rPr>
      </w:pPr>
      <w:r w:rsidRPr="00B101F9">
        <w:rPr>
          <w:sz w:val="22"/>
          <w:szCs w:val="22"/>
        </w:rPr>
        <w:lastRenderedPageBreak/>
        <w:t xml:space="preserve">At cycle 3, VTM-11-NNVC with the neural network-based intra prediction mode using the parameters trained at cycle </w:t>
      </w:r>
      <w:r w:rsidR="008042C7" w:rsidRPr="00B101F9">
        <w:rPr>
          <w:sz w:val="22"/>
          <w:szCs w:val="22"/>
        </w:rPr>
        <w:t>2</w:t>
      </w:r>
      <w:r w:rsidRPr="00B101F9">
        <w:rPr>
          <w:sz w:val="22"/>
          <w:szCs w:val="22"/>
        </w:rPr>
        <w:t xml:space="preserve"> and without any Filter-Set extracts the data for training the neural networks</w:t>
      </w:r>
      <w:r w:rsidR="00B213B8" w:rsidRPr="00B101F9">
        <w:rPr>
          <w:sz w:val="22"/>
          <w:szCs w:val="22"/>
        </w:rPr>
        <w:t>. Then,</w:t>
      </w:r>
      <w:r w:rsidRPr="00B101F9">
        <w:rPr>
          <w:sz w:val="22"/>
          <w:szCs w:val="22"/>
        </w:rPr>
        <w:t xml:space="preserve"> </w:t>
      </w:r>
      <w:r w:rsidR="0078385C" w:rsidRPr="00B101F9">
        <w:rPr>
          <w:sz w:val="22"/>
          <w:szCs w:val="22"/>
        </w:rPr>
        <w:t xml:space="preserve">the transform prediction part of each of </w:t>
      </w:r>
      <w:r w:rsidRPr="00B101F9">
        <w:rPr>
          <w:sz w:val="22"/>
          <w:szCs w:val="22"/>
        </w:rPr>
        <w:t xml:space="preserve">the 7 neural networks </w:t>
      </w:r>
      <w:r w:rsidR="0078385C" w:rsidRPr="00B101F9">
        <w:rPr>
          <w:sz w:val="22"/>
          <w:szCs w:val="22"/>
        </w:rPr>
        <w:t>is</w:t>
      </w:r>
      <w:r w:rsidRPr="00B101F9">
        <w:rPr>
          <w:sz w:val="22"/>
          <w:szCs w:val="22"/>
        </w:rPr>
        <w:t xml:space="preserve"> trained, initializing their parameters from their state at the end of cycle </w:t>
      </w:r>
      <w:r w:rsidR="000530B5" w:rsidRPr="00B101F9">
        <w:rPr>
          <w:sz w:val="22"/>
          <w:szCs w:val="22"/>
        </w:rPr>
        <w:t>2</w:t>
      </w:r>
      <w:r w:rsidRPr="00B101F9">
        <w:rPr>
          <w:sz w:val="22"/>
          <w:szCs w:val="22"/>
        </w:rPr>
        <w:t>.</w:t>
      </w:r>
    </w:p>
    <w:p w14:paraId="0A81CF01" w14:textId="77777777" w:rsidR="00F9395B" w:rsidRPr="00B101F9" w:rsidRDefault="00F9395B" w:rsidP="009D4027">
      <w:pPr>
        <w:rPr>
          <w:szCs w:val="22"/>
        </w:rPr>
      </w:pPr>
    </w:p>
    <w:p w14:paraId="4D67712A" w14:textId="3794B3FC" w:rsidR="00FB525E" w:rsidRDefault="009D4027" w:rsidP="009D4027">
      <w:pPr>
        <w:jc w:val="center"/>
      </w:pPr>
      <w:r w:rsidRPr="009D4027">
        <w:rPr>
          <w:noProof/>
        </w:rPr>
        <w:drawing>
          <wp:inline distT="0" distB="0" distL="0" distR="0" wp14:anchorId="6765E5C3" wp14:editId="5B7EDD5F">
            <wp:extent cx="6064072" cy="2941982"/>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41"/>
                    <a:stretch>
                      <a:fillRect/>
                    </a:stretch>
                  </pic:blipFill>
                  <pic:spPr>
                    <a:xfrm>
                      <a:off x="0" y="0"/>
                      <a:ext cx="6066294" cy="2943060"/>
                    </a:xfrm>
                    <a:prstGeom prst="rect">
                      <a:avLst/>
                    </a:prstGeom>
                  </pic:spPr>
                </pic:pic>
              </a:graphicData>
            </a:graphic>
          </wp:inline>
        </w:drawing>
      </w:r>
    </w:p>
    <w:p w14:paraId="5EC9A9DB" w14:textId="2178C8DE" w:rsidR="00614EAB" w:rsidRPr="00FB525E" w:rsidRDefault="00843209" w:rsidP="00E85EAF">
      <w:pPr>
        <w:pStyle w:val="Caption"/>
        <w:jc w:val="center"/>
      </w:pPr>
      <w:bookmarkStart w:id="74" w:name="_Ref127204749"/>
      <w:r>
        <w:t xml:space="preserve">Figure </w:t>
      </w:r>
      <w:fldSimple w:instr=" SEQ Figure \* ARABIC ">
        <w:r w:rsidR="00B3215D">
          <w:rPr>
            <w:noProof/>
          </w:rPr>
          <w:t>9</w:t>
        </w:r>
      </w:fldSimple>
      <w:bookmarkEnd w:id="74"/>
      <w:r>
        <w:t>: workflow of the iterative of the neural networks belonging to the neural network-based intra prediction mode.</w:t>
      </w:r>
    </w:p>
    <w:p w14:paraId="34A2195B" w14:textId="13942BE9" w:rsidR="00B92CCE" w:rsidRDefault="00D9242A" w:rsidP="00C248CE">
      <w:pPr>
        <w:pStyle w:val="Heading2"/>
      </w:pPr>
      <w:bookmarkStart w:id="75" w:name="_Toc153465310"/>
      <w:r>
        <w:t>Content-adaptive neural network post-filter</w:t>
      </w:r>
      <w:bookmarkEnd w:id="75"/>
    </w:p>
    <w:p w14:paraId="2649450B" w14:textId="1CA5BA6F" w:rsidR="00D9242A" w:rsidRDefault="002608DC" w:rsidP="00B71D6F">
      <w:pPr>
        <w:rPr>
          <w:szCs w:val="22"/>
        </w:rPr>
      </w:pPr>
      <w:r>
        <w:rPr>
          <w:szCs w:val="22"/>
        </w:rPr>
        <w:t>The training of the content-adaptive neural network post-filter consists of two stages</w:t>
      </w:r>
      <w:r w:rsidR="00824A64">
        <w:rPr>
          <w:szCs w:val="22"/>
        </w:rPr>
        <w:t xml:space="preserve"> as follows,</w:t>
      </w:r>
    </w:p>
    <w:p w14:paraId="09CC31EF" w14:textId="5806D485" w:rsidR="002608DC" w:rsidRPr="00824A64" w:rsidRDefault="00824A64" w:rsidP="004835B3">
      <w:pPr>
        <w:rPr>
          <w:szCs w:val="28"/>
        </w:rPr>
      </w:pPr>
      <w:r>
        <w:rPr>
          <w:szCs w:val="28"/>
        </w:rPr>
        <w:t>Stage 1: g</w:t>
      </w:r>
      <w:r w:rsidR="002608DC" w:rsidRPr="00824A64">
        <w:rPr>
          <w:szCs w:val="28"/>
        </w:rPr>
        <w:t>eneration of</w:t>
      </w:r>
      <w:r w:rsidR="00AB76A0" w:rsidRPr="00824A64">
        <w:rPr>
          <w:szCs w:val="28"/>
        </w:rPr>
        <w:t xml:space="preserve"> four</w:t>
      </w:r>
      <w:r w:rsidR="002608DC" w:rsidRPr="00824A64">
        <w:rPr>
          <w:szCs w:val="28"/>
        </w:rPr>
        <w:t xml:space="preserve"> base models</w:t>
      </w:r>
      <w:r w:rsidR="000A54F3" w:rsidRPr="00824A64">
        <w:rPr>
          <w:szCs w:val="28"/>
        </w:rPr>
        <w:t>.</w:t>
      </w:r>
    </w:p>
    <w:p w14:paraId="38181FEC" w14:textId="02077E57" w:rsidR="002608DC" w:rsidRDefault="00824A64">
      <w:pPr>
        <w:rPr>
          <w:szCs w:val="28"/>
        </w:rPr>
      </w:pPr>
      <w:r w:rsidRPr="00824A64">
        <w:rPr>
          <w:szCs w:val="28"/>
        </w:rPr>
        <w:t xml:space="preserve">Stage 2: </w:t>
      </w:r>
      <w:r>
        <w:rPr>
          <w:szCs w:val="28"/>
        </w:rPr>
        <w:t>o</w:t>
      </w:r>
      <w:r w:rsidR="002608DC" w:rsidRPr="00824A64">
        <w:rPr>
          <w:szCs w:val="28"/>
        </w:rPr>
        <w:t>ver-fitting of one base model</w:t>
      </w:r>
      <w:r w:rsidR="00AB76A0" w:rsidRPr="00824A64">
        <w:rPr>
          <w:szCs w:val="28"/>
        </w:rPr>
        <w:t xml:space="preserve"> for each </w:t>
      </w:r>
      <w:r w:rsidR="000A54F3" w:rsidRPr="00824A64">
        <w:rPr>
          <w:szCs w:val="28"/>
        </w:rPr>
        <w:t xml:space="preserve">test </w:t>
      </w:r>
      <w:r w:rsidR="00AB76A0" w:rsidRPr="00824A64">
        <w:rPr>
          <w:szCs w:val="28"/>
        </w:rPr>
        <w:t xml:space="preserve">sequence and QP </w:t>
      </w:r>
      <w:r w:rsidR="009D422C" w:rsidRPr="00824A64">
        <w:rPr>
          <w:szCs w:val="28"/>
        </w:rPr>
        <w:t>point</w:t>
      </w:r>
      <w:r w:rsidR="00AB76A0" w:rsidRPr="00824A64">
        <w:rPr>
          <w:szCs w:val="28"/>
        </w:rPr>
        <w:t>, followed by weight-update coding with NNC.</w:t>
      </w:r>
    </w:p>
    <w:p w14:paraId="3A32A27D" w14:textId="64631FE2" w:rsidR="00250851" w:rsidRDefault="00250851" w:rsidP="00250851">
      <w:pPr>
        <w:pStyle w:val="Heading2"/>
      </w:pPr>
      <w:bookmarkStart w:id="76" w:name="_Toc153465311"/>
      <w:r>
        <w:t>Neural network-based super resolution</w:t>
      </w:r>
      <w:bookmarkEnd w:id="76"/>
      <w:r>
        <w:t xml:space="preserve"> </w:t>
      </w:r>
    </w:p>
    <w:p w14:paraId="118B4222" w14:textId="77777777" w:rsidR="00383553" w:rsidRDefault="00250851" w:rsidP="00383553">
      <w:pPr>
        <w:rPr>
          <w:lang w:eastAsia="zh-CN"/>
        </w:rPr>
      </w:pPr>
      <w:r>
        <w:rPr>
          <w:rFonts w:hint="eastAsia"/>
          <w:lang w:eastAsia="zh-CN"/>
        </w:rPr>
        <w:t>T</w:t>
      </w:r>
      <w:r>
        <w:rPr>
          <w:lang w:eastAsia="zh-CN"/>
        </w:rPr>
        <w:t xml:space="preserve">he training of neural network-based super resolution is </w:t>
      </w:r>
      <w:r w:rsidRPr="00250851">
        <w:rPr>
          <w:lang w:eastAsia="zh-CN"/>
        </w:rPr>
        <w:t>straightforward</w:t>
      </w:r>
      <w:r>
        <w:rPr>
          <w:lang w:eastAsia="zh-CN"/>
        </w:rPr>
        <w:t>.</w:t>
      </w:r>
      <w:r w:rsidR="002864F8">
        <w:rPr>
          <w:lang w:eastAsia="zh-CN"/>
        </w:rPr>
        <w:t xml:space="preserve"> The NNVC software with RPR enabled is used to generate training datasets. Two luma models are trained for I slices and B slices</w:t>
      </w:r>
      <w:r w:rsidR="00DF469F">
        <w:rPr>
          <w:lang w:eastAsia="zh-CN"/>
        </w:rPr>
        <w:t xml:space="preserve"> </w:t>
      </w:r>
      <w:r w:rsidR="00DF469F">
        <w:rPr>
          <w:rFonts w:hint="eastAsia"/>
          <w:lang w:eastAsia="zh-CN"/>
        </w:rPr>
        <w:t>r</w:t>
      </w:r>
      <w:r w:rsidR="00DF469F" w:rsidRPr="00DF469F">
        <w:rPr>
          <w:lang w:eastAsia="zh-CN"/>
        </w:rPr>
        <w:t>espectively</w:t>
      </w:r>
      <w:r w:rsidR="002864F8">
        <w:rPr>
          <w:lang w:eastAsia="zh-CN"/>
        </w:rPr>
        <w:t xml:space="preserve"> and only one model i</w:t>
      </w:r>
      <w:r w:rsidR="00DF469F">
        <w:rPr>
          <w:lang w:eastAsia="zh-CN"/>
        </w:rPr>
        <w:t>s</w:t>
      </w:r>
      <w:r w:rsidR="002864F8">
        <w:rPr>
          <w:lang w:eastAsia="zh-CN"/>
        </w:rPr>
        <w:t xml:space="preserve"> trained for chroma component.</w:t>
      </w:r>
    </w:p>
    <w:p w14:paraId="5F1BA53F" w14:textId="33EFB060" w:rsidR="00BD2B28" w:rsidRPr="004A3B94" w:rsidRDefault="003F1AB5" w:rsidP="004A3B94">
      <w:pPr>
        <w:pStyle w:val="Heading2"/>
      </w:pPr>
      <w:bookmarkStart w:id="77" w:name="_Toc153465312"/>
      <w:r w:rsidRPr="004A3B94">
        <w:t>H</w:t>
      </w:r>
      <w:r w:rsidR="00BD2B28" w:rsidRPr="004A3B94">
        <w:t>igh Operating Point model training</w:t>
      </w:r>
      <w:bookmarkEnd w:id="77"/>
    </w:p>
    <w:p w14:paraId="2A5BA87A" w14:textId="33F620F1" w:rsidR="006C01F3" w:rsidRDefault="006C01F3" w:rsidP="006C01F3">
      <w:r>
        <w:t>The detailed training description is available in the readme file of the HOP training directory</w:t>
      </w:r>
      <w:r w:rsidR="00AD7825">
        <w:t>.</w:t>
      </w:r>
    </w:p>
    <w:p w14:paraId="5CF99093" w14:textId="77777777" w:rsidR="007A2CA8" w:rsidRPr="004A3B94" w:rsidRDefault="007A2CA8" w:rsidP="004A3B94">
      <w:pPr>
        <w:pStyle w:val="Heading3"/>
      </w:pPr>
      <w:bookmarkStart w:id="78" w:name="_Toc153465313"/>
      <w:r w:rsidRPr="004A3B94">
        <w:lastRenderedPageBreak/>
        <w:t>Overview</w:t>
      </w:r>
      <w:bookmarkEnd w:id="78"/>
    </w:p>
    <w:p w14:paraId="6D2C2F84" w14:textId="2443D3FC" w:rsidR="007A2CA8" w:rsidRDefault="007A2CA8" w:rsidP="007A2CA8">
      <w:pPr>
        <w:keepNext/>
        <w:jc w:val="center"/>
      </w:pPr>
      <w:r>
        <w:rPr>
          <w:noProof/>
        </w:rPr>
        <w:drawing>
          <wp:inline distT="0" distB="0" distL="0" distR="0" wp14:anchorId="509E1E34" wp14:editId="36B78030">
            <wp:extent cx="3381375" cy="3061970"/>
            <wp:effectExtent l="0" t="0" r="9525" b="5080"/>
            <wp:docPr id="415010852" name="Picture 41501085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screenshot of a computer pro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381375" cy="3061970"/>
                    </a:xfrm>
                    <a:prstGeom prst="rect">
                      <a:avLst/>
                    </a:prstGeom>
                    <a:noFill/>
                    <a:ln>
                      <a:noFill/>
                    </a:ln>
                  </pic:spPr>
                </pic:pic>
              </a:graphicData>
            </a:graphic>
          </wp:inline>
        </w:drawing>
      </w:r>
    </w:p>
    <w:p w14:paraId="5327CC2B" w14:textId="76D06900" w:rsidR="007A2CA8" w:rsidRDefault="007A2CA8" w:rsidP="007A2CA8">
      <w:pPr>
        <w:pStyle w:val="Caption"/>
        <w:jc w:val="center"/>
        <w:rPr>
          <w:lang w:val="en-CA"/>
        </w:rPr>
      </w:pPr>
      <w:r>
        <w:t xml:space="preserve">Figure </w:t>
      </w:r>
      <w:r>
        <w:rPr>
          <w:noProof/>
        </w:rPr>
        <w:fldChar w:fldCharType="begin"/>
      </w:r>
      <w:r>
        <w:rPr>
          <w:noProof/>
        </w:rPr>
        <w:instrText xml:space="preserve"> SEQ Figure \* ARABIC </w:instrText>
      </w:r>
      <w:r>
        <w:rPr>
          <w:noProof/>
        </w:rPr>
        <w:fldChar w:fldCharType="end"/>
      </w:r>
      <w:r>
        <w:t xml:space="preserve"> Training steps for HOP model creation</w:t>
      </w:r>
    </w:p>
    <w:p w14:paraId="38D07925" w14:textId="77777777" w:rsidR="007A2CA8" w:rsidRDefault="007A2CA8" w:rsidP="007A2CA8">
      <w:pPr>
        <w:rPr>
          <w:lang w:val="en-CA"/>
        </w:rPr>
      </w:pPr>
      <w:r>
        <w:rPr>
          <w:lang w:val="en-CA"/>
        </w:rPr>
        <w:t>The figure above describes the 3 stages needed to fully train the HOP model:</w:t>
      </w:r>
    </w:p>
    <w:p w14:paraId="30C44D05"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w:t>
      </w:r>
    </w:p>
    <w:p w14:paraId="75CB84B7"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Extract a dataset of intra coded frames using </w:t>
      </w:r>
      <w:proofErr w:type="gramStart"/>
      <w:r>
        <w:rPr>
          <w:lang w:val="en-CA"/>
        </w:rPr>
        <w:t>VTM</w:t>
      </w:r>
      <w:proofErr w:type="gramEnd"/>
    </w:p>
    <w:p w14:paraId="1BAF60C3"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w:t>
      </w:r>
    </w:p>
    <w:p w14:paraId="321FCB1E"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w:t>
      </w:r>
    </w:p>
    <w:p w14:paraId="08C0132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Extract a dataset of frames using VTM and HOP model from stage </w:t>
      </w:r>
      <w:proofErr w:type="gramStart"/>
      <w:r>
        <w:rPr>
          <w:lang w:val="en-CA"/>
        </w:rPr>
        <w:t>I</w:t>
      </w:r>
      <w:proofErr w:type="gramEnd"/>
    </w:p>
    <w:p w14:paraId="4BAC2738"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Train HOP on the dataset: resulting model is HOP.II – </w:t>
      </w:r>
      <w:proofErr w:type="spellStart"/>
      <w:r>
        <w:rPr>
          <w:lang w:val="en-CA"/>
        </w:rPr>
        <w:t>Integerized</w:t>
      </w:r>
      <w:proofErr w:type="spellEnd"/>
      <w:r>
        <w:rPr>
          <w:lang w:val="en-CA"/>
        </w:rPr>
        <w:t xml:space="preserve"> the model.</w:t>
      </w:r>
    </w:p>
    <w:p w14:paraId="26697DF1"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III:</w:t>
      </w:r>
    </w:p>
    <w:p w14:paraId="38113DE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Extract a dataset of frames using VTM and HOP model from stage </w:t>
      </w:r>
      <w:proofErr w:type="gramStart"/>
      <w:r>
        <w:rPr>
          <w:lang w:val="en-CA"/>
        </w:rPr>
        <w:t>II</w:t>
      </w:r>
      <w:proofErr w:type="gramEnd"/>
    </w:p>
    <w:p w14:paraId="0881697E"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HOP.III (final model)</w:t>
      </w:r>
    </w:p>
    <w:p w14:paraId="67B8C9AF" w14:textId="0892BAAF" w:rsidR="007A2CA8" w:rsidRDefault="007A2CA8" w:rsidP="007A2CA8">
      <w:pPr>
        <w:rPr>
          <w:lang w:val="en-CA"/>
        </w:rPr>
      </w:pPr>
      <w:r>
        <w:rPr>
          <w:lang w:val="en-CA"/>
        </w:rPr>
        <w:t>Details for training can be found in</w:t>
      </w:r>
      <w:r w:rsidR="00BE52BF">
        <w:rPr>
          <w:lang w:val="en-CA"/>
        </w:rPr>
        <w:t xml:space="preserve"> training description document </w:t>
      </w:r>
      <w:r>
        <w:rPr>
          <w:lang w:val="en-CA"/>
        </w:rPr>
        <w:t>JVET-AE0191</w:t>
      </w:r>
      <w:r w:rsidR="00776E19">
        <w:rPr>
          <w:lang w:val="en-CA"/>
        </w:rPr>
        <w:t xml:space="preserve"> [</w:t>
      </w:r>
      <w:r w:rsidR="009748F1">
        <w:rPr>
          <w:lang w:val="en-CA"/>
        </w:rPr>
        <w:t>7</w:t>
      </w:r>
      <w:r w:rsidR="00776E19">
        <w:rPr>
          <w:lang w:val="en-CA"/>
        </w:rPr>
        <w:t>].</w:t>
      </w:r>
    </w:p>
    <w:p w14:paraId="4EE832AF" w14:textId="2D39027A" w:rsidR="007A2CA8" w:rsidRDefault="007A2CA8" w:rsidP="006C01F3">
      <w:pPr>
        <w:rPr>
          <w:rFonts w:ascii="Courier New" w:hAnsi="Courier New" w:cs="Courier New"/>
          <w:lang w:val="en-CA"/>
        </w:rPr>
      </w:pPr>
      <w:r>
        <w:rPr>
          <w:lang w:val="en-CA"/>
        </w:rPr>
        <w:t xml:space="preserve">All </w:t>
      </w:r>
      <w:r w:rsidR="00001B26">
        <w:rPr>
          <w:lang w:val="en-CA"/>
        </w:rPr>
        <w:t xml:space="preserve">official </w:t>
      </w:r>
      <w:r>
        <w:rPr>
          <w:lang w:val="en-CA"/>
        </w:rPr>
        <w:t xml:space="preserve">models can be found in the NNVC repository at  </w:t>
      </w:r>
      <w:hyperlink r:id="rId43" w:history="1">
        <w:r>
          <w:rPr>
            <w:rStyle w:val="Hyperlink"/>
            <w:lang w:val="en-CA"/>
          </w:rPr>
          <w:t>https://vcgit.hhi.fraunhofer.de/jvet-ahg-nnvc/VVCSoftware_VTM</w:t>
        </w:r>
      </w:hyperlink>
      <w:r>
        <w:rPr>
          <w:rFonts w:ascii="Courier New" w:hAnsi="Courier New" w:cs="Courier New"/>
          <w:lang w:val="en-CA"/>
        </w:rPr>
        <w:t>.</w:t>
      </w:r>
    </w:p>
    <w:p w14:paraId="29CAAB16" w14:textId="7F95038E" w:rsidR="00E219AB" w:rsidRDefault="00353917" w:rsidP="00353917">
      <w:pPr>
        <w:pStyle w:val="Heading3"/>
        <w:rPr>
          <w:lang w:val="en-CA"/>
        </w:rPr>
      </w:pPr>
      <w:bookmarkStart w:id="79" w:name="_Toc153465314"/>
      <w:r>
        <w:rPr>
          <w:lang w:val="en-CA"/>
        </w:rPr>
        <w:t>Training characteristics</w:t>
      </w:r>
      <w:bookmarkEnd w:id="79"/>
    </w:p>
    <w:p w14:paraId="4864E407" w14:textId="77777777" w:rsidR="00353917" w:rsidRDefault="00353917" w:rsidP="00353917">
      <w:pPr>
        <w:jc w:val="center"/>
        <w:rPr>
          <w:lang w:val="en-CA"/>
        </w:rPr>
      </w:pPr>
      <w:r>
        <w:rPr>
          <w:rFonts w:eastAsia="Malgun Gothic"/>
          <w:lang w:eastAsia="ko-KR"/>
        </w:rPr>
        <w:t>Network Information</w:t>
      </w:r>
      <w:r>
        <w:rPr>
          <w:rFonts w:eastAsia="DengXian"/>
        </w:rPr>
        <w:t xml:space="preserve"> </w:t>
      </w:r>
      <w:r>
        <w:rPr>
          <w:rFonts w:eastAsia="DengXian"/>
          <w:lang w:val="en-CA"/>
        </w:rPr>
        <w:t>for NN-based Video Coding Tool Testing in Training Stage</w:t>
      </w:r>
    </w:p>
    <w:tbl>
      <w:tblPr>
        <w:tblW w:w="9340" w:type="dxa"/>
        <w:tblLook w:val="04A0" w:firstRow="1" w:lastRow="0" w:firstColumn="1" w:lastColumn="0" w:noHBand="0" w:noVBand="1"/>
      </w:tblPr>
      <w:tblGrid>
        <w:gridCol w:w="1250"/>
        <w:gridCol w:w="4105"/>
        <w:gridCol w:w="3985"/>
      </w:tblGrid>
      <w:tr w:rsidR="00353917" w14:paraId="70B665B9" w14:textId="77777777" w:rsidTr="00353917">
        <w:trPr>
          <w:trHeight w:val="240"/>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618CC6E0" w14:textId="77777777" w:rsidR="00353917" w:rsidRDefault="00353917">
            <w:pPr>
              <w:tabs>
                <w:tab w:val="clear" w:pos="360"/>
              </w:tabs>
              <w:overflowPunct/>
              <w:autoSpaceDE/>
              <w:adjustRightInd/>
              <w:spacing w:before="0"/>
              <w:jc w:val="center"/>
              <w:rPr>
                <w:rFonts w:eastAsia="SimSun"/>
                <w:b/>
                <w:bCs/>
                <w:color w:val="000000"/>
                <w:sz w:val="20"/>
                <w:u w:val="single"/>
                <w:lang w:eastAsia="zh-CN"/>
              </w:rPr>
            </w:pPr>
            <w:r>
              <w:rPr>
                <w:rFonts w:eastAsia="SimSun"/>
                <w:b/>
                <w:bCs/>
                <w:color w:val="000000"/>
                <w:sz w:val="20"/>
                <w:u w:val="single"/>
                <w:lang w:eastAsia="zh-CN"/>
              </w:rPr>
              <w:t>Network Information in Training Stage</w:t>
            </w:r>
          </w:p>
        </w:tc>
      </w:tr>
      <w:tr w:rsidR="00353917" w:rsidRPr="00C65C64" w14:paraId="2EAB2E1D" w14:textId="77777777" w:rsidTr="00353917">
        <w:trPr>
          <w:trHeight w:val="240"/>
        </w:trPr>
        <w:tc>
          <w:tcPr>
            <w:tcW w:w="1250" w:type="dxa"/>
            <w:vMerge w:val="restart"/>
            <w:tcBorders>
              <w:top w:val="nil"/>
              <w:left w:val="single" w:sz="8" w:space="0" w:color="auto"/>
              <w:bottom w:val="nil"/>
              <w:right w:val="single" w:sz="8" w:space="0" w:color="auto"/>
            </w:tcBorders>
            <w:vAlign w:val="center"/>
            <w:hideMark/>
          </w:tcPr>
          <w:p w14:paraId="20696F0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Mandatory</w:t>
            </w:r>
          </w:p>
        </w:tc>
        <w:tc>
          <w:tcPr>
            <w:tcW w:w="4105" w:type="dxa"/>
            <w:tcBorders>
              <w:top w:val="nil"/>
              <w:left w:val="nil"/>
              <w:bottom w:val="single" w:sz="8" w:space="0" w:color="auto"/>
              <w:right w:val="single" w:sz="8" w:space="0" w:color="auto"/>
            </w:tcBorders>
            <w:noWrap/>
            <w:vAlign w:val="center"/>
            <w:hideMark/>
          </w:tcPr>
          <w:p w14:paraId="07D647E0"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GPU Type</w:t>
            </w:r>
          </w:p>
        </w:tc>
        <w:tc>
          <w:tcPr>
            <w:tcW w:w="3985" w:type="dxa"/>
            <w:tcBorders>
              <w:top w:val="nil"/>
              <w:left w:val="nil"/>
              <w:bottom w:val="single" w:sz="8" w:space="0" w:color="auto"/>
              <w:right w:val="single" w:sz="8" w:space="0" w:color="auto"/>
            </w:tcBorders>
            <w:noWrap/>
            <w:vAlign w:val="center"/>
            <w:hideMark/>
          </w:tcPr>
          <w:p w14:paraId="42902368" w14:textId="6E4C11BB" w:rsidR="00353917" w:rsidRPr="00C65C64" w:rsidRDefault="00353917">
            <w:pPr>
              <w:tabs>
                <w:tab w:val="clear" w:pos="360"/>
              </w:tabs>
              <w:overflowPunct/>
              <w:autoSpaceDE/>
              <w:adjustRightInd/>
              <w:spacing w:before="0"/>
              <w:jc w:val="left"/>
              <w:rPr>
                <w:rFonts w:eastAsia="SimSun"/>
                <w:color w:val="000000"/>
                <w:sz w:val="20"/>
                <w:lang w:eastAsia="zh-CN"/>
              </w:rPr>
            </w:pPr>
            <w:r w:rsidRPr="00C65C64">
              <w:rPr>
                <w:rFonts w:eastAsia="SimSun"/>
                <w:color w:val="000000"/>
                <w:sz w:val="20"/>
              </w:rPr>
              <w:t xml:space="preserve">GPU: </w:t>
            </w:r>
            <w:r w:rsidRPr="00C65C64">
              <w:rPr>
                <w:rFonts w:eastAsia="SimSun"/>
                <w:color w:val="000000"/>
                <w:sz w:val="20"/>
                <w:lang w:eastAsia="zh-CN"/>
              </w:rPr>
              <w:t>Tesla-V100-SXM2-32GB/</w:t>
            </w:r>
            <w:r w:rsidRPr="00C65C64">
              <w:rPr>
                <w:sz w:val="20"/>
              </w:rPr>
              <w:t xml:space="preserve"> Tesla-A100-40GB</w:t>
            </w:r>
            <w:r w:rsidR="00C65C64" w:rsidRPr="00C65C64">
              <w:rPr>
                <w:sz w:val="20"/>
              </w:rPr>
              <w:t xml:space="preserve"> </w:t>
            </w:r>
            <w:r w:rsidR="00C65C64">
              <w:rPr>
                <w:sz w:val="20"/>
              </w:rPr>
              <w:t>–</w:t>
            </w:r>
            <w:r w:rsidR="00C65C64" w:rsidRPr="00C65C64">
              <w:rPr>
                <w:sz w:val="20"/>
              </w:rPr>
              <w:t xml:space="preserve"> us</w:t>
            </w:r>
            <w:r w:rsidR="00C65C64">
              <w:rPr>
                <w:sz w:val="20"/>
              </w:rPr>
              <w:t>ed memory: 25GB</w:t>
            </w:r>
          </w:p>
        </w:tc>
      </w:tr>
      <w:tr w:rsidR="00353917" w14:paraId="38CFD04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7814E67F" w14:textId="77777777" w:rsidR="00353917" w:rsidRPr="00C65C64"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4DB9FC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Framework:</w:t>
            </w:r>
          </w:p>
        </w:tc>
        <w:tc>
          <w:tcPr>
            <w:tcW w:w="3985" w:type="dxa"/>
            <w:tcBorders>
              <w:top w:val="nil"/>
              <w:left w:val="nil"/>
              <w:bottom w:val="single" w:sz="8" w:space="0" w:color="auto"/>
              <w:right w:val="single" w:sz="8" w:space="0" w:color="auto"/>
            </w:tcBorders>
            <w:noWrap/>
            <w:vAlign w:val="center"/>
            <w:hideMark/>
          </w:tcPr>
          <w:p w14:paraId="088D8910" w14:textId="77777777" w:rsidR="00353917" w:rsidRDefault="00353917">
            <w:pPr>
              <w:tabs>
                <w:tab w:val="clear" w:pos="360"/>
              </w:tabs>
              <w:overflowPunct/>
              <w:autoSpaceDE/>
              <w:adjustRightInd/>
              <w:spacing w:before="0"/>
              <w:jc w:val="left"/>
              <w:rPr>
                <w:rFonts w:eastAsia="SimSun"/>
                <w:color w:val="000000"/>
                <w:sz w:val="20"/>
                <w:lang w:eastAsia="zh-CN"/>
              </w:rPr>
            </w:pPr>
            <w:proofErr w:type="spellStart"/>
            <w:r>
              <w:rPr>
                <w:rFonts w:eastAsia="SimSun"/>
                <w:color w:val="000000"/>
                <w:sz w:val="20"/>
                <w:lang w:eastAsia="zh-CN"/>
              </w:rPr>
              <w:t>PyTorch</w:t>
            </w:r>
            <w:proofErr w:type="spellEnd"/>
            <w:r>
              <w:rPr>
                <w:rFonts w:eastAsia="SimSun"/>
                <w:color w:val="000000"/>
                <w:sz w:val="20"/>
                <w:lang w:eastAsia="zh-CN"/>
              </w:rPr>
              <w:t xml:space="preserve"> v1.9</w:t>
            </w:r>
          </w:p>
        </w:tc>
      </w:tr>
      <w:tr w:rsidR="00353917" w14:paraId="2B3B3D1C"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77606B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5ED5D6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GPUs per Task</w:t>
            </w:r>
          </w:p>
        </w:tc>
        <w:tc>
          <w:tcPr>
            <w:tcW w:w="3985" w:type="dxa"/>
            <w:tcBorders>
              <w:top w:val="nil"/>
              <w:left w:val="nil"/>
              <w:bottom w:val="single" w:sz="8" w:space="0" w:color="auto"/>
              <w:right w:val="single" w:sz="8" w:space="0" w:color="auto"/>
            </w:tcBorders>
            <w:noWrap/>
            <w:vAlign w:val="center"/>
            <w:hideMark/>
          </w:tcPr>
          <w:p w14:paraId="1E25CD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w:t>
            </w:r>
          </w:p>
        </w:tc>
      </w:tr>
      <w:tr w:rsidR="00353917" w14:paraId="7E3224C4"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AA43803"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905809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5322EED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5AFDE27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4B971E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953B11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Epoch:</w:t>
            </w:r>
          </w:p>
        </w:tc>
        <w:tc>
          <w:tcPr>
            <w:tcW w:w="3985" w:type="dxa"/>
            <w:tcBorders>
              <w:top w:val="nil"/>
              <w:left w:val="nil"/>
              <w:bottom w:val="single" w:sz="8" w:space="0" w:color="auto"/>
              <w:right w:val="single" w:sz="8" w:space="0" w:color="auto"/>
            </w:tcBorders>
            <w:noWrap/>
            <w:vAlign w:val="center"/>
            <w:hideMark/>
          </w:tcPr>
          <w:p w14:paraId="5ABE8B96" w14:textId="371E8DCD"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Stage 1: 40, stage 2: 20 (19), stage 3: 20</w:t>
            </w:r>
          </w:p>
        </w:tc>
      </w:tr>
      <w:tr w:rsidR="00353917" w14:paraId="519EFAA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8E5DB6D"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51FC98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Batch size:</w:t>
            </w:r>
          </w:p>
        </w:tc>
        <w:tc>
          <w:tcPr>
            <w:tcW w:w="3985" w:type="dxa"/>
            <w:tcBorders>
              <w:top w:val="nil"/>
              <w:left w:val="nil"/>
              <w:bottom w:val="single" w:sz="8" w:space="0" w:color="auto"/>
              <w:right w:val="single" w:sz="8" w:space="0" w:color="auto"/>
            </w:tcBorders>
            <w:noWrap/>
            <w:vAlign w:val="center"/>
            <w:hideMark/>
          </w:tcPr>
          <w:p w14:paraId="2F830D3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64</w:t>
            </w:r>
          </w:p>
        </w:tc>
      </w:tr>
      <w:tr w:rsidR="00353917" w14:paraId="4ED6B83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B01D1C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FDA5AB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time:</w:t>
            </w:r>
          </w:p>
        </w:tc>
        <w:tc>
          <w:tcPr>
            <w:tcW w:w="3985" w:type="dxa"/>
            <w:tcBorders>
              <w:top w:val="nil"/>
              <w:left w:val="nil"/>
              <w:bottom w:val="single" w:sz="8" w:space="0" w:color="auto"/>
              <w:right w:val="single" w:sz="8" w:space="0" w:color="auto"/>
            </w:tcBorders>
            <w:noWrap/>
            <w:vAlign w:val="center"/>
            <w:hideMark/>
          </w:tcPr>
          <w:p w14:paraId="26D830D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6-12h/epoch</w:t>
            </w:r>
          </w:p>
        </w:tc>
      </w:tr>
      <w:tr w:rsidR="00353917" w14:paraId="71DDDA6B"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E6514F5"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6E1B6B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Training data information: </w:t>
            </w:r>
          </w:p>
        </w:tc>
        <w:tc>
          <w:tcPr>
            <w:tcW w:w="3985" w:type="dxa"/>
            <w:tcBorders>
              <w:top w:val="nil"/>
              <w:left w:val="nil"/>
              <w:bottom w:val="single" w:sz="8" w:space="0" w:color="auto"/>
              <w:right w:val="single" w:sz="8" w:space="0" w:color="auto"/>
            </w:tcBorders>
            <w:noWrap/>
            <w:vAlign w:val="center"/>
            <w:hideMark/>
          </w:tcPr>
          <w:p w14:paraId="3C2BA8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DIV2K, BVI-DVC, TVD</w:t>
            </w:r>
          </w:p>
        </w:tc>
      </w:tr>
      <w:tr w:rsidR="00353917" w14:paraId="3EFF670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711324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9C3C8D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noWrap/>
            <w:vAlign w:val="center"/>
            <w:hideMark/>
          </w:tcPr>
          <w:p w14:paraId="06FD505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See below</w:t>
            </w:r>
          </w:p>
        </w:tc>
      </w:tr>
      <w:tr w:rsidR="00353917" w14:paraId="5C145B45" w14:textId="77777777" w:rsidTr="00353917">
        <w:trPr>
          <w:trHeight w:val="240"/>
        </w:trPr>
        <w:tc>
          <w:tcPr>
            <w:tcW w:w="1250" w:type="dxa"/>
            <w:tcBorders>
              <w:top w:val="nil"/>
              <w:left w:val="single" w:sz="8" w:space="0" w:color="auto"/>
              <w:bottom w:val="nil"/>
              <w:right w:val="single" w:sz="8" w:space="0" w:color="auto"/>
            </w:tcBorders>
            <w:vAlign w:val="center"/>
          </w:tcPr>
          <w:p w14:paraId="67206071" w14:textId="77777777" w:rsidR="00353917" w:rsidRDefault="00353917">
            <w:pPr>
              <w:tabs>
                <w:tab w:val="clear" w:pos="360"/>
              </w:tabs>
              <w:overflowPunct/>
              <w:autoSpaceDE/>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020B44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Loss function:</w:t>
            </w:r>
          </w:p>
        </w:tc>
        <w:tc>
          <w:tcPr>
            <w:tcW w:w="3985" w:type="dxa"/>
            <w:tcBorders>
              <w:top w:val="nil"/>
              <w:left w:val="nil"/>
              <w:bottom w:val="single" w:sz="8" w:space="0" w:color="auto"/>
              <w:right w:val="single" w:sz="8" w:space="0" w:color="auto"/>
            </w:tcBorders>
            <w:noWrap/>
            <w:vAlign w:val="center"/>
            <w:hideMark/>
          </w:tcPr>
          <w:p w14:paraId="61B0F0D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L1, L2</w:t>
            </w:r>
          </w:p>
        </w:tc>
      </w:tr>
      <w:tr w:rsidR="00353917" w14:paraId="1B02DDFE" w14:textId="77777777" w:rsidTr="00353917">
        <w:trPr>
          <w:trHeight w:val="240"/>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13FE46E0" w14:textId="77777777" w:rsidR="00353917" w:rsidRDefault="00353917">
            <w:pPr>
              <w:tabs>
                <w:tab w:val="clear" w:pos="360"/>
              </w:tabs>
              <w:overflowPunct/>
              <w:autoSpaceDE/>
              <w:adjustRightInd/>
              <w:spacing w:before="0"/>
              <w:jc w:val="center"/>
              <w:rPr>
                <w:rFonts w:eastAsia="SimSun"/>
                <w:color w:val="000000"/>
                <w:sz w:val="20"/>
                <w:lang w:eastAsia="zh-CN"/>
              </w:rPr>
            </w:pPr>
            <w:r>
              <w:rPr>
                <w:rFonts w:eastAsia="SimSun"/>
                <w:color w:val="000000"/>
                <w:sz w:val="20"/>
                <w:lang w:eastAsia="zh-CN"/>
              </w:rPr>
              <w:t>Optional</w:t>
            </w:r>
          </w:p>
        </w:tc>
        <w:tc>
          <w:tcPr>
            <w:tcW w:w="4105" w:type="dxa"/>
            <w:tcBorders>
              <w:top w:val="nil"/>
              <w:left w:val="nil"/>
              <w:bottom w:val="single" w:sz="8" w:space="0" w:color="auto"/>
              <w:right w:val="single" w:sz="8" w:space="0" w:color="auto"/>
            </w:tcBorders>
            <w:noWrap/>
            <w:vAlign w:val="center"/>
            <w:hideMark/>
          </w:tcPr>
          <w:p w14:paraId="1CF1CCE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034F79D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12A6D1B9"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0B106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B81E41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iterations</w:t>
            </w:r>
          </w:p>
        </w:tc>
        <w:tc>
          <w:tcPr>
            <w:tcW w:w="3985" w:type="dxa"/>
            <w:tcBorders>
              <w:top w:val="nil"/>
              <w:left w:val="nil"/>
              <w:bottom w:val="single" w:sz="8" w:space="0" w:color="auto"/>
              <w:right w:val="single" w:sz="8" w:space="0" w:color="auto"/>
            </w:tcBorders>
            <w:noWrap/>
            <w:vAlign w:val="center"/>
            <w:hideMark/>
          </w:tcPr>
          <w:p w14:paraId="01180C91" w14:textId="051C800F" w:rsidR="00353917" w:rsidRDefault="00DD5B4A">
            <w:pPr>
              <w:rPr>
                <w:rFonts w:eastAsia="SimSun"/>
                <w:color w:val="000000"/>
                <w:sz w:val="20"/>
                <w:lang w:eastAsia="zh-CN"/>
              </w:rPr>
            </w:pPr>
            <w:r>
              <w:rPr>
                <w:rFonts w:eastAsia="SimSun"/>
                <w:color w:val="000000"/>
                <w:sz w:val="20"/>
                <w:lang w:eastAsia="zh-CN"/>
              </w:rPr>
              <w:t>101k/epochs</w:t>
            </w:r>
          </w:p>
        </w:tc>
      </w:tr>
      <w:tr w:rsidR="00353917" w14:paraId="32E28010"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4C85EC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5E8E2F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Patch size</w:t>
            </w:r>
          </w:p>
        </w:tc>
        <w:tc>
          <w:tcPr>
            <w:tcW w:w="3985" w:type="dxa"/>
            <w:tcBorders>
              <w:top w:val="nil"/>
              <w:left w:val="nil"/>
              <w:bottom w:val="single" w:sz="8" w:space="0" w:color="auto"/>
              <w:right w:val="single" w:sz="8" w:space="0" w:color="auto"/>
            </w:tcBorders>
            <w:noWrap/>
            <w:vAlign w:val="center"/>
            <w:hideMark/>
          </w:tcPr>
          <w:p w14:paraId="425786FD" w14:textId="4C0BC11B"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144</w:t>
            </w:r>
            <m:oMath>
              <m:r>
                <w:rPr>
                  <w:rFonts w:ascii="Cambria Math" w:eastAsia="SimSun" w:hAnsi="Cambria Math"/>
                  <w:color w:val="000000"/>
                  <w:sz w:val="20"/>
                  <w:lang w:eastAsia="zh-CN"/>
                </w:rPr>
                <m:t>×</m:t>
              </m:r>
            </m:oMath>
            <w:r>
              <w:rPr>
                <w:rFonts w:eastAsia="SimSun"/>
                <w:color w:val="000000"/>
                <w:sz w:val="20"/>
                <w:lang w:eastAsia="zh-CN"/>
              </w:rPr>
              <w:t>144</w:t>
            </w:r>
          </w:p>
        </w:tc>
      </w:tr>
      <w:tr w:rsidR="00353917" w14:paraId="50F81BED"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657ABB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C639DBD"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Learning rate:</w:t>
            </w:r>
          </w:p>
        </w:tc>
        <w:tc>
          <w:tcPr>
            <w:tcW w:w="3985" w:type="dxa"/>
            <w:tcBorders>
              <w:top w:val="nil"/>
              <w:left w:val="nil"/>
              <w:bottom w:val="single" w:sz="8" w:space="0" w:color="auto"/>
              <w:right w:val="single" w:sz="8" w:space="0" w:color="auto"/>
            </w:tcBorders>
            <w:noWrap/>
            <w:vAlign w:val="center"/>
            <w:hideMark/>
          </w:tcPr>
          <w:p w14:paraId="74A74B13"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1e-4</w:t>
            </w:r>
          </w:p>
        </w:tc>
      </w:tr>
      <w:tr w:rsidR="00353917" w14:paraId="7E1661F6"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9542F0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D9D413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Optimizer:</w:t>
            </w:r>
          </w:p>
        </w:tc>
        <w:tc>
          <w:tcPr>
            <w:tcW w:w="3985" w:type="dxa"/>
            <w:tcBorders>
              <w:top w:val="nil"/>
              <w:left w:val="nil"/>
              <w:bottom w:val="single" w:sz="8" w:space="0" w:color="auto"/>
              <w:right w:val="single" w:sz="8" w:space="0" w:color="auto"/>
            </w:tcBorders>
            <w:noWrap/>
            <w:vAlign w:val="center"/>
            <w:hideMark/>
          </w:tcPr>
          <w:p w14:paraId="64DC9A3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ADAM</w:t>
            </w:r>
          </w:p>
        </w:tc>
      </w:tr>
      <w:tr w:rsidR="00353917" w14:paraId="33B340D5"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B91CF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79920A6"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Preprocessing:</w:t>
            </w:r>
          </w:p>
        </w:tc>
        <w:tc>
          <w:tcPr>
            <w:tcW w:w="3985" w:type="dxa"/>
            <w:tcBorders>
              <w:top w:val="nil"/>
              <w:left w:val="nil"/>
              <w:bottom w:val="single" w:sz="8" w:space="0" w:color="auto"/>
              <w:right w:val="single" w:sz="8" w:space="0" w:color="auto"/>
            </w:tcBorders>
            <w:noWrap/>
            <w:vAlign w:val="center"/>
            <w:hideMark/>
          </w:tcPr>
          <w:p w14:paraId="58864FE1" w14:textId="04CE6169" w:rsidR="00353917" w:rsidRDefault="00353917">
            <w:pPr>
              <w:rPr>
                <w:rFonts w:eastAsia="SimSun"/>
                <w:color w:val="000000"/>
                <w:sz w:val="20"/>
                <w:lang w:eastAsia="zh-CN"/>
              </w:rPr>
            </w:pPr>
            <w:r>
              <w:rPr>
                <w:rFonts w:eastAsia="SimSun"/>
                <w:color w:val="000000"/>
                <w:sz w:val="20"/>
                <w:lang w:eastAsia="zh-CN"/>
              </w:rPr>
              <w:t>Data augmentation (</w:t>
            </w:r>
            <w:r w:rsidR="00FF384A">
              <w:rPr>
                <w:rFonts w:eastAsia="SimSun"/>
                <w:color w:val="000000"/>
                <w:sz w:val="20"/>
                <w:lang w:eastAsia="zh-CN"/>
              </w:rPr>
              <w:t>offline stage 1, online stage 2 and 3)</w:t>
            </w:r>
          </w:p>
        </w:tc>
      </w:tr>
      <w:tr w:rsidR="00353917" w14:paraId="675FA6F2"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ECAF9E6"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BE1FA8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Other information: </w:t>
            </w:r>
          </w:p>
        </w:tc>
        <w:tc>
          <w:tcPr>
            <w:tcW w:w="3985" w:type="dxa"/>
            <w:tcBorders>
              <w:top w:val="nil"/>
              <w:left w:val="nil"/>
              <w:bottom w:val="single" w:sz="8" w:space="0" w:color="auto"/>
              <w:right w:val="single" w:sz="8" w:space="0" w:color="auto"/>
            </w:tcBorders>
            <w:noWrap/>
            <w:vAlign w:val="bottom"/>
            <w:hideMark/>
          </w:tcPr>
          <w:p w14:paraId="3755886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1"/>
                <w:szCs w:val="21"/>
                <w:lang w:eastAsia="zh-CN"/>
              </w:rPr>
              <w:t xml:space="preserve">　</w:t>
            </w:r>
          </w:p>
        </w:tc>
      </w:tr>
    </w:tbl>
    <w:p w14:paraId="625081AA" w14:textId="77777777" w:rsidR="00353917" w:rsidRPr="00353917" w:rsidRDefault="00353917" w:rsidP="00353917">
      <w:pPr>
        <w:rPr>
          <w:lang w:val="en-CA"/>
        </w:rPr>
      </w:pPr>
    </w:p>
    <w:p w14:paraId="07B56CEC" w14:textId="7B27E61A" w:rsidR="003F6FD3" w:rsidRDefault="007A2CA8" w:rsidP="004178BF">
      <w:pPr>
        <w:pStyle w:val="Heading3"/>
      </w:pPr>
      <w:bookmarkStart w:id="80" w:name="_Toc153465315"/>
      <w:r>
        <w:t>Prerequisite</w:t>
      </w:r>
      <w:bookmarkEnd w:id="80"/>
      <w:r>
        <w:t xml:space="preserve"> </w:t>
      </w:r>
    </w:p>
    <w:p w14:paraId="1DA724B5" w14:textId="4EC7FD49" w:rsidR="004178BF" w:rsidRPr="004178BF" w:rsidRDefault="004178BF" w:rsidP="00001B26">
      <w:pPr>
        <w:numPr>
          <w:ilvl w:val="0"/>
          <w:numId w:val="48"/>
        </w:numPr>
        <w:tabs>
          <w:tab w:val="left" w:pos="720"/>
        </w:tabs>
      </w:pPr>
      <w:r w:rsidRPr="004178BF">
        <w:t xml:space="preserve">Dataset to use described in </w:t>
      </w:r>
      <w:r w:rsidR="00BE52BF">
        <w:t xml:space="preserve">Common Test Conditions document </w:t>
      </w:r>
      <w:r w:rsidRPr="004178BF">
        <w:t>JVET-AD2016</w:t>
      </w:r>
      <w:r w:rsidR="006017C6">
        <w:t xml:space="preserve"> [11]</w:t>
      </w:r>
    </w:p>
    <w:p w14:paraId="303801D5" w14:textId="0E09EEC8" w:rsidR="004178BF" w:rsidRPr="004178BF" w:rsidRDefault="004178BF" w:rsidP="00001B26">
      <w:pPr>
        <w:numPr>
          <w:ilvl w:val="1"/>
          <w:numId w:val="48"/>
        </w:numPr>
        <w:tabs>
          <w:tab w:val="left" w:pos="1440"/>
        </w:tabs>
      </w:pPr>
      <w:r w:rsidRPr="004178BF">
        <w:t>Div2k, BVI, T</w:t>
      </w:r>
      <w:r w:rsidR="00E6277C" w:rsidRPr="004178BF">
        <w:t>V</w:t>
      </w:r>
      <w:r w:rsidRPr="004178BF">
        <w:t>D</w:t>
      </w:r>
    </w:p>
    <w:p w14:paraId="6FAB0631" w14:textId="2D84E315" w:rsidR="004178BF" w:rsidRPr="004178BF" w:rsidRDefault="004178BF" w:rsidP="00001B26">
      <w:pPr>
        <w:numPr>
          <w:ilvl w:val="1"/>
          <w:numId w:val="48"/>
        </w:numPr>
        <w:tabs>
          <w:tab w:val="left" w:pos="1440"/>
        </w:tabs>
      </w:pPr>
      <w:r w:rsidRPr="004178BF">
        <w:t>Use original naming, directorie</w:t>
      </w:r>
      <w:r>
        <w:t>s</w:t>
      </w:r>
      <w:r w:rsidRPr="004178BF">
        <w:t>.</w:t>
      </w:r>
    </w:p>
    <w:p w14:paraId="0F198063" w14:textId="05FAA82A" w:rsidR="004178BF" w:rsidRPr="004178BF" w:rsidRDefault="004178BF" w:rsidP="00001B26">
      <w:pPr>
        <w:numPr>
          <w:ilvl w:val="0"/>
          <w:numId w:val="48"/>
        </w:numPr>
        <w:tabs>
          <w:tab w:val="left" w:pos="720"/>
        </w:tabs>
      </w:pPr>
      <w:r w:rsidRPr="004178BF">
        <w:t>Storage preparation:</w:t>
      </w:r>
      <w:r>
        <w:tab/>
      </w:r>
      <w:r>
        <w:tab/>
      </w:r>
    </w:p>
    <w:p w14:paraId="39EB7ADC" w14:textId="77777777" w:rsidR="004178BF" w:rsidRDefault="004178BF" w:rsidP="00001B26">
      <w:pPr>
        <w:numPr>
          <w:ilvl w:val="1"/>
          <w:numId w:val="48"/>
        </w:numPr>
        <w:tabs>
          <w:tab w:val="left" w:pos="1440"/>
        </w:tabs>
      </w:pPr>
      <w:r w:rsidRPr="004178BF">
        <w:t>Needed space can be found in the readme.md</w:t>
      </w:r>
    </w:p>
    <w:p w14:paraId="453B4A12" w14:textId="6F75A233" w:rsidR="004178BF" w:rsidRPr="004178BF" w:rsidRDefault="00C03C0D" w:rsidP="00001B26">
      <w:pPr>
        <w:numPr>
          <w:ilvl w:val="0"/>
          <w:numId w:val="48"/>
        </w:numPr>
        <w:tabs>
          <w:tab w:val="left" w:pos="720"/>
        </w:tabs>
      </w:pPr>
      <w:r>
        <w:t>MD5sum:</w:t>
      </w:r>
    </w:p>
    <w:p w14:paraId="209603D7" w14:textId="26E22E27" w:rsidR="004178BF" w:rsidRPr="004178BF" w:rsidRDefault="004178BF" w:rsidP="00001B26">
      <w:pPr>
        <w:numPr>
          <w:ilvl w:val="1"/>
          <w:numId w:val="48"/>
        </w:numPr>
        <w:tabs>
          <w:tab w:val="left" w:pos="1440"/>
        </w:tabs>
      </w:pPr>
      <w:r w:rsidRPr="004178BF">
        <w:t xml:space="preserve">MD5sum: can be found on the wiki of the repository </w:t>
      </w:r>
      <w:r>
        <w:t xml:space="preserve">at </w:t>
      </w:r>
      <w:hyperlink r:id="rId44" w:history="1">
        <w:r w:rsidR="008E017E" w:rsidRPr="008E017E">
          <w:rPr>
            <w:rStyle w:val="Hyperlink"/>
          </w:rPr>
          <w:t>wiki</w:t>
        </w:r>
      </w:hyperlink>
    </w:p>
    <w:p w14:paraId="2A76DBD2" w14:textId="105366F5" w:rsidR="004178BF" w:rsidRDefault="004178BF" w:rsidP="00001B26">
      <w:pPr>
        <w:numPr>
          <w:ilvl w:val="1"/>
          <w:numId w:val="48"/>
        </w:numPr>
        <w:tabs>
          <w:tab w:val="left" w:pos="1440"/>
        </w:tabs>
      </w:pPr>
      <w:r w:rsidRPr="004178BF">
        <w:t xml:space="preserve">json files contains md5sum whenever </w:t>
      </w:r>
      <w:proofErr w:type="gramStart"/>
      <w:r w:rsidRPr="004178BF">
        <w:t>possible</w:t>
      </w:r>
      <w:proofErr w:type="gramEnd"/>
    </w:p>
    <w:p w14:paraId="3C394AAF" w14:textId="0829DBF1" w:rsidR="00AD7825" w:rsidRPr="00AD7825" w:rsidRDefault="00AD7825" w:rsidP="00001B26">
      <w:pPr>
        <w:numPr>
          <w:ilvl w:val="0"/>
          <w:numId w:val="48"/>
        </w:numPr>
        <w:tabs>
          <w:tab w:val="left" w:pos="720"/>
        </w:tabs>
        <w:rPr>
          <w:lang w:eastAsia="de-DE"/>
        </w:rPr>
      </w:pPr>
      <w:r w:rsidRPr="00AD7825">
        <w:rPr>
          <w:lang w:eastAsia="de-DE"/>
        </w:rPr>
        <w:t xml:space="preserve">Repository: </w:t>
      </w:r>
      <w:hyperlink r:id="rId45" w:history="1">
        <w:r w:rsidRPr="00AD7825">
          <w:rPr>
            <w:rStyle w:val="Hyperlink"/>
            <w:u w:val="none"/>
            <w:lang w:eastAsia="de-DE"/>
          </w:rPr>
          <w:t>https://vcgit.hhi.fraunhofer.de/jvet-ahg-nnvc/VVCSoftware_VTM</w:t>
        </w:r>
      </w:hyperlink>
      <w:r w:rsidRPr="00AD7825">
        <w:rPr>
          <w:lang w:eastAsia="de-DE"/>
        </w:rPr>
        <w:t xml:space="preserve"> </w:t>
      </w:r>
    </w:p>
    <w:p w14:paraId="7CF2FD94" w14:textId="1721785B" w:rsidR="00AD7825" w:rsidRPr="00AD7825" w:rsidRDefault="00AD7825" w:rsidP="00001B26">
      <w:pPr>
        <w:numPr>
          <w:ilvl w:val="0"/>
          <w:numId w:val="48"/>
        </w:numPr>
        <w:tabs>
          <w:tab w:val="left" w:pos="720"/>
        </w:tabs>
        <w:rPr>
          <w:lang w:eastAsia="de-DE"/>
        </w:rPr>
      </w:pPr>
      <w:r w:rsidRPr="00AD7825">
        <w:rPr>
          <w:lang w:eastAsia="de-DE"/>
        </w:rPr>
        <w:t xml:space="preserve">Base for HOP training scripts inside the repository: </w:t>
      </w:r>
      <w:hyperlink r:id="rId46" w:history="1">
        <w:r w:rsidRPr="00AD7825">
          <w:rPr>
            <w:rStyle w:val="Hyperlink"/>
            <w:u w:val="none"/>
            <w:lang w:eastAsia="de-DE"/>
          </w:rPr>
          <w:t>training/</w:t>
        </w:r>
      </w:hyperlink>
      <w:hyperlink r:id="rId47" w:history="1">
        <w:r w:rsidRPr="00AD7825">
          <w:rPr>
            <w:rStyle w:val="Hyperlink"/>
            <w:u w:val="none"/>
            <w:lang w:eastAsia="de-DE"/>
          </w:rPr>
          <w:t>training_scripts</w:t>
        </w:r>
      </w:hyperlink>
      <w:hyperlink r:id="rId48" w:history="1">
        <w:r w:rsidRPr="00AD7825">
          <w:rPr>
            <w:rStyle w:val="Hyperlink"/>
            <w:u w:val="none"/>
            <w:lang w:eastAsia="de-DE"/>
          </w:rPr>
          <w:t>/</w:t>
        </w:r>
      </w:hyperlink>
      <w:hyperlink r:id="rId49" w:history="1">
        <w:r w:rsidRPr="00AD7825">
          <w:rPr>
            <w:rStyle w:val="Hyperlink"/>
            <w:u w:val="none"/>
            <w:lang w:eastAsia="de-DE"/>
          </w:rPr>
          <w:t>NN_Filtering_HOP</w:t>
        </w:r>
      </w:hyperlink>
    </w:p>
    <w:p w14:paraId="10F70716" w14:textId="77777777" w:rsidR="00AD7825" w:rsidRPr="00AD7825" w:rsidRDefault="00AD7825" w:rsidP="00001B26">
      <w:pPr>
        <w:numPr>
          <w:ilvl w:val="0"/>
          <w:numId w:val="48"/>
        </w:numPr>
        <w:tabs>
          <w:tab w:val="left" w:pos="720"/>
        </w:tabs>
        <w:rPr>
          <w:lang w:eastAsia="de-DE"/>
        </w:rPr>
      </w:pPr>
      <w:r w:rsidRPr="00AD7825">
        <w:rPr>
          <w:lang w:eastAsia="de-DE"/>
        </w:rPr>
        <w:t>Preparation:</w:t>
      </w:r>
    </w:p>
    <w:p w14:paraId="6FD79541" w14:textId="77777777" w:rsidR="00AD7825" w:rsidRPr="00AD7825" w:rsidRDefault="00AD7825" w:rsidP="00001B26">
      <w:pPr>
        <w:numPr>
          <w:ilvl w:val="1"/>
          <w:numId w:val="48"/>
        </w:numPr>
        <w:tabs>
          <w:tab w:val="left" w:pos="1440"/>
        </w:tabs>
        <w:rPr>
          <w:lang w:eastAsia="de-DE"/>
        </w:rPr>
      </w:pPr>
      <w:r w:rsidRPr="00AD7825">
        <w:rPr>
          <w:lang w:eastAsia="de-DE"/>
        </w:rPr>
        <w:t xml:space="preserve">1 central file to edit everything related to your configuration: </w:t>
      </w:r>
      <w:proofErr w:type="spellStart"/>
      <w:proofErr w:type="gramStart"/>
      <w:r w:rsidR="004A3B94">
        <w:rPr>
          <w:lang w:eastAsia="de-DE"/>
        </w:rPr>
        <w:t>paths</w:t>
      </w:r>
      <w:r w:rsidRPr="00AD7825">
        <w:rPr>
          <w:lang w:eastAsia="de-DE"/>
        </w:rPr>
        <w:t>.json</w:t>
      </w:r>
      <w:proofErr w:type="spellEnd"/>
      <w:proofErr w:type="gramEnd"/>
    </w:p>
    <w:p w14:paraId="4481A239" w14:textId="3C85DCA5" w:rsidR="004A3B94" w:rsidRDefault="00AD7825" w:rsidP="00001B26">
      <w:pPr>
        <w:numPr>
          <w:ilvl w:val="1"/>
          <w:numId w:val="48"/>
        </w:numPr>
      </w:pPr>
      <w:r w:rsidRPr="00AD7825">
        <w:rPr>
          <w:lang w:eastAsia="de-DE"/>
        </w:rPr>
        <w:t xml:space="preserve">Other </w:t>
      </w:r>
      <w:r w:rsidR="004A3B94">
        <w:rPr>
          <w:lang w:eastAsia="de-DE"/>
        </w:rPr>
        <w:t>parameters</w:t>
      </w:r>
      <w:r w:rsidRPr="00AD7825">
        <w:rPr>
          <w:lang w:eastAsia="de-DE"/>
        </w:rPr>
        <w:t xml:space="preserve"> are only to adapt your training strategy etc.</w:t>
      </w:r>
    </w:p>
    <w:p w14:paraId="55244293" w14:textId="55C8EEC1" w:rsidR="00031214" w:rsidRPr="000C64A8" w:rsidRDefault="008A2AFB" w:rsidP="000C64A8">
      <w:pPr>
        <w:pStyle w:val="Heading4"/>
      </w:pPr>
      <w:r w:rsidRPr="000C64A8">
        <w:t>Tra</w:t>
      </w:r>
      <w:r w:rsidR="008917EF" w:rsidRPr="000C64A8">
        <w:t>i</w:t>
      </w:r>
      <w:r w:rsidRPr="000C64A8">
        <w:t>ning from scratch</w:t>
      </w:r>
    </w:p>
    <w:p w14:paraId="74213E3C" w14:textId="42EB743A" w:rsidR="008917EF" w:rsidRPr="008917EF" w:rsidRDefault="00AD7825" w:rsidP="008917EF">
      <w:pPr>
        <w:rPr>
          <w:lang w:eastAsia="de-DE"/>
        </w:rPr>
      </w:pPr>
      <w:r w:rsidRPr="00AD7825">
        <w:rPr>
          <w:lang w:eastAsia="de-DE"/>
        </w:rPr>
        <w:t xml:space="preserve">All steps are described in </w:t>
      </w:r>
      <w:hyperlink r:id="rId50" w:history="1">
        <w:r w:rsidRPr="00AD7825">
          <w:rPr>
            <w:rStyle w:val="Hyperlink"/>
            <w:u w:val="none"/>
            <w:lang w:eastAsia="de-DE"/>
          </w:rPr>
          <w:t>readme.md</w:t>
        </w:r>
      </w:hyperlink>
      <w:r w:rsidR="004A3B94">
        <w:rPr>
          <w:lang w:eastAsia="de-DE"/>
        </w:rPr>
        <w:t>.</w:t>
      </w:r>
    </w:p>
    <w:p w14:paraId="728036AA" w14:textId="0AD4F159" w:rsidR="008A2AFB" w:rsidRDefault="008A2AFB" w:rsidP="008A2AFB">
      <w:pPr>
        <w:pStyle w:val="Heading4"/>
      </w:pPr>
      <w:r>
        <w:t>Partial training</w:t>
      </w:r>
    </w:p>
    <w:p w14:paraId="39C21C90" w14:textId="6DD22EEA" w:rsidR="008A2AFB" w:rsidRDefault="008A2AFB" w:rsidP="008A2AFB">
      <w:pPr>
        <w:rPr>
          <w:lang w:val="en-CA"/>
        </w:rPr>
      </w:pPr>
      <w:r>
        <w:rPr>
          <w:lang w:val="en-CA"/>
        </w:rPr>
        <w:t>The training can be done only from stage 3. In this case, the int16 model from stage 2 is used to generate the dataset of stage III.</w:t>
      </w:r>
    </w:p>
    <w:p w14:paraId="66CE8C96" w14:textId="0FCD34A6" w:rsidR="008A2AFB" w:rsidRDefault="008A2AFB" w:rsidP="008A2AFB">
      <w:pPr>
        <w:rPr>
          <w:rFonts w:ascii="Courier New" w:hAnsi="Courier New" w:cs="Courier New"/>
          <w:lang w:val="en-CA"/>
        </w:rPr>
      </w:pPr>
      <w:r>
        <w:rPr>
          <w:lang w:val="en-CA"/>
        </w:rPr>
        <w:t xml:space="preserve">MD5sums of stage 3 datasets and encoded files can be found in </w:t>
      </w:r>
      <w:hyperlink r:id="rId51" w:history="1">
        <w:r>
          <w:rPr>
            <w:rStyle w:val="Hyperlink"/>
            <w:rFonts w:ascii="Courier New" w:hAnsi="Courier New" w:cs="Courier New"/>
            <w:lang w:val="en-CA"/>
          </w:rPr>
          <w:t>https://vcgit.hhi.fraunhofer.de/jvet-ahg-nnvc/nnvc-ctc</w:t>
        </w:r>
      </w:hyperlink>
      <w:r>
        <w:rPr>
          <w:rStyle w:val="Hyperlink"/>
          <w:rFonts w:ascii="Courier New" w:hAnsi="Courier New" w:cs="Courier New"/>
          <w:lang w:val="en-CA"/>
        </w:rPr>
        <w:t>/HOP/</w:t>
      </w:r>
      <w:proofErr w:type="gramStart"/>
      <w:r>
        <w:rPr>
          <w:rStyle w:val="Hyperlink"/>
          <w:rFonts w:ascii="Courier New" w:hAnsi="Courier New" w:cs="Courier New"/>
          <w:lang w:val="en-CA"/>
        </w:rPr>
        <w:t>md5</w:t>
      </w:r>
      <w:proofErr w:type="gramEnd"/>
    </w:p>
    <w:p w14:paraId="1CF45340" w14:textId="77777777" w:rsidR="008A2AFB" w:rsidRDefault="008A2AFB" w:rsidP="008A2AFB">
      <w:pPr>
        <w:rPr>
          <w:lang w:val="en-CA"/>
        </w:rPr>
      </w:pPr>
      <w:r>
        <w:rPr>
          <w:lang w:val="en-CA"/>
        </w:rPr>
        <w:t>The md5sums of datasets (to be checked in the json file) are:</w:t>
      </w:r>
    </w:p>
    <w:tbl>
      <w:tblPr>
        <w:tblStyle w:val="PlainTable1"/>
        <w:tblW w:w="0" w:type="auto"/>
        <w:jc w:val="center"/>
        <w:tblInd w:w="0" w:type="dxa"/>
        <w:tblLook w:val="04A0" w:firstRow="1" w:lastRow="0" w:firstColumn="1" w:lastColumn="0" w:noHBand="0" w:noVBand="1"/>
      </w:tblPr>
      <w:tblGrid>
        <w:gridCol w:w="1518"/>
        <w:gridCol w:w="2111"/>
        <w:gridCol w:w="3891"/>
      </w:tblGrid>
      <w:tr w:rsidR="008A2AFB" w14:paraId="410A010B" w14:textId="77777777" w:rsidTr="008A2AF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42A8248" w14:textId="77777777" w:rsidR="008A2AFB" w:rsidRDefault="008A2AFB">
            <w:pPr>
              <w:jc w:val="center"/>
              <w:rPr>
                <w:lang w:val="en-CA"/>
              </w:rPr>
            </w:pPr>
            <w:r>
              <w:rPr>
                <w:lang w:val="en-CA"/>
              </w:rPr>
              <w:t>Dataset name</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DD501A9"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Number of patches</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FAD93BF"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Md5sum</w:t>
            </w:r>
          </w:p>
        </w:tc>
      </w:tr>
      <w:tr w:rsidR="008A2AFB" w14:paraId="21587FE0"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7D6EA2C" w14:textId="77777777" w:rsidR="008A2AFB" w:rsidRDefault="008A2AFB">
            <w:pPr>
              <w:rPr>
                <w:lang w:val="en-CA"/>
              </w:rPr>
            </w:pPr>
            <w:r>
              <w:rPr>
                <w:lang w:val="en-CA"/>
              </w:rPr>
              <w:t>TVD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AE27865"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432000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D318F6F"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"6468995aa583ca941af37fea2ddac20c"</w:t>
            </w:r>
          </w:p>
        </w:tc>
      </w:tr>
      <w:tr w:rsidR="008A2AFB" w14:paraId="253531AE"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B2E733D" w14:textId="77777777" w:rsidR="008A2AFB" w:rsidRDefault="008A2AFB">
            <w:pPr>
              <w:rPr>
                <w:lang w:val="en-CA"/>
              </w:rPr>
            </w:pPr>
            <w:r>
              <w:rPr>
                <w:lang w:val="en-CA"/>
              </w:rPr>
              <w:t>TVD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007D436"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48000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764E86B"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"0fdedc21e41496d4694a2b05dbcb7a5f"</w:t>
            </w:r>
          </w:p>
        </w:tc>
      </w:tr>
      <w:tr w:rsidR="008A2AFB" w14:paraId="0F19A49B"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4BFADC4" w14:textId="77777777" w:rsidR="008A2AFB" w:rsidRDefault="008A2AFB">
            <w:pPr>
              <w:rPr>
                <w:lang w:val="en-CA"/>
              </w:rPr>
            </w:pPr>
            <w:r>
              <w:rPr>
                <w:lang w:val="en-CA"/>
              </w:rPr>
              <w:t>BVI</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879EB9B"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2157210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8506404"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"9162efd535a6c65f6bd311e405694d0a"</w:t>
            </w:r>
          </w:p>
        </w:tc>
      </w:tr>
      <w:tr w:rsidR="008A2AFB" w14:paraId="6D89AC28"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5CC75CB" w14:textId="77777777" w:rsidR="008A2AFB" w:rsidRDefault="008A2AFB">
            <w:pPr>
              <w:rPr>
                <w:lang w:val="en-CA"/>
              </w:rPr>
            </w:pPr>
            <w:r>
              <w:rPr>
                <w:lang w:val="en-CA"/>
              </w:rPr>
              <w:lastRenderedPageBreak/>
              <w:t>BVI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FCFE262"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97790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52CAA30"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"e7231f428e54ed461cff3628af70e241"</w:t>
            </w:r>
          </w:p>
        </w:tc>
      </w:tr>
    </w:tbl>
    <w:p w14:paraId="559E67A0" w14:textId="77777777" w:rsidR="008A2AFB" w:rsidRDefault="008A2AFB" w:rsidP="008A2AFB">
      <w:pPr>
        <w:rPr>
          <w:lang w:val="en-CA"/>
        </w:rPr>
      </w:pPr>
    </w:p>
    <w:p w14:paraId="7BAC4121" w14:textId="53004ECB" w:rsidR="004A3B94" w:rsidRDefault="008A2AFB" w:rsidP="00113C59">
      <w:pPr>
        <w:rPr>
          <w:lang w:val="en-CA"/>
        </w:rPr>
      </w:pPr>
      <w:r>
        <w:rPr>
          <w:lang w:val="en-CA"/>
        </w:rPr>
        <w:t>The md5sums of individual bitstream for each dataset can be found in the repository above to detect possible issue early.</w:t>
      </w:r>
    </w:p>
    <w:p w14:paraId="0C1B966A" w14:textId="77777777" w:rsidR="00AD7825" w:rsidRPr="004A3B94" w:rsidRDefault="00AD7825" w:rsidP="004A3B94">
      <w:pPr>
        <w:tabs>
          <w:tab w:val="clear" w:pos="360"/>
        </w:tabs>
        <w:rPr>
          <w:lang w:val="en-CA"/>
        </w:rPr>
      </w:pPr>
    </w:p>
    <w:p w14:paraId="7A66A65A" w14:textId="77777777" w:rsidR="004178BF" w:rsidRDefault="004178BF" w:rsidP="004178BF">
      <w:pPr>
        <w:pStyle w:val="Heading3"/>
        <w:rPr>
          <w:lang w:val="en-CA" w:eastAsia="de-DE"/>
        </w:rPr>
      </w:pPr>
      <w:bookmarkStart w:id="81" w:name="_Toc153465316"/>
      <w:r>
        <w:rPr>
          <w:lang w:val="en-CA" w:eastAsia="de-DE"/>
        </w:rPr>
        <w:t>Training Model stage I</w:t>
      </w:r>
      <w:bookmarkEnd w:id="81"/>
    </w:p>
    <w:p w14:paraId="4D096925" w14:textId="77777777" w:rsidR="00AD7825" w:rsidRPr="00AD7825" w:rsidRDefault="00AD7825" w:rsidP="004178BF">
      <w:pPr>
        <w:rPr>
          <w:lang w:eastAsia="de-DE"/>
        </w:rPr>
      </w:pPr>
    </w:p>
    <w:p w14:paraId="5B100E51" w14:textId="0244201C" w:rsidR="00580BDE" w:rsidRDefault="00580BDE" w:rsidP="001004F5">
      <w:pPr>
        <w:jc w:val="center"/>
        <w:rPr>
          <w:u w:val="single"/>
          <w:lang w:val="en-CA" w:eastAsia="de-DE"/>
        </w:rPr>
      </w:pPr>
      <w:r>
        <w:rPr>
          <w:noProof/>
          <w:u w:val="single"/>
          <w:lang w:val="en-CA" w:eastAsia="de-DE"/>
        </w:rPr>
        <w:drawing>
          <wp:inline distT="0" distB="0" distL="0" distR="0" wp14:anchorId="0A9096BC" wp14:editId="014B097C">
            <wp:extent cx="3987209" cy="4322719"/>
            <wp:effectExtent l="0" t="0" r="0" b="1905"/>
            <wp:docPr id="415010848" name="Picture 41501084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10848" name="Picture 415010848" descr="A screenshot of a computer program&#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09140" cy="4346496"/>
                    </a:xfrm>
                    <a:prstGeom prst="rect">
                      <a:avLst/>
                    </a:prstGeom>
                    <a:noFill/>
                  </pic:spPr>
                </pic:pic>
              </a:graphicData>
            </a:graphic>
          </wp:inline>
        </w:drawing>
      </w:r>
    </w:p>
    <w:p w14:paraId="49E54A6B" w14:textId="1B18A2FE" w:rsidR="00AC74C2" w:rsidRDefault="00AC74C2" w:rsidP="00AC74C2">
      <w:pPr>
        <w:pStyle w:val="ListParagraph"/>
        <w:spacing w:line="256" w:lineRule="auto"/>
        <w:rPr>
          <w:u w:val="single"/>
          <w:lang w:val="en-CA" w:eastAsia="de-DE"/>
        </w:rPr>
      </w:pPr>
    </w:p>
    <w:p w14:paraId="26953A20"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Data extraction for intra from vanilla VTM</w:t>
      </w:r>
    </w:p>
    <w:p w14:paraId="45E3A0F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just NNVC-5.0 all NNVC tools disabled, </w:t>
      </w:r>
      <w:proofErr w:type="spellStart"/>
      <w:r>
        <w:rPr>
          <w:lang w:val="en-CA" w:eastAsia="de-DE"/>
        </w:rPr>
        <w:t>encoder_intra_vtm.cfg</w:t>
      </w:r>
      <w:proofErr w:type="spellEnd"/>
      <w:r>
        <w:rPr>
          <w:lang w:val="en-CA" w:eastAsia="de-DE"/>
        </w:rPr>
        <w:t xml:space="preserve">, just first </w:t>
      </w:r>
      <w:proofErr w:type="gramStart"/>
      <w:r>
        <w:rPr>
          <w:lang w:val="en-CA" w:eastAsia="de-DE"/>
        </w:rPr>
        <w:t>frame</w:t>
      </w:r>
      <w:proofErr w:type="gramEnd"/>
    </w:p>
    <w:p w14:paraId="48A3C8B3"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QPs = 22,27,32,37,42 + 19,24,29,34,39</w:t>
      </w:r>
    </w:p>
    <w:p w14:paraId="4E575D1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DIV2K (4:4:4 RGB </w:t>
      </w:r>
      <w:r>
        <w:rPr>
          <w:lang w:val="en-CA" w:eastAsia="de-DE"/>
        </w:rPr>
        <w:sym w:font="Wingdings" w:char="F0E0"/>
      </w:r>
      <w:r>
        <w:rPr>
          <w:lang w:val="en-CA" w:eastAsia="de-DE"/>
        </w:rPr>
        <w:t xml:space="preserve"> YUV420 10 bits, version </w:t>
      </w:r>
      <w:proofErr w:type="spellStart"/>
      <w:r>
        <w:rPr>
          <w:lang w:val="en-CA" w:eastAsia="de-DE"/>
        </w:rPr>
        <w:t>ffmpeg</w:t>
      </w:r>
      <w:proofErr w:type="spellEnd"/>
      <w:r>
        <w:rPr>
          <w:lang w:val="en-CA" w:eastAsia="de-DE"/>
        </w:rPr>
        <w:t xml:space="preserve"> to be specified,</w:t>
      </w:r>
    </w:p>
    <w:p w14:paraId="089BCC19"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Rotation, flipping, down-sampling (list of output + md5sum) </w:t>
      </w:r>
    </w:p>
    <w:p w14:paraId="5BF19526"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Reconstruction is extracted </w:t>
      </w:r>
      <w:r>
        <w:rPr>
          <w:u w:val="single"/>
          <w:lang w:val="en-CA" w:eastAsia="de-DE"/>
        </w:rPr>
        <w:t>before de-</w:t>
      </w:r>
      <w:proofErr w:type="gramStart"/>
      <w:r>
        <w:rPr>
          <w:u w:val="single"/>
          <w:lang w:val="en-CA" w:eastAsia="de-DE"/>
        </w:rPr>
        <w:t>block</w:t>
      </w:r>
      <w:proofErr w:type="gramEnd"/>
      <w:r>
        <w:rPr>
          <w:lang w:val="en-CA" w:eastAsia="de-DE"/>
        </w:rPr>
        <w:t xml:space="preserve"> </w:t>
      </w:r>
    </w:p>
    <w:p w14:paraId="5DF3CA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ind w:left="1980"/>
        <w:rPr>
          <w:u w:val="single"/>
          <w:lang w:val="en-CA" w:eastAsia="de-DE"/>
        </w:rPr>
      </w:pPr>
      <w:r>
        <w:rPr>
          <w:lang w:val="en-CA" w:eastAsia="de-DE"/>
        </w:rPr>
        <w:t xml:space="preserve">All CTUs are extracted (except those on the border) </w:t>
      </w:r>
    </w:p>
    <w:p w14:paraId="6CA27487"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w:t>
      </w:r>
      <w:r>
        <w:rPr>
          <w:lang w:val="en-CA" w:eastAsia="de-DE"/>
        </w:rPr>
        <w:t xml:space="preserve"> training from scratch for Intra data: </w:t>
      </w:r>
    </w:p>
    <w:p w14:paraId="2F5D4E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298F42EB"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Use all </w:t>
      </w:r>
      <w:proofErr w:type="gramStart"/>
      <w:r>
        <w:rPr>
          <w:lang w:val="en-CA" w:eastAsia="de-DE"/>
        </w:rPr>
        <w:t>CTUs</w:t>
      </w:r>
      <w:proofErr w:type="gramEnd"/>
    </w:p>
    <w:p w14:paraId="564E9165" w14:textId="7EC80C10" w:rsidR="00CA2E65" w:rsidRDefault="00CA2E65"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Luma/chroma balance: 6:1:1</w:t>
      </w:r>
    </w:p>
    <w:p w14:paraId="7806F328" w14:textId="33C10D3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w:t>
      </w:r>
      <w:r w:rsidR="00795F01">
        <w:rPr>
          <w:lang w:val="en-CA" w:eastAsia="de-DE"/>
        </w:rPr>
        <w:t>: 0.0001</w:t>
      </w:r>
      <w:r w:rsidR="005549E7">
        <w:rPr>
          <w:lang w:val="en-CA" w:eastAsia="de-DE"/>
        </w:rPr>
        <w:t>, batch size: 64</w:t>
      </w:r>
      <w:r w:rsidR="00795F01">
        <w:rPr>
          <w:lang w:val="en-CA" w:eastAsia="de-DE"/>
        </w:rPr>
        <w:t xml:space="preserve">, </w:t>
      </w:r>
      <w:r>
        <w:rPr>
          <w:lang w:val="en-CA" w:eastAsia="de-DE"/>
        </w:rPr>
        <w:t>scheduler: 0.1 decay at epoch 30 and 34</w:t>
      </w:r>
    </w:p>
    <w:p w14:paraId="3DAB31CE"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37, then L2</w:t>
      </w:r>
    </w:p>
    <w:p w14:paraId="6BA27171"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lastRenderedPageBreak/>
        <w:t>40 epochs total</w:t>
      </w:r>
    </w:p>
    <w:p w14:paraId="4FC754B6" w14:textId="4E37822E" w:rsidR="004178BF" w:rsidRPr="004178BF" w:rsidRDefault="004178BF" w:rsidP="004178BF">
      <w:pPr>
        <w:pStyle w:val="Heading3"/>
        <w:rPr>
          <w:lang w:val="en-CA" w:eastAsia="de-DE"/>
        </w:rPr>
      </w:pPr>
      <w:bookmarkStart w:id="82" w:name="_Toc153465317"/>
      <w:r>
        <w:rPr>
          <w:lang w:val="en-CA" w:eastAsia="de-DE"/>
        </w:rPr>
        <w:t>Training Model stage II</w:t>
      </w:r>
      <w:bookmarkEnd w:id="82"/>
    </w:p>
    <w:p w14:paraId="5BCB66E9" w14:textId="13E03A86" w:rsidR="00BB4525" w:rsidRPr="004178BF" w:rsidRDefault="00580BDE" w:rsidP="004178BF">
      <w:pPr>
        <w:spacing w:line="256" w:lineRule="auto"/>
        <w:jc w:val="center"/>
        <w:rPr>
          <w:lang w:val="en-CA" w:eastAsia="de-DE"/>
        </w:rPr>
      </w:pPr>
      <w:r>
        <w:rPr>
          <w:noProof/>
          <w:lang w:val="en-CA" w:eastAsia="de-DE"/>
        </w:rPr>
        <w:drawing>
          <wp:inline distT="0" distB="0" distL="0" distR="0" wp14:anchorId="11C815B2" wp14:editId="76504A9B">
            <wp:extent cx="4221126" cy="4593703"/>
            <wp:effectExtent l="0" t="0" r="0" b="0"/>
            <wp:docPr id="415010849" name="Picture 415010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248648" cy="4623654"/>
                    </a:xfrm>
                    <a:prstGeom prst="rect">
                      <a:avLst/>
                    </a:prstGeom>
                    <a:noFill/>
                  </pic:spPr>
                </pic:pic>
              </a:graphicData>
            </a:graphic>
          </wp:inline>
        </w:drawing>
      </w:r>
    </w:p>
    <w:p w14:paraId="36715438"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model#1: </w:t>
      </w:r>
    </w:p>
    <w:p w14:paraId="34B8BF90"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 xml:space="preserve">Model stage I </w:t>
      </w:r>
      <w:r>
        <w:rPr>
          <w:lang w:val="en-CA" w:eastAsia="de-DE"/>
        </w:rPr>
        <w:t>for I-frames only, encoder_ra_model1.cfg, 65 frames (last is duplicated), Intra Period 64, GOP=32.</w:t>
      </w:r>
    </w:p>
    <w:p w14:paraId="2E99BB46"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5AB23C9A"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List of sequences</w:t>
      </w:r>
    </w:p>
    <w:p w14:paraId="02CBC76D"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TVD: 65 frames, 20 sequences </w:t>
      </w:r>
    </w:p>
    <w:p w14:paraId="5EAE4E27"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BVI (YUV420), 620 sequences </w:t>
      </w:r>
    </w:p>
    <w:p w14:paraId="5FF918CB" w14:textId="6F3F2D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All reconstructed CTU are extracted </w:t>
      </w:r>
      <w:r>
        <w:rPr>
          <w:u w:val="single"/>
          <w:lang w:val="en-CA" w:eastAsia="de-DE"/>
        </w:rPr>
        <w:t>before de-block</w:t>
      </w:r>
      <w:r>
        <w:rPr>
          <w:lang w:val="en-CA" w:eastAsia="de-DE"/>
        </w:rPr>
        <w:t xml:space="preserve"> for a subset of frames + DVI2K training data as in training stage </w:t>
      </w:r>
      <w:proofErr w:type="gramStart"/>
      <w:r>
        <w:rPr>
          <w:lang w:val="en-CA" w:eastAsia="de-DE"/>
        </w:rPr>
        <w:t>I</w:t>
      </w:r>
      <w:proofErr w:type="gramEnd"/>
    </w:p>
    <w:p w14:paraId="7239006E"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II</w:t>
      </w:r>
      <w:r>
        <w:rPr>
          <w:lang w:val="en-CA" w:eastAsia="de-DE"/>
        </w:rPr>
        <w:t xml:space="preserve"> training with extracted data:</w:t>
      </w:r>
    </w:p>
    <w:p w14:paraId="0FD27041"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17291D7F"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Use all </w:t>
      </w:r>
      <w:proofErr w:type="gramStart"/>
      <w:r>
        <w:rPr>
          <w:lang w:val="en-CA" w:eastAsia="de-DE"/>
        </w:rPr>
        <w:t>CTUs</w:t>
      </w:r>
      <w:proofErr w:type="gramEnd"/>
    </w:p>
    <w:p w14:paraId="1F5D473D"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Rotation and flipping on the </w:t>
      </w:r>
      <w:proofErr w:type="gramStart"/>
      <w:r>
        <w:rPr>
          <w:lang w:val="en-CA" w:eastAsia="de-DE"/>
        </w:rPr>
        <w:t>fly</w:t>
      </w:r>
      <w:proofErr w:type="gramEnd"/>
    </w:p>
    <w:p w14:paraId="4ADAF99E" w14:textId="342D9B4D" w:rsidR="00CA2E65" w:rsidRDefault="00CA2E65"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Luma/chroma balance: 6:1:1</w:t>
      </w:r>
    </w:p>
    <w:p w14:paraId="5882A82E" w14:textId="79D5193D"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w:t>
      </w:r>
      <w:r w:rsidR="00707155">
        <w:rPr>
          <w:lang w:val="en-CA" w:eastAsia="de-DE"/>
        </w:rPr>
        <w:t>: 0.0001</w:t>
      </w:r>
      <w:r w:rsidR="005549E7">
        <w:rPr>
          <w:lang w:val="en-CA" w:eastAsia="de-DE"/>
        </w:rPr>
        <w:t>, batch size: 64,</w:t>
      </w:r>
      <w:r>
        <w:rPr>
          <w:lang w:val="en-CA" w:eastAsia="de-DE"/>
        </w:rPr>
        <w:t xml:space="preserve"> scheduler: 0.1 decay at epoch 15 and 17 </w:t>
      </w:r>
    </w:p>
    <w:p w14:paraId="277ACF52"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18, then L2</w:t>
      </w:r>
    </w:p>
    <w:p w14:paraId="2D7031C4" w14:textId="15B82C6C" w:rsidR="003C3048" w:rsidRDefault="00921E1F"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19</w:t>
      </w:r>
      <w:r w:rsidR="003C3048">
        <w:rPr>
          <w:lang w:val="en-CA" w:eastAsia="de-DE"/>
        </w:rPr>
        <w:t xml:space="preserve"> </w:t>
      </w:r>
      <w:r w:rsidR="00707155">
        <w:rPr>
          <w:lang w:val="en-CA" w:eastAsia="de-DE"/>
        </w:rPr>
        <w:t>epochs total</w:t>
      </w:r>
    </w:p>
    <w:p w14:paraId="19FE25E9" w14:textId="2DEA6E8C" w:rsidR="004178BF" w:rsidRPr="004178BF" w:rsidRDefault="004178BF" w:rsidP="004178BF">
      <w:pPr>
        <w:pStyle w:val="Heading3"/>
        <w:rPr>
          <w:lang w:val="en-CA" w:eastAsia="de-DE"/>
        </w:rPr>
      </w:pPr>
      <w:bookmarkStart w:id="83" w:name="_Toc153465318"/>
      <w:r>
        <w:rPr>
          <w:lang w:val="en-CA" w:eastAsia="de-DE"/>
        </w:rPr>
        <w:lastRenderedPageBreak/>
        <w:t>Training stage III</w:t>
      </w:r>
      <w:bookmarkEnd w:id="83"/>
    </w:p>
    <w:p w14:paraId="22AA64E7" w14:textId="56434C77" w:rsidR="00580BDE" w:rsidRPr="00580BDE" w:rsidRDefault="001004F5" w:rsidP="001004F5">
      <w:pPr>
        <w:spacing w:line="256" w:lineRule="auto"/>
        <w:jc w:val="center"/>
        <w:rPr>
          <w:lang w:val="en-CA" w:eastAsia="de-DE"/>
        </w:rPr>
      </w:pPr>
      <w:r>
        <w:rPr>
          <w:noProof/>
          <w:lang w:val="en-CA" w:eastAsia="de-DE"/>
        </w:rPr>
        <w:drawing>
          <wp:inline distT="0" distB="0" distL="0" distR="0" wp14:anchorId="14BACE72" wp14:editId="4885D94C">
            <wp:extent cx="4338084" cy="4720985"/>
            <wp:effectExtent l="0" t="0" r="0" b="3810"/>
            <wp:docPr id="415010851" name="Picture 415010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61176" cy="4746115"/>
                    </a:xfrm>
                    <a:prstGeom prst="rect">
                      <a:avLst/>
                    </a:prstGeom>
                    <a:noFill/>
                  </pic:spPr>
                </pic:pic>
              </a:graphicData>
            </a:graphic>
          </wp:inline>
        </w:drawing>
      </w:r>
    </w:p>
    <w:p w14:paraId="0575E47B"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w:t>
      </w:r>
      <w:r>
        <w:rPr>
          <w:u w:val="single"/>
          <w:lang w:val="en-CA" w:eastAsia="de-DE"/>
        </w:rPr>
        <w:t>Model stage II</w:t>
      </w:r>
      <w:r>
        <w:rPr>
          <w:lang w:val="en-CA" w:eastAsia="de-DE"/>
        </w:rPr>
        <w:t xml:space="preserve">: </w:t>
      </w:r>
    </w:p>
    <w:p w14:paraId="16CB01A0"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Model stage II (</w:t>
      </w:r>
      <w:r>
        <w:rPr>
          <w:lang w:val="en-CA" w:eastAsia="de-DE"/>
        </w:rPr>
        <w:t xml:space="preserve">both Intra and Inter frames), </w:t>
      </w:r>
      <w:proofErr w:type="spellStart"/>
      <w:r>
        <w:rPr>
          <w:lang w:val="en-CA" w:eastAsia="de-DE"/>
        </w:rPr>
        <w:t>encoder_ra_vtm.cfg</w:t>
      </w:r>
      <w:proofErr w:type="spellEnd"/>
      <w:r>
        <w:rPr>
          <w:lang w:val="en-CA" w:eastAsia="de-DE"/>
        </w:rPr>
        <w:t xml:space="preserve"> + model stage 2, 65 frames (last is duplicated), Intra Period 64, GOP=32.</w:t>
      </w:r>
    </w:p>
    <w:p w14:paraId="050A20C9"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7098615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u w:val="single"/>
          <w:lang w:val="en-CA" w:eastAsia="de-DE"/>
        </w:rPr>
      </w:pPr>
      <w:r>
        <w:rPr>
          <w:lang w:val="en-CA" w:eastAsia="de-DE"/>
        </w:rPr>
        <w:t>Same sequences and frames as for stage 2</w:t>
      </w:r>
    </w:p>
    <w:p w14:paraId="20DB016D"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Model </w:t>
      </w:r>
      <w:r>
        <w:rPr>
          <w:i/>
          <w:lang w:val="en-CA" w:eastAsia="de-DE"/>
        </w:rPr>
        <w:t>Stage III</w:t>
      </w:r>
      <w:r>
        <w:rPr>
          <w:lang w:val="en-CA" w:eastAsia="de-DE"/>
        </w:rPr>
        <w:t xml:space="preserve"> training with extracted data:</w:t>
      </w:r>
    </w:p>
    <w:p w14:paraId="0CD27CB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0206D18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Use all </w:t>
      </w:r>
      <w:proofErr w:type="gramStart"/>
      <w:r>
        <w:rPr>
          <w:lang w:val="en-CA" w:eastAsia="de-DE"/>
        </w:rPr>
        <w:t>CTUs</w:t>
      </w:r>
      <w:proofErr w:type="gramEnd"/>
    </w:p>
    <w:p w14:paraId="5AA0A3C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Rotation and flipping (on the fly augmentation)</w:t>
      </w:r>
    </w:p>
    <w:p w14:paraId="457F08F8" w14:textId="27441502" w:rsidR="0089253E" w:rsidRDefault="0089253E"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Luma/chroma balance: </w:t>
      </w:r>
      <w:r w:rsidR="00CA2E65">
        <w:rPr>
          <w:lang w:val="en-CA" w:eastAsia="de-DE"/>
        </w:rPr>
        <w:t>12:1:1</w:t>
      </w:r>
    </w:p>
    <w:p w14:paraId="5FB7AF35" w14:textId="33162665"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w:t>
      </w:r>
      <w:r w:rsidR="00475290">
        <w:rPr>
          <w:lang w:val="en-CA" w:eastAsia="de-DE"/>
        </w:rPr>
        <w:t>: 0.0002,</w:t>
      </w:r>
      <w:r>
        <w:rPr>
          <w:lang w:val="en-CA" w:eastAsia="de-DE"/>
        </w:rPr>
        <w:t xml:space="preserve"> </w:t>
      </w:r>
      <w:r w:rsidR="005549E7">
        <w:rPr>
          <w:lang w:val="en-CA" w:eastAsia="de-DE"/>
        </w:rPr>
        <w:t xml:space="preserve">batch size:32, </w:t>
      </w:r>
      <w:r>
        <w:rPr>
          <w:lang w:val="en-CA" w:eastAsia="de-DE"/>
        </w:rPr>
        <w:t>scheduler</w:t>
      </w:r>
      <w:r w:rsidRPr="008611DB">
        <w:rPr>
          <w:lang w:val="en-CA" w:eastAsia="de-DE"/>
        </w:rPr>
        <w:t>: 0.1 decay at epoch 15 and 17</w:t>
      </w:r>
      <w:r w:rsidR="00475290">
        <w:rPr>
          <w:lang w:val="en-CA" w:eastAsia="de-DE"/>
        </w:rPr>
        <w:t>, 18</w:t>
      </w:r>
    </w:p>
    <w:p w14:paraId="24C971A7" w14:textId="77777777"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sidRPr="008611DB">
        <w:rPr>
          <w:lang w:val="en-CA" w:eastAsia="de-DE"/>
        </w:rPr>
        <w:t>Norm switch: L1 up to epoch 18, then L2</w:t>
      </w:r>
    </w:p>
    <w:p w14:paraId="3B34A343" w14:textId="0790AD01" w:rsidR="00BB4525" w:rsidRDefault="000A2ABA" w:rsidP="00080550">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rPr>
      </w:pPr>
      <w:r>
        <w:rPr>
          <w:lang w:val="en-CA" w:eastAsia="de-DE"/>
        </w:rPr>
        <w:t>20</w:t>
      </w:r>
      <w:r w:rsidR="008611DB" w:rsidRPr="008611DB">
        <w:rPr>
          <w:lang w:val="en-CA" w:eastAsia="de-DE"/>
        </w:rPr>
        <w:t xml:space="preserve"> </w:t>
      </w:r>
      <w:proofErr w:type="gramStart"/>
      <w:r w:rsidR="008611DB" w:rsidRPr="008611DB">
        <w:rPr>
          <w:lang w:val="en-CA" w:eastAsia="de-DE"/>
        </w:rPr>
        <w:t>epochs</w:t>
      </w:r>
      <w:r w:rsidR="0000240F">
        <w:rPr>
          <w:lang w:val="en-CA" w:eastAsia="de-DE"/>
        </w:rPr>
        <w:t xml:space="preserve"> </w:t>
      </w:r>
      <w:r w:rsidR="009824A3">
        <w:rPr>
          <w:lang w:val="en-CA" w:eastAsia="de-DE"/>
        </w:rPr>
        <w:t xml:space="preserve"> </w:t>
      </w:r>
      <w:r w:rsidR="008611DB" w:rsidRPr="008611DB">
        <w:rPr>
          <w:lang w:val="en-CA" w:eastAsia="de-DE"/>
        </w:rPr>
        <w:t>total</w:t>
      </w:r>
      <w:proofErr w:type="gramEnd"/>
    </w:p>
    <w:p w14:paraId="2187F51E" w14:textId="2E5F42DF" w:rsidR="00FB1AF0" w:rsidRDefault="00476214" w:rsidP="00476214">
      <w:pPr>
        <w:pStyle w:val="Heading1"/>
        <w:rPr>
          <w:lang w:val="en-CA"/>
        </w:rPr>
      </w:pPr>
      <w:bookmarkStart w:id="84" w:name="_Toc153465319"/>
      <w:r>
        <w:rPr>
          <w:lang w:val="en-CA"/>
        </w:rPr>
        <w:lastRenderedPageBreak/>
        <w:t>Legacy filters</w:t>
      </w:r>
      <w:bookmarkEnd w:id="84"/>
    </w:p>
    <w:p w14:paraId="11252297" w14:textId="77777777" w:rsidR="00476214" w:rsidRDefault="00476214" w:rsidP="00476214">
      <w:pPr>
        <w:pStyle w:val="Heading2"/>
      </w:pPr>
      <w:bookmarkStart w:id="85" w:name="_Toc153465320"/>
      <w:r>
        <w:t xml:space="preserve">Neural network-based loop filter set </w:t>
      </w:r>
      <w:proofErr w:type="gramStart"/>
      <w:r>
        <w:t>0</w:t>
      </w:r>
      <w:bookmarkEnd w:id="85"/>
      <w:proofErr w:type="gramEnd"/>
    </w:p>
    <w:p w14:paraId="58ACC5C8" w14:textId="77777777" w:rsidR="00476214" w:rsidRDefault="00476214" w:rsidP="00476214">
      <w:pPr>
        <w:pStyle w:val="Heading3"/>
        <w:rPr>
          <w:lang w:val="en-CA"/>
        </w:rPr>
      </w:pPr>
      <w:bookmarkStart w:id="86" w:name="_Toc153465321"/>
      <w:r>
        <w:rPr>
          <w:lang w:val="en-CA"/>
        </w:rPr>
        <w:t>Pre-processing and post-processing of chroma</w:t>
      </w:r>
      <w:bookmarkEnd w:id="86"/>
      <w:r>
        <w:rPr>
          <w:lang w:val="en-CA"/>
        </w:rPr>
        <w:t xml:space="preserve"> </w:t>
      </w:r>
    </w:p>
    <w:p w14:paraId="772C7C12" w14:textId="77777777" w:rsidR="00476214" w:rsidRPr="00DF038E" w:rsidRDefault="00476214" w:rsidP="00476214">
      <w:pPr>
        <w:rPr>
          <w:lang w:val="en-CA"/>
        </w:rPr>
      </w:pPr>
      <w:r>
        <w:rPr>
          <w:rFonts w:hint="eastAsia"/>
          <w:lang w:val="en-CA"/>
        </w:rPr>
        <w:t>I</w:t>
      </w:r>
      <w:r>
        <w:rPr>
          <w:lang w:val="en-CA"/>
        </w:rPr>
        <w:t xml:space="preserve">n filter set 0, </w:t>
      </w:r>
      <w:r>
        <w:rPr>
          <w:lang w:val="en-CA" w:eastAsia="zh-CN"/>
        </w:rPr>
        <w:t>the</w:t>
      </w:r>
      <w:r>
        <w:rPr>
          <w:lang w:val="en-CA"/>
        </w:rPr>
        <w:t xml:space="preserve"> filter with a single model is designed to process three components. Since the resolutions of luma and chroma are different, </w:t>
      </w:r>
      <w:proofErr w:type="gramStart"/>
      <w:r>
        <w:rPr>
          <w:lang w:val="en-CA"/>
        </w:rPr>
        <w:t>pre-processing</w:t>
      </w:r>
      <w:proofErr w:type="gramEnd"/>
      <w:r>
        <w:rPr>
          <w:lang w:val="en-CA"/>
        </w:rPr>
        <w:t xml:space="preserve"> and post-processing steps are introduced to up-sample and down-sample chroma components respectively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w:t>
      </w:r>
    </w:p>
    <w:p w14:paraId="00A0A665" w14:textId="77777777" w:rsidR="00476214" w:rsidRDefault="00476214" w:rsidP="00476214">
      <w:pPr>
        <w:jc w:val="center"/>
        <w:rPr>
          <w:lang w:val="en-CA"/>
        </w:rPr>
      </w:pPr>
      <w:r>
        <w:rPr>
          <w:noProof/>
        </w:rPr>
        <w:drawing>
          <wp:inline distT="0" distB="0" distL="0" distR="0" wp14:anchorId="4CB431F5" wp14:editId="37ED682F">
            <wp:extent cx="5501719" cy="1178169"/>
            <wp:effectExtent l="0" t="0" r="0" b="3175"/>
            <wp:docPr id="32" name="Picture 32" descr="A diagram of a fil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diagram of a filter&#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2E1C1AE1" w14:textId="77777777" w:rsidR="00476214" w:rsidRPr="00DF038E" w:rsidRDefault="00476214" w:rsidP="00476214">
      <w:pPr>
        <w:jc w:val="center"/>
        <w:rPr>
          <w:i/>
          <w:iCs/>
        </w:rPr>
      </w:pPr>
      <w:bookmarkStart w:id="87" w:name="_Ref76024363"/>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Pr>
          <w:i/>
          <w:iCs/>
          <w:noProof/>
        </w:rPr>
        <w:t>1</w:t>
      </w:r>
      <w:r w:rsidRPr="00DF038E">
        <w:rPr>
          <w:i/>
          <w:iCs/>
        </w:rPr>
        <w:fldChar w:fldCharType="end"/>
      </w:r>
      <w:bookmarkEnd w:id="87"/>
      <w:r w:rsidRPr="00DF038E">
        <w:rPr>
          <w:i/>
          <w:iCs/>
        </w:rPr>
        <w:t xml:space="preserve"> the pre-processing and post-processing </w:t>
      </w:r>
      <w:r w:rsidRPr="00DF038E">
        <w:rPr>
          <w:rFonts w:hint="eastAsia"/>
          <w:i/>
          <w:iCs/>
        </w:rPr>
        <w:t>un</w:t>
      </w:r>
      <w:r w:rsidRPr="00DF038E">
        <w:rPr>
          <w:i/>
          <w:iCs/>
        </w:rPr>
        <w:t>its</w:t>
      </w:r>
    </w:p>
    <w:p w14:paraId="073FE756" w14:textId="77777777" w:rsidR="00476214" w:rsidRDefault="00476214" w:rsidP="00476214">
      <w:pPr>
        <w:pStyle w:val="Heading3"/>
        <w:rPr>
          <w:lang w:val="en-CA"/>
        </w:rPr>
      </w:pPr>
      <w:bookmarkStart w:id="88" w:name="_Ref129164260"/>
      <w:bookmarkStart w:id="89" w:name="_Toc153465322"/>
      <w:r>
        <w:rPr>
          <w:lang w:val="en-CA"/>
        </w:rPr>
        <w:t>Neural network</w:t>
      </w:r>
      <w:bookmarkEnd w:id="88"/>
      <w:bookmarkEnd w:id="89"/>
      <w:r>
        <w:rPr>
          <w:lang w:val="en-CA"/>
        </w:rPr>
        <w:t xml:space="preserve"> </w:t>
      </w:r>
    </w:p>
    <w:p w14:paraId="399A72B2" w14:textId="77777777" w:rsidR="00476214" w:rsidRDefault="00476214" w:rsidP="00476214">
      <w:pPr>
        <w:rPr>
          <w:lang w:val="en-CA"/>
        </w:rPr>
      </w:pPr>
      <w:r>
        <w:rPr>
          <w:lang w:val="en-CA"/>
        </w:rPr>
        <w:t>The</w:t>
      </w:r>
      <w:r w:rsidRPr="00867A9F">
        <w:rPr>
          <w:lang w:val="en-CA"/>
        </w:rPr>
        <w:t xml:space="preserve"> network structure of</w:t>
      </w:r>
      <w:r>
        <w:rPr>
          <w:lang w:val="en-CA"/>
        </w:rPr>
        <w:t xml:space="preserve"> the CNN filter is shown in Figure. 2. Along with the </w:t>
      </w:r>
      <w:r w:rsidRPr="004532B8">
        <w:rPr>
          <w:lang w:val="en-CA"/>
        </w:rPr>
        <w:t>reconstructed imag</w:t>
      </w:r>
      <w:r>
        <w:rPr>
          <w:lang w:val="en-CA"/>
        </w:rPr>
        <w:t>e (</w:t>
      </w:r>
      <w:proofErr w:type="spellStart"/>
      <w:r>
        <w:rPr>
          <w:lang w:val="en-CA"/>
        </w:rPr>
        <w:t>rec_yuv</w:t>
      </w:r>
      <w:proofErr w:type="spellEnd"/>
      <w:r>
        <w:rPr>
          <w:lang w:val="en-CA"/>
        </w:rPr>
        <w:t>), additional side information is also fed into the network, such as the prediction image (</w:t>
      </w:r>
      <w:proofErr w:type="spellStart"/>
      <w:r>
        <w:rPr>
          <w:lang w:val="en-CA"/>
        </w:rPr>
        <w:t>pre</w:t>
      </w:r>
      <w:r w:rsidRPr="00E70A89">
        <w:rPr>
          <w:lang w:val="en-CA"/>
        </w:rPr>
        <w:t>d_yuv</w:t>
      </w:r>
      <w:proofErr w:type="spellEnd"/>
      <w:r w:rsidRPr="00E70A89">
        <w:rPr>
          <w:lang w:val="en-CA"/>
        </w:rPr>
        <w:t xml:space="preserve">), </w:t>
      </w:r>
      <w:r w:rsidRPr="00644161">
        <w:rPr>
          <w:lang w:val="en-CA"/>
        </w:rPr>
        <w:t>slice QP, base QP and slice type</w:t>
      </w:r>
      <w:r>
        <w:rPr>
          <w:lang w:val="en-CA"/>
        </w:rPr>
        <w:t>.</w:t>
      </w:r>
      <w:r>
        <w:rPr>
          <w:rFonts w:hint="eastAsia"/>
          <w:lang w:val="en-CA"/>
        </w:rPr>
        <w:t xml:space="preserve"> </w:t>
      </w:r>
      <w:r>
        <w:rPr>
          <w:lang w:val="en-CA"/>
        </w:rPr>
        <w:t>In t</w:t>
      </w:r>
      <w:r w:rsidRPr="009B488B">
        <w:rPr>
          <w:lang w:val="en-CA"/>
        </w:rPr>
        <w:t xml:space="preserve">he </w:t>
      </w:r>
      <w:proofErr w:type="spellStart"/>
      <w:r w:rsidRPr="009B488B">
        <w:rPr>
          <w:lang w:val="en-CA"/>
        </w:rPr>
        <w:t>ResBlock</w:t>
      </w:r>
      <w:proofErr w:type="spellEnd"/>
      <w:r>
        <w:rPr>
          <w:lang w:val="en-CA"/>
        </w:rPr>
        <w:t xml:space="preserve">, </w:t>
      </w:r>
      <w:r>
        <w:t xml:space="preserve">the number of channels firstly goes up before the </w:t>
      </w:r>
      <w:r w:rsidRPr="008B6743">
        <w:t xml:space="preserve">activation </w:t>
      </w:r>
      <w:r>
        <w:t>layer, and then goes down</w:t>
      </w:r>
      <w:r w:rsidRPr="003212CA">
        <w:t xml:space="preserve"> </w:t>
      </w:r>
      <w:r w:rsidRPr="00125FEC">
        <w:t xml:space="preserve">after </w:t>
      </w:r>
      <w:r>
        <w:t xml:space="preserve">the </w:t>
      </w:r>
      <w:r w:rsidRPr="008B6743">
        <w:t xml:space="preserve">activation </w:t>
      </w:r>
      <w:r>
        <w:t xml:space="preserve">layer. </w:t>
      </w:r>
      <w:r w:rsidRPr="009305E8">
        <w:t xml:space="preserve">Specifically, K and M are set to 64 and 160 respectively, and the number of </w:t>
      </w:r>
      <w:proofErr w:type="spellStart"/>
      <w:r w:rsidRPr="009305E8">
        <w:t>Resblock</w:t>
      </w:r>
      <w:proofErr w:type="spellEnd"/>
      <w:r w:rsidRPr="009305E8">
        <w:t xml:space="preserve"> is set to 32.</w:t>
      </w:r>
    </w:p>
    <w:p w14:paraId="752EEB71" w14:textId="77777777" w:rsidR="00476214" w:rsidRPr="00DF038E" w:rsidRDefault="00476214" w:rsidP="00476214">
      <w:pPr>
        <w:rPr>
          <w:lang w:val="en-CA"/>
        </w:rPr>
      </w:pPr>
    </w:p>
    <w:p w14:paraId="240B4F3B" w14:textId="77777777" w:rsidR="00476214" w:rsidRDefault="00476214" w:rsidP="00476214">
      <w:pPr>
        <w:jc w:val="center"/>
        <w:rPr>
          <w:lang w:val="en-CA"/>
        </w:rPr>
      </w:pPr>
      <w:r>
        <w:rPr>
          <w:noProof/>
          <w:lang w:val="en-CA"/>
        </w:rPr>
        <w:drawing>
          <wp:inline distT="0" distB="0" distL="0" distR="0" wp14:anchorId="29C2A74C" wp14:editId="2B98C861">
            <wp:extent cx="4313632" cy="2479133"/>
            <wp:effectExtent l="0" t="0" r="4445" b="0"/>
            <wp:docPr id="37" name="Picture 37"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示&#10;&#10;描述已自动生成"/>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316912" cy="2481018"/>
                    </a:xfrm>
                    <a:prstGeom prst="rect">
                      <a:avLst/>
                    </a:prstGeom>
                    <a:noFill/>
                  </pic:spPr>
                </pic:pic>
              </a:graphicData>
            </a:graphic>
          </wp:inline>
        </w:drawing>
      </w:r>
    </w:p>
    <w:p w14:paraId="60EB439A" w14:textId="77777777" w:rsidR="00476214" w:rsidRPr="00DF038E" w:rsidRDefault="00476214" w:rsidP="00476214">
      <w:pPr>
        <w:jc w:val="center"/>
        <w:rPr>
          <w:lang w:val="en-CA"/>
        </w:rPr>
      </w:pPr>
      <w:r w:rsidRPr="001A0BF2">
        <w:rPr>
          <w:i/>
          <w:iCs/>
          <w:szCs w:val="22"/>
        </w:rPr>
        <w:t>Fig</w:t>
      </w:r>
      <w:r>
        <w:rPr>
          <w:i/>
          <w:iCs/>
          <w:szCs w:val="22"/>
        </w:rPr>
        <w:t>ure</w:t>
      </w:r>
      <w:r w:rsidRPr="001A0BF2">
        <w:rPr>
          <w:i/>
          <w:iCs/>
          <w:szCs w:val="22"/>
        </w:rPr>
        <w:t xml:space="preserve">. </w:t>
      </w:r>
      <w:r>
        <w:rPr>
          <w:i/>
          <w:iCs/>
          <w:szCs w:val="22"/>
        </w:rPr>
        <w:t>2</w:t>
      </w:r>
      <w:r>
        <w:rPr>
          <w:lang w:val="en-CA"/>
        </w:rPr>
        <w:t xml:space="preserve">. </w:t>
      </w:r>
      <w:r w:rsidRPr="005B17FE">
        <w:rPr>
          <w:i/>
          <w:iCs/>
        </w:rPr>
        <w:t xml:space="preserve">Architecture of the CNN </w:t>
      </w:r>
      <w:r>
        <w:rPr>
          <w:i/>
          <w:iCs/>
        </w:rPr>
        <w:t>in filter set 0.</w:t>
      </w:r>
    </w:p>
    <w:p w14:paraId="3C8D5B7D" w14:textId="77777777" w:rsidR="00476214" w:rsidRDefault="00476214" w:rsidP="00476214">
      <w:pPr>
        <w:pStyle w:val="Heading3"/>
        <w:tabs>
          <w:tab w:val="clear" w:pos="1440"/>
        </w:tabs>
        <w:rPr>
          <w:lang w:val="en-CA"/>
        </w:rPr>
      </w:pPr>
      <w:bookmarkStart w:id="90" w:name="_Toc153465323"/>
      <w:r w:rsidRPr="00452570">
        <w:rPr>
          <w:lang w:val="en-CA"/>
        </w:rPr>
        <w:t xml:space="preserve">Combination with </w:t>
      </w:r>
      <w:r>
        <w:rPr>
          <w:lang w:val="en-CA"/>
        </w:rPr>
        <w:t xml:space="preserve">conventional </w:t>
      </w:r>
      <w:r w:rsidRPr="00452570">
        <w:rPr>
          <w:lang w:val="en-CA"/>
        </w:rPr>
        <w:t>filter</w:t>
      </w:r>
      <w:r>
        <w:rPr>
          <w:lang w:val="en-CA"/>
        </w:rPr>
        <w:t>s</w:t>
      </w:r>
      <w:bookmarkEnd w:id="90"/>
    </w:p>
    <w:p w14:paraId="15FB9D82" w14:textId="77777777" w:rsidR="00476214" w:rsidRDefault="00476214" w:rsidP="00476214">
      <w:pPr>
        <w:jc w:val="center"/>
        <w:rPr>
          <w:lang w:val="en-CA"/>
        </w:rPr>
      </w:pPr>
      <w:r>
        <w:rPr>
          <w:noProof/>
          <w:lang w:val="en-CA"/>
        </w:rPr>
        <w:drawing>
          <wp:inline distT="0" distB="0" distL="0" distR="0" wp14:anchorId="1F4C0CCE" wp14:editId="4393ECF7">
            <wp:extent cx="4973782" cy="682404"/>
            <wp:effectExtent l="0" t="0" r="0" b="3810"/>
            <wp:docPr id="39" name="Picture 39" descr="A black background with a white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black background with a white square&#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010371" cy="687424"/>
                    </a:xfrm>
                    <a:prstGeom prst="rect">
                      <a:avLst/>
                    </a:prstGeom>
                    <a:noFill/>
                  </pic:spPr>
                </pic:pic>
              </a:graphicData>
            </a:graphic>
          </wp:inline>
        </w:drawing>
      </w:r>
    </w:p>
    <w:p w14:paraId="70D6488F" w14:textId="77777777" w:rsidR="00476214" w:rsidRDefault="00476214" w:rsidP="00476214">
      <w:pPr>
        <w:jc w:val="center"/>
        <w:rPr>
          <w:i/>
          <w:iCs/>
        </w:rPr>
      </w:pPr>
      <w:r w:rsidRPr="001A0BF2">
        <w:rPr>
          <w:i/>
          <w:iCs/>
          <w:szCs w:val="22"/>
        </w:rPr>
        <w:lastRenderedPageBreak/>
        <w:t>Fig</w:t>
      </w:r>
      <w:r>
        <w:rPr>
          <w:i/>
          <w:iCs/>
          <w:szCs w:val="22"/>
        </w:rPr>
        <w:t>ure</w:t>
      </w:r>
      <w:r w:rsidRPr="001A0BF2">
        <w:rPr>
          <w:i/>
          <w:iCs/>
          <w:szCs w:val="22"/>
        </w:rPr>
        <w:t xml:space="preserve">. </w:t>
      </w:r>
      <w:r>
        <w:rPr>
          <w:i/>
          <w:iCs/>
          <w:szCs w:val="22"/>
        </w:rPr>
        <w:t>3</w:t>
      </w:r>
      <w:r>
        <w:rPr>
          <w:lang w:val="en-CA"/>
        </w:rPr>
        <w:t xml:space="preserve">. </w:t>
      </w:r>
      <w:r>
        <w:rPr>
          <w:i/>
          <w:iCs/>
          <w:lang w:eastAsia="zh-CN"/>
        </w:rPr>
        <w:t>Implementation</w:t>
      </w:r>
      <w:r w:rsidRPr="005B17FE">
        <w:rPr>
          <w:i/>
          <w:iCs/>
        </w:rPr>
        <w:t xml:space="preserve"> of the CNN </w:t>
      </w:r>
      <w:r>
        <w:rPr>
          <w:i/>
          <w:iCs/>
        </w:rPr>
        <w:t>in filter set 0.</w:t>
      </w:r>
    </w:p>
    <w:p w14:paraId="67AA88F6" w14:textId="77777777" w:rsidR="00476214" w:rsidRDefault="00476214" w:rsidP="00476214">
      <w:pPr>
        <w:rPr>
          <w:lang w:val="en-CA" w:eastAsia="zh-CN"/>
        </w:rPr>
      </w:pPr>
      <w:r>
        <w:rPr>
          <w:lang w:val="en-CA" w:eastAsia="zh-CN"/>
        </w:rPr>
        <w:t>As shown in Figure.3,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DBK are fed into the CNN based filter (CNNLF), then final filtered samples are generated by blending the result of CNNLF and SAO. This blending process can be briefly </w:t>
      </w:r>
      <w:r w:rsidRPr="00B221B0">
        <w:rPr>
          <w:lang w:val="en-CA" w:eastAsia="zh-CN"/>
        </w:rPr>
        <w:t>formulated as</w:t>
      </w:r>
      <w:r>
        <w:rPr>
          <w:lang w:val="en-CA" w:eastAsia="zh-CN"/>
        </w:rPr>
        <w:t>:</w:t>
      </w:r>
    </w:p>
    <w:p w14:paraId="14553EAE" w14:textId="77777777" w:rsidR="00476214" w:rsidRPr="00D41E6D" w:rsidRDefault="00000000" w:rsidP="00476214">
      <w:pPr>
        <w:jc w:val="center"/>
        <w:rPr>
          <w:lang w:val="en-CA"/>
        </w:rPr>
      </w:pPr>
      <m:oMathPara>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Blend</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SAO</m:t>
              </m:r>
            </m:sub>
          </m:sSub>
        </m:oMath>
      </m:oMathPara>
    </w:p>
    <w:p w14:paraId="25524F9C" w14:textId="77777777" w:rsidR="00476214" w:rsidRDefault="00476214" w:rsidP="00476214">
      <w:pPr>
        <w:rPr>
          <w:lang w:val="en-CA" w:eastAsia="zh-CN"/>
        </w:rPr>
      </w:pPr>
      <w:r>
        <w:rPr>
          <w:lang w:val="en-CA" w:eastAsia="zh-CN"/>
        </w:rPr>
        <w:t xml:space="preserve">There are four candidates, 1, 0.75, 0.5 and an adaptive weight, for the blending weight. </w:t>
      </w:r>
      <w:proofErr w:type="gramStart"/>
      <w:r>
        <w:rPr>
          <w:lang w:val="en-CA" w:eastAsia="zh-CN"/>
        </w:rPr>
        <w:t>With regard to</w:t>
      </w:r>
      <w:proofErr w:type="gramEnd"/>
      <w:r>
        <w:rPr>
          <w:lang w:val="en-CA" w:eastAsia="zh-CN"/>
        </w:rPr>
        <w:t xml:space="preserve"> the</w:t>
      </w:r>
      <w:r w:rsidRPr="00712926">
        <w:rPr>
          <w:lang w:val="en-CA" w:eastAsia="zh-CN"/>
        </w:rPr>
        <w:t xml:space="preserve"> </w:t>
      </w:r>
      <w:r>
        <w:rPr>
          <w:lang w:val="en-CA" w:eastAsia="zh-CN"/>
        </w:rPr>
        <w:t>adaptive weight, its</w:t>
      </w:r>
      <w:r w:rsidRPr="005E7D8B">
        <w:rPr>
          <w:lang w:val="en-CA" w:eastAsia="zh-CN"/>
        </w:rPr>
        <w:t xml:space="preserve"> derivation is based on least square method. </w:t>
      </w:r>
      <w:r>
        <w:rPr>
          <w:lang w:val="en-CA" w:eastAsia="zh-CN"/>
        </w:rPr>
        <w:t>If the adaptive weight</w:t>
      </w:r>
      <w:r>
        <w:rPr>
          <w:rFonts w:hint="eastAsia"/>
          <w:lang w:val="en-CA" w:eastAsia="zh-CN"/>
        </w:rPr>
        <w:t xml:space="preserve"> </w:t>
      </w:r>
      <w:r>
        <w:rPr>
          <w:lang w:val="en-CA" w:eastAsia="zh-CN"/>
        </w:rPr>
        <w:t>is selected, the blending weight</w:t>
      </w:r>
      <w:r w:rsidRPr="00380EF8">
        <w:t xml:space="preserve"> </w:t>
      </w:r>
      <w:r>
        <w:t xml:space="preserve">is </w:t>
      </w:r>
      <w:r w:rsidRPr="00380EF8">
        <w:rPr>
          <w:lang w:val="en-CA" w:eastAsia="zh-CN"/>
        </w:rPr>
        <w:t>signaled for each color component in the slice header.</w:t>
      </w:r>
    </w:p>
    <w:p w14:paraId="61C4E890" w14:textId="77777777" w:rsidR="00476214" w:rsidRDefault="00476214" w:rsidP="00476214">
      <w:pPr>
        <w:pStyle w:val="Heading3"/>
        <w:rPr>
          <w:lang w:val="en-CA"/>
        </w:rPr>
      </w:pPr>
      <w:bookmarkStart w:id="91" w:name="_Toc153465324"/>
      <w:r>
        <w:rPr>
          <w:lang w:val="en-CA"/>
        </w:rPr>
        <w:t>Mode selection</w:t>
      </w:r>
      <w:bookmarkEnd w:id="91"/>
    </w:p>
    <w:p w14:paraId="5A1AD4CC" w14:textId="77777777" w:rsidR="00476214" w:rsidRDefault="00476214" w:rsidP="00476214">
      <w:pPr>
        <w:tabs>
          <w:tab w:val="clear" w:pos="360"/>
        </w:tabs>
        <w:rPr>
          <w:lang w:val="en-CA"/>
        </w:rPr>
      </w:pPr>
      <w:r>
        <w:rPr>
          <w:lang w:val="en-CA"/>
        </w:rPr>
        <w:t>The CNN filter</w:t>
      </w:r>
      <w:r w:rsidRPr="00CF0DF8">
        <w:rPr>
          <w:lang w:val="en-CA"/>
        </w:rPr>
        <w:t xml:space="preserve"> can be turned on/off at the CTU level and slice level.</w:t>
      </w:r>
      <w:r>
        <w:rPr>
          <w:lang w:val="en-CA"/>
        </w:rPr>
        <w:t xml:space="preserve"> For each enabling type, there are four blending ways. Therefore, there are nine modes to be evaluated by RDO at encoder. </w:t>
      </w:r>
      <w:r>
        <w:rPr>
          <w:rFonts w:hint="eastAsia"/>
          <w:lang w:val="en-CA" w:eastAsia="zh-CN"/>
        </w:rPr>
        <w:t>The</w:t>
      </w:r>
      <w:r>
        <w:rPr>
          <w:lang w:val="en-CA"/>
        </w:rPr>
        <w:t xml:space="preserve"> </w:t>
      </w:r>
      <w:r>
        <w:rPr>
          <w:lang w:val="en-CA" w:eastAsia="zh-CN"/>
        </w:rPr>
        <w:t xml:space="preserve">final selected mode would be signaled </w:t>
      </w:r>
      <w:r w:rsidRPr="00380EF8">
        <w:rPr>
          <w:lang w:val="en-CA" w:eastAsia="zh-CN"/>
        </w:rPr>
        <w:t>in the slice header</w:t>
      </w:r>
      <w:r>
        <w:rPr>
          <w:lang w:val="en-CA" w:eastAsia="zh-CN"/>
        </w:rPr>
        <w:t>.</w:t>
      </w:r>
    </w:p>
    <w:p w14:paraId="526272F2" w14:textId="77777777" w:rsidR="00476214" w:rsidRPr="00D41E6D" w:rsidRDefault="00476214" w:rsidP="00476214">
      <w:pPr>
        <w:tabs>
          <w:tab w:val="clear" w:pos="360"/>
          <w:tab w:val="clear" w:pos="4320"/>
          <w:tab w:val="left" w:pos="4076"/>
        </w:tabs>
        <w:jc w:val="center"/>
        <w:rPr>
          <w:lang w:val="en-CA"/>
        </w:rPr>
      </w:pPr>
      <w:r w:rsidRPr="00F06EEC">
        <w:rPr>
          <w:lang w:val="en-CA"/>
        </w:rPr>
        <w:t xml:space="preserve">Table </w:t>
      </w:r>
      <w:r>
        <w:rPr>
          <w:lang w:val="en-CA"/>
        </w:rPr>
        <w:t>1</w:t>
      </w:r>
      <w:r w:rsidRPr="00083B5E">
        <w:rPr>
          <w:rFonts w:eastAsia="DengXian"/>
          <w:lang w:val="en-CA"/>
        </w:rPr>
        <w:t xml:space="preserve">. </w:t>
      </w:r>
      <w:r w:rsidRPr="00B84168">
        <w:rPr>
          <w:rFonts w:eastAsia="DengXian"/>
          <w:lang w:val="en-CA"/>
        </w:rPr>
        <w:t>Parameter selection</w:t>
      </w:r>
      <w:r>
        <w:rPr>
          <w:rFonts w:eastAsia="Malgun Gothic"/>
          <w:lang w:eastAsia="ko-KR"/>
        </w:rPr>
        <w:t xml:space="preserve"> of filter set </w:t>
      </w:r>
      <w:proofErr w:type="gramStart"/>
      <w:r>
        <w:rPr>
          <w:rFonts w:eastAsia="Malgun Gothic"/>
          <w:lang w:eastAsia="ko-KR"/>
        </w:rPr>
        <w:t>0</w:t>
      </w:r>
      <w:proofErr w:type="gramEnd"/>
    </w:p>
    <w:tbl>
      <w:tblPr>
        <w:tblW w:w="5499" w:type="dxa"/>
        <w:jc w:val="center"/>
        <w:tblCellMar>
          <w:left w:w="0" w:type="dxa"/>
          <w:right w:w="0" w:type="dxa"/>
        </w:tblCellMar>
        <w:tblLook w:val="0420" w:firstRow="1" w:lastRow="0" w:firstColumn="0" w:lastColumn="0" w:noHBand="0" w:noVBand="1"/>
      </w:tblPr>
      <w:tblGrid>
        <w:gridCol w:w="1408"/>
        <w:gridCol w:w="2067"/>
        <w:gridCol w:w="2024"/>
      </w:tblGrid>
      <w:tr w:rsidR="00476214" w:rsidRPr="001006A8" w14:paraId="46BE1FD8"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E089C7"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Mode</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212654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On/off type</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C4CB7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Blending weight</w:t>
            </w:r>
            <w:r>
              <w:rPr>
                <w:rFonts w:eastAsia="DengXian"/>
                <w:color w:val="000000"/>
                <w:kern w:val="24"/>
                <w:sz w:val="20"/>
                <w:lang w:eastAsia="zh-CN"/>
              </w:rPr>
              <w:t xml:space="preserve"> (w)</w:t>
            </w:r>
          </w:p>
        </w:tc>
      </w:tr>
      <w:tr w:rsidR="00476214" w:rsidRPr="001006A8" w14:paraId="73671C2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D8813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0</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E26D2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Disable</w:t>
            </w:r>
            <w:r w:rsidRPr="003D6C8B">
              <w:rPr>
                <w:rFonts w:eastAsia="DengXian"/>
                <w:color w:val="000000"/>
                <w:kern w:val="24"/>
                <w:sz w:val="20"/>
                <w:lang w:eastAsia="zh-CN"/>
              </w:rPr>
              <w:t xml:space="preserve"> 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825E44"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None</w:t>
            </w:r>
          </w:p>
        </w:tc>
      </w:tr>
      <w:tr w:rsidR="00476214" w:rsidRPr="001006A8" w14:paraId="0CA2DC9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B0395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1</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94C6E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727BEC">
              <w:rPr>
                <w:rFonts w:eastAsia="DengXian"/>
                <w:color w:val="000000"/>
                <w:kern w:val="24"/>
                <w:sz w:val="20"/>
                <w:lang w:eastAsia="zh-CN"/>
              </w:rPr>
              <w:t xml:space="preserve"> </w:t>
            </w:r>
            <w:r w:rsidRPr="003D6C8B">
              <w:rPr>
                <w:rFonts w:eastAsia="DengXian"/>
                <w:color w:val="000000"/>
                <w:kern w:val="24"/>
                <w:sz w:val="20"/>
                <w:lang w:eastAsia="zh-CN"/>
              </w:rPr>
              <w:t>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9F4EE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476214" w:rsidRPr="001006A8" w14:paraId="5BADEB24"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F5838A"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2</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0BC43A8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06D88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476214" w:rsidRPr="001006A8" w14:paraId="5AC693D6"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22A91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3</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5EBD75C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5C236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476214" w:rsidRPr="001006A8" w14:paraId="3004BBA5"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2250C9"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4</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281F2E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E50777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r w:rsidR="00476214" w:rsidRPr="001006A8" w14:paraId="4D44B87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9F7C7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5</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778F31"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3D6C8B">
              <w:rPr>
                <w:rFonts w:eastAsia="DengXian"/>
                <w:color w:val="000000"/>
                <w:kern w:val="24"/>
                <w:sz w:val="20"/>
                <w:lang w:eastAsia="zh-CN"/>
              </w:rPr>
              <w:t xml:space="preserve"> at CTU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BD2517"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476214" w:rsidRPr="001006A8" w14:paraId="2B3CE246"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65E0F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6</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F74F40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C240CE"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476214" w:rsidRPr="001006A8" w14:paraId="5B6D639B"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C15D30"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7</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6A20D86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91A925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476214" w:rsidRPr="001006A8" w14:paraId="03D9BBAE"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931424"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8</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B7872F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DEFE9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bl>
    <w:p w14:paraId="5301A700" w14:textId="77777777" w:rsidR="00476214" w:rsidRDefault="00476214" w:rsidP="00476214">
      <w:pPr>
        <w:pStyle w:val="Heading3"/>
        <w:rPr>
          <w:lang w:val="en-CA"/>
        </w:rPr>
      </w:pPr>
      <w:bookmarkStart w:id="92" w:name="_Toc153465325"/>
      <w:r>
        <w:rPr>
          <w:lang w:val="en-CA"/>
        </w:rPr>
        <w:t>Base QP adjustment</w:t>
      </w:r>
      <w:bookmarkEnd w:id="92"/>
      <w:r>
        <w:rPr>
          <w:lang w:val="en-CA"/>
        </w:rPr>
        <w:t xml:space="preserve"> </w:t>
      </w:r>
    </w:p>
    <w:p w14:paraId="01708BF6" w14:textId="77777777" w:rsidR="00476214" w:rsidRDefault="00476214" w:rsidP="00476214">
      <w:pPr>
        <w:rPr>
          <w:lang w:val="en-CA" w:eastAsia="zh-CN"/>
        </w:rPr>
      </w:pPr>
      <w:r>
        <w:rPr>
          <w:lang w:val="en-CA"/>
        </w:rPr>
        <w:t>Base QP is fed into the CNN filter as shown in Figure. 2. To improve adaptation, a</w:t>
      </w:r>
      <w:r>
        <w:rPr>
          <w:lang w:val="en-CA" w:eastAsia="zh-CN"/>
        </w:rPr>
        <w:t>n offset can be added to the base QP (the adjusted base QP is used as the input to the NN filter) at slice level. The offset candidates are {-5, 5}.</w:t>
      </w:r>
      <w:r>
        <w:rPr>
          <w:rFonts w:hint="eastAsia"/>
          <w:lang w:val="en-CA" w:eastAsia="zh-CN"/>
        </w:rPr>
        <w:t xml:space="preserve"> </w:t>
      </w:r>
      <w:r>
        <w:rPr>
          <w:lang w:val="en-CA" w:eastAsia="zh-CN"/>
        </w:rPr>
        <w:t xml:space="preserve">For </w:t>
      </w:r>
      <w:proofErr w:type="gramStart"/>
      <w:r>
        <w:rPr>
          <w:lang w:val="en-CA" w:eastAsia="zh-CN"/>
        </w:rPr>
        <w:t>example</w:t>
      </w:r>
      <w:proofErr w:type="gramEnd"/>
      <w:r>
        <w:rPr>
          <w:lang w:val="en-CA" w:eastAsia="zh-CN"/>
        </w:rPr>
        <w:t xml:space="preserve"> given the offset -5, the actual input base QP to the filter becomes (</w:t>
      </w:r>
      <w:proofErr w:type="spellStart"/>
      <w:r>
        <w:rPr>
          <w:lang w:val="en-CA" w:eastAsia="zh-CN"/>
        </w:rPr>
        <w:t>BaseQP</w:t>
      </w:r>
      <w:proofErr w:type="spellEnd"/>
      <w:r>
        <w:rPr>
          <w:lang w:val="en-CA" w:eastAsia="zh-CN"/>
        </w:rPr>
        <w:t xml:space="preserve"> - 5) for the current slice. </w:t>
      </w:r>
    </w:p>
    <w:p w14:paraId="55B6117E" w14:textId="77777777" w:rsidR="00476214" w:rsidRPr="00143018" w:rsidRDefault="00476214" w:rsidP="00476214">
      <w:pPr>
        <w:rPr>
          <w:b/>
          <w:bCs/>
          <w:lang w:val="en-CA"/>
        </w:rPr>
      </w:pPr>
      <w:r w:rsidRPr="00143018">
        <w:rPr>
          <w:b/>
          <w:bCs/>
          <w:lang w:val="en-CA"/>
        </w:rPr>
        <w:t>Encoder approach</w:t>
      </w:r>
    </w:p>
    <w:p w14:paraId="44C9E04C" w14:textId="77777777" w:rsidR="00476214" w:rsidRDefault="00476214" w:rsidP="00476214">
      <w:pPr>
        <w:rPr>
          <w:lang w:val="en-CA" w:eastAsia="zh-CN"/>
        </w:rPr>
      </w:pPr>
      <w:r>
        <w:rPr>
          <w:lang w:val="en-CA" w:eastAsia="zh-CN"/>
        </w:rPr>
        <w:t xml:space="preserve">The proposed encoder only filters one out of every four CTUs during the process of selecting the best base QP offset to save encoding time. As shown in Figure 4, only shaded CTUs are considered for calculating distortions of using different </w:t>
      </w:r>
      <w:proofErr w:type="spellStart"/>
      <w:r>
        <w:rPr>
          <w:lang w:val="en-CA" w:eastAsia="zh-CN"/>
        </w:rPr>
        <w:t>BaseQP</w:t>
      </w:r>
      <w:proofErr w:type="spellEnd"/>
      <w:r>
        <w:rPr>
          <w:lang w:val="en-CA" w:eastAsia="zh-CN"/>
        </w:rPr>
        <w:t xml:space="preserve"> candidates {</w:t>
      </w:r>
      <w:proofErr w:type="spellStart"/>
      <w:r>
        <w:rPr>
          <w:lang w:val="en-CA" w:eastAsia="zh-CN"/>
        </w:rPr>
        <w:t>BaseQP</w:t>
      </w:r>
      <w:proofErr w:type="spellEnd"/>
      <w:r>
        <w:rPr>
          <w:lang w:val="en-CA" w:eastAsia="zh-CN"/>
        </w:rPr>
        <w:t>, BaseQP-5, BaseQP+5}.</w:t>
      </w:r>
      <w:r>
        <w:rPr>
          <w:rFonts w:hint="eastAsia"/>
          <w:lang w:val="en-CA" w:eastAsia="zh-CN"/>
        </w:rPr>
        <w:t xml:space="preserve"> </w:t>
      </w:r>
      <w:r>
        <w:rPr>
          <w:lang w:val="en-CA" w:eastAsia="zh-CN"/>
        </w:rPr>
        <w:t>After the candidate with the smallest cost is selected,</w:t>
      </w:r>
      <w:r>
        <w:rPr>
          <w:rFonts w:hint="eastAsia"/>
          <w:lang w:val="en-CA" w:eastAsia="zh-CN"/>
        </w:rPr>
        <w:t xml:space="preserve"> </w:t>
      </w:r>
      <w:r>
        <w:rPr>
          <w:lang w:val="en-CA" w:eastAsia="zh-CN"/>
        </w:rPr>
        <w:t xml:space="preserve">the encoder filters the rest of CTUs (non-shaded ones in Figure. 4) by </w:t>
      </w:r>
      <w:proofErr w:type="spellStart"/>
      <w:r>
        <w:rPr>
          <w:lang w:val="en-CA" w:eastAsia="zh-CN"/>
        </w:rPr>
        <w:t>appying</w:t>
      </w:r>
      <w:proofErr w:type="spellEnd"/>
      <w:r>
        <w:rPr>
          <w:lang w:val="en-CA" w:eastAsia="zh-CN"/>
        </w:rPr>
        <w:t xml:space="preserve"> the best offset to the base QP.</w:t>
      </w:r>
    </w:p>
    <w:p w14:paraId="0FAE9A88" w14:textId="77777777" w:rsidR="00476214" w:rsidRDefault="00476214" w:rsidP="00476214">
      <w:pPr>
        <w:jc w:val="center"/>
        <w:rPr>
          <w:lang w:val="en-CA" w:eastAsia="zh-CN"/>
        </w:rPr>
      </w:pPr>
      <w:r>
        <w:rPr>
          <w:noProof/>
          <w:lang w:eastAsia="zh-CN"/>
        </w:rPr>
        <w:lastRenderedPageBreak/>
        <w:drawing>
          <wp:inline distT="0" distB="0" distL="0" distR="0" wp14:anchorId="1CF68711" wp14:editId="38A847A8">
            <wp:extent cx="3369182" cy="1689517"/>
            <wp:effectExtent l="0" t="0" r="0" b="0"/>
            <wp:docPr id="40" name="Picture 40" descr="图片包含 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包含 背景图案&#10;&#10;描述已自动生成"/>
                    <pic:cNvPicPr/>
                  </pic:nvPicPr>
                  <pic:blipFill>
                    <a:blip r:embed="rId58">
                      <a:extLst>
                        <a:ext uri="{28A0092B-C50C-407E-A947-70E740481C1C}">
                          <a14:useLocalDpi xmlns:a14="http://schemas.microsoft.com/office/drawing/2010/main" val="0"/>
                        </a:ext>
                      </a:extLst>
                    </a:blip>
                    <a:stretch>
                      <a:fillRect/>
                    </a:stretch>
                  </pic:blipFill>
                  <pic:spPr>
                    <a:xfrm>
                      <a:off x="0" y="0"/>
                      <a:ext cx="3384258" cy="1697077"/>
                    </a:xfrm>
                    <a:prstGeom prst="rect">
                      <a:avLst/>
                    </a:prstGeom>
                  </pic:spPr>
                </pic:pic>
              </a:graphicData>
            </a:graphic>
          </wp:inline>
        </w:drawing>
      </w:r>
    </w:p>
    <w:p w14:paraId="386AFB7E" w14:textId="77777777" w:rsidR="00476214" w:rsidRDefault="00476214" w:rsidP="00476214">
      <w:pPr>
        <w:jc w:val="center"/>
        <w:rPr>
          <w:i/>
          <w:iCs/>
          <w:szCs w:val="22"/>
          <w:lang w:val="en-CA" w:eastAsia="zh-CN"/>
        </w:rPr>
      </w:pPr>
      <w:bookmarkStart w:id="93" w:name="_Hlk136109468"/>
      <w:r w:rsidRPr="00143018">
        <w:rPr>
          <w:i/>
          <w:iCs/>
          <w:szCs w:val="22"/>
          <w:lang w:val="en-CA" w:eastAsia="zh-CN"/>
        </w:rPr>
        <w:t>Figure</w:t>
      </w:r>
      <w:r>
        <w:rPr>
          <w:i/>
          <w:iCs/>
          <w:szCs w:val="22"/>
          <w:lang w:val="en-CA" w:eastAsia="zh-CN"/>
        </w:rPr>
        <w:t>.</w:t>
      </w:r>
      <w:r w:rsidRPr="00143018">
        <w:rPr>
          <w:i/>
          <w:iCs/>
          <w:szCs w:val="22"/>
          <w:lang w:val="en-CA" w:eastAsia="zh-CN"/>
        </w:rPr>
        <w:t xml:space="preserve"> 4.</w:t>
      </w:r>
      <w:bookmarkEnd w:id="93"/>
      <w:r w:rsidRPr="00143018">
        <w:rPr>
          <w:i/>
          <w:iCs/>
          <w:szCs w:val="22"/>
          <w:lang w:val="en-CA" w:eastAsia="zh-CN"/>
        </w:rPr>
        <w:t xml:space="preserve"> Encoder optimization 2.</w:t>
      </w:r>
    </w:p>
    <w:p w14:paraId="7B3EF16D" w14:textId="77777777" w:rsidR="00476214" w:rsidRDefault="00476214" w:rsidP="00476214">
      <w:pPr>
        <w:pStyle w:val="Heading3"/>
        <w:rPr>
          <w:lang w:val="en-CA"/>
        </w:rPr>
      </w:pPr>
      <w:bookmarkStart w:id="94" w:name="_Toc153465326"/>
      <w:r>
        <w:rPr>
          <w:lang w:val="en-CA"/>
        </w:rPr>
        <w:t>E</w:t>
      </w:r>
      <w:r>
        <w:rPr>
          <w:rFonts w:hint="eastAsia"/>
          <w:lang w:val="en-CA" w:eastAsia="zh-CN"/>
        </w:rPr>
        <w:t>ncoder</w:t>
      </w:r>
      <w:r>
        <w:rPr>
          <w:lang w:val="en-CA"/>
        </w:rPr>
        <w:t>-only Optimization</w:t>
      </w:r>
      <w:bookmarkEnd w:id="94"/>
    </w:p>
    <w:p w14:paraId="38C0EEF0" w14:textId="77777777" w:rsidR="00476214" w:rsidRPr="009C5544" w:rsidRDefault="00476214" w:rsidP="00476214">
      <w:pPr>
        <w:rPr>
          <w:lang w:val="en-CA"/>
        </w:rPr>
      </w:pPr>
      <w:r>
        <w:rPr>
          <w:rFonts w:hint="eastAsia"/>
          <w:lang w:val="en-CA"/>
        </w:rPr>
        <w:t>T</w:t>
      </w:r>
      <w:r>
        <w:rPr>
          <w:lang w:val="en-CA"/>
        </w:rPr>
        <w:t xml:space="preserve">o </w:t>
      </w:r>
      <w:proofErr w:type="gramStart"/>
      <w:r>
        <w:rPr>
          <w:lang w:val="en-CA"/>
        </w:rPr>
        <w:t xml:space="preserve">more </w:t>
      </w:r>
      <w:r w:rsidRPr="005D7705">
        <w:rPr>
          <w:lang w:val="en-CA"/>
        </w:rPr>
        <w:t>accurately</w:t>
      </w:r>
      <w:r>
        <w:rPr>
          <w:lang w:val="en-CA"/>
        </w:rPr>
        <w:t xml:space="preserve"> estimate the rate-distortion (RD) cost</w:t>
      </w:r>
      <w:proofErr w:type="gramEnd"/>
      <w:r>
        <w:rPr>
          <w:lang w:val="en-CA"/>
        </w:rPr>
        <w:t xml:space="preserve"> with integrated NN-based in-loop filters, an encoder-only NN filter is involved in the partitioning decision process. In the partitioning mode decision, the distortion between NN filtered samples and original samples is calculated, and then the optimal partitioning mode is selected based on calculated distortion to make the partitioning decision more accurate. To reduce complexity, only few </w:t>
      </w:r>
      <w:proofErr w:type="spellStart"/>
      <w:r>
        <w:rPr>
          <w:lang w:val="en-CA"/>
        </w:rPr>
        <w:t>ResBlocks</w:t>
      </w:r>
      <w:proofErr w:type="spellEnd"/>
      <w:r>
        <w:rPr>
          <w:lang w:val="en-CA"/>
        </w:rPr>
        <w:t xml:space="preserve"> (see Section </w:t>
      </w:r>
      <w:r>
        <w:rPr>
          <w:lang w:val="en-CA"/>
        </w:rPr>
        <w:fldChar w:fldCharType="begin"/>
      </w:r>
      <w:r>
        <w:rPr>
          <w:lang w:val="en-CA"/>
        </w:rPr>
        <w:instrText xml:space="preserve"> REF _Ref129164260 \r \h </w:instrText>
      </w:r>
      <w:r>
        <w:rPr>
          <w:lang w:val="en-CA"/>
        </w:rPr>
      </w:r>
      <w:r>
        <w:rPr>
          <w:lang w:val="en-CA"/>
        </w:rPr>
        <w:fldChar w:fldCharType="separate"/>
      </w:r>
      <w:r>
        <w:rPr>
          <w:lang w:val="en-CA"/>
        </w:rPr>
        <w:t>3.1.2</w:t>
      </w:r>
      <w:r>
        <w:rPr>
          <w:lang w:val="en-CA"/>
        </w:rPr>
        <w:fldChar w:fldCharType="end"/>
      </w:r>
      <w:r>
        <w:rPr>
          <w:lang w:val="en-CA"/>
        </w:rPr>
        <w:t xml:space="preserve">) are used in the network </w:t>
      </w:r>
      <w:r w:rsidRPr="0026659C">
        <w:rPr>
          <w:lang w:val="en-CA"/>
        </w:rPr>
        <w:t>structure.</w:t>
      </w:r>
      <w:r>
        <w:rPr>
          <w:lang w:val="en-CA"/>
        </w:rPr>
        <w:t xml:space="preserve"> The NN filter in the RDO process is implemented with SADL using int16 precision. This </w:t>
      </w:r>
      <w:proofErr w:type="gramStart"/>
      <w:r>
        <w:rPr>
          <w:lang w:val="en-CA"/>
        </w:rPr>
        <w:t>encoder-only</w:t>
      </w:r>
      <w:proofErr w:type="gramEnd"/>
      <w:r>
        <w:rPr>
          <w:lang w:val="en-CA"/>
        </w:rPr>
        <w:t xml:space="preserve"> NN tool is disabled by default.</w:t>
      </w:r>
    </w:p>
    <w:p w14:paraId="5C9B4F44" w14:textId="77777777" w:rsidR="00476214" w:rsidRDefault="00476214" w:rsidP="00476214">
      <w:pPr>
        <w:pStyle w:val="Heading3"/>
        <w:rPr>
          <w:lang w:val="en-CA"/>
        </w:rPr>
      </w:pPr>
      <w:bookmarkStart w:id="95" w:name="_Toc153465327"/>
      <w:r w:rsidRPr="6CCCE0CA">
        <w:rPr>
          <w:lang w:val="en-CA"/>
        </w:rPr>
        <w:t>Inference details</w:t>
      </w:r>
      <w:bookmarkEnd w:id="95"/>
      <w:r w:rsidRPr="6CCCE0CA">
        <w:rPr>
          <w:lang w:val="en-CA"/>
        </w:rPr>
        <w:t xml:space="preserve"> </w:t>
      </w:r>
    </w:p>
    <w:p w14:paraId="4D3CDAFD" w14:textId="77777777" w:rsidR="00476214" w:rsidRDefault="00476214" w:rsidP="00476214">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2.</w:t>
      </w:r>
      <w:r w:rsidRPr="00DF038E">
        <w:rPr>
          <w:lang w:val="en-CA"/>
        </w:rPr>
        <w:t xml:space="preserve"> </w:t>
      </w:r>
    </w:p>
    <w:p w14:paraId="32A9FC58" w14:textId="77777777" w:rsidR="00476214" w:rsidRDefault="00476214" w:rsidP="00476214">
      <w:pPr>
        <w:jc w:val="center"/>
        <w:rPr>
          <w:lang w:val="en-CA"/>
        </w:rPr>
      </w:pPr>
      <w:r w:rsidRPr="00F06EEC">
        <w:rPr>
          <w:lang w:val="en-CA"/>
        </w:rPr>
        <w:t xml:space="preserve">Table </w:t>
      </w:r>
      <w:r>
        <w:rPr>
          <w:lang w:val="en-CA"/>
        </w:rPr>
        <w:t>2</w:t>
      </w:r>
      <w:r w:rsidRPr="00083B5E">
        <w:rPr>
          <w:rFonts w:eastAsia="DengXian"/>
          <w:lang w:val="en-CA"/>
        </w:rPr>
        <w:t xml:space="preserve">. </w:t>
      </w:r>
      <w:r>
        <w:rPr>
          <w:rFonts w:eastAsia="Malgun Gothic"/>
          <w:lang w:eastAsia="ko-KR"/>
        </w:rPr>
        <w:t>Network Information of filter set 0</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76214" w:rsidRPr="00D4419A" w14:paraId="1A29A701" w14:textId="77777777" w:rsidTr="00012114">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3E428D0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476214" w:rsidRPr="00D4419A" w14:paraId="40D47786" w14:textId="77777777" w:rsidTr="00012114">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4AF89A3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E4038E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476214" w:rsidRPr="00D4419A" w14:paraId="47D39D43"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1FA159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21B076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41F7506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476214" w:rsidRPr="00D4419A" w14:paraId="377BF2C5"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C44EF2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B968C0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79867D2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476214" w:rsidRPr="00D4419A" w14:paraId="0BF9049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91D52F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505DBE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CD1E98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26DA80EA"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6B31C3D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F32BE4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8BBC75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4918AD2D"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790489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hideMark/>
          </w:tcPr>
          <w:p w14:paraId="653E339B" w14:textId="77777777" w:rsidR="00476214" w:rsidRPr="00DF038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rPr>
              <w:t>Number of Parameters (Each Model)</w:t>
            </w:r>
          </w:p>
        </w:tc>
        <w:tc>
          <w:tcPr>
            <w:tcW w:w="3558" w:type="dxa"/>
            <w:tcBorders>
              <w:top w:val="nil"/>
              <w:left w:val="nil"/>
              <w:bottom w:val="single" w:sz="8" w:space="0" w:color="auto"/>
              <w:right w:val="single" w:sz="8" w:space="0" w:color="auto"/>
            </w:tcBorders>
            <w:shd w:val="clear" w:color="auto" w:fill="auto"/>
            <w:noWrap/>
            <w:hideMark/>
          </w:tcPr>
          <w:p w14:paraId="1E4E9E39" w14:textId="77777777" w:rsidR="00476214" w:rsidRPr="00DF038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lang w:eastAsia="zh-CN"/>
              </w:rPr>
              <w:t>1.9M</w:t>
            </w:r>
          </w:p>
        </w:tc>
      </w:tr>
      <w:tr w:rsidR="00476214" w:rsidRPr="00D4419A" w14:paraId="58463659" w14:textId="77777777" w:rsidTr="00012114">
        <w:trPr>
          <w:trHeight w:val="240"/>
        </w:trPr>
        <w:tc>
          <w:tcPr>
            <w:tcW w:w="1250" w:type="dxa"/>
            <w:vMerge/>
            <w:tcBorders>
              <w:top w:val="nil"/>
              <w:left w:val="single" w:sz="8" w:space="0" w:color="auto"/>
              <w:bottom w:val="nil"/>
              <w:right w:val="single" w:sz="8" w:space="0" w:color="auto"/>
            </w:tcBorders>
            <w:vAlign w:val="center"/>
          </w:tcPr>
          <w:p w14:paraId="52B8613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676CBA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166FC0DA"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.9</w:t>
            </w:r>
            <w:r w:rsidRPr="0093762E">
              <w:rPr>
                <w:rFonts w:eastAsia="SimSun"/>
                <w:color w:val="000000"/>
                <w:sz w:val="20"/>
                <w:lang w:eastAsia="zh-CN"/>
              </w:rPr>
              <w:t>M, one model in total</w:t>
            </w:r>
          </w:p>
        </w:tc>
      </w:tr>
      <w:tr w:rsidR="00476214" w:rsidRPr="00D4419A" w14:paraId="77EF40A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89FD54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6C6535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41793509"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1F465B8"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476214" w:rsidRPr="00D4419A" w14:paraId="3151518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090F7D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481394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2C7FB695" w14:textId="77777777" w:rsidR="00476214" w:rsidRPr="0093762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7.6MB, </w:t>
            </w:r>
            <w:r w:rsidRPr="0093762E">
              <w:rPr>
                <w:rFonts w:eastAsia="SimSun"/>
                <w:color w:val="000000"/>
                <w:sz w:val="20"/>
                <w:lang w:eastAsia="zh-CN"/>
              </w:rPr>
              <w:t xml:space="preserve">one model in total </w:t>
            </w:r>
          </w:p>
          <w:p w14:paraId="3A8C3EC8"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93762E">
              <w:rPr>
                <w:rFonts w:eastAsia="SimSun"/>
                <w:color w:val="000000"/>
                <w:sz w:val="20"/>
                <w:lang w:eastAsia="zh-CN"/>
              </w:rPr>
              <w:t>int: 3.8MB, one model in total</w:t>
            </w:r>
          </w:p>
        </w:tc>
      </w:tr>
      <w:tr w:rsidR="00476214" w:rsidRPr="00D4419A" w14:paraId="5AD3D84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7B17DD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F3553C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0BDB0B3A"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485 (assuming frame-level input)</w:t>
            </w:r>
          </w:p>
          <w:p w14:paraId="6D4A6A10"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615 (assuming block-level input)</w:t>
            </w:r>
          </w:p>
        </w:tc>
      </w:tr>
      <w:tr w:rsidR="00476214" w:rsidRPr="00D4419A" w14:paraId="7F89FAAC" w14:textId="77777777" w:rsidTr="00012114">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1D0E5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1BCAED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4E8C82F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3B9B841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B62A5B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27C932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402737F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r>
              <w:rPr>
                <w:rFonts w:eastAsia="SimSun"/>
                <w:color w:val="000000"/>
                <w:sz w:val="20"/>
                <w:lang w:eastAsia="zh-CN"/>
              </w:rPr>
              <w:t>01</w:t>
            </w:r>
          </w:p>
        </w:tc>
      </w:tr>
      <w:tr w:rsidR="00476214" w:rsidRPr="00D4419A" w14:paraId="66478F86"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826E2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6D3313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4F14A69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608CDF79"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259E90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4CF00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8A22C5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098744A1"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766102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1878BC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080A2D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476214" w:rsidRPr="00D4419A" w14:paraId="5723BE4D"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6094D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53B4A2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E98CE00" w14:textId="77777777" w:rsidR="00476214" w:rsidRPr="00F0786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color w:val="000000"/>
                <w:sz w:val="20"/>
                <w:lang w:eastAsia="zh-CN"/>
              </w:rPr>
              <w:t>144</w:t>
            </w:r>
          </w:p>
        </w:tc>
      </w:tr>
      <w:tr w:rsidR="00476214" w:rsidRPr="00D4419A" w14:paraId="2DD8BC71"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14863D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2A2C9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9FD19E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476214" w:rsidRPr="00D4419A" w14:paraId="60A7C15C"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EC213F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685C20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7472515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5CF74B40"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EB1D45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72BF95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5D09D32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160EB14A" w14:textId="77777777" w:rsidR="00476214" w:rsidRPr="00DF038E" w:rsidRDefault="00476214" w:rsidP="00476214">
      <w:pPr>
        <w:rPr>
          <w:lang w:val="en-CA"/>
        </w:rPr>
      </w:pPr>
    </w:p>
    <w:p w14:paraId="7520DD00" w14:textId="77777777" w:rsidR="00476214" w:rsidRPr="008C0C9F" w:rsidRDefault="00476214" w:rsidP="00476214">
      <w:pPr>
        <w:pStyle w:val="Heading2"/>
      </w:pPr>
      <w:bookmarkStart w:id="96" w:name="_Toc153465328"/>
      <w:r>
        <w:t xml:space="preserve">Neural network-based loop filter set </w:t>
      </w:r>
      <w:proofErr w:type="gramStart"/>
      <w:r>
        <w:t>1</w:t>
      </w:r>
      <w:bookmarkEnd w:id="96"/>
      <w:proofErr w:type="gramEnd"/>
    </w:p>
    <w:p w14:paraId="08CB48C2" w14:textId="77777777" w:rsidR="00476214" w:rsidRPr="00250117" w:rsidRDefault="00476214" w:rsidP="00476214">
      <w:pPr>
        <w:pStyle w:val="Heading3"/>
        <w:rPr>
          <w:lang w:val="en-CA"/>
        </w:rPr>
      </w:pPr>
      <w:bookmarkStart w:id="97" w:name="_Toc153465329"/>
      <w:r>
        <w:rPr>
          <w:lang w:val="en-CA"/>
        </w:rPr>
        <w:t>Neural network for luma component</w:t>
      </w:r>
      <w:bookmarkEnd w:id="97"/>
    </w:p>
    <w:p w14:paraId="79B2E269" w14:textId="77777777" w:rsidR="00476214" w:rsidRDefault="00476214" w:rsidP="00476214">
      <w:pPr>
        <w:rPr>
          <w:iCs/>
        </w:rPr>
      </w:pPr>
      <w:r>
        <w:rPr>
          <w:iCs/>
        </w:rPr>
        <w:t xml:space="preserve">There are two </w:t>
      </w:r>
      <w:r>
        <w:rPr>
          <w:rFonts w:hint="eastAsia"/>
          <w:iCs/>
          <w:lang w:eastAsia="zh-CN"/>
        </w:rPr>
        <w:t>regu</w:t>
      </w:r>
      <w:r>
        <w:rPr>
          <w:iCs/>
          <w:lang w:eastAsia="zh-CN"/>
        </w:rPr>
        <w:t>l</w:t>
      </w:r>
      <w:r>
        <w:rPr>
          <w:rFonts w:hint="eastAsia"/>
          <w:iCs/>
          <w:lang w:eastAsia="zh-CN"/>
        </w:rPr>
        <w:t>ar</w:t>
      </w:r>
      <w:r>
        <w:rPr>
          <w:iCs/>
          <w:lang w:eastAsia="zh-CN"/>
        </w:rPr>
        <w:t xml:space="preserve"> </w:t>
      </w:r>
      <w:r>
        <w:rPr>
          <w:iCs/>
        </w:rPr>
        <w:t>networks in filter set 1, one for luma and one for chroma.</w:t>
      </w:r>
    </w:p>
    <w:p w14:paraId="5EA4CF3A" w14:textId="77777777" w:rsidR="00476214" w:rsidRDefault="00476214" w:rsidP="00476214">
      <w:pPr>
        <w:rPr>
          <w:iCs/>
        </w:rPr>
      </w:pPr>
      <w:r w:rsidRPr="005E1627">
        <w:rPr>
          <w:rFonts w:hint="eastAsia"/>
          <w:iCs/>
        </w:rPr>
        <w:t>T</w:t>
      </w:r>
      <w:r w:rsidRPr="005E1627">
        <w:rPr>
          <w:iCs/>
        </w:rPr>
        <w:t>he</w:t>
      </w:r>
      <w:r>
        <w:rPr>
          <w:iCs/>
        </w:rPr>
        <w:t xml:space="preserve"> inputs of the luma network comprise the reconstructed luma samples (rec), the prediction luma samples (pred), boundary strengths (bs), QP, and the block type (IPB). The numbers of feature maps and residual blocks are set as 96 and 8 respectively. The structure of the luma network is depicted in Figure 5 (a) – (c).</w:t>
      </w:r>
    </w:p>
    <w:p w14:paraId="73AED249" w14:textId="77777777" w:rsidR="00476214" w:rsidRPr="008F7D3F" w:rsidRDefault="00476214" w:rsidP="00476214">
      <w:pPr>
        <w:jc w:val="center"/>
        <w:rPr>
          <w:lang w:val="en-CA"/>
        </w:rPr>
      </w:pPr>
      <w:r>
        <w:rPr>
          <w:noProof/>
          <w:lang w:val="en-CA"/>
        </w:rPr>
        <w:drawing>
          <wp:inline distT="0" distB="0" distL="0" distR="0" wp14:anchorId="55E51623" wp14:editId="508F2EAE">
            <wp:extent cx="3654947" cy="2720340"/>
            <wp:effectExtent l="0" t="0" r="0" b="3810"/>
            <wp:docPr id="35" name="Picture 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omputer&#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685480" cy="2743066"/>
                    </a:xfrm>
                    <a:prstGeom prst="rect">
                      <a:avLst/>
                    </a:prstGeom>
                    <a:noFill/>
                  </pic:spPr>
                </pic:pic>
              </a:graphicData>
            </a:graphic>
          </wp:inline>
        </w:drawing>
      </w:r>
    </w:p>
    <w:p w14:paraId="14C64225" w14:textId="77777777" w:rsidR="00476214" w:rsidRPr="008F7D3F" w:rsidRDefault="00476214" w:rsidP="00476214">
      <w:pPr>
        <w:rPr>
          <w:i/>
          <w:iCs/>
        </w:rPr>
      </w:pPr>
      <w:r>
        <w:rPr>
          <w:i/>
          <w:iCs/>
        </w:rPr>
        <w:t>(a)</w:t>
      </w:r>
      <w:r w:rsidRPr="008F7D3F">
        <w:rPr>
          <w:i/>
          <w:iCs/>
        </w:rPr>
        <w:t xml:space="preserve"> Head of </w:t>
      </w:r>
      <w:r>
        <w:rPr>
          <w:i/>
          <w:iCs/>
        </w:rPr>
        <w:t xml:space="preserve">luma </w:t>
      </w:r>
      <w:r w:rsidRPr="008F7D3F">
        <w:rPr>
          <w:i/>
          <w:iCs/>
        </w:rPr>
        <w:t xml:space="preserve">network. The inputs are combined to form the input y to the next part of the network. </w:t>
      </w:r>
    </w:p>
    <w:p w14:paraId="14E4303A" w14:textId="77777777" w:rsidR="00476214" w:rsidRPr="008F7D3F" w:rsidRDefault="00476214" w:rsidP="00476214">
      <w:pPr>
        <w:jc w:val="center"/>
        <w:rPr>
          <w:lang w:val="en-CA"/>
        </w:rPr>
      </w:pPr>
      <w:r w:rsidRPr="00D12711">
        <w:rPr>
          <w:noProof/>
        </w:rPr>
        <w:drawing>
          <wp:inline distT="0" distB="0" distL="0" distR="0" wp14:anchorId="1FFEAD9E" wp14:editId="0857492A">
            <wp:extent cx="2783423" cy="574964"/>
            <wp:effectExtent l="0" t="0" r="0" b="0"/>
            <wp:docPr id="98" name="Picture 98" descr="A black rectang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black rectangular object with text&#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36469" cy="585922"/>
                    </a:xfrm>
                    <a:prstGeom prst="rect">
                      <a:avLst/>
                    </a:prstGeom>
                    <a:noFill/>
                  </pic:spPr>
                </pic:pic>
              </a:graphicData>
            </a:graphic>
          </wp:inline>
        </w:drawing>
      </w:r>
    </w:p>
    <w:p w14:paraId="111AF00C" w14:textId="77777777" w:rsidR="00476214" w:rsidRPr="008F7D3F" w:rsidRDefault="00476214" w:rsidP="00476214">
      <w:pPr>
        <w:keepNext/>
        <w:jc w:val="center"/>
        <w:rPr>
          <w:i/>
          <w:iCs/>
        </w:rPr>
      </w:pPr>
      <w:r>
        <w:rPr>
          <w:i/>
          <w:iCs/>
        </w:rPr>
        <w:t>(b)</w:t>
      </w:r>
      <w:r w:rsidRPr="008F7D3F">
        <w:rPr>
          <w:i/>
          <w:iCs/>
        </w:rPr>
        <w:t xml:space="preserve"> The k-</w:t>
      </w:r>
      <w:proofErr w:type="spellStart"/>
      <w:r w:rsidRPr="008F7D3F">
        <w:rPr>
          <w:i/>
          <w:iCs/>
        </w:rPr>
        <w:t>th</w:t>
      </w:r>
      <w:proofErr w:type="spellEnd"/>
      <w:r w:rsidRPr="008F7D3F">
        <w:rPr>
          <w:i/>
          <w:iCs/>
        </w:rPr>
        <w:t xml:space="preserve"> residual block (k=</w:t>
      </w:r>
      <w:proofErr w:type="gramStart"/>
      <w:r w:rsidRPr="008F7D3F">
        <w:rPr>
          <w:i/>
          <w:iCs/>
        </w:rPr>
        <w:t>0..</w:t>
      </w:r>
      <w:proofErr w:type="gramEnd"/>
      <w:r w:rsidRPr="008F7D3F">
        <w:rPr>
          <w:i/>
          <w:iCs/>
        </w:rPr>
        <w:t>7). The output y of the head is fed into a first residual block with input z</w:t>
      </w:r>
      <w:r w:rsidRPr="008F7D3F">
        <w:rPr>
          <w:i/>
          <w:iCs/>
          <w:vertAlign w:val="subscript"/>
        </w:rPr>
        <w:t>0</w:t>
      </w:r>
      <w:r w:rsidRPr="008F7D3F">
        <w:rPr>
          <w:i/>
          <w:iCs/>
        </w:rPr>
        <w:t>=y. The output z</w:t>
      </w:r>
      <w:r w:rsidRPr="008F7D3F">
        <w:rPr>
          <w:i/>
          <w:iCs/>
          <w:vertAlign w:val="subscript"/>
        </w:rPr>
        <w:t>1</w:t>
      </w:r>
      <w:r w:rsidRPr="008F7D3F">
        <w:rPr>
          <w:i/>
          <w:iCs/>
        </w:rPr>
        <w:t xml:space="preserve"> is then fed into another such residual block.</w:t>
      </w:r>
    </w:p>
    <w:p w14:paraId="5177C111" w14:textId="77777777" w:rsidR="00476214" w:rsidRPr="008F7D3F" w:rsidRDefault="00476214" w:rsidP="00476214">
      <w:pPr>
        <w:jc w:val="center"/>
        <w:rPr>
          <w:lang w:val="en-CA"/>
        </w:rPr>
      </w:pPr>
      <w:r w:rsidRPr="00D12711">
        <w:rPr>
          <w:noProof/>
        </w:rPr>
        <w:drawing>
          <wp:inline distT="0" distB="0" distL="0" distR="0" wp14:anchorId="179E7DAB" wp14:editId="3647BF72">
            <wp:extent cx="2022764" cy="648513"/>
            <wp:effectExtent l="0" t="0" r="0" b="0"/>
            <wp:docPr id="99" name="Picture 9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diagram of a computer&#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41462" cy="654508"/>
                    </a:xfrm>
                    <a:prstGeom prst="rect">
                      <a:avLst/>
                    </a:prstGeom>
                    <a:noFill/>
                  </pic:spPr>
                </pic:pic>
              </a:graphicData>
            </a:graphic>
          </wp:inline>
        </w:drawing>
      </w:r>
    </w:p>
    <w:p w14:paraId="7A3698AA" w14:textId="77777777" w:rsidR="00476214" w:rsidRDefault="00476214" w:rsidP="00476214">
      <w:pPr>
        <w:jc w:val="center"/>
        <w:rPr>
          <w:lang w:val="en-CA" w:eastAsia="zh-CN"/>
        </w:rPr>
      </w:pPr>
      <w:r>
        <w:rPr>
          <w:i/>
          <w:iCs/>
        </w:rPr>
        <w:t>(c)</w:t>
      </w:r>
      <w:r w:rsidRPr="008F7D3F">
        <w:rPr>
          <w:i/>
          <w:iCs/>
        </w:rPr>
        <w:t xml:space="preserve"> The output of the last residual block is fed into this last part of the network.</w:t>
      </w:r>
    </w:p>
    <w:p w14:paraId="1B8BBCC1" w14:textId="77777777" w:rsidR="00476214" w:rsidRPr="008F7D3F" w:rsidRDefault="00476214" w:rsidP="00476214">
      <w:pPr>
        <w:jc w:val="center"/>
      </w:pPr>
      <w:bookmarkStart w:id="98" w:name="_Ref52388567"/>
      <w:r w:rsidRPr="001A0BF2">
        <w:rPr>
          <w:i/>
          <w:iCs/>
          <w:szCs w:val="22"/>
        </w:rPr>
        <w:t>Fig</w:t>
      </w:r>
      <w:r>
        <w:rPr>
          <w:i/>
          <w:iCs/>
          <w:szCs w:val="22"/>
        </w:rPr>
        <w:t>ure</w:t>
      </w:r>
      <w:r w:rsidRPr="001A0BF2">
        <w:rPr>
          <w:i/>
          <w:iCs/>
          <w:szCs w:val="22"/>
        </w:rPr>
        <w:t xml:space="preserve"> </w:t>
      </w:r>
      <w:bookmarkEnd w:id="98"/>
      <w:r>
        <w:rPr>
          <w:i/>
          <w:iCs/>
          <w:szCs w:val="22"/>
        </w:rPr>
        <w:t>5</w:t>
      </w:r>
      <w:r>
        <w:rPr>
          <w:lang w:val="en-CA"/>
        </w:rPr>
        <w:t>.</w:t>
      </w:r>
      <w:r w:rsidRPr="005B17FE">
        <w:t xml:space="preserve"> </w:t>
      </w:r>
      <w:r w:rsidRPr="005B17FE">
        <w:rPr>
          <w:i/>
          <w:iCs/>
        </w:rPr>
        <w:t xml:space="preserve">Architecture of the CNN </w:t>
      </w:r>
      <w:r>
        <w:rPr>
          <w:i/>
          <w:iCs/>
        </w:rPr>
        <w:t>in filter set 1</w:t>
      </w:r>
      <w:r w:rsidRPr="005B17FE">
        <w:rPr>
          <w:i/>
          <w:iCs/>
        </w:rPr>
        <w:t xml:space="preserve">. </w:t>
      </w:r>
    </w:p>
    <w:p w14:paraId="5AD4E97D" w14:textId="77777777" w:rsidR="00476214" w:rsidRPr="00250117" w:rsidRDefault="00476214" w:rsidP="00476214">
      <w:pPr>
        <w:pStyle w:val="Heading3"/>
        <w:rPr>
          <w:lang w:val="en-CA"/>
        </w:rPr>
      </w:pPr>
      <w:bookmarkStart w:id="99" w:name="_Toc153465330"/>
      <w:r>
        <w:rPr>
          <w:lang w:val="en-CA"/>
        </w:rPr>
        <w:t>Neural network for chroma component</w:t>
      </w:r>
      <w:bookmarkEnd w:id="99"/>
    </w:p>
    <w:p w14:paraId="350E5526" w14:textId="77777777" w:rsidR="00476214" w:rsidRDefault="00476214" w:rsidP="00476214">
      <w:pPr>
        <w:rPr>
          <w:lang w:val="en-CA"/>
        </w:rPr>
      </w:pPr>
      <w:r>
        <w:rPr>
          <w:lang w:val="en-CA"/>
        </w:rPr>
        <w:t>L</w:t>
      </w:r>
      <w:r w:rsidRPr="00DF038E">
        <w:rPr>
          <w:lang w:val="en-CA"/>
        </w:rPr>
        <w:t xml:space="preserve">uma information </w:t>
      </w:r>
      <w:r>
        <w:rPr>
          <w:lang w:val="en-CA"/>
        </w:rPr>
        <w:t xml:space="preserve">is taken as additional input </w:t>
      </w:r>
      <w:r w:rsidRPr="00DF038E">
        <w:rPr>
          <w:lang w:val="en-CA"/>
        </w:rPr>
        <w:t>for the in-loop filtering of chroma. Considering the resolution of luma is higher than chroma in YUV 4:2:0 format, features</w:t>
      </w:r>
      <w:r>
        <w:rPr>
          <w:lang w:val="en-CA"/>
        </w:rPr>
        <w:t xml:space="preserve"> are first extracted separately </w:t>
      </w:r>
      <w:r w:rsidRPr="00DF038E">
        <w:rPr>
          <w:lang w:val="en-CA"/>
        </w:rPr>
        <w:t>from luma and chroma</w:t>
      </w:r>
      <w:r>
        <w:rPr>
          <w:lang w:val="en-CA"/>
        </w:rPr>
        <w:t xml:space="preserve">. Then luma features are </w:t>
      </w:r>
      <w:proofErr w:type="gramStart"/>
      <w:r w:rsidRPr="00DF038E">
        <w:rPr>
          <w:lang w:val="en-CA"/>
        </w:rPr>
        <w:t>down</w:t>
      </w:r>
      <w:r>
        <w:rPr>
          <w:lang w:val="en-CA"/>
        </w:rPr>
        <w:t>-</w:t>
      </w:r>
      <w:r w:rsidRPr="00DF038E">
        <w:rPr>
          <w:lang w:val="en-CA"/>
        </w:rPr>
        <w:t>sampled</w:t>
      </w:r>
      <w:proofErr w:type="gramEnd"/>
      <w:r>
        <w:rPr>
          <w:lang w:val="en-CA"/>
        </w:rPr>
        <w:t xml:space="preserve"> and concatenated with chroma features</w:t>
      </w:r>
      <w:r w:rsidRPr="00DF038E">
        <w:rPr>
          <w:lang w:val="en-CA"/>
        </w:rPr>
        <w:t xml:space="preserve">. </w:t>
      </w:r>
      <w:r>
        <w:t>The inputs of the chroma network include reconstructed luma samples (</w:t>
      </w:r>
      <w:proofErr w:type="spellStart"/>
      <w:r>
        <w:t>recY</w:t>
      </w:r>
      <w:proofErr w:type="spellEnd"/>
      <w:r>
        <w:t>), reconstructed chroma samples (</w:t>
      </w:r>
      <w:proofErr w:type="spellStart"/>
      <w:r>
        <w:t>recUV</w:t>
      </w:r>
      <w:proofErr w:type="spellEnd"/>
      <w:r>
        <w:t xml:space="preserve">), </w:t>
      </w:r>
      <w:r>
        <w:lastRenderedPageBreak/>
        <w:t>predicted chroma samples (</w:t>
      </w:r>
      <w:proofErr w:type="spellStart"/>
      <w:r>
        <w:t>predUV</w:t>
      </w:r>
      <w:proofErr w:type="spellEnd"/>
      <w:r>
        <w:t>), boundary strength (</w:t>
      </w:r>
      <w:proofErr w:type="spellStart"/>
      <w:r>
        <w:t>bsUV</w:t>
      </w:r>
      <w:proofErr w:type="spellEnd"/>
      <w:r>
        <w:t xml:space="preserve">), and QP. </w:t>
      </w:r>
      <w:r w:rsidRPr="00DF038E">
        <w:rPr>
          <w:lang w:val="en-CA"/>
        </w:rPr>
        <w:t xml:space="preserve">Regarding network backbone, chroma components </w:t>
      </w:r>
      <w:r>
        <w:rPr>
          <w:lang w:val="en-CA"/>
        </w:rPr>
        <w:t>use</w:t>
      </w:r>
      <w:r w:rsidRPr="00DF038E">
        <w:rPr>
          <w:lang w:val="en-CA"/>
        </w:rPr>
        <w:t xml:space="preserve"> the</w:t>
      </w:r>
      <w:r>
        <w:rPr>
          <w:rFonts w:hint="eastAsia"/>
          <w:lang w:val="en-CA"/>
        </w:rPr>
        <w:t xml:space="preserve"> </w:t>
      </w:r>
      <w:r w:rsidRPr="00DF038E">
        <w:rPr>
          <w:lang w:val="en-CA"/>
        </w:rPr>
        <w:t>same one as luma.</w:t>
      </w:r>
    </w:p>
    <w:p w14:paraId="01E56C7F" w14:textId="77777777" w:rsidR="00476214" w:rsidRPr="00250117" w:rsidRDefault="00476214" w:rsidP="00476214">
      <w:pPr>
        <w:pStyle w:val="Heading3"/>
        <w:rPr>
          <w:lang w:val="en-CA"/>
        </w:rPr>
      </w:pPr>
      <w:bookmarkStart w:id="100" w:name="_Toc153465331"/>
      <w:r>
        <w:rPr>
          <w:lang w:val="en-CA"/>
        </w:rPr>
        <w:t>Temporal filter</w:t>
      </w:r>
      <w:bookmarkEnd w:id="100"/>
    </w:p>
    <w:p w14:paraId="598007DF" w14:textId="77777777" w:rsidR="00476214" w:rsidRDefault="00476214" w:rsidP="00476214">
      <w:pPr>
        <w:spacing w:after="339"/>
        <w:ind w:left="-15"/>
        <w:rPr>
          <w:lang w:val="en-CA" w:eastAsia="zh-CN"/>
        </w:rPr>
      </w:pPr>
      <w:r>
        <w:t>Filter set 1 contains</w:t>
      </w:r>
      <w:r w:rsidRPr="009F4D47">
        <w:t xml:space="preserve"> an additional 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 as shown in Figure 6</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1FBAD7A6" w14:textId="77777777" w:rsidR="00476214" w:rsidRDefault="00476214" w:rsidP="00476214">
      <w:pPr>
        <w:spacing w:after="339"/>
        <w:ind w:left="-15"/>
        <w:jc w:val="center"/>
      </w:pPr>
      <w:r w:rsidRPr="002474D5">
        <w:rPr>
          <w:noProof/>
        </w:rPr>
        <w:drawing>
          <wp:inline distT="0" distB="0" distL="0" distR="0" wp14:anchorId="79884656" wp14:editId="7BFF4DD8">
            <wp:extent cx="3631277" cy="2423179"/>
            <wp:effectExtent l="0" t="0" r="0" b="2540"/>
            <wp:docPr id="57" name="Picture 57">
              <a:extLst xmlns:a="http://schemas.openxmlformats.org/drawingml/2006/main">
                <a:ext uri="{FF2B5EF4-FFF2-40B4-BE49-F238E27FC236}">
                  <a16:creationId xmlns:a16="http://schemas.microsoft.com/office/drawing/2014/main" id="{69010818-492C-AF0D-EEFB-68E607FF5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9010818-492C-AF0D-EEFB-68E607FF5482}"/>
                        </a:ext>
                      </a:extLst>
                    </pic:cNvPr>
                    <pic:cNvPicPr>
                      <a:picLocks noChangeAspect="1"/>
                    </pic:cNvPicPr>
                  </pic:nvPicPr>
                  <pic:blipFill>
                    <a:blip r:embed="rId62"/>
                    <a:stretch>
                      <a:fillRect/>
                    </a:stretch>
                  </pic:blipFill>
                  <pic:spPr>
                    <a:xfrm>
                      <a:off x="0" y="0"/>
                      <a:ext cx="3660374" cy="2442596"/>
                    </a:xfrm>
                    <a:prstGeom prst="rect">
                      <a:avLst/>
                    </a:prstGeom>
                  </pic:spPr>
                </pic:pic>
              </a:graphicData>
            </a:graphic>
          </wp:inline>
        </w:drawing>
      </w:r>
    </w:p>
    <w:p w14:paraId="5DEFB96B" w14:textId="77777777" w:rsidR="00476214" w:rsidRPr="00C248CE" w:rsidRDefault="00476214" w:rsidP="00476214">
      <w:pPr>
        <w:spacing w:after="339"/>
        <w:ind w:left="-15"/>
        <w:jc w:val="center"/>
      </w:pPr>
      <w:r w:rsidRPr="001A0BF2">
        <w:rPr>
          <w:i/>
          <w:iCs/>
          <w:szCs w:val="22"/>
        </w:rPr>
        <w:t>Fig</w:t>
      </w:r>
      <w:r>
        <w:rPr>
          <w:i/>
          <w:iCs/>
          <w:szCs w:val="22"/>
        </w:rPr>
        <w:t>ure 6</w:t>
      </w:r>
      <w:r>
        <w:rPr>
          <w:lang w:val="en-CA"/>
        </w:rPr>
        <w:t>.</w:t>
      </w:r>
      <w:r w:rsidRPr="005B17FE">
        <w:t xml:space="preserve"> </w:t>
      </w:r>
      <w:r w:rsidRPr="002474D5">
        <w:rPr>
          <w:i/>
          <w:iCs/>
        </w:rPr>
        <w:t xml:space="preserve">Temporal in-loop filter. Only </w:t>
      </w:r>
      <w:r>
        <w:rPr>
          <w:i/>
          <w:iCs/>
        </w:rPr>
        <w:t>head</w:t>
      </w:r>
      <w:r w:rsidRPr="002474D5">
        <w:rPr>
          <w:i/>
          <w:iCs/>
        </w:rPr>
        <w:t xml:space="preserve"> part is illustrated, other parts remain the same as in Fig</w:t>
      </w:r>
      <w:r>
        <w:rPr>
          <w:i/>
          <w:iCs/>
        </w:rPr>
        <w:t>ure 5 (b)-(c)</w:t>
      </w:r>
      <w:r w:rsidRPr="002474D5">
        <w:rPr>
          <w:i/>
          <w:iCs/>
        </w:rPr>
        <w:t>. {Col 0, Col 1} refers to collocated samples from the first picture in both reference picture lists.</w:t>
      </w:r>
    </w:p>
    <w:p w14:paraId="50A92DF7" w14:textId="77777777" w:rsidR="00476214" w:rsidRDefault="00476214" w:rsidP="00476214">
      <w:pPr>
        <w:pStyle w:val="Heading3"/>
        <w:rPr>
          <w:lang w:val="en-CA"/>
        </w:rPr>
      </w:pPr>
      <w:bookmarkStart w:id="101" w:name="_Toc153465332"/>
      <w:r>
        <w:rPr>
          <w:rFonts w:hint="eastAsia"/>
          <w:lang w:val="en-CA"/>
        </w:rPr>
        <w:t>A</w:t>
      </w:r>
      <w:r>
        <w:rPr>
          <w:lang w:val="en-CA"/>
        </w:rPr>
        <w:t>daptive inference granularity</w:t>
      </w:r>
      <w:bookmarkEnd w:id="101"/>
    </w:p>
    <w:p w14:paraId="05552C62" w14:textId="77777777" w:rsidR="00476214" w:rsidRPr="00DF038E" w:rsidRDefault="00476214" w:rsidP="00476214">
      <w:pPr>
        <w:rPr>
          <w:lang w:val="en-CA"/>
        </w:rPr>
      </w:pPr>
      <w:r w:rsidRPr="00DF038E">
        <w:rPr>
          <w:lang w:val="en-CA"/>
        </w:rPr>
        <w:t xml:space="preserve">The granularity of the filter determination and the parameter selection is dependent on resolution and QP. </w:t>
      </w:r>
      <w:r>
        <w:rPr>
          <w:lang w:val="en-CA"/>
        </w:rPr>
        <w:t>G</w:t>
      </w:r>
      <w:r w:rsidRPr="00DF038E">
        <w:rPr>
          <w:lang w:val="en-CA"/>
        </w:rPr>
        <w:t>iven a higher resolution and a larger QP, the determination and selection will be performed in a larger region.</w:t>
      </w:r>
    </w:p>
    <w:p w14:paraId="2F94624D" w14:textId="77777777" w:rsidR="00476214" w:rsidRPr="00250117" w:rsidRDefault="00476214" w:rsidP="00476214">
      <w:pPr>
        <w:pStyle w:val="Heading3"/>
        <w:rPr>
          <w:lang w:val="en-CA"/>
        </w:rPr>
      </w:pPr>
      <w:bookmarkStart w:id="102" w:name="_Toc153465333"/>
      <w:r>
        <w:rPr>
          <w:lang w:val="en-CA"/>
        </w:rPr>
        <w:t>Parameter selection</w:t>
      </w:r>
      <w:bookmarkEnd w:id="102"/>
    </w:p>
    <w:p w14:paraId="6A8BEE60" w14:textId="77777777" w:rsidR="00476214" w:rsidRDefault="00476214" w:rsidP="00476214">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Pr>
          <w:szCs w:val="22"/>
          <w:lang w:val="en-CA"/>
        </w:rPr>
        <w:t>two</w:t>
      </w:r>
      <w:r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sequence/slice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w:t>
      </w:r>
      <w:r>
        <w:rPr>
          <w:szCs w:val="22"/>
          <w:lang w:val="en-CA"/>
        </w:rPr>
        <w:t xml:space="preserve"> (</w:t>
      </w:r>
      <w:r>
        <w:rPr>
          <w:lang w:eastAsia="zh-CN"/>
        </w:rPr>
        <w:t>inter slice and intra slice use slice QP and sequence QP respectively</w:t>
      </w:r>
      <w:r>
        <w:rPr>
          <w:szCs w:val="22"/>
          <w:lang w:val="en-CA"/>
        </w:rPr>
        <w:t>)</w:t>
      </w:r>
      <w:r w:rsidRPr="00372E03">
        <w:rPr>
          <w:szCs w:val="22"/>
          <w:lang w:val="en-CA"/>
        </w:rPr>
        <w:t>,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second candidate is different across different temporal layers. </w:t>
      </w:r>
    </w:p>
    <w:p w14:paraId="1544C0E1" w14:textId="77777777" w:rsidR="00476214" w:rsidRDefault="00476214" w:rsidP="00476214">
      <w:pPr>
        <w:rPr>
          <w:lang w:eastAsia="zh-CN"/>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rFonts w:hint="eastAsia"/>
          <w:szCs w:val="22"/>
          <w:lang w:val="en-CA"/>
        </w:rPr>
        <w:t xml:space="preserve"> </w:t>
      </w:r>
      <w:r>
        <w:rPr>
          <w:lang w:eastAsia="zh-CN"/>
        </w:rPr>
        <w:t>Figure. 6 shows the diagram of parameter selection at encoder and decoder sides.</w:t>
      </w:r>
      <w:r>
        <w:rPr>
          <w:rFonts w:hint="eastAsia"/>
          <w:lang w:eastAsia="zh-CN"/>
        </w:rPr>
        <w:t xml:space="preserve"> </w:t>
      </w:r>
      <w:r>
        <w:rPr>
          <w:lang w:eastAsia="zh-CN"/>
        </w:rPr>
        <w:t>All blocks in the current frame need to be processed with all conditional parameters first.</w:t>
      </w:r>
      <w:r>
        <w:rPr>
          <w:rFonts w:hint="eastAsia"/>
          <w:szCs w:val="22"/>
          <w:lang w:val="en-CA"/>
        </w:rPr>
        <w:t xml:space="preserve"> </w:t>
      </w:r>
      <w:r>
        <w:rPr>
          <w:lang w:eastAsia="zh-CN"/>
        </w:rPr>
        <w:t xml:space="preserve">Then all costs, </w:t>
      </w:r>
      <w:proofErr w:type="gramStart"/>
      <w:r>
        <w:rPr>
          <w:lang w:eastAsia="zh-CN"/>
        </w:rPr>
        <w:t>i.e.</w:t>
      </w:r>
      <w:proofErr w:type="gramEnd"/>
      <w:r>
        <w:rPr>
          <w:lang w:eastAsia="zh-CN"/>
        </w:rPr>
        <w:t xml:space="preserve"> Cost_0, ..., Cost_N+1, are calculated and compared against each other to achieve optimum rate-distortion performance. In Cost_0, CNN-based filter is prohibited for all blocks.</w:t>
      </w:r>
      <w:r>
        <w:rPr>
          <w:rFonts w:hint="eastAsia"/>
          <w:szCs w:val="22"/>
          <w:lang w:val="en-CA"/>
        </w:rPr>
        <w:t xml:space="preserve"> </w:t>
      </w:r>
      <w:r>
        <w:rPr>
          <w:lang w:eastAsia="zh-CN"/>
        </w:rPr>
        <w:t xml:space="preserve">In </w:t>
      </w:r>
      <w:proofErr w:type="spellStart"/>
      <w:r>
        <w:rPr>
          <w:lang w:eastAsia="zh-CN"/>
        </w:rPr>
        <w:t>Cost_i</w:t>
      </w:r>
      <w:proofErr w:type="spellEnd"/>
      <w:r>
        <w:rPr>
          <w:lang w:eastAsia="zh-CN"/>
        </w:rPr>
        <w:t xml:space="preserve">, {i = 1, 2, 3, ..., N}, the parameter </w:t>
      </w:r>
      <w:proofErr w:type="spellStart"/>
      <w:r>
        <w:rPr>
          <w:lang w:eastAsia="zh-CN"/>
        </w:rPr>
        <w:t>Param_i</w:t>
      </w:r>
      <w:proofErr w:type="spellEnd"/>
      <w:r>
        <w:rPr>
          <w:lang w:eastAsia="zh-CN"/>
        </w:rPr>
        <w:t xml:space="preserve"> is used for all blocks.</w:t>
      </w:r>
      <w:r>
        <w:rPr>
          <w:rFonts w:hint="eastAsia"/>
          <w:szCs w:val="22"/>
          <w:lang w:val="en-CA"/>
        </w:rPr>
        <w:t xml:space="preserve"> </w:t>
      </w:r>
      <w:r>
        <w:rPr>
          <w:lang w:eastAsia="zh-CN"/>
        </w:rPr>
        <w:t xml:space="preserve">In </w:t>
      </w:r>
      <w:r>
        <w:rPr>
          <w:lang w:eastAsia="zh-CN"/>
        </w:rPr>
        <w:lastRenderedPageBreak/>
        <w:t>Cost_N+1,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w:t>
      </w:r>
      <w:proofErr w:type="spellStart"/>
      <w:r>
        <w:rPr>
          <w:lang w:eastAsia="zh-CN"/>
        </w:rPr>
        <w:t>Param_Id</w:t>
      </w:r>
      <w:proofErr w:type="spellEnd"/>
      <w:r>
        <w:rPr>
          <w:lang w:eastAsia="zh-CN"/>
        </w:rPr>
        <w:t xml:space="preserve"> parsed from the bit-stream as shown in Figure. 6 (b).</w:t>
      </w:r>
    </w:p>
    <w:p w14:paraId="09A82FB7" w14:textId="77777777" w:rsidR="00476214" w:rsidRPr="00DF038E" w:rsidRDefault="00476214" w:rsidP="00476214">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Pr>
          <w:rFonts w:hint="eastAsia"/>
          <w:szCs w:val="22"/>
          <w:lang w:val="en-CA"/>
        </w:rPr>
        <w:t xml:space="preserve"> </w:t>
      </w:r>
      <w:r>
        <w:rPr>
          <w:szCs w:val="22"/>
          <w:lang w:val="en-CA"/>
        </w:rPr>
        <w:t xml:space="preserve">In addition, the max number of conditional parameter candidates, </w:t>
      </w:r>
      <w:proofErr w:type="gramStart"/>
      <w:r>
        <w:rPr>
          <w:szCs w:val="22"/>
          <w:lang w:val="en-CA"/>
        </w:rPr>
        <w:t>i.e.</w:t>
      </w:r>
      <w:proofErr w:type="gramEnd"/>
      <w:r>
        <w:rPr>
          <w:szCs w:val="22"/>
          <w:lang w:val="en-CA"/>
        </w:rPr>
        <w:t xml:space="preserve"> N, could be specified at encoder side (N = 2 by default).</w:t>
      </w:r>
    </w:p>
    <w:p w14:paraId="143B26E5" w14:textId="77777777" w:rsidR="00476214" w:rsidRDefault="00476214" w:rsidP="00476214">
      <w:pPr>
        <w:jc w:val="center"/>
        <w:rPr>
          <w:lang w:val="en-CA"/>
        </w:rPr>
      </w:pPr>
      <w:r>
        <w:rPr>
          <w:noProof/>
          <w:lang w:val="en-CA"/>
        </w:rPr>
        <w:drawing>
          <wp:inline distT="0" distB="0" distL="0" distR="0" wp14:anchorId="0C5A5A5F" wp14:editId="0149AE94">
            <wp:extent cx="4799879" cy="2470707"/>
            <wp:effectExtent l="0" t="0" r="1270" b="6350"/>
            <wp:docPr id="901463511" name="Picture 90146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3C4FE77F" w14:textId="77777777" w:rsidR="00476214" w:rsidRPr="00250117" w:rsidRDefault="00476214" w:rsidP="00476214">
      <w:pPr>
        <w:rPr>
          <w:lang w:val="en-CA"/>
        </w:rPr>
      </w:pPr>
      <w:r w:rsidRPr="001A0BF2">
        <w:rPr>
          <w:i/>
          <w:iCs/>
          <w:szCs w:val="22"/>
        </w:rPr>
        <w:t>Fig</w:t>
      </w:r>
      <w:r>
        <w:rPr>
          <w:i/>
          <w:iCs/>
          <w:szCs w:val="22"/>
        </w:rPr>
        <w:t>ure</w:t>
      </w:r>
      <w:r w:rsidRPr="001A0BF2">
        <w:rPr>
          <w:i/>
          <w:iCs/>
          <w:szCs w:val="22"/>
        </w:rPr>
        <w:t xml:space="preserve">. </w:t>
      </w:r>
      <w:r>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6070D7D7" w14:textId="77777777" w:rsidR="00476214" w:rsidRPr="00250117" w:rsidRDefault="00476214" w:rsidP="00476214">
      <w:pPr>
        <w:jc w:val="center"/>
        <w:rPr>
          <w:lang w:val="en-CA"/>
        </w:rPr>
      </w:pPr>
    </w:p>
    <w:p w14:paraId="641531BD" w14:textId="77777777" w:rsidR="00476214" w:rsidRPr="00250117" w:rsidRDefault="00476214" w:rsidP="00476214">
      <w:pPr>
        <w:pStyle w:val="Heading3"/>
        <w:rPr>
          <w:lang w:val="en-CA"/>
        </w:rPr>
      </w:pPr>
      <w:bookmarkStart w:id="103" w:name="_Ref116480534"/>
      <w:bookmarkStart w:id="104" w:name="_Toc153465334"/>
      <w:r>
        <w:rPr>
          <w:lang w:val="en-CA"/>
        </w:rPr>
        <w:t>Residue scaling</w:t>
      </w:r>
      <w:bookmarkEnd w:id="103"/>
      <w:bookmarkEnd w:id="104"/>
    </w:p>
    <w:p w14:paraId="1C220950" w14:textId="77777777" w:rsidR="00476214" w:rsidRPr="00DF038E" w:rsidRDefault="00476214" w:rsidP="00476214">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r w:rsidRPr="00626B45">
        <w:rPr>
          <w:lang w:val="en-CA"/>
        </w:rPr>
        <w:t xml:space="preserve"> </w:t>
      </w:r>
    </w:p>
    <w:p w14:paraId="60CBF9E2" w14:textId="77777777" w:rsidR="00476214" w:rsidRPr="00250117" w:rsidRDefault="00476214" w:rsidP="00476214">
      <w:pPr>
        <w:pStyle w:val="Heading3"/>
        <w:rPr>
          <w:lang w:val="en-CA"/>
        </w:rPr>
      </w:pPr>
      <w:bookmarkStart w:id="105" w:name="_Toc153465335"/>
      <w:bookmarkStart w:id="106" w:name="OLE_LINK6"/>
      <w:r>
        <w:rPr>
          <w:lang w:val="en-CA"/>
        </w:rPr>
        <w:t>Combination with deblocking filter</w:t>
      </w:r>
      <w:bookmarkEnd w:id="105"/>
    </w:p>
    <w:bookmarkEnd w:id="106"/>
    <w:p w14:paraId="0C3E394F" w14:textId="77777777" w:rsidR="00476214" w:rsidRDefault="00476214" w:rsidP="00476214">
      <w:pPr>
        <w:rPr>
          <w:lang w:val="en-CA"/>
        </w:rPr>
      </w:pPr>
      <w:r>
        <w:rPr>
          <w:lang w:val="en-CA"/>
        </w:rPr>
        <w:t xml:space="preserve">To enable a combination with deblocking, the input samples used in the residual scaling is the output of deblocking filtering. The residual scaling process is shown below, 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refer to the outputs of NN filtering and deblocking filtering respectively.</w:t>
      </w:r>
    </w:p>
    <w:p w14:paraId="4A2935E2" w14:textId="77777777" w:rsidR="00476214" w:rsidRDefault="00000000" w:rsidP="00476214">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476214">
        <w:rPr>
          <w:lang w:val="en-CA"/>
        </w:rPr>
        <w:t xml:space="preserve"> =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 xml:space="preserve">)×w + </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2A05030F" w14:textId="77777777" w:rsidR="00476214" w:rsidRDefault="00476214" w:rsidP="00476214">
      <w:pPr>
        <w:pStyle w:val="Heading3"/>
        <w:rPr>
          <w:lang w:val="en-CA"/>
        </w:rPr>
      </w:pPr>
      <w:bookmarkStart w:id="107" w:name="_Toc153465336"/>
      <w:r>
        <w:rPr>
          <w:lang w:val="en-CA"/>
        </w:rPr>
        <w:t>Encoder-only optimization</w:t>
      </w:r>
      <w:bookmarkEnd w:id="107"/>
    </w:p>
    <w:p w14:paraId="1D5315C4" w14:textId="77777777" w:rsidR="00476214" w:rsidRDefault="00476214" w:rsidP="00476214">
      <w:pPr>
        <w:rPr>
          <w:lang w:val="en-CA"/>
        </w:rPr>
      </w:pPr>
      <w:r>
        <w:rPr>
          <w:lang w:val="en-CA"/>
        </w:rPr>
        <w:t xml:space="preserve">Different from </w:t>
      </w:r>
      <w:r w:rsidRPr="00B16B89">
        <w:rPr>
          <w:lang w:val="en-CA"/>
        </w:rPr>
        <w:t>NNVC-2.0</w:t>
      </w:r>
      <w:r>
        <w:rPr>
          <w:lang w:val="en-CA"/>
        </w:rPr>
        <w:t xml:space="preserve">, </w:t>
      </w:r>
      <w:proofErr w:type="spellStart"/>
      <w:r w:rsidRPr="00B16B89">
        <w:rPr>
          <w:lang w:val="en-CA"/>
        </w:rPr>
        <w:t>EncDbOpt</w:t>
      </w:r>
      <w:proofErr w:type="spellEnd"/>
      <w:r w:rsidRPr="00B16B89">
        <w:rPr>
          <w:lang w:val="en-CA"/>
        </w:rPr>
        <w:t xml:space="preserve"> </w:t>
      </w:r>
      <w:r>
        <w:rPr>
          <w:lang w:val="en-CA"/>
        </w:rPr>
        <w:t xml:space="preserve">is also enabled </w:t>
      </w:r>
      <w:r w:rsidRPr="00B16B89">
        <w:rPr>
          <w:lang w:val="en-CA"/>
        </w:rPr>
        <w:t xml:space="preserve">for </w:t>
      </w:r>
      <w:r>
        <w:rPr>
          <w:lang w:val="en-CA"/>
        </w:rPr>
        <w:t xml:space="preserve">AI configuration. </w:t>
      </w:r>
    </w:p>
    <w:p w14:paraId="1776C657" w14:textId="77777777" w:rsidR="00476214" w:rsidRPr="00143018" w:rsidRDefault="00476214" w:rsidP="00476214">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original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 xml:space="preserve">is </w:t>
      </w:r>
      <w:proofErr w:type="spellStart"/>
      <w:r w:rsidRPr="005A67FA">
        <w:rPr>
          <w:lang w:val="en-CA" w:eastAsia="zh-CN"/>
        </w:rPr>
        <w:t>selecte</w:t>
      </w:r>
      <w:proofErr w:type="spellEnd"/>
      <w:r>
        <w:rPr>
          <w:lang w:val="en-CA" w:eastAsia="zh-CN"/>
        </w:rPr>
        <w:t xml:space="preserve">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w:t>
      </w:r>
      <w:proofErr w:type="gramStart"/>
      <w:r>
        <w:rPr>
          <w:lang w:val="en-CA" w:eastAsia="zh-CN"/>
        </w:rPr>
        <w:t>a less</w:t>
      </w:r>
      <w:proofErr w:type="gramEnd"/>
      <w:r>
        <w:rPr>
          <w:lang w:val="en-CA" w:eastAsia="zh-CN"/>
        </w:rPr>
        <w:t xml:space="preserve"> number of residual 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xml:space="preserve">, the proposed technique is only applied to the coding units with height and width </w:t>
      </w:r>
      <w:r w:rsidRPr="005A67FA">
        <w:rPr>
          <w:lang w:val="en-CA" w:eastAsia="zh-CN"/>
        </w:rPr>
        <w:lastRenderedPageBreak/>
        <w:t>no larger than 64.</w:t>
      </w:r>
      <w:r>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w:t>
      </w:r>
      <w:bookmarkStart w:id="108" w:name="_Hlk107998813"/>
      <w:r w:rsidRPr="00982BCB">
        <w:t>calculation</w:t>
      </w:r>
      <w:bookmarkEnd w:id="108"/>
      <w:r>
        <w:rPr>
          <w:lang w:val="en-CA" w:eastAsia="zh-CN"/>
        </w:rPr>
        <w:t>. This NN-based encoder-only method is disabled by default.</w:t>
      </w:r>
    </w:p>
    <w:p w14:paraId="42A3ABAE" w14:textId="77777777" w:rsidR="00476214" w:rsidRPr="00250117" w:rsidRDefault="00476214" w:rsidP="00476214">
      <w:pPr>
        <w:pStyle w:val="Heading3"/>
        <w:rPr>
          <w:lang w:val="en-CA"/>
        </w:rPr>
      </w:pPr>
      <w:bookmarkStart w:id="109" w:name="_Toc153465337"/>
      <w:r>
        <w:rPr>
          <w:lang w:val="en-CA"/>
        </w:rPr>
        <w:t>Inference details</w:t>
      </w:r>
      <w:bookmarkEnd w:id="109"/>
    </w:p>
    <w:p w14:paraId="1BFE1545" w14:textId="77777777" w:rsidR="00476214" w:rsidRDefault="00476214" w:rsidP="00476214">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3.</w:t>
      </w:r>
    </w:p>
    <w:p w14:paraId="7D82B07C" w14:textId="77777777" w:rsidR="00476214" w:rsidRDefault="00476214" w:rsidP="00476214">
      <w:pPr>
        <w:jc w:val="center"/>
        <w:rPr>
          <w:lang w:val="en-CA"/>
        </w:rPr>
      </w:pPr>
      <w:r w:rsidRPr="00F06EEC">
        <w:rPr>
          <w:lang w:val="en-CA"/>
        </w:rPr>
        <w:t xml:space="preserve">Table </w:t>
      </w:r>
      <w:r>
        <w:rPr>
          <w:lang w:val="en-CA"/>
        </w:rPr>
        <w:t>3</w:t>
      </w:r>
      <w:r w:rsidRPr="00083B5E">
        <w:rPr>
          <w:rFonts w:eastAsia="DengXian"/>
          <w:lang w:val="en-CA"/>
        </w:rPr>
        <w:t xml:space="preserve">. </w:t>
      </w:r>
      <w:r>
        <w:rPr>
          <w:rFonts w:eastAsia="Malgun Gothic"/>
          <w:lang w:eastAsia="ko-KR"/>
        </w:rPr>
        <w:t>Network Information of filter set 1</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76214" w:rsidRPr="00D4419A" w14:paraId="7BEF28CA" w14:textId="77777777" w:rsidTr="00012114">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19B97CA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476214" w:rsidRPr="00D4419A" w14:paraId="132BD842" w14:textId="77777777" w:rsidTr="00012114">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20FCDAB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F5ECE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476214" w:rsidRPr="00D4419A" w14:paraId="5676DCB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41416C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BB5A2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6B7DDC3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476214" w:rsidRPr="00D4419A" w14:paraId="40F310CB"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8FF0AB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4ACFF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60192D7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476214" w:rsidRPr="00D4419A" w14:paraId="3C28660E"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47D8034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5038CB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43A505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33682B3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74E0021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0BE53B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309DDE5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3DE0B881"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E4EB4D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C7DAB5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2C22609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.55M/model, 2 models in total for all tests</w:t>
            </w:r>
          </w:p>
        </w:tc>
      </w:tr>
      <w:tr w:rsidR="00476214" w:rsidRPr="00D4419A" w14:paraId="420C5B8B"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71130E6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1D0BB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0C584F05"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32DC21E0"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476214" w:rsidRPr="00D4419A" w14:paraId="72EEA6F8"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6F20B18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47A23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5B281DD5"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6.2MB/model, 2 models </w:t>
            </w:r>
          </w:p>
          <w:p w14:paraId="2D0D5124"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3.1MB/model, 2 models </w:t>
            </w:r>
          </w:p>
        </w:tc>
      </w:tr>
      <w:tr w:rsidR="00476214" w:rsidRPr="00D4419A" w14:paraId="64EE71B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4888709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53BA9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682A81CE"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532 (assuming frame-level input)</w:t>
            </w:r>
          </w:p>
          <w:p w14:paraId="41C2B033"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673 (assuming block-level input)</w:t>
            </w:r>
          </w:p>
        </w:tc>
      </w:tr>
      <w:tr w:rsidR="00476214" w:rsidRPr="00D4419A" w14:paraId="6A6A170B" w14:textId="77777777" w:rsidTr="00012114">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A8E380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2D0737C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8F2EC90"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1E1FF973"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302ECD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3F66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44FA2A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25</w:t>
            </w:r>
          </w:p>
        </w:tc>
      </w:tr>
      <w:tr w:rsidR="00476214" w:rsidRPr="00D4419A" w14:paraId="7D488EC9"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B1724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1796B1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5A0E9A7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07ED9A2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39AA0C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1660D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7B8DBF3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6ECC0A9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13F25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A0CBE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69BC105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476214" w:rsidRPr="00D4419A" w14:paraId="6C0D80CC"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4BEF7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D30AA4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5F020883" w14:textId="77777777" w:rsidR="00476214" w:rsidRPr="00F0786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hint="eastAsia"/>
                <w:color w:val="000000"/>
                <w:sz w:val="20"/>
                <w:lang w:eastAsia="zh-CN"/>
              </w:rPr>
              <w:t>1</w:t>
            </w:r>
            <w:r>
              <w:rPr>
                <w:rFonts w:eastAsia="SimSun"/>
                <w:color w:val="000000"/>
                <w:sz w:val="20"/>
                <w:lang w:eastAsia="zh-CN"/>
              </w:rPr>
              <w:t>44, 272</w:t>
            </w:r>
            <m:oMath>
              <m:r>
                <w:rPr>
                  <w:rFonts w:ascii="Cambria Math" w:eastAsia="SimSun" w:hAnsi="Cambria Math"/>
                  <w:color w:val="000000"/>
                  <w:sz w:val="20"/>
                  <w:lang w:eastAsia="zh-CN"/>
                </w:rPr>
                <m:t>×</m:t>
              </m:r>
            </m:oMath>
            <w:r>
              <w:rPr>
                <w:rFonts w:eastAsia="SimSun" w:hint="eastAsia"/>
                <w:color w:val="000000"/>
                <w:sz w:val="20"/>
                <w:lang w:eastAsia="zh-CN"/>
              </w:rPr>
              <w:t>2</w:t>
            </w:r>
            <w:r>
              <w:rPr>
                <w:rFonts w:eastAsia="SimSun"/>
                <w:color w:val="000000"/>
                <w:sz w:val="20"/>
                <w:lang w:eastAsia="zh-CN"/>
              </w:rPr>
              <w:t>72</w:t>
            </w:r>
          </w:p>
        </w:tc>
      </w:tr>
      <w:tr w:rsidR="00476214" w:rsidRPr="00D4419A" w14:paraId="31DA59EE"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D1311F0"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A3F98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10A8AB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476214" w:rsidRPr="00D4419A" w14:paraId="56027DD0"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0B8DD9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F19094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2E85971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5367F314"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A1655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B966B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3DA739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500CABBC" w14:textId="77777777" w:rsidR="00476214" w:rsidRPr="00476214" w:rsidRDefault="00476214" w:rsidP="00476214">
      <w:pPr>
        <w:rPr>
          <w:lang w:val="en-CA"/>
        </w:rPr>
      </w:pPr>
    </w:p>
    <w:p w14:paraId="5D2C9C7B" w14:textId="77777777" w:rsidR="008B64C7" w:rsidRPr="005A738E" w:rsidRDefault="008B64C7" w:rsidP="008B64C7">
      <w:pPr>
        <w:pStyle w:val="Heading1"/>
        <w:rPr>
          <w:lang w:val="en-CA"/>
        </w:rPr>
      </w:pPr>
      <w:bookmarkStart w:id="110" w:name="_Toc153465338"/>
      <w:r>
        <w:rPr>
          <w:lang w:val="en-CA"/>
        </w:rPr>
        <w:t>References</w:t>
      </w:r>
      <w:bookmarkStart w:id="111" w:name="_Ref52389065"/>
      <w:bookmarkEnd w:id="110"/>
    </w:p>
    <w:bookmarkEnd w:id="111"/>
    <w:p w14:paraId="6424C10A" w14:textId="661BFF97" w:rsidR="008B64C7" w:rsidRPr="00982950" w:rsidRDefault="008B64C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r w:rsidRPr="00982950">
        <w:rPr>
          <w:rFonts w:cs="Times New Roman"/>
          <w:sz w:val="22"/>
          <w:szCs w:val="22"/>
          <w:lang w:val="en-GB" w:eastAsia="zh-TW"/>
        </w:rPr>
        <w:t xml:space="preserve">B. Bross, J. Chen, S. Liu, and Y.-K. Wang "Versatile Video Coding </w:t>
      </w:r>
      <w:r w:rsidR="00A06897" w:rsidRPr="00A62DB1">
        <w:rPr>
          <w:rFonts w:cs="Times New Roman"/>
          <w:sz w:val="22"/>
          <w:szCs w:val="22"/>
          <w:lang w:val="en-GB"/>
        </w:rPr>
        <w:t>Edi</w:t>
      </w:r>
      <w:proofErr w:type="spellStart"/>
      <w:r w:rsidR="00A06897" w:rsidRPr="00982950">
        <w:rPr>
          <w:rFonts w:cs="Times New Roman"/>
          <w:sz w:val="22"/>
          <w:szCs w:val="22"/>
        </w:rPr>
        <w:t>torial</w:t>
      </w:r>
      <w:proofErr w:type="spellEnd"/>
      <w:r w:rsidR="00A06897" w:rsidRPr="00982950">
        <w:rPr>
          <w:rFonts w:cs="Times New Roman"/>
          <w:sz w:val="22"/>
          <w:szCs w:val="22"/>
        </w:rPr>
        <w:t xml:space="preserve"> Refinements on Draft 10</w:t>
      </w:r>
      <w:r w:rsidRPr="00982950">
        <w:rPr>
          <w:rFonts w:cs="Times New Roman"/>
          <w:sz w:val="22"/>
          <w:szCs w:val="22"/>
          <w:lang w:val="en-CA"/>
        </w:rPr>
        <w:t>," document JVET-</w:t>
      </w:r>
      <w:r w:rsidR="00A06897" w:rsidRPr="00982950">
        <w:rPr>
          <w:rFonts w:cs="Times New Roman"/>
          <w:sz w:val="22"/>
          <w:szCs w:val="22"/>
          <w:lang w:val="en-CA"/>
        </w:rPr>
        <w:t>T</w:t>
      </w:r>
      <w:r w:rsidRPr="00982950">
        <w:rPr>
          <w:rFonts w:cs="Times New Roman"/>
          <w:sz w:val="22"/>
          <w:szCs w:val="22"/>
          <w:lang w:val="en-CA"/>
        </w:rPr>
        <w:t xml:space="preserve">2001, </w:t>
      </w:r>
      <w:r w:rsidR="00A06897" w:rsidRPr="00982950">
        <w:rPr>
          <w:rFonts w:eastAsia="Malgun Gothic" w:cs="Times New Roman"/>
          <w:sz w:val="22"/>
          <w:szCs w:val="22"/>
          <w:lang w:val="en-CA"/>
        </w:rPr>
        <w:t>20</w:t>
      </w:r>
      <w:r w:rsidRPr="00982950">
        <w:rPr>
          <w:rFonts w:eastAsia="Malgun Gothic" w:cs="Times New Roman"/>
          <w:sz w:val="22"/>
          <w:szCs w:val="22"/>
          <w:lang w:val="en-CA"/>
        </w:rPr>
        <w:t>th JVET meeting: by</w:t>
      </w:r>
      <w:r w:rsidRPr="00982950">
        <w:rPr>
          <w:rFonts w:cs="Times New Roman"/>
          <w:sz w:val="22"/>
          <w:szCs w:val="22"/>
        </w:rPr>
        <w:t xml:space="preserve"> teleconference, </w:t>
      </w:r>
      <w:r w:rsidR="00A06897" w:rsidRPr="00982950">
        <w:rPr>
          <w:rFonts w:cs="Times New Roman"/>
          <w:sz w:val="22"/>
          <w:szCs w:val="22"/>
        </w:rPr>
        <w:t>7</w:t>
      </w:r>
      <w:r w:rsidRPr="00982950">
        <w:rPr>
          <w:rFonts w:cs="Times New Roman"/>
          <w:sz w:val="22"/>
          <w:szCs w:val="22"/>
        </w:rPr>
        <w:t xml:space="preserve"> </w:t>
      </w:r>
      <w:r w:rsidR="00A06897" w:rsidRPr="00982950">
        <w:rPr>
          <w:rFonts w:cs="Times New Roman"/>
          <w:sz w:val="22"/>
          <w:szCs w:val="22"/>
        </w:rPr>
        <w:t>October</w:t>
      </w:r>
      <w:r w:rsidRPr="00982950">
        <w:rPr>
          <w:rFonts w:cs="Times New Roman"/>
          <w:sz w:val="22"/>
          <w:szCs w:val="22"/>
        </w:rPr>
        <w:t xml:space="preserve"> – 1</w:t>
      </w:r>
      <w:r w:rsidR="00A06897" w:rsidRPr="00982950">
        <w:rPr>
          <w:rFonts w:cs="Times New Roman"/>
          <w:sz w:val="22"/>
          <w:szCs w:val="22"/>
        </w:rPr>
        <w:t>6</w:t>
      </w:r>
      <w:r w:rsidRPr="00982950">
        <w:rPr>
          <w:rFonts w:cs="Times New Roman"/>
          <w:sz w:val="22"/>
          <w:szCs w:val="22"/>
        </w:rPr>
        <w:t xml:space="preserve"> </w:t>
      </w:r>
      <w:r w:rsidR="00A06897" w:rsidRPr="00982950">
        <w:rPr>
          <w:rFonts w:cs="Times New Roman"/>
          <w:sz w:val="22"/>
          <w:szCs w:val="22"/>
        </w:rPr>
        <w:t>October</w:t>
      </w:r>
      <w:r w:rsidRPr="00982950">
        <w:rPr>
          <w:rFonts w:cs="Times New Roman"/>
          <w:sz w:val="22"/>
          <w:szCs w:val="22"/>
        </w:rPr>
        <w:t xml:space="preserve"> 2020</w:t>
      </w:r>
      <w:r w:rsidRPr="00982950">
        <w:rPr>
          <w:rFonts w:eastAsia="Malgun Gothic" w:cs="Times New Roman"/>
          <w:sz w:val="22"/>
          <w:szCs w:val="22"/>
          <w:lang w:val="en-CA"/>
        </w:rPr>
        <w:t>.</w:t>
      </w:r>
    </w:p>
    <w:p w14:paraId="2FDAD256" w14:textId="6CED38C1" w:rsidR="00BE26D7" w:rsidRPr="00982950" w:rsidRDefault="00BE26D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r w:rsidRPr="00A62DB1">
        <w:rPr>
          <w:rFonts w:eastAsia="Malgun Gothic" w:cs="Times New Roman"/>
          <w:sz w:val="22"/>
          <w:szCs w:val="22"/>
          <w:lang w:val="en-CA"/>
        </w:rPr>
        <w:t>J</w:t>
      </w:r>
      <w:r w:rsidRPr="00982950">
        <w:rPr>
          <w:rFonts w:eastAsia="Malgun Gothic" w:cs="Times New Roman"/>
          <w:sz w:val="22"/>
          <w:szCs w:val="22"/>
        </w:rPr>
        <w:t>. Chen, Y. Ye, S. Kim "Algorithm description for Versatile Video Coding and Test</w:t>
      </w:r>
      <w:r w:rsidR="00A06897" w:rsidRPr="00982950">
        <w:rPr>
          <w:rFonts w:eastAsia="Malgun Gothic" w:cs="Times New Roman"/>
          <w:sz w:val="22"/>
          <w:szCs w:val="22"/>
        </w:rPr>
        <w:t xml:space="preserve"> Model 11 (VTM 11</w:t>
      </w:r>
      <w:proofErr w:type="gramStart"/>
      <w:r w:rsidR="00A06897" w:rsidRPr="00982950">
        <w:rPr>
          <w:rFonts w:eastAsia="Malgun Gothic" w:cs="Times New Roman"/>
          <w:sz w:val="22"/>
          <w:szCs w:val="22"/>
        </w:rPr>
        <w:t>)</w:t>
      </w:r>
      <w:r w:rsidRPr="00982950">
        <w:rPr>
          <w:rFonts w:eastAsia="Malgun Gothic" w:cs="Times New Roman"/>
          <w:sz w:val="22"/>
          <w:szCs w:val="22"/>
        </w:rPr>
        <w:t xml:space="preserve"> </w:t>
      </w:r>
      <w:r w:rsidR="00A06897" w:rsidRPr="00982950">
        <w:rPr>
          <w:rFonts w:eastAsia="Malgun Gothic" w:cs="Times New Roman"/>
          <w:sz w:val="22"/>
          <w:szCs w:val="22"/>
        </w:rPr>
        <w:t>,</w:t>
      </w:r>
      <w:proofErr w:type="gramEnd"/>
      <w:r w:rsidRPr="00982950">
        <w:rPr>
          <w:rFonts w:eastAsia="Malgun Gothic" w:cs="Times New Roman"/>
          <w:sz w:val="22"/>
          <w:szCs w:val="22"/>
        </w:rPr>
        <w:t>"</w:t>
      </w:r>
      <w:r w:rsidR="00A06897" w:rsidRPr="00982950">
        <w:rPr>
          <w:rFonts w:eastAsia="Malgun Gothic" w:cs="Times New Roman"/>
          <w:sz w:val="22"/>
          <w:szCs w:val="22"/>
        </w:rPr>
        <w:t xml:space="preserve"> document JVET-T2002, 20th JVET meeting, by teleconference, 7 October - 16 October 2020.</w:t>
      </w:r>
    </w:p>
    <w:p w14:paraId="24D66100" w14:textId="061AB3E4" w:rsidR="008B64C7" w:rsidRPr="00982950" w:rsidRDefault="00000000"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Style w:val="Hyperlink"/>
          <w:rFonts w:cs="Times New Roman"/>
          <w:color w:val="auto"/>
          <w:sz w:val="22"/>
          <w:szCs w:val="22"/>
          <w:u w:val="none"/>
          <w:lang w:val="en-CA"/>
        </w:rPr>
      </w:pPr>
      <w:hyperlink r:id="rId63" w:history="1">
        <w:r w:rsidR="008B64C7" w:rsidRPr="00982950">
          <w:rPr>
            <w:rStyle w:val="Hyperlink"/>
            <w:rFonts w:cs="Times New Roman"/>
            <w:sz w:val="22"/>
            <w:szCs w:val="22"/>
            <w:lang w:val="en-CA"/>
          </w:rPr>
          <w:t>https://vcgit.hhi.fraunhofer.de/jvet-ahg-nnvc/sadl</w:t>
        </w:r>
      </w:hyperlink>
      <w:r w:rsidR="008B64C7" w:rsidRPr="00982950">
        <w:rPr>
          <w:rStyle w:val="Hyperlink"/>
          <w:rFonts w:cs="Times New Roman"/>
          <w:sz w:val="22"/>
          <w:szCs w:val="22"/>
          <w:lang w:val="en-CA"/>
        </w:rPr>
        <w:t>.</w:t>
      </w:r>
    </w:p>
    <w:p w14:paraId="32EAF635" w14:textId="7FFC9E50" w:rsidR="007F1F8B" w:rsidRPr="00982950" w:rsidRDefault="00000000"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hyperlink r:id="rId64" w:history="1">
        <w:r w:rsidR="008B64C7" w:rsidRPr="00982950">
          <w:rPr>
            <w:rStyle w:val="Hyperlink"/>
            <w:rFonts w:cs="Times New Roman"/>
            <w:sz w:val="22"/>
            <w:szCs w:val="22"/>
            <w:lang w:val="en-CA"/>
          </w:rPr>
          <w:t>https://vcgit.hhi.fraunhofer.de/jvet/VVCSoftware_VTM/-/tree/VTM-11.0</w:t>
        </w:r>
      </w:hyperlink>
      <w:r w:rsidR="008B64C7" w:rsidRPr="00982950">
        <w:rPr>
          <w:rFonts w:cs="Times New Roman"/>
          <w:sz w:val="22"/>
          <w:szCs w:val="22"/>
          <w:lang w:val="en-CA"/>
        </w:rPr>
        <w:t>.</w:t>
      </w:r>
    </w:p>
    <w:p w14:paraId="1F488AB0" w14:textId="0791C6A5" w:rsidR="00526821" w:rsidRPr="00A62DB1" w:rsidRDefault="00DC50AD" w:rsidP="00DC50AD">
      <w:pPr>
        <w:pStyle w:val="ListParagraph"/>
        <w:numPr>
          <w:ilvl w:val="0"/>
          <w:numId w:val="43"/>
        </w:numPr>
        <w:rPr>
          <w:rFonts w:cs="Times New Roman"/>
          <w:sz w:val="22"/>
          <w:szCs w:val="22"/>
        </w:rPr>
      </w:pPr>
      <w:r w:rsidRPr="00A62DB1">
        <w:rPr>
          <w:rFonts w:cs="Times New Roman"/>
          <w:sz w:val="22"/>
          <w:szCs w:val="22"/>
        </w:rPr>
        <w:t xml:space="preserve">E. </w:t>
      </w:r>
      <w:proofErr w:type="spellStart"/>
      <w:r w:rsidRPr="00A62DB1">
        <w:rPr>
          <w:rFonts w:cs="Times New Roman"/>
          <w:sz w:val="22"/>
          <w:szCs w:val="22"/>
        </w:rPr>
        <w:t>Alshina</w:t>
      </w:r>
      <w:proofErr w:type="spellEnd"/>
      <w:r w:rsidRPr="00A62DB1">
        <w:rPr>
          <w:rFonts w:cs="Times New Roman"/>
          <w:sz w:val="22"/>
          <w:szCs w:val="22"/>
        </w:rPr>
        <w:t>, F. Galpin,</w:t>
      </w:r>
      <w:r w:rsidR="00526821" w:rsidRPr="00A62DB1">
        <w:rPr>
          <w:rFonts w:cs="Times New Roman"/>
          <w:sz w:val="22"/>
          <w:szCs w:val="22"/>
        </w:rPr>
        <w:t xml:space="preserve"> “</w:t>
      </w:r>
      <w:proofErr w:type="spellStart"/>
      <w:r w:rsidR="00526821" w:rsidRPr="00A62DB1">
        <w:rPr>
          <w:rFonts w:cs="Times New Roman"/>
          <w:color w:val="000000"/>
          <w:sz w:val="22"/>
          <w:szCs w:val="22"/>
        </w:rPr>
        <w:t>BoG</w:t>
      </w:r>
      <w:proofErr w:type="spellEnd"/>
      <w:r w:rsidR="00526821" w:rsidRPr="00A62DB1">
        <w:rPr>
          <w:rFonts w:cs="Times New Roman"/>
          <w:color w:val="000000"/>
          <w:sz w:val="22"/>
          <w:szCs w:val="22"/>
        </w:rPr>
        <w:t xml:space="preserve"> report on NN-filter design unification”</w:t>
      </w:r>
      <w:r w:rsidR="001144FE" w:rsidRPr="00A62DB1">
        <w:rPr>
          <w:rFonts w:cs="Times New Roman"/>
          <w:color w:val="000000"/>
          <w:sz w:val="22"/>
          <w:szCs w:val="22"/>
        </w:rPr>
        <w:t xml:space="preserve">, </w:t>
      </w:r>
      <w:r w:rsidR="002962AC" w:rsidRPr="00A62DB1">
        <w:rPr>
          <w:rFonts w:cs="Times New Roman"/>
          <w:color w:val="000000"/>
          <w:sz w:val="22"/>
          <w:szCs w:val="22"/>
        </w:rPr>
        <w:t xml:space="preserve">document </w:t>
      </w:r>
      <w:hyperlink r:id="rId65" w:history="1">
        <w:r w:rsidR="002962AC" w:rsidRPr="00A62DB1">
          <w:rPr>
            <w:rStyle w:val="Hyperlink"/>
            <w:rFonts w:cs="Times New Roman"/>
            <w:sz w:val="22"/>
            <w:szCs w:val="22"/>
            <w:shd w:val="clear" w:color="auto" w:fill="FFFFFF"/>
          </w:rPr>
          <w:t>JVET-AD0380</w:t>
        </w:r>
      </w:hyperlink>
      <w:r w:rsidR="002962AC" w:rsidRPr="00A62DB1">
        <w:rPr>
          <w:rStyle w:val="Hyperlink"/>
          <w:rFonts w:cs="Times New Roman"/>
          <w:sz w:val="22"/>
          <w:szCs w:val="22"/>
          <w:shd w:val="clear" w:color="auto" w:fill="FFFFFF"/>
        </w:rPr>
        <w:t xml:space="preserve">, </w:t>
      </w:r>
      <w:r w:rsidR="00B378F6" w:rsidRPr="00A62DB1">
        <w:rPr>
          <w:rFonts w:cs="Times New Roman"/>
          <w:sz w:val="22"/>
          <w:szCs w:val="22"/>
        </w:rPr>
        <w:t>30th Meeting, Antalya, TR, 21–28 April 2023</w:t>
      </w:r>
    </w:p>
    <w:p w14:paraId="3CFD4DFD" w14:textId="5140C123" w:rsidR="00526821" w:rsidRPr="00A62DB1" w:rsidRDefault="00D95915" w:rsidP="00526821">
      <w:pPr>
        <w:pStyle w:val="ListParagraph"/>
        <w:numPr>
          <w:ilvl w:val="0"/>
          <w:numId w:val="43"/>
        </w:numPr>
        <w:rPr>
          <w:rFonts w:cs="Times New Roman"/>
          <w:sz w:val="22"/>
          <w:szCs w:val="22"/>
          <w:lang w:val="en-GB"/>
        </w:rPr>
      </w:pPr>
      <w:r w:rsidRPr="00A62DB1">
        <w:rPr>
          <w:rFonts w:cs="Times New Roman"/>
          <w:sz w:val="22"/>
          <w:szCs w:val="22"/>
        </w:rPr>
        <w:t xml:space="preserve">E. </w:t>
      </w:r>
      <w:proofErr w:type="spellStart"/>
      <w:r w:rsidRPr="00A62DB1">
        <w:rPr>
          <w:rFonts w:cs="Times New Roman"/>
          <w:sz w:val="22"/>
          <w:szCs w:val="22"/>
        </w:rPr>
        <w:t>Alshina</w:t>
      </w:r>
      <w:proofErr w:type="spellEnd"/>
      <w:r w:rsidRPr="00A62DB1">
        <w:rPr>
          <w:rFonts w:cs="Times New Roman"/>
          <w:sz w:val="22"/>
          <w:szCs w:val="22"/>
        </w:rPr>
        <w:t xml:space="preserve">, F. Galpin, </w:t>
      </w:r>
      <w:r w:rsidR="00B378F6" w:rsidRPr="00A62DB1">
        <w:rPr>
          <w:rFonts w:cs="Times New Roman"/>
          <w:sz w:val="22"/>
          <w:szCs w:val="22"/>
        </w:rPr>
        <w:t xml:space="preserve">“AhG14 &amp; AHG11: Report on </w:t>
      </w:r>
      <w:proofErr w:type="spellStart"/>
      <w:r w:rsidR="00B378F6" w:rsidRPr="00A62DB1">
        <w:rPr>
          <w:rFonts w:cs="Times New Roman"/>
          <w:sz w:val="22"/>
          <w:szCs w:val="22"/>
        </w:rPr>
        <w:t>AhG</w:t>
      </w:r>
      <w:proofErr w:type="spellEnd"/>
      <w:r w:rsidR="00B378F6" w:rsidRPr="00A62DB1">
        <w:rPr>
          <w:rFonts w:cs="Times New Roman"/>
          <w:sz w:val="22"/>
          <w:szCs w:val="22"/>
        </w:rPr>
        <w:t xml:space="preserve"> teleconference on high operation point (HOP) unified filter training “, </w:t>
      </w:r>
      <w:hyperlink r:id="rId66" w:history="1">
        <w:r w:rsidR="00526821" w:rsidRPr="00A62DB1">
          <w:rPr>
            <w:rStyle w:val="Hyperlink"/>
            <w:rFonts w:cs="Times New Roman"/>
            <w:sz w:val="22"/>
            <w:szCs w:val="22"/>
            <w:shd w:val="clear" w:color="auto" w:fill="FFFFFF"/>
          </w:rPr>
          <w:t>JVET-AE0042</w:t>
        </w:r>
      </w:hyperlink>
      <w:r w:rsidR="00B378F6" w:rsidRPr="00A62DB1">
        <w:rPr>
          <w:rFonts w:cs="Times New Roman"/>
          <w:sz w:val="22"/>
          <w:szCs w:val="22"/>
        </w:rPr>
        <w:t xml:space="preserve">, </w:t>
      </w:r>
      <w:r w:rsidRPr="00A62DB1">
        <w:rPr>
          <w:rFonts w:cs="Times New Roman"/>
          <w:sz w:val="22"/>
          <w:szCs w:val="22"/>
        </w:rPr>
        <w:t>31st Meeting</w:t>
      </w:r>
      <w:r w:rsidRPr="00A62DB1">
        <w:rPr>
          <w:rFonts w:cs="Times New Roman"/>
          <w:sz w:val="22"/>
          <w:szCs w:val="22"/>
          <w:lang w:val="en-CA"/>
        </w:rPr>
        <w:t>, Geneva, CH, 11–19 July 2023</w:t>
      </w:r>
    </w:p>
    <w:p w14:paraId="5CA5CAC2" w14:textId="39A4D9BE" w:rsidR="00526821" w:rsidRPr="00A62DB1" w:rsidRDefault="00EE6E04" w:rsidP="00C854E9">
      <w:pPr>
        <w:pStyle w:val="ListParagraph"/>
        <w:numPr>
          <w:ilvl w:val="0"/>
          <w:numId w:val="43"/>
        </w:numPr>
        <w:rPr>
          <w:rFonts w:cs="Times New Roman"/>
          <w:sz w:val="22"/>
          <w:szCs w:val="22"/>
          <w:lang w:val="en-GB"/>
        </w:rPr>
      </w:pPr>
      <w:r w:rsidRPr="00A62DB1">
        <w:rPr>
          <w:rFonts w:cs="Times New Roman"/>
          <w:sz w:val="22"/>
          <w:szCs w:val="22"/>
        </w:rPr>
        <w:t xml:space="preserve">F. Galpin, S. Eadie, D. </w:t>
      </w:r>
      <w:proofErr w:type="spellStart"/>
      <w:r w:rsidRPr="00A62DB1">
        <w:rPr>
          <w:rFonts w:cs="Times New Roman"/>
          <w:sz w:val="22"/>
          <w:szCs w:val="22"/>
        </w:rPr>
        <w:t>Rusanovskyy</w:t>
      </w:r>
      <w:proofErr w:type="spellEnd"/>
      <w:r w:rsidRPr="00A62DB1">
        <w:rPr>
          <w:rFonts w:cs="Times New Roman"/>
          <w:sz w:val="22"/>
          <w:szCs w:val="22"/>
        </w:rPr>
        <w:t>, Y. Li, Y. Li, J. Li, L. Wang, R. Chang, Z. Xie</w:t>
      </w:r>
      <w:r w:rsidR="00C854E9" w:rsidRPr="00A62DB1">
        <w:rPr>
          <w:rFonts w:cs="Times New Roman"/>
          <w:sz w:val="22"/>
          <w:szCs w:val="22"/>
        </w:rPr>
        <w:t xml:space="preserve">, </w:t>
      </w:r>
      <w:r w:rsidRPr="00A62DB1">
        <w:rPr>
          <w:rFonts w:cs="Times New Roman"/>
          <w:sz w:val="22"/>
          <w:szCs w:val="22"/>
        </w:rPr>
        <w:t xml:space="preserve">E. </w:t>
      </w:r>
      <w:proofErr w:type="spellStart"/>
      <w:r w:rsidRPr="00A62DB1">
        <w:rPr>
          <w:rFonts w:cs="Times New Roman"/>
          <w:sz w:val="22"/>
          <w:szCs w:val="22"/>
        </w:rPr>
        <w:t>Alshina</w:t>
      </w:r>
      <w:proofErr w:type="spellEnd"/>
      <w:r w:rsidR="00C854E9" w:rsidRPr="00A62DB1">
        <w:rPr>
          <w:rFonts w:cs="Times New Roman"/>
          <w:sz w:val="22"/>
          <w:szCs w:val="22"/>
        </w:rPr>
        <w:t xml:space="preserve"> </w:t>
      </w:r>
      <w:r w:rsidR="00D95915" w:rsidRPr="00A62DB1">
        <w:rPr>
          <w:rFonts w:cs="Times New Roman"/>
          <w:sz w:val="22"/>
          <w:szCs w:val="22"/>
        </w:rPr>
        <w:t>“</w:t>
      </w:r>
      <w:r w:rsidR="00526821" w:rsidRPr="00A62DB1">
        <w:rPr>
          <w:rFonts w:cs="Times New Roman"/>
          <w:sz w:val="22"/>
          <w:szCs w:val="22"/>
        </w:rPr>
        <w:t>AhG11: EE1-0 High Operation Point model</w:t>
      </w:r>
      <w:r w:rsidR="00D95915" w:rsidRPr="00A62DB1">
        <w:rPr>
          <w:rFonts w:cs="Times New Roman"/>
          <w:sz w:val="22"/>
          <w:szCs w:val="22"/>
        </w:rPr>
        <w:t xml:space="preserve">”, </w:t>
      </w:r>
      <w:hyperlink r:id="rId67" w:history="1">
        <w:r w:rsidR="00C854E9" w:rsidRPr="00A62DB1">
          <w:rPr>
            <w:rStyle w:val="Hyperlink"/>
            <w:rFonts w:cs="Times New Roman"/>
            <w:sz w:val="22"/>
            <w:szCs w:val="22"/>
            <w:shd w:val="clear" w:color="auto" w:fill="E6E6FA"/>
          </w:rPr>
          <w:t>JVET-AE0191</w:t>
        </w:r>
      </w:hyperlink>
      <w:r w:rsidR="00C854E9" w:rsidRPr="00A62DB1">
        <w:rPr>
          <w:rStyle w:val="Hyperlink"/>
          <w:rFonts w:cs="Times New Roman"/>
          <w:sz w:val="22"/>
          <w:szCs w:val="22"/>
          <w:shd w:val="clear" w:color="auto" w:fill="E6E6FA"/>
        </w:rPr>
        <w:t xml:space="preserve">, </w:t>
      </w:r>
      <w:r w:rsidR="00D95915" w:rsidRPr="00A62DB1">
        <w:rPr>
          <w:rFonts w:cs="Times New Roman"/>
          <w:sz w:val="22"/>
          <w:szCs w:val="22"/>
        </w:rPr>
        <w:t>31st Meeting</w:t>
      </w:r>
      <w:r w:rsidR="00D95915" w:rsidRPr="00A62DB1">
        <w:rPr>
          <w:rFonts w:cs="Times New Roman"/>
          <w:sz w:val="22"/>
          <w:szCs w:val="22"/>
          <w:lang w:val="en-CA"/>
        </w:rPr>
        <w:t>, Geneva, CH, 11–19 July 2023</w:t>
      </w:r>
    </w:p>
    <w:p w14:paraId="5F606B3C" w14:textId="7676782F" w:rsidR="00526821" w:rsidRPr="00A62DB1" w:rsidRDefault="009A343D" w:rsidP="00526821">
      <w:pPr>
        <w:pStyle w:val="ListParagraph"/>
        <w:numPr>
          <w:ilvl w:val="0"/>
          <w:numId w:val="43"/>
        </w:numPr>
        <w:rPr>
          <w:rFonts w:cs="Times New Roman"/>
          <w:sz w:val="22"/>
          <w:szCs w:val="22"/>
          <w:lang w:val="en-GB"/>
        </w:rPr>
      </w:pPr>
      <w:r w:rsidRPr="00A62DB1">
        <w:rPr>
          <w:rFonts w:cs="Times New Roman"/>
          <w:sz w:val="22"/>
          <w:szCs w:val="22"/>
        </w:rPr>
        <w:lastRenderedPageBreak/>
        <w:t xml:space="preserve">F. Galpin, S. Eadie, D. </w:t>
      </w:r>
      <w:proofErr w:type="spellStart"/>
      <w:r w:rsidRPr="00A62DB1">
        <w:rPr>
          <w:rFonts w:cs="Times New Roman"/>
          <w:sz w:val="22"/>
          <w:szCs w:val="22"/>
        </w:rPr>
        <w:t>Rusanovskyy</w:t>
      </w:r>
      <w:proofErr w:type="spellEnd"/>
      <w:r w:rsidRPr="00A62DB1">
        <w:rPr>
          <w:rFonts w:cs="Times New Roman"/>
          <w:sz w:val="22"/>
          <w:szCs w:val="22"/>
        </w:rPr>
        <w:t xml:space="preserve">, Y. Li, Y. Li, J. Li, L. Wang, R. Chang, Z. Xie, E. , </w:t>
      </w:r>
      <w:r w:rsidR="00C854E9" w:rsidRPr="00A62DB1">
        <w:rPr>
          <w:rFonts w:cs="Times New Roman"/>
          <w:sz w:val="22"/>
          <w:szCs w:val="22"/>
        </w:rPr>
        <w:t>“</w:t>
      </w:r>
      <w:r w:rsidR="00526821" w:rsidRPr="00A62DB1">
        <w:rPr>
          <w:rFonts w:cs="Times New Roman"/>
          <w:sz w:val="22"/>
          <w:szCs w:val="22"/>
        </w:rPr>
        <w:t>AhG11: HOP training process and models</w:t>
      </w:r>
      <w:r w:rsidR="00C854E9" w:rsidRPr="00A62DB1">
        <w:rPr>
          <w:rFonts w:cs="Times New Roman"/>
          <w:sz w:val="22"/>
          <w:szCs w:val="22"/>
        </w:rPr>
        <w:t>”</w:t>
      </w:r>
      <w:r w:rsidRPr="00A62DB1">
        <w:rPr>
          <w:rFonts w:cs="Times New Roman"/>
          <w:sz w:val="22"/>
          <w:szCs w:val="22"/>
        </w:rPr>
        <w:t xml:space="preserve">, </w:t>
      </w:r>
      <w:hyperlink r:id="rId68" w:history="1">
        <w:r w:rsidRPr="00A62DB1">
          <w:rPr>
            <w:rStyle w:val="Hyperlink"/>
            <w:rFonts w:cs="Times New Roman"/>
            <w:sz w:val="22"/>
            <w:szCs w:val="22"/>
            <w:shd w:val="clear" w:color="auto" w:fill="E6E6FA"/>
          </w:rPr>
          <w:t>JVET-AE0289</w:t>
        </w:r>
      </w:hyperlink>
      <w:r w:rsidRPr="00A62DB1">
        <w:rPr>
          <w:rStyle w:val="Hyperlink"/>
          <w:rFonts w:cs="Times New Roman"/>
          <w:sz w:val="22"/>
          <w:szCs w:val="22"/>
          <w:shd w:val="clear" w:color="auto" w:fill="E6E6FA"/>
        </w:rPr>
        <w:t>,</w:t>
      </w:r>
      <w:r w:rsidR="00526821" w:rsidRPr="00A62DB1">
        <w:rPr>
          <w:rFonts w:cs="Times New Roman"/>
          <w:sz w:val="22"/>
          <w:szCs w:val="22"/>
        </w:rPr>
        <w:t xml:space="preserve"> </w:t>
      </w:r>
      <w:r w:rsidRPr="00A62DB1">
        <w:rPr>
          <w:rFonts w:cs="Times New Roman"/>
          <w:sz w:val="22"/>
          <w:szCs w:val="22"/>
        </w:rPr>
        <w:t xml:space="preserve"> 31st Meeting</w:t>
      </w:r>
      <w:r w:rsidRPr="00A62DB1">
        <w:rPr>
          <w:rFonts w:cs="Times New Roman"/>
          <w:sz w:val="22"/>
          <w:szCs w:val="22"/>
          <w:lang w:val="en-CA"/>
        </w:rPr>
        <w:t>, Geneva, CH, 11–19 July 2023</w:t>
      </w:r>
    </w:p>
    <w:p w14:paraId="10FED92E" w14:textId="6864DD2A" w:rsidR="00526821" w:rsidRPr="00A62DB1" w:rsidRDefault="008E003D" w:rsidP="008E003D">
      <w:pPr>
        <w:pStyle w:val="ListParagraph"/>
        <w:numPr>
          <w:ilvl w:val="0"/>
          <w:numId w:val="43"/>
        </w:numPr>
        <w:rPr>
          <w:rFonts w:cs="Times New Roman"/>
          <w:sz w:val="22"/>
          <w:szCs w:val="22"/>
          <w:lang w:val="en-GB"/>
        </w:rPr>
      </w:pPr>
      <w:r w:rsidRPr="00A62DB1">
        <w:rPr>
          <w:rFonts w:cs="Times New Roman"/>
          <w:sz w:val="22"/>
          <w:szCs w:val="22"/>
        </w:rPr>
        <w:t xml:space="preserve">D. </w:t>
      </w:r>
      <w:proofErr w:type="spellStart"/>
      <w:r w:rsidRPr="00A62DB1">
        <w:rPr>
          <w:rFonts w:cs="Times New Roman"/>
          <w:sz w:val="22"/>
          <w:szCs w:val="22"/>
        </w:rPr>
        <w:t>Rusanovskyy</w:t>
      </w:r>
      <w:proofErr w:type="spellEnd"/>
      <w:r w:rsidRPr="00A62DB1">
        <w:rPr>
          <w:rFonts w:cs="Times New Roman"/>
          <w:sz w:val="22"/>
          <w:szCs w:val="22"/>
        </w:rPr>
        <w:t xml:space="preserve">, </w:t>
      </w:r>
      <w:proofErr w:type="spellStart"/>
      <w:r w:rsidRPr="00A62DB1">
        <w:rPr>
          <w:rFonts w:cs="Times New Roman"/>
          <w:sz w:val="22"/>
          <w:szCs w:val="22"/>
        </w:rPr>
        <w:t>F.Galpin</w:t>
      </w:r>
      <w:proofErr w:type="spellEnd"/>
      <w:r w:rsidRPr="00A62DB1">
        <w:rPr>
          <w:rFonts w:cs="Times New Roman"/>
          <w:sz w:val="22"/>
          <w:szCs w:val="22"/>
        </w:rPr>
        <w:t xml:space="preserve"> </w:t>
      </w:r>
      <w:r w:rsidR="009A343D" w:rsidRPr="00A62DB1">
        <w:rPr>
          <w:rFonts w:cs="Times New Roman"/>
          <w:sz w:val="22"/>
          <w:szCs w:val="22"/>
        </w:rPr>
        <w:t>“</w:t>
      </w:r>
      <w:r w:rsidR="00526821" w:rsidRPr="00A62DB1">
        <w:rPr>
          <w:rFonts w:cs="Times New Roman"/>
          <w:sz w:val="22"/>
          <w:szCs w:val="22"/>
        </w:rPr>
        <w:t>AhG11: Performance of the NNVC HOP with quantized Stage II model</w:t>
      </w:r>
      <w:r w:rsidRPr="00A62DB1">
        <w:rPr>
          <w:rFonts w:cs="Times New Roman"/>
          <w:sz w:val="22"/>
          <w:szCs w:val="22"/>
        </w:rPr>
        <w:t xml:space="preserve">”, </w:t>
      </w:r>
      <w:hyperlink r:id="rId69" w:history="1">
        <w:r w:rsidRPr="00A62DB1">
          <w:rPr>
            <w:rStyle w:val="Hyperlink"/>
            <w:rFonts w:cs="Times New Roman"/>
            <w:sz w:val="22"/>
            <w:szCs w:val="22"/>
            <w:shd w:val="clear" w:color="auto" w:fill="E6E6FA"/>
          </w:rPr>
          <w:t>JVET-AE0291</w:t>
        </w:r>
      </w:hyperlink>
      <w:r w:rsidRPr="00A62DB1">
        <w:rPr>
          <w:rStyle w:val="Hyperlink"/>
          <w:rFonts w:cs="Times New Roman"/>
          <w:sz w:val="22"/>
          <w:szCs w:val="22"/>
          <w:shd w:val="clear" w:color="auto" w:fill="E6E6FA"/>
        </w:rPr>
        <w:t xml:space="preserve">, </w:t>
      </w:r>
      <w:r w:rsidR="00CC04D8" w:rsidRPr="00A62DB1">
        <w:rPr>
          <w:rFonts w:cs="Times New Roman"/>
          <w:sz w:val="22"/>
          <w:szCs w:val="22"/>
        </w:rPr>
        <w:t>31st Meeting</w:t>
      </w:r>
      <w:r w:rsidR="00CC04D8" w:rsidRPr="00A62DB1">
        <w:rPr>
          <w:rFonts w:cs="Times New Roman"/>
          <w:sz w:val="22"/>
          <w:szCs w:val="22"/>
          <w:lang w:val="en-CA"/>
        </w:rPr>
        <w:t>, Geneva, CH, 11–19 July 2023</w:t>
      </w:r>
    </w:p>
    <w:p w14:paraId="1BDE8145" w14:textId="1D1681A4" w:rsidR="00526821" w:rsidRPr="00A62DB1" w:rsidRDefault="009C39B9" w:rsidP="006017C6">
      <w:pPr>
        <w:pStyle w:val="ListParagraph"/>
        <w:numPr>
          <w:ilvl w:val="0"/>
          <w:numId w:val="43"/>
        </w:numPr>
        <w:rPr>
          <w:rFonts w:cs="Times New Roman"/>
          <w:sz w:val="22"/>
          <w:szCs w:val="22"/>
          <w:lang w:val="en-GB"/>
        </w:rPr>
      </w:pPr>
      <w:r w:rsidRPr="00A62DB1">
        <w:rPr>
          <w:rFonts w:cs="Times New Roman"/>
          <w:sz w:val="22"/>
          <w:szCs w:val="22"/>
        </w:rPr>
        <w:t xml:space="preserve">F. Galpin, D. </w:t>
      </w:r>
      <w:proofErr w:type="spellStart"/>
      <w:r w:rsidRPr="00A62DB1">
        <w:rPr>
          <w:rFonts w:cs="Times New Roman"/>
          <w:sz w:val="22"/>
          <w:szCs w:val="22"/>
        </w:rPr>
        <w:t>Rusanovskyy</w:t>
      </w:r>
      <w:proofErr w:type="spellEnd"/>
      <w:r w:rsidRPr="00A62DB1">
        <w:rPr>
          <w:rFonts w:cs="Times New Roman"/>
          <w:sz w:val="22"/>
          <w:szCs w:val="22"/>
        </w:rPr>
        <w:t xml:space="preserve">, Y. Li, L. Wang, Z. Xie, </w:t>
      </w:r>
      <w:proofErr w:type="spellStart"/>
      <w:r w:rsidRPr="00A62DB1">
        <w:rPr>
          <w:rFonts w:cs="Times New Roman"/>
          <w:sz w:val="22"/>
          <w:szCs w:val="22"/>
        </w:rPr>
        <w:t>Y.Li</w:t>
      </w:r>
      <w:proofErr w:type="spellEnd"/>
      <w:r w:rsidRPr="00A62DB1">
        <w:rPr>
          <w:rFonts w:cs="Times New Roman"/>
          <w:sz w:val="22"/>
          <w:szCs w:val="22"/>
        </w:rPr>
        <w:t xml:space="preserve">, R. Chang, J. Li, E. </w:t>
      </w:r>
      <w:proofErr w:type="spellStart"/>
      <w:r w:rsidRPr="00A62DB1">
        <w:rPr>
          <w:rFonts w:cs="Times New Roman"/>
          <w:sz w:val="22"/>
          <w:szCs w:val="22"/>
        </w:rPr>
        <w:t>Alshina</w:t>
      </w:r>
      <w:proofErr w:type="spellEnd"/>
      <w:r w:rsidRPr="00A62DB1">
        <w:rPr>
          <w:rFonts w:cs="Times New Roman"/>
          <w:sz w:val="22"/>
          <w:szCs w:val="22"/>
        </w:rPr>
        <w:t xml:space="preserve"> </w:t>
      </w:r>
      <w:r w:rsidR="00CC04D8" w:rsidRPr="00A62DB1">
        <w:rPr>
          <w:rFonts w:cs="Times New Roman"/>
          <w:sz w:val="22"/>
          <w:szCs w:val="22"/>
        </w:rPr>
        <w:t>“</w:t>
      </w:r>
      <w:r w:rsidR="00526821" w:rsidRPr="00A62DB1">
        <w:rPr>
          <w:rFonts w:cs="Times New Roman"/>
          <w:sz w:val="22"/>
          <w:szCs w:val="22"/>
        </w:rPr>
        <w:t>AhG11: HOP full results</w:t>
      </w:r>
      <w:r w:rsidR="00CC04D8" w:rsidRPr="00A62DB1">
        <w:rPr>
          <w:rFonts w:cs="Times New Roman"/>
          <w:sz w:val="22"/>
          <w:szCs w:val="22"/>
        </w:rPr>
        <w:t xml:space="preserve">”, </w:t>
      </w:r>
      <w:hyperlink r:id="rId70" w:history="1">
        <w:r w:rsidR="00CC04D8" w:rsidRPr="00A62DB1">
          <w:rPr>
            <w:rStyle w:val="Hyperlink"/>
            <w:rFonts w:cs="Times New Roman"/>
            <w:sz w:val="22"/>
            <w:szCs w:val="22"/>
            <w:shd w:val="clear" w:color="auto" w:fill="E6E6FA"/>
          </w:rPr>
          <w:t>JVET-AF0041</w:t>
        </w:r>
      </w:hyperlink>
      <w:r w:rsidR="00CC04D8" w:rsidRPr="00A62DB1">
        <w:rPr>
          <w:rStyle w:val="Hyperlink"/>
          <w:rFonts w:cs="Times New Roman"/>
          <w:sz w:val="22"/>
          <w:szCs w:val="22"/>
          <w:shd w:val="clear" w:color="auto" w:fill="E6E6FA"/>
        </w:rPr>
        <w:t xml:space="preserve">, </w:t>
      </w:r>
      <w:r w:rsidR="00982950" w:rsidRPr="00A62DB1">
        <w:rPr>
          <w:rFonts w:cs="Times New Roman"/>
          <w:sz w:val="22"/>
          <w:szCs w:val="22"/>
        </w:rPr>
        <w:t>32nd Meeting</w:t>
      </w:r>
      <w:r w:rsidR="00982950" w:rsidRPr="00A62DB1">
        <w:rPr>
          <w:rFonts w:cs="Times New Roman"/>
          <w:sz w:val="22"/>
          <w:szCs w:val="22"/>
          <w:lang w:val="en-CA"/>
        </w:rPr>
        <w:t>, Hannover, DE, 13–20 October 2023</w:t>
      </w:r>
    </w:p>
    <w:p w14:paraId="13B80161" w14:textId="0216B2BC" w:rsidR="005F5F3F" w:rsidRPr="00A62DB1" w:rsidRDefault="00F7724F" w:rsidP="009C39B9">
      <w:pPr>
        <w:pStyle w:val="ListParagraph"/>
        <w:numPr>
          <w:ilvl w:val="0"/>
          <w:numId w:val="43"/>
        </w:numPr>
        <w:rPr>
          <w:rFonts w:cs="Times New Roman"/>
          <w:sz w:val="22"/>
          <w:szCs w:val="22"/>
          <w:lang w:val="en-GB"/>
        </w:rPr>
      </w:pPr>
      <w:r w:rsidRPr="00A62DB1">
        <w:rPr>
          <w:rFonts w:cs="Times New Roman"/>
          <w:color w:val="000000"/>
          <w:sz w:val="22"/>
          <w:szCs w:val="22"/>
          <w:shd w:val="clear" w:color="auto" w:fill="FFFFFF"/>
        </w:rPr>
        <w:t xml:space="preserve">E. </w:t>
      </w:r>
      <w:proofErr w:type="spellStart"/>
      <w:r w:rsidRPr="00A62DB1">
        <w:rPr>
          <w:rFonts w:cs="Times New Roman"/>
          <w:color w:val="000000"/>
          <w:sz w:val="22"/>
          <w:szCs w:val="22"/>
          <w:shd w:val="clear" w:color="auto" w:fill="FFFFFF"/>
        </w:rPr>
        <w:t>Alshina</w:t>
      </w:r>
      <w:proofErr w:type="spellEnd"/>
      <w:r w:rsidRPr="00A62DB1">
        <w:rPr>
          <w:rFonts w:cs="Times New Roman"/>
          <w:color w:val="000000"/>
          <w:sz w:val="22"/>
          <w:szCs w:val="22"/>
          <w:shd w:val="clear" w:color="auto" w:fill="FFFFFF"/>
        </w:rPr>
        <w:t>, R.-L. Liao, S. Liu, A. Segall, “</w:t>
      </w:r>
      <w:r w:rsidR="006017C6" w:rsidRPr="00A62DB1">
        <w:rPr>
          <w:rFonts w:cs="Times New Roman"/>
          <w:color w:val="000000"/>
          <w:sz w:val="22"/>
          <w:szCs w:val="22"/>
          <w:shd w:val="clear" w:color="auto" w:fill="FFFFFF"/>
        </w:rPr>
        <w:t>Common test conditions and evaluation procedures for neural network-based video coding technolog</w:t>
      </w:r>
      <w:r w:rsidR="008A49CB">
        <w:rPr>
          <w:rFonts w:cs="Times New Roman"/>
          <w:color w:val="000000"/>
          <w:sz w:val="22"/>
          <w:szCs w:val="22"/>
          <w:shd w:val="clear" w:color="auto" w:fill="FFFFFF"/>
        </w:rPr>
        <w:t>y</w:t>
      </w:r>
      <w:r w:rsidRPr="00A62DB1">
        <w:rPr>
          <w:rFonts w:cs="Times New Roman"/>
          <w:color w:val="000000"/>
          <w:sz w:val="22"/>
          <w:szCs w:val="22"/>
          <w:shd w:val="clear" w:color="auto" w:fill="FFFFFF"/>
        </w:rPr>
        <w:t xml:space="preserve">”, </w:t>
      </w:r>
      <w:r w:rsidR="005F5F3F" w:rsidRPr="00A62DB1">
        <w:rPr>
          <w:rFonts w:cs="Times New Roman"/>
          <w:sz w:val="22"/>
          <w:szCs w:val="22"/>
        </w:rPr>
        <w:t>JVET-AD2016</w:t>
      </w:r>
      <w:r w:rsidR="006017C6" w:rsidRPr="00A62DB1">
        <w:rPr>
          <w:rFonts w:cs="Times New Roman"/>
          <w:sz w:val="22"/>
          <w:szCs w:val="22"/>
        </w:rPr>
        <w:t xml:space="preserve">, </w:t>
      </w:r>
      <w:r w:rsidR="006017C6" w:rsidRPr="006017C6">
        <w:rPr>
          <w:rFonts w:cs="Times New Roman"/>
          <w:sz w:val="22"/>
          <w:szCs w:val="22"/>
        </w:rPr>
        <w:t>30th Meeting, Antalya, TR, 21–28 April 2023</w:t>
      </w:r>
    </w:p>
    <w:p w14:paraId="397DFF2A" w14:textId="77777777" w:rsidR="00526821" w:rsidRPr="00A62DB1" w:rsidRDefault="00526821" w:rsidP="00A62DB1">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360"/>
        <w:jc w:val="both"/>
        <w:textAlignment w:val="baseline"/>
        <w:rPr>
          <w:sz w:val="22"/>
          <w:szCs w:val="22"/>
          <w:lang w:val="en-GB"/>
        </w:rPr>
      </w:pPr>
    </w:p>
    <w:sectPr w:rsidR="00526821" w:rsidRPr="00A62DB1" w:rsidSect="00247E1E">
      <w:footerReference w:type="default" r:id="rId7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B1BFFF" w14:textId="77777777" w:rsidR="005C232A" w:rsidRDefault="005C232A">
      <w:r>
        <w:separator/>
      </w:r>
    </w:p>
  </w:endnote>
  <w:endnote w:type="continuationSeparator" w:id="0">
    <w:p w14:paraId="72CA2F9F" w14:textId="77777777" w:rsidR="005C232A" w:rsidRDefault="005C232A">
      <w:r>
        <w:continuationSeparator/>
      </w:r>
    </w:p>
  </w:endnote>
  <w:endnote w:type="continuationNotice" w:id="1">
    <w:p w14:paraId="615151C6" w14:textId="77777777" w:rsidR="005C232A" w:rsidRDefault="005C232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Liberation Sans">
    <w:altName w:val="Arial"/>
    <w:charset w:val="01"/>
    <w:family w:val="swiss"/>
    <w:pitch w:val="variable"/>
  </w:font>
  <w:font w:name="Lohit Devanagari">
    <w:altName w:val="Cambria"/>
    <w:panose1 w:val="00000000000000000000"/>
    <w:charset w:val="00"/>
    <w:family w:val="roman"/>
    <w:notTrueType/>
    <w:pitch w:val="default"/>
  </w:font>
  <w:font w:name="Formata-Regular">
    <w:altName w:val="Times New Roman"/>
    <w:panose1 w:val="00000000000000000000"/>
    <w:charset w:val="4D"/>
    <w:family w:val="auto"/>
    <w:notTrueType/>
    <w:pitch w:val="default"/>
    <w:sig w:usb0="00000003" w:usb1="00000000" w:usb2="00000000" w:usb3="00000000" w:csb0="00000001" w:csb1="00000000"/>
  </w:font>
  <w:font w:name="C39T36Lfz">
    <w:altName w:val="Symbol"/>
    <w:charset w:val="00"/>
    <w:family w:val="auto"/>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default"/>
    <w:sig w:usb0="00000000" w:usb1="00000000"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AD01865" w:rsidR="00250851" w:rsidRPr="00C00DDE" w:rsidRDefault="0025085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4112EE">
      <w:rPr>
        <w:rStyle w:val="PageNumber"/>
        <w:noProof/>
      </w:rPr>
      <w:t>2023-12-15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5B78BF" w14:textId="77777777" w:rsidR="005C232A" w:rsidRDefault="005C232A">
      <w:r>
        <w:separator/>
      </w:r>
    </w:p>
  </w:footnote>
  <w:footnote w:type="continuationSeparator" w:id="0">
    <w:p w14:paraId="4C497DF8" w14:textId="77777777" w:rsidR="005C232A" w:rsidRDefault="005C232A">
      <w:r>
        <w:continuationSeparator/>
      </w:r>
    </w:p>
  </w:footnote>
  <w:footnote w:type="continuationNotice" w:id="1">
    <w:p w14:paraId="51AA6B6E" w14:textId="77777777" w:rsidR="005C232A" w:rsidRDefault="005C232A">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3"/>
    <w:multiLevelType w:val="singleLevel"/>
    <w:tmpl w:val="318C22D6"/>
    <w:lvl w:ilvl="0">
      <w:start w:val="1"/>
      <w:numFmt w:val="bullet"/>
      <w:pStyle w:val="ListBullet2"/>
      <w:lvlText w:val=""/>
      <w:lvlJc w:val="left"/>
      <w:pPr>
        <w:tabs>
          <w:tab w:val="num" w:pos="720"/>
        </w:tabs>
        <w:ind w:left="720" w:hanging="360"/>
      </w:pPr>
      <w:rPr>
        <w:rFonts w:ascii="Symbol" w:hAnsi="Symbol" w:hint="default"/>
      </w:rPr>
    </w:lvl>
  </w:abstractNum>
  <w:abstractNum w:abstractNumId="3"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291D8C"/>
    <w:multiLevelType w:val="hybridMultilevel"/>
    <w:tmpl w:val="98FA20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6295A13"/>
    <w:multiLevelType w:val="hybridMultilevel"/>
    <w:tmpl w:val="0D864DC6"/>
    <w:lvl w:ilvl="0" w:tplc="4F74ACC8">
      <w:start w:val="47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E736748"/>
    <w:multiLevelType w:val="hybridMultilevel"/>
    <w:tmpl w:val="C76E4854"/>
    <w:styleLink w:val="3DEquation2"/>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 w15:restartNumberingAfterBreak="0">
    <w:nsid w:val="23B80C58"/>
    <w:multiLevelType w:val="multilevel"/>
    <w:tmpl w:val="DE88888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28BA34E3"/>
    <w:multiLevelType w:val="multilevel"/>
    <w:tmpl w:val="EE04B4FE"/>
    <w:styleLink w:val="SVCNumbers2"/>
    <w:lvl w:ilvl="0">
      <w:start w:val="1"/>
      <w:numFmt w:val="decimal"/>
      <w:lvlText w:val="%1."/>
      <w:lvlJc w:val="left"/>
      <w:pPr>
        <w:ind w:left="357" w:hanging="357"/>
      </w:pPr>
      <w:rPr>
        <w:rFonts w:hint="default"/>
      </w:rPr>
    </w:lvl>
    <w:lvl w:ilvl="1">
      <w:start w:val="1"/>
      <w:numFmt w:val="decimal"/>
      <w:lvlText w:val="%2."/>
      <w:lvlJc w:val="left"/>
      <w:pPr>
        <w:ind w:left="714" w:hanging="357"/>
      </w:pPr>
      <w:rPr>
        <w:rFonts w:hint="default"/>
      </w:rPr>
    </w:lvl>
    <w:lvl w:ilvl="2">
      <w:start w:val="1"/>
      <w:numFmt w:val="decimal"/>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decimal"/>
      <w:lvlText w:val="%5."/>
      <w:lvlJc w:val="left"/>
      <w:pPr>
        <w:ind w:left="1785" w:hanging="357"/>
      </w:pPr>
      <w:rPr>
        <w:rFonts w:hint="default"/>
      </w:rPr>
    </w:lvl>
    <w:lvl w:ilvl="5">
      <w:start w:val="1"/>
      <w:numFmt w:val="decimal"/>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decimal"/>
      <w:lvlText w:val="%8."/>
      <w:lvlJc w:val="left"/>
      <w:pPr>
        <w:ind w:left="2856" w:hanging="357"/>
      </w:pPr>
      <w:rPr>
        <w:rFonts w:hint="default"/>
      </w:rPr>
    </w:lvl>
    <w:lvl w:ilvl="8">
      <w:start w:val="1"/>
      <w:numFmt w:val="decimal"/>
      <w:lvlText w:val="%9."/>
      <w:lvlJc w:val="left"/>
      <w:pPr>
        <w:ind w:left="3213" w:hanging="357"/>
      </w:pPr>
      <w:rPr>
        <w:rFonts w:hint="default"/>
      </w:rPr>
    </w:lvl>
  </w:abstractNum>
  <w:abstractNum w:abstractNumId="1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2C4C1397"/>
    <w:multiLevelType w:val="hybridMultilevel"/>
    <w:tmpl w:val="82AC620E"/>
    <w:lvl w:ilvl="0" w:tplc="40090001">
      <w:start w:val="1"/>
      <w:numFmt w:val="bullet"/>
      <w:lvlText w:val=""/>
      <w:lvlJc w:val="left"/>
      <w:pPr>
        <w:ind w:left="841" w:hanging="360"/>
      </w:pPr>
      <w:rPr>
        <w:rFonts w:ascii="Symbol" w:hAnsi="Symbol" w:hint="default"/>
      </w:rPr>
    </w:lvl>
    <w:lvl w:ilvl="1" w:tplc="40090003">
      <w:start w:val="1"/>
      <w:numFmt w:val="bullet"/>
      <w:lvlText w:val="o"/>
      <w:lvlJc w:val="left"/>
      <w:pPr>
        <w:ind w:left="1561" w:hanging="360"/>
      </w:pPr>
      <w:rPr>
        <w:rFonts w:ascii="Courier New" w:hAnsi="Courier New" w:cs="Courier New" w:hint="default"/>
      </w:rPr>
    </w:lvl>
    <w:lvl w:ilvl="2" w:tplc="40090005">
      <w:start w:val="1"/>
      <w:numFmt w:val="bullet"/>
      <w:lvlText w:val=""/>
      <w:lvlJc w:val="left"/>
      <w:pPr>
        <w:ind w:left="2281" w:hanging="360"/>
      </w:pPr>
      <w:rPr>
        <w:rFonts w:ascii="Wingdings" w:hAnsi="Wingdings" w:hint="default"/>
      </w:rPr>
    </w:lvl>
    <w:lvl w:ilvl="3" w:tplc="40090001">
      <w:start w:val="1"/>
      <w:numFmt w:val="bullet"/>
      <w:lvlText w:val=""/>
      <w:lvlJc w:val="left"/>
      <w:pPr>
        <w:ind w:left="3001" w:hanging="360"/>
      </w:pPr>
      <w:rPr>
        <w:rFonts w:ascii="Symbol" w:hAnsi="Symbol" w:hint="default"/>
      </w:rPr>
    </w:lvl>
    <w:lvl w:ilvl="4" w:tplc="40090003">
      <w:start w:val="1"/>
      <w:numFmt w:val="bullet"/>
      <w:lvlText w:val="o"/>
      <w:lvlJc w:val="left"/>
      <w:pPr>
        <w:ind w:left="3721" w:hanging="360"/>
      </w:pPr>
      <w:rPr>
        <w:rFonts w:ascii="Courier New" w:hAnsi="Courier New" w:cs="Courier New" w:hint="default"/>
      </w:rPr>
    </w:lvl>
    <w:lvl w:ilvl="5" w:tplc="40090005">
      <w:start w:val="1"/>
      <w:numFmt w:val="bullet"/>
      <w:lvlText w:val=""/>
      <w:lvlJc w:val="left"/>
      <w:pPr>
        <w:ind w:left="4441" w:hanging="360"/>
      </w:pPr>
      <w:rPr>
        <w:rFonts w:ascii="Wingdings" w:hAnsi="Wingdings" w:hint="default"/>
      </w:rPr>
    </w:lvl>
    <w:lvl w:ilvl="6" w:tplc="40090001">
      <w:start w:val="1"/>
      <w:numFmt w:val="bullet"/>
      <w:lvlText w:val=""/>
      <w:lvlJc w:val="left"/>
      <w:pPr>
        <w:ind w:left="5161" w:hanging="360"/>
      </w:pPr>
      <w:rPr>
        <w:rFonts w:ascii="Symbol" w:hAnsi="Symbol" w:hint="default"/>
      </w:rPr>
    </w:lvl>
    <w:lvl w:ilvl="7" w:tplc="40090003">
      <w:start w:val="1"/>
      <w:numFmt w:val="bullet"/>
      <w:lvlText w:val="o"/>
      <w:lvlJc w:val="left"/>
      <w:pPr>
        <w:ind w:left="5881" w:hanging="360"/>
      </w:pPr>
      <w:rPr>
        <w:rFonts w:ascii="Courier New" w:hAnsi="Courier New" w:cs="Courier New" w:hint="default"/>
      </w:rPr>
    </w:lvl>
    <w:lvl w:ilvl="8" w:tplc="40090005">
      <w:start w:val="1"/>
      <w:numFmt w:val="bullet"/>
      <w:lvlText w:val=""/>
      <w:lvlJc w:val="left"/>
      <w:pPr>
        <w:ind w:left="6601" w:hanging="360"/>
      </w:pPr>
      <w:rPr>
        <w:rFonts w:ascii="Wingdings" w:hAnsi="Wingdings" w:hint="default"/>
      </w:rPr>
    </w:lvl>
  </w:abstractNum>
  <w:abstractNum w:abstractNumId="20" w15:restartNumberingAfterBreak="0">
    <w:nsid w:val="2E54152E"/>
    <w:multiLevelType w:val="hybridMultilevel"/>
    <w:tmpl w:val="5008CC8E"/>
    <w:styleLink w:val="3DNumbering1"/>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 w15:restartNumberingAfterBreak="0">
    <w:nsid w:val="39FD582C"/>
    <w:multiLevelType w:val="multilevel"/>
    <w:tmpl w:val="3A82E334"/>
    <w:numStyleLink w:val="3DEquation"/>
  </w:abstractNum>
  <w:abstractNum w:abstractNumId="2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75134FB"/>
    <w:multiLevelType w:val="hybridMultilevel"/>
    <w:tmpl w:val="7560803A"/>
    <w:lvl w:ilvl="0" w:tplc="93860172">
      <w:start w:val="1"/>
      <w:numFmt w:val="bullet"/>
      <w:lvlText w:val="•"/>
      <w:lvlJc w:val="left"/>
      <w:pPr>
        <w:tabs>
          <w:tab w:val="num" w:pos="720"/>
        </w:tabs>
        <w:ind w:left="720" w:hanging="360"/>
      </w:pPr>
      <w:rPr>
        <w:rFonts w:ascii="Arial" w:hAnsi="Arial" w:hint="default"/>
      </w:rPr>
    </w:lvl>
    <w:lvl w:ilvl="1" w:tplc="B96AAE26">
      <w:numFmt w:val="bullet"/>
      <w:lvlText w:val="•"/>
      <w:lvlJc w:val="left"/>
      <w:pPr>
        <w:tabs>
          <w:tab w:val="num" w:pos="1440"/>
        </w:tabs>
        <w:ind w:left="1440" w:hanging="360"/>
      </w:pPr>
      <w:rPr>
        <w:rFonts w:ascii="Arial" w:hAnsi="Arial" w:hint="default"/>
      </w:rPr>
    </w:lvl>
    <w:lvl w:ilvl="2" w:tplc="568A6FAC" w:tentative="1">
      <w:start w:val="1"/>
      <w:numFmt w:val="bullet"/>
      <w:lvlText w:val="•"/>
      <w:lvlJc w:val="left"/>
      <w:pPr>
        <w:tabs>
          <w:tab w:val="num" w:pos="2160"/>
        </w:tabs>
        <w:ind w:left="2160" w:hanging="360"/>
      </w:pPr>
      <w:rPr>
        <w:rFonts w:ascii="Arial" w:hAnsi="Arial" w:hint="default"/>
      </w:rPr>
    </w:lvl>
    <w:lvl w:ilvl="3" w:tplc="B9823612" w:tentative="1">
      <w:start w:val="1"/>
      <w:numFmt w:val="bullet"/>
      <w:lvlText w:val="•"/>
      <w:lvlJc w:val="left"/>
      <w:pPr>
        <w:tabs>
          <w:tab w:val="num" w:pos="2880"/>
        </w:tabs>
        <w:ind w:left="2880" w:hanging="360"/>
      </w:pPr>
      <w:rPr>
        <w:rFonts w:ascii="Arial" w:hAnsi="Arial" w:hint="default"/>
      </w:rPr>
    </w:lvl>
    <w:lvl w:ilvl="4" w:tplc="C20CFC5C" w:tentative="1">
      <w:start w:val="1"/>
      <w:numFmt w:val="bullet"/>
      <w:lvlText w:val="•"/>
      <w:lvlJc w:val="left"/>
      <w:pPr>
        <w:tabs>
          <w:tab w:val="num" w:pos="3600"/>
        </w:tabs>
        <w:ind w:left="3600" w:hanging="360"/>
      </w:pPr>
      <w:rPr>
        <w:rFonts w:ascii="Arial" w:hAnsi="Arial" w:hint="default"/>
      </w:rPr>
    </w:lvl>
    <w:lvl w:ilvl="5" w:tplc="D990E948" w:tentative="1">
      <w:start w:val="1"/>
      <w:numFmt w:val="bullet"/>
      <w:lvlText w:val="•"/>
      <w:lvlJc w:val="left"/>
      <w:pPr>
        <w:tabs>
          <w:tab w:val="num" w:pos="4320"/>
        </w:tabs>
        <w:ind w:left="4320" w:hanging="360"/>
      </w:pPr>
      <w:rPr>
        <w:rFonts w:ascii="Arial" w:hAnsi="Arial" w:hint="default"/>
      </w:rPr>
    </w:lvl>
    <w:lvl w:ilvl="6" w:tplc="171E4AC4" w:tentative="1">
      <w:start w:val="1"/>
      <w:numFmt w:val="bullet"/>
      <w:lvlText w:val="•"/>
      <w:lvlJc w:val="left"/>
      <w:pPr>
        <w:tabs>
          <w:tab w:val="num" w:pos="5040"/>
        </w:tabs>
        <w:ind w:left="5040" w:hanging="360"/>
      </w:pPr>
      <w:rPr>
        <w:rFonts w:ascii="Arial" w:hAnsi="Arial" w:hint="default"/>
      </w:rPr>
    </w:lvl>
    <w:lvl w:ilvl="7" w:tplc="CE66D8DC" w:tentative="1">
      <w:start w:val="1"/>
      <w:numFmt w:val="bullet"/>
      <w:lvlText w:val="•"/>
      <w:lvlJc w:val="left"/>
      <w:pPr>
        <w:tabs>
          <w:tab w:val="num" w:pos="5760"/>
        </w:tabs>
        <w:ind w:left="5760" w:hanging="360"/>
      </w:pPr>
      <w:rPr>
        <w:rFonts w:ascii="Arial" w:hAnsi="Arial" w:hint="default"/>
      </w:rPr>
    </w:lvl>
    <w:lvl w:ilvl="8" w:tplc="E97A716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2" w15:restartNumberingAfterBreak="0">
    <w:nsid w:val="4A5F53F3"/>
    <w:multiLevelType w:val="hybridMultilevel"/>
    <w:tmpl w:val="C464A8C4"/>
    <w:lvl w:ilvl="0" w:tplc="9F749C68">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53193C50"/>
    <w:multiLevelType w:val="hybridMultilevel"/>
    <w:tmpl w:val="18A60600"/>
    <w:styleLink w:val="3Dash1"/>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4021B64"/>
    <w:multiLevelType w:val="hybridMultilevel"/>
    <w:tmpl w:val="147066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566F2FBF"/>
    <w:multiLevelType w:val="multilevel"/>
    <w:tmpl w:val="144E5F8E"/>
    <w:styleLink w:val="AVCBullet2"/>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9"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 w15:restartNumberingAfterBreak="0">
    <w:nsid w:val="5E860EA7"/>
    <w:multiLevelType w:val="multilevel"/>
    <w:tmpl w:val="EE04B4FE"/>
    <w:styleLink w:val="SVCIndent2"/>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4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61F7098A"/>
    <w:multiLevelType w:val="hybridMultilevel"/>
    <w:tmpl w:val="3BCEC4DE"/>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8AA07BA"/>
    <w:multiLevelType w:val="hybridMultilevel"/>
    <w:tmpl w:val="4F96ABB0"/>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5" w15:restartNumberingAfterBreak="0">
    <w:nsid w:val="72880A28"/>
    <w:multiLevelType w:val="multilevel"/>
    <w:tmpl w:val="9F5AB1AE"/>
    <w:styleLink w:val="SVCBullets2"/>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 w15:restartNumberingAfterBreak="0">
    <w:nsid w:val="79F7541B"/>
    <w:multiLevelType w:val="hybridMultilevel"/>
    <w:tmpl w:val="BEEAAF70"/>
    <w:styleLink w:val="3DHeading2"/>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16cid:durableId="562646463">
    <w:abstractNumId w:val="13"/>
  </w:num>
  <w:num w:numId="2" w16cid:durableId="544634535">
    <w:abstractNumId w:val="0"/>
  </w:num>
  <w:num w:numId="3" w16cid:durableId="1437366299">
    <w:abstractNumId w:val="18"/>
  </w:num>
  <w:num w:numId="4" w16cid:durableId="1385567311">
    <w:abstractNumId w:val="41"/>
  </w:num>
  <w:num w:numId="5" w16cid:durableId="626475529">
    <w:abstractNumId w:val="3"/>
  </w:num>
  <w:num w:numId="6" w16cid:durableId="911938123">
    <w:abstractNumId w:val="1"/>
  </w:num>
  <w:num w:numId="7" w16cid:durableId="402140201">
    <w:abstractNumId w:val="4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1338540">
    <w:abstractNumId w:val="46"/>
  </w:num>
  <w:num w:numId="9" w16cid:durableId="648174164">
    <w:abstractNumId w:val="27"/>
  </w:num>
  <w:num w:numId="10" w16cid:durableId="854003772">
    <w:abstractNumId w:val="35"/>
  </w:num>
  <w:num w:numId="11" w16cid:durableId="1991443465">
    <w:abstractNumId w:val="36"/>
  </w:num>
  <w:num w:numId="12" w16cid:durableId="1893692271">
    <w:abstractNumId w:val="7"/>
  </w:num>
  <w:num w:numId="13" w16cid:durableId="1309167647">
    <w:abstractNumId w:val="11"/>
  </w:num>
  <w:num w:numId="14" w16cid:durableId="29376994">
    <w:abstractNumId w:val="29"/>
  </w:num>
  <w:num w:numId="15" w16cid:durableId="936057038">
    <w:abstractNumId w:val="14"/>
  </w:num>
  <w:num w:numId="16" w16cid:durableId="109279270">
    <w:abstractNumId w:val="17"/>
  </w:num>
  <w:num w:numId="17" w16cid:durableId="1766148377">
    <w:abstractNumId w:val="5"/>
  </w:num>
  <w:num w:numId="18" w16cid:durableId="1354458592">
    <w:abstractNumId w:val="47"/>
  </w:num>
  <w:num w:numId="19" w16cid:durableId="1179924842">
    <w:abstractNumId w:val="49"/>
  </w:num>
  <w:num w:numId="20" w16cid:durableId="1380326045">
    <w:abstractNumId w:val="4"/>
  </w:num>
  <w:num w:numId="21" w16cid:durableId="376902009">
    <w:abstractNumId w:val="6"/>
  </w:num>
  <w:num w:numId="22" w16cid:durableId="1580017899">
    <w:abstractNumId w:val="23"/>
  </w:num>
  <w:num w:numId="23" w16cid:durableId="1782139035">
    <w:abstractNumId w:val="45"/>
  </w:num>
  <w:num w:numId="24" w16cid:durableId="1868714886">
    <w:abstractNumId w:val="10"/>
  </w:num>
  <w:num w:numId="25" w16cid:durableId="238178827">
    <w:abstractNumId w:val="38"/>
  </w:num>
  <w:num w:numId="26" w16cid:durableId="739595210">
    <w:abstractNumId w:val="2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27" w16cid:durableId="1790247243">
    <w:abstractNumId w:val="22"/>
  </w:num>
  <w:num w:numId="28" w16cid:durableId="900023410">
    <w:abstractNumId w:val="15"/>
  </w:num>
  <w:num w:numId="29" w16cid:durableId="1733194869">
    <w:abstractNumId w:val="28"/>
  </w:num>
  <w:num w:numId="30" w16cid:durableId="628439618">
    <w:abstractNumId w:val="25"/>
  </w:num>
  <w:num w:numId="31" w16cid:durableId="688600837">
    <w:abstractNumId w:val="21"/>
  </w:num>
  <w:num w:numId="32" w16cid:durableId="1034842900">
    <w:abstractNumId w:val="16"/>
  </w:num>
  <w:num w:numId="33" w16cid:durableId="1235315566">
    <w:abstractNumId w:val="4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4" w16cid:durableId="946472790">
    <w:abstractNumId w:val="24"/>
  </w:num>
  <w:num w:numId="35" w16cid:durableId="1809517605">
    <w:abstractNumId w:val="39"/>
  </w:num>
  <w:num w:numId="36" w16cid:durableId="592664064">
    <w:abstractNumId w:val="48"/>
  </w:num>
  <w:num w:numId="37" w16cid:durableId="957835858">
    <w:abstractNumId w:val="34"/>
  </w:num>
  <w:num w:numId="38" w16cid:durableId="1812476234">
    <w:abstractNumId w:val="12"/>
  </w:num>
  <w:num w:numId="39" w16cid:durableId="49349186">
    <w:abstractNumId w:val="20"/>
  </w:num>
  <w:num w:numId="40" w16cid:durableId="974918575">
    <w:abstractNumId w:val="2"/>
  </w:num>
  <w:num w:numId="41" w16cid:durableId="15037888">
    <w:abstractNumId w:val="40"/>
  </w:num>
  <w:num w:numId="42" w16cid:durableId="5392451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66243667">
    <w:abstractNumId w:val="33"/>
  </w:num>
  <w:num w:numId="44" w16cid:durableId="853882952">
    <w:abstractNumId w:val="8"/>
  </w:num>
  <w:num w:numId="45" w16cid:durableId="140968555">
    <w:abstractNumId w:val="37"/>
  </w:num>
  <w:num w:numId="46" w16cid:durableId="23196356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427727260">
    <w:abstractNumId w:val="19"/>
  </w:num>
  <w:num w:numId="48" w16cid:durableId="437264614">
    <w:abstractNumId w:val="30"/>
  </w:num>
  <w:num w:numId="49" w16cid:durableId="1898779912">
    <w:abstractNumId w:val="32"/>
  </w:num>
  <w:num w:numId="50" w16cid:durableId="413622908">
    <w:abstractNumId w:val="9"/>
  </w:num>
  <w:num w:numId="51" w16cid:durableId="844323427">
    <w:abstractNumId w:val="42"/>
  </w:num>
  <w:num w:numId="52" w16cid:durableId="1101532261">
    <w:abstractNumId w:val="43"/>
  </w:num>
  <w:num w:numId="53" w16cid:durableId="81223964">
    <w:abstractNumId w:val="13"/>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647"/>
    <w:rsid w:val="00001B26"/>
    <w:rsid w:val="00001EED"/>
    <w:rsid w:val="0000240F"/>
    <w:rsid w:val="000038D8"/>
    <w:rsid w:val="00005B5C"/>
    <w:rsid w:val="00005E87"/>
    <w:rsid w:val="00007D67"/>
    <w:rsid w:val="000120D8"/>
    <w:rsid w:val="0001288B"/>
    <w:rsid w:val="00014E99"/>
    <w:rsid w:val="00021568"/>
    <w:rsid w:val="0002314B"/>
    <w:rsid w:val="00023437"/>
    <w:rsid w:val="000245B3"/>
    <w:rsid w:val="00025337"/>
    <w:rsid w:val="00027F5B"/>
    <w:rsid w:val="00027FDA"/>
    <w:rsid w:val="000305D3"/>
    <w:rsid w:val="000308A3"/>
    <w:rsid w:val="00030C8C"/>
    <w:rsid w:val="00031214"/>
    <w:rsid w:val="000343CC"/>
    <w:rsid w:val="000401F9"/>
    <w:rsid w:val="00040988"/>
    <w:rsid w:val="00040DF2"/>
    <w:rsid w:val="00041519"/>
    <w:rsid w:val="00041987"/>
    <w:rsid w:val="00044825"/>
    <w:rsid w:val="0004543A"/>
    <w:rsid w:val="000458BC"/>
    <w:rsid w:val="00045C41"/>
    <w:rsid w:val="00046495"/>
    <w:rsid w:val="00046C03"/>
    <w:rsid w:val="000524A5"/>
    <w:rsid w:val="000530B5"/>
    <w:rsid w:val="000632B2"/>
    <w:rsid w:val="00064B13"/>
    <w:rsid w:val="00065039"/>
    <w:rsid w:val="0007364B"/>
    <w:rsid w:val="000747A0"/>
    <w:rsid w:val="0007614F"/>
    <w:rsid w:val="00076AB2"/>
    <w:rsid w:val="00080550"/>
    <w:rsid w:val="00081398"/>
    <w:rsid w:val="00084393"/>
    <w:rsid w:val="000863CB"/>
    <w:rsid w:val="000865E1"/>
    <w:rsid w:val="0008667B"/>
    <w:rsid w:val="00092AF4"/>
    <w:rsid w:val="00094479"/>
    <w:rsid w:val="000962AC"/>
    <w:rsid w:val="00097343"/>
    <w:rsid w:val="000A0335"/>
    <w:rsid w:val="000A11CB"/>
    <w:rsid w:val="000A2ABA"/>
    <w:rsid w:val="000A4BEC"/>
    <w:rsid w:val="000A51FF"/>
    <w:rsid w:val="000A54F3"/>
    <w:rsid w:val="000A7815"/>
    <w:rsid w:val="000B0C0F"/>
    <w:rsid w:val="000B0E14"/>
    <w:rsid w:val="000B1C6B"/>
    <w:rsid w:val="000B2145"/>
    <w:rsid w:val="000B2D29"/>
    <w:rsid w:val="000B4142"/>
    <w:rsid w:val="000B4FF9"/>
    <w:rsid w:val="000C09AC"/>
    <w:rsid w:val="000C228D"/>
    <w:rsid w:val="000C2BAA"/>
    <w:rsid w:val="000C5F4C"/>
    <w:rsid w:val="000C64A8"/>
    <w:rsid w:val="000D5CA6"/>
    <w:rsid w:val="000D637A"/>
    <w:rsid w:val="000E00F3"/>
    <w:rsid w:val="000E121B"/>
    <w:rsid w:val="000E2E0C"/>
    <w:rsid w:val="000E378C"/>
    <w:rsid w:val="000E5166"/>
    <w:rsid w:val="000E6413"/>
    <w:rsid w:val="000F0B0B"/>
    <w:rsid w:val="000F158C"/>
    <w:rsid w:val="000F7FD2"/>
    <w:rsid w:val="001004F5"/>
    <w:rsid w:val="001006A8"/>
    <w:rsid w:val="0010289A"/>
    <w:rsid w:val="00102F3D"/>
    <w:rsid w:val="00104A4B"/>
    <w:rsid w:val="00105160"/>
    <w:rsid w:val="00107FBE"/>
    <w:rsid w:val="001108A9"/>
    <w:rsid w:val="0011109C"/>
    <w:rsid w:val="00112324"/>
    <w:rsid w:val="00113B03"/>
    <w:rsid w:val="00113C59"/>
    <w:rsid w:val="00113C9F"/>
    <w:rsid w:val="001144FE"/>
    <w:rsid w:val="001151B7"/>
    <w:rsid w:val="001164EF"/>
    <w:rsid w:val="00117F69"/>
    <w:rsid w:val="00120B24"/>
    <w:rsid w:val="00120C5F"/>
    <w:rsid w:val="00121BD5"/>
    <w:rsid w:val="00121E0B"/>
    <w:rsid w:val="00122EB9"/>
    <w:rsid w:val="00123129"/>
    <w:rsid w:val="00124E38"/>
    <w:rsid w:val="0012580B"/>
    <w:rsid w:val="00126380"/>
    <w:rsid w:val="00126F2A"/>
    <w:rsid w:val="00131F90"/>
    <w:rsid w:val="0013458C"/>
    <w:rsid w:val="0013526E"/>
    <w:rsid w:val="00137A53"/>
    <w:rsid w:val="00143018"/>
    <w:rsid w:val="00143C13"/>
    <w:rsid w:val="00145520"/>
    <w:rsid w:val="00146152"/>
    <w:rsid w:val="00153C10"/>
    <w:rsid w:val="00154A09"/>
    <w:rsid w:val="00154EFF"/>
    <w:rsid w:val="00155526"/>
    <w:rsid w:val="0015654F"/>
    <w:rsid w:val="0015736D"/>
    <w:rsid w:val="001576AF"/>
    <w:rsid w:val="00160087"/>
    <w:rsid w:val="00161815"/>
    <w:rsid w:val="00163FBF"/>
    <w:rsid w:val="00171371"/>
    <w:rsid w:val="0017152C"/>
    <w:rsid w:val="00171B8F"/>
    <w:rsid w:val="00175A24"/>
    <w:rsid w:val="00176CFE"/>
    <w:rsid w:val="00181070"/>
    <w:rsid w:val="00181C1B"/>
    <w:rsid w:val="00182675"/>
    <w:rsid w:val="00183FC5"/>
    <w:rsid w:val="00185D77"/>
    <w:rsid w:val="00186501"/>
    <w:rsid w:val="00187E58"/>
    <w:rsid w:val="00192EE9"/>
    <w:rsid w:val="00195306"/>
    <w:rsid w:val="00195C69"/>
    <w:rsid w:val="001A16FD"/>
    <w:rsid w:val="001A297E"/>
    <w:rsid w:val="001A368E"/>
    <w:rsid w:val="001A7329"/>
    <w:rsid w:val="001A792F"/>
    <w:rsid w:val="001B0E9E"/>
    <w:rsid w:val="001B419A"/>
    <w:rsid w:val="001B4E28"/>
    <w:rsid w:val="001C2F3F"/>
    <w:rsid w:val="001C3525"/>
    <w:rsid w:val="001C3AFB"/>
    <w:rsid w:val="001C3BB8"/>
    <w:rsid w:val="001C3E74"/>
    <w:rsid w:val="001C51FD"/>
    <w:rsid w:val="001C5F27"/>
    <w:rsid w:val="001C604B"/>
    <w:rsid w:val="001C7AC2"/>
    <w:rsid w:val="001D07F0"/>
    <w:rsid w:val="001D1BD2"/>
    <w:rsid w:val="001D2E05"/>
    <w:rsid w:val="001D3C8A"/>
    <w:rsid w:val="001D5237"/>
    <w:rsid w:val="001E0248"/>
    <w:rsid w:val="001E02BE"/>
    <w:rsid w:val="001E3B37"/>
    <w:rsid w:val="001E464F"/>
    <w:rsid w:val="001E4BF5"/>
    <w:rsid w:val="001E5F69"/>
    <w:rsid w:val="001F0B14"/>
    <w:rsid w:val="001F122C"/>
    <w:rsid w:val="001F17C9"/>
    <w:rsid w:val="001F1E65"/>
    <w:rsid w:val="001F2594"/>
    <w:rsid w:val="001F283C"/>
    <w:rsid w:val="001F4281"/>
    <w:rsid w:val="001F6A5E"/>
    <w:rsid w:val="001F6B4D"/>
    <w:rsid w:val="002055A6"/>
    <w:rsid w:val="00205C19"/>
    <w:rsid w:val="00206460"/>
    <w:rsid w:val="002069B4"/>
    <w:rsid w:val="00207754"/>
    <w:rsid w:val="00211655"/>
    <w:rsid w:val="00215DFC"/>
    <w:rsid w:val="00216652"/>
    <w:rsid w:val="002205D4"/>
    <w:rsid w:val="002212DF"/>
    <w:rsid w:val="00222CD4"/>
    <w:rsid w:val="00225016"/>
    <w:rsid w:val="002253CA"/>
    <w:rsid w:val="002255E2"/>
    <w:rsid w:val="002264A6"/>
    <w:rsid w:val="0022672F"/>
    <w:rsid w:val="00227BA7"/>
    <w:rsid w:val="0023011C"/>
    <w:rsid w:val="00230490"/>
    <w:rsid w:val="002320A9"/>
    <w:rsid w:val="00232679"/>
    <w:rsid w:val="002341E7"/>
    <w:rsid w:val="002344F4"/>
    <w:rsid w:val="00234518"/>
    <w:rsid w:val="002375C1"/>
    <w:rsid w:val="00237CD9"/>
    <w:rsid w:val="00243BF7"/>
    <w:rsid w:val="00245F1A"/>
    <w:rsid w:val="00247E1E"/>
    <w:rsid w:val="00250851"/>
    <w:rsid w:val="00251F04"/>
    <w:rsid w:val="0025282F"/>
    <w:rsid w:val="00254BEF"/>
    <w:rsid w:val="00256A27"/>
    <w:rsid w:val="00257E16"/>
    <w:rsid w:val="00260583"/>
    <w:rsid w:val="002608DC"/>
    <w:rsid w:val="00260B83"/>
    <w:rsid w:val="0026192C"/>
    <w:rsid w:val="0026291A"/>
    <w:rsid w:val="00262E3D"/>
    <w:rsid w:val="00263398"/>
    <w:rsid w:val="00263B99"/>
    <w:rsid w:val="002647D8"/>
    <w:rsid w:val="002650E3"/>
    <w:rsid w:val="0026659C"/>
    <w:rsid w:val="00266F06"/>
    <w:rsid w:val="00272507"/>
    <w:rsid w:val="00273E85"/>
    <w:rsid w:val="00273EB3"/>
    <w:rsid w:val="002742B7"/>
    <w:rsid w:val="00275BCF"/>
    <w:rsid w:val="00280613"/>
    <w:rsid w:val="00281C75"/>
    <w:rsid w:val="0028266B"/>
    <w:rsid w:val="00284FE1"/>
    <w:rsid w:val="002864F8"/>
    <w:rsid w:val="00286C12"/>
    <w:rsid w:val="00286F6F"/>
    <w:rsid w:val="00291E36"/>
    <w:rsid w:val="00292257"/>
    <w:rsid w:val="00293C9C"/>
    <w:rsid w:val="002962AC"/>
    <w:rsid w:val="002A0999"/>
    <w:rsid w:val="002A2E1C"/>
    <w:rsid w:val="002A46EE"/>
    <w:rsid w:val="002A51EE"/>
    <w:rsid w:val="002A54E0"/>
    <w:rsid w:val="002B1595"/>
    <w:rsid w:val="002B191D"/>
    <w:rsid w:val="002B19CD"/>
    <w:rsid w:val="002B2E83"/>
    <w:rsid w:val="002B34EE"/>
    <w:rsid w:val="002B3C93"/>
    <w:rsid w:val="002C18C6"/>
    <w:rsid w:val="002C2C58"/>
    <w:rsid w:val="002C3D47"/>
    <w:rsid w:val="002C4BBE"/>
    <w:rsid w:val="002C6A7A"/>
    <w:rsid w:val="002D0AF6"/>
    <w:rsid w:val="002D1F8C"/>
    <w:rsid w:val="002D2913"/>
    <w:rsid w:val="002D319E"/>
    <w:rsid w:val="002D76A8"/>
    <w:rsid w:val="002E1E49"/>
    <w:rsid w:val="002E3446"/>
    <w:rsid w:val="002F10F8"/>
    <w:rsid w:val="002F164D"/>
    <w:rsid w:val="002F53BB"/>
    <w:rsid w:val="002F5503"/>
    <w:rsid w:val="002F6D9F"/>
    <w:rsid w:val="002F7786"/>
    <w:rsid w:val="00301168"/>
    <w:rsid w:val="003021BC"/>
    <w:rsid w:val="00302D4F"/>
    <w:rsid w:val="00303A1B"/>
    <w:rsid w:val="003044D3"/>
    <w:rsid w:val="00306206"/>
    <w:rsid w:val="00307397"/>
    <w:rsid w:val="00307AB2"/>
    <w:rsid w:val="00311240"/>
    <w:rsid w:val="003137E0"/>
    <w:rsid w:val="0031787B"/>
    <w:rsid w:val="00317D85"/>
    <w:rsid w:val="0032013D"/>
    <w:rsid w:val="00321011"/>
    <w:rsid w:val="003210B1"/>
    <w:rsid w:val="003251D5"/>
    <w:rsid w:val="00327C56"/>
    <w:rsid w:val="003311AD"/>
    <w:rsid w:val="003315A1"/>
    <w:rsid w:val="00332011"/>
    <w:rsid w:val="00335574"/>
    <w:rsid w:val="00335D18"/>
    <w:rsid w:val="003369D5"/>
    <w:rsid w:val="003373EC"/>
    <w:rsid w:val="00341184"/>
    <w:rsid w:val="00342FF4"/>
    <w:rsid w:val="00344E5A"/>
    <w:rsid w:val="00346148"/>
    <w:rsid w:val="00346879"/>
    <w:rsid w:val="00350C9C"/>
    <w:rsid w:val="00351481"/>
    <w:rsid w:val="00353917"/>
    <w:rsid w:val="00354108"/>
    <w:rsid w:val="00356A6D"/>
    <w:rsid w:val="0036176D"/>
    <w:rsid w:val="00364955"/>
    <w:rsid w:val="003669EA"/>
    <w:rsid w:val="003677D4"/>
    <w:rsid w:val="003706CC"/>
    <w:rsid w:val="00374991"/>
    <w:rsid w:val="00376A1D"/>
    <w:rsid w:val="00377710"/>
    <w:rsid w:val="003807F9"/>
    <w:rsid w:val="00380EF8"/>
    <w:rsid w:val="00383553"/>
    <w:rsid w:val="0038680E"/>
    <w:rsid w:val="003871B2"/>
    <w:rsid w:val="00387EFF"/>
    <w:rsid w:val="0039022C"/>
    <w:rsid w:val="00392F6C"/>
    <w:rsid w:val="00393144"/>
    <w:rsid w:val="00395A7E"/>
    <w:rsid w:val="003A067B"/>
    <w:rsid w:val="003A098A"/>
    <w:rsid w:val="003A265B"/>
    <w:rsid w:val="003A2D8E"/>
    <w:rsid w:val="003A2E92"/>
    <w:rsid w:val="003A68B0"/>
    <w:rsid w:val="003A71E3"/>
    <w:rsid w:val="003A7CE6"/>
    <w:rsid w:val="003B564F"/>
    <w:rsid w:val="003B66D1"/>
    <w:rsid w:val="003B6C25"/>
    <w:rsid w:val="003B7AEB"/>
    <w:rsid w:val="003C20E4"/>
    <w:rsid w:val="003C3048"/>
    <w:rsid w:val="003C7D83"/>
    <w:rsid w:val="003C7EFF"/>
    <w:rsid w:val="003D1BD8"/>
    <w:rsid w:val="003D29D8"/>
    <w:rsid w:val="003D4FE3"/>
    <w:rsid w:val="003D6342"/>
    <w:rsid w:val="003D6C8B"/>
    <w:rsid w:val="003E4F58"/>
    <w:rsid w:val="003E51B5"/>
    <w:rsid w:val="003E5D84"/>
    <w:rsid w:val="003E5E5B"/>
    <w:rsid w:val="003E6312"/>
    <w:rsid w:val="003E636C"/>
    <w:rsid w:val="003E6AC0"/>
    <w:rsid w:val="003E6F90"/>
    <w:rsid w:val="003E73ED"/>
    <w:rsid w:val="003F1285"/>
    <w:rsid w:val="003F1AB5"/>
    <w:rsid w:val="003F3553"/>
    <w:rsid w:val="003F526B"/>
    <w:rsid w:val="003F5509"/>
    <w:rsid w:val="003F5D0F"/>
    <w:rsid w:val="003F6FD3"/>
    <w:rsid w:val="00401639"/>
    <w:rsid w:val="004062FB"/>
    <w:rsid w:val="004072C8"/>
    <w:rsid w:val="0041083B"/>
    <w:rsid w:val="00410C1A"/>
    <w:rsid w:val="004112EE"/>
    <w:rsid w:val="0041136A"/>
    <w:rsid w:val="00411FEE"/>
    <w:rsid w:val="00412240"/>
    <w:rsid w:val="00412730"/>
    <w:rsid w:val="00414101"/>
    <w:rsid w:val="00414224"/>
    <w:rsid w:val="00415B58"/>
    <w:rsid w:val="004178BF"/>
    <w:rsid w:val="004219CF"/>
    <w:rsid w:val="0042254C"/>
    <w:rsid w:val="00422768"/>
    <w:rsid w:val="004234F0"/>
    <w:rsid w:val="00424C36"/>
    <w:rsid w:val="0042746E"/>
    <w:rsid w:val="00427EEC"/>
    <w:rsid w:val="004306C8"/>
    <w:rsid w:val="004308CC"/>
    <w:rsid w:val="0043213F"/>
    <w:rsid w:val="00432CC4"/>
    <w:rsid w:val="00433DDB"/>
    <w:rsid w:val="00435A29"/>
    <w:rsid w:val="00436A70"/>
    <w:rsid w:val="00437619"/>
    <w:rsid w:val="00437936"/>
    <w:rsid w:val="004400B8"/>
    <w:rsid w:val="004407EF"/>
    <w:rsid w:val="00445127"/>
    <w:rsid w:val="0044631B"/>
    <w:rsid w:val="004471E6"/>
    <w:rsid w:val="004475AF"/>
    <w:rsid w:val="00451AD6"/>
    <w:rsid w:val="00452570"/>
    <w:rsid w:val="0045744B"/>
    <w:rsid w:val="00460729"/>
    <w:rsid w:val="00461311"/>
    <w:rsid w:val="00461A2B"/>
    <w:rsid w:val="00461C9D"/>
    <w:rsid w:val="004657C6"/>
    <w:rsid w:val="00465A1E"/>
    <w:rsid w:val="0046779E"/>
    <w:rsid w:val="00475290"/>
    <w:rsid w:val="0047543A"/>
    <w:rsid w:val="00476214"/>
    <w:rsid w:val="00476F70"/>
    <w:rsid w:val="00483297"/>
    <w:rsid w:val="004835B3"/>
    <w:rsid w:val="0048367A"/>
    <w:rsid w:val="00483CB5"/>
    <w:rsid w:val="00484DCE"/>
    <w:rsid w:val="004867A8"/>
    <w:rsid w:val="00486889"/>
    <w:rsid w:val="00487706"/>
    <w:rsid w:val="00490929"/>
    <w:rsid w:val="00490F55"/>
    <w:rsid w:val="0049114A"/>
    <w:rsid w:val="00491E8C"/>
    <w:rsid w:val="0049283A"/>
    <w:rsid w:val="004930C5"/>
    <w:rsid w:val="0049445A"/>
    <w:rsid w:val="00495386"/>
    <w:rsid w:val="004957D9"/>
    <w:rsid w:val="00496B26"/>
    <w:rsid w:val="00497032"/>
    <w:rsid w:val="004A0B7B"/>
    <w:rsid w:val="004A0F68"/>
    <w:rsid w:val="004A2A63"/>
    <w:rsid w:val="004A3B94"/>
    <w:rsid w:val="004A4EE8"/>
    <w:rsid w:val="004A4F86"/>
    <w:rsid w:val="004A77B7"/>
    <w:rsid w:val="004B1296"/>
    <w:rsid w:val="004B210C"/>
    <w:rsid w:val="004B23AE"/>
    <w:rsid w:val="004B34C2"/>
    <w:rsid w:val="004B3599"/>
    <w:rsid w:val="004B4EDE"/>
    <w:rsid w:val="004B51F2"/>
    <w:rsid w:val="004B6170"/>
    <w:rsid w:val="004B72E2"/>
    <w:rsid w:val="004C13D4"/>
    <w:rsid w:val="004C4B1D"/>
    <w:rsid w:val="004C7008"/>
    <w:rsid w:val="004D01DA"/>
    <w:rsid w:val="004D06CC"/>
    <w:rsid w:val="004D0E30"/>
    <w:rsid w:val="004D122E"/>
    <w:rsid w:val="004D2D3E"/>
    <w:rsid w:val="004D405F"/>
    <w:rsid w:val="004D45A4"/>
    <w:rsid w:val="004D4824"/>
    <w:rsid w:val="004D597C"/>
    <w:rsid w:val="004E00D7"/>
    <w:rsid w:val="004E4F4F"/>
    <w:rsid w:val="004E62B4"/>
    <w:rsid w:val="004E6789"/>
    <w:rsid w:val="004F2951"/>
    <w:rsid w:val="004F45AA"/>
    <w:rsid w:val="004F4A30"/>
    <w:rsid w:val="004F50F6"/>
    <w:rsid w:val="004F572D"/>
    <w:rsid w:val="004F61E3"/>
    <w:rsid w:val="004F6DF0"/>
    <w:rsid w:val="0050105F"/>
    <w:rsid w:val="00502E10"/>
    <w:rsid w:val="00502E4F"/>
    <w:rsid w:val="00503168"/>
    <w:rsid w:val="0050354E"/>
    <w:rsid w:val="005055AB"/>
    <w:rsid w:val="00506EB6"/>
    <w:rsid w:val="0050792E"/>
    <w:rsid w:val="0051015C"/>
    <w:rsid w:val="00510EC2"/>
    <w:rsid w:val="005121AB"/>
    <w:rsid w:val="00513312"/>
    <w:rsid w:val="00513B63"/>
    <w:rsid w:val="0051451F"/>
    <w:rsid w:val="00516CF1"/>
    <w:rsid w:val="0052181E"/>
    <w:rsid w:val="00521E21"/>
    <w:rsid w:val="005246B1"/>
    <w:rsid w:val="00525DF0"/>
    <w:rsid w:val="00526821"/>
    <w:rsid w:val="005302B0"/>
    <w:rsid w:val="00530BE1"/>
    <w:rsid w:val="00530EC3"/>
    <w:rsid w:val="00531AE9"/>
    <w:rsid w:val="00533A4A"/>
    <w:rsid w:val="00536188"/>
    <w:rsid w:val="0054178B"/>
    <w:rsid w:val="0054181E"/>
    <w:rsid w:val="00543A45"/>
    <w:rsid w:val="005452D8"/>
    <w:rsid w:val="005457B0"/>
    <w:rsid w:val="00545B75"/>
    <w:rsid w:val="0054763B"/>
    <w:rsid w:val="0055040D"/>
    <w:rsid w:val="00550A66"/>
    <w:rsid w:val="005549E7"/>
    <w:rsid w:val="00557695"/>
    <w:rsid w:val="0056036A"/>
    <w:rsid w:val="00563A94"/>
    <w:rsid w:val="0056512F"/>
    <w:rsid w:val="00566873"/>
    <w:rsid w:val="005677EC"/>
    <w:rsid w:val="00567B20"/>
    <w:rsid w:val="00567EC7"/>
    <w:rsid w:val="00570013"/>
    <w:rsid w:val="00571661"/>
    <w:rsid w:val="00571A2B"/>
    <w:rsid w:val="0057217A"/>
    <w:rsid w:val="0057303B"/>
    <w:rsid w:val="00573968"/>
    <w:rsid w:val="00574139"/>
    <w:rsid w:val="005750FD"/>
    <w:rsid w:val="005753EC"/>
    <w:rsid w:val="005764E5"/>
    <w:rsid w:val="005801A2"/>
    <w:rsid w:val="00580BDE"/>
    <w:rsid w:val="00580D4B"/>
    <w:rsid w:val="00582789"/>
    <w:rsid w:val="005850D3"/>
    <w:rsid w:val="00591F9C"/>
    <w:rsid w:val="00592810"/>
    <w:rsid w:val="005952A5"/>
    <w:rsid w:val="00596E6F"/>
    <w:rsid w:val="005A2F40"/>
    <w:rsid w:val="005A33A1"/>
    <w:rsid w:val="005A66D7"/>
    <w:rsid w:val="005B217D"/>
    <w:rsid w:val="005B2FC3"/>
    <w:rsid w:val="005B60F8"/>
    <w:rsid w:val="005C232A"/>
    <w:rsid w:val="005C2F65"/>
    <w:rsid w:val="005C385F"/>
    <w:rsid w:val="005C5967"/>
    <w:rsid w:val="005C73C5"/>
    <w:rsid w:val="005C7C26"/>
    <w:rsid w:val="005D08CD"/>
    <w:rsid w:val="005D1DDB"/>
    <w:rsid w:val="005D2162"/>
    <w:rsid w:val="005D7705"/>
    <w:rsid w:val="005E1AC6"/>
    <w:rsid w:val="005E3F2B"/>
    <w:rsid w:val="005E730D"/>
    <w:rsid w:val="005E7C4C"/>
    <w:rsid w:val="005E7D8B"/>
    <w:rsid w:val="005F095B"/>
    <w:rsid w:val="005F0AC8"/>
    <w:rsid w:val="005F5F3F"/>
    <w:rsid w:val="005F6B3F"/>
    <w:rsid w:val="005F6F1B"/>
    <w:rsid w:val="006017C6"/>
    <w:rsid w:val="006033D9"/>
    <w:rsid w:val="0060595A"/>
    <w:rsid w:val="00605FAA"/>
    <w:rsid w:val="0060713D"/>
    <w:rsid w:val="006105C1"/>
    <w:rsid w:val="00614EAB"/>
    <w:rsid w:val="00615995"/>
    <w:rsid w:val="00615CA5"/>
    <w:rsid w:val="00615F34"/>
    <w:rsid w:val="00616155"/>
    <w:rsid w:val="00617D04"/>
    <w:rsid w:val="00623403"/>
    <w:rsid w:val="00624B33"/>
    <w:rsid w:val="00624B43"/>
    <w:rsid w:val="0063041A"/>
    <w:rsid w:val="00630AA2"/>
    <w:rsid w:val="006313A5"/>
    <w:rsid w:val="00631B7E"/>
    <w:rsid w:val="00631C51"/>
    <w:rsid w:val="00631D8B"/>
    <w:rsid w:val="00633471"/>
    <w:rsid w:val="006337D3"/>
    <w:rsid w:val="006373E6"/>
    <w:rsid w:val="006400A9"/>
    <w:rsid w:val="00643388"/>
    <w:rsid w:val="00646707"/>
    <w:rsid w:val="00651C6B"/>
    <w:rsid w:val="00654D68"/>
    <w:rsid w:val="00656349"/>
    <w:rsid w:val="006567B7"/>
    <w:rsid w:val="00657A34"/>
    <w:rsid w:val="00657F7E"/>
    <w:rsid w:val="00661209"/>
    <w:rsid w:val="00662E58"/>
    <w:rsid w:val="006637F2"/>
    <w:rsid w:val="006642A5"/>
    <w:rsid w:val="00664DCF"/>
    <w:rsid w:val="00665634"/>
    <w:rsid w:val="0066704B"/>
    <w:rsid w:val="006675C1"/>
    <w:rsid w:val="00671BE8"/>
    <w:rsid w:val="00671E2B"/>
    <w:rsid w:val="00677FE2"/>
    <w:rsid w:val="00680CB1"/>
    <w:rsid w:val="0068146B"/>
    <w:rsid w:val="00685D5D"/>
    <w:rsid w:val="00694643"/>
    <w:rsid w:val="00694E14"/>
    <w:rsid w:val="00695ED8"/>
    <w:rsid w:val="006A0E5C"/>
    <w:rsid w:val="006A2064"/>
    <w:rsid w:val="006A2A92"/>
    <w:rsid w:val="006A335A"/>
    <w:rsid w:val="006A42A2"/>
    <w:rsid w:val="006A48E6"/>
    <w:rsid w:val="006B2C65"/>
    <w:rsid w:val="006B4454"/>
    <w:rsid w:val="006B54B0"/>
    <w:rsid w:val="006B64E0"/>
    <w:rsid w:val="006B6879"/>
    <w:rsid w:val="006C01F3"/>
    <w:rsid w:val="006C5D39"/>
    <w:rsid w:val="006C5F96"/>
    <w:rsid w:val="006D0146"/>
    <w:rsid w:val="006D6D9B"/>
    <w:rsid w:val="006E2810"/>
    <w:rsid w:val="006E5417"/>
    <w:rsid w:val="006E6034"/>
    <w:rsid w:val="006F004A"/>
    <w:rsid w:val="006F02F2"/>
    <w:rsid w:val="006F0544"/>
    <w:rsid w:val="006F0794"/>
    <w:rsid w:val="006F1C67"/>
    <w:rsid w:val="006F7528"/>
    <w:rsid w:val="007004E5"/>
    <w:rsid w:val="007023DE"/>
    <w:rsid w:val="007032E5"/>
    <w:rsid w:val="0070363C"/>
    <w:rsid w:val="00703962"/>
    <w:rsid w:val="00707155"/>
    <w:rsid w:val="00707800"/>
    <w:rsid w:val="00712926"/>
    <w:rsid w:val="00712F60"/>
    <w:rsid w:val="00720E3B"/>
    <w:rsid w:val="007212B3"/>
    <w:rsid w:val="00721C85"/>
    <w:rsid w:val="00722D4D"/>
    <w:rsid w:val="007238A1"/>
    <w:rsid w:val="00725492"/>
    <w:rsid w:val="0073147A"/>
    <w:rsid w:val="00733465"/>
    <w:rsid w:val="00736DFB"/>
    <w:rsid w:val="0073729C"/>
    <w:rsid w:val="00741E53"/>
    <w:rsid w:val="0074208B"/>
    <w:rsid w:val="0074212E"/>
    <w:rsid w:val="0074375C"/>
    <w:rsid w:val="0074393F"/>
    <w:rsid w:val="00745F6B"/>
    <w:rsid w:val="007504C3"/>
    <w:rsid w:val="0075175B"/>
    <w:rsid w:val="00754E14"/>
    <w:rsid w:val="0075585E"/>
    <w:rsid w:val="00755FD8"/>
    <w:rsid w:val="00756230"/>
    <w:rsid w:val="0075794F"/>
    <w:rsid w:val="00761E33"/>
    <w:rsid w:val="0076284C"/>
    <w:rsid w:val="00765E28"/>
    <w:rsid w:val="00766A3F"/>
    <w:rsid w:val="00767143"/>
    <w:rsid w:val="00770571"/>
    <w:rsid w:val="00772089"/>
    <w:rsid w:val="00775B01"/>
    <w:rsid w:val="00775BD4"/>
    <w:rsid w:val="007768FF"/>
    <w:rsid w:val="00776B1A"/>
    <w:rsid w:val="00776E19"/>
    <w:rsid w:val="007824D3"/>
    <w:rsid w:val="007826B0"/>
    <w:rsid w:val="0078385C"/>
    <w:rsid w:val="00783959"/>
    <w:rsid w:val="00784BB7"/>
    <w:rsid w:val="00787553"/>
    <w:rsid w:val="00790E49"/>
    <w:rsid w:val="007918A5"/>
    <w:rsid w:val="00794C8D"/>
    <w:rsid w:val="00795F01"/>
    <w:rsid w:val="007962F3"/>
    <w:rsid w:val="00796EE3"/>
    <w:rsid w:val="0079756B"/>
    <w:rsid w:val="007A0114"/>
    <w:rsid w:val="007A1A68"/>
    <w:rsid w:val="007A2CA8"/>
    <w:rsid w:val="007A77D7"/>
    <w:rsid w:val="007A7D29"/>
    <w:rsid w:val="007B143D"/>
    <w:rsid w:val="007B2A99"/>
    <w:rsid w:val="007B49EA"/>
    <w:rsid w:val="007B4AB8"/>
    <w:rsid w:val="007B7D11"/>
    <w:rsid w:val="007C081C"/>
    <w:rsid w:val="007C1BBD"/>
    <w:rsid w:val="007D1181"/>
    <w:rsid w:val="007D1969"/>
    <w:rsid w:val="007E01A3"/>
    <w:rsid w:val="007E28AA"/>
    <w:rsid w:val="007E32A7"/>
    <w:rsid w:val="007E51AC"/>
    <w:rsid w:val="007E53D5"/>
    <w:rsid w:val="007E5A6F"/>
    <w:rsid w:val="007F1F8B"/>
    <w:rsid w:val="007F25BA"/>
    <w:rsid w:val="007F2DFC"/>
    <w:rsid w:val="007F351F"/>
    <w:rsid w:val="007F5C50"/>
    <w:rsid w:val="007F5DF0"/>
    <w:rsid w:val="007F6110"/>
    <w:rsid w:val="007F6205"/>
    <w:rsid w:val="007F67A1"/>
    <w:rsid w:val="0080121B"/>
    <w:rsid w:val="00801A7B"/>
    <w:rsid w:val="008033FC"/>
    <w:rsid w:val="008042C7"/>
    <w:rsid w:val="00811850"/>
    <w:rsid w:val="00811C05"/>
    <w:rsid w:val="008127F9"/>
    <w:rsid w:val="008155D6"/>
    <w:rsid w:val="00815B49"/>
    <w:rsid w:val="00820431"/>
    <w:rsid w:val="008206C8"/>
    <w:rsid w:val="00823426"/>
    <w:rsid w:val="00823C7D"/>
    <w:rsid w:val="00824689"/>
    <w:rsid w:val="00824A64"/>
    <w:rsid w:val="008269A7"/>
    <w:rsid w:val="00830C32"/>
    <w:rsid w:val="008348FB"/>
    <w:rsid w:val="00835EAC"/>
    <w:rsid w:val="00835F7E"/>
    <w:rsid w:val="00837272"/>
    <w:rsid w:val="0084062F"/>
    <w:rsid w:val="00842317"/>
    <w:rsid w:val="00843209"/>
    <w:rsid w:val="008435C2"/>
    <w:rsid w:val="00844452"/>
    <w:rsid w:val="0084484E"/>
    <w:rsid w:val="00846351"/>
    <w:rsid w:val="0084741E"/>
    <w:rsid w:val="0084774C"/>
    <w:rsid w:val="008506E4"/>
    <w:rsid w:val="0085355D"/>
    <w:rsid w:val="00853EC9"/>
    <w:rsid w:val="008567DA"/>
    <w:rsid w:val="008611DB"/>
    <w:rsid w:val="008624C1"/>
    <w:rsid w:val="00862784"/>
    <w:rsid w:val="0086387C"/>
    <w:rsid w:val="00866182"/>
    <w:rsid w:val="00867951"/>
    <w:rsid w:val="00874A6C"/>
    <w:rsid w:val="00876C65"/>
    <w:rsid w:val="008775F1"/>
    <w:rsid w:val="0088115F"/>
    <w:rsid w:val="00882F72"/>
    <w:rsid w:val="00883364"/>
    <w:rsid w:val="008877CB"/>
    <w:rsid w:val="00890CA9"/>
    <w:rsid w:val="008917EF"/>
    <w:rsid w:val="00891FB3"/>
    <w:rsid w:val="0089253E"/>
    <w:rsid w:val="00892591"/>
    <w:rsid w:val="00893DC4"/>
    <w:rsid w:val="0089574D"/>
    <w:rsid w:val="00897787"/>
    <w:rsid w:val="008A147E"/>
    <w:rsid w:val="008A20A3"/>
    <w:rsid w:val="008A2AFB"/>
    <w:rsid w:val="008A49CB"/>
    <w:rsid w:val="008A4B4C"/>
    <w:rsid w:val="008A4DA4"/>
    <w:rsid w:val="008B315C"/>
    <w:rsid w:val="008B3BD1"/>
    <w:rsid w:val="008B3EA3"/>
    <w:rsid w:val="008B5410"/>
    <w:rsid w:val="008B64C7"/>
    <w:rsid w:val="008B6557"/>
    <w:rsid w:val="008B6BBB"/>
    <w:rsid w:val="008C239F"/>
    <w:rsid w:val="008D0DDC"/>
    <w:rsid w:val="008D3FFF"/>
    <w:rsid w:val="008D451B"/>
    <w:rsid w:val="008D6AB7"/>
    <w:rsid w:val="008E003D"/>
    <w:rsid w:val="008E017E"/>
    <w:rsid w:val="008E1994"/>
    <w:rsid w:val="008E22EA"/>
    <w:rsid w:val="008E2570"/>
    <w:rsid w:val="008E39F4"/>
    <w:rsid w:val="008E3F71"/>
    <w:rsid w:val="008E480C"/>
    <w:rsid w:val="008E6154"/>
    <w:rsid w:val="008E646F"/>
    <w:rsid w:val="008E722B"/>
    <w:rsid w:val="008F2EDD"/>
    <w:rsid w:val="008F6F0C"/>
    <w:rsid w:val="009015FD"/>
    <w:rsid w:val="00904BA3"/>
    <w:rsid w:val="00905D10"/>
    <w:rsid w:val="00907757"/>
    <w:rsid w:val="009108D1"/>
    <w:rsid w:val="009147F7"/>
    <w:rsid w:val="00920366"/>
    <w:rsid w:val="00920E5F"/>
    <w:rsid w:val="009212B0"/>
    <w:rsid w:val="00921E1F"/>
    <w:rsid w:val="00921FA1"/>
    <w:rsid w:val="009234A5"/>
    <w:rsid w:val="00923A7A"/>
    <w:rsid w:val="00923F36"/>
    <w:rsid w:val="009305E8"/>
    <w:rsid w:val="00933453"/>
    <w:rsid w:val="009336F7"/>
    <w:rsid w:val="00933BD0"/>
    <w:rsid w:val="009344C6"/>
    <w:rsid w:val="0093636C"/>
    <w:rsid w:val="009374A7"/>
    <w:rsid w:val="0093762E"/>
    <w:rsid w:val="00937F03"/>
    <w:rsid w:val="009539E8"/>
    <w:rsid w:val="00954F66"/>
    <w:rsid w:val="00955F6D"/>
    <w:rsid w:val="00956C23"/>
    <w:rsid w:val="009578C5"/>
    <w:rsid w:val="00960130"/>
    <w:rsid w:val="00963386"/>
    <w:rsid w:val="009649A0"/>
    <w:rsid w:val="00971337"/>
    <w:rsid w:val="00973375"/>
    <w:rsid w:val="009743B9"/>
    <w:rsid w:val="009748F1"/>
    <w:rsid w:val="00977C16"/>
    <w:rsid w:val="009824A3"/>
    <w:rsid w:val="00982950"/>
    <w:rsid w:val="00982BCB"/>
    <w:rsid w:val="009838C6"/>
    <w:rsid w:val="00983CEC"/>
    <w:rsid w:val="0098551D"/>
    <w:rsid w:val="00985DCB"/>
    <w:rsid w:val="00985EAC"/>
    <w:rsid w:val="00994CEF"/>
    <w:rsid w:val="0099518F"/>
    <w:rsid w:val="0099649C"/>
    <w:rsid w:val="009A096C"/>
    <w:rsid w:val="009A343D"/>
    <w:rsid w:val="009A523D"/>
    <w:rsid w:val="009A7CE0"/>
    <w:rsid w:val="009B02A1"/>
    <w:rsid w:val="009B1306"/>
    <w:rsid w:val="009B3361"/>
    <w:rsid w:val="009B38F4"/>
    <w:rsid w:val="009B7F3F"/>
    <w:rsid w:val="009C39B9"/>
    <w:rsid w:val="009C4C6D"/>
    <w:rsid w:val="009C5544"/>
    <w:rsid w:val="009C7B76"/>
    <w:rsid w:val="009C7BC8"/>
    <w:rsid w:val="009D14EA"/>
    <w:rsid w:val="009D4027"/>
    <w:rsid w:val="009D422C"/>
    <w:rsid w:val="009D7A5D"/>
    <w:rsid w:val="009D7CE6"/>
    <w:rsid w:val="009E0F29"/>
    <w:rsid w:val="009E3DB0"/>
    <w:rsid w:val="009E448E"/>
    <w:rsid w:val="009E74B3"/>
    <w:rsid w:val="009F16E4"/>
    <w:rsid w:val="009F2DA9"/>
    <w:rsid w:val="009F496B"/>
    <w:rsid w:val="00A01439"/>
    <w:rsid w:val="00A0169D"/>
    <w:rsid w:val="00A0272D"/>
    <w:rsid w:val="00A02E61"/>
    <w:rsid w:val="00A03E60"/>
    <w:rsid w:val="00A05CFF"/>
    <w:rsid w:val="00A06897"/>
    <w:rsid w:val="00A071E5"/>
    <w:rsid w:val="00A10B78"/>
    <w:rsid w:val="00A13048"/>
    <w:rsid w:val="00A13AD4"/>
    <w:rsid w:val="00A13F1A"/>
    <w:rsid w:val="00A14199"/>
    <w:rsid w:val="00A21D57"/>
    <w:rsid w:val="00A27B11"/>
    <w:rsid w:val="00A30C97"/>
    <w:rsid w:val="00A33611"/>
    <w:rsid w:val="00A35045"/>
    <w:rsid w:val="00A40BEA"/>
    <w:rsid w:val="00A4559C"/>
    <w:rsid w:val="00A4568E"/>
    <w:rsid w:val="00A46843"/>
    <w:rsid w:val="00A47459"/>
    <w:rsid w:val="00A50BF7"/>
    <w:rsid w:val="00A53AD5"/>
    <w:rsid w:val="00A54DD1"/>
    <w:rsid w:val="00A5563C"/>
    <w:rsid w:val="00A56B97"/>
    <w:rsid w:val="00A57FAE"/>
    <w:rsid w:val="00A6093D"/>
    <w:rsid w:val="00A62DB1"/>
    <w:rsid w:val="00A65AAB"/>
    <w:rsid w:val="00A677E4"/>
    <w:rsid w:val="00A703CE"/>
    <w:rsid w:val="00A7145A"/>
    <w:rsid w:val="00A72017"/>
    <w:rsid w:val="00A72F81"/>
    <w:rsid w:val="00A73EEB"/>
    <w:rsid w:val="00A74F2B"/>
    <w:rsid w:val="00A75B5B"/>
    <w:rsid w:val="00A767DC"/>
    <w:rsid w:val="00A76A6D"/>
    <w:rsid w:val="00A76CE0"/>
    <w:rsid w:val="00A83253"/>
    <w:rsid w:val="00A85A42"/>
    <w:rsid w:val="00A90528"/>
    <w:rsid w:val="00A961D1"/>
    <w:rsid w:val="00A96862"/>
    <w:rsid w:val="00A97DE6"/>
    <w:rsid w:val="00AA022D"/>
    <w:rsid w:val="00AA023D"/>
    <w:rsid w:val="00AA291F"/>
    <w:rsid w:val="00AA6E84"/>
    <w:rsid w:val="00AB1A1C"/>
    <w:rsid w:val="00AB38F2"/>
    <w:rsid w:val="00AB420E"/>
    <w:rsid w:val="00AB4721"/>
    <w:rsid w:val="00AB56CC"/>
    <w:rsid w:val="00AB7405"/>
    <w:rsid w:val="00AB76A0"/>
    <w:rsid w:val="00AB7C1E"/>
    <w:rsid w:val="00AC2CCA"/>
    <w:rsid w:val="00AC491A"/>
    <w:rsid w:val="00AC66E9"/>
    <w:rsid w:val="00AC7148"/>
    <w:rsid w:val="00AC74C2"/>
    <w:rsid w:val="00AD05A8"/>
    <w:rsid w:val="00AD5B07"/>
    <w:rsid w:val="00AD6229"/>
    <w:rsid w:val="00AD731A"/>
    <w:rsid w:val="00AD7825"/>
    <w:rsid w:val="00AE2016"/>
    <w:rsid w:val="00AE341B"/>
    <w:rsid w:val="00AE4385"/>
    <w:rsid w:val="00AE47E8"/>
    <w:rsid w:val="00AE51B0"/>
    <w:rsid w:val="00AE5E63"/>
    <w:rsid w:val="00AF51C5"/>
    <w:rsid w:val="00AF5FFC"/>
    <w:rsid w:val="00AF6083"/>
    <w:rsid w:val="00B01905"/>
    <w:rsid w:val="00B01B28"/>
    <w:rsid w:val="00B06E95"/>
    <w:rsid w:val="00B07861"/>
    <w:rsid w:val="00B07CA7"/>
    <w:rsid w:val="00B101F9"/>
    <w:rsid w:val="00B1279A"/>
    <w:rsid w:val="00B14DC1"/>
    <w:rsid w:val="00B15065"/>
    <w:rsid w:val="00B161E1"/>
    <w:rsid w:val="00B16753"/>
    <w:rsid w:val="00B16B89"/>
    <w:rsid w:val="00B2088F"/>
    <w:rsid w:val="00B213B8"/>
    <w:rsid w:val="00B21BF1"/>
    <w:rsid w:val="00B221B0"/>
    <w:rsid w:val="00B22ABF"/>
    <w:rsid w:val="00B23CF2"/>
    <w:rsid w:val="00B26D96"/>
    <w:rsid w:val="00B30DF2"/>
    <w:rsid w:val="00B3215D"/>
    <w:rsid w:val="00B323AF"/>
    <w:rsid w:val="00B33CBB"/>
    <w:rsid w:val="00B3640F"/>
    <w:rsid w:val="00B367BC"/>
    <w:rsid w:val="00B378F5"/>
    <w:rsid w:val="00B378F6"/>
    <w:rsid w:val="00B37FAA"/>
    <w:rsid w:val="00B4194A"/>
    <w:rsid w:val="00B43567"/>
    <w:rsid w:val="00B437E8"/>
    <w:rsid w:val="00B45D06"/>
    <w:rsid w:val="00B4731C"/>
    <w:rsid w:val="00B478A5"/>
    <w:rsid w:val="00B5199E"/>
    <w:rsid w:val="00B51F2C"/>
    <w:rsid w:val="00B5222E"/>
    <w:rsid w:val="00B53179"/>
    <w:rsid w:val="00B532EA"/>
    <w:rsid w:val="00B53A36"/>
    <w:rsid w:val="00B5704C"/>
    <w:rsid w:val="00B57175"/>
    <w:rsid w:val="00B57A23"/>
    <w:rsid w:val="00B600CD"/>
    <w:rsid w:val="00B6131D"/>
    <w:rsid w:val="00B61C96"/>
    <w:rsid w:val="00B6206A"/>
    <w:rsid w:val="00B62291"/>
    <w:rsid w:val="00B653E0"/>
    <w:rsid w:val="00B65A13"/>
    <w:rsid w:val="00B6628E"/>
    <w:rsid w:val="00B67D34"/>
    <w:rsid w:val="00B705CD"/>
    <w:rsid w:val="00B709E5"/>
    <w:rsid w:val="00B7122E"/>
    <w:rsid w:val="00B71D6F"/>
    <w:rsid w:val="00B72C17"/>
    <w:rsid w:val="00B73A2A"/>
    <w:rsid w:val="00B74A38"/>
    <w:rsid w:val="00B74AFC"/>
    <w:rsid w:val="00B75A51"/>
    <w:rsid w:val="00B760B5"/>
    <w:rsid w:val="00B7669E"/>
    <w:rsid w:val="00B76CDC"/>
    <w:rsid w:val="00B774F1"/>
    <w:rsid w:val="00B8066F"/>
    <w:rsid w:val="00B81520"/>
    <w:rsid w:val="00B816E5"/>
    <w:rsid w:val="00B827C6"/>
    <w:rsid w:val="00B84168"/>
    <w:rsid w:val="00B8472D"/>
    <w:rsid w:val="00B84DAB"/>
    <w:rsid w:val="00B86448"/>
    <w:rsid w:val="00B90D12"/>
    <w:rsid w:val="00B91A27"/>
    <w:rsid w:val="00B92CCE"/>
    <w:rsid w:val="00B945C3"/>
    <w:rsid w:val="00B94B06"/>
    <w:rsid w:val="00B94C28"/>
    <w:rsid w:val="00B94EBC"/>
    <w:rsid w:val="00B95EA1"/>
    <w:rsid w:val="00B96A2F"/>
    <w:rsid w:val="00B96A30"/>
    <w:rsid w:val="00B97362"/>
    <w:rsid w:val="00B9770A"/>
    <w:rsid w:val="00BA3CBE"/>
    <w:rsid w:val="00BA5B11"/>
    <w:rsid w:val="00BA67E6"/>
    <w:rsid w:val="00BA73D6"/>
    <w:rsid w:val="00BB4525"/>
    <w:rsid w:val="00BB5BAC"/>
    <w:rsid w:val="00BB6681"/>
    <w:rsid w:val="00BC10BA"/>
    <w:rsid w:val="00BC2F0C"/>
    <w:rsid w:val="00BC3C38"/>
    <w:rsid w:val="00BC4E3A"/>
    <w:rsid w:val="00BC5AFD"/>
    <w:rsid w:val="00BC6316"/>
    <w:rsid w:val="00BD2B28"/>
    <w:rsid w:val="00BD6140"/>
    <w:rsid w:val="00BE038B"/>
    <w:rsid w:val="00BE08D8"/>
    <w:rsid w:val="00BE26D7"/>
    <w:rsid w:val="00BE52BF"/>
    <w:rsid w:val="00BF1FD6"/>
    <w:rsid w:val="00BF493A"/>
    <w:rsid w:val="00BF4FA1"/>
    <w:rsid w:val="00BF6649"/>
    <w:rsid w:val="00BF664F"/>
    <w:rsid w:val="00C00DDE"/>
    <w:rsid w:val="00C00F61"/>
    <w:rsid w:val="00C01A10"/>
    <w:rsid w:val="00C02512"/>
    <w:rsid w:val="00C03C0D"/>
    <w:rsid w:val="00C04A11"/>
    <w:rsid w:val="00C04F43"/>
    <w:rsid w:val="00C05271"/>
    <w:rsid w:val="00C0609D"/>
    <w:rsid w:val="00C06999"/>
    <w:rsid w:val="00C077D0"/>
    <w:rsid w:val="00C07F22"/>
    <w:rsid w:val="00C105C8"/>
    <w:rsid w:val="00C111AD"/>
    <w:rsid w:val="00C115AB"/>
    <w:rsid w:val="00C119F2"/>
    <w:rsid w:val="00C11E25"/>
    <w:rsid w:val="00C154A1"/>
    <w:rsid w:val="00C179B5"/>
    <w:rsid w:val="00C21BA9"/>
    <w:rsid w:val="00C248CE"/>
    <w:rsid w:val="00C250A9"/>
    <w:rsid w:val="00C26CCB"/>
    <w:rsid w:val="00C2718E"/>
    <w:rsid w:val="00C30249"/>
    <w:rsid w:val="00C309E6"/>
    <w:rsid w:val="00C35F74"/>
    <w:rsid w:val="00C36638"/>
    <w:rsid w:val="00C3723B"/>
    <w:rsid w:val="00C419C1"/>
    <w:rsid w:val="00C42466"/>
    <w:rsid w:val="00C43DEF"/>
    <w:rsid w:val="00C44C86"/>
    <w:rsid w:val="00C46C7D"/>
    <w:rsid w:val="00C502A0"/>
    <w:rsid w:val="00C50588"/>
    <w:rsid w:val="00C50E18"/>
    <w:rsid w:val="00C52117"/>
    <w:rsid w:val="00C535DA"/>
    <w:rsid w:val="00C539EF"/>
    <w:rsid w:val="00C54869"/>
    <w:rsid w:val="00C54B37"/>
    <w:rsid w:val="00C54C8A"/>
    <w:rsid w:val="00C56617"/>
    <w:rsid w:val="00C56E54"/>
    <w:rsid w:val="00C606C9"/>
    <w:rsid w:val="00C635E4"/>
    <w:rsid w:val="00C65C64"/>
    <w:rsid w:val="00C71669"/>
    <w:rsid w:val="00C732BA"/>
    <w:rsid w:val="00C80288"/>
    <w:rsid w:val="00C81698"/>
    <w:rsid w:val="00C82F97"/>
    <w:rsid w:val="00C836F0"/>
    <w:rsid w:val="00C84003"/>
    <w:rsid w:val="00C84058"/>
    <w:rsid w:val="00C842A9"/>
    <w:rsid w:val="00C854E9"/>
    <w:rsid w:val="00C85D73"/>
    <w:rsid w:val="00C86B92"/>
    <w:rsid w:val="00C87634"/>
    <w:rsid w:val="00C90650"/>
    <w:rsid w:val="00C9694D"/>
    <w:rsid w:val="00C97D78"/>
    <w:rsid w:val="00CA0803"/>
    <w:rsid w:val="00CA212C"/>
    <w:rsid w:val="00CA2E65"/>
    <w:rsid w:val="00CB7B0E"/>
    <w:rsid w:val="00CC04D8"/>
    <w:rsid w:val="00CC2AAE"/>
    <w:rsid w:val="00CC4195"/>
    <w:rsid w:val="00CC47E8"/>
    <w:rsid w:val="00CC4F04"/>
    <w:rsid w:val="00CC5A42"/>
    <w:rsid w:val="00CC5C4F"/>
    <w:rsid w:val="00CD0987"/>
    <w:rsid w:val="00CD0EAB"/>
    <w:rsid w:val="00CD2001"/>
    <w:rsid w:val="00CD25B8"/>
    <w:rsid w:val="00CD6FC0"/>
    <w:rsid w:val="00CE0B2A"/>
    <w:rsid w:val="00CE101E"/>
    <w:rsid w:val="00CE2F34"/>
    <w:rsid w:val="00CE5E02"/>
    <w:rsid w:val="00CE63B9"/>
    <w:rsid w:val="00CE6F86"/>
    <w:rsid w:val="00CF086E"/>
    <w:rsid w:val="00CF0DF8"/>
    <w:rsid w:val="00CF245B"/>
    <w:rsid w:val="00CF34DB"/>
    <w:rsid w:val="00CF3917"/>
    <w:rsid w:val="00CF553B"/>
    <w:rsid w:val="00CF558F"/>
    <w:rsid w:val="00CF61D2"/>
    <w:rsid w:val="00CF6939"/>
    <w:rsid w:val="00D010C0"/>
    <w:rsid w:val="00D01526"/>
    <w:rsid w:val="00D02B0C"/>
    <w:rsid w:val="00D05555"/>
    <w:rsid w:val="00D06B8B"/>
    <w:rsid w:val="00D073E2"/>
    <w:rsid w:val="00D130AF"/>
    <w:rsid w:val="00D1555A"/>
    <w:rsid w:val="00D15B41"/>
    <w:rsid w:val="00D177C2"/>
    <w:rsid w:val="00D20DD0"/>
    <w:rsid w:val="00D21DC9"/>
    <w:rsid w:val="00D24B26"/>
    <w:rsid w:val="00D24B34"/>
    <w:rsid w:val="00D260A6"/>
    <w:rsid w:val="00D31281"/>
    <w:rsid w:val="00D32A8B"/>
    <w:rsid w:val="00D333FE"/>
    <w:rsid w:val="00D34CE4"/>
    <w:rsid w:val="00D3723C"/>
    <w:rsid w:val="00D375DE"/>
    <w:rsid w:val="00D41E6D"/>
    <w:rsid w:val="00D446EC"/>
    <w:rsid w:val="00D44AA4"/>
    <w:rsid w:val="00D46FC1"/>
    <w:rsid w:val="00D47749"/>
    <w:rsid w:val="00D47AB6"/>
    <w:rsid w:val="00D50B0D"/>
    <w:rsid w:val="00D50E96"/>
    <w:rsid w:val="00D51BF0"/>
    <w:rsid w:val="00D526F7"/>
    <w:rsid w:val="00D531DB"/>
    <w:rsid w:val="00D55942"/>
    <w:rsid w:val="00D55DA4"/>
    <w:rsid w:val="00D661A6"/>
    <w:rsid w:val="00D66412"/>
    <w:rsid w:val="00D768EA"/>
    <w:rsid w:val="00D807BF"/>
    <w:rsid w:val="00D82E34"/>
    <w:rsid w:val="00D82FCC"/>
    <w:rsid w:val="00D8449D"/>
    <w:rsid w:val="00D845BE"/>
    <w:rsid w:val="00D86209"/>
    <w:rsid w:val="00D907A5"/>
    <w:rsid w:val="00D9242A"/>
    <w:rsid w:val="00D9395D"/>
    <w:rsid w:val="00D94666"/>
    <w:rsid w:val="00D95915"/>
    <w:rsid w:val="00D95D5E"/>
    <w:rsid w:val="00DA0EEB"/>
    <w:rsid w:val="00DA17FC"/>
    <w:rsid w:val="00DA748A"/>
    <w:rsid w:val="00DA7887"/>
    <w:rsid w:val="00DB1C31"/>
    <w:rsid w:val="00DB229A"/>
    <w:rsid w:val="00DB27B1"/>
    <w:rsid w:val="00DB2C26"/>
    <w:rsid w:val="00DB45C3"/>
    <w:rsid w:val="00DB5107"/>
    <w:rsid w:val="00DC46E5"/>
    <w:rsid w:val="00DC50AD"/>
    <w:rsid w:val="00DC6F30"/>
    <w:rsid w:val="00DD02F4"/>
    <w:rsid w:val="00DD2E10"/>
    <w:rsid w:val="00DD5B4A"/>
    <w:rsid w:val="00DD6622"/>
    <w:rsid w:val="00DE0320"/>
    <w:rsid w:val="00DE1C7C"/>
    <w:rsid w:val="00DE25A9"/>
    <w:rsid w:val="00DE322E"/>
    <w:rsid w:val="00DE4286"/>
    <w:rsid w:val="00DE4B02"/>
    <w:rsid w:val="00DE6B43"/>
    <w:rsid w:val="00DF038E"/>
    <w:rsid w:val="00DF114E"/>
    <w:rsid w:val="00DF2881"/>
    <w:rsid w:val="00DF469F"/>
    <w:rsid w:val="00DF585E"/>
    <w:rsid w:val="00DF67BA"/>
    <w:rsid w:val="00DF7815"/>
    <w:rsid w:val="00E03C57"/>
    <w:rsid w:val="00E041C6"/>
    <w:rsid w:val="00E05615"/>
    <w:rsid w:val="00E11923"/>
    <w:rsid w:val="00E11A05"/>
    <w:rsid w:val="00E15343"/>
    <w:rsid w:val="00E16199"/>
    <w:rsid w:val="00E207D8"/>
    <w:rsid w:val="00E212CF"/>
    <w:rsid w:val="00E2163D"/>
    <w:rsid w:val="00E219AB"/>
    <w:rsid w:val="00E258DF"/>
    <w:rsid w:val="00E26039"/>
    <w:rsid w:val="00E26101"/>
    <w:rsid w:val="00E262D4"/>
    <w:rsid w:val="00E26449"/>
    <w:rsid w:val="00E27C25"/>
    <w:rsid w:val="00E30E5B"/>
    <w:rsid w:val="00E30EC8"/>
    <w:rsid w:val="00E32C24"/>
    <w:rsid w:val="00E36250"/>
    <w:rsid w:val="00E4360E"/>
    <w:rsid w:val="00E43E40"/>
    <w:rsid w:val="00E47476"/>
    <w:rsid w:val="00E47E30"/>
    <w:rsid w:val="00E47F2D"/>
    <w:rsid w:val="00E53502"/>
    <w:rsid w:val="00E54511"/>
    <w:rsid w:val="00E5659F"/>
    <w:rsid w:val="00E60EDC"/>
    <w:rsid w:val="00E61952"/>
    <w:rsid w:val="00E61C5B"/>
    <w:rsid w:val="00E61DAC"/>
    <w:rsid w:val="00E624BC"/>
    <w:rsid w:val="00E6277C"/>
    <w:rsid w:val="00E650DA"/>
    <w:rsid w:val="00E65877"/>
    <w:rsid w:val="00E67390"/>
    <w:rsid w:val="00E7000A"/>
    <w:rsid w:val="00E72B80"/>
    <w:rsid w:val="00E72C2E"/>
    <w:rsid w:val="00E73C89"/>
    <w:rsid w:val="00E75FE3"/>
    <w:rsid w:val="00E84C54"/>
    <w:rsid w:val="00E85EAF"/>
    <w:rsid w:val="00E8623D"/>
    <w:rsid w:val="00E86728"/>
    <w:rsid w:val="00E86C15"/>
    <w:rsid w:val="00E86C4C"/>
    <w:rsid w:val="00E907A3"/>
    <w:rsid w:val="00E92784"/>
    <w:rsid w:val="00E96E4B"/>
    <w:rsid w:val="00E97454"/>
    <w:rsid w:val="00EA27D8"/>
    <w:rsid w:val="00EA2DCC"/>
    <w:rsid w:val="00EA526B"/>
    <w:rsid w:val="00EA5AE0"/>
    <w:rsid w:val="00EA5F06"/>
    <w:rsid w:val="00EB103B"/>
    <w:rsid w:val="00EB11AA"/>
    <w:rsid w:val="00EB145C"/>
    <w:rsid w:val="00EB266A"/>
    <w:rsid w:val="00EB2CBF"/>
    <w:rsid w:val="00EB4AA2"/>
    <w:rsid w:val="00EB4EC6"/>
    <w:rsid w:val="00EB56E1"/>
    <w:rsid w:val="00EB5EB9"/>
    <w:rsid w:val="00EB7AB1"/>
    <w:rsid w:val="00EC0D7C"/>
    <w:rsid w:val="00EC1BB6"/>
    <w:rsid w:val="00EC205E"/>
    <w:rsid w:val="00EC2704"/>
    <w:rsid w:val="00EC32BD"/>
    <w:rsid w:val="00EC4D4F"/>
    <w:rsid w:val="00EC5D77"/>
    <w:rsid w:val="00ED36E9"/>
    <w:rsid w:val="00ED3790"/>
    <w:rsid w:val="00ED62B3"/>
    <w:rsid w:val="00ED7A6E"/>
    <w:rsid w:val="00EE3CB1"/>
    <w:rsid w:val="00EE6E04"/>
    <w:rsid w:val="00EE718F"/>
    <w:rsid w:val="00EE7CD8"/>
    <w:rsid w:val="00EF0237"/>
    <w:rsid w:val="00EF37F6"/>
    <w:rsid w:val="00EF3A6E"/>
    <w:rsid w:val="00EF48CC"/>
    <w:rsid w:val="00EF7148"/>
    <w:rsid w:val="00F00801"/>
    <w:rsid w:val="00F00AFF"/>
    <w:rsid w:val="00F0252D"/>
    <w:rsid w:val="00F03E55"/>
    <w:rsid w:val="00F105F7"/>
    <w:rsid w:val="00F10629"/>
    <w:rsid w:val="00F145C8"/>
    <w:rsid w:val="00F15EF7"/>
    <w:rsid w:val="00F16760"/>
    <w:rsid w:val="00F2300E"/>
    <w:rsid w:val="00F2488D"/>
    <w:rsid w:val="00F2562A"/>
    <w:rsid w:val="00F26D63"/>
    <w:rsid w:val="00F27DA2"/>
    <w:rsid w:val="00F302FF"/>
    <w:rsid w:val="00F30739"/>
    <w:rsid w:val="00F44502"/>
    <w:rsid w:val="00F44EA5"/>
    <w:rsid w:val="00F45084"/>
    <w:rsid w:val="00F5234B"/>
    <w:rsid w:val="00F57B75"/>
    <w:rsid w:val="00F57C30"/>
    <w:rsid w:val="00F601A0"/>
    <w:rsid w:val="00F667F7"/>
    <w:rsid w:val="00F67481"/>
    <w:rsid w:val="00F67F53"/>
    <w:rsid w:val="00F712E9"/>
    <w:rsid w:val="00F72419"/>
    <w:rsid w:val="00F73032"/>
    <w:rsid w:val="00F74DB9"/>
    <w:rsid w:val="00F753DF"/>
    <w:rsid w:val="00F75C16"/>
    <w:rsid w:val="00F7724F"/>
    <w:rsid w:val="00F77AF2"/>
    <w:rsid w:val="00F801E3"/>
    <w:rsid w:val="00F8106F"/>
    <w:rsid w:val="00F830C8"/>
    <w:rsid w:val="00F848FC"/>
    <w:rsid w:val="00F85930"/>
    <w:rsid w:val="00F85B2A"/>
    <w:rsid w:val="00F85C83"/>
    <w:rsid w:val="00F8757C"/>
    <w:rsid w:val="00F906F6"/>
    <w:rsid w:val="00F9161C"/>
    <w:rsid w:val="00F9282A"/>
    <w:rsid w:val="00F9395B"/>
    <w:rsid w:val="00F96BAD"/>
    <w:rsid w:val="00F97E57"/>
    <w:rsid w:val="00FA139D"/>
    <w:rsid w:val="00FA3525"/>
    <w:rsid w:val="00FA3644"/>
    <w:rsid w:val="00FA437D"/>
    <w:rsid w:val="00FA4619"/>
    <w:rsid w:val="00FA60F5"/>
    <w:rsid w:val="00FB0096"/>
    <w:rsid w:val="00FB0E84"/>
    <w:rsid w:val="00FB1995"/>
    <w:rsid w:val="00FB1AF0"/>
    <w:rsid w:val="00FB489B"/>
    <w:rsid w:val="00FB525E"/>
    <w:rsid w:val="00FB5932"/>
    <w:rsid w:val="00FB5AFF"/>
    <w:rsid w:val="00FB64E1"/>
    <w:rsid w:val="00FB6509"/>
    <w:rsid w:val="00FC2405"/>
    <w:rsid w:val="00FC259F"/>
    <w:rsid w:val="00FC2D39"/>
    <w:rsid w:val="00FC3250"/>
    <w:rsid w:val="00FC37D5"/>
    <w:rsid w:val="00FC60EB"/>
    <w:rsid w:val="00FC69BF"/>
    <w:rsid w:val="00FD01C2"/>
    <w:rsid w:val="00FD0677"/>
    <w:rsid w:val="00FE1468"/>
    <w:rsid w:val="00FE33E9"/>
    <w:rsid w:val="00FE3B1D"/>
    <w:rsid w:val="00FE595C"/>
    <w:rsid w:val="00FF0CE3"/>
    <w:rsid w:val="00FF384A"/>
    <w:rsid w:val="00FF3C8E"/>
    <w:rsid w:val="00FF4B12"/>
    <w:rsid w:val="00FF5982"/>
    <w:rsid w:val="1713CD86"/>
    <w:rsid w:val="1C97399D"/>
    <w:rsid w:val="2447ED6C"/>
    <w:rsid w:val="2A913A72"/>
    <w:rsid w:val="3D7B119A"/>
    <w:rsid w:val="3F8F8906"/>
    <w:rsid w:val="3FBA4992"/>
    <w:rsid w:val="497A334B"/>
    <w:rsid w:val="4EFD9F62"/>
    <w:rsid w:val="4F2F72DD"/>
    <w:rsid w:val="53BA6EA0"/>
    <w:rsid w:val="65F6F967"/>
    <w:rsid w:val="697669E0"/>
    <w:rsid w:val="6CCCE0CA"/>
    <w:rsid w:val="6D46E670"/>
    <w:rsid w:val="76A12FE0"/>
    <w:rsid w:val="7A956BE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table of figures" w:uiPriority="99"/>
    <w:lsdException w:name="line number" w:uiPriority="99"/>
    <w:lsdException w:name="endnote reference" w:uiPriority="99"/>
    <w:lsdException w:name="endnote text" w:uiPriority="99"/>
    <w:lsdException w:name="List Bullet" w:uiPriority="99"/>
    <w:lsdException w:name="List Number" w:uiPriority="99"/>
    <w:lsdException w:name="List 2" w:uiPriority="99"/>
    <w:lsdException w:name="List Bullet 2"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qFormat="1"/>
    <w:lsdException w:name="Plain Text" w:uiPriority="99"/>
    <w:lsdException w:name="Normal (Web)" w:uiPriority="99"/>
    <w:lsdException w:name="HTML Code" w:uiPriority="99"/>
    <w:lsdException w:name="HTML Definition"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28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o‚µ 1,app heading 1,l1,Huvudrubrik,h11,h12,h13,h14,h15,h16,Heading 1_a,Heading 1 (NN),Titolo Sezione,Head 1 (Chapter heading),Titre§,1,Section Head"/>
    <w:basedOn w:val="Normal"/>
    <w:next w:val="Normal"/>
    <w:link w:val="Heading1Char"/>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Head2A,2,Break before,UNDERRUBRIK 1-2,level 2,Heading Two,Prophead 2,headi,heading2,h21,h22,21,Titolo Sottosezione,Head 2,l2"/>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aliases w:val="H3,H31,h3,h31,h32,THeading 3,Titre 3,Org Heading 1,Alt+3,Alt+31,Alt+32,Alt+33,Alt+311,Alt+321,Alt+34,Alt+35,Alt+36,Alt+37,Alt+38,Alt+39,Alt+310,Alt+312,Alt+322,Alt+313,Alt+314,Title3,3,GS_3,0H,bullet,b,3 bullet,SECOND,Second,l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1,h4,0.1.1.1 Titre 4 + Left:  0&quot;,First line:  0&quot;,0.1.1...,0.1.1.1 Titre 4,h41,heading 41,h42,heading 42,h43,H42,H43,H411,h411,H421,h421,H44,h44,H412,h412,H422,h422,H431,h431,H45,h45,H413,h413,H423,h423"/>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1,h5,Titre 5,Appendix A to X,Heading 5   Appendix A to X,5 sub-bullet,sb,4,Indent,Heading5,h51,heading 51,Heading51,h52,h53,DO NOT USE_h5,Alt+5,Alt+51,Alt+52,Alt+53,Alt+511,Alt+521,Alt+54,Alt+512,Alt+522,Alt+55,Alt+513,Alt+523,Alt+531"/>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1,h6,TOC header,Bullet list,sub-dash,sd,5,Appendix,T1,Heading6,h61,h62,Titre 6,Alt+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aliases w:val="Bulleted list,L7,SDL title,h7,Alt+7,Alt+71,Alt+72,Alt+73,Alt+74,Alt+75,Alt+76,Alt+77,Alt+78,Alt+79,Alt+710,Alt+711,Alt+712,Alt+713"/>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aliases w:val="Legal Level 1.1.1.,Center Bold,Tables,Alt+8,Alt+81,Alt+82,Alt+83,Alt+84,Alt+85,Alt+86,Alt+87,Alt+88,Alt+89,Alt+810,Alt+811,Alt+812,Alt+813"/>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qFormat/>
    <w:rsid w:val="00E11923"/>
    <w:rPr>
      <w:b/>
      <w:bCs/>
      <w:i/>
      <w:iCs/>
      <w:sz w:val="28"/>
      <w:szCs w:val="28"/>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qFormat/>
    <w:rsid w:val="002B191D"/>
    <w:rPr>
      <w:b/>
      <w:bCs/>
      <w:sz w:val="26"/>
      <w:szCs w:val="26"/>
    </w:rPr>
  </w:style>
  <w:style w:type="character" w:customStyle="1" w:styleId="Heading4Char">
    <w:name w:val="Heading 4 Char"/>
    <w:aliases w:val="Heading 4 Char1 Char,Heading 4 Char Char Char,H4 Char,H41 Char,h4 Char,0.1.1.1 Titre 4 + Left:  0&quot; Char,First line:  0&quot; Char,0.1.1... Char,0.1.1.1 Titre 4 Char,h41 Char,heading 41 Char,h42 Char,heading 42 Char,h43 Char,H42 Char,H43 Char"/>
    <w:link w:val="Heading4"/>
    <w:qFormat/>
    <w:rsid w:val="004234F0"/>
    <w:rPr>
      <w:rFonts w:ascii="Times New Roman Bold" w:hAnsi="Times New Roman Bold"/>
      <w:b/>
      <w:bCs/>
      <w:sz w:val="24"/>
      <w:szCs w:val="28"/>
    </w:rPr>
  </w:style>
  <w:style w:type="character" w:customStyle="1" w:styleId="Heading5Char">
    <w:name w:val="Heading 5 Char"/>
    <w:aliases w:val="H5 Char,H51 Char,h5 Char,Titre 5 Char,Appendix A to X Char,Heading 5   Appendix A to X Char,5 sub-bullet Char,sb Char,4 Char,Indent Char,Heading5 Char,h51 Char,heading 51 Char,Heading51 Char,h52 Char,h53 Char,DO NOT USE_h5 Char,Alt+5 Char"/>
    <w:link w:val="Heading5"/>
    <w:qFormat/>
    <w:rsid w:val="004234F0"/>
    <w:rPr>
      <w:b/>
      <w:bCs/>
      <w:i/>
      <w:iCs/>
      <w:sz w:val="24"/>
      <w:szCs w:val="26"/>
    </w:rPr>
  </w:style>
  <w:style w:type="character" w:customStyle="1" w:styleId="Heading6Char">
    <w:name w:val="Heading 6 Char"/>
    <w:aliases w:val="H6 Char,H61 Char,h6 Char,TOC header Char,Bullet list Char,sub-dash Char,sd Char,5 Char,Appendix Char,T1 Char,Heading6 Char,h61 Char,h62 Char,Titre 6 Char,Alt+6 Char"/>
    <w:link w:val="Heading6"/>
    <w:qFormat/>
    <w:rsid w:val="000E00F3"/>
    <w:rPr>
      <w:b/>
      <w:bCs/>
      <w:sz w:val="22"/>
      <w:szCs w:val="22"/>
    </w:rPr>
  </w:style>
  <w:style w:type="character" w:customStyle="1" w:styleId="Heading7Char">
    <w:name w:val="Heading 7 Char"/>
    <w:aliases w:val="Bulleted list Char,L7 Char,SDL title Char,h7 Char,Alt+7 Char,Alt+71 Char,Alt+72 Char,Alt+73 Char,Alt+74 Char,Alt+75 Char,Alt+76 Char,Alt+77 Char,Alt+78 Char,Alt+79 Char,Alt+710 Char,Alt+711 Char,Alt+712 Char,Alt+713 Char"/>
    <w:link w:val="Heading7"/>
    <w:qFormat/>
    <w:rsid w:val="004234F0"/>
    <w:rPr>
      <w:sz w:val="22"/>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qFormat/>
    <w:rsid w:val="004234F0"/>
    <w:rPr>
      <w:i/>
      <w:iCs/>
      <w:sz w:val="22"/>
      <w:szCs w:val="24"/>
    </w:rPr>
  </w:style>
  <w:style w:type="character" w:customStyle="1" w:styleId="Heading9Char">
    <w:name w:val="Heading 9 Char"/>
    <w:link w:val="Heading9"/>
    <w:qFormat/>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rsid w:val="004957D9"/>
    <w:rPr>
      <w:sz w:val="22"/>
    </w:rPr>
  </w:style>
  <w:style w:type="character" w:styleId="UnresolvedMention">
    <w:name w:val="Unresolved Mention"/>
    <w:basedOn w:val="DefaultParagraphFont"/>
    <w:uiPriority w:val="99"/>
    <w:semiHidden/>
    <w:unhideWhenUsed/>
    <w:rsid w:val="009838C6"/>
    <w:rPr>
      <w:color w:val="605E5C"/>
      <w:shd w:val="clear" w:color="auto" w:fill="E1DFDD"/>
    </w:rPr>
  </w:style>
  <w:style w:type="paragraph" w:styleId="ListParagraph">
    <w:name w:val="List Paragraph"/>
    <w:basedOn w:val="Normal"/>
    <w:link w:val="ListParagraphChar"/>
    <w:uiPriority w:val="34"/>
    <w:qFormat/>
    <w:rsid w:val="005010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cstheme="minorBidi"/>
      <w:sz w:val="20"/>
      <w:lang w:eastAsia="zh-CN"/>
    </w:rPr>
  </w:style>
  <w:style w:type="character" w:customStyle="1" w:styleId="ListParagraphChar">
    <w:name w:val="List Paragraph Char"/>
    <w:link w:val="ListParagraph"/>
    <w:uiPriority w:val="34"/>
    <w:rsid w:val="0050105F"/>
    <w:rPr>
      <w:rFonts w:eastAsiaTheme="minorEastAsia" w:cstheme="minorBidi"/>
      <w:lang w:eastAsia="zh-CN"/>
    </w:rPr>
  </w:style>
  <w:style w:type="character" w:styleId="CommentReference">
    <w:name w:val="annotation reference"/>
    <w:basedOn w:val="DefaultParagraphFont"/>
    <w:unhideWhenUsed/>
    <w:rsid w:val="00E26101"/>
    <w:rPr>
      <w:sz w:val="16"/>
      <w:szCs w:val="16"/>
    </w:rPr>
  </w:style>
  <w:style w:type="paragraph" w:styleId="CommentText">
    <w:name w:val="annotation text"/>
    <w:basedOn w:val="Normal"/>
    <w:link w:val="CommentTextChar"/>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cstheme="minorBidi"/>
      <w:sz w:val="20"/>
      <w:lang w:eastAsia="zh-CN"/>
    </w:rPr>
  </w:style>
  <w:style w:type="character" w:customStyle="1" w:styleId="CommentTextChar">
    <w:name w:val="Comment Text Char"/>
    <w:basedOn w:val="DefaultParagraphFont"/>
    <w:link w:val="CommentText"/>
    <w:rsid w:val="00E26101"/>
    <w:rPr>
      <w:rFonts w:cstheme="minorBidi"/>
      <w:lang w:eastAsia="zh-CN"/>
    </w:rPr>
  </w:style>
  <w:style w:type="paragraph" w:styleId="CommentSubject">
    <w:name w:val="annotation subject"/>
    <w:basedOn w:val="CommentText"/>
    <w:next w:val="CommentText"/>
    <w:link w:val="CommentSubjectChar"/>
    <w:unhideWhenUsed/>
    <w:rsid w:val="00E26101"/>
    <w:rPr>
      <w:b/>
      <w:bCs/>
    </w:rPr>
  </w:style>
  <w:style w:type="character" w:customStyle="1" w:styleId="CommentSubjectChar">
    <w:name w:val="Comment Subject Char"/>
    <w:basedOn w:val="CommentTextChar"/>
    <w:link w:val="CommentSubject"/>
    <w:rsid w:val="00E26101"/>
    <w:rPr>
      <w:rFonts w:cstheme="minorBidi"/>
      <w:b/>
      <w:bCs/>
      <w:lang w:eastAsia="zh-CN"/>
    </w:rPr>
  </w:style>
  <w:style w:type="character" w:customStyle="1" w:styleId="BalloonTextChar">
    <w:name w:val="Balloon Text Char"/>
    <w:basedOn w:val="DefaultParagraphFont"/>
    <w:link w:val="BalloonText"/>
    <w:rsid w:val="00E26101"/>
    <w:rPr>
      <w:rFonts w:ascii="Tahoma" w:hAnsi="Tahoma" w:cs="Tahoma"/>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26101"/>
    <w:rPr>
      <w:rFonts w:eastAsia="MS Mincho"/>
      <w:i/>
      <w:iCs/>
      <w:sz w:val="24"/>
      <w:szCs w:val="24"/>
    </w:rPr>
  </w:style>
  <w:style w:type="paragraph" w:styleId="NormalWeb">
    <w:name w:val="Normal (Web)"/>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de-DE" w:eastAsia="de-DE"/>
    </w:rPr>
  </w:style>
  <w:style w:type="character" w:customStyle="1" w:styleId="Heading1Char">
    <w:name w:val="Heading 1 Char"/>
    <w:aliases w:val="Heading U Char,H1 Char,H11 Char,Œ©o‚µ 1 Char,뙥 Char,?co??E 1 Char,h1 Char,?c Char,?co?ƒÊ 1 Char,? Char,Œ Char,Œ© Char,Œ... Char,Œ©oâµ 1 Char,?co?ÄÊ 1 Char,Î Char,Î© Char,Î... Char,o‚µ 1 Char,app heading 1 Char,l1 Char,h11 Char"/>
    <w:basedOn w:val="DefaultParagraphFont"/>
    <w:link w:val="Heading1"/>
    <w:qFormat/>
    <w:rsid w:val="00E26101"/>
    <w:rPr>
      <w:rFonts w:cs="Arial"/>
      <w:b/>
      <w:bCs/>
      <w:kern w:val="32"/>
      <w:sz w:val="32"/>
      <w:szCs w:val="32"/>
    </w:rPr>
  </w:style>
  <w:style w:type="character" w:styleId="PlaceholderText">
    <w:name w:val="Placeholder Text"/>
    <w:basedOn w:val="DefaultParagraphFont"/>
    <w:uiPriority w:val="99"/>
    <w:rsid w:val="00E26101"/>
    <w:rPr>
      <w:color w:val="808080"/>
    </w:rPr>
  </w:style>
  <w:style w:type="table" w:styleId="TableGrid">
    <w:name w:val="Table Grid"/>
    <w:basedOn w:val="TableNormal"/>
    <w:uiPriority w:val="59"/>
    <w:rsid w:val="00E26101"/>
    <w:pPr>
      <w:spacing w:before="136"/>
    </w:pPr>
    <w:rPr>
      <w:rFonts w:cstheme="minorBid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6">
    <w:name w:val="Annex 6"/>
    <w:basedOn w:val="Normal"/>
    <w:next w:val="Normal"/>
    <w:autoRedefine/>
    <w:uiPriority w:val="99"/>
    <w:rsid w:val="00E26101"/>
    <w:pPr>
      <w:keepNext/>
      <w:keepLines/>
      <w:numPr>
        <w:numId w:val="2"/>
      </w:numPr>
      <w:tabs>
        <w:tab w:val="clear" w:pos="360"/>
        <w:tab w:val="clear" w:pos="720"/>
        <w:tab w:val="clear" w:pos="1800"/>
        <w:tab w:val="clear" w:pos="2160"/>
        <w:tab w:val="clear" w:pos="2520"/>
        <w:tab w:val="clear" w:pos="2880"/>
        <w:tab w:val="clear" w:pos="3240"/>
        <w:tab w:val="clear" w:pos="3960"/>
        <w:tab w:val="num" w:pos="1080"/>
        <w:tab w:val="left" w:pos="1191"/>
        <w:tab w:val="num" w:pos="1440"/>
        <w:tab w:val="left" w:pos="1588"/>
        <w:tab w:val="left" w:pos="1985"/>
        <w:tab w:val="num" w:pos="3600"/>
        <w:tab w:val="num" w:pos="4320"/>
      </w:tabs>
      <w:spacing w:before="181"/>
      <w:ind w:left="0" w:firstLine="0"/>
      <w:outlineLvl w:val="5"/>
    </w:pPr>
    <w:rPr>
      <w:rFonts w:eastAsia="Malgun Gothic"/>
      <w:b/>
      <w:bCs/>
      <w:sz w:val="20"/>
      <w:lang w:val="en-GB"/>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ocked/>
    <w:rsid w:val="00E26101"/>
    <w:rPr>
      <w:rFonts w:ascii="Times New Roman" w:hAnsi="Times New Roman"/>
      <w:b/>
      <w:bCs/>
      <w:lang w:val="en-US" w:eastAsia="en-US"/>
    </w:rPr>
  </w:style>
  <w:style w:type="paragraph" w:styleId="TOC1">
    <w:name w:val="toc 1"/>
    <w:basedOn w:val="Normal"/>
    <w:next w:val="Normal"/>
    <w:autoRedefine/>
    <w:uiPriority w:val="39"/>
    <w:qFormat/>
    <w:rsid w:val="004A0B7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0"/>
        <w:tab w:val="right" w:leader="dot" w:pos="9074"/>
      </w:tabs>
      <w:overflowPunct/>
      <w:autoSpaceDE/>
      <w:autoSpaceDN/>
      <w:adjustRightInd/>
      <w:jc w:val="center"/>
      <w:textAlignment w:val="auto"/>
    </w:pPr>
    <w:rPr>
      <w:rFonts w:eastAsia="SimSun"/>
      <w:sz w:val="24"/>
      <w:szCs w:val="24"/>
      <w:lang w:val="en-GB" w:eastAsia="zh-CN"/>
    </w:rPr>
  </w:style>
  <w:style w:type="paragraph" w:customStyle="1" w:styleId="Annex0">
    <w:name w:val="Annex"/>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Heading">
    <w:name w:val="TOC Heading"/>
    <w:basedOn w:val="Heading1"/>
    <w:next w:val="Normal"/>
    <w:uiPriority w:val="39"/>
    <w:unhideWhenUsed/>
    <w:qFormat/>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outlineLvl w:val="9"/>
    </w:pPr>
    <w:rPr>
      <w:rFonts w:ascii="Calibri Light" w:eastAsia="Times New Roman" w:hAnsi="Calibri Light" w:cs="Times New Roman"/>
      <w:lang w:val="de-DE" w:eastAsia="ko-KR"/>
    </w:rPr>
  </w:style>
  <w:style w:type="character" w:customStyle="1" w:styleId="HeaderChar">
    <w:name w:val="Header Char"/>
    <w:aliases w:val="h Char,Header/Footer Char"/>
    <w:link w:val="Header"/>
    <w:qFormat/>
    <w:rsid w:val="00E26101"/>
    <w:rPr>
      <w:sz w:val="22"/>
    </w:rPr>
  </w:style>
  <w:style w:type="character" w:customStyle="1" w:styleId="HeaderChar1">
    <w:name w:val="Header Char1"/>
    <w:aliases w:val="h Char1,Header/Footer Char1"/>
    <w:basedOn w:val="DefaultParagraphFont"/>
    <w:uiPriority w:val="99"/>
    <w:semiHidden/>
    <w:rsid w:val="00E26101"/>
  </w:style>
  <w:style w:type="character" w:customStyle="1" w:styleId="FooterChar">
    <w:name w:val="Footer Char"/>
    <w:link w:val="Footer"/>
    <w:qFormat/>
    <w:rsid w:val="00E26101"/>
    <w:rPr>
      <w:sz w:val="22"/>
    </w:rPr>
  </w:style>
  <w:style w:type="character" w:customStyle="1" w:styleId="FooterChar1">
    <w:name w:val="Footer Char1"/>
    <w:basedOn w:val="DefaultParagraphFont"/>
    <w:uiPriority w:val="99"/>
    <w:semiHidden/>
    <w:rsid w:val="00E26101"/>
  </w:style>
  <w:style w:type="character" w:customStyle="1" w:styleId="ListLabel1">
    <w:name w:val="ListLabel 1"/>
    <w:qFormat/>
    <w:rsid w:val="00E26101"/>
    <w:rPr>
      <w:rFonts w:cs="Courier New"/>
    </w:rPr>
  </w:style>
  <w:style w:type="paragraph" w:customStyle="1" w:styleId="Heading">
    <w:name w:val="Heading"/>
    <w:basedOn w:val="Normal"/>
    <w:next w:val="TextBody"/>
    <w:qFormat/>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240" w:after="120"/>
      <w:textAlignment w:val="auto"/>
    </w:pPr>
    <w:rPr>
      <w:rFonts w:ascii="Liberation Sans" w:eastAsia="Tahoma" w:hAnsi="Liberation Sans" w:cs="Lohit Devanagari"/>
      <w:sz w:val="28"/>
      <w:szCs w:val="28"/>
    </w:rPr>
  </w:style>
  <w:style w:type="paragraph" w:customStyle="1" w:styleId="TextBody">
    <w:name w:val="Text Body"/>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after="140" w:line="288" w:lineRule="auto"/>
      <w:textAlignment w:val="auto"/>
    </w:pPr>
    <w:rPr>
      <w:rFonts w:eastAsia="MS Mincho"/>
      <w:sz w:val="24"/>
      <w:szCs w:val="24"/>
    </w:rPr>
  </w:style>
  <w:style w:type="paragraph" w:styleId="List">
    <w:name w:val="List"/>
    <w:basedOn w:val="TextBody"/>
    <w:rsid w:val="00E26101"/>
    <w:rPr>
      <w:rFonts w:cs="Lohit Devanagari"/>
    </w:rPr>
  </w:style>
  <w:style w:type="paragraph" w:customStyle="1" w:styleId="Index">
    <w:name w:val="Index"/>
    <w:basedOn w:val="Normal"/>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cs="Lohit Devanagari"/>
      <w:sz w:val="24"/>
      <w:szCs w:val="24"/>
    </w:rPr>
  </w:style>
  <w:style w:type="paragraph" w:customStyle="1" w:styleId="Quotations">
    <w:name w:val="Quotations"/>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sz w:val="24"/>
      <w:szCs w:val="24"/>
    </w:rPr>
  </w:style>
  <w:style w:type="paragraph" w:styleId="Title">
    <w:name w:val="Title"/>
    <w:basedOn w:val="Heading"/>
    <w:link w:val="TitleChar"/>
    <w:uiPriority w:val="99"/>
    <w:qFormat/>
    <w:rsid w:val="00E26101"/>
    <w:rPr>
      <w:rFonts w:cs="Times New Roman"/>
    </w:rPr>
  </w:style>
  <w:style w:type="character" w:customStyle="1" w:styleId="TitleChar">
    <w:name w:val="Title Char"/>
    <w:basedOn w:val="DefaultParagraphFont"/>
    <w:link w:val="Title"/>
    <w:uiPriority w:val="99"/>
    <w:rsid w:val="00E26101"/>
    <w:rPr>
      <w:rFonts w:ascii="Liberation Sans" w:eastAsia="Tahoma" w:hAnsi="Liberation Sans"/>
      <w:sz w:val="28"/>
      <w:szCs w:val="28"/>
    </w:rPr>
  </w:style>
  <w:style w:type="paragraph" w:styleId="Subtitle">
    <w:name w:val="Subtitle"/>
    <w:basedOn w:val="Heading"/>
    <w:link w:val="SubtitleChar"/>
    <w:qFormat/>
    <w:rsid w:val="00E26101"/>
    <w:rPr>
      <w:rFonts w:cs="Times New Roman"/>
    </w:rPr>
  </w:style>
  <w:style w:type="character" w:customStyle="1" w:styleId="SubtitleChar">
    <w:name w:val="Subtitle Char"/>
    <w:basedOn w:val="DefaultParagraphFont"/>
    <w:link w:val="Subtitle"/>
    <w:rsid w:val="00E26101"/>
    <w:rPr>
      <w:rFonts w:ascii="Liberation Sans" w:eastAsia="Tahoma" w:hAnsi="Liberation Sans"/>
      <w:sz w:val="28"/>
      <w:szCs w:val="28"/>
    </w:rPr>
  </w:style>
  <w:style w:type="paragraph" w:styleId="TOC3">
    <w:name w:val="toc 3"/>
    <w:basedOn w:val="Normal"/>
    <w:next w:val="Normal"/>
    <w:autoRedefine/>
    <w:uiPriority w:val="39"/>
    <w:unhideWhenUsed/>
    <w:qFormat/>
    <w:rsid w:val="007E51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leader="dot" w:pos="9072"/>
      </w:tabs>
      <w:overflowPunct/>
      <w:autoSpaceDE/>
      <w:autoSpaceDN/>
      <w:adjustRightInd/>
      <w:ind w:left="446"/>
      <w:jc w:val="distribute"/>
      <w:textAlignment w:val="auto"/>
    </w:pPr>
    <w:rPr>
      <w:rFonts w:eastAsia="Batang"/>
      <w:sz w:val="20"/>
    </w:rPr>
  </w:style>
  <w:style w:type="character" w:customStyle="1" w:styleId="apple-converted-space">
    <w:name w:val="apple-converted-space"/>
    <w:rsid w:val="00E26101"/>
  </w:style>
  <w:style w:type="character" w:customStyle="1" w:styleId="b-translationtext">
    <w:name w:val="b-translation__text"/>
    <w:rsid w:val="00E26101"/>
  </w:style>
  <w:style w:type="paragraph" w:customStyle="1" w:styleId="Figure">
    <w:name w:val="Figur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Times New Roman"/>
      <w:sz w:val="24"/>
      <w:lang w:val="en-GB"/>
    </w:rPr>
  </w:style>
  <w:style w:type="paragraph" w:customStyle="1" w:styleId="FigureNotitle">
    <w:name w:val="Figure_No &amp; title"/>
    <w:basedOn w:val="Normal"/>
    <w:next w:val="Normal"/>
    <w:qFormat/>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4"/>
      <w:lang w:val="en-GB" w:eastAsia="ja-JP"/>
    </w:rPr>
  </w:style>
  <w:style w:type="paragraph" w:customStyle="1" w:styleId="TableNotitle">
    <w:name w:val="Table_No &amp; title"/>
    <w:basedOn w:val="Normal"/>
    <w:next w:val="Normal"/>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4"/>
      <w:lang w:val="en-GB" w:eastAsia="ja-JP"/>
    </w:rPr>
  </w:style>
  <w:style w:type="paragraph" w:styleId="Index1">
    <w:name w:val="index 1"/>
    <w:basedOn w:val="Normal"/>
    <w:next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2">
    <w:name w:val="toc 2"/>
    <w:basedOn w:val="Normal"/>
    <w:next w:val="Normal"/>
    <w:autoRedefine/>
    <w:uiPriority w:val="39"/>
    <w:qFormat/>
    <w:rsid w:val="007E51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948"/>
        <w:tab w:val="right" w:leader="dot" w:pos="9350"/>
      </w:tabs>
      <w:overflowPunct/>
      <w:autoSpaceDE/>
      <w:autoSpaceDN/>
      <w:adjustRightInd/>
      <w:ind w:left="240"/>
      <w:jc w:val="left"/>
      <w:textAlignment w:val="auto"/>
    </w:pPr>
    <w:rPr>
      <w:rFonts w:eastAsia="Batang"/>
      <w:sz w:val="24"/>
      <w:szCs w:val="24"/>
      <w:lang w:val="de-DE" w:eastAsia="ko-KR"/>
    </w:rPr>
  </w:style>
  <w:style w:type="paragraph" w:styleId="FootnoteText">
    <w:name w:val="footnote text"/>
    <w:basedOn w:val="Normal"/>
    <w:link w:val="FootnoteText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0"/>
      <w:lang w:val="de-DE" w:eastAsia="ko-KR"/>
    </w:rPr>
  </w:style>
  <w:style w:type="character" w:customStyle="1" w:styleId="FootnoteTextChar">
    <w:name w:val="Footnote Text Char"/>
    <w:basedOn w:val="DefaultParagraphFont"/>
    <w:link w:val="FootnoteText"/>
    <w:rsid w:val="00E26101"/>
    <w:rPr>
      <w:rFonts w:eastAsia="Batang"/>
      <w:lang w:val="de-DE" w:eastAsia="ko-KR"/>
    </w:rPr>
  </w:style>
  <w:style w:type="character" w:styleId="FootnoteReference">
    <w:name w:val="footnote reference"/>
    <w:rsid w:val="00E26101"/>
    <w:rPr>
      <w:vertAlign w:val="superscript"/>
    </w:rPr>
  </w:style>
  <w:style w:type="paragraph" w:customStyle="1" w:styleId="BodyTextFirstParagraph">
    <w:name w:val="Body Text First Paragraph"/>
    <w:basedOn w:val="BodyText"/>
    <w:next w:val="BodyText"/>
    <w:rsid w:val="00E26101"/>
    <w:pPr>
      <w:ind w:firstLine="0"/>
    </w:pPr>
  </w:style>
  <w:style w:type="paragraph" w:styleId="BodyText">
    <w:name w:val="Body Text"/>
    <w:basedOn w:val="Normal"/>
    <w:link w:val="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firstLine="288"/>
      <w:textAlignment w:val="auto"/>
    </w:pPr>
    <w:rPr>
      <w:rFonts w:eastAsia="SimSun"/>
      <w:sz w:val="24"/>
      <w:lang w:val="x-none" w:eastAsia="x-none"/>
    </w:rPr>
  </w:style>
  <w:style w:type="character" w:customStyle="1" w:styleId="BodyTextChar">
    <w:name w:val="Body Text Char"/>
    <w:basedOn w:val="DefaultParagraphFont"/>
    <w:link w:val="BodyText"/>
    <w:uiPriority w:val="99"/>
    <w:rsid w:val="00E26101"/>
    <w:rPr>
      <w:rFonts w:eastAsia="SimSun"/>
      <w:sz w:val="24"/>
      <w:lang w:val="x-none" w:eastAsia="x-none"/>
    </w:rPr>
  </w:style>
  <w:style w:type="paragraph" w:customStyle="1" w:styleId="Equation">
    <w:name w:val="Equation"/>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spacing w:before="240" w:after="240"/>
      <w:textAlignment w:val="auto"/>
    </w:pPr>
    <w:rPr>
      <w:rFonts w:eastAsia="SimSun"/>
      <w:sz w:val="24"/>
    </w:rPr>
  </w:style>
  <w:style w:type="paragraph" w:customStyle="1" w:styleId="11BodyText">
    <w:name w:val="11 Body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1298"/>
      <w:jc w:val="left"/>
      <w:textAlignment w:val="auto"/>
    </w:pPr>
    <w:rPr>
      <w:rFonts w:ascii="Arial" w:eastAsia="Times New Roman" w:hAnsi="Arial"/>
      <w:sz w:val="20"/>
    </w:rPr>
  </w:style>
  <w:style w:type="paragraph" w:customStyle="1" w:styleId="SPIEbodytext">
    <w:name w:val="SPIE body text"/>
    <w:basedOn w:val="Normal"/>
    <w:link w:val="SPIEbodytextChar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textAlignment w:val="auto"/>
    </w:pPr>
    <w:rPr>
      <w:rFonts w:eastAsia="Times New Roman"/>
      <w:sz w:val="20"/>
      <w:szCs w:val="24"/>
    </w:rPr>
  </w:style>
  <w:style w:type="character" w:customStyle="1" w:styleId="SPIEbodytextCharChar">
    <w:name w:val="SPIE body text Char Char"/>
    <w:link w:val="SPIEbodytext"/>
    <w:rsid w:val="00E26101"/>
    <w:rPr>
      <w:rFonts w:eastAsia="Times New Roman"/>
      <w:szCs w:val="24"/>
    </w:rPr>
  </w:style>
  <w:style w:type="paragraph" w:customStyle="1" w:styleId="ParagraphStyle1">
    <w:name w:val="Paragraph Style 1"/>
    <w:basedOn w:val="Normal"/>
    <w:uiPriority w:val="99"/>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80"/>
      </w:tabs>
      <w:overflowPunct/>
      <w:autoSpaceDE/>
      <w:autoSpaceDN/>
      <w:spacing w:before="100" w:line="280" w:lineRule="atLeast"/>
      <w:jc w:val="left"/>
      <w:textAlignment w:val="center"/>
    </w:pPr>
    <w:rPr>
      <w:rFonts w:ascii="Formata-Regular" w:hAnsi="Formata-Regular" w:cs="Formata-Regular"/>
      <w:color w:val="000000"/>
      <w:sz w:val="20"/>
      <w:lang w:eastAsia="ja-JP"/>
    </w:rPr>
  </w:style>
  <w:style w:type="paragraph" w:customStyle="1" w:styleId="References">
    <w:name w:val="References"/>
    <w:basedOn w:val="Normal"/>
    <w:rsid w:val="00E26101"/>
    <w:pPr>
      <w:numPr>
        <w:numId w:val="3"/>
      </w:numPr>
      <w:tabs>
        <w:tab w:val="clear" w:pos="504"/>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s>
      <w:overflowPunct/>
      <w:autoSpaceDE/>
      <w:autoSpaceDN/>
      <w:adjustRightInd/>
      <w:ind w:left="360" w:hanging="360"/>
      <w:jc w:val="left"/>
      <w:textAlignment w:val="auto"/>
    </w:pPr>
    <w:rPr>
      <w:rFonts w:eastAsia="Times New Roman"/>
      <w:sz w:val="24"/>
      <w:szCs w:val="24"/>
    </w:rPr>
  </w:style>
  <w:style w:type="character" w:customStyle="1" w:styleId="mw-headline">
    <w:name w:val="mw-headline"/>
    <w:basedOn w:val="DefaultParagraphFont"/>
    <w:rsid w:val="00E26101"/>
  </w:style>
  <w:style w:type="character" w:customStyle="1" w:styleId="mw-editsection">
    <w:name w:val="mw-editsection"/>
    <w:basedOn w:val="DefaultParagraphFont"/>
    <w:rsid w:val="00E26101"/>
  </w:style>
  <w:style w:type="character" w:customStyle="1" w:styleId="mw-editsection-bracket">
    <w:name w:val="mw-editsection-bracket"/>
    <w:basedOn w:val="DefaultParagraphFont"/>
    <w:rsid w:val="00E26101"/>
  </w:style>
  <w:style w:type="paragraph" w:customStyle="1" w:styleId="tableheading">
    <w:name w:val="table heading"/>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b/>
      <w:bCs/>
      <w:sz w:val="20"/>
      <w:lang w:val="en-GB"/>
    </w:rPr>
  </w:style>
  <w:style w:type="paragraph" w:customStyle="1" w:styleId="tablecell">
    <w:name w:val="table cell"/>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sz w:val="20"/>
      <w:lang w:val="en-GB"/>
    </w:rPr>
  </w:style>
  <w:style w:type="paragraph" w:customStyle="1" w:styleId="tablesyntax">
    <w:name w:val="table syntax"/>
    <w:basedOn w:val="Normal"/>
    <w:link w:val="table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jc w:val="left"/>
    </w:pPr>
    <w:rPr>
      <w:rFonts w:eastAsia="Malgun Gothic"/>
      <w:sz w:val="20"/>
      <w:lang w:val="en-GB"/>
    </w:rPr>
  </w:style>
  <w:style w:type="character" w:customStyle="1" w:styleId="tablesyntaxChar">
    <w:name w:val="table syntax Char"/>
    <w:link w:val="tablesyntax"/>
    <w:qFormat/>
    <w:locked/>
    <w:rsid w:val="00E26101"/>
    <w:rPr>
      <w:rFonts w:eastAsia="Malgun Gothic"/>
      <w:lang w:val="en-GB"/>
    </w:rPr>
  </w:style>
  <w:style w:type="paragraph" w:customStyle="1" w:styleId="TableTextCentred">
    <w:name w:val="Table_Text_Centred"/>
    <w:basedOn w:val="Normal"/>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overflowPunct/>
      <w:autoSpaceDE/>
      <w:autoSpaceDN/>
      <w:adjustRightInd/>
      <w:spacing w:before="181"/>
      <w:ind w:left="1224" w:hanging="1224"/>
      <w:textAlignment w:val="auto"/>
      <w:outlineLvl w:val="2"/>
    </w:pPr>
    <w:rPr>
      <w:rFonts w:eastAsia="MS Mincho"/>
      <w:b/>
      <w:bCs/>
      <w:sz w:val="20"/>
      <w:lang w:val="en-GB"/>
    </w:rPr>
  </w:style>
  <w:style w:type="paragraph" w:customStyle="1" w:styleId="msonormal0">
    <w:name w:val="msonormal"/>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eastAsia="zh-CN"/>
    </w:rPr>
  </w:style>
  <w:style w:type="paragraph" w:customStyle="1" w:styleId="TableText">
    <w:name w:val="Table_Text"/>
    <w:basedOn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textAlignment w:val="auto"/>
    </w:pPr>
    <w:rPr>
      <w:rFonts w:eastAsia="SimSun"/>
      <w:sz w:val="18"/>
      <w:lang w:val="en-GB"/>
    </w:rPr>
  </w:style>
  <w:style w:type="character" w:customStyle="1" w:styleId="CommentTextChar1">
    <w:name w:val="Comment Text Char1"/>
    <w:basedOn w:val="DefaultParagraphFont"/>
    <w:uiPriority w:val="99"/>
    <w:rsid w:val="00E26101"/>
  </w:style>
  <w:style w:type="table" w:customStyle="1" w:styleId="TableGrid1">
    <w:name w:val="Table Grid1"/>
    <w:basedOn w:val="TableNormal"/>
    <w:next w:val="TableGrid"/>
    <w:rsid w:val="00E26101"/>
    <w:pPr>
      <w:spacing w:before="136"/>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8"/>
        <w:tab w:val="left" w:pos="1195"/>
        <w:tab w:val="left" w:pos="1592"/>
        <w:tab w:val="left" w:pos="1989"/>
        <w:tab w:val="left" w:pos="7715"/>
        <w:tab w:val="right" w:leader="dot" w:pos="9729"/>
      </w:tabs>
      <w:ind w:left="6350"/>
    </w:pPr>
    <w:rPr>
      <w:rFonts w:eastAsia="SimSun"/>
      <w:sz w:val="20"/>
      <w:lang w:val="en-GB"/>
    </w:rPr>
  </w:style>
  <w:style w:type="paragraph" w:styleId="TOC7">
    <w:name w:val="toc 7"/>
    <w:basedOn w:val="TOC3"/>
    <w:uiPriority w:val="39"/>
    <w:rsid w:val="00E26101"/>
    <w:pPr>
      <w:tabs>
        <w:tab w:val="clear" w:pos="1320"/>
        <w:tab w:val="clear" w:pos="9072"/>
        <w:tab w:val="left" w:pos="6354"/>
        <w:tab w:val="right" w:leader="dot" w:pos="9076"/>
        <w:tab w:val="right" w:leader="dot" w:pos="9729"/>
      </w:tabs>
      <w:overflowPunct w:val="0"/>
      <w:autoSpaceDE w:val="0"/>
      <w:autoSpaceDN w:val="0"/>
      <w:adjustRightInd w:val="0"/>
      <w:ind w:left="6350" w:right="652" w:hanging="1247"/>
      <w:jc w:val="both"/>
      <w:textAlignment w:val="baseline"/>
    </w:pPr>
    <w:rPr>
      <w:rFonts w:eastAsia="SimSun"/>
      <w:lang w:val="en-GB"/>
    </w:rPr>
  </w:style>
  <w:style w:type="paragraph" w:styleId="TOC6">
    <w:name w:val="toc 6"/>
    <w:basedOn w:val="TOC3"/>
    <w:uiPriority w:val="39"/>
    <w:rsid w:val="00E26101"/>
    <w:pPr>
      <w:tabs>
        <w:tab w:val="clear" w:pos="1320"/>
        <w:tab w:val="clear" w:pos="9072"/>
        <w:tab w:val="left" w:pos="5108"/>
        <w:tab w:val="left" w:leader="dot" w:pos="9076"/>
        <w:tab w:val="right" w:pos="9729"/>
      </w:tabs>
      <w:overflowPunct w:val="0"/>
      <w:autoSpaceDE w:val="0"/>
      <w:autoSpaceDN w:val="0"/>
      <w:adjustRightInd w:val="0"/>
      <w:ind w:left="5103" w:right="652" w:hanging="1134"/>
      <w:jc w:val="both"/>
      <w:textAlignment w:val="baseline"/>
    </w:pPr>
    <w:rPr>
      <w:rFonts w:eastAsia="SimSun"/>
      <w:lang w:val="en-GB"/>
    </w:rPr>
  </w:style>
  <w:style w:type="paragraph" w:styleId="TOC5">
    <w:name w:val="toc 5"/>
    <w:basedOn w:val="TOC3"/>
    <w:uiPriority w:val="39"/>
    <w:rsid w:val="00E26101"/>
    <w:pPr>
      <w:tabs>
        <w:tab w:val="clear" w:pos="1320"/>
        <w:tab w:val="clear" w:pos="9072"/>
        <w:tab w:val="left" w:pos="3973"/>
        <w:tab w:val="left" w:leader="dot" w:pos="9076"/>
        <w:tab w:val="right" w:pos="9729"/>
      </w:tabs>
      <w:overflowPunct w:val="0"/>
      <w:autoSpaceDE w:val="0"/>
      <w:autoSpaceDN w:val="0"/>
      <w:adjustRightInd w:val="0"/>
      <w:ind w:left="3969" w:right="652" w:hanging="1021"/>
      <w:jc w:val="both"/>
      <w:textAlignment w:val="baseline"/>
    </w:pPr>
    <w:rPr>
      <w:rFonts w:eastAsia="SimSun"/>
      <w:lang w:val="en-GB"/>
    </w:rPr>
  </w:style>
  <w:style w:type="paragraph" w:styleId="TOC4">
    <w:name w:val="toc 4"/>
    <w:basedOn w:val="TOC3"/>
    <w:next w:val="TOC5"/>
    <w:uiPriority w:val="39"/>
    <w:rsid w:val="00E26101"/>
    <w:pPr>
      <w:tabs>
        <w:tab w:val="clear" w:pos="1320"/>
        <w:tab w:val="clear" w:pos="9072"/>
        <w:tab w:val="left" w:pos="2045"/>
        <w:tab w:val="left" w:pos="2952"/>
        <w:tab w:val="right" w:leader="dot" w:pos="9076"/>
        <w:tab w:val="right" w:pos="9729"/>
      </w:tabs>
      <w:overflowPunct w:val="0"/>
      <w:autoSpaceDE w:val="0"/>
      <w:autoSpaceDN w:val="0"/>
      <w:adjustRightInd w:val="0"/>
      <w:ind w:left="2948" w:right="653" w:hanging="907"/>
      <w:jc w:val="both"/>
      <w:textAlignment w:val="baseline"/>
    </w:pPr>
    <w:rPr>
      <w:rFonts w:eastAsia="SimSun"/>
      <w:lang w:val="en-GB"/>
    </w:rPr>
  </w:style>
  <w:style w:type="paragraph" w:styleId="Index7">
    <w:name w:val="index 7"/>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698"/>
    </w:pPr>
    <w:rPr>
      <w:rFonts w:eastAsia="SimSun"/>
      <w:sz w:val="20"/>
      <w:lang w:val="en-GB"/>
    </w:rPr>
  </w:style>
  <w:style w:type="paragraph" w:styleId="Index6">
    <w:name w:val="index 6"/>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15"/>
    </w:pPr>
    <w:rPr>
      <w:rFonts w:eastAsia="SimSun"/>
      <w:sz w:val="20"/>
      <w:lang w:val="en-GB"/>
    </w:rPr>
  </w:style>
  <w:style w:type="paragraph" w:styleId="Index5">
    <w:name w:val="index 5"/>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132"/>
    </w:pPr>
    <w:rPr>
      <w:rFonts w:eastAsia="SimSun"/>
      <w:sz w:val="20"/>
      <w:lang w:val="en-GB"/>
    </w:rPr>
  </w:style>
  <w:style w:type="paragraph" w:styleId="Index4">
    <w:name w:val="index 4"/>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849"/>
    </w:pPr>
    <w:rPr>
      <w:rFonts w:eastAsia="SimSun"/>
      <w:sz w:val="20"/>
      <w:lang w:val="en-GB"/>
    </w:rPr>
  </w:style>
  <w:style w:type="paragraph" w:styleId="Index3">
    <w:name w:val="index 3"/>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566"/>
    </w:pPr>
    <w:rPr>
      <w:rFonts w:eastAsia="SimSun"/>
      <w:sz w:val="20"/>
      <w:lang w:val="en-GB"/>
    </w:rPr>
  </w:style>
  <w:style w:type="paragraph" w:styleId="Index2">
    <w:name w:val="index 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283"/>
    </w:pPr>
    <w:rPr>
      <w:rFonts w:eastAsia="SimSun"/>
      <w:sz w:val="20"/>
      <w:lang w:val="en-GB"/>
    </w:rPr>
  </w:style>
  <w:style w:type="character" w:styleId="LineNumber">
    <w:name w:val="line number"/>
    <w:basedOn w:val="DefaultParagraphFont"/>
    <w:uiPriority w:val="99"/>
    <w:rsid w:val="00E26101"/>
  </w:style>
  <w:style w:type="paragraph" w:styleId="IndexHeading">
    <w:name w:val="index heading"/>
    <w:basedOn w:val="Normal"/>
    <w:next w:val="Index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851"/>
        <w:tab w:val="left" w:pos="1276"/>
        <w:tab w:val="left" w:pos="1701"/>
        <w:tab w:val="left" w:pos="2127"/>
      </w:tabs>
      <w:spacing w:before="90" w:after="180" w:line="240" w:lineRule="atLeast"/>
      <w:jc w:val="left"/>
    </w:pPr>
    <w:rPr>
      <w:rFonts w:eastAsia="SimSun"/>
      <w:b/>
      <w:sz w:val="20"/>
      <w:lang w:val="en-GB"/>
    </w:rPr>
  </w:style>
  <w:style w:type="paragraph" w:styleId="NormalIndent">
    <w:name w:val="Normal Inden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600"/>
    </w:pPr>
    <w:rPr>
      <w:rFonts w:eastAsia="SimSun"/>
      <w:sz w:val="20"/>
      <w:lang w:val="en-GB"/>
    </w:rPr>
  </w:style>
  <w:style w:type="paragraph" w:customStyle="1" w:styleId="TableLegend">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TableTitle">
    <w:name w:val="Table_Title"/>
    <w:basedOn w:val="Normal"/>
    <w:next w:val="Blanc"/>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E26101"/>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numlev2">
    <w:name w:val="enumlev2"/>
    <w:basedOn w:val="enumlev1"/>
    <w:uiPriority w:val="99"/>
    <w:rsid w:val="00E26101"/>
    <w:pPr>
      <w:ind w:left="1588"/>
    </w:pPr>
  </w:style>
  <w:style w:type="paragraph" w:customStyle="1" w:styleId="enumlev3">
    <w:name w:val="enumlev3"/>
    <w:basedOn w:val="enumlev2"/>
    <w:uiPriority w:val="99"/>
    <w:rsid w:val="00E26101"/>
    <w:pPr>
      <w:ind w:left="1985"/>
    </w:pPr>
  </w:style>
  <w:style w:type="paragraph" w:customStyle="1" w:styleId="heading1aftertitle">
    <w:name w:val="heading 1aftertitle"/>
    <w:basedOn w:val="Heading1"/>
    <w:next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134" w:after="0"/>
      <w:ind w:left="432" w:hanging="432"/>
      <w:jc w:val="left"/>
      <w:outlineLvl w:val="9"/>
    </w:pPr>
    <w:rPr>
      <w:rFonts w:eastAsia="SimSun" w:cs="Times New Roman"/>
      <w:bCs w:val="0"/>
      <w:kern w:val="0"/>
      <w:sz w:val="24"/>
      <w:szCs w:val="20"/>
      <w:lang w:val="en-GB"/>
    </w:rPr>
  </w:style>
  <w:style w:type="paragraph" w:customStyle="1" w:styleId="FigureLegend">
    <w:name w:val="Figure_Legend"/>
    <w:basedOn w:val="TableLegend"/>
    <w:next w:val="Normal"/>
    <w:uiPriority w:val="99"/>
    <w:rsid w:val="00E26101"/>
  </w:style>
  <w:style w:type="paragraph" w:customStyle="1" w:styleId="Figure0">
    <w:name w:val="Figure_#"/>
    <w:basedOn w:val="Normal"/>
    <w:next w:val="FigureTitle"/>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SimSun"/>
      <w:sz w:val="20"/>
    </w:rPr>
  </w:style>
  <w:style w:type="paragraph" w:customStyle="1" w:styleId="FigureTitle">
    <w:name w:val="Figure_Title"/>
    <w:basedOn w:val="TableTitle"/>
    <w:next w:val="Normal"/>
    <w:uiPriority w:val="99"/>
    <w:rsid w:val="00E26101"/>
    <w:pPr>
      <w:spacing w:after="720"/>
    </w:pPr>
  </w:style>
  <w:style w:type="paragraph" w:customStyle="1" w:styleId="AnnexRef">
    <w:name w:val="Annex_Ref"/>
    <w:basedOn w:val="Normal"/>
    <w:next w:val="AnnexTitl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nnexTitle">
    <w:name w:val="Annex_Title"/>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Fig">
    <w:name w:val="Fig"/>
    <w:basedOn w:val="Figure"/>
    <w:next w:val="Fig0"/>
    <w:uiPriority w:val="99"/>
    <w:rsid w:val="00E26101"/>
    <w:pPr>
      <w:keepNext w:val="0"/>
      <w:keepLines w:val="0"/>
      <w:spacing w:before="136" w:after="0"/>
    </w:pPr>
    <w:rPr>
      <w:rFonts w:eastAsia="SimSun"/>
      <w:sz w:val="20"/>
      <w:lang w:val="en-US"/>
    </w:rPr>
  </w:style>
  <w:style w:type="paragraph" w:customStyle="1" w:styleId="Fig0">
    <w:name w:val="Fig_#"/>
    <w:basedOn w:val="Fig"/>
    <w:next w:val="Normal"/>
    <w:uiPriority w:val="99"/>
    <w:rsid w:val="00E26101"/>
    <w:pPr>
      <w:jc w:val="left"/>
    </w:pPr>
    <w:rPr>
      <w:color w:val="FF0000"/>
    </w:rPr>
  </w:style>
  <w:style w:type="paragraph" w:customStyle="1" w:styleId="SectionTitle">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CouvRecTitle">
    <w:name w:val="Couv Rec 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rPr>
  </w:style>
  <w:style w:type="paragraph" w:customStyle="1" w:styleId="CouvRec">
    <w:name w:val="Couv Rec #"/>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rPr>
  </w:style>
  <w:style w:type="paragraph" w:customStyle="1" w:styleId="CouvNote">
    <w:name w:val="Couv 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rPr>
  </w:style>
  <w:style w:type="paragraph" w:customStyle="1" w:styleId="Rec">
    <w:name w:val="Rec #"/>
    <w:basedOn w:val="Normal"/>
    <w:next w:val="headfoot"/>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left"/>
    </w:pPr>
    <w:rPr>
      <w:rFonts w:eastAsia="SimSun"/>
      <w:b/>
      <w:sz w:val="20"/>
      <w:lang w:val="en-GB"/>
    </w:rPr>
  </w:style>
  <w:style w:type="paragraph" w:customStyle="1" w:styleId="headfoot">
    <w:name w:val="head_foot"/>
    <w:basedOn w:val="Normal"/>
    <w:next w:val="Rec"/>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color w:val="FF0000"/>
      <w:sz w:val="8"/>
      <w:lang w:val="en-GB"/>
    </w:rPr>
  </w:style>
  <w:style w:type="paragraph" w:customStyle="1" w:styleId="SAP">
    <w:name w:val="SAP"/>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960" w:after="240"/>
      <w:jc w:val="right"/>
    </w:pPr>
    <w:rPr>
      <w:rFonts w:ascii="C39T36Lfz" w:eastAsia="SimSun" w:hAnsi="C39T36Lfz"/>
      <w:sz w:val="104"/>
      <w:lang w:val="en-GB"/>
    </w:rPr>
  </w:style>
  <w:style w:type="paragraph" w:customStyle="1" w:styleId="ASN1">
    <w:name w:val="ASN.1"/>
    <w:basedOn w:val="Normal"/>
    <w:next w:val="ASN1Continu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rFonts w:eastAsia="SimSun"/>
      <w:b/>
      <w:sz w:val="18"/>
      <w:lang w:val="en-GB"/>
    </w:rPr>
  </w:style>
  <w:style w:type="paragraph" w:customStyle="1" w:styleId="ASN1Continue">
    <w:name w:val="ASN.1 Continue"/>
    <w:basedOn w:val="ASN1"/>
    <w:uiPriority w:val="99"/>
    <w:rsid w:val="00E26101"/>
    <w:pPr>
      <w:spacing w:before="0"/>
    </w:pPr>
  </w:style>
  <w:style w:type="paragraph" w:customStyle="1" w:styleId="ASN1Italic">
    <w:name w:val="ASN.1 Italic"/>
    <w:basedOn w:val="ASN1"/>
    <w:uiPriority w:val="99"/>
    <w:rsid w:val="00E26101"/>
    <w:pPr>
      <w:spacing w:before="0"/>
    </w:pPr>
    <w:rPr>
      <w:b w:val="0"/>
      <w:i/>
      <w:sz w:val="20"/>
    </w:rPr>
  </w:style>
  <w:style w:type="paragraph" w:customStyle="1" w:styleId="Note">
    <w:name w:val="Note"/>
    <w:basedOn w:val="Normal"/>
    <w:next w:val="Normal"/>
    <w:link w:val="NoteChar2"/>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60" w:line="199" w:lineRule="exact"/>
      <w:ind w:firstLine="794"/>
    </w:pPr>
    <w:rPr>
      <w:rFonts w:eastAsia="SimSun"/>
      <w:sz w:val="18"/>
      <w:lang w:val="en-GB"/>
    </w:rPr>
  </w:style>
  <w:style w:type="paragraph" w:customStyle="1" w:styleId="head">
    <w:name w:val="head"/>
    <w:basedOn w:val="headfoot"/>
    <w:next w:val="foot"/>
    <w:uiPriority w:val="99"/>
    <w:rsid w:val="00E26101"/>
    <w:rPr>
      <w:color w:val="FFFFFF"/>
    </w:rPr>
  </w:style>
  <w:style w:type="paragraph" w:customStyle="1" w:styleId="foot">
    <w:name w:val="foot"/>
    <w:basedOn w:val="head"/>
    <w:next w:val="Heading1"/>
    <w:uiPriority w:val="99"/>
    <w:rsid w:val="00E26101"/>
  </w:style>
  <w:style w:type="paragraph" w:customStyle="1" w:styleId="RecISO">
    <w:name w:val="Rec_ISO_#"/>
    <w:basedOn w:val="Rec"/>
    <w:uiPriority w:val="99"/>
    <w:rsid w:val="00E26101"/>
    <w:pPr>
      <w:tabs>
        <w:tab w:val="clear" w:pos="794"/>
        <w:tab w:val="clear" w:pos="1191"/>
        <w:tab w:val="clear" w:pos="1588"/>
        <w:tab w:val="clear" w:pos="1985"/>
      </w:tabs>
    </w:pPr>
  </w:style>
  <w:style w:type="paragraph" w:customStyle="1" w:styleId="RecCCITT">
    <w:name w:val="Rec_CCITT_#"/>
    <w:basedOn w:val="RecISO"/>
    <w:uiPriority w:val="99"/>
    <w:rsid w:val="00E26101"/>
    <w:pPr>
      <w:spacing w:before="0"/>
    </w:pPr>
  </w:style>
  <w:style w:type="paragraph" w:customStyle="1" w:styleId="IndexTitle">
    <w:name w:val="Index_Title"/>
    <w:basedOn w:val="AnnexTitle"/>
    <w:uiPriority w:val="99"/>
    <w:rsid w:val="00E26101"/>
  </w:style>
  <w:style w:type="paragraph" w:customStyle="1" w:styleId="Note1">
    <w:name w:val="Note 1"/>
    <w:basedOn w:val="Note"/>
    <w:link w:val="Note1Char"/>
    <w:qFormat/>
    <w:rsid w:val="00E26101"/>
    <w:pPr>
      <w:tabs>
        <w:tab w:val="clear" w:pos="1191"/>
        <w:tab w:val="clear" w:pos="1588"/>
        <w:tab w:val="clear" w:pos="1985"/>
      </w:tabs>
      <w:ind w:left="284" w:firstLine="0"/>
    </w:pPr>
  </w:style>
  <w:style w:type="paragraph" w:customStyle="1" w:styleId="Note2">
    <w:name w:val="Note 2"/>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1077"/>
    </w:pPr>
    <w:rPr>
      <w:rFonts w:eastAsia="SimSun"/>
      <w:sz w:val="18"/>
      <w:lang w:val="en-GB"/>
    </w:rPr>
  </w:style>
  <w:style w:type="paragraph" w:customStyle="1" w:styleId="Note3">
    <w:name w:val="Note 3"/>
    <w:basedOn w:val="Note1"/>
    <w:uiPriority w:val="99"/>
    <w:rsid w:val="00E26101"/>
    <w:pPr>
      <w:ind w:left="1474"/>
    </w:pPr>
  </w:style>
  <w:style w:type="paragraph" w:customStyle="1" w:styleId="Normalaftertitle">
    <w:name w:val="Normal after 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ascii="Times" w:eastAsia="SimSun" w:hAnsi="Times"/>
      <w:sz w:val="20"/>
    </w:rPr>
  </w:style>
  <w:style w:type="paragraph" w:customStyle="1" w:styleId="IndexTitle0">
    <w:name w:val="Index Title"/>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Cov">
    <w:name w:val="Cov"/>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80" w:after="80"/>
      <w:ind w:left="57"/>
      <w:jc w:val="left"/>
    </w:pPr>
    <w:rPr>
      <w:rFonts w:eastAsia="SimSun"/>
      <w:sz w:val="24"/>
      <w:lang w:val="en-GB"/>
    </w:rPr>
  </w:style>
  <w:style w:type="paragraph" w:customStyle="1" w:styleId="ASN1Cont">
    <w:name w:val="ASN.1 Cont."/>
    <w:basedOn w:val="ASN1"/>
    <w:rsid w:val="00E26101"/>
    <w:pPr>
      <w:spacing w:before="0"/>
    </w:pPr>
  </w:style>
  <w:style w:type="paragraph" w:customStyle="1" w:styleId="ASN1ital">
    <w:name w:val="ASN.1 ital"/>
    <w:basedOn w:val="ASN1"/>
    <w:rsid w:val="00E26101"/>
    <w:pPr>
      <w:spacing w:before="0"/>
      <w:jc w:val="both"/>
    </w:pPr>
    <w:rPr>
      <w:b w:val="0"/>
      <w:i/>
      <w:sz w:val="20"/>
    </w:rPr>
  </w:style>
  <w:style w:type="paragraph" w:styleId="TOC9">
    <w:name w:val="toc 9"/>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729"/>
      </w:tabs>
      <w:ind w:left="1600"/>
    </w:pPr>
    <w:rPr>
      <w:rFonts w:eastAsia="SimSun"/>
      <w:sz w:val="20"/>
      <w:lang w:val="en-GB"/>
    </w:rPr>
  </w:style>
  <w:style w:type="character" w:customStyle="1" w:styleId="Note1Char">
    <w:name w:val="Note 1 Char"/>
    <w:basedOn w:val="DefaultParagraphFont"/>
    <w:link w:val="Note1"/>
    <w:rsid w:val="00E26101"/>
    <w:rPr>
      <w:rFonts w:eastAsia="SimSun"/>
      <w:sz w:val="18"/>
      <w:lang w:val="en-GB"/>
    </w:rPr>
  </w:style>
  <w:style w:type="paragraph" w:customStyle="1" w:styleId="Headingi">
    <w:name w:val="Heading_i"/>
    <w:basedOn w:val="Heading3"/>
    <w:next w:val="Normal"/>
    <w:uiPriority w:val="99"/>
    <w:rsid w:val="00E26101"/>
    <w:pPr>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91"/>
        <w:tab w:val="left" w:pos="1588"/>
        <w:tab w:val="left" w:pos="1985"/>
        <w:tab w:val="num" w:pos="2160"/>
      </w:tabs>
      <w:spacing w:before="181" w:after="0"/>
    </w:pPr>
    <w:rPr>
      <w:rFonts w:eastAsia="SimSun"/>
      <w:b w:val="0"/>
      <w:bCs w:val="0"/>
      <w:i/>
      <w:sz w:val="20"/>
      <w:szCs w:val="20"/>
      <w:lang w:val="en-GB"/>
    </w:rPr>
  </w:style>
  <w:style w:type="paragraph" w:customStyle="1" w:styleId="AppendixHeading2">
    <w:name w:val="Appendix Heading 2"/>
    <w:basedOn w:val="Heading2"/>
    <w:uiPriority w:val="99"/>
    <w:rsid w:val="00E26101"/>
    <w:pPr>
      <w:numPr>
        <w:numId w:val="4"/>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E26101"/>
    <w:pPr>
      <w:numPr>
        <w:numId w:val="4"/>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E26101"/>
    <w:pPr>
      <w:numPr>
        <w:numId w:val="4"/>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E26101"/>
    <w:pPr>
      <w:keepNext w:val="0"/>
      <w:numPr>
        <w:numId w:val="4"/>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character" w:customStyle="1" w:styleId="UnresolvedMention1">
    <w:name w:val="Unresolved Mention1"/>
    <w:basedOn w:val="DefaultParagraphFont"/>
    <w:uiPriority w:val="99"/>
    <w:unhideWhenUsed/>
    <w:rsid w:val="00E26101"/>
    <w:rPr>
      <w:color w:val="605E5C"/>
      <w:shd w:val="clear" w:color="auto" w:fill="E1DFDD"/>
    </w:rPr>
  </w:style>
  <w:style w:type="paragraph" w:customStyle="1" w:styleId="ColorfulList-Accent11">
    <w:name w:val="Colorful List - Accent 1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toc0">
    <w:name w:val="toc 0"/>
    <w:basedOn w:val="TOC1"/>
    <w:next w:val="TOC1"/>
    <w:rsid w:val="00E26101"/>
    <w:pPr>
      <w:tabs>
        <w:tab w:val="clear" w:pos="440"/>
        <w:tab w:val="clear" w:pos="9074"/>
        <w:tab w:val="right" w:pos="9639"/>
      </w:tabs>
      <w:overflowPunct w:val="0"/>
      <w:autoSpaceDE w:val="0"/>
      <w:autoSpaceDN w:val="0"/>
      <w:adjustRightInd w:val="0"/>
      <w:spacing w:before="120"/>
      <w:jc w:val="right"/>
      <w:textAlignment w:val="baseline"/>
    </w:pPr>
    <w:rPr>
      <w:i/>
      <w:sz w:val="20"/>
      <w:szCs w:val="20"/>
      <w:lang w:eastAsia="en-US"/>
    </w:rPr>
  </w:style>
  <w:style w:type="paragraph" w:customStyle="1" w:styleId="Chaptitle">
    <w:name w:val="Chap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paragraph" w:customStyle="1" w:styleId="Normalaftertitle0">
    <w:name w:val="Normal_after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eastAsia="SimSun"/>
      <w:sz w:val="20"/>
      <w:lang w:val="en-GB"/>
    </w:rPr>
  </w:style>
  <w:style w:type="paragraph" w:customStyle="1" w:styleId="AnnexNoTitle">
    <w:name w:val="Annex_No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pPr>
    <w:rPr>
      <w:rFonts w:eastAsia="SimSun"/>
      <w:b/>
      <w:sz w:val="24"/>
      <w:lang w:val="en-GB"/>
    </w:rPr>
  </w:style>
  <w:style w:type="character" w:customStyle="1" w:styleId="Appdef">
    <w:name w:val="App_def"/>
    <w:basedOn w:val="DefaultParagraphFont"/>
    <w:uiPriority w:val="99"/>
    <w:rsid w:val="00E26101"/>
    <w:rPr>
      <w:rFonts w:ascii="Times New Roman" w:hAnsi="Times New Roman"/>
      <w:b/>
    </w:rPr>
  </w:style>
  <w:style w:type="character" w:customStyle="1" w:styleId="Appref">
    <w:name w:val="App_ref"/>
    <w:basedOn w:val="DefaultParagraphFont"/>
    <w:uiPriority w:val="99"/>
    <w:rsid w:val="00E26101"/>
  </w:style>
  <w:style w:type="paragraph" w:customStyle="1" w:styleId="AppendixNoTitle">
    <w:name w:val="Appendix_NoTitle"/>
    <w:basedOn w:val="AnnexNoTitle"/>
    <w:next w:val="Normalaftertitle0"/>
    <w:uiPriority w:val="99"/>
    <w:rsid w:val="00E26101"/>
    <w:pPr>
      <w:outlineLvl w:val="0"/>
    </w:pPr>
  </w:style>
  <w:style w:type="character" w:customStyle="1" w:styleId="Artdef">
    <w:name w:val="Art_def"/>
    <w:basedOn w:val="DefaultParagraphFont"/>
    <w:uiPriority w:val="99"/>
    <w:rsid w:val="00E26101"/>
    <w:rPr>
      <w:rFonts w:ascii="Times New Roman" w:hAnsi="Times New Roman"/>
      <w:b/>
    </w:rPr>
  </w:style>
  <w:style w:type="paragraph" w:customStyle="1" w:styleId="Reftitle">
    <w:name w:val="Ref_title"/>
    <w:basedOn w:val="Heading1"/>
    <w:next w:val="Reftext"/>
    <w:uiPriority w:val="99"/>
    <w:rsid w:val="00E26101"/>
    <w:pPr>
      <w:keepLines/>
      <w:numPr>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jc w:val="left"/>
      <w:outlineLvl w:val="9"/>
    </w:pPr>
    <w:rPr>
      <w:rFonts w:eastAsia="SimSun" w:cs="Times New Roman"/>
      <w:bCs w:val="0"/>
      <w:kern w:val="0"/>
      <w:sz w:val="24"/>
      <w:szCs w:val="20"/>
      <w:lang w:val="en-GB"/>
    </w:rPr>
  </w:style>
  <w:style w:type="paragraph" w:customStyle="1" w:styleId="Reftext">
    <w:name w:val="Ref_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SimSun"/>
      <w:sz w:val="20"/>
      <w:lang w:val="en-GB"/>
    </w:rPr>
  </w:style>
  <w:style w:type="paragraph" w:customStyle="1" w:styleId="ArtNo">
    <w:name w:val="Art_No"/>
    <w:basedOn w:val="Normal"/>
    <w:next w:val="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caps/>
      <w:sz w:val="28"/>
      <w:lang w:val="en-GB"/>
    </w:rPr>
  </w:style>
  <w:style w:type="paragraph" w:customStyle="1" w:styleId="Arttitle">
    <w:name w:val="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character" w:customStyle="1" w:styleId="Artref">
    <w:name w:val="Art_ref"/>
    <w:basedOn w:val="DefaultParagraphFont"/>
    <w:uiPriority w:val="99"/>
    <w:rsid w:val="00E26101"/>
  </w:style>
  <w:style w:type="paragraph" w:customStyle="1" w:styleId="Call">
    <w:name w:val="Call"/>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spacing w:before="227"/>
      <w:ind w:left="794"/>
      <w:jc w:val="left"/>
    </w:pPr>
    <w:rPr>
      <w:rFonts w:eastAsia="SimSun"/>
      <w:i/>
      <w:sz w:val="20"/>
      <w:lang w:val="en-GB"/>
    </w:rPr>
  </w:style>
  <w:style w:type="paragraph" w:customStyle="1" w:styleId="ChapNo">
    <w:name w:val="Chap_No"/>
    <w:basedOn w:val="Normal"/>
    <w:next w:val="Chap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caps/>
      <w:sz w:val="28"/>
      <w:lang w:val="en-GB"/>
    </w:rPr>
  </w:style>
  <w:style w:type="paragraph" w:customStyle="1" w:styleId="Equationlegend">
    <w:name w:val="Equation_legend"/>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814"/>
        <w:tab w:val="left" w:pos="1985"/>
      </w:tabs>
      <w:spacing w:before="80"/>
      <w:ind w:left="1985" w:hanging="1985"/>
    </w:pPr>
    <w:rPr>
      <w:rFonts w:eastAsia="SimSun"/>
      <w:sz w:val="20"/>
      <w:lang w:val="en-GB"/>
    </w:rPr>
  </w:style>
  <w:style w:type="paragraph" w:customStyle="1" w:styleId="Figurelegend0">
    <w:name w:val="Figure_legend"/>
    <w:basedOn w:val="Tablelegend0"/>
    <w:next w:val="Normal"/>
    <w:uiPriority w:val="99"/>
    <w:rsid w:val="00E26101"/>
  </w:style>
  <w:style w:type="paragraph" w:customStyle="1" w:styleId="Tablelegend0">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FigureNoTitle0">
    <w:name w:val="Figure_No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0"/>
      <w:lang w:val="en-GB"/>
    </w:rPr>
  </w:style>
  <w:style w:type="paragraph" w:customStyle="1" w:styleId="Figurewithouttitle">
    <w:name w:val="Figure_without_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sz w:val="20"/>
      <w:lang w:val="en-GB"/>
    </w:rPr>
  </w:style>
  <w:style w:type="paragraph" w:customStyle="1" w:styleId="FooterQP">
    <w:name w:val="Footer_QP"/>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07"/>
        <w:tab w:val="right" w:pos="8789"/>
        <w:tab w:val="right" w:pos="9639"/>
      </w:tabs>
      <w:jc w:val="left"/>
    </w:pPr>
    <w:rPr>
      <w:rFonts w:eastAsia="SimSun"/>
      <w:b/>
      <w:sz w:val="20"/>
      <w:lang w:val="en-GB"/>
    </w:rPr>
  </w:style>
  <w:style w:type="paragraph" w:customStyle="1" w:styleId="FirstFooter">
    <w:name w:val="First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907"/>
        <w:tab w:val="right" w:pos="8789"/>
        <w:tab w:val="right" w:pos="9725"/>
      </w:tabs>
      <w:overflowPunct/>
      <w:autoSpaceDE/>
      <w:autoSpaceDN/>
      <w:adjustRightInd/>
      <w:spacing w:before="40"/>
      <w:jc w:val="left"/>
      <w:textAlignment w:val="auto"/>
    </w:pPr>
    <w:rPr>
      <w:rFonts w:eastAsia="SimSun"/>
      <w:b/>
      <w:caps/>
      <w:sz w:val="20"/>
      <w:lang w:val="en-GB"/>
    </w:rPr>
  </w:style>
  <w:style w:type="paragraph" w:customStyle="1" w:styleId="Formal">
    <w:name w:val="Formal"/>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7"/>
        <w:tab w:val="left" w:pos="1134"/>
        <w:tab w:val="left" w:pos="1701"/>
        <w:tab w:val="left" w:pos="2268"/>
        <w:tab w:val="left" w:pos="2835"/>
        <w:tab w:val="left" w:pos="3402"/>
        <w:tab w:val="left" w:pos="3969"/>
        <w:tab w:val="left" w:pos="4536"/>
        <w:tab w:val="left" w:pos="5103"/>
        <w:tab w:val="left" w:pos="5670"/>
      </w:tabs>
      <w:snapToGrid w:val="0"/>
      <w:jc w:val="left"/>
    </w:pPr>
    <w:rPr>
      <w:rFonts w:ascii="Courier New" w:eastAsia="SimSun" w:hAnsi="Courier New" w:cs="Courier New"/>
      <w:noProof/>
      <w:sz w:val="18"/>
      <w:szCs w:val="18"/>
      <w:lang w:val="en-GB"/>
    </w:rPr>
  </w:style>
  <w:style w:type="paragraph" w:customStyle="1" w:styleId="Headingb">
    <w:name w:val="Heading_b"/>
    <w:basedOn w:val="Normal"/>
    <w:next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ind w:left="794" w:hanging="794"/>
    </w:pPr>
    <w:rPr>
      <w:rFonts w:ascii="Times New Roman Bold" w:eastAsia="SimSun" w:hAnsi="Times New Roman Bold"/>
      <w:b/>
      <w:sz w:val="20"/>
      <w:lang w:val="en-GB"/>
    </w:rPr>
  </w:style>
  <w:style w:type="paragraph" w:customStyle="1" w:styleId="PartNo">
    <w:name w:val="Part_No"/>
    <w:basedOn w:val="Normal"/>
    <w:next w:val="Partref"/>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8"/>
      <w:lang w:val="en-GB"/>
    </w:rPr>
  </w:style>
  <w:style w:type="paragraph" w:customStyle="1" w:styleId="Partref">
    <w:name w:val="Part_ref"/>
    <w:basedOn w:val="Normal"/>
    <w:next w:val="P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80"/>
      <w:jc w:val="center"/>
    </w:pPr>
    <w:rPr>
      <w:rFonts w:eastAsia="SimSun"/>
      <w:sz w:val="20"/>
      <w:lang w:val="en-GB"/>
    </w:rPr>
  </w:style>
  <w:style w:type="paragraph" w:customStyle="1" w:styleId="Parttitle">
    <w:name w:val="P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80"/>
      <w:jc w:val="center"/>
    </w:pPr>
    <w:rPr>
      <w:rFonts w:eastAsia="SimSun"/>
      <w:b/>
      <w:sz w:val="28"/>
      <w:lang w:val="en-GB"/>
    </w:rPr>
  </w:style>
  <w:style w:type="paragraph" w:customStyle="1" w:styleId="Recdate">
    <w:name w:val="Rec_dat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right"/>
    </w:pPr>
    <w:rPr>
      <w:rFonts w:eastAsia="SimSun"/>
      <w:i/>
      <w:sz w:val="20"/>
      <w:lang w:val="en-GB"/>
    </w:rPr>
  </w:style>
  <w:style w:type="paragraph" w:customStyle="1" w:styleId="Questiondate">
    <w:name w:val="Question_date"/>
    <w:basedOn w:val="Recdate"/>
    <w:next w:val="Normalaftertitle0"/>
    <w:uiPriority w:val="99"/>
    <w:rsid w:val="00E26101"/>
  </w:style>
  <w:style w:type="paragraph" w:customStyle="1" w:styleId="RecNo">
    <w:name w:val="Rec_No"/>
    <w:basedOn w:val="Normal"/>
    <w:next w:val="Title"/>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left"/>
    </w:pPr>
    <w:rPr>
      <w:rFonts w:ascii="Times New Roman Bold" w:eastAsia="SimSun" w:hAnsi="Times New Roman Bold"/>
      <w:b/>
      <w:sz w:val="20"/>
      <w:lang w:val="en-GB"/>
    </w:rPr>
  </w:style>
  <w:style w:type="paragraph" w:customStyle="1" w:styleId="QuestionNo">
    <w:name w:val="Question_No"/>
    <w:basedOn w:val="RecNo"/>
    <w:next w:val="Questiontitle"/>
    <w:uiPriority w:val="99"/>
    <w:rsid w:val="00E26101"/>
  </w:style>
  <w:style w:type="paragraph" w:customStyle="1" w:styleId="Questiontitle">
    <w:name w:val="Question_title"/>
    <w:basedOn w:val="Rectitle"/>
    <w:next w:val="Questionref"/>
    <w:uiPriority w:val="99"/>
    <w:rsid w:val="00E26101"/>
  </w:style>
  <w:style w:type="paragraph" w:customStyle="1" w:styleId="Rectitle">
    <w:name w:val="Rec_title"/>
    <w:basedOn w:val="Normal"/>
    <w:next w:val="Recref"/>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ascii="Times New Roman Bold" w:eastAsia="SimSun" w:hAnsi="Times New Roman Bold"/>
      <w:b/>
      <w:sz w:val="24"/>
      <w:lang w:val="en-GB"/>
    </w:rPr>
  </w:style>
  <w:style w:type="paragraph" w:customStyle="1" w:styleId="Recref">
    <w:name w:val="Rec_ref"/>
    <w:basedOn w:val="Normal"/>
    <w:next w:val="Heading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pPr>
    <w:rPr>
      <w:rFonts w:eastAsia="SimSun"/>
      <w:i/>
      <w:sz w:val="20"/>
      <w:lang w:val="en-GB"/>
    </w:rPr>
  </w:style>
  <w:style w:type="paragraph" w:customStyle="1" w:styleId="Questionref">
    <w:name w:val="Question_ref"/>
    <w:basedOn w:val="Recref"/>
    <w:next w:val="Questiondate"/>
    <w:uiPriority w:val="99"/>
    <w:rsid w:val="00E26101"/>
  </w:style>
  <w:style w:type="paragraph" w:customStyle="1" w:styleId="Repdate">
    <w:name w:val="Rep_date"/>
    <w:basedOn w:val="Recdate"/>
    <w:next w:val="Normalaftertitle0"/>
    <w:uiPriority w:val="99"/>
    <w:rsid w:val="00E26101"/>
  </w:style>
  <w:style w:type="paragraph" w:customStyle="1" w:styleId="RepNo">
    <w:name w:val="Rep_No"/>
    <w:basedOn w:val="RecNo"/>
    <w:next w:val="Reptitle"/>
    <w:uiPriority w:val="99"/>
    <w:rsid w:val="00E26101"/>
  </w:style>
  <w:style w:type="paragraph" w:customStyle="1" w:styleId="Reptitle">
    <w:name w:val="Rep_title"/>
    <w:basedOn w:val="Rectitle"/>
    <w:next w:val="Repref"/>
    <w:uiPriority w:val="99"/>
    <w:rsid w:val="00E26101"/>
  </w:style>
  <w:style w:type="paragraph" w:customStyle="1" w:styleId="Repref">
    <w:name w:val="Rep_ref"/>
    <w:basedOn w:val="Recref"/>
    <w:next w:val="Repdate"/>
    <w:uiPriority w:val="99"/>
    <w:rsid w:val="00E26101"/>
  </w:style>
  <w:style w:type="paragraph" w:customStyle="1" w:styleId="Resdate">
    <w:name w:val="Res_date"/>
    <w:basedOn w:val="Recdate"/>
    <w:next w:val="Normalaftertitle0"/>
    <w:uiPriority w:val="99"/>
    <w:rsid w:val="00E26101"/>
  </w:style>
  <w:style w:type="character" w:customStyle="1" w:styleId="Resdef">
    <w:name w:val="Res_def"/>
    <w:basedOn w:val="DefaultParagraphFont"/>
    <w:uiPriority w:val="99"/>
    <w:rsid w:val="00E26101"/>
    <w:rPr>
      <w:rFonts w:ascii="Times New Roman" w:hAnsi="Times New Roman"/>
      <w:b/>
    </w:rPr>
  </w:style>
  <w:style w:type="paragraph" w:customStyle="1" w:styleId="ResNo">
    <w:name w:val="Res_No"/>
    <w:basedOn w:val="RecNo"/>
    <w:next w:val="Restitle"/>
    <w:uiPriority w:val="99"/>
    <w:rsid w:val="00E26101"/>
  </w:style>
  <w:style w:type="paragraph" w:customStyle="1" w:styleId="Restitle">
    <w:name w:val="Res_title"/>
    <w:basedOn w:val="Rectitle"/>
    <w:next w:val="Resref"/>
    <w:uiPriority w:val="99"/>
    <w:rsid w:val="00E26101"/>
  </w:style>
  <w:style w:type="paragraph" w:customStyle="1" w:styleId="Resref">
    <w:name w:val="Res_ref"/>
    <w:basedOn w:val="Recref"/>
    <w:next w:val="Resdate"/>
    <w:uiPriority w:val="99"/>
    <w:rsid w:val="00E26101"/>
  </w:style>
  <w:style w:type="paragraph" w:customStyle="1" w:styleId="Section1">
    <w:name w:val="Section_1"/>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24"/>
      <w:jc w:val="center"/>
    </w:pPr>
    <w:rPr>
      <w:rFonts w:eastAsia="SimSun"/>
      <w:b/>
      <w:sz w:val="20"/>
      <w:lang w:val="en-GB"/>
    </w:rPr>
  </w:style>
  <w:style w:type="paragraph" w:customStyle="1" w:styleId="Section2">
    <w:name w:val="Section_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jc w:val="center"/>
    </w:pPr>
    <w:rPr>
      <w:rFonts w:eastAsia="SimSun"/>
      <w:i/>
      <w:sz w:val="20"/>
      <w:lang w:val="en-GB"/>
    </w:rPr>
  </w:style>
  <w:style w:type="paragraph" w:customStyle="1" w:styleId="SectionNo">
    <w:name w:val="Section_No"/>
    <w:basedOn w:val="Normal"/>
    <w:next w:val="Section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4"/>
      <w:lang w:val="en-GB"/>
    </w:rPr>
  </w:style>
  <w:style w:type="paragraph" w:customStyle="1" w:styleId="Sectiontitle0">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Source">
    <w:name w:val="Source"/>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200"/>
      <w:jc w:val="center"/>
    </w:pPr>
    <w:rPr>
      <w:rFonts w:eastAsia="SimSun"/>
      <w:b/>
      <w:sz w:val="28"/>
      <w:lang w:val="en-GB"/>
    </w:rPr>
  </w:style>
  <w:style w:type="paragraph" w:customStyle="1" w:styleId="SpecialFooter">
    <w:name w:val="Special 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567"/>
        <w:tab w:val="left" w:pos="907"/>
        <w:tab w:val="left" w:pos="1134"/>
        <w:tab w:val="left" w:pos="1701"/>
        <w:tab w:val="left" w:pos="2268"/>
        <w:tab w:val="left" w:pos="2835"/>
        <w:tab w:val="right" w:pos="8789"/>
        <w:tab w:val="right" w:pos="9725"/>
      </w:tabs>
      <w:jc w:val="left"/>
    </w:pPr>
    <w:rPr>
      <w:rFonts w:eastAsia="SimSun"/>
      <w:b/>
      <w:caps/>
      <w:sz w:val="20"/>
      <w:lang w:val="en-GB"/>
    </w:rPr>
  </w:style>
  <w:style w:type="character" w:customStyle="1" w:styleId="Tablefreq">
    <w:name w:val="Table_freq"/>
    <w:basedOn w:val="DefaultParagraphFont"/>
    <w:uiPriority w:val="99"/>
    <w:rsid w:val="00E26101"/>
    <w:rPr>
      <w:b/>
      <w:color w:val="auto"/>
    </w:rPr>
  </w:style>
  <w:style w:type="paragraph" w:customStyle="1" w:styleId="Tablehead">
    <w:name w:val="Table_head"/>
    <w:basedOn w:val="Tabletext0"/>
    <w:next w:val="Tabletext0"/>
    <w:rsid w:val="00E26101"/>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E26101"/>
    <w:pPr>
      <w:keepNext w:val="0"/>
      <w:keepLines/>
      <w:tabs>
        <w:tab w:val="clear" w:pos="454"/>
      </w:tabs>
      <w:spacing w:before="40" w:after="40" w:line="190" w:lineRule="exact"/>
      <w:jc w:val="left"/>
    </w:pPr>
  </w:style>
  <w:style w:type="paragraph" w:customStyle="1" w:styleId="TableNoTitle0">
    <w:name w:val="Table_NoTitle"/>
    <w:basedOn w:val="Normal"/>
    <w:next w:val="Tablehead"/>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0"/>
      <w:lang w:val="en-GB"/>
    </w:rPr>
  </w:style>
  <w:style w:type="paragraph" w:customStyle="1" w:styleId="Title1">
    <w:name w:val="Title 1"/>
    <w:basedOn w:val="Source"/>
    <w:next w:val="Title2"/>
    <w:uiPriority w:val="99"/>
    <w:rsid w:val="00E2610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E26101"/>
  </w:style>
  <w:style w:type="paragraph" w:customStyle="1" w:styleId="Title3">
    <w:name w:val="Title 3"/>
    <w:basedOn w:val="Title2"/>
    <w:next w:val="Title4"/>
    <w:uiPriority w:val="99"/>
    <w:rsid w:val="00E26101"/>
    <w:rPr>
      <w:caps w:val="0"/>
    </w:rPr>
  </w:style>
  <w:style w:type="paragraph" w:customStyle="1" w:styleId="Title4">
    <w:name w:val="Title 4"/>
    <w:basedOn w:val="Title3"/>
    <w:next w:val="Heading1"/>
    <w:uiPriority w:val="99"/>
    <w:rsid w:val="00E26101"/>
    <w:rPr>
      <w:b/>
    </w:rPr>
  </w:style>
  <w:style w:type="paragraph" w:customStyle="1" w:styleId="Artheading">
    <w:name w:val="Art_heading"/>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sz w:val="28"/>
      <w:lang w:val="en-GB"/>
    </w:rPr>
  </w:style>
  <w:style w:type="paragraph" w:customStyle="1" w:styleId="Annexref0">
    <w:name w:val="Annex_ref"/>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ppendixref">
    <w:name w:val="Appendix_ref"/>
    <w:basedOn w:val="Annexref0"/>
    <w:next w:val="Normalaftertitle0"/>
    <w:uiPriority w:val="99"/>
    <w:rsid w:val="00E26101"/>
  </w:style>
  <w:style w:type="character" w:customStyle="1" w:styleId="ASN1boldchar">
    <w:name w:val="ASN.1 bold char"/>
    <w:basedOn w:val="DefaultParagraphFont"/>
    <w:rsid w:val="00E26101"/>
    <w:rPr>
      <w:rFonts w:ascii="Courier New" w:hAnsi="Courier New"/>
      <w:b/>
      <w:sz w:val="18"/>
    </w:rPr>
  </w:style>
  <w:style w:type="paragraph" w:customStyle="1" w:styleId="ASN1italic0">
    <w:name w:val="ASN.1_italic"/>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lang w:val="en-GB"/>
    </w:rPr>
  </w:style>
  <w:style w:type="paragraph" w:customStyle="1" w:styleId="CouvrecNo">
    <w:name w:val="Couv_rec_No"/>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lang w:val="en-GB"/>
    </w:rPr>
  </w:style>
  <w:style w:type="paragraph" w:customStyle="1" w:styleId="Couvrectitle0">
    <w:name w:val="Couv_rec_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lang w:val="en-GB"/>
    </w:rPr>
  </w:style>
  <w:style w:type="character" w:customStyle="1" w:styleId="Head0">
    <w:name w:val="Head"/>
    <w:basedOn w:val="DefaultParagraphFont"/>
    <w:uiPriority w:val="99"/>
    <w:rsid w:val="00E26101"/>
    <w:rPr>
      <w:b/>
    </w:rPr>
  </w:style>
  <w:style w:type="character" w:customStyle="1" w:styleId="href">
    <w:name w:val="href"/>
    <w:basedOn w:val="DefaultParagraphFont"/>
    <w:uiPriority w:val="99"/>
    <w:rsid w:val="00E26101"/>
    <w:rPr>
      <w:lang w:val="fr-FR"/>
    </w:rPr>
  </w:style>
  <w:style w:type="paragraph" w:customStyle="1" w:styleId="Indextitle1">
    <w:name w:val="Index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Tablefin">
    <w:name w:val="Table_fin"/>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sz w:val="12"/>
      <w:lang w:val="en-GB"/>
    </w:rPr>
  </w:style>
  <w:style w:type="character" w:customStyle="1" w:styleId="ASN1ItalicChar">
    <w:name w:val="ASN.1 Italic Char"/>
    <w:basedOn w:val="DefaultParagraphFont"/>
    <w:rsid w:val="00E26101"/>
    <w:rPr>
      <w:rFonts w:ascii="Courier New" w:hAnsi="Courier New"/>
      <w:i/>
      <w:sz w:val="18"/>
    </w:rPr>
  </w:style>
  <w:style w:type="paragraph" w:styleId="BodyTextIndent">
    <w:name w:val="Body Text Indent"/>
    <w:basedOn w:val="Normal"/>
    <w:link w:val="BodyTextInden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IndentChar">
    <w:name w:val="Body Text Indent Char"/>
    <w:basedOn w:val="DefaultParagraphFont"/>
    <w:link w:val="BodyTextIndent"/>
    <w:uiPriority w:val="99"/>
    <w:rsid w:val="00E26101"/>
    <w:rPr>
      <w:rFonts w:eastAsia="Malgun Gothic"/>
      <w:lang w:val="en-GB" w:eastAsia="zh-CN"/>
    </w:rPr>
  </w:style>
  <w:style w:type="character" w:customStyle="1" w:styleId="Heading4CharChar1">
    <w:name w:val="Heading 4 Char Char1"/>
    <w:aliases w:val="Heading 4 Char1 Char Char,Heading 4 Char Char Char Char"/>
    <w:uiPriority w:val="99"/>
    <w:rsid w:val="00E26101"/>
    <w:rPr>
      <w:rFonts w:cs="Times New Roman"/>
      <w:b/>
      <w:bCs/>
      <w:lang w:val="en-GB" w:eastAsia="en-US"/>
    </w:rPr>
  </w:style>
  <w:style w:type="paragraph" w:customStyle="1" w:styleId="ColorfulShading-Accent12">
    <w:name w:val="Colorful Shading - Accent 12"/>
    <w:hidden/>
    <w:uiPriority w:val="99"/>
    <w:semiHidden/>
    <w:rsid w:val="00E26101"/>
    <w:pPr>
      <w:spacing w:before="136"/>
    </w:pPr>
    <w:rPr>
      <w:rFonts w:eastAsia="Malgun Gothic"/>
      <w:lang w:val="en-GB"/>
    </w:rPr>
  </w:style>
  <w:style w:type="paragraph" w:customStyle="1" w:styleId="BlancCharChar">
    <w:name w:val="Blanc Char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sz w:val="8"/>
      <w:szCs w:val="8"/>
    </w:rPr>
  </w:style>
  <w:style w:type="character" w:customStyle="1" w:styleId="BlancCharCharChar">
    <w:name w:val="Blanc Char Char Char"/>
    <w:uiPriority w:val="99"/>
    <w:rsid w:val="00E26101"/>
    <w:rPr>
      <w:b/>
      <w:sz w:val="8"/>
      <w:lang w:val="en-US" w:eastAsia="en-US"/>
    </w:rPr>
  </w:style>
  <w:style w:type="paragraph" w:customStyle="1" w:styleId="Annex1">
    <w:name w:val="Annex 1"/>
    <w:basedOn w:val="Heading1"/>
    <w:next w:val="Normal"/>
    <w:uiPriority w:val="99"/>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57"/>
        <w:tab w:val="left" w:pos="794"/>
        <w:tab w:val="left" w:pos="1191"/>
        <w:tab w:val="left" w:pos="1588"/>
        <w:tab w:val="left" w:pos="1985"/>
        <w:tab w:val="num" w:pos="4690"/>
      </w:tabs>
      <w:spacing w:before="480" w:after="0"/>
      <w:ind w:left="757" w:hanging="360"/>
      <w:jc w:val="center"/>
    </w:pPr>
    <w:rPr>
      <w:rFonts w:eastAsia="Malgun Gothic" w:cs="Times New Roman"/>
      <w:kern w:val="0"/>
      <w:sz w:val="24"/>
      <w:szCs w:val="24"/>
      <w:lang w:val="en-GB"/>
    </w:rPr>
  </w:style>
  <w:style w:type="paragraph" w:customStyle="1" w:styleId="FigureTitleChar">
    <w:name w:val="Figur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720"/>
      <w:jc w:val="center"/>
    </w:pPr>
    <w:rPr>
      <w:rFonts w:eastAsia="Malgun Gothic"/>
      <w:b/>
      <w:bCs/>
      <w:sz w:val="20"/>
      <w:lang w:val="en-GB"/>
    </w:rPr>
  </w:style>
  <w:style w:type="character" w:customStyle="1" w:styleId="NoteChar">
    <w:name w:val="Note Char"/>
    <w:rsid w:val="00E26101"/>
    <w:rPr>
      <w:sz w:val="18"/>
      <w:lang w:val="en-GB" w:eastAsia="en-US"/>
    </w:rPr>
  </w:style>
  <w:style w:type="paragraph" w:customStyle="1" w:styleId="Sprechblasentext1">
    <w:name w:val="Sprechblasen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ascii="Tahoma" w:eastAsia="Malgun Gothic" w:hAnsi="Tahoma" w:cs="Tahoma"/>
      <w:sz w:val="16"/>
      <w:szCs w:val="16"/>
      <w:lang w:val="en-GB"/>
    </w:rPr>
  </w:style>
  <w:style w:type="paragraph" w:customStyle="1" w:styleId="CourierText">
    <w:name w:val="Courier Text"/>
    <w:basedOn w:val="Normal"/>
    <w:uiPriority w:val="99"/>
    <w:rsid w:val="00E26101"/>
    <w:pPr>
      <w:numPr>
        <w:ilvl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jc w:val="left"/>
    </w:pPr>
    <w:rPr>
      <w:rFonts w:ascii="Courier" w:eastAsia="Malgun Gothic" w:hAnsi="Courier" w:cs="Courier"/>
      <w:sz w:val="20"/>
      <w:lang w:val="en-GB"/>
    </w:rPr>
  </w:style>
  <w:style w:type="paragraph" w:styleId="TableofFigures">
    <w:name w:val="table of figures"/>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400" w:hanging="400"/>
    </w:pPr>
    <w:rPr>
      <w:rFonts w:eastAsia="Malgun Gothic"/>
      <w:sz w:val="20"/>
      <w:lang w:val="en-GB"/>
    </w:rPr>
  </w:style>
  <w:style w:type="paragraph" w:customStyle="1" w:styleId="AppendixHeadingI">
    <w:name w:val="Appendix Heading I"/>
    <w:basedOn w:val="Normal"/>
    <w:uiPriority w:val="99"/>
    <w:rsid w:val="00E26101"/>
    <w:pPr>
      <w:keepNext/>
      <w:tabs>
        <w:tab w:val="clear" w:pos="360"/>
        <w:tab w:val="clear" w:pos="720"/>
        <w:tab w:val="clear" w:pos="1080"/>
        <w:tab w:val="clear" w:pos="1440"/>
        <w:tab w:val="clear" w:pos="2160"/>
        <w:tab w:val="clear" w:pos="2520"/>
        <w:tab w:val="clear" w:pos="2880"/>
        <w:tab w:val="clear" w:pos="3240"/>
        <w:tab w:val="clear" w:pos="3600"/>
        <w:tab w:val="clear" w:pos="3960"/>
        <w:tab w:val="clear" w:pos="4320"/>
        <w:tab w:val="num" w:pos="1800"/>
      </w:tabs>
      <w:spacing w:before="240" w:after="60"/>
      <w:ind w:left="284" w:hanging="284"/>
      <w:jc w:val="left"/>
      <w:outlineLvl w:val="0"/>
    </w:pPr>
    <w:rPr>
      <w:rFonts w:eastAsia="Batang"/>
      <w:b/>
      <w:bCs/>
      <w:kern w:val="28"/>
      <w:sz w:val="28"/>
      <w:szCs w:val="28"/>
      <w:lang w:val="nb-NO"/>
    </w:rPr>
  </w:style>
  <w:style w:type="paragraph" w:customStyle="1" w:styleId="BlancChar">
    <w:name w:val="Blanc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textAlignment w:val="auto"/>
    </w:pPr>
    <w:rPr>
      <w:rFonts w:eastAsia="Malgun Gothic"/>
      <w:sz w:val="16"/>
      <w:szCs w:val="16"/>
      <w:lang w:val="en-GB" w:eastAsia="zh-CN"/>
    </w:rPr>
  </w:style>
  <w:style w:type="character" w:customStyle="1" w:styleId="BodyTextIndent3Char">
    <w:name w:val="Body Text Indent 3 Char"/>
    <w:basedOn w:val="DefaultParagraphFont"/>
    <w:link w:val="BodyTextIndent3"/>
    <w:uiPriority w:val="99"/>
    <w:rsid w:val="00E26101"/>
    <w:rPr>
      <w:rFonts w:eastAsia="Malgun Gothic"/>
      <w:sz w:val="16"/>
      <w:szCs w:val="16"/>
      <w:lang w:val="en-GB" w:eastAsia="zh-CN"/>
    </w:rPr>
  </w:style>
  <w:style w:type="paragraph" w:styleId="BodyTextIndent2">
    <w:name w:val="Body Text Indent 2"/>
    <w:basedOn w:val="Normal"/>
    <w:link w:val="BodyTextInden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ind w:left="283"/>
    </w:pPr>
    <w:rPr>
      <w:rFonts w:eastAsia="Malgun Gothic"/>
      <w:sz w:val="20"/>
      <w:lang w:val="en-GB" w:eastAsia="zh-CN"/>
    </w:rPr>
  </w:style>
  <w:style w:type="character" w:customStyle="1" w:styleId="BodyTextIndent2Char">
    <w:name w:val="Body Text Indent 2 Char"/>
    <w:basedOn w:val="DefaultParagraphFont"/>
    <w:link w:val="BodyTextIndent2"/>
    <w:uiPriority w:val="99"/>
    <w:rsid w:val="00E26101"/>
    <w:rPr>
      <w:rFonts w:eastAsia="Malgun Gothic"/>
      <w:lang w:val="en-GB" w:eastAsia="zh-CN"/>
    </w:rPr>
  </w:style>
  <w:style w:type="paragraph" w:customStyle="1" w:styleId="Kommentarthema1">
    <w:name w:val="Kommentarthema1"/>
    <w:basedOn w:val="CommentText"/>
    <w:next w:val="CommentText"/>
    <w:uiPriority w:val="99"/>
    <w:semiHidden/>
    <w:rsid w:val="00E26101"/>
    <w:pPr>
      <w:tabs>
        <w:tab w:val="left" w:pos="794"/>
        <w:tab w:val="left" w:pos="1191"/>
        <w:tab w:val="left" w:pos="1588"/>
        <w:tab w:val="left" w:pos="1985"/>
      </w:tabs>
      <w:overflowPunct w:val="0"/>
      <w:autoSpaceDE w:val="0"/>
      <w:autoSpaceDN w:val="0"/>
      <w:adjustRightInd w:val="0"/>
      <w:jc w:val="both"/>
      <w:textAlignment w:val="baseline"/>
    </w:pPr>
    <w:rPr>
      <w:rFonts w:eastAsia="Malgun Gothic" w:cs="Times New Roman"/>
      <w:b/>
      <w:bCs/>
      <w:lang w:val="en-GB"/>
    </w:rPr>
  </w:style>
  <w:style w:type="paragraph" w:styleId="BodyText3">
    <w:name w:val="Body Text 3"/>
    <w:basedOn w:val="Normal"/>
    <w:link w:val="BodyTex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pPr>
    <w:rPr>
      <w:rFonts w:eastAsia="Malgun Gothic"/>
      <w:sz w:val="16"/>
      <w:szCs w:val="16"/>
      <w:lang w:val="en-GB" w:eastAsia="zh-CN"/>
    </w:rPr>
  </w:style>
  <w:style w:type="character" w:customStyle="1" w:styleId="BodyText3Char">
    <w:name w:val="Body Text 3 Char"/>
    <w:basedOn w:val="DefaultParagraphFont"/>
    <w:link w:val="BodyText3"/>
    <w:uiPriority w:val="99"/>
    <w:rsid w:val="00E26101"/>
    <w:rPr>
      <w:rFonts w:eastAsia="Malgun Gothic"/>
      <w:sz w:val="16"/>
      <w:szCs w:val="16"/>
      <w:lang w:val="en-GB" w:eastAsia="zh-CN"/>
    </w:rPr>
  </w:style>
  <w:style w:type="paragraph" w:customStyle="1" w:styleId="figure1">
    <w:name w:val="figure"/>
    <w:basedOn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E26101"/>
    <w:rPr>
      <w:rFonts w:cs="Times New Roman"/>
      <w:lang w:val="en-US" w:eastAsia="en-US"/>
    </w:rPr>
  </w:style>
  <w:style w:type="paragraph" w:customStyle="1" w:styleId="Annex2">
    <w:name w:val="Annex 2"/>
    <w:basedOn w:val="Normal"/>
    <w:next w:val="Normal"/>
    <w:link w:val="Annex2Char"/>
    <w:uiPriority w:val="99"/>
    <w:qFormat/>
    <w:rsid w:val="00E26101"/>
    <w:pPr>
      <w:keepNext/>
      <w:keepLines/>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num" w:pos="1020"/>
        <w:tab w:val="left" w:pos="1191"/>
        <w:tab w:val="num" w:pos="1440"/>
        <w:tab w:val="left" w:pos="1588"/>
        <w:tab w:val="left" w:pos="1985"/>
      </w:tabs>
      <w:spacing w:before="313"/>
      <w:ind w:left="1440" w:hanging="360"/>
      <w:outlineLvl w:val="1"/>
    </w:pPr>
    <w:rPr>
      <w:rFonts w:eastAsia="Malgun Gothic"/>
      <w:b/>
      <w:bCs/>
      <w:sz w:val="20"/>
      <w:lang w:val="en-GB"/>
    </w:rPr>
  </w:style>
  <w:style w:type="paragraph" w:customStyle="1" w:styleId="Annex3">
    <w:name w:val="Annex 3"/>
    <w:basedOn w:val="Normal"/>
    <w:next w:val="Normal"/>
    <w:link w:val="Annex3Char2"/>
    <w:qFormat/>
    <w:rsid w:val="00E26101"/>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E26101"/>
    <w:pPr>
      <w:keepNext/>
      <w:numPr>
        <w:ilvl w:val="3"/>
        <w:numId w:val="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62"/>
      </w:tabs>
      <w:overflowPunct/>
      <w:autoSpaceDE/>
      <w:autoSpaceDN/>
      <w:adjustRightInd/>
      <w:spacing w:before="181"/>
      <w:ind w:left="720" w:hanging="720"/>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E26101"/>
    <w:pPr>
      <w:keepNext/>
      <w:numPr>
        <w:ilvl w:val="4"/>
        <w:numId w:val="7"/>
      </w:numPr>
      <w:tabs>
        <w:tab w:val="clear" w:pos="360"/>
        <w:tab w:val="clear" w:pos="720"/>
        <w:tab w:val="clear" w:pos="862"/>
        <w:tab w:val="clear" w:pos="1080"/>
        <w:tab w:val="clear" w:pos="1440"/>
        <w:tab w:val="clear" w:pos="1800"/>
        <w:tab w:val="clear" w:pos="2160"/>
        <w:tab w:val="clear" w:pos="2520"/>
        <w:tab w:val="clear" w:pos="2880"/>
        <w:tab w:val="clear" w:pos="3240"/>
        <w:tab w:val="clear" w:pos="3600"/>
        <w:tab w:val="clear" w:pos="3960"/>
        <w:tab w:val="clear" w:pos="4320"/>
        <w:tab w:val="num" w:pos="1170"/>
        <w:tab w:val="num" w:pos="4752"/>
      </w:tabs>
      <w:overflowPunct/>
      <w:autoSpaceDE/>
      <w:autoSpaceDN/>
      <w:adjustRightInd/>
      <w:spacing w:before="181"/>
      <w:ind w:left="2232"/>
      <w:textAlignment w:val="auto"/>
      <w:outlineLvl w:val="4"/>
    </w:pPr>
    <w:rPr>
      <w:rFonts w:eastAsia="Malgun Gothic"/>
      <w:b/>
      <w:bCs/>
      <w:sz w:val="20"/>
      <w:lang w:val="en-GB"/>
    </w:rPr>
  </w:style>
  <w:style w:type="character" w:customStyle="1" w:styleId="CourierTextChar">
    <w:name w:val="Courier Text Char"/>
    <w:uiPriority w:val="99"/>
    <w:rsid w:val="00E26101"/>
    <w:rPr>
      <w:rFonts w:ascii="Courier" w:hAnsi="Courier"/>
      <w:sz w:val="22"/>
      <w:lang w:val="en-GB" w:eastAsia="en-US"/>
    </w:rPr>
  </w:style>
  <w:style w:type="paragraph" w:styleId="BodyText2">
    <w:name w:val="Body Text 2"/>
    <w:basedOn w:val="Normal"/>
    <w:link w:val="BodyTex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2Char">
    <w:name w:val="Body Text 2 Char"/>
    <w:basedOn w:val="DefaultParagraphFont"/>
    <w:link w:val="BodyText2"/>
    <w:uiPriority w:val="99"/>
    <w:rsid w:val="00E26101"/>
    <w:rPr>
      <w:rFonts w:eastAsia="Malgun Gothic"/>
      <w:lang w:val="en-GB" w:eastAsia="zh-CN"/>
    </w:rPr>
  </w:style>
  <w:style w:type="paragraph" w:customStyle="1" w:styleId="Normal1">
    <w:name w:val="Normal1"/>
    <w:basedOn w:val="TableTitle"/>
    <w:uiPriority w:val="99"/>
    <w:rsid w:val="00E26101"/>
    <w:pPr>
      <w:tabs>
        <w:tab w:val="center" w:pos="4864"/>
      </w:tabs>
      <w:jc w:val="both"/>
    </w:pPr>
    <w:rPr>
      <w:rFonts w:eastAsia="Malgun Gothic"/>
      <w:bCs/>
    </w:rPr>
  </w:style>
  <w:style w:type="paragraph" w:customStyle="1" w:styleId="equation0">
    <w:name w:val="equation"/>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rPr>
  </w:style>
  <w:style w:type="paragraph" w:customStyle="1" w:styleId="AnnexNotitle0">
    <w:name w:val="Annex_No &amp; titl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8"/>
      <w:lang w:val="en-GB"/>
    </w:rPr>
  </w:style>
  <w:style w:type="paragraph" w:customStyle="1" w:styleId="TableTitleCharChar">
    <w:name w:val="Table_Title Char Char"/>
    <w:basedOn w:val="Normal"/>
    <w:next w:val="Blanc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E26101"/>
    <w:rPr>
      <w:b/>
      <w:lang w:val="en-GB" w:eastAsia="en-US"/>
    </w:rPr>
  </w:style>
  <w:style w:type="character" w:customStyle="1" w:styleId="TableTitleCharCharChar">
    <w:name w:val="Table_Title Char Char Char"/>
    <w:uiPriority w:val="99"/>
    <w:rsid w:val="00E26101"/>
    <w:rPr>
      <w:b/>
      <w:lang w:val="en-GB" w:eastAsia="en-US"/>
    </w:rPr>
  </w:style>
  <w:style w:type="character" w:customStyle="1" w:styleId="Annex1Char">
    <w:name w:val="Annex 1 Char"/>
    <w:uiPriority w:val="99"/>
    <w:rsid w:val="00E26101"/>
    <w:rPr>
      <w:b/>
      <w:sz w:val="24"/>
      <w:lang w:val="en-GB" w:eastAsia="en-US"/>
    </w:rPr>
  </w:style>
  <w:style w:type="paragraph" w:customStyle="1" w:styleId="TableTitleChar">
    <w:name w:val="Tabl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E26101"/>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E26101"/>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32"/>
        <w:tab w:val="num" w:pos="757"/>
      </w:tabs>
      <w:spacing w:before="480" w:after="0"/>
      <w:ind w:left="432" w:hanging="432"/>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Heading2"/>
    <w:uiPriority w:val="99"/>
    <w:rsid w:val="00E26101"/>
    <w:pPr>
      <w:numPr>
        <w:numId w:val="28"/>
      </w:numPr>
      <w:tabs>
        <w:tab w:val="clear" w:pos="1080"/>
        <w:tab w:val="clear" w:pos="1800"/>
        <w:tab w:val="clear" w:pos="2160"/>
        <w:tab w:val="clear" w:pos="2520"/>
        <w:tab w:val="clear" w:pos="2880"/>
        <w:tab w:val="clear" w:pos="3240"/>
        <w:tab w:val="clear" w:pos="3600"/>
        <w:tab w:val="clear" w:pos="3960"/>
        <w:tab w:val="clear" w:pos="4320"/>
        <w:tab w:val="num" w:pos="720"/>
      </w:tabs>
      <w:spacing w:before="313" w:after="0"/>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Heading3"/>
    <w:uiPriority w:val="99"/>
    <w:rsid w:val="00E26101"/>
    <w:pPr>
      <w:numPr>
        <w:numId w:val="28"/>
      </w:numPr>
      <w:tabs>
        <w:tab w:val="clear" w:pos="360"/>
        <w:tab w:val="clear" w:pos="1080"/>
        <w:tab w:val="clear" w:pos="1440"/>
        <w:tab w:val="clear" w:pos="1800"/>
        <w:tab w:val="clear" w:pos="2520"/>
        <w:tab w:val="clear" w:pos="2880"/>
        <w:tab w:val="clear" w:pos="3240"/>
        <w:tab w:val="clear" w:pos="3600"/>
        <w:tab w:val="clear" w:pos="3960"/>
        <w:tab w:val="clear" w:pos="4320"/>
        <w:tab w:val="num" w:pos="720"/>
      </w:tabs>
      <w:spacing w:before="181" w:after="0"/>
      <w:ind w:left="1224" w:hanging="1224"/>
    </w:pPr>
    <w:rPr>
      <w:rFonts w:eastAsia="Batang"/>
      <w:sz w:val="20"/>
      <w:szCs w:val="20"/>
    </w:rPr>
  </w:style>
  <w:style w:type="character" w:customStyle="1" w:styleId="NoteChar1">
    <w:name w:val="Note Char1"/>
    <w:uiPriority w:val="99"/>
    <w:rsid w:val="00E26101"/>
    <w:rPr>
      <w:rFonts w:eastAsia="Batang"/>
      <w:sz w:val="18"/>
      <w:lang w:val="en-GB" w:eastAsia="en-US"/>
    </w:rPr>
  </w:style>
  <w:style w:type="paragraph" w:customStyle="1" w:styleId="StyletableheadingCentered">
    <w:name w:val="Style table heading + Centered"/>
    <w:basedOn w:val="tableheading"/>
    <w:uiPriority w:val="99"/>
    <w:rsid w:val="00E26101"/>
    <w:pPr>
      <w:spacing w:before="20" w:after="40"/>
      <w:jc w:val="center"/>
    </w:pPr>
    <w:rPr>
      <w:rFonts w:eastAsia="Batang"/>
    </w:rPr>
  </w:style>
  <w:style w:type="paragraph" w:customStyle="1" w:styleId="Styleenumlev1Left0Hanging03">
    <w:name w:val="Style enumlev1 + Left:  0&quot; Hanging:  0.3&quot;"/>
    <w:basedOn w:val="enumlev1"/>
    <w:uiPriority w:val="99"/>
    <w:rsid w:val="00E26101"/>
    <w:pPr>
      <w:spacing w:before="136"/>
      <w:ind w:left="432" w:hanging="432"/>
    </w:pPr>
    <w:rPr>
      <w:rFonts w:eastAsia="Batang"/>
    </w:rPr>
  </w:style>
  <w:style w:type="paragraph" w:customStyle="1" w:styleId="StyleNote111ptLeft0">
    <w:name w:val="Style Note 1 + 11 pt Left:  0&quot;"/>
    <w:basedOn w:val="Note1"/>
    <w:uiPriority w:val="99"/>
    <w:rsid w:val="00E26101"/>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81"/>
      <w:ind w:left="1224" w:hanging="1224"/>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E26101"/>
    <w:pPr>
      <w:ind w:left="1728" w:hanging="1728"/>
    </w:pPr>
    <w:rPr>
      <w:lang w:val="en-US"/>
    </w:rPr>
  </w:style>
  <w:style w:type="paragraph" w:customStyle="1" w:styleId="AVCEquationlevel1CharCharCharChar">
    <w:name w:val="AVC Equation level 1 Char Char Char Char"/>
    <w:basedOn w:val="Normal"/>
    <w:link w:val="AVCEquationlevel1Char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200" w:after="240"/>
      <w:ind w:left="794"/>
      <w:jc w:val="left"/>
    </w:pPr>
    <w:rPr>
      <w:rFonts w:ascii="Times" w:eastAsia="Malgun Gothic" w:hAnsi="Times"/>
      <w:sz w:val="20"/>
      <w:lang w:val="en-GB"/>
    </w:rPr>
  </w:style>
  <w:style w:type="character" w:customStyle="1" w:styleId="AVCEquationlevel1CharCharCharCharChar">
    <w:name w:val="AVC Equation level 1 Char Char Char Char Char"/>
    <w:link w:val="AVCEquationlevel1CharCharCharChar"/>
    <w:uiPriority w:val="99"/>
    <w:locked/>
    <w:rsid w:val="00E26101"/>
    <w:rPr>
      <w:rFonts w:ascii="Times" w:eastAsia="Malgun Gothic" w:hAnsi="Times"/>
      <w:lang w:val="en-GB"/>
    </w:rPr>
  </w:style>
  <w:style w:type="paragraph" w:customStyle="1" w:styleId="SVCBulletslevel1CharCharChar">
    <w:name w:val="SVC Bullets level 1 Char Char Char"/>
    <w:link w:val="SVCBulletslevel1CharCharCharChar"/>
    <w:uiPriority w:val="99"/>
    <w:rsid w:val="00E26101"/>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rPr>
  </w:style>
  <w:style w:type="character" w:customStyle="1" w:styleId="Annex3CharCharChar">
    <w:name w:val="Annex 3 Char Char Char"/>
    <w:link w:val="Annex3CharChar"/>
    <w:uiPriority w:val="99"/>
    <w:locked/>
    <w:rsid w:val="00E26101"/>
    <w:rPr>
      <w:rFonts w:ascii="Times" w:eastAsia="Malgun Gothic" w:hAnsi="Times"/>
      <w:b/>
      <w:bCs/>
      <w:lang w:val="en-GB"/>
    </w:rPr>
  </w:style>
  <w:style w:type="character" w:customStyle="1" w:styleId="SVCBulletslevel1CharChar">
    <w:name w:val="SVC Bullets level 1 Char Char"/>
    <w:link w:val="SVCBulletslevel1Char"/>
    <w:uiPriority w:val="99"/>
    <w:locked/>
    <w:rsid w:val="00E26101"/>
    <w:rPr>
      <w:lang w:val="en-GB"/>
    </w:rPr>
  </w:style>
  <w:style w:type="paragraph" w:customStyle="1" w:styleId="SVCBulletslevel3CharChar">
    <w:name w:val="SVC Bullets level 3 Char Char"/>
    <w:basedOn w:val="SVCBulletslevel3"/>
    <w:link w:val="SVCBulletslevel3CharCharChar"/>
    <w:rsid w:val="00E26101"/>
    <w:rPr>
      <w:rFonts w:ascii="Times" w:hAnsi="Times"/>
      <w:lang w:eastAsia="zh-CN"/>
    </w:rPr>
  </w:style>
  <w:style w:type="paragraph" w:customStyle="1" w:styleId="SVCBulletslevel4Char">
    <w:name w:val="SVC Bullets level 4 Char"/>
    <w:basedOn w:val="SVCBulletslevel3CharChar"/>
    <w:link w:val="SVCBulletslevel4CharChar"/>
    <w:rsid w:val="00E26101"/>
    <w:pPr>
      <w:tabs>
        <w:tab w:val="clear" w:pos="-31680"/>
        <w:tab w:val="num" w:pos="2880"/>
      </w:tabs>
      <w:ind w:left="2880" w:hanging="360"/>
    </w:pPr>
  </w:style>
  <w:style w:type="paragraph" w:customStyle="1" w:styleId="SVCBulletslevel5">
    <w:name w:val="SVC Bullets level 5"/>
    <w:basedOn w:val="SVCBulletslevel4Char"/>
    <w:uiPriority w:val="99"/>
    <w:rsid w:val="00E26101"/>
    <w:pPr>
      <w:tabs>
        <w:tab w:val="clear" w:pos="2880"/>
        <w:tab w:val="num" w:pos="3600"/>
      </w:tabs>
      <w:ind w:left="3600"/>
    </w:pPr>
  </w:style>
  <w:style w:type="paragraph" w:customStyle="1" w:styleId="SVCBulletslevel6">
    <w:name w:val="SVC Bullets level 6"/>
    <w:basedOn w:val="SVCBulletslevel5"/>
    <w:uiPriority w:val="99"/>
    <w:rsid w:val="00E26101"/>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26101"/>
    <w:rPr>
      <w:rFonts w:eastAsia="Malgun Gothic"/>
      <w:lang w:val="en-GB"/>
    </w:rPr>
  </w:style>
  <w:style w:type="character" w:customStyle="1" w:styleId="SVCBulletslevel3CharCharChar">
    <w:name w:val="SVC Bullets level 3 Char Char Char"/>
    <w:link w:val="SVCBulletslevel3CharChar"/>
    <w:locked/>
    <w:rsid w:val="00E26101"/>
    <w:rPr>
      <w:rFonts w:ascii="Times" w:eastAsia="Malgun Gothic" w:hAnsi="Times"/>
      <w:lang w:val="en-GB" w:eastAsia="zh-CN"/>
    </w:rPr>
  </w:style>
  <w:style w:type="character" w:customStyle="1" w:styleId="SVCBulletslevel4CharChar">
    <w:name w:val="SVC Bullets level 4 Char Char"/>
    <w:basedOn w:val="SVCBulletslevel3CharCharChar"/>
    <w:link w:val="SVCBulletslevel4Char"/>
    <w:locked/>
    <w:rsid w:val="00E26101"/>
    <w:rPr>
      <w:rFonts w:ascii="Times" w:eastAsia="Malgun Gothic" w:hAnsi="Times"/>
      <w:lang w:val="en-GB" w:eastAsia="zh-CN"/>
    </w:rPr>
  </w:style>
  <w:style w:type="paragraph" w:customStyle="1" w:styleId="SVCBulletslevel7">
    <w:name w:val="SVC Bullets level 7"/>
    <w:basedOn w:val="SVCBulletslevel6"/>
    <w:uiPriority w:val="99"/>
    <w:rsid w:val="00E26101"/>
    <w:pPr>
      <w:ind w:left="2772"/>
    </w:pPr>
  </w:style>
  <w:style w:type="paragraph" w:customStyle="1" w:styleId="SVCBulletslevel8">
    <w:name w:val="SVC Bullets level 8"/>
    <w:basedOn w:val="SVCBulletslevel7"/>
    <w:uiPriority w:val="99"/>
    <w:rsid w:val="00E26101"/>
    <w:pPr>
      <w:ind w:left="3168"/>
    </w:pPr>
  </w:style>
  <w:style w:type="paragraph" w:customStyle="1" w:styleId="SVCBulletslevel3">
    <w:name w:val="SVC Bullets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1680"/>
        <w:tab w:val="left" w:pos="794"/>
        <w:tab w:val="left" w:pos="1191"/>
        <w:tab w:val="left" w:pos="1588"/>
        <w:tab w:val="left" w:pos="1985"/>
      </w:tabs>
      <w:ind w:left="1195" w:hanging="403"/>
    </w:pPr>
    <w:rPr>
      <w:rFonts w:eastAsia="Malgun Gothic"/>
      <w:sz w:val="20"/>
      <w:lang w:val="en-GB"/>
    </w:rPr>
  </w:style>
  <w:style w:type="paragraph" w:customStyle="1" w:styleId="SVCBulletslevel2CharChar">
    <w:name w:val="SVC Bullets level 2 Char Char"/>
    <w:basedOn w:val="Normal"/>
    <w:link w:val="SVCBulletslevel2CharCharChar"/>
    <w:uiPriority w:val="99"/>
    <w:rsid w:val="00E26101"/>
    <w:pPr>
      <w:numPr>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E26101"/>
    <w:rPr>
      <w:rFonts w:eastAsia="Malgun Gothic"/>
      <w:lang w:val="en-GB"/>
    </w:rPr>
  </w:style>
  <w:style w:type="paragraph" w:customStyle="1" w:styleId="FigureCharChar">
    <w:name w:val="Figure_# Char Char"/>
    <w:basedOn w:val="Normal"/>
    <w:next w:val="FigureTitleChar"/>
    <w:link w:val="FigureChar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Malgun Gothic"/>
      <w:sz w:val="20"/>
      <w:lang w:val="en-GB"/>
    </w:rPr>
  </w:style>
  <w:style w:type="paragraph" w:customStyle="1" w:styleId="FigureCharCharChar0">
    <w:name w:val="Figure Char Char Char"/>
    <w:basedOn w:val="Normal"/>
    <w:next w:val="Normal"/>
    <w:link w:val="Figure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pPr>
    <w:rPr>
      <w:rFonts w:eastAsia="Malgun Gothic"/>
      <w:sz w:val="20"/>
      <w:lang w:val="en-GB"/>
    </w:rPr>
  </w:style>
  <w:style w:type="paragraph" w:customStyle="1" w:styleId="figureCharCharChar1">
    <w:name w:val="figure Char Char Char"/>
    <w:basedOn w:val="Normal"/>
    <w:link w:val="figureCharCharCharChar0"/>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E26101"/>
    <w:rPr>
      <w:rFonts w:cs="Times New Roman"/>
      <w:lang w:val="en-US" w:eastAsia="en-US"/>
    </w:rPr>
  </w:style>
  <w:style w:type="paragraph" w:customStyle="1" w:styleId="AVCIndentlevel2">
    <w:name w:val="AVC Indent level 2"/>
    <w:basedOn w:val="AVCIndentlevel1"/>
    <w:uiPriority w:val="99"/>
    <w:rsid w:val="00E26101"/>
    <w:pPr>
      <w:ind w:left="794"/>
    </w:pPr>
  </w:style>
  <w:style w:type="paragraph" w:customStyle="1" w:styleId="AVCIndentlevel1">
    <w:name w:val="AVC Inden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s>
      <w:ind w:left="397"/>
      <w:textAlignment w:val="auto"/>
    </w:pPr>
    <w:rPr>
      <w:rFonts w:eastAsia="Malgun Gothic"/>
      <w:sz w:val="20"/>
      <w:lang w:val="en-GB"/>
    </w:rPr>
  </w:style>
  <w:style w:type="paragraph" w:customStyle="1" w:styleId="Style1">
    <w:name w:val="Style1"/>
    <w:basedOn w:val="AVCBulletlevel1CharChar"/>
    <w:uiPriority w:val="99"/>
    <w:rsid w:val="00E26101"/>
    <w:pPr>
      <w:ind w:left="2304" w:hanging="403"/>
    </w:pPr>
  </w:style>
  <w:style w:type="paragraph" w:customStyle="1" w:styleId="AVCEquationlevel2">
    <w:name w:val="AVC Equation level 2"/>
    <w:basedOn w:val="AVCEquationlevel1CharCharCharChar"/>
    <w:uiPriority w:val="99"/>
    <w:rsid w:val="00E26101"/>
    <w:pPr>
      <w:tabs>
        <w:tab w:val="left" w:pos="1191"/>
      </w:tabs>
      <w:ind w:left="1191"/>
    </w:pPr>
  </w:style>
  <w:style w:type="paragraph" w:customStyle="1" w:styleId="AVCBulletlevel2CharChar">
    <w:name w:val="AVC Bullet level 2 Char Char"/>
    <w:basedOn w:val="AVCBulletlevel1CharChar"/>
    <w:link w:val="AVCBulletlevel2CharCharChar"/>
    <w:rsid w:val="00E26101"/>
    <w:pPr>
      <w:tabs>
        <w:tab w:val="clear" w:pos="397"/>
        <w:tab w:val="clear" w:pos="792"/>
        <w:tab w:val="num" w:pos="794"/>
      </w:tabs>
      <w:ind w:left="794" w:hanging="391"/>
    </w:pPr>
  </w:style>
  <w:style w:type="paragraph" w:customStyle="1" w:styleId="AVCEquationlevel3">
    <w:name w:val="AVC Equation level 3"/>
    <w:basedOn w:val="AVCEquationlevel2"/>
    <w:uiPriority w:val="99"/>
    <w:rsid w:val="00E26101"/>
    <w:pPr>
      <w:ind w:left="1588"/>
    </w:pPr>
  </w:style>
  <w:style w:type="character" w:customStyle="1" w:styleId="AVCEquationlevel1Char1">
    <w:name w:val="AVC Equation level 1 Char1"/>
    <w:uiPriority w:val="99"/>
    <w:rsid w:val="00E26101"/>
    <w:rPr>
      <w:sz w:val="22"/>
      <w:lang w:val="en-GB" w:eastAsia="en-US"/>
    </w:rPr>
  </w:style>
  <w:style w:type="character" w:customStyle="1" w:styleId="figureCharCharCharChar0">
    <w:name w:val="figure Char Char Char Char"/>
    <w:link w:val="figureCharCharChar1"/>
    <w:uiPriority w:val="99"/>
    <w:locked/>
    <w:rsid w:val="00E26101"/>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E26101"/>
    <w:rPr>
      <w:rFonts w:eastAsia="Malgun Gothic"/>
      <w:lang w:val="en-GB"/>
    </w:rPr>
  </w:style>
  <w:style w:type="character" w:customStyle="1" w:styleId="FigureCharCharChar">
    <w:name w:val="Figure_# Char Char Char"/>
    <w:link w:val="FigureCharChar"/>
    <w:uiPriority w:val="99"/>
    <w:locked/>
    <w:rsid w:val="00E26101"/>
    <w:rPr>
      <w:rFonts w:eastAsia="Malgun Gothic"/>
      <w:lang w:val="en-GB"/>
    </w:rPr>
  </w:style>
  <w:style w:type="paragraph" w:customStyle="1" w:styleId="AVCBulletlevel6">
    <w:name w:val="AVC Bullet level 6"/>
    <w:basedOn w:val="AVCBulletlevel1CharChar"/>
    <w:uiPriority w:val="99"/>
    <w:rsid w:val="00E26101"/>
    <w:pPr>
      <w:numPr>
        <w:numId w:val="13"/>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5"/>
      <w:textAlignment w:val="auto"/>
    </w:pPr>
    <w:rPr>
      <w:rFonts w:eastAsia="Malgun Gothic"/>
      <w:sz w:val="20"/>
      <w:lang w:val="en-GB" w:eastAsia="zh-CN"/>
    </w:rPr>
  </w:style>
  <w:style w:type="character" w:customStyle="1" w:styleId="EndnoteTextChar">
    <w:name w:val="Endnote Text Char"/>
    <w:basedOn w:val="DefaultParagraphFont"/>
    <w:link w:val="EndnoteText"/>
    <w:uiPriority w:val="99"/>
    <w:rsid w:val="00E26101"/>
    <w:rPr>
      <w:rFonts w:eastAsia="Malgun Gothic"/>
      <w:lang w:val="en-GB" w:eastAsia="zh-CN"/>
    </w:rPr>
  </w:style>
  <w:style w:type="character" w:customStyle="1" w:styleId="AVCNumberinglevel2Char">
    <w:name w:val="AVC Numbering level 2 Char"/>
    <w:uiPriority w:val="99"/>
    <w:rsid w:val="00E26101"/>
  </w:style>
  <w:style w:type="paragraph" w:customStyle="1" w:styleId="AVCNumberinglevel2">
    <w:name w:val="AVC Numbering level 2"/>
    <w:basedOn w:val="AVCNumberinglevel1"/>
    <w:uiPriority w:val="99"/>
    <w:rsid w:val="00E26101"/>
    <w:pPr>
      <w:tabs>
        <w:tab w:val="left" w:pos="397"/>
      </w:tabs>
      <w:ind w:left="720" w:hanging="720"/>
    </w:pPr>
  </w:style>
  <w:style w:type="paragraph" w:customStyle="1" w:styleId="AVCIndentlevel3">
    <w:name w:val="AVC Indent level 3"/>
    <w:basedOn w:val="AVCIndentlevel2"/>
    <w:uiPriority w:val="99"/>
    <w:rsid w:val="00E26101"/>
    <w:pPr>
      <w:ind w:left="1191"/>
    </w:pPr>
  </w:style>
  <w:style w:type="paragraph" w:customStyle="1" w:styleId="AVCBulletlevel1CharChar">
    <w:name w:val="AVC Bullet level 1 Char Char"/>
    <w:basedOn w:val="Normal"/>
    <w:link w:val="AVCBulletlevel1CharCharChar"/>
    <w:uiPriority w:val="99"/>
    <w:rsid w:val="00E26101"/>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2"/>
        <w:tab w:val="left" w:pos="1195"/>
        <w:tab w:val="left" w:pos="1588"/>
        <w:tab w:val="left" w:pos="1985"/>
        <w:tab w:val="left" w:pos="2376"/>
        <w:tab w:val="left" w:pos="2779"/>
      </w:tabs>
    </w:pPr>
    <w:rPr>
      <w:rFonts w:ascii="Times" w:eastAsia="Malgun Gothic" w:hAnsi="Times"/>
      <w:sz w:val="20"/>
      <w:lang w:val="en-GB"/>
    </w:rPr>
  </w:style>
  <w:style w:type="character" w:customStyle="1" w:styleId="EquationChar1">
    <w:name w:val="Equation Char1"/>
    <w:uiPriority w:val="99"/>
    <w:rsid w:val="00E26101"/>
    <w:rPr>
      <w:sz w:val="22"/>
      <w:lang w:val="en-GB" w:eastAsia="en-US"/>
    </w:rPr>
  </w:style>
  <w:style w:type="character" w:customStyle="1" w:styleId="AVCEquationlevel1Char2">
    <w:name w:val="AVC Equation level 1 Char2"/>
    <w:basedOn w:val="EquationChar1"/>
    <w:uiPriority w:val="99"/>
    <w:locked/>
    <w:rsid w:val="00E26101"/>
    <w:rPr>
      <w:rFonts w:cs="Times New Roman"/>
      <w:sz w:val="22"/>
      <w:szCs w:val="22"/>
      <w:lang w:val="en-GB" w:eastAsia="en-US" w:bidi="ar-SA"/>
    </w:rPr>
  </w:style>
  <w:style w:type="character" w:customStyle="1" w:styleId="AVCEquationlevel2Char">
    <w:name w:val="AVC Equation level 2 Char"/>
    <w:uiPriority w:val="99"/>
    <w:rsid w:val="00E26101"/>
    <w:rPr>
      <w:sz w:val="22"/>
      <w:lang w:val="en-GB" w:eastAsia="en-US"/>
    </w:rPr>
  </w:style>
  <w:style w:type="paragraph" w:customStyle="1" w:styleId="BalloonText1">
    <w:name w:val="Balloon 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E26101"/>
    <w:rPr>
      <w:rFonts w:eastAsia="Malgun Gothic" w:cs="Times New Roman"/>
      <w:b/>
      <w:bCs/>
    </w:rPr>
  </w:style>
  <w:style w:type="paragraph" w:customStyle="1" w:styleId="AVCBulletlevel4">
    <w:name w:val="AVC Bullet level 4"/>
    <w:basedOn w:val="AVCBulletlevel1CharChar"/>
    <w:uiPriority w:val="99"/>
    <w:rsid w:val="00E26101"/>
    <w:pPr>
      <w:numPr>
        <w:numId w:val="11"/>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E26101"/>
    <w:pPr>
      <w:numPr>
        <w:numId w:val="12"/>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E26101"/>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26101"/>
    <w:pPr>
      <w:numPr>
        <w:numId w:val="0"/>
      </w:numPr>
      <w:tabs>
        <w:tab w:val="clear" w:pos="1191"/>
      </w:tabs>
    </w:pPr>
  </w:style>
  <w:style w:type="paragraph" w:customStyle="1" w:styleId="AVCNumberinglevel1">
    <w:name w:val="AVC Numbering level 1"/>
    <w:basedOn w:val="Normal"/>
    <w:uiPriority w:val="99"/>
    <w:rsid w:val="00E26101"/>
    <w:pPr>
      <w:numPr>
        <w:numId w:val="1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403" w:hanging="403"/>
      <w:textAlignment w:val="auto"/>
    </w:pPr>
    <w:rPr>
      <w:rFonts w:eastAsia="Malgun Gothic"/>
      <w:sz w:val="20"/>
      <w:lang w:val="en-GB"/>
    </w:rPr>
  </w:style>
  <w:style w:type="paragraph" w:customStyle="1" w:styleId="LegendeFigure">
    <w:name w:val="Legende Figure"/>
    <w:basedOn w:val="Caption"/>
    <w:next w:val="Normal"/>
    <w:uiPriority w:val="99"/>
    <w:rsid w:val="00E26101"/>
    <w:pPr>
      <w:keepNext/>
      <w:suppressLineNumbers w:val="0"/>
      <w:tabs>
        <w:tab w:val="num" w:pos="397"/>
      </w:tabs>
      <w:suppressAutoHyphens w:val="0"/>
      <w:ind w:left="1633" w:hanging="357"/>
      <w:jc w:val="center"/>
    </w:pPr>
    <w:rPr>
      <w:rFonts w:ascii="Arial" w:eastAsia="Malgun Gothic" w:hAnsi="Arial" w:cs="Arial"/>
      <w:iCs w:val="0"/>
      <w:sz w:val="20"/>
      <w:szCs w:val="20"/>
      <w:lang w:val="fr-FR"/>
    </w:rPr>
  </w:style>
  <w:style w:type="character" w:customStyle="1" w:styleId="AVCBulletlevel1CharCharChar">
    <w:name w:val="AVC Bullet level 1 Char Char Char"/>
    <w:link w:val="AVCBulletlevel1CharChar"/>
    <w:uiPriority w:val="99"/>
    <w:locked/>
    <w:rsid w:val="00E26101"/>
    <w:rPr>
      <w:rFonts w:ascii="Times" w:eastAsia="Malgun Gothic" w:hAnsi="Times"/>
      <w:lang w:val="en-GB"/>
    </w:rPr>
  </w:style>
  <w:style w:type="character" w:customStyle="1" w:styleId="AVCBulletlevel3CharCharCharCharChar">
    <w:name w:val="AVC Bullet level 3 Char Char Char Char Char"/>
    <w:link w:val="AVCBulletlevel3CharCharCharChar"/>
    <w:uiPriority w:val="99"/>
    <w:locked/>
    <w:rsid w:val="00E26101"/>
    <w:rPr>
      <w:rFonts w:asciiTheme="minorHAnsi" w:hAnsiTheme="minorHAnsi"/>
      <w:sz w:val="22"/>
      <w:szCs w:val="22"/>
    </w:rPr>
  </w:style>
  <w:style w:type="paragraph" w:customStyle="1" w:styleId="AVCBulletlevel3CharCharCharChar">
    <w:name w:val="AVC Bullet level 3 Char Char Char Char"/>
    <w:basedOn w:val="AVCBulletlevel1CharChar"/>
    <w:link w:val="AVCBulletlevel3CharCharCharCharChar"/>
    <w:uiPriority w:val="99"/>
    <w:rsid w:val="00E26101"/>
    <w:pPr>
      <w:numPr>
        <w:numId w:val="16"/>
      </w:numPr>
      <w:tabs>
        <w:tab w:val="clear" w:pos="1182"/>
        <w:tab w:val="clear" w:pos="1985"/>
        <w:tab w:val="num" w:pos="390"/>
        <w:tab w:val="num" w:pos="1117"/>
        <w:tab w:val="left" w:pos="1195"/>
      </w:tabs>
      <w:ind w:left="1117" w:hanging="360"/>
    </w:pPr>
    <w:rPr>
      <w:rFonts w:asciiTheme="minorHAnsi" w:eastAsiaTheme="minorEastAsia" w:hAnsiTheme="minorHAnsi"/>
      <w:sz w:val="22"/>
      <w:szCs w:val="22"/>
      <w:lang w:val="en-US"/>
    </w:rPr>
  </w:style>
  <w:style w:type="character" w:customStyle="1" w:styleId="FigureChar1">
    <w:name w:val="Figure_# Char1"/>
    <w:uiPriority w:val="99"/>
    <w:rsid w:val="00E26101"/>
    <w:rPr>
      <w:rFonts w:cs="Times New Roman"/>
      <w:lang w:val="en-US" w:eastAsia="en-US" w:bidi="ar-SA"/>
    </w:rPr>
  </w:style>
  <w:style w:type="character" w:customStyle="1" w:styleId="Annex4CharCharCharCharChar">
    <w:name w:val="Annex 4 Char Char Char Char Char"/>
    <w:link w:val="Annex4CharCharCharChar"/>
    <w:uiPriority w:val="99"/>
    <w:locked/>
    <w:rsid w:val="00E26101"/>
    <w:rPr>
      <w:rFonts w:ascii="Times" w:eastAsia="Malgun Gothic" w:hAnsi="Times"/>
      <w:b/>
      <w:bCs/>
    </w:rPr>
  </w:style>
  <w:style w:type="paragraph" w:customStyle="1" w:styleId="AVCBulletlevel1Char1">
    <w:name w:val="AVC Bullet level 1 Char1"/>
    <w:basedOn w:val="Normal"/>
    <w:uiPriority w:val="99"/>
    <w:rsid w:val="00E26101"/>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397"/>
        <w:tab w:val="num" w:pos="720"/>
        <w:tab w:val="left" w:pos="794"/>
        <w:tab w:val="left" w:pos="1191"/>
        <w:tab w:val="left" w:pos="1588"/>
        <w:tab w:val="left" w:pos="1985"/>
      </w:tabs>
      <w:ind w:left="397" w:hanging="360"/>
    </w:pPr>
    <w:rPr>
      <w:rFonts w:eastAsia="Malgun Gothic"/>
      <w:sz w:val="20"/>
      <w:lang w:val="en-GB"/>
    </w:rPr>
  </w:style>
  <w:style w:type="paragraph" w:customStyle="1" w:styleId="AVCBulletlevel3">
    <w:name w:val="AVC Bullet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num" w:pos="1191"/>
        <w:tab w:val="left" w:pos="1588"/>
        <w:tab w:val="left" w:pos="1985"/>
      </w:tabs>
      <w:ind w:left="1191" w:hanging="397"/>
    </w:pPr>
    <w:rPr>
      <w:rFonts w:eastAsia="Malgun Gothic"/>
      <w:sz w:val="20"/>
      <w:lang w:val="en-GB"/>
    </w:rPr>
  </w:style>
  <w:style w:type="character" w:customStyle="1" w:styleId="SVCBulletslevel2CharCharCharCharChar">
    <w:name w:val="SVC Bullets level 2 Char Char Char Char Char"/>
    <w:basedOn w:val="SVCBulletslevel1CharCharCharChar"/>
    <w:uiPriority w:val="99"/>
    <w:rsid w:val="00E26101"/>
    <w:rPr>
      <w:rFonts w:eastAsia="Malgun Gothic"/>
      <w:lang w:val="en-GB"/>
    </w:rPr>
  </w:style>
  <w:style w:type="paragraph" w:customStyle="1" w:styleId="SVCNumberinglevel1">
    <w:name w:val="SVC Numbering level 1"/>
    <w:basedOn w:val="SVCBulletslevel1CharCharChar"/>
    <w:uiPriority w:val="99"/>
    <w:rsid w:val="00E26101"/>
    <w:pPr>
      <w:numPr>
        <w:numId w:val="17"/>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E26101"/>
    <w:pPr>
      <w:numPr>
        <w:numId w:val="0"/>
      </w:numPr>
    </w:pPr>
  </w:style>
  <w:style w:type="paragraph" w:customStyle="1" w:styleId="SVCNumberinglevel3">
    <w:name w:val="SVC Numbering level 3"/>
    <w:basedOn w:val="SVCNumberinglevel2"/>
    <w:uiPriority w:val="99"/>
    <w:rsid w:val="00E26101"/>
    <w:pPr>
      <w:numPr>
        <w:ilvl w:val="2"/>
        <w:numId w:val="17"/>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E26101"/>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E26101"/>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E26101"/>
    <w:pPr>
      <w:tabs>
        <w:tab w:val="clear" w:pos="1584"/>
      </w:tabs>
      <w:ind w:left="2000"/>
    </w:pPr>
  </w:style>
  <w:style w:type="paragraph" w:customStyle="1" w:styleId="SVCIndentlevel2">
    <w:name w:val="SVC Indent level 2"/>
    <w:basedOn w:val="SVCIndentlevel1"/>
    <w:uiPriority w:val="99"/>
    <w:rsid w:val="00E26101"/>
    <w:pPr>
      <w:ind w:left="800"/>
    </w:pPr>
  </w:style>
  <w:style w:type="paragraph" w:customStyle="1" w:styleId="SVCIndentlevel3">
    <w:name w:val="SVC Indent level 3"/>
    <w:basedOn w:val="SVCIndentlevel2"/>
    <w:uiPriority w:val="99"/>
    <w:rsid w:val="00E26101"/>
    <w:pPr>
      <w:tabs>
        <w:tab w:val="clear" w:pos="792"/>
      </w:tabs>
      <w:ind w:left="1200"/>
    </w:pPr>
  </w:style>
  <w:style w:type="paragraph" w:customStyle="1" w:styleId="SVCIndentlevel4">
    <w:name w:val="SVC Indent level 4"/>
    <w:uiPriority w:val="99"/>
    <w:rsid w:val="00E26101"/>
    <w:pPr>
      <w:tabs>
        <w:tab w:val="left" w:pos="1584"/>
        <w:tab w:val="left" w:pos="1987"/>
        <w:tab w:val="left" w:pos="2376"/>
        <w:tab w:val="left" w:pos="2779"/>
        <w:tab w:val="left" w:pos="3168"/>
      </w:tabs>
      <w:spacing w:before="120"/>
      <w:ind w:left="1600"/>
      <w:jc w:val="both"/>
    </w:pPr>
    <w:rPr>
      <w:rFonts w:eastAsia="Malgun Gothic"/>
      <w:lang w:val="en-GB"/>
    </w:rPr>
  </w:style>
  <w:style w:type="paragraph" w:customStyle="1" w:styleId="SVCIndentlevel1">
    <w:name w:val="SVC Indent level 1"/>
    <w:basedOn w:val="SVCBulletslevel1CharCharChar"/>
    <w:uiPriority w:val="99"/>
    <w:rsid w:val="00E26101"/>
    <w:pPr>
      <w:tabs>
        <w:tab w:val="clear" w:pos="403"/>
      </w:tabs>
      <w:ind w:left="403"/>
    </w:pPr>
  </w:style>
  <w:style w:type="character" w:customStyle="1" w:styleId="AVCBulletlevel1CharCharCharChar">
    <w:name w:val="AVC Bullet level 1 Char Char Char Char"/>
    <w:uiPriority w:val="99"/>
    <w:rsid w:val="00E26101"/>
    <w:rPr>
      <w:lang w:val="en-GB" w:eastAsia="en-US"/>
    </w:rPr>
  </w:style>
  <w:style w:type="character" w:customStyle="1" w:styleId="AVCBulletlevel2CharCharChar">
    <w:name w:val="AVC Bullet level 2 Char Char Char"/>
    <w:link w:val="AVCBulletlevel2CharChar"/>
    <w:locked/>
    <w:rsid w:val="00E26101"/>
    <w:rPr>
      <w:rFonts w:ascii="Times" w:eastAsia="Malgun Gothic" w:hAnsi="Times"/>
      <w:lang w:val="en-GB"/>
    </w:rPr>
  </w:style>
  <w:style w:type="paragraph" w:customStyle="1" w:styleId="AVCBulletlevel3Char">
    <w:name w:val="AVC Bullet level 3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eastAsia="Malgun Gothic"/>
      <w:sz w:val="20"/>
      <w:lang w:val="en-GB"/>
    </w:rPr>
  </w:style>
  <w:style w:type="paragraph" w:customStyle="1" w:styleId="AVCEquationlevel1">
    <w:name w:val="AVC Equation level 1"/>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ko-KR"/>
    </w:rPr>
  </w:style>
  <w:style w:type="paragraph" w:customStyle="1" w:styleId="Annex4Char">
    <w:name w:val="Annex 4 Char"/>
    <w:basedOn w:val="Annex3CharChar"/>
    <w:next w:val="Normal"/>
    <w:uiPriority w:val="99"/>
    <w:rsid w:val="00E26101"/>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26101"/>
    <w:pPr>
      <w:numPr>
        <w:numId w:val="0"/>
      </w:numPr>
      <w:tabs>
        <w:tab w:val="clear" w:pos="1985"/>
        <w:tab w:val="num" w:pos="490"/>
      </w:tabs>
      <w:ind w:left="490" w:hanging="390"/>
    </w:pPr>
  </w:style>
  <w:style w:type="character" w:customStyle="1" w:styleId="TableTitleChar1">
    <w:name w:val="Table_Title Char1"/>
    <w:uiPriority w:val="99"/>
    <w:rsid w:val="00E26101"/>
    <w:rPr>
      <w:b/>
      <w:lang w:val="en-GB" w:eastAsia="en-US"/>
    </w:rPr>
  </w:style>
  <w:style w:type="paragraph" w:customStyle="1" w:styleId="AVCBulletlevel1Char">
    <w:name w:val="AVC Bullet level 1 Char"/>
    <w:basedOn w:val="Normal"/>
    <w:link w:val="AVCBulletlevel1CharChar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ascii="Times" w:eastAsia="Malgun Gothic" w:hAnsi="Times"/>
      <w:sz w:val="20"/>
      <w:lang w:val="en-GB"/>
    </w:rPr>
  </w:style>
  <w:style w:type="paragraph" w:customStyle="1" w:styleId="AVCEquationlevel1CharChar">
    <w:name w:val="AVC Equation level 1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E26101"/>
    <w:pPr>
      <w:tabs>
        <w:tab w:val="clear" w:pos="403"/>
        <w:tab w:val="num" w:pos="360"/>
      </w:tabs>
      <w:ind w:left="360" w:hanging="360"/>
    </w:pPr>
  </w:style>
  <w:style w:type="paragraph" w:customStyle="1" w:styleId="SVCBulletslevel2Char">
    <w:name w:val="SVC Bullets level 2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SVCBulletslevel4">
    <w:name w:val="SVC Bullets level 4"/>
    <w:basedOn w:val="SVCBulletslevel3"/>
    <w:uiPriority w:val="99"/>
    <w:rsid w:val="00E26101"/>
    <w:pPr>
      <w:tabs>
        <w:tab w:val="clear" w:pos="-31680"/>
        <w:tab w:val="num" w:pos="1800"/>
      </w:tabs>
      <w:ind w:left="1800" w:hanging="360"/>
    </w:pPr>
  </w:style>
  <w:style w:type="paragraph" w:customStyle="1" w:styleId="SVCBulletslevel1Char">
    <w:name w:val="SVC Bullets level 1 Char"/>
    <w:link w:val="SVCBulletslevel1CharChar"/>
    <w:uiPriority w:val="99"/>
    <w:rsid w:val="00E26101"/>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E26101"/>
    <w:pPr>
      <w:tabs>
        <w:tab w:val="clear" w:pos="-31680"/>
        <w:tab w:val="num" w:pos="2160"/>
      </w:tabs>
      <w:ind w:left="2160" w:hanging="360"/>
    </w:pPr>
  </w:style>
  <w:style w:type="paragraph" w:customStyle="1" w:styleId="AVCEquationlevel1CharCharChar">
    <w:name w:val="AVC Equation level 1 Char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E26101"/>
    <w:pPr>
      <w:tabs>
        <w:tab w:val="clear" w:pos="792"/>
      </w:tabs>
    </w:pPr>
  </w:style>
  <w:style w:type="paragraph" w:customStyle="1" w:styleId="SVCBulletslevel3Char">
    <w:name w:val="SVC Bullets level 3 Char"/>
    <w:basedOn w:val="SVCBulletslevel3"/>
    <w:uiPriority w:val="99"/>
    <w:rsid w:val="00E26101"/>
    <w:pPr>
      <w:tabs>
        <w:tab w:val="clear" w:pos="-31680"/>
        <w:tab w:val="num" w:pos="720"/>
      </w:tabs>
      <w:ind w:left="1224" w:hanging="1224"/>
    </w:pPr>
  </w:style>
  <w:style w:type="paragraph" w:customStyle="1" w:styleId="00BodyText">
    <w:name w:val="00 BodyText"/>
    <w:basedOn w:val="Normal"/>
    <w:link w:val="00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left"/>
      <w:textAlignment w:val="auto"/>
    </w:pPr>
    <w:rPr>
      <w:rFonts w:ascii="Arial" w:eastAsia="MS Mincho" w:hAnsi="Arial"/>
      <w:sz w:val="20"/>
      <w:lang w:eastAsia="ja-JP"/>
    </w:rPr>
  </w:style>
  <w:style w:type="paragraph" w:customStyle="1" w:styleId="CharCharZchnZchnCharCharCarCar">
    <w:name w:val="Char Char Zchn Zchn Char Char Car Car"/>
    <w:uiPriority w:val="99"/>
    <w:semiHidden/>
    <w:rsid w:val="00E26101"/>
    <w:pPr>
      <w:keepNext/>
      <w:numPr>
        <w:numId w:val="1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E26101"/>
    <w:pPr>
      <w:keepLines w:val="0"/>
      <w:numPr>
        <w:numId w:val="0"/>
      </w:numPr>
      <w:tabs>
        <w:tab w:val="clear" w:pos="1191"/>
        <w:tab w:val="clear" w:pos="1588"/>
        <w:tab w:val="clear" w:pos="1800"/>
        <w:tab w:val="clear" w:pos="1985"/>
        <w:tab w:val="clear" w:pos="3600"/>
        <w:tab w:val="num" w:pos="1200"/>
        <w:tab w:val="num" w:pos="1440"/>
        <w:tab w:val="num" w:pos="5040"/>
      </w:tabs>
      <w:overflowPunct/>
      <w:autoSpaceDE/>
      <w:autoSpaceDN/>
      <w:adjustRightInd/>
      <w:ind w:left="3240" w:hanging="3240"/>
      <w:textAlignment w:val="auto"/>
      <w:outlineLvl w:val="6"/>
    </w:pPr>
  </w:style>
  <w:style w:type="paragraph" w:styleId="ListBullet">
    <w:name w:val="List Bullet"/>
    <w:basedOn w:val="Normal"/>
    <w:uiPriority w:val="99"/>
    <w:rsid w:val="00E26101"/>
    <w:pPr>
      <w:numPr>
        <w:numId w:val="5"/>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NormalITU">
    <w:name w:val="Normal_ITU"/>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120"/>
      <w:jc w:val="left"/>
      <w:textAlignment w:val="auto"/>
    </w:pPr>
    <w:rPr>
      <w:rFonts w:eastAsia="MS Mincho" w:cs="Arial"/>
      <w:sz w:val="24"/>
      <w:lang w:eastAsia="ja-JP"/>
    </w:rPr>
  </w:style>
  <w:style w:type="paragraph" w:customStyle="1" w:styleId="XTableEntry">
    <w:name w:val="XTableEntry"/>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sz w:val="20"/>
      <w:lang w:val="en-GB"/>
    </w:rPr>
  </w:style>
  <w:style w:type="paragraph" w:customStyle="1" w:styleId="XParagraph">
    <w:name w:val="XParagraph"/>
    <w:basedOn w:val="Normal"/>
    <w:link w:val="XParagraph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1191"/>
      </w:tabs>
      <w:spacing w:before="120"/>
      <w:ind w:left="567"/>
    </w:pPr>
    <w:rPr>
      <w:rFonts w:ascii="Times" w:eastAsia="Malgun Gothic" w:hAnsi="Times"/>
      <w:sz w:val="20"/>
      <w:lang w:val="en-GB"/>
    </w:rPr>
  </w:style>
  <w:style w:type="paragraph" w:customStyle="1" w:styleId="XBullet1">
    <w:name w:val="XBullet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21972"/>
      </w:tabs>
      <w:spacing w:before="120"/>
      <w:ind w:left="992" w:hanging="425"/>
    </w:pPr>
    <w:rPr>
      <w:rFonts w:eastAsia="Malgun Gothic"/>
      <w:sz w:val="20"/>
      <w:lang w:val="en-GB"/>
    </w:rPr>
  </w:style>
  <w:style w:type="paragraph" w:customStyle="1" w:styleId="XBullet2">
    <w:name w:val="XBullet2"/>
    <w:basedOn w:val="XBullet1"/>
    <w:uiPriority w:val="99"/>
    <w:rsid w:val="00E26101"/>
    <w:pPr>
      <w:ind w:left="1417"/>
    </w:pPr>
  </w:style>
  <w:style w:type="character" w:customStyle="1" w:styleId="XParagraphChar">
    <w:name w:val="XParagraph Char"/>
    <w:link w:val="XParagraph"/>
    <w:uiPriority w:val="99"/>
    <w:locked/>
    <w:rsid w:val="00E26101"/>
    <w:rPr>
      <w:rFonts w:ascii="Times" w:eastAsia="Malgun Gothic" w:hAnsi="Times"/>
      <w:lang w:val="en-GB"/>
    </w:rPr>
  </w:style>
  <w:style w:type="paragraph" w:customStyle="1" w:styleId="XEquation2">
    <w:name w:val="XEquation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356"/>
        <w:tab w:val="right" w:pos="9696"/>
      </w:tabs>
      <w:spacing w:before="120" w:after="120"/>
      <w:ind w:left="1701"/>
      <w:jc w:val="left"/>
    </w:pPr>
    <w:rPr>
      <w:rFonts w:eastAsia="Malgun Gothic"/>
      <w:sz w:val="20"/>
      <w:lang w:val="en-GB"/>
    </w:rPr>
  </w:style>
  <w:style w:type="paragraph" w:customStyle="1" w:styleId="note10">
    <w:name w:val="note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60" w:line="199" w:lineRule="atLeast"/>
      <w:ind w:left="284"/>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Annex4CharChar">
    <w:name w:val="Annex 4 Char Char"/>
    <w:uiPriority w:val="99"/>
    <w:rsid w:val="00E26101"/>
    <w:rPr>
      <w:rFonts w:ascii="Arial" w:eastAsia="SimSun" w:hAnsi="Arial"/>
      <w:b/>
      <w:color w:val="0000FF"/>
      <w:kern w:val="2"/>
      <w:lang w:val="en-US" w:eastAsia="en-US"/>
    </w:rPr>
  </w:style>
  <w:style w:type="paragraph" w:customStyle="1" w:styleId="Bibliography1">
    <w:name w:val="Bibliography1"/>
    <w:basedOn w:val="Normal"/>
    <w:uiPriority w:val="99"/>
    <w:rsid w:val="00E26101"/>
    <w:pPr>
      <w:numPr>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E26101"/>
    <w:rPr>
      <w:rFonts w:ascii="Times" w:eastAsia="Malgun Gothic" w:hAnsi="Times"/>
      <w:lang w:val="en-GB"/>
    </w:rPr>
  </w:style>
  <w:style w:type="character" w:customStyle="1" w:styleId="Annex3Char1">
    <w:name w:val="Annex 3 Char1"/>
    <w:uiPriority w:val="99"/>
    <w:rsid w:val="00E26101"/>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E26101"/>
    <w:pPr>
      <w:tabs>
        <w:tab w:val="clear" w:pos="397"/>
        <w:tab w:val="clear" w:pos="792"/>
        <w:tab w:val="num" w:pos="794"/>
      </w:tabs>
      <w:ind w:left="794" w:hanging="391"/>
    </w:pPr>
  </w:style>
  <w:style w:type="character" w:customStyle="1" w:styleId="00BodyTextChar">
    <w:name w:val="00 BodyText Char"/>
    <w:link w:val="00BodyText"/>
    <w:uiPriority w:val="99"/>
    <w:locked/>
    <w:rsid w:val="00E26101"/>
    <w:rPr>
      <w:rFonts w:ascii="Arial" w:eastAsia="MS Mincho" w:hAnsi="Arial"/>
      <w:lang w:eastAsia="ja-JP"/>
    </w:rPr>
  </w:style>
  <w:style w:type="paragraph" w:customStyle="1" w:styleId="CharCharCharCharCharCharChar">
    <w:name w:val="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30" w:lineRule="atLeast"/>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209"/>
      </w:tabs>
      <w:overflowPunct/>
      <w:autoSpaceDE/>
      <w:autoSpaceDN/>
      <w:adjustRightInd/>
      <w:spacing w:after="240" w:line="230" w:lineRule="atLeast"/>
      <w:ind w:left="1209" w:hanging="360"/>
      <w:textAlignment w:val="auto"/>
    </w:pPr>
    <w:rPr>
      <w:rFonts w:ascii="Arial" w:eastAsia="MS Mincho" w:hAnsi="Arial"/>
      <w:sz w:val="20"/>
      <w:lang w:val="en-GB" w:eastAsia="ja-JP"/>
    </w:rPr>
  </w:style>
  <w:style w:type="paragraph" w:styleId="ListNumber5">
    <w:name w:val="List Number 5"/>
    <w:basedOn w:val="Normal"/>
    <w:uiPriority w:val="99"/>
    <w:rsid w:val="00E26101"/>
    <w:pPr>
      <w:numPr>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0"/>
        <w:tab w:val="num" w:pos="1492"/>
      </w:tabs>
      <w:overflowPunct/>
      <w:autoSpaceDE/>
      <w:autoSpaceDN/>
      <w:adjustRightInd/>
      <w:spacing w:after="240" w:line="230" w:lineRule="atLeast"/>
      <w:ind w:left="1492" w:hanging="403"/>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E26101"/>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14"/>
        <w:tab w:val="left" w:pos="9623"/>
      </w:tabs>
      <w:overflowPunct/>
      <w:autoSpaceDE/>
      <w:autoSpaceDN/>
      <w:adjustRightInd/>
      <w:spacing w:after="240" w:line="230" w:lineRule="atLeast"/>
      <w:ind w:left="284" w:right="284"/>
      <w:textAlignment w:val="auto"/>
    </w:pPr>
    <w:rPr>
      <w:rFonts w:ascii="Arial" w:eastAsia="MS Mincho" w:hAnsi="Arial"/>
      <w:color w:val="0000FF"/>
      <w:sz w:val="20"/>
      <w:lang w:val="en-GB" w:eastAsia="ja-JP"/>
    </w:rPr>
  </w:style>
  <w:style w:type="paragraph" w:customStyle="1" w:styleId="zzCover">
    <w:name w:val="zzCove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E26101"/>
    <w:pPr>
      <w:keepNext/>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960" w:after="310" w:line="310" w:lineRule="exact"/>
      <w:jc w:val="lef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MS Mincho"/>
      <w:sz w:val="24"/>
      <w:szCs w:val="24"/>
      <w:lang w:eastAsia="ja-JP"/>
    </w:rPr>
  </w:style>
  <w:style w:type="paragraph" w:customStyle="1" w:styleId="Bulletedo2">
    <w:name w:val="Bulleted o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2954" w:hanging="357"/>
      <w:jc w:val="left"/>
      <w:textAlignment w:val="auto"/>
    </w:pPr>
    <w:rPr>
      <w:rFonts w:ascii="Arial" w:eastAsia="Malgun Gothic" w:hAnsi="Arial"/>
      <w:sz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jc w:val="left"/>
      <w:textAlignment w:val="auto"/>
    </w:pPr>
    <w:rPr>
      <w:rFonts w:ascii="Courier New" w:eastAsia="Malgun Gothic" w:hAnsi="Courier New"/>
      <w:sz w:val="20"/>
      <w:lang w:val="en-GB" w:eastAsia="zh-CN"/>
    </w:rPr>
  </w:style>
  <w:style w:type="character" w:customStyle="1" w:styleId="HTMLPreformattedChar">
    <w:name w:val="HTML Preformatted Char"/>
    <w:basedOn w:val="DefaultParagraphFont"/>
    <w:link w:val="HTMLPreformatted"/>
    <w:uiPriority w:val="99"/>
    <w:rsid w:val="00E26101"/>
    <w:rPr>
      <w:rFonts w:ascii="Courier New" w:eastAsia="Malgun Gothic" w:hAnsi="Courier New"/>
      <w:lang w:val="en-GB" w:eastAsia="zh-CN"/>
    </w:rPr>
  </w:style>
  <w:style w:type="paragraph" w:customStyle="1" w:styleId="a2">
    <w:name w:val="a2"/>
    <w:basedOn w:val="Heading2"/>
    <w:next w:val="Normal"/>
    <w:rsid w:val="00E26101"/>
    <w:pPr>
      <w:numPr>
        <w:numId w:val="21"/>
      </w:numPr>
      <w:tabs>
        <w:tab w:val="clear" w:pos="360"/>
        <w:tab w:val="clear" w:pos="1080"/>
        <w:tab w:val="clear" w:pos="1800"/>
        <w:tab w:val="clear" w:pos="2160"/>
        <w:tab w:val="clear" w:pos="2520"/>
        <w:tab w:val="clear" w:pos="2880"/>
        <w:tab w:val="clear" w:pos="3240"/>
        <w:tab w:val="clear" w:pos="3600"/>
        <w:tab w:val="clear" w:pos="3960"/>
        <w:tab w:val="clear" w:pos="4320"/>
        <w:tab w:val="left" w:pos="50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i w:val="0"/>
      <w:iCs w:val="0"/>
      <w:sz w:val="24"/>
      <w:szCs w:val="20"/>
      <w:lang w:val="de-DE" w:eastAsia="ja-JP"/>
    </w:rPr>
  </w:style>
  <w:style w:type="paragraph" w:customStyle="1" w:styleId="a3">
    <w:name w:val="a3"/>
    <w:basedOn w:val="Heading3"/>
    <w:next w:val="Normal"/>
    <w:rsid w:val="00E26101"/>
    <w:pPr>
      <w:numPr>
        <w:numId w:val="21"/>
      </w:numPr>
      <w:tabs>
        <w:tab w:val="clear" w:pos="360"/>
        <w:tab w:val="clear" w:pos="1080"/>
        <w:tab w:val="clear" w:pos="1440"/>
        <w:tab w:val="clear" w:pos="1800"/>
        <w:tab w:val="clear" w:pos="2520"/>
        <w:tab w:val="clear" w:pos="2880"/>
        <w:tab w:val="clear" w:pos="3240"/>
        <w:tab w:val="clear" w:pos="3600"/>
        <w:tab w:val="clear" w:pos="3960"/>
        <w:tab w:val="clear" w:pos="4320"/>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bCs w:val="0"/>
      <w:sz w:val="22"/>
      <w:szCs w:val="20"/>
      <w:lang w:val="de-DE" w:eastAsia="ja-JP"/>
    </w:rPr>
  </w:style>
  <w:style w:type="paragraph" w:customStyle="1" w:styleId="a4">
    <w:name w:val="a4"/>
    <w:basedOn w:val="Heading4"/>
    <w:next w:val="Normal"/>
    <w:rsid w:val="00E26101"/>
    <w:pPr>
      <w:numPr>
        <w:numId w:val="21"/>
      </w:numPr>
      <w:tabs>
        <w:tab w:val="clear" w:pos="360"/>
        <w:tab w:val="clear" w:pos="720"/>
        <w:tab w:val="clear" w:pos="1440"/>
        <w:tab w:val="clear" w:pos="2160"/>
        <w:tab w:val="clear" w:pos="2520"/>
        <w:tab w:val="clear" w:pos="3240"/>
        <w:tab w:val="clear" w:pos="3600"/>
        <w:tab w:val="clear" w:pos="3960"/>
        <w:tab w:val="clear" w:pos="4320"/>
        <w:tab w:val="num" w:pos="0"/>
        <w:tab w:val="left" w:pos="880"/>
        <w:tab w:val="num" w:pos="1800"/>
        <w:tab w:val="num" w:pos="2880"/>
      </w:tabs>
      <w:suppressAutoHyphens/>
      <w:overflowPunct/>
      <w:autoSpaceDE/>
      <w:autoSpaceDN/>
      <w:adjustRightInd/>
      <w:spacing w:before="60" w:after="240" w:line="230" w:lineRule="exact"/>
      <w:ind w:left="2880" w:right="0" w:hanging="720"/>
      <w:jc w:val="left"/>
      <w:textAlignment w:val="auto"/>
    </w:pPr>
    <w:rPr>
      <w:rFonts w:ascii="Arial" w:eastAsia="MS Mincho" w:hAnsi="Arial"/>
      <w:bCs w:val="0"/>
      <w:sz w:val="20"/>
      <w:szCs w:val="20"/>
      <w:lang w:val="de-DE" w:eastAsia="ja-JP"/>
    </w:rPr>
  </w:style>
  <w:style w:type="paragraph" w:customStyle="1" w:styleId="a5">
    <w:name w:val="a5"/>
    <w:basedOn w:val="Heading5"/>
    <w:next w:val="Normal"/>
    <w:rsid w:val="00E26101"/>
    <w:pPr>
      <w:numPr>
        <w:numId w:val="21"/>
      </w:numPr>
      <w:tabs>
        <w:tab w:val="clear" w:pos="360"/>
        <w:tab w:val="clear" w:pos="720"/>
        <w:tab w:val="clear" w:pos="1440"/>
        <w:tab w:val="clear" w:pos="1800"/>
        <w:tab w:val="clear" w:pos="2160"/>
        <w:tab w:val="clear" w:pos="2520"/>
        <w:tab w:val="clear" w:pos="2880"/>
        <w:tab w:val="clear" w:pos="3240"/>
        <w:tab w:val="clear" w:pos="3960"/>
        <w:tab w:val="clear" w:pos="4320"/>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rsid w:val="00E26101"/>
    <w:pPr>
      <w:numPr>
        <w:numId w:val="21"/>
      </w:numPr>
      <w:tabs>
        <w:tab w:val="clear" w:pos="360"/>
        <w:tab w:val="clear" w:pos="720"/>
        <w:tab w:val="clear" w:pos="1080"/>
        <w:tab w:val="clear" w:pos="2160"/>
        <w:tab w:val="clear" w:pos="2520"/>
        <w:tab w:val="clear" w:pos="2880"/>
        <w:tab w:val="clear" w:pos="3240"/>
        <w:tab w:val="clear" w:pos="3600"/>
        <w:tab w:val="clear" w:pos="3960"/>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bCs w:val="0"/>
      <w:sz w:val="20"/>
      <w:szCs w:val="20"/>
      <w:lang w:val="de-DE" w:eastAsia="ja-JP"/>
    </w:rPr>
  </w:style>
  <w:style w:type="paragraph" w:customStyle="1" w:styleId="ANNEX">
    <w:name w:val="ANNEX"/>
    <w:basedOn w:val="Normal"/>
    <w:next w:val="Normal"/>
    <w:rsid w:val="00E26101"/>
    <w:pPr>
      <w:keepNext/>
      <w:pageBreakBefore/>
      <w:numPr>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rsid w:val="00E26101"/>
    <w:pPr>
      <w:numPr>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Continue2">
    <w:name w:val="List Continue 2"/>
    <w:aliases w:val="list-2"/>
    <w:basedOn w:val="ListContinue"/>
    <w:rsid w:val="00E26101"/>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rsid w:val="00E26101"/>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rsid w:val="00E26101"/>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E26101"/>
    <w:pPr>
      <w:numPr>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Number2">
    <w:name w:val="List Number 2"/>
    <w:basedOn w:val="Normal"/>
    <w:uiPriority w:val="99"/>
    <w:rsid w:val="00E26101"/>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0"/>
      </w:tabs>
      <w:overflowPunct/>
      <w:autoSpaceDE/>
      <w:autoSpaceDN/>
      <w:adjustRightInd/>
      <w:spacing w:after="240" w:line="230" w:lineRule="atLeast"/>
      <w:textAlignment w:val="auto"/>
    </w:pPr>
    <w:rPr>
      <w:rFonts w:eastAsia="MS Mincho"/>
      <w:sz w:val="20"/>
      <w:lang w:val="en-GB" w:eastAsia="ja-JP"/>
    </w:rPr>
  </w:style>
  <w:style w:type="paragraph" w:styleId="ListNumber3">
    <w:name w:val="List Number 3"/>
    <w:basedOn w:val="Normal"/>
    <w:uiPriority w:val="99"/>
    <w:rsid w:val="00E26101"/>
    <w:pPr>
      <w:numPr>
        <w:ilvl w:val="2"/>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200"/>
      </w:tabs>
      <w:overflowPunct/>
      <w:autoSpaceDE/>
      <w:autoSpaceDN/>
      <w:adjustRightInd/>
      <w:spacing w:after="240" w:line="230" w:lineRule="atLeast"/>
      <w:textAlignment w:val="auto"/>
    </w:pPr>
    <w:rPr>
      <w:rFonts w:eastAsia="MS Mincho"/>
      <w:sz w:val="20"/>
      <w:lang w:val="en-GB" w:eastAsia="ja-JP"/>
    </w:rPr>
  </w:style>
  <w:style w:type="paragraph" w:styleId="ListNumber4">
    <w:name w:val="List Number 4"/>
    <w:basedOn w:val="Normal"/>
    <w:uiPriority w:val="99"/>
    <w:rsid w:val="00E26101"/>
    <w:pPr>
      <w:numPr>
        <w:ilvl w:val="3"/>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600"/>
      </w:tabs>
      <w:overflowPunct/>
      <w:autoSpaceDE/>
      <w:autoSpaceDN/>
      <w:adjustRightInd/>
      <w:spacing w:after="240" w:line="230" w:lineRule="atLeast"/>
      <w:textAlignment w:val="auto"/>
    </w:pPr>
    <w:rPr>
      <w:rFonts w:eastAsia="MS Mincho"/>
      <w:sz w:val="20"/>
      <w:lang w:val="en-GB" w:eastAsia="ja-JP"/>
    </w:rPr>
  </w:style>
  <w:style w:type="paragraph" w:customStyle="1" w:styleId="ASN1continue0">
    <w:name w:val="ASN.1_continue"/>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zh-CN"/>
    </w:rPr>
  </w:style>
  <w:style w:type="character" w:customStyle="1" w:styleId="DateChar">
    <w:name w:val="Date Char"/>
    <w:basedOn w:val="DefaultParagraphFont"/>
    <w:link w:val="Date"/>
    <w:uiPriority w:val="99"/>
    <w:rsid w:val="00E26101"/>
    <w:rPr>
      <w:rFonts w:eastAsia="Malgun Gothic"/>
      <w:lang w:val="en-GB" w:eastAsia="zh-CN"/>
    </w:rPr>
  </w:style>
  <w:style w:type="paragraph" w:customStyle="1" w:styleId="StyleHeading1Justified">
    <w:name w:val="Style Heading 1 + Justified"/>
    <w:basedOn w:val="Heading1"/>
    <w:rsid w:val="00E26101"/>
    <w:pPr>
      <w:numPr>
        <w:numId w:val="0"/>
      </w:numPr>
      <w:tabs>
        <w:tab w:val="clear" w:pos="1800"/>
        <w:tab w:val="clear" w:pos="2160"/>
        <w:tab w:val="clear" w:pos="2520"/>
        <w:tab w:val="clear" w:pos="2880"/>
        <w:tab w:val="clear" w:pos="3240"/>
        <w:tab w:val="clear" w:pos="3600"/>
        <w:tab w:val="clear" w:pos="3960"/>
        <w:tab w:val="clear" w:pos="4320"/>
        <w:tab w:val="num" w:pos="390"/>
        <w:tab w:val="num" w:pos="757"/>
      </w:tabs>
      <w:ind w:left="432" w:hanging="432"/>
    </w:pPr>
    <w:rPr>
      <w:rFonts w:ascii="Times New Roman Bold" w:eastAsia="Malgun Gothic" w:hAnsi="Times New Roman Bold" w:cs="Times New Roman"/>
      <w:szCs w:val="20"/>
    </w:rPr>
  </w:style>
  <w:style w:type="paragraph" w:customStyle="1" w:styleId="MediumList2-Accent21">
    <w:name w:val="Medium List 2 - Accent 21"/>
    <w:hidden/>
    <w:uiPriority w:val="99"/>
    <w:rsid w:val="00E26101"/>
    <w:pPr>
      <w:spacing w:before="136"/>
    </w:pPr>
    <w:rPr>
      <w:rFonts w:eastAsia="Malgun Gothic"/>
      <w:lang w:val="en-GB"/>
    </w:rPr>
  </w:style>
  <w:style w:type="character" w:styleId="Emphasis">
    <w:name w:val="Emphasis"/>
    <w:basedOn w:val="DefaultParagraphFont"/>
    <w:qFormat/>
    <w:rsid w:val="00E26101"/>
    <w:rPr>
      <w:i/>
    </w:rPr>
  </w:style>
  <w:style w:type="paragraph" w:customStyle="1" w:styleId="Style4ptBefore0pt">
    <w:name w:val="Style 4 pt Before:  0 p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4"/>
      <w:lang w:val="en-GB"/>
    </w:rPr>
  </w:style>
  <w:style w:type="paragraph" w:customStyle="1" w:styleId="MediumGrid1-Accent21">
    <w:name w:val="Medium Grid 1 - Accent 2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Shading-Accent11">
    <w:name w:val="Colorful Shading - Accent 11"/>
    <w:hidden/>
    <w:uiPriority w:val="99"/>
    <w:semiHidden/>
    <w:rsid w:val="00E26101"/>
    <w:pPr>
      <w:spacing w:before="136"/>
    </w:pPr>
    <w:rPr>
      <w:rFonts w:eastAsia="Malgun Gothic"/>
      <w:lang w:val="en-GB"/>
    </w:rPr>
  </w:style>
  <w:style w:type="paragraph" w:customStyle="1" w:styleId="MediumList2-Accent22">
    <w:name w:val="Medium List 2 - Accent 22"/>
    <w:hidden/>
    <w:uiPriority w:val="99"/>
    <w:semiHidden/>
    <w:rsid w:val="00E26101"/>
    <w:pPr>
      <w:spacing w:before="136"/>
    </w:pPr>
    <w:rPr>
      <w:rFonts w:eastAsia="Malgun Gothic"/>
      <w:lang w:val="en-GB"/>
    </w:rPr>
  </w:style>
  <w:style w:type="paragraph" w:customStyle="1" w:styleId="MediumGrid1-Accent22">
    <w:name w:val="Medium Grid 1 - Accent 2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List-Accent12">
    <w:name w:val="Colorful List - Accent 1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annex-heading3">
    <w:name w:val="annex-heading3"/>
    <w:basedOn w:val="Annex3"/>
    <w:link w:val="annex-heading3Char"/>
    <w:qFormat/>
    <w:rsid w:val="00E26101"/>
    <w:pPr>
      <w:tabs>
        <w:tab w:val="clear" w:pos="1440"/>
        <w:tab w:val="clear" w:pos="2160"/>
      </w:tabs>
      <w:textAlignment w:val="auto"/>
    </w:pPr>
  </w:style>
  <w:style w:type="character" w:customStyle="1" w:styleId="annex-heading3Char">
    <w:name w:val="annex-heading3 Char"/>
    <w:link w:val="annex-heading3"/>
    <w:locked/>
    <w:rsid w:val="00E26101"/>
    <w:rPr>
      <w:rFonts w:eastAsia="Malgun Gothic"/>
      <w:b/>
      <w:bCs/>
      <w:lang w:val="en-GB"/>
    </w:rPr>
  </w:style>
  <w:style w:type="paragraph" w:customStyle="1" w:styleId="ColorfulShading-Accent13">
    <w:name w:val="Colorful Shading - Accent 13"/>
    <w:hidden/>
    <w:uiPriority w:val="99"/>
    <w:semiHidden/>
    <w:rsid w:val="00E26101"/>
    <w:pPr>
      <w:spacing w:before="136"/>
    </w:pPr>
    <w:rPr>
      <w:rFonts w:eastAsia="Malgun Gothic"/>
      <w:lang w:val="en-GB"/>
    </w:rPr>
  </w:style>
  <w:style w:type="paragraph" w:customStyle="1" w:styleId="ColorfulList-Accent13">
    <w:name w:val="Colorful List - Accent 13"/>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3N">
    <w:name w:val="3N"/>
    <w:basedOn w:val="Normal"/>
    <w:link w:val="3N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Char">
    <w:name w:val="3N Char"/>
    <w:link w:val="3N"/>
    <w:locked/>
    <w:rsid w:val="00E26101"/>
    <w:rPr>
      <w:rFonts w:eastAsia="Malgun Gothic"/>
      <w:lang w:val="en-GB"/>
    </w:rPr>
  </w:style>
  <w:style w:type="paragraph" w:customStyle="1" w:styleId="st">
    <w:name w:val="s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400" w:lineRule="exact"/>
      <w:jc w:val="left"/>
      <w:textAlignment w:val="auto"/>
    </w:pPr>
    <w:rPr>
      <w:rFonts w:eastAsia="Malgun Gothic"/>
      <w:sz w:val="34"/>
    </w:rPr>
  </w:style>
  <w:style w:type="paragraph" w:customStyle="1" w:styleId="pbcopy">
    <w:name w:val="pbcopy"/>
    <w:basedOn w:val="Foote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s>
      <w:overflowPunct/>
      <w:autoSpaceDE/>
      <w:autoSpaceDN/>
      <w:adjustRightInd/>
      <w:spacing w:after="60" w:line="190" w:lineRule="exact"/>
      <w:textAlignment w:val="auto"/>
    </w:pPr>
    <w:rPr>
      <w:rFonts w:ascii="Arial" w:eastAsia="Malgun Gothic" w:hAnsi="Arial"/>
      <w:sz w:val="16"/>
      <w:lang w:val="en-GB"/>
    </w:rPr>
  </w:style>
  <w:style w:type="paragraph" w:customStyle="1" w:styleId="Bibliography2">
    <w:name w:val="Bibliography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3H5">
    <w:name w:val="3H5"/>
    <w:basedOn w:val="Normal"/>
    <w:link w:val="3DVCLevel5Char"/>
    <w:uiPriority w:val="99"/>
    <w:qFormat/>
    <w:rsid w:val="00E26101"/>
    <w:pPr>
      <w:keepNext/>
      <w:keepLines/>
      <w:numPr>
        <w:ilvl w:val="5"/>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5"/>
    </w:pPr>
    <w:rPr>
      <w:rFonts w:eastAsia="Malgun Gothic"/>
      <w:b/>
      <w:sz w:val="20"/>
      <w:lang w:val="en-GB"/>
    </w:rPr>
  </w:style>
  <w:style w:type="paragraph" w:customStyle="1" w:styleId="3HAnnex">
    <w:name w:val="3HAnnex"/>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4"/>
      <w:lang w:val="en-GB"/>
    </w:rPr>
  </w:style>
  <w:style w:type="paragraph" w:customStyle="1" w:styleId="3H6">
    <w:name w:val="3H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7">
    <w:name w:val="3H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9">
    <w:name w:val="3H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character" w:customStyle="1" w:styleId="hps">
    <w:name w:val="hps"/>
    <w:rsid w:val="00E26101"/>
  </w:style>
  <w:style w:type="paragraph" w:customStyle="1" w:styleId="3HeaderFooter">
    <w:name w:val="3HeaderFooter"/>
    <w:basedOn w:val="3N"/>
    <w:link w:val="3HeaderFooterChar"/>
    <w:qFormat/>
    <w:rsid w:val="00E26101"/>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E26101"/>
    <w:rPr>
      <w:rFonts w:eastAsia="Malgun Gothic"/>
      <w:b/>
      <w:sz w:val="22"/>
      <w:szCs w:val="22"/>
      <w:lang w:val="en-GB"/>
    </w:rPr>
  </w:style>
  <w:style w:type="paragraph" w:customStyle="1" w:styleId="3L1">
    <w:name w:val="3L1"/>
    <w:basedOn w:val="3H1"/>
    <w:link w:val="3L1Char"/>
    <w:qFormat/>
    <w:rsid w:val="00E26101"/>
    <w:pPr>
      <w:keepLines w:val="0"/>
      <w:widowControl w:val="0"/>
      <w:outlineLvl w:val="9"/>
    </w:pPr>
    <w:rPr>
      <w:bCs/>
    </w:rPr>
  </w:style>
  <w:style w:type="paragraph" w:customStyle="1" w:styleId="3H0">
    <w:name w:val="3H0"/>
    <w:next w:val="3N"/>
    <w:link w:val="3H0Char"/>
    <w:uiPriority w:val="99"/>
    <w:qFormat/>
    <w:rsid w:val="00E26101"/>
    <w:pPr>
      <w:keepNext/>
      <w:keepLines/>
      <w:numPr>
        <w:numId w:val="26"/>
      </w:numPr>
      <w:spacing w:before="313"/>
      <w:jc w:val="both"/>
      <w:outlineLvl w:val="1"/>
    </w:pPr>
    <w:rPr>
      <w:rFonts w:eastAsia="Malgun Gothic"/>
      <w:b/>
      <w:lang w:val="en-GB"/>
    </w:rPr>
  </w:style>
  <w:style w:type="character" w:customStyle="1" w:styleId="3L1Char">
    <w:name w:val="3L1 Char"/>
    <w:link w:val="3L1"/>
    <w:locked/>
    <w:rsid w:val="00E26101"/>
    <w:rPr>
      <w:rFonts w:eastAsia="Malgun Gothic"/>
      <w:b/>
      <w:bCs/>
      <w:lang w:val="en-GB"/>
    </w:rPr>
  </w:style>
  <w:style w:type="paragraph" w:customStyle="1" w:styleId="3H1">
    <w:name w:val="3H1"/>
    <w:basedOn w:val="3H0"/>
    <w:next w:val="3N"/>
    <w:link w:val="3H1Char"/>
    <w:uiPriority w:val="99"/>
    <w:qFormat/>
    <w:rsid w:val="00E26101"/>
    <w:pPr>
      <w:numPr>
        <w:ilvl w:val="1"/>
      </w:numPr>
      <w:tabs>
        <w:tab w:val="clear" w:pos="794"/>
        <w:tab w:val="num" w:pos="360"/>
      </w:tabs>
      <w:spacing w:before="181"/>
      <w:ind w:left="800" w:hanging="400"/>
      <w:outlineLvl w:val="2"/>
    </w:pPr>
  </w:style>
  <w:style w:type="paragraph" w:customStyle="1" w:styleId="3H2">
    <w:name w:val="3H2"/>
    <w:basedOn w:val="3H1"/>
    <w:next w:val="3N"/>
    <w:link w:val="3H2Char"/>
    <w:uiPriority w:val="99"/>
    <w:qFormat/>
    <w:rsid w:val="00E26101"/>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E26101"/>
    <w:pPr>
      <w:spacing w:after="60"/>
    </w:pPr>
    <w:rPr>
      <w:noProof/>
    </w:rPr>
  </w:style>
  <w:style w:type="character" w:customStyle="1" w:styleId="3H1Char">
    <w:name w:val="3H1 Char"/>
    <w:link w:val="3H1"/>
    <w:uiPriority w:val="99"/>
    <w:locked/>
    <w:rsid w:val="00E26101"/>
    <w:rPr>
      <w:rFonts w:eastAsia="Malgun Gothic"/>
      <w:b/>
      <w:lang w:val="en-GB"/>
    </w:rPr>
  </w:style>
  <w:style w:type="paragraph" w:customStyle="1" w:styleId="3H3">
    <w:name w:val="3H3"/>
    <w:basedOn w:val="3H2"/>
    <w:next w:val="3N"/>
    <w:link w:val="3H3Char"/>
    <w:uiPriority w:val="99"/>
    <w:qFormat/>
    <w:rsid w:val="00E26101"/>
    <w:pPr>
      <w:numPr>
        <w:ilvl w:val="3"/>
      </w:numPr>
      <w:tabs>
        <w:tab w:val="clear" w:pos="794"/>
        <w:tab w:val="num" w:pos="360"/>
      </w:tabs>
      <w:ind w:left="2880" w:hanging="360"/>
      <w:outlineLvl w:val="4"/>
    </w:pPr>
  </w:style>
  <w:style w:type="character" w:customStyle="1" w:styleId="3TableChar">
    <w:name w:val="3Table Char"/>
    <w:link w:val="3Table"/>
    <w:locked/>
    <w:rsid w:val="00E26101"/>
    <w:rPr>
      <w:rFonts w:eastAsia="Malgun Gothic"/>
      <w:noProof/>
      <w:lang w:val="en-GB"/>
    </w:rPr>
  </w:style>
  <w:style w:type="paragraph" w:customStyle="1" w:styleId="3H4">
    <w:name w:val="3H4"/>
    <w:basedOn w:val="3H3"/>
    <w:next w:val="3N"/>
    <w:link w:val="3H4Char"/>
    <w:uiPriority w:val="99"/>
    <w:qFormat/>
    <w:rsid w:val="00E26101"/>
    <w:pPr>
      <w:numPr>
        <w:ilvl w:val="4"/>
      </w:numPr>
      <w:tabs>
        <w:tab w:val="clear" w:pos="794"/>
        <w:tab w:val="num" w:pos="360"/>
      </w:tabs>
      <w:ind w:left="3600"/>
      <w:outlineLvl w:val="5"/>
    </w:pPr>
  </w:style>
  <w:style w:type="character" w:customStyle="1" w:styleId="3H2Char">
    <w:name w:val="3H2 Char"/>
    <w:link w:val="3H2"/>
    <w:uiPriority w:val="99"/>
    <w:locked/>
    <w:rsid w:val="00E26101"/>
    <w:rPr>
      <w:rFonts w:eastAsia="Malgun Gothic"/>
      <w:b/>
      <w:lang w:val="en-GB"/>
    </w:rPr>
  </w:style>
  <w:style w:type="paragraph" w:customStyle="1" w:styleId="3L1Note">
    <w:name w:val="3L1Note"/>
    <w:basedOn w:val="3L1"/>
    <w:link w:val="3L1NoteChar"/>
    <w:qFormat/>
    <w:rsid w:val="00E26101"/>
    <w:pPr>
      <w:numPr>
        <w:ilvl w:val="0"/>
        <w:numId w:val="0"/>
      </w:numPr>
      <w:ind w:left="794"/>
    </w:pPr>
  </w:style>
  <w:style w:type="character" w:customStyle="1" w:styleId="3H3Char">
    <w:name w:val="3H3 Char"/>
    <w:link w:val="3H3"/>
    <w:uiPriority w:val="99"/>
    <w:locked/>
    <w:rsid w:val="00E26101"/>
    <w:rPr>
      <w:rFonts w:eastAsia="Malgun Gothic"/>
      <w:b/>
      <w:lang w:val="en-GB"/>
    </w:rPr>
  </w:style>
  <w:style w:type="character" w:customStyle="1" w:styleId="3DVCAnnexLevel0Char">
    <w:name w:val="3DVC Annex Level 0 Char"/>
    <w:rsid w:val="00E26101"/>
    <w:rPr>
      <w:rFonts w:ascii="Times New Roman" w:hAnsi="Times New Roman"/>
      <w:b/>
      <w:sz w:val="22"/>
      <w:lang w:val="en-GB" w:eastAsia="en-US"/>
    </w:rPr>
  </w:style>
  <w:style w:type="character" w:customStyle="1" w:styleId="3L1NoteChar">
    <w:name w:val="3L1Note Char"/>
    <w:link w:val="3L1Note"/>
    <w:locked/>
    <w:rsid w:val="00E26101"/>
    <w:rPr>
      <w:rFonts w:eastAsia="Malgun Gothic"/>
      <w:b/>
      <w:bCs/>
      <w:lang w:val="en-GB"/>
    </w:rPr>
  </w:style>
  <w:style w:type="character" w:customStyle="1" w:styleId="3DVCLevel1Char">
    <w:name w:val="3DVC Level 1 Char"/>
    <w:rsid w:val="00E26101"/>
    <w:rPr>
      <w:rFonts w:ascii="Times New Roman" w:hAnsi="Times New Roman"/>
      <w:b/>
      <w:lang w:val="en-GB" w:eastAsia="en-US"/>
    </w:rPr>
  </w:style>
  <w:style w:type="paragraph" w:customStyle="1" w:styleId="3EdNotes">
    <w:name w:val="3EdNotes"/>
    <w:basedOn w:val="Normal"/>
    <w:link w:val="3EdNotesChar"/>
    <w:uiPriority w:val="99"/>
    <w:qFormat/>
    <w:rsid w:val="00E26101"/>
    <w:pPr>
      <w:numPr>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1191"/>
        <w:tab w:val="left" w:pos="1588"/>
        <w:tab w:val="left" w:pos="1985"/>
      </w:tabs>
    </w:pPr>
    <w:rPr>
      <w:rFonts w:eastAsia="Malgun Gothic"/>
      <w:sz w:val="20"/>
      <w:lang w:val="en-GB"/>
    </w:rPr>
  </w:style>
  <w:style w:type="character" w:customStyle="1" w:styleId="3H4Char">
    <w:name w:val="3H4 Char"/>
    <w:link w:val="3H4"/>
    <w:uiPriority w:val="99"/>
    <w:locked/>
    <w:rsid w:val="00E26101"/>
    <w:rPr>
      <w:rFonts w:eastAsia="Malgun Gothic"/>
      <w:b/>
      <w:lang w:val="en-GB"/>
    </w:rPr>
  </w:style>
  <w:style w:type="character" w:customStyle="1" w:styleId="3DVCLevel2Char">
    <w:name w:val="3DVC Level 2 Char"/>
    <w:rsid w:val="00E26101"/>
    <w:rPr>
      <w:rFonts w:ascii="Times New Roman" w:hAnsi="Times New Roman"/>
      <w:b/>
      <w:lang w:val="en-GB"/>
    </w:rPr>
  </w:style>
  <w:style w:type="character" w:customStyle="1" w:styleId="3EdNotesChar">
    <w:name w:val="3EdNotes Char"/>
    <w:link w:val="3EdNotes"/>
    <w:uiPriority w:val="99"/>
    <w:locked/>
    <w:rsid w:val="00E26101"/>
    <w:rPr>
      <w:rFonts w:eastAsia="Malgun Gothic"/>
      <w:lang w:val="en-GB"/>
    </w:rPr>
  </w:style>
  <w:style w:type="paragraph" w:customStyle="1" w:styleId="3TOCLOFLOT">
    <w:name w:val="3TOCLOFLOT"/>
    <w:basedOn w:val="3N"/>
    <w:link w:val="3TOCLOFLOTChar"/>
    <w:qFormat/>
    <w:rsid w:val="00E26101"/>
    <w:pPr>
      <w:keepNext/>
      <w:jc w:val="center"/>
      <w:outlineLvl w:val="0"/>
    </w:pPr>
    <w:rPr>
      <w:b/>
      <w:caps/>
      <w:sz w:val="24"/>
      <w:szCs w:val="24"/>
    </w:rPr>
  </w:style>
  <w:style w:type="character" w:customStyle="1" w:styleId="3TOCLOFLOTChar">
    <w:name w:val="3TOCLOFLOT Char"/>
    <w:link w:val="3TOCLOFLOT"/>
    <w:locked/>
    <w:rsid w:val="00E26101"/>
    <w:rPr>
      <w:rFonts w:eastAsia="Malgun Gothic"/>
      <w:b/>
      <w:caps/>
      <w:sz w:val="24"/>
      <w:szCs w:val="24"/>
      <w:lang w:val="en-GB"/>
    </w:rPr>
  </w:style>
  <w:style w:type="paragraph" w:customStyle="1" w:styleId="Note1CharCharCharCharCharChar">
    <w:name w:val="Note 1 Char Char Char Char Char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Malgun Gothic"/>
      <w:sz w:val="18"/>
      <w:szCs w:val="18"/>
      <w:lang w:val="en-GB"/>
    </w:rPr>
  </w:style>
  <w:style w:type="character" w:customStyle="1" w:styleId="3DVCLevel3Char">
    <w:name w:val="3DVC Level 3 Char"/>
    <w:rsid w:val="00E26101"/>
    <w:rPr>
      <w:rFonts w:ascii="Times New Roman" w:hAnsi="Times New Roman"/>
      <w:b/>
      <w:lang w:val="en-GB"/>
    </w:rPr>
  </w:style>
  <w:style w:type="paragraph" w:customStyle="1" w:styleId="3S0">
    <w:name w:val="3S0"/>
    <w:basedOn w:val="Normal"/>
    <w:link w:val="3S0Char"/>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H0Char">
    <w:name w:val="3H0 Char"/>
    <w:link w:val="3H0"/>
    <w:uiPriority w:val="99"/>
    <w:locked/>
    <w:rsid w:val="00E26101"/>
    <w:rPr>
      <w:rFonts w:eastAsia="Malgun Gothic"/>
      <w:b/>
      <w:lang w:val="en-GB"/>
    </w:rPr>
  </w:style>
  <w:style w:type="character" w:customStyle="1" w:styleId="3DVCLevel4Char">
    <w:name w:val="3DVC Level 4 Char"/>
    <w:rsid w:val="00E26101"/>
    <w:rPr>
      <w:rFonts w:ascii="Times New Roman" w:hAnsi="Times New Roman"/>
      <w:b/>
      <w:lang w:val="en-GB"/>
    </w:rPr>
  </w:style>
  <w:style w:type="character" w:customStyle="1" w:styleId="3S0Char">
    <w:name w:val="3S0 Char"/>
    <w:link w:val="3S0"/>
    <w:uiPriority w:val="99"/>
    <w:locked/>
    <w:rsid w:val="00E26101"/>
    <w:rPr>
      <w:rFonts w:eastAsia="Malgun Gothic"/>
      <w:lang w:val="en-GB"/>
    </w:rPr>
  </w:style>
  <w:style w:type="character" w:customStyle="1" w:styleId="3DVCLevel5Char">
    <w:name w:val="3DVC Level 5 Char"/>
    <w:link w:val="3H5"/>
    <w:uiPriority w:val="99"/>
    <w:locked/>
    <w:rsid w:val="00E26101"/>
    <w:rPr>
      <w:rFonts w:eastAsia="Malgun Gothic"/>
      <w:b/>
      <w:lang w:val="en-GB"/>
    </w:rPr>
  </w:style>
  <w:style w:type="paragraph" w:customStyle="1" w:styleId="4H0">
    <w:name w:val="4H0"/>
    <w:basedOn w:val="3H0"/>
    <w:link w:val="4H0Char"/>
    <w:qFormat/>
    <w:rsid w:val="00E26101"/>
    <w:pPr>
      <w:numPr>
        <w:numId w:val="27"/>
      </w:numPr>
      <w:tabs>
        <w:tab w:val="left" w:pos="794"/>
      </w:tabs>
    </w:pPr>
  </w:style>
  <w:style w:type="paragraph" w:customStyle="1" w:styleId="4H1">
    <w:name w:val="4H1"/>
    <w:basedOn w:val="3N"/>
    <w:link w:val="4H1Char"/>
    <w:qFormat/>
    <w:rsid w:val="00E26101"/>
    <w:pPr>
      <w:numPr>
        <w:ilvl w:val="1"/>
        <w:numId w:val="27"/>
      </w:numPr>
    </w:pPr>
    <w:rPr>
      <w:b/>
    </w:rPr>
  </w:style>
  <w:style w:type="character" w:customStyle="1" w:styleId="4H0Char">
    <w:name w:val="4H0 Char"/>
    <w:link w:val="4H0"/>
    <w:locked/>
    <w:rsid w:val="00E26101"/>
    <w:rPr>
      <w:rFonts w:eastAsia="Malgun Gothic"/>
      <w:b/>
      <w:lang w:val="en-GB"/>
    </w:rPr>
  </w:style>
  <w:style w:type="paragraph" w:customStyle="1" w:styleId="4H2">
    <w:name w:val="4H2"/>
    <w:basedOn w:val="Normal"/>
    <w:rsid w:val="00E26101"/>
    <w:pPr>
      <w:numPr>
        <w:ilvl w:val="2"/>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4H1Char">
    <w:name w:val="4H1 Char"/>
    <w:link w:val="4H1"/>
    <w:locked/>
    <w:rsid w:val="00E26101"/>
    <w:rPr>
      <w:rFonts w:eastAsia="Malgun Gothic"/>
      <w:b/>
      <w:lang w:val="en-GB"/>
    </w:rPr>
  </w:style>
  <w:style w:type="character" w:styleId="SubtleReference">
    <w:name w:val="Subtle Reference"/>
    <w:basedOn w:val="DefaultParagraphFont"/>
    <w:uiPriority w:val="31"/>
    <w:qFormat/>
    <w:rsid w:val="00E26101"/>
    <w:rPr>
      <w:smallCaps/>
      <w:color w:val="C0504D"/>
      <w:u w:val="single"/>
    </w:rPr>
  </w:style>
  <w:style w:type="paragraph" w:customStyle="1" w:styleId="3N0">
    <w:name w:val="3N0"/>
    <w:basedOn w:val="Normal"/>
    <w:link w:val="3N0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0Char">
    <w:name w:val="3N0 Char"/>
    <w:link w:val="3N0"/>
    <w:locked/>
    <w:rsid w:val="00E26101"/>
    <w:rPr>
      <w:rFonts w:eastAsia="Malgun Gothic"/>
      <w:lang w:val="en-GB"/>
    </w:rPr>
  </w:style>
  <w:style w:type="table" w:customStyle="1" w:styleId="TableGrid11">
    <w:name w:val="Table Grid11"/>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E26101"/>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hanging="1080"/>
    </w:pPr>
    <w:rPr>
      <w:rFonts w:ascii="Cambria" w:eastAsia="SimSun" w:hAnsi="Cambria"/>
      <w:sz w:val="24"/>
      <w:szCs w:val="24"/>
      <w:lang w:val="en-GB"/>
    </w:rPr>
  </w:style>
  <w:style w:type="character" w:customStyle="1" w:styleId="MessageHeaderChar">
    <w:name w:val="Message Header Char"/>
    <w:basedOn w:val="DefaultParagraphFont"/>
    <w:link w:val="MessageHeader"/>
    <w:uiPriority w:val="99"/>
    <w:rsid w:val="00E26101"/>
    <w:rPr>
      <w:rFonts w:ascii="Cambria" w:eastAsia="SimSun" w:hAnsi="Cambria"/>
      <w:sz w:val="24"/>
      <w:szCs w:val="24"/>
      <w:shd w:val="pct20" w:color="auto" w:fill="auto"/>
      <w:lang w:val="en-GB"/>
    </w:rPr>
  </w:style>
  <w:style w:type="character" w:customStyle="1" w:styleId="summary">
    <w:name w:val="summary"/>
    <w:rsid w:val="00E26101"/>
  </w:style>
  <w:style w:type="paragraph" w:customStyle="1" w:styleId="Bibliography3">
    <w:name w:val="Bibliography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4">
    <w:name w:val="Bibliography4"/>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5">
    <w:name w:val="Bibliography5"/>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noProof/>
      <w:sz w:val="20"/>
    </w:rPr>
  </w:style>
  <w:style w:type="paragraph" w:customStyle="1" w:styleId="Bibliography6">
    <w:name w:val="Bibliography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7">
    <w:name w:val="Bibliography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styleId="PlainText">
    <w:name w:val="Plain Text"/>
    <w:basedOn w:val="Normal"/>
    <w:link w:val="PlainTextChar"/>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Calibri" w:eastAsia="SimSun" w:hAnsi="Calibri" w:cs="Consolas"/>
      <w:sz w:val="20"/>
      <w:szCs w:val="21"/>
    </w:rPr>
  </w:style>
  <w:style w:type="character" w:customStyle="1" w:styleId="PlainTextChar">
    <w:name w:val="Plain Text Char"/>
    <w:basedOn w:val="DefaultParagraphFont"/>
    <w:link w:val="PlainText"/>
    <w:uiPriority w:val="99"/>
    <w:rsid w:val="00E26101"/>
    <w:rPr>
      <w:rFonts w:ascii="Calibri" w:eastAsia="SimSun" w:hAnsi="Calibri" w:cs="Consolas"/>
      <w:szCs w:val="21"/>
    </w:rPr>
  </w:style>
  <w:style w:type="paragraph" w:customStyle="1" w:styleId="ColorfulShading-Accent14">
    <w:name w:val="Colorful Shading - Accent 14"/>
    <w:hidden/>
    <w:uiPriority w:val="99"/>
    <w:semiHidden/>
    <w:rsid w:val="00E26101"/>
    <w:pPr>
      <w:spacing w:before="136"/>
    </w:pPr>
    <w:rPr>
      <w:rFonts w:eastAsia="Malgun Gothic"/>
      <w:lang w:val="en-GB"/>
    </w:rPr>
  </w:style>
  <w:style w:type="paragraph" w:customStyle="1" w:styleId="Bibliography8">
    <w:name w:val="Bibliography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ColorfulList-Accent14">
    <w:name w:val="Colorful List - Accent 14"/>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794"/>
    </w:pPr>
    <w:rPr>
      <w:rFonts w:eastAsia="Malgun Gothic"/>
      <w:sz w:val="20"/>
      <w:lang w:val="en-GB"/>
    </w:rPr>
  </w:style>
  <w:style w:type="paragraph" w:customStyle="1" w:styleId="Bibliography9">
    <w:name w:val="Bibliography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10">
    <w:name w:val="Bibliography10"/>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Equationsmallertabs">
    <w:name w:val="Equation smaller tabs"/>
    <w:basedOn w:val="Equation"/>
    <w:qFormat/>
    <w:rsid w:val="00E26101"/>
    <w:pPr>
      <w:tabs>
        <w:tab w:val="clear" w:pos="4320"/>
        <w:tab w:val="clear" w:pos="8640"/>
        <w:tab w:val="left" w:pos="794"/>
        <w:tab w:val="left" w:pos="1170"/>
        <w:tab w:val="left" w:pos="1588"/>
        <w:tab w:val="left" w:pos="1890"/>
        <w:tab w:val="left" w:pos="2160"/>
        <w:tab w:val="left" w:pos="2430"/>
        <w:tab w:val="center" w:pos="4849"/>
        <w:tab w:val="right" w:pos="9696"/>
      </w:tabs>
      <w:overflowPunct w:val="0"/>
      <w:autoSpaceDE w:val="0"/>
      <w:autoSpaceDN w:val="0"/>
      <w:adjustRightInd w:val="0"/>
      <w:spacing w:before="136" w:after="0"/>
      <w:ind w:left="794"/>
      <w:jc w:val="left"/>
      <w:textAlignment w:val="baseline"/>
    </w:pPr>
    <w:rPr>
      <w:rFonts w:eastAsia="Malgun Gothic"/>
      <w:sz w:val="20"/>
      <w:szCs w:val="22"/>
      <w:lang w:val="en-CA" w:eastAsia="ko-KR"/>
    </w:rPr>
  </w:style>
  <w:style w:type="numbering" w:customStyle="1" w:styleId="SVCNumbers">
    <w:name w:val="SVC Numbers"/>
    <w:rsid w:val="00E26101"/>
    <w:pPr>
      <w:numPr>
        <w:numId w:val="17"/>
      </w:numPr>
    </w:pPr>
  </w:style>
  <w:style w:type="numbering" w:customStyle="1" w:styleId="AVCBullet">
    <w:name w:val="AVC Bullet"/>
    <w:rsid w:val="00E26101"/>
    <w:pPr>
      <w:numPr>
        <w:numId w:val="10"/>
      </w:numPr>
    </w:pPr>
  </w:style>
  <w:style w:type="character" w:customStyle="1" w:styleId="normaltextrun">
    <w:name w:val="normaltextrun"/>
    <w:basedOn w:val="DefaultParagraphFont"/>
    <w:rsid w:val="00E26101"/>
  </w:style>
  <w:style w:type="numbering" w:customStyle="1" w:styleId="SVCBullets">
    <w:name w:val="SVC Bullets"/>
    <w:rsid w:val="00E26101"/>
    <w:pPr>
      <w:numPr>
        <w:numId w:val="8"/>
      </w:numPr>
    </w:pPr>
  </w:style>
  <w:style w:type="numbering" w:customStyle="1" w:styleId="SVCIndent">
    <w:name w:val="SVC Indent"/>
    <w:rsid w:val="00E26101"/>
    <w:pPr>
      <w:numPr>
        <w:numId w:val="18"/>
      </w:numPr>
    </w:pPr>
  </w:style>
  <w:style w:type="character" w:customStyle="1" w:styleId="Mention1">
    <w:name w:val="Mention1"/>
    <w:basedOn w:val="DefaultParagraphFont"/>
    <w:uiPriority w:val="99"/>
    <w:unhideWhenUsed/>
    <w:rsid w:val="00E26101"/>
    <w:rPr>
      <w:color w:val="2B579A"/>
      <w:shd w:val="clear" w:color="auto" w:fill="E1DFDD"/>
    </w:rPr>
  </w:style>
  <w:style w:type="paragraph" w:customStyle="1" w:styleId="Rec0">
    <w:name w:val="Rec"/>
    <w:basedOn w:val="Title"/>
    <w:rsid w:val="00E26101"/>
    <w:pPr>
      <w:keepNext w:val="0"/>
      <w:tabs>
        <w:tab w:val="left" w:pos="794"/>
        <w:tab w:val="left" w:pos="1191"/>
        <w:tab w:val="left" w:pos="1588"/>
        <w:tab w:val="left" w:pos="1985"/>
      </w:tabs>
      <w:suppressAutoHyphens w:val="0"/>
      <w:overflowPunct w:val="0"/>
      <w:autoSpaceDE w:val="0"/>
      <w:autoSpaceDN w:val="0"/>
      <w:adjustRightInd w:val="0"/>
      <w:spacing w:before="840" w:after="480"/>
      <w:jc w:val="center"/>
      <w:textAlignment w:val="baseline"/>
    </w:pPr>
    <w:rPr>
      <w:rFonts w:ascii="Times New Roman" w:eastAsia="SimSun" w:hAnsi="Times New Roman"/>
      <w:b/>
      <w:sz w:val="24"/>
      <w:szCs w:val="20"/>
      <w:lang w:val="en-GB"/>
    </w:rPr>
  </w:style>
  <w:style w:type="character" w:customStyle="1" w:styleId="Note1CharCharCharCharCharCharChar">
    <w:name w:val="Note 1 Char Char Char Char Char Char Char"/>
    <w:uiPriority w:val="99"/>
    <w:rsid w:val="00E26101"/>
    <w:rPr>
      <w:rFonts w:cs="Times New Roman"/>
      <w:sz w:val="18"/>
      <w:szCs w:val="18"/>
      <w:lang w:val="en-GB" w:eastAsia="en-US"/>
    </w:rPr>
  </w:style>
  <w:style w:type="character" w:customStyle="1" w:styleId="Note1CharCharCharCharCharCharChar1">
    <w:name w:val="Note 1 Char Char Char Char Char Char Char1"/>
    <w:uiPriority w:val="99"/>
    <w:rsid w:val="00E26101"/>
    <w:rPr>
      <w:rFonts w:eastAsia="Batang" w:cs="Times New Roman"/>
      <w:sz w:val="18"/>
      <w:szCs w:val="18"/>
      <w:lang w:val="en-GB" w:eastAsia="en-US" w:bidi="ar-SA"/>
    </w:rPr>
  </w:style>
  <w:style w:type="character" w:customStyle="1" w:styleId="Note3Char">
    <w:name w:val="Note 3 Char"/>
    <w:uiPriority w:val="99"/>
    <w:rsid w:val="00E26101"/>
    <w:rPr>
      <w:rFonts w:eastAsia="Batang" w:cs="Times New Roman"/>
      <w:sz w:val="18"/>
      <w:szCs w:val="18"/>
      <w:lang w:val="en-GB" w:eastAsia="en-US" w:bidi="ar-SA"/>
    </w:rPr>
  </w:style>
  <w:style w:type="character" w:customStyle="1" w:styleId="Annex2Char">
    <w:name w:val="Annex 2 Char"/>
    <w:link w:val="Annex2"/>
    <w:uiPriority w:val="99"/>
    <w:rsid w:val="00E26101"/>
    <w:rPr>
      <w:rFonts w:eastAsia="Malgun Gothic"/>
      <w:b/>
      <w:bCs/>
      <w:lang w:val="en-GB"/>
    </w:rPr>
  </w:style>
  <w:style w:type="character" w:customStyle="1" w:styleId="Annex3Char2">
    <w:name w:val="Annex 3 Char2"/>
    <w:link w:val="Annex3"/>
    <w:rsid w:val="00E26101"/>
    <w:rPr>
      <w:rFonts w:eastAsia="Malgun Gothic"/>
      <w:b/>
      <w:bCs/>
      <w:lang w:val="en-GB"/>
    </w:rPr>
  </w:style>
  <w:style w:type="paragraph" w:customStyle="1" w:styleId="Text">
    <w:name w:val="Tex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76" w:lineRule="auto"/>
      <w:textAlignment w:val="auto"/>
    </w:pPr>
    <w:rPr>
      <w:rFonts w:eastAsia="MS Mincho"/>
      <w:sz w:val="24"/>
      <w:szCs w:val="24"/>
      <w:lang w:val="de-AT"/>
    </w:rPr>
  </w:style>
  <w:style w:type="paragraph" w:customStyle="1" w:styleId="EquationTab">
    <w:name w:val="EquationTab"/>
    <w:basedOn w:val="Normal"/>
    <w:link w:val="EquationTab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EquationTabChar">
    <w:name w:val="EquationTab Char"/>
    <w:link w:val="EquationTab"/>
    <w:rsid w:val="00E26101"/>
    <w:rPr>
      <w:rFonts w:eastAsia="Malgun Gothic"/>
      <w:lang w:val="en-GB"/>
    </w:rPr>
  </w:style>
  <w:style w:type="paragraph" w:customStyle="1" w:styleId="3H8">
    <w:name w:val="3H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paragraph" w:customStyle="1" w:styleId="3DVCAnnexSem0">
    <w:name w:val="3DVC Annex Sem 0"/>
    <w:basedOn w:val="Normal"/>
    <w:link w:val="3DVCAnnexSem0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DVCAnnexSem0Char">
    <w:name w:val="3DVC Annex Sem 0 Char"/>
    <w:link w:val="3DVCAnnexSem0"/>
    <w:rsid w:val="00E26101"/>
    <w:rPr>
      <w:rFonts w:eastAsia="Malgun Gothic"/>
      <w:lang w:val="en-GB"/>
    </w:rPr>
  </w:style>
  <w:style w:type="paragraph" w:customStyle="1" w:styleId="3DVCnormal">
    <w:name w:val="3DVC normal"/>
    <w:basedOn w:val="Normal"/>
    <w:link w:val="3DVCnormal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DVCnormalChar">
    <w:name w:val="3DVC normal Char"/>
    <w:link w:val="3DVCnormal"/>
    <w:rsid w:val="00E26101"/>
    <w:rPr>
      <w:rFonts w:eastAsia="Malgun Gothic"/>
      <w:lang w:val="en-GB"/>
    </w:rPr>
  </w:style>
  <w:style w:type="paragraph" w:customStyle="1" w:styleId="3D0">
    <w:name w:val="3D0"/>
    <w:basedOn w:val="3N0"/>
    <w:link w:val="3D0Char"/>
    <w:uiPriority w:val="99"/>
    <w:qFormat/>
    <w:rsid w:val="00E26101"/>
    <w:pPr>
      <w:numPr>
        <w:numId w:val="29"/>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E26101"/>
    <w:pPr>
      <w:numPr>
        <w:ilvl w:val="1"/>
      </w:numPr>
    </w:pPr>
  </w:style>
  <w:style w:type="character" w:customStyle="1" w:styleId="3D0Char">
    <w:name w:val="3D0 Char"/>
    <w:link w:val="3D0"/>
    <w:uiPriority w:val="99"/>
    <w:rsid w:val="00E26101"/>
    <w:rPr>
      <w:rFonts w:eastAsia="Malgun Gothic"/>
      <w:lang w:val="en-CA"/>
    </w:rPr>
  </w:style>
  <w:style w:type="paragraph" w:customStyle="1" w:styleId="3D2">
    <w:name w:val="3D2"/>
    <w:basedOn w:val="3D1"/>
    <w:link w:val="3D2Char"/>
    <w:uiPriority w:val="99"/>
    <w:qFormat/>
    <w:rsid w:val="00E26101"/>
    <w:pPr>
      <w:numPr>
        <w:ilvl w:val="2"/>
      </w:numPr>
      <w:tabs>
        <w:tab w:val="clear" w:pos="794"/>
        <w:tab w:val="left" w:pos="1072"/>
      </w:tabs>
      <w:ind w:left="1071"/>
    </w:pPr>
    <w:rPr>
      <w:lang w:eastAsia="ko-KR"/>
    </w:rPr>
  </w:style>
  <w:style w:type="character" w:customStyle="1" w:styleId="3D1Char">
    <w:name w:val="3D1 Char"/>
    <w:link w:val="3D1"/>
    <w:uiPriority w:val="99"/>
    <w:rsid w:val="00E26101"/>
    <w:rPr>
      <w:rFonts w:eastAsia="Malgun Gothic"/>
      <w:lang w:val="en-CA"/>
    </w:rPr>
  </w:style>
  <w:style w:type="paragraph" w:customStyle="1" w:styleId="3D3">
    <w:name w:val="3D3"/>
    <w:basedOn w:val="3D2"/>
    <w:link w:val="3D3Char"/>
    <w:uiPriority w:val="99"/>
    <w:qFormat/>
    <w:rsid w:val="00E26101"/>
    <w:pPr>
      <w:numPr>
        <w:ilvl w:val="3"/>
      </w:numPr>
      <w:tabs>
        <w:tab w:val="clear" w:pos="1072"/>
        <w:tab w:val="clear" w:pos="1191"/>
      </w:tabs>
    </w:pPr>
  </w:style>
  <w:style w:type="character" w:customStyle="1" w:styleId="3D2Char">
    <w:name w:val="3D2 Char"/>
    <w:link w:val="3D2"/>
    <w:uiPriority w:val="99"/>
    <w:rsid w:val="00E26101"/>
    <w:rPr>
      <w:rFonts w:eastAsia="Malgun Gothic"/>
      <w:lang w:val="en-CA" w:eastAsia="ko-KR"/>
    </w:rPr>
  </w:style>
  <w:style w:type="paragraph" w:customStyle="1" w:styleId="3D4">
    <w:name w:val="3D4"/>
    <w:basedOn w:val="3D3"/>
    <w:link w:val="3D4Char"/>
    <w:uiPriority w:val="99"/>
    <w:qFormat/>
    <w:rsid w:val="00E26101"/>
    <w:pPr>
      <w:numPr>
        <w:ilvl w:val="4"/>
      </w:numPr>
      <w:tabs>
        <w:tab w:val="clear" w:pos="1588"/>
      </w:tabs>
    </w:pPr>
  </w:style>
  <w:style w:type="character" w:customStyle="1" w:styleId="3D3Char">
    <w:name w:val="3D3 Char"/>
    <w:link w:val="3D3"/>
    <w:uiPriority w:val="99"/>
    <w:rsid w:val="00E26101"/>
    <w:rPr>
      <w:rFonts w:eastAsia="Malgun Gothic"/>
      <w:lang w:val="en-CA" w:eastAsia="ko-KR"/>
    </w:rPr>
  </w:style>
  <w:style w:type="paragraph" w:customStyle="1" w:styleId="3D5">
    <w:name w:val="3D5"/>
    <w:basedOn w:val="3D4"/>
    <w:link w:val="3D5Char"/>
    <w:uiPriority w:val="99"/>
    <w:qFormat/>
    <w:rsid w:val="00E26101"/>
    <w:pPr>
      <w:numPr>
        <w:ilvl w:val="5"/>
      </w:numPr>
      <w:tabs>
        <w:tab w:val="clear" w:pos="1985"/>
      </w:tabs>
    </w:pPr>
  </w:style>
  <w:style w:type="character" w:customStyle="1" w:styleId="3D4Char">
    <w:name w:val="3D4 Char"/>
    <w:link w:val="3D4"/>
    <w:uiPriority w:val="99"/>
    <w:rsid w:val="00E26101"/>
    <w:rPr>
      <w:rFonts w:eastAsia="Malgun Gothic"/>
      <w:lang w:val="en-CA" w:eastAsia="ko-KR"/>
    </w:rPr>
  </w:style>
  <w:style w:type="paragraph" w:customStyle="1" w:styleId="3D6">
    <w:name w:val="3D6"/>
    <w:basedOn w:val="3D5"/>
    <w:link w:val="3D6Char"/>
    <w:uiPriority w:val="99"/>
    <w:qFormat/>
    <w:rsid w:val="00E26101"/>
    <w:pPr>
      <w:numPr>
        <w:ilvl w:val="6"/>
      </w:numPr>
      <w:tabs>
        <w:tab w:val="clear" w:pos="2381"/>
      </w:tabs>
    </w:pPr>
  </w:style>
  <w:style w:type="character" w:customStyle="1" w:styleId="3D5Char">
    <w:name w:val="3D5 Char"/>
    <w:link w:val="3D5"/>
    <w:uiPriority w:val="99"/>
    <w:rsid w:val="00E26101"/>
    <w:rPr>
      <w:rFonts w:eastAsia="Malgun Gothic"/>
      <w:lang w:val="en-CA" w:eastAsia="ko-KR"/>
    </w:rPr>
  </w:style>
  <w:style w:type="paragraph" w:customStyle="1" w:styleId="3Tabs">
    <w:name w:val="3 Tabs"/>
    <w:basedOn w:val="3N0"/>
    <w:link w:val="3TabsChar"/>
    <w:qFormat/>
    <w:rsid w:val="00E26101"/>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E26101"/>
    <w:rPr>
      <w:rFonts w:eastAsia="Malgun Gothic"/>
      <w:lang w:val="en-CA" w:eastAsia="ko-KR"/>
    </w:rPr>
  </w:style>
  <w:style w:type="paragraph" w:customStyle="1" w:styleId="3U1">
    <w:name w:val="3U1"/>
    <w:basedOn w:val="3N0"/>
    <w:uiPriority w:val="99"/>
    <w:qFormat/>
    <w:rsid w:val="00E26101"/>
    <w:pPr>
      <w:numPr>
        <w:ilvl w:val="1"/>
        <w:numId w:val="33"/>
      </w:numPr>
      <w:tabs>
        <w:tab w:val="num" w:pos="360"/>
        <w:tab w:val="num" w:pos="697"/>
      </w:tabs>
      <w:ind w:left="0" w:firstLine="0"/>
    </w:pPr>
  </w:style>
  <w:style w:type="paragraph" w:customStyle="1" w:styleId="3U0">
    <w:name w:val="3U0"/>
    <w:basedOn w:val="3N0"/>
    <w:uiPriority w:val="99"/>
    <w:qFormat/>
    <w:rsid w:val="00E26101"/>
    <w:pPr>
      <w:numPr>
        <w:numId w:val="33"/>
      </w:numPr>
      <w:tabs>
        <w:tab w:val="num" w:pos="360"/>
      </w:tabs>
      <w:ind w:left="0" w:firstLine="0"/>
    </w:pPr>
  </w:style>
  <w:style w:type="paragraph" w:customStyle="1" w:styleId="3U2">
    <w:name w:val="3U2"/>
    <w:basedOn w:val="3U1"/>
    <w:uiPriority w:val="99"/>
    <w:qFormat/>
    <w:rsid w:val="00E26101"/>
    <w:pPr>
      <w:numPr>
        <w:ilvl w:val="2"/>
      </w:numPr>
      <w:tabs>
        <w:tab w:val="num" w:pos="360"/>
        <w:tab w:val="num" w:pos="697"/>
        <w:tab w:val="num" w:pos="1054"/>
      </w:tabs>
      <w:ind w:left="0" w:firstLine="0"/>
    </w:pPr>
  </w:style>
  <w:style w:type="paragraph" w:customStyle="1" w:styleId="3U3">
    <w:name w:val="3U3"/>
    <w:basedOn w:val="3U2"/>
    <w:uiPriority w:val="99"/>
    <w:qFormat/>
    <w:rsid w:val="00E26101"/>
    <w:pPr>
      <w:numPr>
        <w:ilvl w:val="3"/>
      </w:numPr>
      <w:tabs>
        <w:tab w:val="num" w:pos="360"/>
        <w:tab w:val="num" w:pos="697"/>
        <w:tab w:val="num" w:pos="1411"/>
      </w:tabs>
      <w:ind w:left="0" w:firstLine="0"/>
    </w:pPr>
  </w:style>
  <w:style w:type="paragraph" w:customStyle="1" w:styleId="3U4">
    <w:name w:val="3U4"/>
    <w:basedOn w:val="3U3"/>
    <w:uiPriority w:val="99"/>
    <w:qFormat/>
    <w:rsid w:val="00E26101"/>
    <w:pPr>
      <w:numPr>
        <w:ilvl w:val="4"/>
      </w:numPr>
      <w:tabs>
        <w:tab w:val="num" w:pos="360"/>
        <w:tab w:val="num" w:pos="697"/>
        <w:tab w:val="num" w:pos="1768"/>
      </w:tabs>
      <w:ind w:left="0" w:firstLine="0"/>
    </w:pPr>
  </w:style>
  <w:style w:type="paragraph" w:customStyle="1" w:styleId="3U5">
    <w:name w:val="3U5"/>
    <w:basedOn w:val="3U4"/>
    <w:uiPriority w:val="99"/>
    <w:qFormat/>
    <w:rsid w:val="00E26101"/>
    <w:pPr>
      <w:numPr>
        <w:ilvl w:val="5"/>
      </w:numPr>
      <w:tabs>
        <w:tab w:val="num" w:pos="360"/>
        <w:tab w:val="num" w:pos="697"/>
        <w:tab w:val="num" w:pos="2125"/>
      </w:tabs>
      <w:ind w:left="0" w:firstLine="0"/>
    </w:pPr>
  </w:style>
  <w:style w:type="paragraph" w:customStyle="1" w:styleId="3U6">
    <w:name w:val="3U6"/>
    <w:basedOn w:val="3U5"/>
    <w:uiPriority w:val="99"/>
    <w:qFormat/>
    <w:rsid w:val="00E26101"/>
    <w:pPr>
      <w:numPr>
        <w:ilvl w:val="6"/>
      </w:numPr>
      <w:tabs>
        <w:tab w:val="num" w:pos="360"/>
        <w:tab w:val="num" w:pos="697"/>
        <w:tab w:val="num" w:pos="2482"/>
      </w:tabs>
      <w:ind w:left="0" w:firstLine="0"/>
    </w:pPr>
  </w:style>
  <w:style w:type="paragraph" w:customStyle="1" w:styleId="3U7">
    <w:name w:val="3U7"/>
    <w:basedOn w:val="Normal"/>
    <w:uiPriority w:val="99"/>
    <w:qFormat/>
    <w:rsid w:val="00E26101"/>
    <w:pPr>
      <w:numPr>
        <w:ilvl w:val="7"/>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U8">
    <w:name w:val="3U8"/>
    <w:basedOn w:val="3U7"/>
    <w:uiPriority w:val="99"/>
    <w:qFormat/>
    <w:rsid w:val="00E26101"/>
    <w:pPr>
      <w:numPr>
        <w:ilvl w:val="8"/>
      </w:numPr>
    </w:pPr>
  </w:style>
  <w:style w:type="character" w:styleId="Strong">
    <w:name w:val="Strong"/>
    <w:uiPriority w:val="22"/>
    <w:qFormat/>
    <w:rsid w:val="00E26101"/>
    <w:rPr>
      <w:b/>
      <w:bCs/>
    </w:rPr>
  </w:style>
  <w:style w:type="paragraph" w:customStyle="1" w:styleId="3D7">
    <w:name w:val="3D7"/>
    <w:basedOn w:val="Normal"/>
    <w:uiPriority w:val="99"/>
    <w:rsid w:val="00E26101"/>
    <w:pPr>
      <w:numPr>
        <w:ilvl w:val="7"/>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D8">
    <w:name w:val="3D8"/>
    <w:basedOn w:val="Normal"/>
    <w:uiPriority w:val="99"/>
    <w:rsid w:val="00E26101"/>
    <w:pPr>
      <w:numPr>
        <w:ilvl w:val="8"/>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E0">
    <w:name w:val="3E0"/>
    <w:basedOn w:val="3N0"/>
    <w:uiPriority w:val="99"/>
    <w:qFormat/>
    <w:rsid w:val="00E26101"/>
    <w:pPr>
      <w:numPr>
        <w:numId w:val="34"/>
      </w:numPr>
      <w:tabs>
        <w:tab w:val="num" w:pos="360"/>
        <w:tab w:val="center" w:pos="4865"/>
        <w:tab w:val="right" w:pos="9730"/>
      </w:tabs>
      <w:jc w:val="left"/>
    </w:pPr>
  </w:style>
  <w:style w:type="numbering" w:customStyle="1" w:styleId="3Dash">
    <w:name w:val="3Dash"/>
    <w:uiPriority w:val="99"/>
    <w:rsid w:val="00E26101"/>
    <w:pPr>
      <w:numPr>
        <w:numId w:val="30"/>
      </w:numPr>
    </w:pPr>
  </w:style>
  <w:style w:type="paragraph" w:customStyle="1" w:styleId="3E1">
    <w:name w:val="3E1"/>
    <w:basedOn w:val="3E0"/>
    <w:uiPriority w:val="99"/>
    <w:qFormat/>
    <w:rsid w:val="00E26101"/>
    <w:pPr>
      <w:numPr>
        <w:ilvl w:val="1"/>
      </w:numPr>
      <w:tabs>
        <w:tab w:val="num" w:pos="360"/>
      </w:tabs>
      <w:ind w:left="0"/>
    </w:pPr>
  </w:style>
  <w:style w:type="paragraph" w:customStyle="1" w:styleId="3E2">
    <w:name w:val="3E2"/>
    <w:basedOn w:val="3E1"/>
    <w:uiPriority w:val="99"/>
    <w:qFormat/>
    <w:rsid w:val="00E26101"/>
    <w:pPr>
      <w:numPr>
        <w:ilvl w:val="2"/>
      </w:numPr>
      <w:tabs>
        <w:tab w:val="num" w:pos="360"/>
      </w:tabs>
      <w:ind w:left="0"/>
    </w:pPr>
  </w:style>
  <w:style w:type="paragraph" w:customStyle="1" w:styleId="3E3">
    <w:name w:val="3E3"/>
    <w:basedOn w:val="Normal"/>
    <w:uiPriority w:val="99"/>
    <w:qFormat/>
    <w:rsid w:val="00E26101"/>
    <w:pPr>
      <w:numPr>
        <w:ilvl w:val="3"/>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4">
    <w:name w:val="3E4"/>
    <w:basedOn w:val="Normal"/>
    <w:uiPriority w:val="99"/>
    <w:qFormat/>
    <w:rsid w:val="00E26101"/>
    <w:pPr>
      <w:numPr>
        <w:ilvl w:val="4"/>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5">
    <w:name w:val="3E5"/>
    <w:basedOn w:val="Normal"/>
    <w:uiPriority w:val="99"/>
    <w:qFormat/>
    <w:rsid w:val="00E26101"/>
    <w:pPr>
      <w:numPr>
        <w:ilvl w:val="5"/>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6">
    <w:name w:val="3E6"/>
    <w:basedOn w:val="Normal"/>
    <w:uiPriority w:val="99"/>
    <w:qFormat/>
    <w:rsid w:val="00E26101"/>
    <w:pPr>
      <w:numPr>
        <w:ilvl w:val="6"/>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7">
    <w:name w:val="3E7"/>
    <w:basedOn w:val="Normal"/>
    <w:uiPriority w:val="99"/>
    <w:qFormat/>
    <w:rsid w:val="00E26101"/>
    <w:pPr>
      <w:numPr>
        <w:ilvl w:val="7"/>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8">
    <w:name w:val="3E8"/>
    <w:basedOn w:val="Normal"/>
    <w:uiPriority w:val="99"/>
    <w:qFormat/>
    <w:rsid w:val="00E26101"/>
    <w:pPr>
      <w:numPr>
        <w:ilvl w:val="8"/>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numbering" w:customStyle="1" w:styleId="3DEquation">
    <w:name w:val="3D Equation"/>
    <w:uiPriority w:val="99"/>
    <w:rsid w:val="00E26101"/>
    <w:pPr>
      <w:numPr>
        <w:numId w:val="31"/>
      </w:numPr>
    </w:pPr>
  </w:style>
  <w:style w:type="character" w:customStyle="1" w:styleId="3TabsChar">
    <w:name w:val="3 Tabs Char"/>
    <w:link w:val="3Tabs"/>
    <w:rsid w:val="00E26101"/>
    <w:rPr>
      <w:rFonts w:eastAsia="Malgun Gothic"/>
      <w:bCs/>
    </w:rPr>
  </w:style>
  <w:style w:type="paragraph" w:customStyle="1" w:styleId="3N4">
    <w:name w:val="3N4"/>
    <w:basedOn w:val="3N0"/>
    <w:link w:val="3N4Char"/>
    <w:qFormat/>
    <w:rsid w:val="00E26101"/>
    <w:pPr>
      <w:ind w:left="1429"/>
    </w:pPr>
  </w:style>
  <w:style w:type="paragraph" w:customStyle="1" w:styleId="3N3">
    <w:name w:val="3N3"/>
    <w:basedOn w:val="3N4"/>
    <w:link w:val="3N3Char"/>
    <w:qFormat/>
    <w:rsid w:val="00E26101"/>
    <w:pPr>
      <w:ind w:left="1072"/>
    </w:pPr>
  </w:style>
  <w:style w:type="paragraph" w:customStyle="1" w:styleId="3N1">
    <w:name w:val="3N1"/>
    <w:basedOn w:val="3N0"/>
    <w:link w:val="3N1Char"/>
    <w:qFormat/>
    <w:rsid w:val="00E26101"/>
    <w:pPr>
      <w:ind w:left="357"/>
    </w:pPr>
    <w:rPr>
      <w:lang w:eastAsia="ko-KR"/>
    </w:rPr>
  </w:style>
  <w:style w:type="character" w:customStyle="1" w:styleId="3N4Char">
    <w:name w:val="3N4 Char"/>
    <w:link w:val="3N4"/>
    <w:rsid w:val="00E26101"/>
    <w:rPr>
      <w:rFonts w:eastAsia="Malgun Gothic"/>
      <w:lang w:val="en-GB"/>
    </w:rPr>
  </w:style>
  <w:style w:type="character" w:customStyle="1" w:styleId="3N3Char">
    <w:name w:val="3N3 Char"/>
    <w:link w:val="3N3"/>
    <w:rsid w:val="00E26101"/>
    <w:rPr>
      <w:rFonts w:eastAsia="Malgun Gothic"/>
      <w:lang w:val="en-GB"/>
    </w:rPr>
  </w:style>
  <w:style w:type="paragraph" w:customStyle="1" w:styleId="3N2">
    <w:name w:val="3N2"/>
    <w:basedOn w:val="3N1"/>
    <w:link w:val="3N2Char"/>
    <w:qFormat/>
    <w:rsid w:val="00E26101"/>
    <w:pPr>
      <w:ind w:left="714"/>
    </w:pPr>
  </w:style>
  <w:style w:type="character" w:customStyle="1" w:styleId="3N1Char">
    <w:name w:val="3N1 Char"/>
    <w:link w:val="3N1"/>
    <w:rsid w:val="00E26101"/>
    <w:rPr>
      <w:rFonts w:eastAsia="Malgun Gothic"/>
      <w:lang w:val="en-GB" w:eastAsia="ko-KR"/>
    </w:rPr>
  </w:style>
  <w:style w:type="paragraph" w:customStyle="1" w:styleId="3N5">
    <w:name w:val="3N5"/>
    <w:basedOn w:val="3N4"/>
    <w:link w:val="3N5Char"/>
    <w:qFormat/>
    <w:rsid w:val="00E26101"/>
    <w:pPr>
      <w:ind w:left="1786"/>
    </w:pPr>
  </w:style>
  <w:style w:type="character" w:customStyle="1" w:styleId="3N2Char">
    <w:name w:val="3N2 Char"/>
    <w:link w:val="3N2"/>
    <w:rsid w:val="00E26101"/>
    <w:rPr>
      <w:rFonts w:eastAsia="Malgun Gothic"/>
      <w:lang w:val="en-GB" w:eastAsia="ko-KR"/>
    </w:rPr>
  </w:style>
  <w:style w:type="paragraph" w:customStyle="1" w:styleId="3N6">
    <w:name w:val="3N6"/>
    <w:basedOn w:val="3N5"/>
    <w:link w:val="3N6Char"/>
    <w:qFormat/>
    <w:rsid w:val="00E26101"/>
    <w:pPr>
      <w:ind w:left="2143"/>
    </w:pPr>
  </w:style>
  <w:style w:type="character" w:customStyle="1" w:styleId="3N5Char">
    <w:name w:val="3N5 Char"/>
    <w:link w:val="3N5"/>
    <w:rsid w:val="00E26101"/>
    <w:rPr>
      <w:rFonts w:eastAsia="Malgun Gothic"/>
      <w:lang w:val="en-GB"/>
    </w:rPr>
  </w:style>
  <w:style w:type="paragraph" w:customStyle="1" w:styleId="3N7">
    <w:name w:val="3N7"/>
    <w:basedOn w:val="3N6"/>
    <w:link w:val="3N7Char"/>
    <w:qFormat/>
    <w:rsid w:val="00E26101"/>
    <w:pPr>
      <w:ind w:left="2500"/>
    </w:pPr>
  </w:style>
  <w:style w:type="character" w:customStyle="1" w:styleId="3N6Char">
    <w:name w:val="3N6 Char"/>
    <w:link w:val="3N6"/>
    <w:rsid w:val="00E26101"/>
    <w:rPr>
      <w:rFonts w:eastAsia="Malgun Gothic"/>
      <w:lang w:val="en-GB"/>
    </w:rPr>
  </w:style>
  <w:style w:type="paragraph" w:customStyle="1" w:styleId="3N8">
    <w:name w:val="3N8"/>
    <w:basedOn w:val="3N7"/>
    <w:link w:val="3N8Char"/>
    <w:qFormat/>
    <w:rsid w:val="00E26101"/>
    <w:pPr>
      <w:ind w:left="2858"/>
    </w:pPr>
  </w:style>
  <w:style w:type="character" w:customStyle="1" w:styleId="3N7Char">
    <w:name w:val="3N7 Char"/>
    <w:link w:val="3N7"/>
    <w:rsid w:val="00E26101"/>
    <w:rPr>
      <w:rFonts w:eastAsia="Malgun Gothic"/>
      <w:lang w:val="en-GB"/>
    </w:rPr>
  </w:style>
  <w:style w:type="character" w:customStyle="1" w:styleId="3N8Char">
    <w:name w:val="3N8 Char"/>
    <w:link w:val="3N8"/>
    <w:rsid w:val="00E26101"/>
    <w:rPr>
      <w:rFonts w:eastAsia="Malgun Gothic"/>
      <w:lang w:val="en-GB"/>
    </w:rPr>
  </w:style>
  <w:style w:type="paragraph" w:customStyle="1" w:styleId="Syntax">
    <w:name w:val="Syntax"/>
    <w:basedOn w:val="Normal"/>
    <w:link w:val="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after="60"/>
      <w:jc w:val="left"/>
    </w:pPr>
    <w:rPr>
      <w:rFonts w:eastAsia="Malgun Gothic"/>
      <w:bCs/>
      <w:sz w:val="20"/>
      <w:lang w:val="en-CA"/>
    </w:rPr>
  </w:style>
  <w:style w:type="character" w:customStyle="1" w:styleId="SyntaxChar">
    <w:name w:val="Syntax Char"/>
    <w:link w:val="Syntax"/>
    <w:rsid w:val="00E26101"/>
    <w:rPr>
      <w:rFonts w:eastAsia="Malgun Gothic"/>
      <w:bCs/>
      <w:lang w:val="en-CA"/>
    </w:rPr>
  </w:style>
  <w:style w:type="paragraph" w:customStyle="1" w:styleId="3DNote">
    <w:name w:val="3D Note"/>
    <w:basedOn w:val="3EdNotes"/>
    <w:link w:val="3DNoteChar"/>
    <w:uiPriority w:val="99"/>
    <w:qFormat/>
    <w:rsid w:val="00E26101"/>
    <w:pPr>
      <w:numPr>
        <w:numId w:val="0"/>
      </w:numPr>
      <w:tabs>
        <w:tab w:val="num" w:pos="1915"/>
      </w:tabs>
      <w:ind w:left="1915" w:hanging="720"/>
    </w:pPr>
    <w:rPr>
      <w:lang w:val="en-CA"/>
    </w:rPr>
  </w:style>
  <w:style w:type="character" w:customStyle="1" w:styleId="3DNoteChar">
    <w:name w:val="3D Note Char"/>
    <w:link w:val="3DNote"/>
    <w:uiPriority w:val="99"/>
    <w:rsid w:val="00E26101"/>
    <w:rPr>
      <w:rFonts w:eastAsia="Malgun Gothic"/>
      <w:lang w:val="en-CA"/>
    </w:rPr>
  </w:style>
  <w:style w:type="paragraph" w:customStyle="1" w:styleId="3DEdNote">
    <w:name w:val="3D Ed. Note"/>
    <w:basedOn w:val="Note1"/>
    <w:link w:val="3DEdNoteChar"/>
    <w:qFormat/>
    <w:rsid w:val="00E26101"/>
    <w:pPr>
      <w:spacing w:line="240" w:lineRule="auto"/>
      <w:ind w:left="288"/>
    </w:pPr>
    <w:rPr>
      <w:rFonts w:eastAsia="Malgun Gothic"/>
    </w:rPr>
  </w:style>
  <w:style w:type="character" w:customStyle="1" w:styleId="NoteChar2">
    <w:name w:val="Note Char2"/>
    <w:link w:val="Note"/>
    <w:rsid w:val="00E26101"/>
    <w:rPr>
      <w:rFonts w:eastAsia="SimSun"/>
      <w:sz w:val="18"/>
      <w:lang w:val="en-GB"/>
    </w:rPr>
  </w:style>
  <w:style w:type="character" w:customStyle="1" w:styleId="3DEdNoteChar">
    <w:name w:val="3D Ed. Note Char"/>
    <w:basedOn w:val="Note1Char"/>
    <w:link w:val="3DEdNote"/>
    <w:rsid w:val="00E26101"/>
    <w:rPr>
      <w:rFonts w:eastAsia="Malgun Gothic"/>
      <w:sz w:val="18"/>
      <w:lang w:val="en-GB"/>
    </w:rPr>
  </w:style>
  <w:style w:type="paragraph" w:customStyle="1" w:styleId="3AmdHead">
    <w:name w:val="3 Amd Head"/>
    <w:basedOn w:val="3N0"/>
    <w:link w:val="3AmdHeadChar"/>
    <w:qFormat/>
    <w:rsid w:val="00E26101"/>
    <w:rPr>
      <w:b/>
      <w:sz w:val="22"/>
      <w:szCs w:val="22"/>
      <w:lang w:val="en-CA"/>
    </w:rPr>
  </w:style>
  <w:style w:type="character" w:customStyle="1" w:styleId="3AmdHeadChar">
    <w:name w:val="3 Amd Head Char"/>
    <w:link w:val="3AmdHead"/>
    <w:rsid w:val="00E26101"/>
    <w:rPr>
      <w:rFonts w:eastAsia="Malgun Gothic"/>
      <w:b/>
      <w:sz w:val="22"/>
      <w:szCs w:val="22"/>
      <w:lang w:val="en-CA"/>
    </w:rPr>
  </w:style>
  <w:style w:type="paragraph" w:customStyle="1" w:styleId="LightGrid-Accent31">
    <w:name w:val="Light Grid - Accent 31"/>
    <w:basedOn w:val="Normal"/>
    <w:uiPriority w:val="34"/>
    <w:qFormat/>
    <w:rsid w:val="00E26101"/>
    <w:pPr>
      <w:tabs>
        <w:tab w:val="clear" w:pos="1800"/>
        <w:tab w:val="clear" w:pos="2160"/>
        <w:tab w:val="clear" w:pos="2520"/>
        <w:tab w:val="clear" w:pos="2880"/>
        <w:tab w:val="clear" w:pos="3240"/>
        <w:tab w:val="clear" w:pos="3600"/>
        <w:tab w:val="clear" w:pos="3960"/>
        <w:tab w:val="clear" w:pos="4320"/>
      </w:tabs>
      <w:ind w:leftChars="400" w:left="840"/>
      <w:jc w:val="left"/>
    </w:pPr>
    <w:rPr>
      <w:rFonts w:eastAsia="MS Mincho"/>
      <w:sz w:val="20"/>
      <w:lang w:val="en-CA"/>
    </w:rPr>
  </w:style>
  <w:style w:type="character" w:customStyle="1" w:styleId="PlainTable51">
    <w:name w:val="Plain Table 51"/>
    <w:uiPriority w:val="31"/>
    <w:qFormat/>
    <w:rsid w:val="00E26101"/>
    <w:rPr>
      <w:smallCaps/>
      <w:color w:val="C0504D"/>
      <w:u w:val="single"/>
    </w:rPr>
  </w:style>
  <w:style w:type="paragraph" w:customStyle="1" w:styleId="GridTable31">
    <w:name w:val="Grid Table 31"/>
    <w:basedOn w:val="Heading1"/>
    <w:next w:val="Normal"/>
    <w:uiPriority w:val="39"/>
    <w:unhideWhenUsed/>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0" w:line="276" w:lineRule="auto"/>
      <w:jc w:val="left"/>
      <w:textAlignment w:val="auto"/>
      <w:outlineLvl w:val="9"/>
    </w:pPr>
    <w:rPr>
      <w:rFonts w:ascii="Cambria" w:eastAsia="SimSun" w:hAnsi="Cambria" w:cs="Times New Roman"/>
      <w:color w:val="365F91"/>
      <w:kern w:val="0"/>
      <w:sz w:val="28"/>
      <w:szCs w:val="28"/>
      <w:lang w:val="en-CA" w:eastAsia="ja-JP"/>
    </w:rPr>
  </w:style>
  <w:style w:type="character" w:customStyle="1" w:styleId="Heading2Char1">
    <w:name w:val="Heading 2 Char1"/>
    <w:aliases w:val="H Char"/>
    <w:uiPriority w:val="99"/>
    <w:rsid w:val="00E26101"/>
    <w:rPr>
      <w:rFonts w:ascii="Cambria" w:eastAsia="SimSun" w:hAnsi="Cambria" w:cs="Times New Roman"/>
      <w:b/>
      <w:bCs/>
      <w:i/>
      <w:iCs/>
      <w:sz w:val="28"/>
      <w:szCs w:val="28"/>
      <w:lang w:val="en-GB" w:eastAsia="en-US"/>
    </w:rPr>
  </w:style>
  <w:style w:type="character" w:customStyle="1" w:styleId="Heading1Char2">
    <w:name w:val="Heading 1 Char2"/>
    <w:uiPriority w:val="99"/>
    <w:rsid w:val="00E26101"/>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E26101"/>
    <w:rPr>
      <w:rFonts w:ascii="Calibri Light" w:eastAsia="Times New Roman" w:hAnsi="Calibri Light" w:cs="Times New Roman"/>
      <w:i/>
      <w:iCs/>
      <w:color w:val="2E74B5"/>
      <w:lang w:val="en-GB"/>
    </w:rPr>
  </w:style>
  <w:style w:type="paragraph" w:customStyle="1" w:styleId="FigureCaption">
    <w:name w:val="Figure Caption"/>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276" w:lineRule="auto"/>
      <w:jc w:val="center"/>
      <w:textAlignment w:val="auto"/>
    </w:pPr>
    <w:rPr>
      <w:rFonts w:ascii="Calibri" w:eastAsia="Calibri" w:hAnsi="Calibri"/>
      <w:b/>
      <w:sz w:val="18"/>
      <w:lang w:val="en-CA"/>
    </w:rPr>
  </w:style>
  <w:style w:type="character" w:customStyle="1" w:styleId="LightGrid-Accent11">
    <w:name w:val="Light Grid - Accent 11"/>
    <w:uiPriority w:val="99"/>
    <w:rsid w:val="00E26101"/>
    <w:rPr>
      <w:color w:val="808080"/>
    </w:rPr>
  </w:style>
  <w:style w:type="paragraph" w:customStyle="1" w:styleId="zzSTDTitle">
    <w:name w:val="zzSTDTitle"/>
    <w:basedOn w:val="Normal"/>
    <w:next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table" w:customStyle="1" w:styleId="TableGrid3">
    <w:name w:val="Table Grid3"/>
    <w:basedOn w:val="TableNormal"/>
    <w:next w:val="TableGrid"/>
    <w:rsid w:val="00E26101"/>
    <w:pPr>
      <w:spacing w:before="136"/>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E26101"/>
    <w:pPr>
      <w:spacing w:before="136"/>
    </w:pPr>
    <w:rPr>
      <w:rFonts w:eastAsia="SimSun"/>
    </w:rPr>
  </w:style>
  <w:style w:type="paragraph" w:customStyle="1" w:styleId="p1">
    <w:name w:val="p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Menlo" w:eastAsia="MS Mincho" w:hAnsi="Menlo" w:cs="Menlo"/>
      <w:color w:val="000000"/>
      <w:sz w:val="17"/>
      <w:szCs w:val="17"/>
      <w:lang w:val="en-CA"/>
    </w:rPr>
  </w:style>
  <w:style w:type="character" w:customStyle="1" w:styleId="s1">
    <w:name w:val="s1"/>
    <w:rsid w:val="00E26101"/>
  </w:style>
  <w:style w:type="paragraph" w:customStyle="1" w:styleId="MediumList2-Accent23">
    <w:name w:val="Medium List 2 - Accent 23"/>
    <w:hidden/>
    <w:uiPriority w:val="71"/>
    <w:rsid w:val="00E26101"/>
    <w:pPr>
      <w:spacing w:before="136"/>
    </w:pPr>
    <w:rPr>
      <w:rFonts w:eastAsia="SimSun"/>
    </w:rPr>
  </w:style>
  <w:style w:type="paragraph" w:customStyle="1" w:styleId="ColorfulShading-Accent15">
    <w:name w:val="Colorful Shading - Accent 15"/>
    <w:hidden/>
    <w:uiPriority w:val="62"/>
    <w:rsid w:val="00E26101"/>
    <w:pPr>
      <w:spacing w:before="136"/>
    </w:pPr>
    <w:rPr>
      <w:rFonts w:eastAsia="SimSun"/>
    </w:rPr>
  </w:style>
  <w:style w:type="paragraph" w:customStyle="1" w:styleId="Term">
    <w:name w:val="Term"/>
    <w:basedOn w:val="ColorfulList-Accent11"/>
    <w:autoRedefine/>
    <w:qFormat/>
    <w:rsid w:val="00E26101"/>
    <w:pPr>
      <w:numPr>
        <w:numId w:val="3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ind w:left="720" w:hanging="360"/>
      <w:textAlignment w:val="auto"/>
    </w:pPr>
    <w:rPr>
      <w:rFonts w:ascii="Times" w:eastAsia="BatangChe" w:hAnsi="Times"/>
      <w:sz w:val="24"/>
    </w:rPr>
  </w:style>
  <w:style w:type="character" w:customStyle="1" w:styleId="fieldsZchn">
    <w:name w:val="fields Zchn"/>
    <w:link w:val="fields"/>
    <w:rsid w:val="00E26101"/>
    <w:rPr>
      <w:rFonts w:ascii="Times" w:eastAsia="BatangChe" w:hAnsi="Times"/>
      <w:sz w:val="24"/>
    </w:rPr>
  </w:style>
  <w:style w:type="character" w:customStyle="1" w:styleId="UnresolvedMention2">
    <w:name w:val="Unresolved Mention2"/>
    <w:basedOn w:val="DefaultParagraphFont"/>
    <w:uiPriority w:val="99"/>
    <w:semiHidden/>
    <w:unhideWhenUsed/>
    <w:rsid w:val="00E26101"/>
    <w:rPr>
      <w:color w:val="605E5C"/>
      <w:shd w:val="clear" w:color="auto" w:fill="E1DFDD"/>
    </w:rPr>
  </w:style>
  <w:style w:type="table" w:customStyle="1" w:styleId="TableGrid4">
    <w:name w:val="Table Grid4"/>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26101"/>
    <w:pPr>
      <w:widowControl w:val="0"/>
      <w:autoSpaceDE w:val="0"/>
      <w:autoSpaceDN w:val="0"/>
      <w:adjustRightInd w:val="0"/>
      <w:spacing w:before="136"/>
    </w:pPr>
    <w:rPr>
      <w:rFonts w:eastAsia="SimSun"/>
      <w:color w:val="000000"/>
      <w:sz w:val="24"/>
      <w:szCs w:val="24"/>
    </w:rPr>
  </w:style>
  <w:style w:type="paragraph" w:customStyle="1" w:styleId="n">
    <w:name w:val="n"/>
    <w:basedOn w:val="Normalaftertitle0"/>
    <w:rsid w:val="00E26101"/>
  </w:style>
  <w:style w:type="table" w:customStyle="1" w:styleId="1">
    <w:name w:val="표 구분선1"/>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E26101"/>
    <w:rPr>
      <w:color w:val="605E5C"/>
      <w:shd w:val="clear" w:color="auto" w:fill="E1DFDD"/>
    </w:rPr>
  </w:style>
  <w:style w:type="character" w:customStyle="1" w:styleId="text-only">
    <w:name w:val="text-only"/>
    <w:basedOn w:val="DefaultParagraphFont"/>
    <w:rsid w:val="00E26101"/>
  </w:style>
  <w:style w:type="table" w:customStyle="1" w:styleId="TableGrid5">
    <w:name w:val="Table Grid5"/>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VCNumbers2">
    <w:name w:val="SVC Numbers2"/>
    <w:rsid w:val="00E26101"/>
    <w:pPr>
      <w:numPr>
        <w:numId w:val="32"/>
      </w:numPr>
    </w:pPr>
  </w:style>
  <w:style w:type="numbering" w:customStyle="1" w:styleId="AVCBullet2">
    <w:name w:val="AVC Bullet2"/>
    <w:rsid w:val="00E26101"/>
    <w:pPr>
      <w:numPr>
        <w:numId w:val="25"/>
      </w:numPr>
    </w:pPr>
  </w:style>
  <w:style w:type="numbering" w:customStyle="1" w:styleId="3DHeading2">
    <w:name w:val="3D Heading2"/>
    <w:uiPriority w:val="99"/>
    <w:rsid w:val="00E26101"/>
    <w:pPr>
      <w:numPr>
        <w:numId w:val="36"/>
      </w:numPr>
    </w:pPr>
  </w:style>
  <w:style w:type="numbering" w:customStyle="1" w:styleId="SVCBullets2">
    <w:name w:val="SVC Bullets2"/>
    <w:rsid w:val="00E26101"/>
    <w:pPr>
      <w:numPr>
        <w:numId w:val="23"/>
      </w:numPr>
    </w:pPr>
  </w:style>
  <w:style w:type="numbering" w:customStyle="1" w:styleId="SVCIndent2">
    <w:name w:val="SVC Indent2"/>
    <w:rsid w:val="00E26101"/>
    <w:pPr>
      <w:numPr>
        <w:numId w:val="41"/>
      </w:numPr>
    </w:pPr>
  </w:style>
  <w:style w:type="numbering" w:customStyle="1" w:styleId="3Dash1">
    <w:name w:val="3Dash1"/>
    <w:uiPriority w:val="99"/>
    <w:rsid w:val="00E26101"/>
    <w:pPr>
      <w:numPr>
        <w:numId w:val="37"/>
      </w:numPr>
    </w:pPr>
  </w:style>
  <w:style w:type="numbering" w:customStyle="1" w:styleId="3DEquation2">
    <w:name w:val="3D Equation2"/>
    <w:uiPriority w:val="99"/>
    <w:rsid w:val="00E26101"/>
    <w:pPr>
      <w:numPr>
        <w:numId w:val="38"/>
      </w:numPr>
    </w:pPr>
  </w:style>
  <w:style w:type="numbering" w:customStyle="1" w:styleId="3DNumbering1">
    <w:name w:val="3D Numbering1"/>
    <w:uiPriority w:val="99"/>
    <w:rsid w:val="00E26101"/>
    <w:pPr>
      <w:numPr>
        <w:numId w:val="39"/>
      </w:numPr>
    </w:pPr>
  </w:style>
  <w:style w:type="table" w:customStyle="1" w:styleId="TableGrid31">
    <w:name w:val="Table Grid31"/>
    <w:basedOn w:val="TableNormal"/>
    <w:next w:val="TableGrid"/>
    <w:rsid w:val="00E26101"/>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표 구분선1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1">
    <w:name w:val="Unresolved Mention21"/>
    <w:basedOn w:val="DefaultParagraphFont"/>
    <w:uiPriority w:val="99"/>
    <w:semiHidden/>
    <w:unhideWhenUsed/>
    <w:rsid w:val="00E26101"/>
    <w:rPr>
      <w:color w:val="605E5C"/>
      <w:shd w:val="clear" w:color="auto" w:fill="E1DFDD"/>
    </w:rPr>
  </w:style>
  <w:style w:type="character" w:customStyle="1" w:styleId="UnresolvedMention4">
    <w:name w:val="Unresolved Mention4"/>
    <w:basedOn w:val="DefaultParagraphFont"/>
    <w:uiPriority w:val="99"/>
    <w:semiHidden/>
    <w:unhideWhenUsed/>
    <w:rsid w:val="00E26101"/>
    <w:rPr>
      <w:color w:val="605E5C"/>
      <w:shd w:val="clear" w:color="auto" w:fill="E1DFDD"/>
    </w:rPr>
  </w:style>
  <w:style w:type="character" w:customStyle="1" w:styleId="CodeChar">
    <w:name w:val="Code Char"/>
    <w:uiPriority w:val="1"/>
    <w:qFormat/>
    <w:rsid w:val="00E26101"/>
    <w:rPr>
      <w:rFonts w:ascii="Courier New" w:hAnsi="Courier New"/>
    </w:rPr>
  </w:style>
  <w:style w:type="paragraph" w:customStyle="1" w:styleId="ISOComments">
    <w:name w:val="ISO_Comments"/>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eastAsia="Times New Roman" w:hAnsi="Arial"/>
      <w:sz w:val="18"/>
      <w:lang w:val="en-GB"/>
    </w:rPr>
  </w:style>
  <w:style w:type="paragraph" w:customStyle="1" w:styleId="BoxTable">
    <w:name w:val="BoxTable"/>
    <w:basedOn w:val="Normal"/>
    <w:link w:val="BoxTableChar"/>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30" w:lineRule="atLeast"/>
      <w:jc w:val="left"/>
      <w:textAlignment w:val="auto"/>
    </w:pPr>
    <w:rPr>
      <w:rFonts w:ascii="Cambria" w:eastAsia="MS Mincho" w:hAnsi="Cambria"/>
      <w:szCs w:val="24"/>
      <w:lang w:val="en-GB"/>
    </w:rPr>
  </w:style>
  <w:style w:type="character" w:customStyle="1" w:styleId="BoxTableChar">
    <w:name w:val="BoxTable Char"/>
    <w:link w:val="BoxTable"/>
    <w:rsid w:val="00E26101"/>
    <w:rPr>
      <w:rFonts w:ascii="Cambria" w:eastAsia="MS Mincho" w:hAnsi="Cambria"/>
      <w:sz w:val="22"/>
      <w:szCs w:val="24"/>
      <w:lang w:val="en-GB"/>
    </w:rPr>
  </w:style>
  <w:style w:type="paragraph" w:styleId="List2">
    <w:name w:val="List 2"/>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hanging="360"/>
      <w:contextualSpacing/>
      <w:jc w:val="left"/>
      <w:textAlignment w:val="auto"/>
    </w:pPr>
    <w:rPr>
      <w:rFonts w:cstheme="minorBidi"/>
      <w:sz w:val="20"/>
      <w:lang w:eastAsia="zh-CN"/>
    </w:rPr>
  </w:style>
  <w:style w:type="character" w:customStyle="1" w:styleId="NoteZchn">
    <w:name w:val="Note Zchn"/>
    <w:rsid w:val="00E26101"/>
    <w:rPr>
      <w:sz w:val="18"/>
      <w:szCs w:val="22"/>
      <w:lang w:val="en-GB"/>
    </w:rPr>
  </w:style>
  <w:style w:type="paragraph" w:customStyle="1" w:styleId="lastfield">
    <w:name w:val="lastfield"/>
    <w:basedOn w:val="fields"/>
    <w:link w:val="lastfieldZchn"/>
    <w:rsid w:val="00E26101"/>
    <w:pPr>
      <w:tabs>
        <w:tab w:val="left" w:pos="1440"/>
      </w:tabs>
      <w:spacing w:before="0" w:after="220"/>
    </w:pPr>
    <w:rPr>
      <w:rFonts w:ascii="Cambria" w:eastAsia="Batang" w:hAnsi="Cambria"/>
      <w:sz w:val="22"/>
      <w:szCs w:val="22"/>
      <w:lang w:val="en-GB" w:eastAsia="ko-KR"/>
    </w:rPr>
  </w:style>
  <w:style w:type="character" w:customStyle="1" w:styleId="lastfieldZchn">
    <w:name w:val="lastfield Zchn"/>
    <w:link w:val="lastfield"/>
    <w:rsid w:val="00E26101"/>
    <w:rPr>
      <w:rFonts w:ascii="Cambria" w:eastAsia="Batang" w:hAnsi="Cambria"/>
      <w:sz w:val="22"/>
      <w:szCs w:val="22"/>
      <w:lang w:val="en-GB" w:eastAsia="ko-KR"/>
    </w:rPr>
  </w:style>
  <w:style w:type="character" w:customStyle="1" w:styleId="codeChar0">
    <w:name w:val="code Char"/>
    <w:rsid w:val="00E26101"/>
    <w:rPr>
      <w:rFonts w:ascii="Courier New" w:hAnsi="Courier New"/>
      <w:noProof/>
      <w:lang w:val="en-GB" w:eastAsia="ja-JP" w:bidi="ar-SA"/>
    </w:rPr>
  </w:style>
  <w:style w:type="paragraph" w:styleId="ListBullet2">
    <w:name w:val="List Bullet 2"/>
    <w:basedOn w:val="Normal"/>
    <w:uiPriority w:val="99"/>
    <w:unhideWhenUsed/>
    <w:rsid w:val="00E26101"/>
    <w:pPr>
      <w:numPr>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contextualSpacing/>
      <w:jc w:val="left"/>
      <w:textAlignment w:val="auto"/>
    </w:pPr>
    <w:rPr>
      <w:rFonts w:cstheme="minorBidi"/>
      <w:sz w:val="20"/>
      <w:lang w:eastAsia="zh-CN"/>
    </w:rPr>
  </w:style>
  <w:style w:type="paragraph" w:customStyle="1" w:styleId="code">
    <w:name w:val="code"/>
    <w:basedOn w:val="Normal"/>
    <w:next w:val="Normal"/>
    <w:link w:val="codeZchn"/>
    <w:rsid w:val="00E26101"/>
    <w:pPr>
      <w:keepLines/>
      <w:overflowPunct/>
      <w:autoSpaceDE/>
      <w:autoSpaceDN/>
      <w:adjustRightInd/>
      <w:spacing w:before="60" w:after="120"/>
      <w:jc w:val="left"/>
      <w:textAlignment w:val="auto"/>
    </w:pPr>
    <w:rPr>
      <w:rFonts w:ascii="Courier New" w:eastAsia="Times New Roman" w:hAnsi="Courier New"/>
      <w:noProof/>
      <w:sz w:val="20"/>
      <w:lang w:val="en-GB"/>
    </w:rPr>
  </w:style>
  <w:style w:type="character" w:customStyle="1" w:styleId="codeZchn">
    <w:name w:val="code Zchn"/>
    <w:link w:val="code"/>
    <w:rsid w:val="00E26101"/>
    <w:rPr>
      <w:rFonts w:ascii="Courier New" w:eastAsia="Times New Roman" w:hAnsi="Courier New"/>
      <w:noProof/>
      <w:lang w:val="en-GB"/>
    </w:rPr>
  </w:style>
  <w:style w:type="table" w:customStyle="1" w:styleId="TableGrid6">
    <w:name w:val="Table Grid6"/>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1">
    <w:name w:val="text-only1"/>
    <w:basedOn w:val="DefaultParagraphFont"/>
    <w:rsid w:val="00E26101"/>
  </w:style>
  <w:style w:type="character" w:styleId="EndnoteReference">
    <w:name w:val="endnote reference"/>
    <w:basedOn w:val="DefaultParagraphFont"/>
    <w:uiPriority w:val="99"/>
    <w:unhideWhenUsed/>
    <w:rsid w:val="00DF038E"/>
    <w:rPr>
      <w:vertAlign w:val="superscript"/>
    </w:rPr>
  </w:style>
  <w:style w:type="character" w:styleId="HTMLCode">
    <w:name w:val="HTML Code"/>
    <w:basedOn w:val="DefaultParagraphFont"/>
    <w:uiPriority w:val="99"/>
    <w:unhideWhenUsed/>
    <w:rsid w:val="00BD2B28"/>
    <w:rPr>
      <w:rFonts w:ascii="Courier New" w:eastAsia="Times New Roman" w:hAnsi="Courier New" w:cs="Courier New"/>
      <w:sz w:val="20"/>
      <w:szCs w:val="20"/>
    </w:rPr>
  </w:style>
  <w:style w:type="character" w:customStyle="1" w:styleId="line">
    <w:name w:val="line"/>
    <w:basedOn w:val="DefaultParagraphFont"/>
    <w:rsid w:val="00BD2B28"/>
  </w:style>
  <w:style w:type="character" w:customStyle="1" w:styleId="p">
    <w:name w:val="p"/>
    <w:basedOn w:val="DefaultParagraphFont"/>
    <w:rsid w:val="00BD2B28"/>
  </w:style>
  <w:style w:type="character" w:customStyle="1" w:styleId="nb">
    <w:name w:val="nb"/>
    <w:basedOn w:val="DefaultParagraphFont"/>
    <w:rsid w:val="00BD2B28"/>
  </w:style>
  <w:style w:type="character" w:customStyle="1" w:styleId="nt">
    <w:name w:val="nt"/>
    <w:basedOn w:val="DefaultParagraphFont"/>
    <w:rsid w:val="00BD2B28"/>
  </w:style>
  <w:style w:type="character" w:customStyle="1" w:styleId="o">
    <w:name w:val="o"/>
    <w:basedOn w:val="DefaultParagraphFont"/>
    <w:rsid w:val="00BD2B28"/>
  </w:style>
  <w:style w:type="character" w:customStyle="1" w:styleId="c">
    <w:name w:val="c"/>
    <w:basedOn w:val="DefaultParagraphFont"/>
    <w:rsid w:val="00BD2B28"/>
  </w:style>
  <w:style w:type="character" w:customStyle="1" w:styleId="nv">
    <w:name w:val="nv"/>
    <w:basedOn w:val="DefaultParagraphFont"/>
    <w:rsid w:val="00BD2B28"/>
  </w:style>
  <w:style w:type="character" w:customStyle="1" w:styleId="k">
    <w:name w:val="k"/>
    <w:basedOn w:val="DefaultParagraphFont"/>
    <w:rsid w:val="00BD2B28"/>
  </w:style>
  <w:style w:type="character" w:customStyle="1" w:styleId="se">
    <w:name w:val="se"/>
    <w:basedOn w:val="DefaultParagraphFont"/>
    <w:rsid w:val="00BD2B28"/>
  </w:style>
  <w:style w:type="character" w:customStyle="1" w:styleId="s2">
    <w:name w:val="s2"/>
    <w:basedOn w:val="DefaultParagraphFont"/>
    <w:rsid w:val="00BD2B28"/>
  </w:style>
  <w:style w:type="table" w:styleId="PlainTable1">
    <w:name w:val="Plain Table 1"/>
    <w:basedOn w:val="TableNormal"/>
    <w:uiPriority w:val="41"/>
    <w:rsid w:val="008A2AFB"/>
    <w:rPr>
      <w:rFonts w:eastAsia="Times New Roman"/>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418806">
      <w:bodyDiv w:val="1"/>
      <w:marLeft w:val="0"/>
      <w:marRight w:val="0"/>
      <w:marTop w:val="0"/>
      <w:marBottom w:val="0"/>
      <w:divBdr>
        <w:top w:val="none" w:sz="0" w:space="0" w:color="auto"/>
        <w:left w:val="none" w:sz="0" w:space="0" w:color="auto"/>
        <w:bottom w:val="none" w:sz="0" w:space="0" w:color="auto"/>
        <w:right w:val="none" w:sz="0" w:space="0" w:color="auto"/>
      </w:divBdr>
      <w:divsChild>
        <w:div w:id="1353190520">
          <w:marLeft w:val="360"/>
          <w:marRight w:val="0"/>
          <w:marTop w:val="200"/>
          <w:marBottom w:val="0"/>
          <w:divBdr>
            <w:top w:val="none" w:sz="0" w:space="0" w:color="auto"/>
            <w:left w:val="none" w:sz="0" w:space="0" w:color="auto"/>
            <w:bottom w:val="none" w:sz="0" w:space="0" w:color="auto"/>
            <w:right w:val="none" w:sz="0" w:space="0" w:color="auto"/>
          </w:divBdr>
        </w:div>
        <w:div w:id="1683049607">
          <w:marLeft w:val="1080"/>
          <w:marRight w:val="0"/>
          <w:marTop w:val="100"/>
          <w:marBottom w:val="0"/>
          <w:divBdr>
            <w:top w:val="none" w:sz="0" w:space="0" w:color="auto"/>
            <w:left w:val="none" w:sz="0" w:space="0" w:color="auto"/>
            <w:bottom w:val="none" w:sz="0" w:space="0" w:color="auto"/>
            <w:right w:val="none" w:sz="0" w:space="0" w:color="auto"/>
          </w:divBdr>
        </w:div>
        <w:div w:id="1904414996">
          <w:marLeft w:val="1080"/>
          <w:marRight w:val="0"/>
          <w:marTop w:val="100"/>
          <w:marBottom w:val="0"/>
          <w:divBdr>
            <w:top w:val="none" w:sz="0" w:space="0" w:color="auto"/>
            <w:left w:val="none" w:sz="0" w:space="0" w:color="auto"/>
            <w:bottom w:val="none" w:sz="0" w:space="0" w:color="auto"/>
            <w:right w:val="none" w:sz="0" w:space="0" w:color="auto"/>
          </w:divBdr>
        </w:div>
        <w:div w:id="563951783">
          <w:marLeft w:val="360"/>
          <w:marRight w:val="0"/>
          <w:marTop w:val="200"/>
          <w:marBottom w:val="0"/>
          <w:divBdr>
            <w:top w:val="none" w:sz="0" w:space="0" w:color="auto"/>
            <w:left w:val="none" w:sz="0" w:space="0" w:color="auto"/>
            <w:bottom w:val="none" w:sz="0" w:space="0" w:color="auto"/>
            <w:right w:val="none" w:sz="0" w:space="0" w:color="auto"/>
          </w:divBdr>
        </w:div>
        <w:div w:id="118190485">
          <w:marLeft w:val="1080"/>
          <w:marRight w:val="0"/>
          <w:marTop w:val="100"/>
          <w:marBottom w:val="0"/>
          <w:divBdr>
            <w:top w:val="none" w:sz="0" w:space="0" w:color="auto"/>
            <w:left w:val="none" w:sz="0" w:space="0" w:color="auto"/>
            <w:bottom w:val="none" w:sz="0" w:space="0" w:color="auto"/>
            <w:right w:val="none" w:sz="0" w:space="0" w:color="auto"/>
          </w:divBdr>
        </w:div>
        <w:div w:id="1244411900">
          <w:marLeft w:val="1080"/>
          <w:marRight w:val="0"/>
          <w:marTop w:val="100"/>
          <w:marBottom w:val="0"/>
          <w:divBdr>
            <w:top w:val="none" w:sz="0" w:space="0" w:color="auto"/>
            <w:left w:val="none" w:sz="0" w:space="0" w:color="auto"/>
            <w:bottom w:val="none" w:sz="0" w:space="0" w:color="auto"/>
            <w:right w:val="none" w:sz="0" w:space="0" w:color="auto"/>
          </w:divBdr>
        </w:div>
        <w:div w:id="1122573519">
          <w:marLeft w:val="1080"/>
          <w:marRight w:val="0"/>
          <w:marTop w:val="100"/>
          <w:marBottom w:val="0"/>
          <w:divBdr>
            <w:top w:val="none" w:sz="0" w:space="0" w:color="auto"/>
            <w:left w:val="none" w:sz="0" w:space="0" w:color="auto"/>
            <w:bottom w:val="none" w:sz="0" w:space="0" w:color="auto"/>
            <w:right w:val="none" w:sz="0" w:space="0" w:color="auto"/>
          </w:divBdr>
        </w:div>
        <w:div w:id="712507762">
          <w:marLeft w:val="360"/>
          <w:marRight w:val="0"/>
          <w:marTop w:val="200"/>
          <w:marBottom w:val="0"/>
          <w:divBdr>
            <w:top w:val="none" w:sz="0" w:space="0" w:color="auto"/>
            <w:left w:val="none" w:sz="0" w:space="0" w:color="auto"/>
            <w:bottom w:val="none" w:sz="0" w:space="0" w:color="auto"/>
            <w:right w:val="none" w:sz="0" w:space="0" w:color="auto"/>
          </w:divBdr>
        </w:div>
        <w:div w:id="1373925205">
          <w:marLeft w:val="1080"/>
          <w:marRight w:val="0"/>
          <w:marTop w:val="100"/>
          <w:marBottom w:val="0"/>
          <w:divBdr>
            <w:top w:val="none" w:sz="0" w:space="0" w:color="auto"/>
            <w:left w:val="none" w:sz="0" w:space="0" w:color="auto"/>
            <w:bottom w:val="none" w:sz="0" w:space="0" w:color="auto"/>
            <w:right w:val="none" w:sz="0" w:space="0" w:color="auto"/>
          </w:divBdr>
        </w:div>
        <w:div w:id="1320575083">
          <w:marLeft w:val="1080"/>
          <w:marRight w:val="0"/>
          <w:marTop w:val="100"/>
          <w:marBottom w:val="0"/>
          <w:divBdr>
            <w:top w:val="none" w:sz="0" w:space="0" w:color="auto"/>
            <w:left w:val="none" w:sz="0" w:space="0" w:color="auto"/>
            <w:bottom w:val="none" w:sz="0" w:space="0" w:color="auto"/>
            <w:right w:val="none" w:sz="0" w:space="0" w:color="auto"/>
          </w:divBdr>
        </w:div>
      </w:divsChild>
    </w:div>
    <w:div w:id="137694549">
      <w:bodyDiv w:val="1"/>
      <w:marLeft w:val="0"/>
      <w:marRight w:val="0"/>
      <w:marTop w:val="0"/>
      <w:marBottom w:val="0"/>
      <w:divBdr>
        <w:top w:val="none" w:sz="0" w:space="0" w:color="auto"/>
        <w:left w:val="none" w:sz="0" w:space="0" w:color="auto"/>
        <w:bottom w:val="none" w:sz="0" w:space="0" w:color="auto"/>
        <w:right w:val="none" w:sz="0" w:space="0" w:color="auto"/>
      </w:divBdr>
      <w:divsChild>
        <w:div w:id="1359890350">
          <w:marLeft w:val="0"/>
          <w:marRight w:val="0"/>
          <w:marTop w:val="0"/>
          <w:marBottom w:val="0"/>
          <w:divBdr>
            <w:top w:val="none" w:sz="0" w:space="0" w:color="auto"/>
            <w:left w:val="none" w:sz="0" w:space="0" w:color="auto"/>
            <w:bottom w:val="none" w:sz="0" w:space="0" w:color="auto"/>
            <w:right w:val="none" w:sz="0" w:space="0" w:color="auto"/>
          </w:divBdr>
        </w:div>
        <w:div w:id="84573300">
          <w:marLeft w:val="0"/>
          <w:marRight w:val="0"/>
          <w:marTop w:val="0"/>
          <w:marBottom w:val="0"/>
          <w:divBdr>
            <w:top w:val="none" w:sz="0" w:space="0" w:color="auto"/>
            <w:left w:val="none" w:sz="0" w:space="0" w:color="auto"/>
            <w:bottom w:val="none" w:sz="0" w:space="0" w:color="auto"/>
            <w:right w:val="none" w:sz="0" w:space="0" w:color="auto"/>
          </w:divBdr>
        </w:div>
        <w:div w:id="384259477">
          <w:marLeft w:val="0"/>
          <w:marRight w:val="0"/>
          <w:marTop w:val="0"/>
          <w:marBottom w:val="0"/>
          <w:divBdr>
            <w:top w:val="none" w:sz="0" w:space="0" w:color="auto"/>
            <w:left w:val="none" w:sz="0" w:space="0" w:color="auto"/>
            <w:bottom w:val="none" w:sz="0" w:space="0" w:color="auto"/>
            <w:right w:val="none" w:sz="0" w:space="0" w:color="auto"/>
          </w:divBdr>
        </w:div>
        <w:div w:id="1420827927">
          <w:marLeft w:val="0"/>
          <w:marRight w:val="0"/>
          <w:marTop w:val="0"/>
          <w:marBottom w:val="0"/>
          <w:divBdr>
            <w:top w:val="none" w:sz="0" w:space="0" w:color="auto"/>
            <w:left w:val="none" w:sz="0" w:space="0" w:color="auto"/>
            <w:bottom w:val="none" w:sz="0" w:space="0" w:color="auto"/>
            <w:right w:val="none" w:sz="0" w:space="0" w:color="auto"/>
          </w:divBdr>
        </w:div>
        <w:div w:id="430589061">
          <w:marLeft w:val="0"/>
          <w:marRight w:val="0"/>
          <w:marTop w:val="0"/>
          <w:marBottom w:val="0"/>
          <w:divBdr>
            <w:top w:val="none" w:sz="0" w:space="0" w:color="auto"/>
            <w:left w:val="none" w:sz="0" w:space="0" w:color="auto"/>
            <w:bottom w:val="none" w:sz="0" w:space="0" w:color="auto"/>
            <w:right w:val="none" w:sz="0" w:space="0" w:color="auto"/>
          </w:divBdr>
        </w:div>
        <w:div w:id="1226454179">
          <w:marLeft w:val="0"/>
          <w:marRight w:val="0"/>
          <w:marTop w:val="0"/>
          <w:marBottom w:val="0"/>
          <w:divBdr>
            <w:top w:val="none" w:sz="0" w:space="0" w:color="auto"/>
            <w:left w:val="none" w:sz="0" w:space="0" w:color="auto"/>
            <w:bottom w:val="none" w:sz="0" w:space="0" w:color="auto"/>
            <w:right w:val="none" w:sz="0" w:space="0" w:color="auto"/>
          </w:divBdr>
        </w:div>
        <w:div w:id="1640721157">
          <w:marLeft w:val="0"/>
          <w:marRight w:val="0"/>
          <w:marTop w:val="0"/>
          <w:marBottom w:val="0"/>
          <w:divBdr>
            <w:top w:val="none" w:sz="0" w:space="0" w:color="auto"/>
            <w:left w:val="none" w:sz="0" w:space="0" w:color="auto"/>
            <w:bottom w:val="none" w:sz="0" w:space="0" w:color="auto"/>
            <w:right w:val="none" w:sz="0" w:space="0" w:color="auto"/>
          </w:divBdr>
        </w:div>
        <w:div w:id="1045906746">
          <w:marLeft w:val="0"/>
          <w:marRight w:val="0"/>
          <w:marTop w:val="0"/>
          <w:marBottom w:val="0"/>
          <w:divBdr>
            <w:top w:val="none" w:sz="0" w:space="0" w:color="auto"/>
            <w:left w:val="none" w:sz="0" w:space="0" w:color="auto"/>
            <w:bottom w:val="none" w:sz="0" w:space="0" w:color="auto"/>
            <w:right w:val="none" w:sz="0" w:space="0" w:color="auto"/>
          </w:divBdr>
        </w:div>
        <w:div w:id="1419672926">
          <w:marLeft w:val="0"/>
          <w:marRight w:val="0"/>
          <w:marTop w:val="0"/>
          <w:marBottom w:val="0"/>
          <w:divBdr>
            <w:top w:val="none" w:sz="0" w:space="0" w:color="auto"/>
            <w:left w:val="none" w:sz="0" w:space="0" w:color="auto"/>
            <w:bottom w:val="none" w:sz="0" w:space="0" w:color="auto"/>
            <w:right w:val="none" w:sz="0" w:space="0" w:color="auto"/>
          </w:divBdr>
        </w:div>
        <w:div w:id="458039566">
          <w:marLeft w:val="0"/>
          <w:marRight w:val="0"/>
          <w:marTop w:val="0"/>
          <w:marBottom w:val="0"/>
          <w:divBdr>
            <w:top w:val="none" w:sz="0" w:space="0" w:color="auto"/>
            <w:left w:val="none" w:sz="0" w:space="0" w:color="auto"/>
            <w:bottom w:val="none" w:sz="0" w:space="0" w:color="auto"/>
            <w:right w:val="none" w:sz="0" w:space="0" w:color="auto"/>
          </w:divBdr>
        </w:div>
        <w:div w:id="651372160">
          <w:marLeft w:val="0"/>
          <w:marRight w:val="0"/>
          <w:marTop w:val="0"/>
          <w:marBottom w:val="0"/>
          <w:divBdr>
            <w:top w:val="none" w:sz="0" w:space="0" w:color="auto"/>
            <w:left w:val="none" w:sz="0" w:space="0" w:color="auto"/>
            <w:bottom w:val="none" w:sz="0" w:space="0" w:color="auto"/>
            <w:right w:val="none" w:sz="0" w:space="0" w:color="auto"/>
          </w:divBdr>
        </w:div>
        <w:div w:id="1049299559">
          <w:marLeft w:val="0"/>
          <w:marRight w:val="0"/>
          <w:marTop w:val="0"/>
          <w:marBottom w:val="0"/>
          <w:divBdr>
            <w:top w:val="none" w:sz="0" w:space="0" w:color="auto"/>
            <w:left w:val="none" w:sz="0" w:space="0" w:color="auto"/>
            <w:bottom w:val="none" w:sz="0" w:space="0" w:color="auto"/>
            <w:right w:val="none" w:sz="0" w:space="0" w:color="auto"/>
          </w:divBdr>
        </w:div>
        <w:div w:id="307363870">
          <w:marLeft w:val="0"/>
          <w:marRight w:val="0"/>
          <w:marTop w:val="0"/>
          <w:marBottom w:val="0"/>
          <w:divBdr>
            <w:top w:val="none" w:sz="0" w:space="0" w:color="auto"/>
            <w:left w:val="none" w:sz="0" w:space="0" w:color="auto"/>
            <w:bottom w:val="none" w:sz="0" w:space="0" w:color="auto"/>
            <w:right w:val="none" w:sz="0" w:space="0" w:color="auto"/>
          </w:divBdr>
        </w:div>
        <w:div w:id="1954171239">
          <w:marLeft w:val="0"/>
          <w:marRight w:val="0"/>
          <w:marTop w:val="0"/>
          <w:marBottom w:val="0"/>
          <w:divBdr>
            <w:top w:val="none" w:sz="0" w:space="0" w:color="auto"/>
            <w:left w:val="none" w:sz="0" w:space="0" w:color="auto"/>
            <w:bottom w:val="none" w:sz="0" w:space="0" w:color="auto"/>
            <w:right w:val="none" w:sz="0" w:space="0" w:color="auto"/>
          </w:divBdr>
        </w:div>
        <w:div w:id="414085378">
          <w:marLeft w:val="0"/>
          <w:marRight w:val="0"/>
          <w:marTop w:val="0"/>
          <w:marBottom w:val="0"/>
          <w:divBdr>
            <w:top w:val="none" w:sz="0" w:space="0" w:color="auto"/>
            <w:left w:val="none" w:sz="0" w:space="0" w:color="auto"/>
            <w:bottom w:val="none" w:sz="0" w:space="0" w:color="auto"/>
            <w:right w:val="none" w:sz="0" w:space="0" w:color="auto"/>
          </w:divBdr>
        </w:div>
        <w:div w:id="1947812705">
          <w:marLeft w:val="0"/>
          <w:marRight w:val="0"/>
          <w:marTop w:val="0"/>
          <w:marBottom w:val="0"/>
          <w:divBdr>
            <w:top w:val="none" w:sz="0" w:space="0" w:color="auto"/>
            <w:left w:val="none" w:sz="0" w:space="0" w:color="auto"/>
            <w:bottom w:val="none" w:sz="0" w:space="0" w:color="auto"/>
            <w:right w:val="none" w:sz="0" w:space="0" w:color="auto"/>
          </w:divBdr>
        </w:div>
        <w:div w:id="398092203">
          <w:marLeft w:val="0"/>
          <w:marRight w:val="0"/>
          <w:marTop w:val="0"/>
          <w:marBottom w:val="0"/>
          <w:divBdr>
            <w:top w:val="none" w:sz="0" w:space="0" w:color="auto"/>
            <w:left w:val="none" w:sz="0" w:space="0" w:color="auto"/>
            <w:bottom w:val="none" w:sz="0" w:space="0" w:color="auto"/>
            <w:right w:val="none" w:sz="0" w:space="0" w:color="auto"/>
          </w:divBdr>
        </w:div>
        <w:div w:id="1046176474">
          <w:marLeft w:val="0"/>
          <w:marRight w:val="0"/>
          <w:marTop w:val="0"/>
          <w:marBottom w:val="0"/>
          <w:divBdr>
            <w:top w:val="none" w:sz="0" w:space="0" w:color="auto"/>
            <w:left w:val="none" w:sz="0" w:space="0" w:color="auto"/>
            <w:bottom w:val="none" w:sz="0" w:space="0" w:color="auto"/>
            <w:right w:val="none" w:sz="0" w:space="0" w:color="auto"/>
          </w:divBdr>
        </w:div>
        <w:div w:id="1674408110">
          <w:marLeft w:val="0"/>
          <w:marRight w:val="0"/>
          <w:marTop w:val="0"/>
          <w:marBottom w:val="0"/>
          <w:divBdr>
            <w:top w:val="none" w:sz="0" w:space="0" w:color="auto"/>
            <w:left w:val="none" w:sz="0" w:space="0" w:color="auto"/>
            <w:bottom w:val="none" w:sz="0" w:space="0" w:color="auto"/>
            <w:right w:val="none" w:sz="0" w:space="0" w:color="auto"/>
          </w:divBdr>
        </w:div>
        <w:div w:id="1897006471">
          <w:marLeft w:val="0"/>
          <w:marRight w:val="0"/>
          <w:marTop w:val="0"/>
          <w:marBottom w:val="0"/>
          <w:divBdr>
            <w:top w:val="none" w:sz="0" w:space="0" w:color="auto"/>
            <w:left w:val="none" w:sz="0" w:space="0" w:color="auto"/>
            <w:bottom w:val="none" w:sz="0" w:space="0" w:color="auto"/>
            <w:right w:val="none" w:sz="0" w:space="0" w:color="auto"/>
          </w:divBdr>
        </w:div>
        <w:div w:id="664822929">
          <w:marLeft w:val="0"/>
          <w:marRight w:val="0"/>
          <w:marTop w:val="0"/>
          <w:marBottom w:val="0"/>
          <w:divBdr>
            <w:top w:val="none" w:sz="0" w:space="0" w:color="auto"/>
            <w:left w:val="none" w:sz="0" w:space="0" w:color="auto"/>
            <w:bottom w:val="none" w:sz="0" w:space="0" w:color="auto"/>
            <w:right w:val="none" w:sz="0" w:space="0" w:color="auto"/>
          </w:divBdr>
        </w:div>
        <w:div w:id="854684646">
          <w:marLeft w:val="0"/>
          <w:marRight w:val="0"/>
          <w:marTop w:val="0"/>
          <w:marBottom w:val="0"/>
          <w:divBdr>
            <w:top w:val="none" w:sz="0" w:space="0" w:color="auto"/>
            <w:left w:val="none" w:sz="0" w:space="0" w:color="auto"/>
            <w:bottom w:val="none" w:sz="0" w:space="0" w:color="auto"/>
            <w:right w:val="none" w:sz="0" w:space="0" w:color="auto"/>
          </w:divBdr>
        </w:div>
        <w:div w:id="1478647568">
          <w:marLeft w:val="0"/>
          <w:marRight w:val="0"/>
          <w:marTop w:val="0"/>
          <w:marBottom w:val="0"/>
          <w:divBdr>
            <w:top w:val="none" w:sz="0" w:space="0" w:color="auto"/>
            <w:left w:val="none" w:sz="0" w:space="0" w:color="auto"/>
            <w:bottom w:val="none" w:sz="0" w:space="0" w:color="auto"/>
            <w:right w:val="none" w:sz="0" w:space="0" w:color="auto"/>
          </w:divBdr>
        </w:div>
        <w:div w:id="379594142">
          <w:marLeft w:val="0"/>
          <w:marRight w:val="0"/>
          <w:marTop w:val="0"/>
          <w:marBottom w:val="0"/>
          <w:divBdr>
            <w:top w:val="none" w:sz="0" w:space="0" w:color="auto"/>
            <w:left w:val="none" w:sz="0" w:space="0" w:color="auto"/>
            <w:bottom w:val="none" w:sz="0" w:space="0" w:color="auto"/>
            <w:right w:val="none" w:sz="0" w:space="0" w:color="auto"/>
          </w:divBdr>
        </w:div>
        <w:div w:id="611595030">
          <w:marLeft w:val="0"/>
          <w:marRight w:val="0"/>
          <w:marTop w:val="0"/>
          <w:marBottom w:val="0"/>
          <w:divBdr>
            <w:top w:val="none" w:sz="0" w:space="0" w:color="auto"/>
            <w:left w:val="none" w:sz="0" w:space="0" w:color="auto"/>
            <w:bottom w:val="none" w:sz="0" w:space="0" w:color="auto"/>
            <w:right w:val="none" w:sz="0" w:space="0" w:color="auto"/>
          </w:divBdr>
        </w:div>
        <w:div w:id="1645234311">
          <w:marLeft w:val="0"/>
          <w:marRight w:val="0"/>
          <w:marTop w:val="0"/>
          <w:marBottom w:val="0"/>
          <w:divBdr>
            <w:top w:val="none" w:sz="0" w:space="0" w:color="auto"/>
            <w:left w:val="none" w:sz="0" w:space="0" w:color="auto"/>
            <w:bottom w:val="none" w:sz="0" w:space="0" w:color="auto"/>
            <w:right w:val="none" w:sz="0" w:space="0" w:color="auto"/>
          </w:divBdr>
        </w:div>
        <w:div w:id="168178725">
          <w:marLeft w:val="0"/>
          <w:marRight w:val="0"/>
          <w:marTop w:val="0"/>
          <w:marBottom w:val="0"/>
          <w:divBdr>
            <w:top w:val="none" w:sz="0" w:space="0" w:color="auto"/>
            <w:left w:val="none" w:sz="0" w:space="0" w:color="auto"/>
            <w:bottom w:val="none" w:sz="0" w:space="0" w:color="auto"/>
            <w:right w:val="none" w:sz="0" w:space="0" w:color="auto"/>
          </w:divBdr>
        </w:div>
        <w:div w:id="2025596516">
          <w:marLeft w:val="0"/>
          <w:marRight w:val="0"/>
          <w:marTop w:val="0"/>
          <w:marBottom w:val="0"/>
          <w:divBdr>
            <w:top w:val="none" w:sz="0" w:space="0" w:color="auto"/>
            <w:left w:val="none" w:sz="0" w:space="0" w:color="auto"/>
            <w:bottom w:val="none" w:sz="0" w:space="0" w:color="auto"/>
            <w:right w:val="none" w:sz="0" w:space="0" w:color="auto"/>
          </w:divBdr>
        </w:div>
        <w:div w:id="1325233554">
          <w:marLeft w:val="0"/>
          <w:marRight w:val="0"/>
          <w:marTop w:val="0"/>
          <w:marBottom w:val="0"/>
          <w:divBdr>
            <w:top w:val="none" w:sz="0" w:space="0" w:color="auto"/>
            <w:left w:val="none" w:sz="0" w:space="0" w:color="auto"/>
            <w:bottom w:val="none" w:sz="0" w:space="0" w:color="auto"/>
            <w:right w:val="none" w:sz="0" w:space="0" w:color="auto"/>
          </w:divBdr>
        </w:div>
        <w:div w:id="2144157404">
          <w:marLeft w:val="0"/>
          <w:marRight w:val="0"/>
          <w:marTop w:val="0"/>
          <w:marBottom w:val="0"/>
          <w:divBdr>
            <w:top w:val="none" w:sz="0" w:space="0" w:color="auto"/>
            <w:left w:val="none" w:sz="0" w:space="0" w:color="auto"/>
            <w:bottom w:val="none" w:sz="0" w:space="0" w:color="auto"/>
            <w:right w:val="none" w:sz="0" w:space="0" w:color="auto"/>
          </w:divBdr>
        </w:div>
        <w:div w:id="108747957">
          <w:marLeft w:val="0"/>
          <w:marRight w:val="0"/>
          <w:marTop w:val="0"/>
          <w:marBottom w:val="0"/>
          <w:divBdr>
            <w:top w:val="none" w:sz="0" w:space="0" w:color="auto"/>
            <w:left w:val="none" w:sz="0" w:space="0" w:color="auto"/>
            <w:bottom w:val="none" w:sz="0" w:space="0" w:color="auto"/>
            <w:right w:val="none" w:sz="0" w:space="0" w:color="auto"/>
          </w:divBdr>
        </w:div>
        <w:div w:id="529537386">
          <w:marLeft w:val="0"/>
          <w:marRight w:val="0"/>
          <w:marTop w:val="0"/>
          <w:marBottom w:val="0"/>
          <w:divBdr>
            <w:top w:val="none" w:sz="0" w:space="0" w:color="auto"/>
            <w:left w:val="none" w:sz="0" w:space="0" w:color="auto"/>
            <w:bottom w:val="none" w:sz="0" w:space="0" w:color="auto"/>
            <w:right w:val="none" w:sz="0" w:space="0" w:color="auto"/>
          </w:divBdr>
        </w:div>
        <w:div w:id="54746866">
          <w:marLeft w:val="0"/>
          <w:marRight w:val="0"/>
          <w:marTop w:val="0"/>
          <w:marBottom w:val="0"/>
          <w:divBdr>
            <w:top w:val="none" w:sz="0" w:space="0" w:color="auto"/>
            <w:left w:val="none" w:sz="0" w:space="0" w:color="auto"/>
            <w:bottom w:val="none" w:sz="0" w:space="0" w:color="auto"/>
            <w:right w:val="none" w:sz="0" w:space="0" w:color="auto"/>
          </w:divBdr>
        </w:div>
        <w:div w:id="440997251">
          <w:marLeft w:val="0"/>
          <w:marRight w:val="0"/>
          <w:marTop w:val="0"/>
          <w:marBottom w:val="0"/>
          <w:divBdr>
            <w:top w:val="none" w:sz="0" w:space="0" w:color="auto"/>
            <w:left w:val="none" w:sz="0" w:space="0" w:color="auto"/>
            <w:bottom w:val="none" w:sz="0" w:space="0" w:color="auto"/>
            <w:right w:val="none" w:sz="0" w:space="0" w:color="auto"/>
          </w:divBdr>
        </w:div>
        <w:div w:id="1180437850">
          <w:marLeft w:val="0"/>
          <w:marRight w:val="0"/>
          <w:marTop w:val="0"/>
          <w:marBottom w:val="0"/>
          <w:divBdr>
            <w:top w:val="none" w:sz="0" w:space="0" w:color="auto"/>
            <w:left w:val="none" w:sz="0" w:space="0" w:color="auto"/>
            <w:bottom w:val="none" w:sz="0" w:space="0" w:color="auto"/>
            <w:right w:val="none" w:sz="0" w:space="0" w:color="auto"/>
          </w:divBdr>
        </w:div>
        <w:div w:id="1368139113">
          <w:marLeft w:val="0"/>
          <w:marRight w:val="0"/>
          <w:marTop w:val="0"/>
          <w:marBottom w:val="0"/>
          <w:divBdr>
            <w:top w:val="none" w:sz="0" w:space="0" w:color="auto"/>
            <w:left w:val="none" w:sz="0" w:space="0" w:color="auto"/>
            <w:bottom w:val="none" w:sz="0" w:space="0" w:color="auto"/>
            <w:right w:val="none" w:sz="0" w:space="0" w:color="auto"/>
          </w:divBdr>
        </w:div>
        <w:div w:id="1279801441">
          <w:marLeft w:val="0"/>
          <w:marRight w:val="0"/>
          <w:marTop w:val="0"/>
          <w:marBottom w:val="0"/>
          <w:divBdr>
            <w:top w:val="none" w:sz="0" w:space="0" w:color="auto"/>
            <w:left w:val="none" w:sz="0" w:space="0" w:color="auto"/>
            <w:bottom w:val="none" w:sz="0" w:space="0" w:color="auto"/>
            <w:right w:val="none" w:sz="0" w:space="0" w:color="auto"/>
          </w:divBdr>
        </w:div>
        <w:div w:id="172306914">
          <w:marLeft w:val="0"/>
          <w:marRight w:val="0"/>
          <w:marTop w:val="0"/>
          <w:marBottom w:val="0"/>
          <w:divBdr>
            <w:top w:val="none" w:sz="0" w:space="0" w:color="auto"/>
            <w:left w:val="none" w:sz="0" w:space="0" w:color="auto"/>
            <w:bottom w:val="none" w:sz="0" w:space="0" w:color="auto"/>
            <w:right w:val="none" w:sz="0" w:space="0" w:color="auto"/>
          </w:divBdr>
        </w:div>
        <w:div w:id="1377318649">
          <w:marLeft w:val="0"/>
          <w:marRight w:val="0"/>
          <w:marTop w:val="0"/>
          <w:marBottom w:val="0"/>
          <w:divBdr>
            <w:top w:val="none" w:sz="0" w:space="0" w:color="auto"/>
            <w:left w:val="none" w:sz="0" w:space="0" w:color="auto"/>
            <w:bottom w:val="none" w:sz="0" w:space="0" w:color="auto"/>
            <w:right w:val="none" w:sz="0" w:space="0" w:color="auto"/>
          </w:divBdr>
        </w:div>
        <w:div w:id="28577222">
          <w:marLeft w:val="0"/>
          <w:marRight w:val="0"/>
          <w:marTop w:val="0"/>
          <w:marBottom w:val="0"/>
          <w:divBdr>
            <w:top w:val="none" w:sz="0" w:space="0" w:color="auto"/>
            <w:left w:val="none" w:sz="0" w:space="0" w:color="auto"/>
            <w:bottom w:val="none" w:sz="0" w:space="0" w:color="auto"/>
            <w:right w:val="none" w:sz="0" w:space="0" w:color="auto"/>
          </w:divBdr>
        </w:div>
        <w:div w:id="1987393319">
          <w:marLeft w:val="0"/>
          <w:marRight w:val="0"/>
          <w:marTop w:val="0"/>
          <w:marBottom w:val="0"/>
          <w:divBdr>
            <w:top w:val="none" w:sz="0" w:space="0" w:color="auto"/>
            <w:left w:val="none" w:sz="0" w:space="0" w:color="auto"/>
            <w:bottom w:val="none" w:sz="0" w:space="0" w:color="auto"/>
            <w:right w:val="none" w:sz="0" w:space="0" w:color="auto"/>
          </w:divBdr>
        </w:div>
        <w:div w:id="1780182416">
          <w:marLeft w:val="0"/>
          <w:marRight w:val="0"/>
          <w:marTop w:val="0"/>
          <w:marBottom w:val="0"/>
          <w:divBdr>
            <w:top w:val="none" w:sz="0" w:space="0" w:color="auto"/>
            <w:left w:val="none" w:sz="0" w:space="0" w:color="auto"/>
            <w:bottom w:val="none" w:sz="0" w:space="0" w:color="auto"/>
            <w:right w:val="none" w:sz="0" w:space="0" w:color="auto"/>
          </w:divBdr>
        </w:div>
        <w:div w:id="1532494690">
          <w:marLeft w:val="0"/>
          <w:marRight w:val="0"/>
          <w:marTop w:val="0"/>
          <w:marBottom w:val="0"/>
          <w:divBdr>
            <w:top w:val="none" w:sz="0" w:space="0" w:color="auto"/>
            <w:left w:val="none" w:sz="0" w:space="0" w:color="auto"/>
            <w:bottom w:val="none" w:sz="0" w:space="0" w:color="auto"/>
            <w:right w:val="none" w:sz="0" w:space="0" w:color="auto"/>
          </w:divBdr>
        </w:div>
        <w:div w:id="1246377094">
          <w:marLeft w:val="0"/>
          <w:marRight w:val="0"/>
          <w:marTop w:val="0"/>
          <w:marBottom w:val="0"/>
          <w:divBdr>
            <w:top w:val="none" w:sz="0" w:space="0" w:color="auto"/>
            <w:left w:val="none" w:sz="0" w:space="0" w:color="auto"/>
            <w:bottom w:val="none" w:sz="0" w:space="0" w:color="auto"/>
            <w:right w:val="none" w:sz="0" w:space="0" w:color="auto"/>
          </w:divBdr>
        </w:div>
      </w:divsChild>
    </w:div>
    <w:div w:id="480732390">
      <w:bodyDiv w:val="1"/>
      <w:marLeft w:val="0"/>
      <w:marRight w:val="0"/>
      <w:marTop w:val="0"/>
      <w:marBottom w:val="0"/>
      <w:divBdr>
        <w:top w:val="none" w:sz="0" w:space="0" w:color="auto"/>
        <w:left w:val="none" w:sz="0" w:space="0" w:color="auto"/>
        <w:bottom w:val="none" w:sz="0" w:space="0" w:color="auto"/>
        <w:right w:val="none" w:sz="0" w:space="0" w:color="auto"/>
      </w:divBdr>
    </w:div>
    <w:div w:id="512647861">
      <w:bodyDiv w:val="1"/>
      <w:marLeft w:val="0"/>
      <w:marRight w:val="0"/>
      <w:marTop w:val="0"/>
      <w:marBottom w:val="0"/>
      <w:divBdr>
        <w:top w:val="none" w:sz="0" w:space="0" w:color="auto"/>
        <w:left w:val="none" w:sz="0" w:space="0" w:color="auto"/>
        <w:bottom w:val="none" w:sz="0" w:space="0" w:color="auto"/>
        <w:right w:val="none" w:sz="0" w:space="0" w:color="auto"/>
      </w:divBdr>
      <w:divsChild>
        <w:div w:id="1404067570">
          <w:marLeft w:val="0"/>
          <w:marRight w:val="0"/>
          <w:marTop w:val="0"/>
          <w:marBottom w:val="0"/>
          <w:divBdr>
            <w:top w:val="none" w:sz="0" w:space="0" w:color="auto"/>
            <w:left w:val="none" w:sz="0" w:space="0" w:color="auto"/>
            <w:bottom w:val="none" w:sz="0" w:space="0" w:color="auto"/>
            <w:right w:val="none" w:sz="0" w:space="0" w:color="auto"/>
          </w:divBdr>
          <w:divsChild>
            <w:div w:id="755637469">
              <w:marLeft w:val="0"/>
              <w:marRight w:val="0"/>
              <w:marTop w:val="0"/>
              <w:marBottom w:val="0"/>
              <w:divBdr>
                <w:top w:val="none" w:sz="0" w:space="0" w:color="auto"/>
                <w:left w:val="none" w:sz="0" w:space="0" w:color="auto"/>
                <w:bottom w:val="none" w:sz="0" w:space="0" w:color="auto"/>
                <w:right w:val="none" w:sz="0" w:space="0" w:color="auto"/>
              </w:divBdr>
              <w:divsChild>
                <w:div w:id="173901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707405">
      <w:bodyDiv w:val="1"/>
      <w:marLeft w:val="0"/>
      <w:marRight w:val="0"/>
      <w:marTop w:val="0"/>
      <w:marBottom w:val="0"/>
      <w:divBdr>
        <w:top w:val="none" w:sz="0" w:space="0" w:color="auto"/>
        <w:left w:val="none" w:sz="0" w:space="0" w:color="auto"/>
        <w:bottom w:val="none" w:sz="0" w:space="0" w:color="auto"/>
        <w:right w:val="none" w:sz="0" w:space="0" w:color="auto"/>
      </w:divBdr>
    </w:div>
    <w:div w:id="652297778">
      <w:bodyDiv w:val="1"/>
      <w:marLeft w:val="0"/>
      <w:marRight w:val="0"/>
      <w:marTop w:val="0"/>
      <w:marBottom w:val="0"/>
      <w:divBdr>
        <w:top w:val="none" w:sz="0" w:space="0" w:color="auto"/>
        <w:left w:val="none" w:sz="0" w:space="0" w:color="auto"/>
        <w:bottom w:val="none" w:sz="0" w:space="0" w:color="auto"/>
        <w:right w:val="none" w:sz="0" w:space="0" w:color="auto"/>
      </w:divBdr>
    </w:div>
    <w:div w:id="751312613">
      <w:bodyDiv w:val="1"/>
      <w:marLeft w:val="0"/>
      <w:marRight w:val="0"/>
      <w:marTop w:val="0"/>
      <w:marBottom w:val="0"/>
      <w:divBdr>
        <w:top w:val="none" w:sz="0" w:space="0" w:color="auto"/>
        <w:left w:val="none" w:sz="0" w:space="0" w:color="auto"/>
        <w:bottom w:val="none" w:sz="0" w:space="0" w:color="auto"/>
        <w:right w:val="none" w:sz="0" w:space="0" w:color="auto"/>
      </w:divBdr>
    </w:div>
    <w:div w:id="771516554">
      <w:bodyDiv w:val="1"/>
      <w:marLeft w:val="0"/>
      <w:marRight w:val="0"/>
      <w:marTop w:val="0"/>
      <w:marBottom w:val="0"/>
      <w:divBdr>
        <w:top w:val="none" w:sz="0" w:space="0" w:color="auto"/>
        <w:left w:val="none" w:sz="0" w:space="0" w:color="auto"/>
        <w:bottom w:val="none" w:sz="0" w:space="0" w:color="auto"/>
        <w:right w:val="none" w:sz="0" w:space="0" w:color="auto"/>
      </w:divBdr>
    </w:div>
    <w:div w:id="1207063311">
      <w:bodyDiv w:val="1"/>
      <w:marLeft w:val="0"/>
      <w:marRight w:val="0"/>
      <w:marTop w:val="0"/>
      <w:marBottom w:val="0"/>
      <w:divBdr>
        <w:top w:val="none" w:sz="0" w:space="0" w:color="auto"/>
        <w:left w:val="none" w:sz="0" w:space="0" w:color="auto"/>
        <w:bottom w:val="none" w:sz="0" w:space="0" w:color="auto"/>
        <w:right w:val="none" w:sz="0" w:space="0" w:color="auto"/>
      </w:divBdr>
    </w:div>
    <w:div w:id="1275676293">
      <w:bodyDiv w:val="1"/>
      <w:marLeft w:val="0"/>
      <w:marRight w:val="0"/>
      <w:marTop w:val="0"/>
      <w:marBottom w:val="0"/>
      <w:divBdr>
        <w:top w:val="none" w:sz="0" w:space="0" w:color="auto"/>
        <w:left w:val="none" w:sz="0" w:space="0" w:color="auto"/>
        <w:bottom w:val="none" w:sz="0" w:space="0" w:color="auto"/>
        <w:right w:val="none" w:sz="0" w:space="0" w:color="auto"/>
      </w:divBdr>
    </w:div>
    <w:div w:id="1313407852">
      <w:bodyDiv w:val="1"/>
      <w:marLeft w:val="0"/>
      <w:marRight w:val="0"/>
      <w:marTop w:val="0"/>
      <w:marBottom w:val="0"/>
      <w:divBdr>
        <w:top w:val="none" w:sz="0" w:space="0" w:color="auto"/>
        <w:left w:val="none" w:sz="0" w:space="0" w:color="auto"/>
        <w:bottom w:val="none" w:sz="0" w:space="0" w:color="auto"/>
        <w:right w:val="none" w:sz="0" w:space="0" w:color="auto"/>
      </w:divBdr>
    </w:div>
    <w:div w:id="1335837523">
      <w:bodyDiv w:val="1"/>
      <w:marLeft w:val="0"/>
      <w:marRight w:val="0"/>
      <w:marTop w:val="0"/>
      <w:marBottom w:val="0"/>
      <w:divBdr>
        <w:top w:val="none" w:sz="0" w:space="0" w:color="auto"/>
        <w:left w:val="none" w:sz="0" w:space="0" w:color="auto"/>
        <w:bottom w:val="none" w:sz="0" w:space="0" w:color="auto"/>
        <w:right w:val="none" w:sz="0" w:space="0" w:color="auto"/>
      </w:divBdr>
      <w:divsChild>
        <w:div w:id="1213543384">
          <w:marLeft w:val="360"/>
          <w:marRight w:val="0"/>
          <w:marTop w:val="200"/>
          <w:marBottom w:val="0"/>
          <w:divBdr>
            <w:top w:val="none" w:sz="0" w:space="0" w:color="auto"/>
            <w:left w:val="none" w:sz="0" w:space="0" w:color="auto"/>
            <w:bottom w:val="none" w:sz="0" w:space="0" w:color="auto"/>
            <w:right w:val="none" w:sz="0" w:space="0" w:color="auto"/>
          </w:divBdr>
        </w:div>
        <w:div w:id="2143644619">
          <w:marLeft w:val="360"/>
          <w:marRight w:val="0"/>
          <w:marTop w:val="200"/>
          <w:marBottom w:val="0"/>
          <w:divBdr>
            <w:top w:val="none" w:sz="0" w:space="0" w:color="auto"/>
            <w:left w:val="none" w:sz="0" w:space="0" w:color="auto"/>
            <w:bottom w:val="none" w:sz="0" w:space="0" w:color="auto"/>
            <w:right w:val="none" w:sz="0" w:space="0" w:color="auto"/>
          </w:divBdr>
        </w:div>
        <w:div w:id="144706968">
          <w:marLeft w:val="360"/>
          <w:marRight w:val="0"/>
          <w:marTop w:val="200"/>
          <w:marBottom w:val="0"/>
          <w:divBdr>
            <w:top w:val="none" w:sz="0" w:space="0" w:color="auto"/>
            <w:left w:val="none" w:sz="0" w:space="0" w:color="auto"/>
            <w:bottom w:val="none" w:sz="0" w:space="0" w:color="auto"/>
            <w:right w:val="none" w:sz="0" w:space="0" w:color="auto"/>
          </w:divBdr>
        </w:div>
        <w:div w:id="1243560103">
          <w:marLeft w:val="360"/>
          <w:marRight w:val="0"/>
          <w:marTop w:val="200"/>
          <w:marBottom w:val="0"/>
          <w:divBdr>
            <w:top w:val="none" w:sz="0" w:space="0" w:color="auto"/>
            <w:left w:val="none" w:sz="0" w:space="0" w:color="auto"/>
            <w:bottom w:val="none" w:sz="0" w:space="0" w:color="auto"/>
            <w:right w:val="none" w:sz="0" w:space="0" w:color="auto"/>
          </w:divBdr>
        </w:div>
        <w:div w:id="173694585">
          <w:marLeft w:val="1080"/>
          <w:marRight w:val="0"/>
          <w:marTop w:val="100"/>
          <w:marBottom w:val="0"/>
          <w:divBdr>
            <w:top w:val="none" w:sz="0" w:space="0" w:color="auto"/>
            <w:left w:val="none" w:sz="0" w:space="0" w:color="auto"/>
            <w:bottom w:val="none" w:sz="0" w:space="0" w:color="auto"/>
            <w:right w:val="none" w:sz="0" w:space="0" w:color="auto"/>
          </w:divBdr>
        </w:div>
        <w:div w:id="573198817">
          <w:marLeft w:val="1080"/>
          <w:marRight w:val="0"/>
          <w:marTop w:val="100"/>
          <w:marBottom w:val="0"/>
          <w:divBdr>
            <w:top w:val="none" w:sz="0" w:space="0" w:color="auto"/>
            <w:left w:val="none" w:sz="0" w:space="0" w:color="auto"/>
            <w:bottom w:val="none" w:sz="0" w:space="0" w:color="auto"/>
            <w:right w:val="none" w:sz="0" w:space="0" w:color="auto"/>
          </w:divBdr>
        </w:div>
      </w:divsChild>
    </w:div>
    <w:div w:id="1497459237">
      <w:bodyDiv w:val="1"/>
      <w:marLeft w:val="0"/>
      <w:marRight w:val="0"/>
      <w:marTop w:val="0"/>
      <w:marBottom w:val="0"/>
      <w:divBdr>
        <w:top w:val="none" w:sz="0" w:space="0" w:color="auto"/>
        <w:left w:val="none" w:sz="0" w:space="0" w:color="auto"/>
        <w:bottom w:val="none" w:sz="0" w:space="0" w:color="auto"/>
        <w:right w:val="none" w:sz="0" w:space="0" w:color="auto"/>
      </w:divBdr>
    </w:div>
    <w:div w:id="1504005268">
      <w:bodyDiv w:val="1"/>
      <w:marLeft w:val="0"/>
      <w:marRight w:val="0"/>
      <w:marTop w:val="0"/>
      <w:marBottom w:val="0"/>
      <w:divBdr>
        <w:top w:val="none" w:sz="0" w:space="0" w:color="auto"/>
        <w:left w:val="none" w:sz="0" w:space="0" w:color="auto"/>
        <w:bottom w:val="none" w:sz="0" w:space="0" w:color="auto"/>
        <w:right w:val="none" w:sz="0" w:space="0" w:color="auto"/>
      </w:divBdr>
    </w:div>
    <w:div w:id="1538005297">
      <w:bodyDiv w:val="1"/>
      <w:marLeft w:val="0"/>
      <w:marRight w:val="0"/>
      <w:marTop w:val="0"/>
      <w:marBottom w:val="0"/>
      <w:divBdr>
        <w:top w:val="none" w:sz="0" w:space="0" w:color="auto"/>
        <w:left w:val="none" w:sz="0" w:space="0" w:color="auto"/>
        <w:bottom w:val="none" w:sz="0" w:space="0" w:color="auto"/>
        <w:right w:val="none" w:sz="0" w:space="0" w:color="auto"/>
      </w:divBdr>
    </w:div>
    <w:div w:id="1565144382">
      <w:bodyDiv w:val="1"/>
      <w:marLeft w:val="0"/>
      <w:marRight w:val="0"/>
      <w:marTop w:val="0"/>
      <w:marBottom w:val="0"/>
      <w:divBdr>
        <w:top w:val="none" w:sz="0" w:space="0" w:color="auto"/>
        <w:left w:val="none" w:sz="0" w:space="0" w:color="auto"/>
        <w:bottom w:val="none" w:sz="0" w:space="0" w:color="auto"/>
        <w:right w:val="none" w:sz="0" w:space="0" w:color="auto"/>
      </w:divBdr>
    </w:div>
    <w:div w:id="1624073765">
      <w:bodyDiv w:val="1"/>
      <w:marLeft w:val="0"/>
      <w:marRight w:val="0"/>
      <w:marTop w:val="0"/>
      <w:marBottom w:val="0"/>
      <w:divBdr>
        <w:top w:val="none" w:sz="0" w:space="0" w:color="auto"/>
        <w:left w:val="none" w:sz="0" w:space="0" w:color="auto"/>
        <w:bottom w:val="none" w:sz="0" w:space="0" w:color="auto"/>
        <w:right w:val="none" w:sz="0" w:space="0" w:color="auto"/>
      </w:divBdr>
    </w:div>
    <w:div w:id="16943771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89488450">
      <w:bodyDiv w:val="1"/>
      <w:marLeft w:val="0"/>
      <w:marRight w:val="0"/>
      <w:marTop w:val="0"/>
      <w:marBottom w:val="0"/>
      <w:divBdr>
        <w:top w:val="none" w:sz="0" w:space="0" w:color="auto"/>
        <w:left w:val="none" w:sz="0" w:space="0" w:color="auto"/>
        <w:bottom w:val="none" w:sz="0" w:space="0" w:color="auto"/>
        <w:right w:val="none" w:sz="0" w:space="0" w:color="auto"/>
      </w:divBdr>
    </w:div>
    <w:div w:id="2007241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franck.galpin@interdigital.com" TargetMode="External"/><Relationship Id="rId18" Type="http://schemas.openxmlformats.org/officeDocument/2006/relationships/image" Target="media/image3.png"/><Relationship Id="rId26" Type="http://schemas.openxmlformats.org/officeDocument/2006/relationships/hyperlink" Target="https://jvet-experts.org/doc_end_user/current_document.php?id=13285" TargetMode="External"/><Relationship Id="rId39" Type="http://schemas.openxmlformats.org/officeDocument/2006/relationships/image" Target="media/image17.png"/><Relationship Id="rId21" Type="http://schemas.openxmlformats.org/officeDocument/2006/relationships/hyperlink" Target="https://jvet-experts.org/doc_end_user/current_document.php?id=12944" TargetMode="External"/><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hyperlink" Target="https://vcgit.hhi.fraunhofer.de/jvet-ahg-nnvc/VVCSoftware_VTM/-/blob/VTM-11.0_nnvc/training/training_scripts/NN_Filtering_HOP/readme.md" TargetMode="External"/><Relationship Id="rId50" Type="http://schemas.openxmlformats.org/officeDocument/2006/relationships/hyperlink" Target="https://vcgit.hhi.fraunhofer.de/jvet-ahg-nnvc/VVCSoftware_VTM/-/blob/VTM-11.0_nnvc/training/training_scripts/NN_Filtering_HOP/readme.md" TargetMode="External"/><Relationship Id="rId55" Type="http://schemas.openxmlformats.org/officeDocument/2006/relationships/image" Target="media/image24.png"/><Relationship Id="rId63" Type="http://schemas.openxmlformats.org/officeDocument/2006/relationships/hyperlink" Target="https://vcgit.hhi.fraunhofer.de/jvet-ahg-nnvc/sadl" TargetMode="External"/><Relationship Id="rId68" Type="http://schemas.openxmlformats.org/officeDocument/2006/relationships/hyperlink" Target="https://jvet-experts.org/doc_end_user/current_document.php?id=13252" TargetMode="External"/><Relationship Id="rId7" Type="http://schemas.openxmlformats.org/officeDocument/2006/relationships/settings" Target="settings.xml"/><Relationship Id="rId71"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liqiangwang@tencent.com" TargetMode="External"/><Relationship Id="rId29" Type="http://schemas.openxmlformats.org/officeDocument/2006/relationships/image" Target="media/image8.emf"/><Relationship Id="rId11" Type="http://schemas.openxmlformats.org/officeDocument/2006/relationships/image" Target="media/image1.png"/><Relationship Id="rId24" Type="http://schemas.openxmlformats.org/officeDocument/2006/relationships/hyperlink" Target="https://jvet-experts.org/doc_end_user/current_document.php?id=13252" TargetMode="External"/><Relationship Id="rId32" Type="http://schemas.openxmlformats.org/officeDocument/2006/relationships/image" Target="media/image11.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hyperlink" Target="https://vcgit.hhi.fraunhofer.de/jvet-ahg-nnvc/VVCSoftware_VTM" TargetMode="External"/><Relationship Id="rId53" Type="http://schemas.openxmlformats.org/officeDocument/2006/relationships/image" Target="media/image22.png"/><Relationship Id="rId58" Type="http://schemas.openxmlformats.org/officeDocument/2006/relationships/image" Target="media/image27.png"/><Relationship Id="rId66" Type="http://schemas.openxmlformats.org/officeDocument/2006/relationships/hyperlink" Target="https://jvet-experts.org/doc_end_user/current_document.php?id=12990" TargetMode="External"/><Relationship Id="rId5" Type="http://schemas.openxmlformats.org/officeDocument/2006/relationships/numbering" Target="numbering.xml"/><Relationship Id="rId15" Type="http://schemas.openxmlformats.org/officeDocument/2006/relationships/hyperlink" Target="mailto:jacob.strom@ericsson.com" TargetMode="External"/><Relationship Id="rId23" Type="http://schemas.openxmlformats.org/officeDocument/2006/relationships/hyperlink" Target="https://jvet-experts.org/doc_end_user/current_document.php?id=13154" TargetMode="External"/><Relationship Id="rId28" Type="http://schemas.openxmlformats.org/officeDocument/2006/relationships/image" Target="media/image7.png"/><Relationship Id="rId36" Type="http://schemas.openxmlformats.org/officeDocument/2006/relationships/image" Target="media/image14.png"/><Relationship Id="rId49" Type="http://schemas.openxmlformats.org/officeDocument/2006/relationships/hyperlink" Target="https://vcgit.hhi.fraunhofer.de/jvet-ahg-nnvc/VVCSoftware_VTM/-/blob/VTM-11.0_nnvc/training/training_scripts/NN_Filtering_HOP/readme.md" TargetMode="External"/><Relationship Id="rId57" Type="http://schemas.openxmlformats.org/officeDocument/2006/relationships/image" Target="media/image26.png"/><Relationship Id="rId61" Type="http://schemas.openxmlformats.org/officeDocument/2006/relationships/image" Target="media/image30.png"/><Relationship Id="rId10" Type="http://schemas.openxmlformats.org/officeDocument/2006/relationships/endnotes" Target="endnotes.xml"/><Relationship Id="rId19" Type="http://schemas.openxmlformats.org/officeDocument/2006/relationships/image" Target="media/image4.svg"/><Relationship Id="rId31" Type="http://schemas.openxmlformats.org/officeDocument/2006/relationships/image" Target="media/image10.png"/><Relationship Id="rId44" Type="http://schemas.openxmlformats.org/officeDocument/2006/relationships/hyperlink" Target="https://vcgit.hhi.fraunhofer.de/jvet-ahg-nnvc/VVCSoftware_VTM/-/wikis/MD5-files" TargetMode="External"/><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hyperlink" Target="https://jvet-experts.org/doc_end_user/current_document.php?id=12944" TargetMode="External"/><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yue.li@bytedance.com" TargetMode="External"/><Relationship Id="rId22" Type="http://schemas.openxmlformats.org/officeDocument/2006/relationships/hyperlink" Target="https://jvet-experts.org/doc_end_user/current_document.php?id=12990"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3.png"/><Relationship Id="rId43" Type="http://schemas.openxmlformats.org/officeDocument/2006/relationships/hyperlink" Target="https://vcgit.hhi.fraunhofer.de/jvet-ahg-nnvc/VVCSoftware_VTM" TargetMode="External"/><Relationship Id="rId48" Type="http://schemas.openxmlformats.org/officeDocument/2006/relationships/hyperlink" Target="https://vcgit.hhi.fraunhofer.de/jvet-ahg-nnvc/VVCSoftware_VTM/-/blob/VTM-11.0_nnvc/training/training_scripts/NN_Filtering_HOP/readme.md" TargetMode="External"/><Relationship Id="rId56" Type="http://schemas.openxmlformats.org/officeDocument/2006/relationships/image" Target="media/image25.png"/><Relationship Id="rId64" Type="http://schemas.openxmlformats.org/officeDocument/2006/relationships/hyperlink" Target="https://vcgit.hhi.fraunhofer.de/jvet/VVCSoftware_VTM/-/tree/VTM-11.0" TargetMode="External"/><Relationship Id="rId69" Type="http://schemas.openxmlformats.org/officeDocument/2006/relationships/hyperlink" Target="https://jvet-experts.org/doc_end_user/current_document.php?id=13254" TargetMode="External"/><Relationship Id="rId8" Type="http://schemas.openxmlformats.org/officeDocument/2006/relationships/webSettings" Target="webSettings.xml"/><Relationship Id="rId51" Type="http://schemas.openxmlformats.org/officeDocument/2006/relationships/hyperlink" Target="https://vcgit.hhi.fraunhofer.de/jvet-ahg-nnvc/nnvc-ctc" TargetMode="External"/><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vcgit.hhi.fraunhofer.de/jvet-ahg-nnvc/VVCSoftware_VTM" TargetMode="External"/><Relationship Id="rId25" Type="http://schemas.openxmlformats.org/officeDocument/2006/relationships/hyperlink" Target="https://jvet-experts.org/doc_end_user/current_document.php?id=13254" TargetMode="External"/><Relationship Id="rId33" Type="http://schemas.openxmlformats.org/officeDocument/2006/relationships/hyperlink" Target="https://vcgit.hhi.fraunhofer.de/jvet-ahg-nnvc/sadl" TargetMode="External"/><Relationship Id="rId38" Type="http://schemas.openxmlformats.org/officeDocument/2006/relationships/image" Target="media/image16.png"/><Relationship Id="rId46" Type="http://schemas.openxmlformats.org/officeDocument/2006/relationships/hyperlink" Target="https://vcgit.hhi.fraunhofer.de/jvet-ahg-nnvc/VVCSoftware_VTM/-/blob/VTM-11.0_nnvc/training/training_scripts/NN_Filtering_HOP/readme.md" TargetMode="External"/><Relationship Id="rId59" Type="http://schemas.openxmlformats.org/officeDocument/2006/relationships/image" Target="media/image28.png"/><Relationship Id="rId67" Type="http://schemas.openxmlformats.org/officeDocument/2006/relationships/hyperlink" Target="https://jvet-experts.org/doc_end_user/current_document.php?id=13154" TargetMode="External"/><Relationship Id="rId20" Type="http://schemas.openxmlformats.org/officeDocument/2006/relationships/image" Target="media/image5.png"/><Relationship Id="rId41" Type="http://schemas.openxmlformats.org/officeDocument/2006/relationships/image" Target="media/image19.png"/><Relationship Id="rId54" Type="http://schemas.openxmlformats.org/officeDocument/2006/relationships/image" Target="media/image23.png"/><Relationship Id="rId62" Type="http://schemas.openxmlformats.org/officeDocument/2006/relationships/image" Target="media/image31.emf"/><Relationship Id="rId70" Type="http://schemas.openxmlformats.org/officeDocument/2006/relationships/hyperlink" Target="https://jvet-experts.org/doc_end_user/current_document.php?id=13285" TargetMode="Externa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ABE0004-B5D9-479E-9B1F-B673F282CF8C}">
  <ds:schemaRefs>
    <ds:schemaRef ds:uri="http://schemas.openxmlformats.org/officeDocument/2006/bibliography"/>
  </ds:schemaRefs>
</ds:datastoreItem>
</file>

<file path=customXml/itemProps2.xml><?xml version="1.0" encoding="utf-8"?>
<ds:datastoreItem xmlns:ds="http://schemas.openxmlformats.org/officeDocument/2006/customXml" ds:itemID="{3A2C742D-C775-4BBE-992C-17D0B384E7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F28454A-5BA8-43B5-B306-CE0BCF6F4B3F}">
  <ds:schemaRefs>
    <ds:schemaRef ds:uri="http://schemas.microsoft.com/sharepoint/v3/contenttype/forms"/>
  </ds:schemaRefs>
</ds:datastoreItem>
</file>

<file path=customXml/itemProps4.xml><?xml version="1.0" encoding="utf-8"?>
<ds:datastoreItem xmlns:ds="http://schemas.openxmlformats.org/officeDocument/2006/customXml" ds:itemID="{239C8405-3EF2-455C-8553-5485F5256AC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37</Pages>
  <Words>10546</Words>
  <Characters>60113</Characters>
  <Application>Microsoft Office Word</Application>
  <DocSecurity>2</DocSecurity>
  <Lines>500</Lines>
  <Paragraphs>141</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70518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Franck Galpin</cp:lastModifiedBy>
  <cp:revision>14</cp:revision>
  <cp:lastPrinted>1900-01-01T08:00:00Z</cp:lastPrinted>
  <dcterms:created xsi:type="dcterms:W3CDTF">2023-12-14T15:47:00Z</dcterms:created>
  <dcterms:modified xsi:type="dcterms:W3CDTF">2023-12-15T16:39:00Z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