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0BF2F2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8D685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95C76">
              <w:rPr>
                <w:lang w:val="en-CA"/>
              </w:rPr>
              <w:t>0278</w:t>
            </w:r>
            <w:r w:rsidR="006A0E5C" w:rsidRPr="006A0E5C">
              <w:rPr>
                <w:lang w:val="en-CA"/>
              </w:rPr>
              <w:t>-v</w:t>
            </w:r>
            <w:r w:rsidR="00E95C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1FE70" w:rsidR="00E61DAC" w:rsidRPr="00CE1EE0" w:rsidRDefault="00CE1EE0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CE1EE0">
              <w:rPr>
                <w:b/>
                <w:bCs/>
              </w:rPr>
              <w:t>Cross-check of JVET-AF0193 (AHG11: Decoder complexity optimization for NNVC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54F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95C76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8F2B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201DF4" w14:textId="77777777" w:rsidR="00E61DAC" w:rsidRPr="00E95C76" w:rsidRDefault="00E95C76">
            <w:pPr>
              <w:spacing w:before="60" w:after="60"/>
              <w:rPr>
                <w:szCs w:val="22"/>
                <w:lang w:val="fi-FI"/>
              </w:rPr>
            </w:pPr>
            <w:r w:rsidRPr="00E95C76">
              <w:rPr>
                <w:szCs w:val="22"/>
                <w:lang w:val="fi-FI"/>
              </w:rPr>
              <w:t>Maria Santamaria</w:t>
            </w:r>
          </w:p>
          <w:p w14:paraId="49D81240" w14:textId="202220A5" w:rsidR="00E95C76" w:rsidRPr="00E95C76" w:rsidRDefault="00E95C76">
            <w:pPr>
              <w:spacing w:before="60" w:after="60"/>
              <w:rPr>
                <w:szCs w:val="22"/>
                <w:lang w:val="fi-FI"/>
              </w:rPr>
            </w:pPr>
            <w:r w:rsidRPr="00E95C76">
              <w:rPr>
                <w:szCs w:val="22"/>
                <w:lang w:val="fi-FI"/>
              </w:rPr>
              <w:t>Nokia Technologies, T</w:t>
            </w:r>
            <w:r>
              <w:rPr>
                <w:szCs w:val="22"/>
                <w:lang w:val="fi-FI"/>
              </w:rPr>
              <w:t>ampere, Finland</w:t>
            </w:r>
          </w:p>
        </w:tc>
        <w:tc>
          <w:tcPr>
            <w:tcW w:w="900" w:type="dxa"/>
          </w:tcPr>
          <w:p w14:paraId="0140ECA2" w14:textId="3B7085A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9DB56A" w:rsidR="00E61DAC" w:rsidRPr="005B217D" w:rsidRDefault="00E95C7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BF8056" w:rsidR="00E61DAC" w:rsidRPr="005B217D" w:rsidRDefault="00E95C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0CD222" w:rsidR="00263398" w:rsidRPr="005B217D" w:rsidRDefault="006B19AE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88377C">
        <w:rPr>
          <w:lang w:val="en-CA"/>
        </w:rPr>
        <w:t>presents</w:t>
      </w:r>
      <w:r>
        <w:rPr>
          <w:lang w:val="en-CA"/>
        </w:rPr>
        <w:t xml:space="preserve"> the </w:t>
      </w:r>
      <w:r w:rsidR="0088377C">
        <w:rPr>
          <w:lang w:val="en-CA"/>
        </w:rPr>
        <w:t xml:space="preserve">inference-only </w:t>
      </w:r>
      <w:r>
        <w:rPr>
          <w:lang w:val="en-CA"/>
        </w:rPr>
        <w:t xml:space="preserve">cross-check results for JVET-AF0193, which is </w:t>
      </w:r>
      <w:r w:rsidR="0088377C">
        <w:rPr>
          <w:lang w:val="en-CA"/>
        </w:rPr>
        <w:t xml:space="preserve">an </w:t>
      </w:r>
      <w:r>
        <w:rPr>
          <w:lang w:val="en-CA"/>
        </w:rPr>
        <w:t>encoder side tool that lowers or optimises the decoder side complexity of NNVC in-loop filters. Th</w:t>
      </w:r>
      <w:r w:rsidR="0088377C">
        <w:rPr>
          <w:lang w:val="en-CA"/>
        </w:rPr>
        <w:t>is cross-check covers only the application to NNVC LOP2.3 in-loop filter, specifically the one trained by Qualcomm. It is reported that JVET-AF0193 is successfully cross-checked given that the results obtained match what was reported by the proponents.</w:t>
      </w:r>
    </w:p>
    <w:p w14:paraId="7D2AC1F0" w14:textId="21E63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ECFC9B" w:rsidR="00E61DAC" w:rsidRDefault="0088377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JVET-AF0193 [1] describes an encoder-side tool to skip </w:t>
      </w:r>
      <w:r w:rsidR="008B3E53">
        <w:rPr>
          <w:szCs w:val="22"/>
          <w:lang w:val="en-CA"/>
        </w:rPr>
        <w:t>t</w:t>
      </w:r>
      <w:r>
        <w:rPr>
          <w:szCs w:val="22"/>
          <w:lang w:val="en-CA"/>
        </w:rPr>
        <w:t>he filtering of CTUs with small gains</w:t>
      </w:r>
      <w:r w:rsidR="008B3E53">
        <w:rPr>
          <w:szCs w:val="22"/>
          <w:lang w:val="en-CA"/>
        </w:rPr>
        <w:t>. The tool is activated when block-level ON/OFF signalling is enabled, and it consists of the following steps:</w:t>
      </w:r>
    </w:p>
    <w:p w14:paraId="4421E0E3" w14:textId="77777777" w:rsidR="008B3E53" w:rsidRDefault="008B3E53" w:rsidP="008B3E5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CTU gain is calculated in terms of SSD with respect to the uncompressed CTU as the difference between</w:t>
      </w:r>
    </w:p>
    <w:p w14:paraId="417A25CE" w14:textId="11FD7D26" w:rsidR="008B3E53" w:rsidRPr="008B3E53" w:rsidRDefault="008B3E53" w:rsidP="008B3E5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8B3E53">
        <w:rPr>
          <w:szCs w:val="22"/>
          <w:lang w:val="en-CA"/>
        </w:rPr>
        <w:t>he SSD of the NN filtered reconstruction, and</w:t>
      </w:r>
    </w:p>
    <w:p w14:paraId="73E54C74" w14:textId="21F68E0E" w:rsidR="008B3E53" w:rsidRDefault="008B3E53" w:rsidP="008B3E5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SSD of the reconstruction before the NN filter is applied.</w:t>
      </w:r>
    </w:p>
    <w:p w14:paraId="3C899A21" w14:textId="2DC42EC1" w:rsidR="008B3E53" w:rsidRDefault="008B3E53" w:rsidP="008B3E5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If the CTU gain ratio gain is lower than a given threshold (0.</w:t>
      </w:r>
      <w:r w:rsidR="00751191">
        <w:rPr>
          <w:szCs w:val="22"/>
          <w:lang w:val="en-CA"/>
        </w:rPr>
        <w:t>0</w:t>
      </w:r>
      <w:r w:rsidR="00697D8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), the filtering of the CTU is skipped. </w:t>
      </w:r>
      <w:r w:rsidRPr="008B3E53">
        <w:rPr>
          <w:szCs w:val="22"/>
          <w:lang w:val="en-CA"/>
        </w:rPr>
        <w:t xml:space="preserve">The CTU ratio gain is calculated as the ratio between the </w:t>
      </w:r>
      <w:r>
        <w:rPr>
          <w:szCs w:val="22"/>
          <w:lang w:val="en-CA"/>
        </w:rPr>
        <w:t>CTU gain and the SSD of the reconstruction before the NN filter is applied.</w:t>
      </w:r>
    </w:p>
    <w:p w14:paraId="1FD1E8C7" w14:textId="77777777" w:rsidR="008B3E53" w:rsidRDefault="008B3E53" w:rsidP="008B3E53">
      <w:pPr>
        <w:rPr>
          <w:szCs w:val="22"/>
          <w:lang w:val="en-CA"/>
        </w:rPr>
      </w:pPr>
    </w:p>
    <w:p w14:paraId="52E5E412" w14:textId="3CEC5B37" w:rsidR="008B3E53" w:rsidRDefault="008B3E53" w:rsidP="008B3E5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0A2503E" w14:textId="338A7A5B" w:rsidR="002A405D" w:rsidRDefault="002A405D" w:rsidP="002A405D">
      <w:pPr>
        <w:rPr>
          <w:lang w:val="en-CA"/>
        </w:rPr>
      </w:pPr>
      <w:r>
        <w:rPr>
          <w:lang w:val="en-CA"/>
        </w:rPr>
        <w:t>The encoding and decoding times are not reported</w:t>
      </w:r>
      <w:r w:rsidR="00DF103E">
        <w:rPr>
          <w:lang w:val="en-CA"/>
        </w:rPr>
        <w:t>. T</w:t>
      </w:r>
      <w:r>
        <w:rPr>
          <w:lang w:val="en-CA"/>
        </w:rPr>
        <w:t>hey are not reliable</w:t>
      </w:r>
      <w:r w:rsidR="008A5733">
        <w:rPr>
          <w:lang w:val="en-CA"/>
        </w:rPr>
        <w:t xml:space="preserve"> given that the anchors ran on different machines.</w:t>
      </w:r>
    </w:p>
    <w:p w14:paraId="49D49C8F" w14:textId="29036D5D" w:rsidR="008B3E53" w:rsidRDefault="002A405D" w:rsidP="008B3E53">
      <w:pPr>
        <w:rPr>
          <w:lang w:val="en-CA"/>
        </w:rPr>
      </w:pPr>
      <w:r>
        <w:rPr>
          <w:lang w:val="en-CA"/>
        </w:rPr>
        <w:t xml:space="preserve">For comparison, the anchor is </w:t>
      </w:r>
      <w:r w:rsidR="008B3E53">
        <w:rPr>
          <w:lang w:val="en-CA"/>
        </w:rPr>
        <w:t xml:space="preserve">NNVC 6.0 with the NN intra-prediction tool and LOP2.3 </w:t>
      </w:r>
      <w:r w:rsidR="00465B46">
        <w:rPr>
          <w:lang w:val="en-CA"/>
        </w:rPr>
        <w:t>in-loop filter enabled</w:t>
      </w:r>
      <w:r w:rsidR="008B3E53">
        <w:rPr>
          <w:lang w:val="en-CA"/>
        </w:rPr>
        <w:t>. The version of LOP2.3 is the one trained by Qualcomm, reported in JVET-AF0043</w:t>
      </w:r>
      <w:r w:rsidR="00ED23A9">
        <w:rPr>
          <w:lang w:val="en-CA"/>
        </w:rPr>
        <w:t xml:space="preserve"> (cand1_nnIntra_st3_lop2_int)</w:t>
      </w:r>
      <w:r w:rsidR="00CC02CD">
        <w:rPr>
          <w:lang w:val="en-CA"/>
        </w:rPr>
        <w:t xml:space="preserve"> [2]</w:t>
      </w:r>
      <w:r w:rsidR="00ED23A9">
        <w:rPr>
          <w:lang w:val="en-CA"/>
        </w:rPr>
        <w:t>.</w:t>
      </w:r>
    </w:p>
    <w:p w14:paraId="5F7AA191" w14:textId="77777777" w:rsidR="00ED23A9" w:rsidRDefault="00ED23A9" w:rsidP="008B3E53">
      <w:pPr>
        <w:rPr>
          <w:lang w:val="en-CA"/>
        </w:rPr>
      </w:pPr>
    </w:p>
    <w:p w14:paraId="4E8BA092" w14:textId="78852E93" w:rsidR="00ED23A9" w:rsidRDefault="00ED23A9" w:rsidP="00ED23A9">
      <w:pPr>
        <w:pStyle w:val="Caption"/>
        <w:keepNext/>
        <w:jc w:val="center"/>
      </w:pPr>
      <w:r>
        <w:t xml:space="preserve">Table </w:t>
      </w:r>
      <w:fldSimple w:instr=" SEQ Table \* ARABIC ">
        <w:r w:rsidR="00C536C5">
          <w:rPr>
            <w:noProof/>
          </w:rPr>
          <w:t>1</w:t>
        </w:r>
      </w:fldSimple>
      <w:r>
        <w:t>. Coding performance for random</w:t>
      </w:r>
      <w:r w:rsidR="002A405D">
        <w:t>-access configuration</w:t>
      </w:r>
      <w:r w:rsidR="004F54E0">
        <w:t xml:space="preserve"> over NNVC 6.0 anchor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ED23A9" w:rsidRPr="00ED23A9" w14:paraId="40F8ABE0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0E08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29F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BEA4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8D58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34C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490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7AD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ED23A9" w:rsidRPr="00ED23A9" w14:paraId="48158D89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906F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C6EC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01FC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E782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1A3A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F2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0,23 %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471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0,02 %</w:t>
            </w:r>
          </w:p>
        </w:tc>
      </w:tr>
      <w:tr w:rsidR="00ED23A9" w:rsidRPr="00ED23A9" w14:paraId="0569E27F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9A3B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C4FE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0,15 %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0BFA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6F81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0,17 %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811B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A91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F814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0,16 %</w:t>
            </w:r>
          </w:p>
        </w:tc>
      </w:tr>
      <w:tr w:rsidR="00ED23A9" w:rsidRPr="00ED23A9" w14:paraId="41BA23D4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E3B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2165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F197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F5C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083F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25C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919E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</w:tr>
      <w:tr w:rsidR="00ED23A9" w:rsidRPr="00ED23A9" w14:paraId="14F58111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5628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03B7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4C6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41B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E0F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506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5B4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</w:tr>
      <w:tr w:rsidR="00ED23A9" w:rsidRPr="00ED23A9" w14:paraId="4E3A6643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225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7A8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C6AF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1246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D415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FC8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904B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</w:tr>
      <w:tr w:rsidR="00ED23A9" w:rsidRPr="00ED23A9" w14:paraId="63092100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EA16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E5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FCCC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10A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8C46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2195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4E4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0,03 %</w:t>
            </w:r>
          </w:p>
        </w:tc>
      </w:tr>
      <w:tr w:rsidR="00ED23A9" w:rsidRPr="00ED23A9" w14:paraId="2109896F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F3D5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E35BA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0A72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8438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12C9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9CF0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56AA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-0,17 %</w:t>
            </w:r>
          </w:p>
        </w:tc>
      </w:tr>
      <w:tr w:rsidR="00ED23A9" w:rsidRPr="00ED23A9" w14:paraId="62B7385B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1A5B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BCE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757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0863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AA4F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D8BB7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BE6D" w14:textId="77777777" w:rsidR="00ED23A9" w:rsidRPr="00ED23A9" w:rsidRDefault="00ED23A9" w:rsidP="00ED2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0,28 %</w:t>
            </w:r>
          </w:p>
        </w:tc>
      </w:tr>
    </w:tbl>
    <w:p w14:paraId="7820BBB4" w14:textId="77777777" w:rsidR="002A405D" w:rsidRDefault="002A405D" w:rsidP="008B3E53">
      <w:pPr>
        <w:rPr>
          <w:lang w:val="en-CA"/>
        </w:rPr>
      </w:pPr>
    </w:p>
    <w:p w14:paraId="72AB743E" w14:textId="43013A53" w:rsidR="002A405D" w:rsidRDefault="002A405D" w:rsidP="002A405D">
      <w:pPr>
        <w:pStyle w:val="Caption"/>
        <w:keepNext/>
        <w:jc w:val="center"/>
      </w:pPr>
      <w:r>
        <w:t xml:space="preserve">Table </w:t>
      </w:r>
      <w:fldSimple w:instr=" SEQ Table \* ARABIC ">
        <w:r w:rsidR="00C536C5">
          <w:rPr>
            <w:noProof/>
          </w:rPr>
          <w:t>2</w:t>
        </w:r>
      </w:fldSimple>
      <w:r>
        <w:t>. Coding performance in low-delay B configuration</w:t>
      </w:r>
      <w:r w:rsidR="004F54E0">
        <w:t xml:space="preserve"> over NNVC 6.0 anchor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2A405D" w:rsidRPr="00ED23A9" w14:paraId="6BDFD5CA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B49C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AF5F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79C2A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CA21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29C9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B6AC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B63C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A405D" w:rsidRPr="00ED23A9" w14:paraId="68AC0803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96DB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F566" w14:textId="74E610AD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197B" w14:textId="7E574459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4BD8" w14:textId="736ED7BC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74DDF" w14:textId="1B1799AA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34AE3" w14:textId="64548FA5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CF5D" w14:textId="6D72B34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2A405D" w:rsidRPr="00ED23A9" w14:paraId="0D70669A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4424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E5E2" w14:textId="5FB5E66F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C98B" w14:textId="32DCE7D0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CD6A" w14:textId="1D17BDE6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0EFB" w14:textId="6E8C72A9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5AB37" w14:textId="5001C26B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5CBB" w14:textId="391AB0EA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2A405D" w:rsidRPr="00ED23A9" w14:paraId="3EAEEE62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CE61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62E10" w14:textId="5FA65DD6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1F8F3" w14:textId="053865CF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53A5" w14:textId="6E671FB5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DEB2F" w14:textId="1ACABAA6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448DC" w14:textId="636E5549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F125" w14:textId="6056224A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2A405D" w:rsidRPr="00ED23A9" w14:paraId="76A73637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0C8D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6D16" w14:textId="6F87980E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EC77" w14:textId="3F7D1249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544C" w14:textId="18BF3905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8A87" w14:textId="0FEC7AEE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293F" w14:textId="4825C6A6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-0,44 %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254F" w14:textId="56614C48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-0,77 %</w:t>
            </w:r>
          </w:p>
        </w:tc>
      </w:tr>
      <w:tr w:rsidR="002A405D" w:rsidRPr="00ED23A9" w14:paraId="38003B76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D91D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EE32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EB00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3C23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DC16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1BE0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18B9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</w:tr>
      <w:tr w:rsidR="002A405D" w:rsidRPr="00ED23A9" w14:paraId="6DA3A400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F7ED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54C0A" w14:textId="6422DC13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2E8BB" w14:textId="3F1357FA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4A9E" w14:textId="6B51E036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64C78" w14:textId="3B2A92E3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4C7E" w14:textId="0FE7656C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60C2" w14:textId="1EC89420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2A405D" w:rsidRPr="00ED23A9" w14:paraId="3A638C15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796AD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3C4C" w14:textId="6CF4CE05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418" w14:textId="72AA3D3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174E" w14:textId="50930056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FC53" w14:textId="13A594F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F90E" w14:textId="0B9548F1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-0,92 %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867F" w14:textId="407DFB1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-0,13 %</w:t>
            </w:r>
          </w:p>
        </w:tc>
      </w:tr>
      <w:tr w:rsidR="002A405D" w:rsidRPr="00ED23A9" w14:paraId="7AC14D41" w14:textId="77777777" w:rsidTr="002A40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C238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84A7DA" w14:textId="6CA63B9F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810F0" w14:textId="7987DFEB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B09C" w14:textId="2C98B5EC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6A4064" w14:textId="0D41B3BB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350F93" w14:textId="441C504F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34CAD" w14:textId="28619EF8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</w:tbl>
    <w:p w14:paraId="1EA30E9E" w14:textId="77777777" w:rsidR="002A405D" w:rsidRDefault="002A405D" w:rsidP="008B3E53">
      <w:pPr>
        <w:rPr>
          <w:lang w:val="en-CA"/>
        </w:rPr>
      </w:pPr>
    </w:p>
    <w:p w14:paraId="439EE274" w14:textId="437154B4" w:rsidR="002A405D" w:rsidRDefault="002A405D" w:rsidP="002A405D">
      <w:pPr>
        <w:pStyle w:val="Caption"/>
        <w:keepNext/>
        <w:jc w:val="center"/>
      </w:pPr>
      <w:r>
        <w:t xml:space="preserve">Table </w:t>
      </w:r>
      <w:fldSimple w:instr=" SEQ Table \* ARABIC ">
        <w:r w:rsidR="00C536C5">
          <w:rPr>
            <w:noProof/>
          </w:rPr>
          <w:t>3</w:t>
        </w:r>
      </w:fldSimple>
      <w:r>
        <w:t>. Coding performance in all intra configuration</w:t>
      </w:r>
      <w:r w:rsidR="004F54E0">
        <w:t xml:space="preserve"> over NNVC 6.0 anchor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2A405D" w:rsidRPr="00ED23A9" w14:paraId="17CEEFEE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A51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7423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2CF8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0029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E51B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3033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E3E0" w14:textId="77777777" w:rsidR="002A405D" w:rsidRPr="00ED23A9" w:rsidRDefault="002A405D" w:rsidP="008C7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A405D" w:rsidRPr="00ED23A9" w14:paraId="352D8D63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31FC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5770C" w14:textId="0399522F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F3C8" w14:textId="2BF28CAC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91334" w14:textId="130B73C9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279AC" w14:textId="39659C91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95C6" w14:textId="0A344983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A20C" w14:textId="12F4CA1C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426C68EB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DF70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A8AD" w14:textId="53FA4B65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B849" w14:textId="442B3683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8E47" w14:textId="48D70ABE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917C0" w14:textId="7CC3FBFA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11869" w14:textId="05A6A7AD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0,17 %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510F" w14:textId="657B4314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1D13C838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C940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79D5" w14:textId="44C94F0D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DB91" w14:textId="79EA7811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EE77" w14:textId="330D15E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2C30" w14:textId="180EA806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408ED" w14:textId="0550A4E2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73D9E" w14:textId="01D21625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4D0125E0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BC73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52C8" w14:textId="1A551C9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95AE" w14:textId="3488B2D0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F193" w14:textId="77968220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8B8B" w14:textId="1744583F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FFC8" w14:textId="1EB9FAF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5C8C" w14:textId="54803E69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754FDB77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D300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6B8F" w14:textId="7E11E2B8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2E81" w14:textId="0F33B36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F7BB" w14:textId="617E7000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BE4A" w14:textId="4F0BEBDC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F260" w14:textId="1764302A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3062" w14:textId="69C87DDA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095B1C69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6975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5F7A" w14:textId="4B9105DC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8D171" w14:textId="159AB7D2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BB4A" w14:textId="6B8AA02B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8B430" w14:textId="402F8A42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57904" w14:textId="7AD7CA88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77A7" w14:textId="4381CB54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221986C2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9A5A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16A2" w14:textId="7FDFA8D6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1793" w14:textId="05C80C8C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2A43" w14:textId="26E62218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F073D" w14:textId="2F0F0FED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59CB" w14:textId="6A9EC28E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A825" w14:textId="374E30F4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405D" w:rsidRPr="00ED23A9" w14:paraId="65A671F7" w14:textId="77777777" w:rsidTr="008C77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88DB" w14:textId="77777777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B6253B" w14:textId="4DB8C3DA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BF22F3" w14:textId="443E5969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87F1" w14:textId="26F8FB78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E7DCDA" w14:textId="38D3FAC5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1068CB" w14:textId="374818AE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062A" w14:textId="63E79F21" w:rsidR="002A405D" w:rsidRPr="00ED23A9" w:rsidRDefault="002A405D" w:rsidP="002A4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3574C931" w14:textId="77777777" w:rsidR="002A405D" w:rsidRDefault="002A405D" w:rsidP="008B3E53">
      <w:pPr>
        <w:rPr>
          <w:lang w:val="en-CA"/>
        </w:rPr>
      </w:pPr>
    </w:p>
    <w:p w14:paraId="4CF66AD1" w14:textId="72E4D423" w:rsidR="00174614" w:rsidRDefault="00174614" w:rsidP="008B3E53">
      <w:pPr>
        <w:rPr>
          <w:lang w:val="en-CA"/>
        </w:rPr>
      </w:pPr>
      <w:r>
        <w:rPr>
          <w:lang w:val="en-CA"/>
        </w:rPr>
        <w:t xml:space="preserve">For tables </w:t>
      </w:r>
      <w:r w:rsidR="004F54E0">
        <w:rPr>
          <w:lang w:val="en-CA"/>
        </w:rPr>
        <w:t>4</w:t>
      </w:r>
      <w:r>
        <w:rPr>
          <w:lang w:val="en-CA"/>
        </w:rPr>
        <w:t xml:space="preserve">, </w:t>
      </w:r>
      <w:r w:rsidR="004F54E0">
        <w:rPr>
          <w:lang w:val="en-CA"/>
        </w:rPr>
        <w:t>5</w:t>
      </w:r>
      <w:r>
        <w:rPr>
          <w:lang w:val="en-CA"/>
        </w:rPr>
        <w:t xml:space="preserve"> and </w:t>
      </w:r>
      <w:r w:rsidR="004F54E0">
        <w:rPr>
          <w:lang w:val="en-CA"/>
        </w:rPr>
        <w:t>6</w:t>
      </w:r>
      <w:r>
        <w:rPr>
          <w:lang w:val="en-CA"/>
        </w:rPr>
        <w:t>, the anchor are the</w:t>
      </w:r>
      <w:r w:rsidR="003701B2">
        <w:rPr>
          <w:lang w:val="en-CA"/>
        </w:rPr>
        <w:t xml:space="preserve"> results </w:t>
      </w:r>
      <w:r>
        <w:rPr>
          <w:lang w:val="en-CA"/>
        </w:rPr>
        <w:t>reported by the proponents</w:t>
      </w:r>
      <w:r w:rsidR="00FD69FE">
        <w:rPr>
          <w:lang w:val="en-CA"/>
        </w:rPr>
        <w:t xml:space="preserve"> in JVET-AF0193</w:t>
      </w:r>
      <w:r>
        <w:rPr>
          <w:lang w:val="en-CA"/>
        </w:rPr>
        <w:t>.</w:t>
      </w:r>
    </w:p>
    <w:p w14:paraId="360DD3A8" w14:textId="77777777" w:rsidR="004F54E0" w:rsidRDefault="004F54E0" w:rsidP="008B3E53">
      <w:pPr>
        <w:rPr>
          <w:lang w:val="en-CA"/>
        </w:rPr>
      </w:pPr>
    </w:p>
    <w:p w14:paraId="56F22F17" w14:textId="232E5957" w:rsidR="004F54E0" w:rsidRDefault="004F54E0" w:rsidP="004F54E0">
      <w:pPr>
        <w:pStyle w:val="Caption"/>
        <w:keepNext/>
        <w:jc w:val="center"/>
      </w:pPr>
      <w:r>
        <w:t xml:space="preserve">Table </w:t>
      </w:r>
      <w:fldSimple w:instr=" SEQ Table \* ARABIC ">
        <w:r w:rsidR="00C536C5">
          <w:rPr>
            <w:noProof/>
          </w:rPr>
          <w:t>4</w:t>
        </w:r>
      </w:fldSimple>
      <w:r>
        <w:t xml:space="preserve">. </w:t>
      </w:r>
      <w:r w:rsidRPr="004212DF">
        <w:t xml:space="preserve"> Coding performance for random-access configuration over </w:t>
      </w:r>
      <w:r>
        <w:t>JVET-AF0193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4F54E0" w:rsidRPr="00ED23A9" w14:paraId="62547B37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1A73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9195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D8DF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B163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FCA7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7CC4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4CD5" w14:textId="77777777" w:rsidR="004F54E0" w:rsidRPr="00ED23A9" w:rsidRDefault="004F54E0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4F54E0" w:rsidRPr="00ED23A9" w14:paraId="18277BDD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E623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C1E6" w14:textId="600FFE9E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980D" w14:textId="248FBFC2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2288" w14:textId="0794EF9A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A641" w14:textId="014AE46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E634" w14:textId="2DD9762A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2385" w14:textId="5B215D10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4F1BFD7A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78E5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B818" w14:textId="47A670A1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2E76" w14:textId="2552FD9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321E" w14:textId="0BEE30D4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8D27" w14:textId="1DE0E08C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EC5B" w14:textId="14CE603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3B13" w14:textId="06011632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610BD96A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0649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1DFA" w14:textId="60CDA1BF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B23F" w14:textId="1321CD16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FE17" w14:textId="4076F98E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A513" w14:textId="3FD03A7B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B940" w14:textId="3338F27A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7CBA" w14:textId="63026742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4DD535A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A7D4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2E36" w14:textId="2F6D5FF6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77F3" w14:textId="366881EF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972B" w14:textId="4FBCC012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2A0F" w14:textId="76CED0A0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854" w14:textId="1DAF3D9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B846" w14:textId="6ABB8CDF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21D503A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90C0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C3C2" w14:textId="13CA792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12F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2B65" w14:textId="2244A7D3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9AEF" w14:textId="403E9901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831C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C388" w14:textId="29F49411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</w:tr>
      <w:tr w:rsidR="004F54E0" w:rsidRPr="00ED23A9" w14:paraId="66945B77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45C8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BAAA" w14:textId="253E4256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B74A" w14:textId="35CECC6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802E" w14:textId="67DFEE0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2692" w14:textId="16551459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A248" w14:textId="175F3AAA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6591" w14:textId="125AD9E6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0D5C70AB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E4BB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C77A" w14:textId="616EDE4C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8296" w14:textId="090637C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AAA7" w14:textId="017D38B9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B3BD" w14:textId="5C70974D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493A" w14:textId="70255184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21AB" w14:textId="5894E19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4F54E0" w:rsidRPr="00ED23A9" w14:paraId="5D2891E6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17E7" w14:textId="77777777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0D334" w14:textId="13927D89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6D5F" w14:textId="2B99BDAC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C89" w14:textId="728A4D8C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CA9B" w14:textId="7BA637C0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17973" w14:textId="7F599D99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DBC9" w14:textId="13AE85BC" w:rsidR="004F54E0" w:rsidRPr="00ED23A9" w:rsidRDefault="004F54E0" w:rsidP="004F5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2B904335" w14:textId="77777777" w:rsidR="004F54E0" w:rsidRDefault="004F54E0" w:rsidP="008B3E53">
      <w:pPr>
        <w:rPr>
          <w:lang w:val="en-CA"/>
        </w:rPr>
      </w:pPr>
    </w:p>
    <w:p w14:paraId="608CD326" w14:textId="0A39814C" w:rsidR="00726D85" w:rsidRDefault="00726D85" w:rsidP="002A2569">
      <w:pPr>
        <w:pStyle w:val="Caption"/>
        <w:keepNext/>
        <w:jc w:val="center"/>
      </w:pPr>
      <w:r>
        <w:t xml:space="preserve">Table </w:t>
      </w:r>
      <w:fldSimple w:instr=" SEQ Table \* ARABIC ">
        <w:r w:rsidR="00C536C5">
          <w:rPr>
            <w:noProof/>
          </w:rPr>
          <w:t>5</w:t>
        </w:r>
      </w:fldSimple>
      <w:r>
        <w:t xml:space="preserve">. </w:t>
      </w:r>
      <w:r w:rsidRPr="00B02E13">
        <w:t xml:space="preserve"> Coding performance in low-delay B configuration over </w:t>
      </w:r>
      <w:r>
        <w:t>JVET-AF0193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8A5733" w:rsidRPr="00ED23A9" w14:paraId="17D288C9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E417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28D0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80F7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4F8E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F3E5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7507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6968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8A5733" w:rsidRPr="00ED23A9" w14:paraId="750C7A39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3DDF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45FC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DAAC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C84A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5D27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89B2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3F84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8A5733" w:rsidRPr="00ED23A9" w14:paraId="32D901A9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E3A6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F5CC0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61EE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102A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1D939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41D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932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8A5733" w:rsidRPr="00ED23A9" w14:paraId="20018F31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81D7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FFF5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0E3A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B810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62B5C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3154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333E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8A5733" w:rsidRPr="00ED23A9" w14:paraId="4DF7C0D6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1115" w14:textId="77777777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3B01" w14:textId="1E550200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041" w14:textId="63612929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2DC2" w14:textId="210E7E65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0B2B" w14:textId="4320C3D7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6A75" w14:textId="0C2B2493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CB51" w14:textId="60A4ED60" w:rsidR="008A5733" w:rsidRPr="00ED23A9" w:rsidRDefault="008A5733" w:rsidP="008A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8A5733" w:rsidRPr="00ED23A9" w14:paraId="7B7E0C98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A67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CD99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254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AFBA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213F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4E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CF72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</w:tr>
      <w:tr w:rsidR="008A5733" w:rsidRPr="00ED23A9" w14:paraId="47137BE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2EA9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8E495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0424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B504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22F6C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1B53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17D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  <w:tr w:rsidR="00726D85" w:rsidRPr="00ED23A9" w14:paraId="34337462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7E05" w14:textId="77777777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5563" w14:textId="7691608B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B36C" w14:textId="086C8316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04C2" w14:textId="493ECDE9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6E1A" w14:textId="62F209F8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BD60" w14:textId="050DB5DD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F539" w14:textId="6AC5C2AA" w:rsidR="00726D85" w:rsidRPr="00ED23A9" w:rsidRDefault="00726D85" w:rsidP="00726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8A5733" w:rsidRPr="00ED23A9" w14:paraId="39945D50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A3E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118A26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ED9F7B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1D0F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C38716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25181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74BD" w14:textId="77777777" w:rsidR="008A5733" w:rsidRPr="00ED23A9" w:rsidRDefault="008A5733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</w:tr>
    </w:tbl>
    <w:p w14:paraId="0717E05C" w14:textId="77777777" w:rsidR="008A5733" w:rsidRDefault="008A5733" w:rsidP="008B3E53">
      <w:pPr>
        <w:rPr>
          <w:lang w:val="en-CA"/>
        </w:rPr>
      </w:pPr>
    </w:p>
    <w:p w14:paraId="7B8A2DDA" w14:textId="1CCBACC0" w:rsidR="00C536C5" w:rsidRDefault="00C536C5" w:rsidP="00C536C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. </w:t>
      </w:r>
      <w:r w:rsidRPr="00DF4E02">
        <w:t>Coding performance in all intra configuration over</w:t>
      </w:r>
      <w:r>
        <w:t xml:space="preserve"> JVET-AF0193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2A2569" w:rsidRPr="00ED23A9" w14:paraId="255D563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E449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6436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E6574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DF7E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C222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78A1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9002" w14:textId="77777777" w:rsidR="002A2569" w:rsidRPr="00ED23A9" w:rsidRDefault="002A2569" w:rsidP="006E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</w:tr>
      <w:tr w:rsidR="002A2569" w:rsidRPr="00ED23A9" w14:paraId="7481E4F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A238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00F4" w14:textId="1F1B3835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D7CD7" w14:textId="4FC8775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02AC" w14:textId="1A7CE663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4DA9" w14:textId="2AF36671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29AE" w14:textId="648D0C58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D786" w14:textId="5E3D521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5E77BC3D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441A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5CCE" w14:textId="31F344FF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32FFC" w14:textId="1B0FF2B9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DEFE" w14:textId="0EE7686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8745" w14:textId="43373885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14978" w14:textId="28301B41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0,17 %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4D8D" w14:textId="010FDD3C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0DF4EAD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5BD6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8EBE6" w14:textId="177D70E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E9126" w14:textId="0402627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3A4C" w14:textId="69311C3F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020C5" w14:textId="7F83E336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F106" w14:textId="6D61003D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3A4A" w14:textId="368AB05C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6CFC3943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4E23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5201" w14:textId="6D01379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E088" w14:textId="291BAF36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9806" w14:textId="50D7A31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F71E" w14:textId="07BF16F5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2B0B" w14:textId="651D7C75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031D" w14:textId="24FD30A9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7E108B4A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B55B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AD5" w14:textId="65310E44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2EC0" w14:textId="7EB8D96B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5FA1" w14:textId="2140DC8D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8232" w14:textId="1E900136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A8C9" w14:textId="170F4C93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DACB" w14:textId="3969DD3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2F8D74C4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854D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2B8B5" w14:textId="12EB7604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DA83" w14:textId="257B44EB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9680" w14:textId="438CF9A9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8E35" w14:textId="04FEC24E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572B4" w14:textId="4EC11FD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0,04 %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E2925" w14:textId="37160884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237B8CEC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554A6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4F28" w14:textId="49064F1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65C1" w14:textId="4D85D0B2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8E1B" w14:textId="2CDDFD1C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785A" w14:textId="55A5ED98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E6AB" w14:textId="5393DE35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FD05" w14:textId="73357D98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  <w:tr w:rsidR="002A2569" w:rsidRPr="00ED23A9" w14:paraId="4314AA62" w14:textId="77777777" w:rsidTr="006E67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06FC" w14:textId="77777777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D23A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4AD5CD" w14:textId="7CC32768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F8F4A9" w14:textId="55FC269B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D368" w14:textId="5650476F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9118B8" w14:textId="592236BA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E1FD1" w14:textId="10201A64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747A7" w14:textId="550A7171" w:rsidR="002A2569" w:rsidRPr="00ED23A9" w:rsidRDefault="002A2569" w:rsidP="002A2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0,00 %</w:t>
            </w:r>
          </w:p>
        </w:tc>
      </w:tr>
    </w:tbl>
    <w:p w14:paraId="695674CD" w14:textId="77777777" w:rsidR="00726D85" w:rsidRDefault="00726D85" w:rsidP="008B3E53">
      <w:pPr>
        <w:rPr>
          <w:lang w:val="en-CA"/>
        </w:rPr>
      </w:pPr>
    </w:p>
    <w:p w14:paraId="44C0F7D9" w14:textId="380C4158" w:rsidR="00B2055B" w:rsidRDefault="00B2055B" w:rsidP="00B2055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31123F" w14:textId="517726B7" w:rsidR="00B2055B" w:rsidRPr="00B2055B" w:rsidRDefault="00B2055B" w:rsidP="00B2055B">
      <w:pPr>
        <w:rPr>
          <w:lang w:val="en-CA"/>
        </w:rPr>
      </w:pPr>
      <w:r w:rsidRPr="00C536C5">
        <w:rPr>
          <w:lang w:val="en-CA"/>
        </w:rPr>
        <w:t>The cross-check of JVET-AF0193 is reported to have been successful.</w:t>
      </w:r>
    </w:p>
    <w:p w14:paraId="5EAD2784" w14:textId="3F5EB8FA" w:rsidR="000A7B51" w:rsidRDefault="000A7B51" w:rsidP="000A7B5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B2AE689" w14:textId="6C5E6C21" w:rsidR="000A7B51" w:rsidRDefault="000A7B51" w:rsidP="000A7B51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 xml:space="preserve">R. Chang, L. Wang, X. Xu, S. </w:t>
      </w:r>
      <w:r w:rsidRPr="00F541F7">
        <w:rPr>
          <w:lang w:val="en-GB"/>
        </w:rPr>
        <w:t xml:space="preserve">Liu. </w:t>
      </w:r>
      <w:r w:rsidRPr="00F541F7">
        <w:rPr>
          <w:szCs w:val="22"/>
          <w:lang w:val="en-CA"/>
        </w:rPr>
        <w:t>AHG11: Decoder complexity optimization for NNVC in-loop filter</w:t>
      </w:r>
      <w:r w:rsidRPr="00F541F7">
        <w:rPr>
          <w:lang w:val="en-GB"/>
        </w:rPr>
        <w:t>. JVET-AF0193. October 2023.</w:t>
      </w:r>
    </w:p>
    <w:p w14:paraId="6D3B7947" w14:textId="259B408B" w:rsidR="000A7B51" w:rsidRPr="008B3E53" w:rsidRDefault="008B3E53" w:rsidP="000A7B51">
      <w:pPr>
        <w:pStyle w:val="ListParagraph"/>
        <w:numPr>
          <w:ilvl w:val="0"/>
          <w:numId w:val="13"/>
        </w:numPr>
        <w:spacing w:before="60" w:after="60"/>
        <w:rPr>
          <w:szCs w:val="22"/>
          <w:lang w:val="de-DE"/>
        </w:rPr>
      </w:pPr>
      <w:r w:rsidRPr="008B3E53">
        <w:rPr>
          <w:szCs w:val="22"/>
          <w:lang w:val="de-DE"/>
        </w:rPr>
        <w:t xml:space="preserve">D. Rusanovskyy, </w:t>
      </w:r>
      <w:proofErr w:type="spellStart"/>
      <w:r w:rsidRPr="008B3E53">
        <w:rPr>
          <w:szCs w:val="22"/>
          <w:lang w:val="de-DE"/>
        </w:rPr>
        <w:t>Y.Li</w:t>
      </w:r>
      <w:proofErr w:type="spellEnd"/>
      <w:r w:rsidRPr="008B3E53">
        <w:rPr>
          <w:szCs w:val="22"/>
          <w:lang w:val="de-DE"/>
        </w:rPr>
        <w:t>,</w:t>
      </w:r>
      <w:r w:rsidRPr="008B3E53">
        <w:rPr>
          <w:lang w:val="de-DE"/>
        </w:rPr>
        <w:t xml:space="preserve"> </w:t>
      </w:r>
      <w:r w:rsidRPr="008B3E53">
        <w:rPr>
          <w:szCs w:val="22"/>
          <w:lang w:val="de-DE"/>
        </w:rPr>
        <w:t xml:space="preserve">M. Karczewicz, </w:t>
      </w:r>
      <w:r w:rsidRPr="008B3E53">
        <w:rPr>
          <w:szCs w:val="22"/>
        </w:rPr>
        <w:t xml:space="preserve">T. Shao, P. Yin, S. McCarthy, J. N. Shingala, A. Shyam, A. Suneja, S. P. </w:t>
      </w:r>
      <w:proofErr w:type="spellStart"/>
      <w:r w:rsidRPr="008B3E53">
        <w:rPr>
          <w:szCs w:val="22"/>
        </w:rPr>
        <w:t>Badya</w:t>
      </w:r>
      <w:proofErr w:type="spellEnd"/>
      <w:r w:rsidRPr="008B3E53">
        <w:rPr>
          <w:szCs w:val="22"/>
        </w:rPr>
        <w:t>, J. Li, Y. Li, C. Lin, K. Zhang, L. Zhang, R</w:t>
      </w:r>
      <w:r w:rsidRPr="008B3E53">
        <w:rPr>
          <w:szCs w:val="22"/>
          <w:lang w:eastAsia="zh-CN"/>
        </w:rPr>
        <w:t xml:space="preserve">. Chang, </w:t>
      </w:r>
      <w:r w:rsidRPr="008B3E53">
        <w:t xml:space="preserve">L. Wang, X. Xu, S. Liu. </w:t>
      </w:r>
      <w:r w:rsidRPr="008B3E53">
        <w:rPr>
          <w:szCs w:val="22"/>
          <w:lang w:val="en-CA"/>
        </w:rPr>
        <w:t>AHG11: Status of the joint EE1-0 (LOP.2) unified filter training. JVET-AF0043. October 2023.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127BD7" w:rsidR="00342FF4" w:rsidRPr="002F2477" w:rsidRDefault="00951D3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</w:t>
      </w:r>
      <w:r w:rsidR="002F2477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CE01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54E0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B36EA2"/>
    <w:multiLevelType w:val="hybridMultilevel"/>
    <w:tmpl w:val="D63E9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5466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159161">
    <w:abstractNumId w:val="11"/>
  </w:num>
  <w:num w:numId="3" w16cid:durableId="2007827007">
    <w:abstractNumId w:val="9"/>
  </w:num>
  <w:num w:numId="4" w16cid:durableId="1474520955">
    <w:abstractNumId w:val="6"/>
  </w:num>
  <w:num w:numId="5" w16cid:durableId="1872572029">
    <w:abstractNumId w:val="8"/>
  </w:num>
  <w:num w:numId="6" w16cid:durableId="640840788">
    <w:abstractNumId w:val="4"/>
  </w:num>
  <w:num w:numId="7" w16cid:durableId="258410752">
    <w:abstractNumId w:val="5"/>
  </w:num>
  <w:num w:numId="8" w16cid:durableId="1646353648">
    <w:abstractNumId w:val="4"/>
  </w:num>
  <w:num w:numId="9" w16cid:durableId="116459731">
    <w:abstractNumId w:val="1"/>
  </w:num>
  <w:num w:numId="10" w16cid:durableId="1023939808">
    <w:abstractNumId w:val="3"/>
  </w:num>
  <w:num w:numId="11" w16cid:durableId="1288703529">
    <w:abstractNumId w:val="2"/>
  </w:num>
  <w:num w:numId="12" w16cid:durableId="1546603199">
    <w:abstractNumId w:val="10"/>
  </w:num>
  <w:num w:numId="13" w16cid:durableId="331689006">
    <w:abstractNumId w:val="7"/>
  </w:num>
  <w:num w:numId="14" w16cid:durableId="19948712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2D4"/>
    <w:rsid w:val="000A7B5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614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2569"/>
    <w:rsid w:val="002A405D"/>
    <w:rsid w:val="002A54E0"/>
    <w:rsid w:val="002B1595"/>
    <w:rsid w:val="002B191D"/>
    <w:rsid w:val="002B2E83"/>
    <w:rsid w:val="002D0AF6"/>
    <w:rsid w:val="002F164D"/>
    <w:rsid w:val="002F247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B2"/>
    <w:rsid w:val="003706CC"/>
    <w:rsid w:val="00377710"/>
    <w:rsid w:val="00397649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B46"/>
    <w:rsid w:val="0049445A"/>
    <w:rsid w:val="004957D9"/>
    <w:rsid w:val="004A2A63"/>
    <w:rsid w:val="004B210C"/>
    <w:rsid w:val="004B6170"/>
    <w:rsid w:val="004D405F"/>
    <w:rsid w:val="004E4F4F"/>
    <w:rsid w:val="004E6789"/>
    <w:rsid w:val="004F54E0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80"/>
    <w:rsid w:val="006A0E5C"/>
    <w:rsid w:val="006A48E6"/>
    <w:rsid w:val="006B19A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D85"/>
    <w:rsid w:val="0074393F"/>
    <w:rsid w:val="00745F6B"/>
    <w:rsid w:val="00751191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77C"/>
    <w:rsid w:val="00893DC4"/>
    <w:rsid w:val="008A147E"/>
    <w:rsid w:val="008A4B4C"/>
    <w:rsid w:val="008A5733"/>
    <w:rsid w:val="008B3E5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1D34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55B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36C5"/>
    <w:rsid w:val="00C606C9"/>
    <w:rsid w:val="00C80288"/>
    <w:rsid w:val="00C836F0"/>
    <w:rsid w:val="00C84003"/>
    <w:rsid w:val="00C90650"/>
    <w:rsid w:val="00C97D78"/>
    <w:rsid w:val="00CA6C65"/>
    <w:rsid w:val="00CC02CD"/>
    <w:rsid w:val="00CC2AAE"/>
    <w:rsid w:val="00CC5A42"/>
    <w:rsid w:val="00CD0EAB"/>
    <w:rsid w:val="00CE1EE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103E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C76"/>
    <w:rsid w:val="00EA5AE0"/>
    <w:rsid w:val="00EB56E1"/>
    <w:rsid w:val="00EB7AB1"/>
    <w:rsid w:val="00EC32BD"/>
    <w:rsid w:val="00ED23A9"/>
    <w:rsid w:val="00ED536F"/>
    <w:rsid w:val="00EE7CD8"/>
    <w:rsid w:val="00EF37F6"/>
    <w:rsid w:val="00EF48CC"/>
    <w:rsid w:val="00F00801"/>
    <w:rsid w:val="00F2488D"/>
    <w:rsid w:val="00F34229"/>
    <w:rsid w:val="00F541F7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69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A7B51"/>
    <w:pPr>
      <w:ind w:left="720"/>
      <w:contextualSpacing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ED23A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2B935-959A-41AB-9865-AF6D955C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1023</Words>
  <Characters>4529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28</cp:revision>
  <cp:lastPrinted>1900-01-01T08:00:00Z</cp:lastPrinted>
  <dcterms:created xsi:type="dcterms:W3CDTF">2023-07-23T13:07:00Z</dcterms:created>
  <dcterms:modified xsi:type="dcterms:W3CDTF">2023-10-16T11:50:00Z</dcterms:modified>
</cp:coreProperties>
</file>