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0F59221" w:rsidR="00E61DAC" w:rsidRPr="000A2B45" w:rsidRDefault="00A312CB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789F07A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9107A4">
              <w:rPr>
                <w:rFonts w:cs="Times New Roman"/>
                <w:lang w:val="en-CA"/>
              </w:rPr>
              <w:t>F</w:t>
            </w:r>
            <w:r w:rsidR="00034772">
              <w:rPr>
                <w:rFonts w:cs="Times New Roman"/>
                <w:lang w:val="en-CA"/>
              </w:rPr>
              <w:t>0272-</w:t>
            </w:r>
            <w:r w:rsidR="00034772">
              <w:rPr>
                <w:rFonts w:cs="Times New Roman" w:hint="eastAsia"/>
                <w:lang w:val="en-CA"/>
              </w:rPr>
              <w:t>v1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AFA280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3A3689">
              <w:rPr>
                <w:rFonts w:cs="Times New Roman"/>
                <w:b/>
                <w:szCs w:val="22"/>
                <w:lang w:val="en-CA"/>
              </w:rPr>
              <w:t>F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00</w:t>
            </w:r>
            <w:r w:rsidR="003A3689">
              <w:rPr>
                <w:rFonts w:cs="Times New Roman"/>
                <w:b/>
                <w:szCs w:val="22"/>
                <w:lang w:val="en-CA"/>
              </w:rPr>
              <w:t>86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3A3689">
              <w:rPr>
                <w:b/>
                <w:szCs w:val="22"/>
                <w:lang w:val="en-CA"/>
              </w:rPr>
              <w:t xml:space="preserve">EE1-1.2.6: On </w:t>
            </w:r>
            <w:r w:rsidR="003A3689" w:rsidRPr="00044A7D">
              <w:rPr>
                <w:b/>
                <w:szCs w:val="22"/>
                <w:lang w:val="en-CA"/>
              </w:rPr>
              <w:t>flipping</w:t>
            </w:r>
            <w:r w:rsidR="003A3689">
              <w:rPr>
                <w:b/>
                <w:szCs w:val="22"/>
                <w:lang w:val="en-CA"/>
              </w:rPr>
              <w:t xml:space="preserve"> of input and output of model in NNVC HOP filter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11EB8BC4" w:rsidR="00436D6E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73492E">
        <w:rPr>
          <w:rFonts w:eastAsiaTheme="minorEastAsia" w:cs="Times New Roman"/>
          <w:szCs w:val="22"/>
          <w:lang w:val="en-CA" w:eastAsia="en-US"/>
        </w:rPr>
        <w:t>F</w:t>
      </w:r>
      <w:r w:rsidR="00F12245">
        <w:rPr>
          <w:rFonts w:eastAsiaTheme="minorEastAsia" w:cs="Times New Roman"/>
          <w:szCs w:val="22"/>
          <w:lang w:val="en-CA" w:eastAsia="en-US"/>
        </w:rPr>
        <w:t>00</w:t>
      </w:r>
      <w:r w:rsidR="0073492E">
        <w:rPr>
          <w:rFonts w:eastAsiaTheme="minorEastAsia" w:cs="Times New Roman"/>
          <w:szCs w:val="22"/>
          <w:lang w:val="en-CA" w:eastAsia="en-US"/>
        </w:rPr>
        <w:t>86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73492E">
        <w:rPr>
          <w:rFonts w:eastAsiaTheme="minorEastAsia" w:cs="Times New Roman"/>
          <w:szCs w:val="22"/>
          <w:lang w:val="en-CA" w:eastAsia="en-US"/>
        </w:rPr>
        <w:t>E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4770CD">
        <w:rPr>
          <w:rFonts w:eastAsiaTheme="minorEastAsia" w:cs="Times New Roman"/>
          <w:szCs w:val="22"/>
          <w:lang w:val="en-CA" w:eastAsia="en-US"/>
        </w:rPr>
        <w:t>1</w:t>
      </w:r>
      <w:r w:rsidR="00065A31" w:rsidRPr="00072D13">
        <w:rPr>
          <w:rFonts w:eastAsiaTheme="minorEastAsia" w:cs="Times New Roman"/>
          <w:szCs w:val="22"/>
          <w:lang w:val="en-CA" w:eastAsia="en-US"/>
        </w:rPr>
        <w:t>.</w:t>
      </w:r>
      <w:r w:rsidR="0073492E">
        <w:rPr>
          <w:rFonts w:eastAsiaTheme="minorEastAsia" w:cs="Times New Roman"/>
          <w:szCs w:val="22"/>
          <w:lang w:val="en-CA" w:eastAsia="en-US"/>
        </w:rPr>
        <w:t>2.6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6B7A6A" w:rsidRPr="00072D13">
        <w:rPr>
          <w:rFonts w:eastAsiaTheme="minorEastAsia" w:cs="Times New Roman"/>
          <w:szCs w:val="22"/>
          <w:lang w:val="en-CA" w:eastAsia="en-US"/>
        </w:rPr>
        <w:t>proposes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017CE5" w:rsidRPr="00017CE5">
        <w:rPr>
          <w:rFonts w:eastAsiaTheme="minorEastAsia" w:cs="Times New Roman"/>
          <w:szCs w:val="22"/>
          <w:lang w:val="en-CA" w:eastAsia="en-US"/>
        </w:rPr>
        <w:t xml:space="preserve">flipping operations </w:t>
      </w:r>
      <w:r w:rsidR="00017CE5">
        <w:rPr>
          <w:rFonts w:eastAsiaTheme="minorEastAsia" w:cs="Times New Roman"/>
          <w:szCs w:val="22"/>
          <w:lang w:val="en-CA" w:eastAsia="en-US"/>
        </w:rPr>
        <w:t xml:space="preserve">with </w:t>
      </w:r>
      <w:r w:rsidR="00017CE5" w:rsidRPr="00017CE5">
        <w:rPr>
          <w:rFonts w:eastAsiaTheme="minorEastAsia" w:cs="Times New Roman"/>
          <w:szCs w:val="22"/>
          <w:lang w:val="en-CA" w:eastAsia="en-US"/>
        </w:rPr>
        <w:t>encoder optimizations</w:t>
      </w:r>
      <w:r w:rsidR="00017CE5">
        <w:rPr>
          <w:rFonts w:eastAsiaTheme="minorEastAsia" w:cs="Times New Roman"/>
          <w:szCs w:val="22"/>
          <w:lang w:val="en-CA" w:eastAsia="en-US"/>
        </w:rPr>
        <w:t xml:space="preserve"> </w:t>
      </w:r>
      <w:r w:rsidR="00017CE5" w:rsidRPr="00017CE5">
        <w:rPr>
          <w:rFonts w:eastAsiaTheme="minorEastAsia" w:cs="Times New Roman"/>
          <w:szCs w:val="22"/>
          <w:lang w:val="en-CA" w:eastAsia="en-US"/>
        </w:rPr>
        <w:t>applied to the inputs and output of the NNVC filter set#0 neural network</w:t>
      </w:r>
      <w:r w:rsidR="00017CE5">
        <w:rPr>
          <w:rFonts w:eastAsiaTheme="minorEastAsia" w:cs="Times New Roman"/>
          <w:szCs w:val="22"/>
          <w:lang w:val="en-CA" w:eastAsia="en-US"/>
        </w:rPr>
        <w:t xml:space="preserve">.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 this report, </w:t>
      </w:r>
      <w:r w:rsidR="0073492E">
        <w:rPr>
          <w:rFonts w:eastAsiaTheme="minorEastAsia" w:cs="Times New Roman"/>
          <w:szCs w:val="22"/>
          <w:lang w:val="en-CA" w:eastAsia="en-US"/>
        </w:rPr>
        <w:t>only one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test </w:t>
      </w:r>
      <w:r w:rsidR="0043011E">
        <w:rPr>
          <w:rFonts w:eastAsiaTheme="minorEastAsia" w:cs="Times New Roman"/>
          <w:szCs w:val="22"/>
          <w:lang w:val="en-CA" w:eastAsia="en-US"/>
        </w:rPr>
        <w:t>based on integ</w:t>
      </w:r>
      <w:r w:rsidR="0043011E">
        <w:rPr>
          <w:rFonts w:eastAsiaTheme="minorEastAsia" w:cs="Times New Roman" w:hint="eastAsia"/>
          <w:szCs w:val="22"/>
          <w:lang w:val="en-CA"/>
        </w:rPr>
        <w:t>er</w:t>
      </w:r>
      <w:r w:rsidR="0043011E">
        <w:rPr>
          <w:rFonts w:eastAsiaTheme="minorEastAsia" w:cs="Times New Roman"/>
          <w:szCs w:val="22"/>
          <w:lang w:val="en-CA" w:eastAsia="en-US"/>
        </w:rPr>
        <w:t xml:space="preserve"> inference </w:t>
      </w:r>
      <w:r w:rsidR="00F12245">
        <w:rPr>
          <w:rFonts w:eastAsiaTheme="minorEastAsia" w:cs="Times New Roman"/>
          <w:szCs w:val="22"/>
          <w:lang w:val="en-CA" w:eastAsia="en-US"/>
        </w:rPr>
        <w:t>w</w:t>
      </w:r>
      <w:r w:rsidR="0073492E">
        <w:rPr>
          <w:rFonts w:eastAsiaTheme="minorEastAsia" w:cs="Times New Roman"/>
          <w:szCs w:val="22"/>
          <w:lang w:val="en-CA" w:eastAsia="en-US"/>
        </w:rPr>
        <w:t>as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crosschecked</w:t>
      </w:r>
      <w:r w:rsidR="00017CE5">
        <w:rPr>
          <w:rFonts w:eastAsiaTheme="minorEastAsia" w:cs="Times New Roman"/>
          <w:szCs w:val="22"/>
          <w:lang w:val="en-CA" w:eastAsia="en-US"/>
        </w:rPr>
        <w:t>.</w:t>
      </w:r>
      <w:r w:rsidR="00706CCE">
        <w:rPr>
          <w:rFonts w:eastAsiaTheme="minorEastAsia" w:cs="Times New Roman"/>
          <w:szCs w:val="22"/>
          <w:lang w:val="en-CA" w:eastAsia="en-US"/>
        </w:rPr>
        <w:t xml:space="preserve">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It is reported that, </w:t>
      </w:r>
      <w:r w:rsidR="003B552F">
        <w:rPr>
          <w:rFonts w:eastAsiaTheme="minorEastAsia" w:cs="Times New Roman"/>
          <w:szCs w:val="22"/>
          <w:lang w:val="en-CA" w:eastAsia="en-US"/>
        </w:rPr>
        <w:t xml:space="preserve">the </w:t>
      </w:r>
      <w:r w:rsidR="00FC4A85">
        <w:rPr>
          <w:rFonts w:eastAsiaTheme="minorEastAsia" w:cs="Times New Roman"/>
          <w:szCs w:val="22"/>
          <w:lang w:val="en-CA" w:eastAsia="en-US"/>
        </w:rPr>
        <w:t>existing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</w:t>
      </w:r>
      <w:r w:rsidR="00FC4A8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crosscheck results for RA configuration </w:t>
      </w:r>
      <w:r w:rsidR="00670D15">
        <w:rPr>
          <w:rFonts w:eastAsiaTheme="minorEastAsia" w:cs="Times New Roman"/>
          <w:szCs w:val="22"/>
          <w:lang w:val="en-CA" w:eastAsia="en-US"/>
        </w:rPr>
        <w:t xml:space="preserve">and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can exactly match</w:t>
      </w:r>
      <w:r w:rsidR="0043011E">
        <w:rPr>
          <w:rFonts w:eastAsiaTheme="minorEastAsia" w:cs="Times New Roman"/>
          <w:szCs w:val="22"/>
          <w:lang w:val="en-CA" w:eastAsia="en-US"/>
        </w:rPr>
        <w:t>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5965364C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73492E">
        <w:rPr>
          <w:rFonts w:eastAsiaTheme="minorEastAsia"/>
          <w:lang w:val="en-CA"/>
        </w:rPr>
        <w:t>E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73492E">
        <w:rPr>
          <w:rFonts w:eastAsiaTheme="minorEastAsia"/>
          <w:lang w:val="en-CA"/>
        </w:rPr>
        <w:t>2.6</w:t>
      </w:r>
      <w:r>
        <w:rPr>
          <w:rFonts w:eastAsiaTheme="minorEastAsia"/>
          <w:lang w:val="en-CA"/>
        </w:rPr>
        <w:t xml:space="preserve"> described in JVET-A</w:t>
      </w:r>
      <w:r w:rsidR="0073492E">
        <w:rPr>
          <w:rFonts w:eastAsiaTheme="minorEastAsia"/>
          <w:lang w:val="en-CA"/>
        </w:rPr>
        <w:t>F</w:t>
      </w:r>
      <w:r>
        <w:rPr>
          <w:rFonts w:eastAsiaTheme="minorEastAsia"/>
          <w:lang w:val="en-CA"/>
        </w:rPr>
        <w:t>00</w:t>
      </w:r>
      <w:r w:rsidR="0073492E">
        <w:rPr>
          <w:rFonts w:eastAsiaTheme="minorEastAsia"/>
          <w:lang w:val="en-CA"/>
        </w:rPr>
        <w:t>86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study </w:t>
      </w:r>
      <w:r w:rsidR="00706CCE">
        <w:rPr>
          <w:rFonts w:eastAsiaTheme="minorEastAsia"/>
          <w:lang w:val="en-CA"/>
        </w:rPr>
        <w:t xml:space="preserve">the </w:t>
      </w:r>
      <w:r w:rsidR="00706CCE" w:rsidRPr="00706CCE">
        <w:rPr>
          <w:rFonts w:eastAsiaTheme="minorEastAsia"/>
          <w:lang w:val="en-CA"/>
        </w:rPr>
        <w:t>flipping operations with encoder optimizations</w:t>
      </w:r>
      <w:r w:rsidR="00706CCE">
        <w:rPr>
          <w:rFonts w:eastAsiaTheme="minorEastAsia"/>
          <w:lang w:val="en-CA"/>
        </w:rPr>
        <w:t xml:space="preserve"> on top of NNVC </w:t>
      </w:r>
      <w:r w:rsidR="0073492E">
        <w:rPr>
          <w:rFonts w:eastAsiaTheme="minorEastAsia"/>
          <w:lang w:val="en-CA"/>
        </w:rPr>
        <w:t xml:space="preserve">unified HOP </w:t>
      </w:r>
      <w:r w:rsidR="00706CCE">
        <w:rPr>
          <w:rFonts w:eastAsiaTheme="minorEastAsia"/>
          <w:lang w:val="en-CA"/>
        </w:rPr>
        <w:t>filter</w:t>
      </w:r>
      <w:r w:rsidR="00C74B7D">
        <w:rPr>
          <w:rFonts w:eastAsiaTheme="minorEastAsia"/>
          <w:lang w:val="en-CA"/>
        </w:rPr>
        <w:t xml:space="preserve">, </w:t>
      </w:r>
      <w:r>
        <w:rPr>
          <w:rFonts w:eastAsiaTheme="minorEastAsia"/>
          <w:lang w:val="en-CA"/>
        </w:rPr>
        <w:t>where</w:t>
      </w:r>
      <w:r w:rsidR="00124D76">
        <w:rPr>
          <w:rFonts w:eastAsiaTheme="minorEastAsia"/>
          <w:lang w:val="en-CA"/>
        </w:rPr>
        <w:t xml:space="preserve"> NNVC-</w:t>
      </w:r>
      <w:r w:rsidR="0073492E">
        <w:rPr>
          <w:rFonts w:eastAsiaTheme="minorEastAsia"/>
          <w:lang w:val="en-CA"/>
        </w:rPr>
        <w:t>6</w:t>
      </w:r>
      <w:r w:rsidR="00124D76">
        <w:rPr>
          <w:rFonts w:eastAsiaTheme="minorEastAsia"/>
          <w:lang w:val="en-CA"/>
        </w:rPr>
        <w:t>.0</w:t>
      </w:r>
      <w:r w:rsidR="0073492E">
        <w:rPr>
          <w:rFonts w:eastAsiaTheme="minorEastAsia"/>
          <w:lang w:val="en-CA"/>
        </w:rPr>
        <w:t xml:space="preserve"> VTM </w:t>
      </w:r>
      <w:r w:rsidR="0073492E">
        <w:rPr>
          <w:rFonts w:eastAsiaTheme="minorEastAsia" w:hint="eastAsia"/>
          <w:lang w:val="en-CA"/>
        </w:rPr>
        <w:t>is</w:t>
      </w:r>
      <w:r w:rsidR="0073492E">
        <w:rPr>
          <w:rFonts w:eastAsiaTheme="minorEastAsia"/>
          <w:lang w:val="en-CA"/>
        </w:rPr>
        <w:t xml:space="preserve"> used</w:t>
      </w:r>
      <w:r>
        <w:rPr>
          <w:rFonts w:eastAsiaTheme="minorEastAsia"/>
          <w:lang w:val="en-CA"/>
        </w:rPr>
        <w:t xml:space="preserve"> as anchor for comparison.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3C0CDB62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 xml:space="preserve">he crosscheck results are shown in the following tables. </w:t>
      </w:r>
      <w:bookmarkStart w:id="1" w:name="_Ref107953523"/>
      <w:r w:rsidR="00AF4F87">
        <w:rPr>
          <w:rFonts w:eastAsiaTheme="minorEastAsia"/>
          <w:lang w:val="en-CA"/>
        </w:rPr>
        <w:t>Please note that the run time shown here is not reliable.</w:t>
      </w:r>
    </w:p>
    <w:bookmarkEnd w:id="1"/>
    <w:p w14:paraId="227D7042" w14:textId="1D41B3D8" w:rsidR="003D2CAC" w:rsidRPr="00CB6013" w:rsidRDefault="003D2CAC" w:rsidP="00A04411">
      <w:pPr>
        <w:pStyle w:val="ae"/>
        <w:ind w:left="420" w:firstLineChars="0" w:firstLine="0"/>
        <w:jc w:val="both"/>
        <w:rPr>
          <w:rFonts w:eastAsia="Times New Roman" w:cs="Times New Roman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1D41D9" w:rsidRPr="001D41D9" w14:paraId="3AAE021B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4985" w14:textId="77777777" w:rsidR="001D41D9" w:rsidRPr="001D41D9" w:rsidRDefault="001D41D9" w:rsidP="001D41D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2C3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D41D9" w:rsidRPr="001D41D9" w14:paraId="613639FF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A96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2429" w14:textId="686D2D4B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044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775B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HOP anchor</w:t>
            </w:r>
          </w:p>
        </w:tc>
      </w:tr>
      <w:tr w:rsidR="001D41D9" w:rsidRPr="001D41D9" w14:paraId="2CE06DA1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C44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AD0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0D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23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DB0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3AB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D41D9" w:rsidRPr="001D41D9" w14:paraId="6922AEA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94D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4C9A" w14:textId="3F24CA3F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383A5" w14:textId="2DBCCD82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004C" w14:textId="598A67CB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E35A7" w14:textId="0F415C9B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D43E7" w14:textId="5A050FF0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3304BDC0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17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13FE" w14:textId="4FAB1EA0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2BEAF" w14:textId="0CDE8543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F705" w14:textId="4EB18F9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648A" w14:textId="3184CCCD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BE748" w14:textId="016F9A73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393AD97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4DA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11BC" w14:textId="0CF14DC1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2700" w14:textId="4F23012F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EC57" w14:textId="4240E8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8811" w14:textId="340BC2E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9D270" w14:textId="72C2BE4F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85" w:rsidRPr="001D41D9" w14:paraId="1897952E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A991" w14:textId="77777777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DDA3" w14:textId="528F66D9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ABEBB" w14:textId="62696AA5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0A56" w14:textId="012D37A7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6F91" w14:textId="220B3B3C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DDDEC" w14:textId="23EC2CCA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41D9" w:rsidRPr="001D41D9" w14:paraId="1564B83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D58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C739" w14:textId="265CE5AD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BE3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C62E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D05D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F7127" w14:textId="7EDE046E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5692FE9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D2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5B64" w14:textId="7705645A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0430" w14:textId="446BCF88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17EC0" w14:textId="3CC749ED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8795F" w14:textId="44F3170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50163" w14:textId="54E3DF1C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85" w:rsidRPr="001D41D9" w14:paraId="045174EB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E514" w14:textId="77777777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D1965" w14:textId="0652400C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E519" w14:textId="1C6FCC93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CCC4" w14:textId="0807F06F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46F7E" w14:textId="646EE9DB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0B05" w14:textId="0E0E6AED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41D9" w:rsidRPr="001D41D9" w14:paraId="428856DE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146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E22EF" w14:textId="4454B6C5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F062A" w14:textId="21C60258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C3CD8" w14:textId="45E5F3C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6FE2A" w14:textId="6437A5F1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166FA" w14:textId="22C46A88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D954FD0" w14:textId="3DAFE912" w:rsidR="002679C3" w:rsidRDefault="002679C3" w:rsidP="00CB6013">
      <w:pPr>
        <w:pStyle w:val="af3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1D41D9" w:rsidRPr="001D41D9" w14:paraId="6F43261D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6CD3" w14:textId="77777777" w:rsidR="001D41D9" w:rsidRPr="001D41D9" w:rsidRDefault="001D41D9" w:rsidP="001D41D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D11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D41D9" w:rsidRPr="001D41D9" w14:paraId="663D548F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2BF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6295B" w14:textId="43E877FF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044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775B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HOP anchor</w:t>
            </w:r>
          </w:p>
        </w:tc>
      </w:tr>
      <w:tr w:rsidR="001D41D9" w:rsidRPr="001D41D9" w14:paraId="34923CB9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DD3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97E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E10F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05C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DF9A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BC2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D41D9" w:rsidRPr="001D41D9" w14:paraId="77D95268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582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ACED" w14:textId="7784183D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FB5B" w14:textId="1FC584CB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7A441" w14:textId="25B805DC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5356C" w14:textId="51899222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F219C" w14:textId="4C5E1CF4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7EC4EA73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5FD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8588D" w14:textId="008D6FB6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01D2" w14:textId="5CE2B6D8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4C503" w14:textId="3BBD012C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6B0E5" w14:textId="7FAD7060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D32DC" w14:textId="21A2DAB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3A299B38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3762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0A34F" w14:textId="2BC8C2C6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FF70" w14:textId="13868C80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561B2" w14:textId="7988E35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1ED17" w14:textId="14B4DCD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155E9" w14:textId="4D035A8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44954DE5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896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5C37" w14:textId="05342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36B3D" w14:textId="781CD569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60B61" w14:textId="25A64E76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F6AC6" w14:textId="1BD3C12B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FDBF0" w14:textId="4FE4E93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5A642F02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348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7C21" w14:textId="3AD57382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BF19" w14:textId="0CB94695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1C5E" w14:textId="1D45757F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40669" w14:textId="2EF8E3BC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6AFD4" w14:textId="3CDABFB2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1D9" w:rsidRPr="001D41D9" w14:paraId="0BB72E4C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352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A8FA" w14:textId="7682581E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2652C" w14:textId="5A3320E8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2777" w14:textId="16A1D9F4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7024E" w14:textId="5532BDA2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050C4" w14:textId="29BD109A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A85" w:rsidRPr="001D41D9" w14:paraId="7B276AC2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CAD7" w14:textId="77777777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D5A8B" w14:textId="2AC953A4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7686D" w14:textId="089A873C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E06F2" w14:textId="2B42B54E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D5A97" w14:textId="604C5F7A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9232E" w14:textId="6CF7BDCF" w:rsidR="00FC4A85" w:rsidRPr="001D41D9" w:rsidRDefault="00FC4A85" w:rsidP="00FC4A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41D9" w:rsidRPr="001D41D9" w14:paraId="54EE95DB" w14:textId="77777777" w:rsidTr="00A0441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868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0617A" w14:textId="6D2CA578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851E6" w14:textId="6BF6912F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AB075" w14:textId="31E9A89E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0526B" w14:textId="4CD8BD79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6AB84" w14:textId="3D3C496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84AEE" w14:textId="77777777" w:rsidR="00460F53" w:rsidRPr="000A1424" w:rsidRDefault="00460F53" w:rsidP="000A1424">
      <w:pPr>
        <w:pStyle w:val="a5"/>
        <w:rPr>
          <w:vanish/>
        </w:rPr>
      </w:pPr>
    </w:p>
  </w:endnote>
  <w:endnote w:type="continuationSeparator" w:id="0">
    <w:p w14:paraId="0521BB70" w14:textId="77777777" w:rsidR="00460F53" w:rsidRPr="00503A13" w:rsidRDefault="00460F53" w:rsidP="00503A13">
      <w:pPr>
        <w:pStyle w:val="a5"/>
        <w:rPr>
          <w:vanish/>
        </w:rPr>
      </w:pPr>
    </w:p>
  </w:endnote>
  <w:endnote w:type="continuationNotice" w:id="1">
    <w:p w14:paraId="4AB8C50A" w14:textId="77777777" w:rsidR="00460F53" w:rsidRDefault="00460F53"/>
  </w:endnote>
  <w:endnote w:id="2">
    <w:p w14:paraId="53F35B45" w14:textId="04EFA33F" w:rsidR="00B50CE1" w:rsidRPr="000C79B2" w:rsidRDefault="001D58AE" w:rsidP="00483E8A">
      <w:pPr>
        <w:pStyle w:val="af0"/>
        <w:numPr>
          <w:ilvl w:val="0"/>
          <w:numId w:val="17"/>
        </w:numPr>
        <w:jc w:val="both"/>
      </w:pPr>
      <w:r w:rsidRPr="001D58AE">
        <w:t>Z. Xie, Y. Yu, H. Yu, D. Wang</w:t>
      </w:r>
      <w:r w:rsidR="00B50CE1" w:rsidRPr="00B50CE1">
        <w:t xml:space="preserve">. </w:t>
      </w:r>
      <w:r w:rsidR="009A4C85" w:rsidRPr="009A4C85">
        <w:t>EE1-1.2.6: On flipping of input and output of model in NNVC HOP filter</w:t>
      </w:r>
      <w:r w:rsidR="00B50CE1" w:rsidRPr="00B50CE1">
        <w:t>. JVET-A</w:t>
      </w:r>
      <w:r w:rsidR="009A4C85">
        <w:t>F</w:t>
      </w:r>
      <w:r w:rsidR="00B50CE1" w:rsidRPr="00B50CE1">
        <w:t>0</w:t>
      </w:r>
      <w:r w:rsidR="00B50CE1">
        <w:t>0</w:t>
      </w:r>
      <w:r w:rsidR="009A4C85">
        <w:t>86</w:t>
      </w:r>
      <w:r w:rsidR="00B50CE1" w:rsidRPr="00B50CE1">
        <w:t xml:space="preserve">, </w:t>
      </w:r>
      <w:r w:rsidR="00E81D44">
        <w:rPr>
          <w:rFonts w:cs="Times New Roman"/>
        </w:rPr>
        <w:t>3</w:t>
      </w:r>
      <w:r w:rsidR="009A4C85">
        <w:rPr>
          <w:rFonts w:cs="Times New Roman"/>
        </w:rPr>
        <w:t>2nd</w:t>
      </w:r>
      <w:r w:rsidR="00C82749" w:rsidRPr="00886E99">
        <w:rPr>
          <w:rFonts w:cs="Times New Roman"/>
        </w:rPr>
        <w:t xml:space="preserve"> Meeting, </w:t>
      </w:r>
      <w:r w:rsidR="009A4C85">
        <w:rPr>
          <w:lang w:val="en-CA"/>
        </w:rPr>
        <w:t>Hannover, DE, 13–20</w:t>
      </w:r>
      <w:r w:rsidR="009A4C85" w:rsidRPr="00B648F1">
        <w:rPr>
          <w:lang w:val="en-CA"/>
        </w:rPr>
        <w:t xml:space="preserve"> </w:t>
      </w:r>
      <w:r w:rsidR="009A4C85">
        <w:rPr>
          <w:lang w:val="en-CA"/>
        </w:rPr>
        <w:t xml:space="preserve">October </w:t>
      </w:r>
      <w:r w:rsidR="009A4C85" w:rsidRPr="00B648F1">
        <w:rPr>
          <w:lang w:val="en-CA"/>
        </w:rPr>
        <w:t>20</w:t>
      </w:r>
      <w:r w:rsidR="009A4C85">
        <w:rPr>
          <w:lang w:val="en-CA"/>
        </w:rPr>
        <w:t>23</w:t>
      </w:r>
    </w:p>
  </w:endnote>
  <w:endnote w:id="3">
    <w:p w14:paraId="7223522A" w14:textId="5544CE8A" w:rsidR="00B50CE1" w:rsidRPr="00E81D44" w:rsidRDefault="009519FE" w:rsidP="00483E8A">
      <w:pPr>
        <w:pStyle w:val="ae"/>
        <w:numPr>
          <w:ilvl w:val="0"/>
          <w:numId w:val="17"/>
        </w:numPr>
        <w:ind w:firstLineChars="0"/>
        <w:jc w:val="both"/>
        <w:rPr>
          <w:rFonts w:cs="Times New Roman"/>
        </w:rPr>
      </w:pPr>
      <w:r w:rsidRPr="004E1CAF">
        <w:rPr>
          <w:lang w:val="en-CA"/>
        </w:rPr>
        <w:t>E. Alshina, R.-L. Liao, S. Liu, A. Segall. JVET common test conditions and evaluation procedures for neural network-based video coding technolog</w:t>
      </w:r>
      <w:r>
        <w:rPr>
          <w:lang w:val="en-CA"/>
        </w:rPr>
        <w:t>y. JVET-AE2016,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Meeting, </w:t>
      </w:r>
      <w:r w:rsidRPr="000C23CA">
        <w:rPr>
          <w:lang w:val="en-CA"/>
        </w:rPr>
        <w:t>1</w:t>
      </w:r>
      <w:r>
        <w:rPr>
          <w:lang w:val="en-CA"/>
        </w:rPr>
        <w:t>1</w:t>
      </w:r>
      <w:r w:rsidRPr="000C23CA">
        <w:rPr>
          <w:lang w:val="en-CA"/>
        </w:rPr>
        <w:t>–</w:t>
      </w:r>
      <w:r>
        <w:rPr>
          <w:lang w:val="en-CA"/>
        </w:rPr>
        <w:t>19</w:t>
      </w:r>
      <w:r w:rsidRPr="000C23CA">
        <w:rPr>
          <w:lang w:val="en-CA"/>
        </w:rPr>
        <w:t xml:space="preserve"> July 20</w:t>
      </w:r>
      <w:r>
        <w:rPr>
          <w:lang w:val="en-CA"/>
        </w:rPr>
        <w:t>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D1E844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75BB2">
      <w:rPr>
        <w:rStyle w:val="a6"/>
        <w:noProof/>
      </w:rPr>
      <w:t>2023-10-13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164D0" w14:textId="77777777" w:rsidR="00460F53" w:rsidRDefault="00460F53">
      <w:r>
        <w:separator/>
      </w:r>
    </w:p>
  </w:footnote>
  <w:footnote w:type="continuationSeparator" w:id="0">
    <w:p w14:paraId="7450C285" w14:textId="77777777" w:rsidR="00460F53" w:rsidRDefault="00460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4"/>
  </w:num>
  <w:num w:numId="3" w16cid:durableId="223415065">
    <w:abstractNumId w:val="11"/>
  </w:num>
  <w:num w:numId="4" w16cid:durableId="1205100975">
    <w:abstractNumId w:val="9"/>
  </w:num>
  <w:num w:numId="5" w16cid:durableId="1192501445">
    <w:abstractNumId w:val="10"/>
  </w:num>
  <w:num w:numId="6" w16cid:durableId="67313826">
    <w:abstractNumId w:val="6"/>
  </w:num>
  <w:num w:numId="7" w16cid:durableId="372733112">
    <w:abstractNumId w:val="8"/>
  </w:num>
  <w:num w:numId="8" w16cid:durableId="1219584474">
    <w:abstractNumId w:val="6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6"/>
  </w:num>
  <w:num w:numId="13" w16cid:durableId="154996438">
    <w:abstractNumId w:val="6"/>
  </w:num>
  <w:num w:numId="14" w16cid:durableId="1756896962">
    <w:abstractNumId w:val="7"/>
  </w:num>
  <w:num w:numId="15" w16cid:durableId="218832057">
    <w:abstractNumId w:val="2"/>
  </w:num>
  <w:num w:numId="16" w16cid:durableId="1907761123">
    <w:abstractNumId w:val="12"/>
  </w:num>
  <w:num w:numId="17" w16cid:durableId="1786728988">
    <w:abstractNumId w:val="4"/>
  </w:num>
  <w:num w:numId="18" w16cid:durableId="9400654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63DE"/>
    <w:rsid w:val="00720E3B"/>
    <w:rsid w:val="00722043"/>
    <w:rsid w:val="007259DB"/>
    <w:rsid w:val="00727902"/>
    <w:rsid w:val="0073492E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4F87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5CB1"/>
    <w:rsid w:val="00CB6013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A17FC"/>
    <w:rsid w:val="00DA6562"/>
    <w:rsid w:val="00DA7887"/>
    <w:rsid w:val="00DB0569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33</cp:revision>
  <cp:lastPrinted>1900-01-01T08:00:00Z</cp:lastPrinted>
  <dcterms:created xsi:type="dcterms:W3CDTF">2023-04-20T15:46:00Z</dcterms:created>
  <dcterms:modified xsi:type="dcterms:W3CDTF">2023-10-13T13:52:00Z</dcterms:modified>
</cp:coreProperties>
</file>