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832965" id="Group 2" o:spid="_x0000_s1026" style="position:absolute;margin-left:-4.15pt;margin-top:-27.5pt;width:23.3pt;height:24.6pt;z-index:251656704" coordorigin="9,2" coordsize="466,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">
                      <v:line id="Line 3" o:spid="_x0000_s1027" style="position:absolute;visibility:visible;mso-wrap-style:square" from="9,9" to="10,4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" strokecolor="white" strokeweight="36e-5mm"/>
                      <v:line id="Line 4" o:spid="_x0000_s1028" style="position:absolute;visibility:visible;mso-wrap-style:square" from="9,493" to="474,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" strokecolor="white" strokeweight="36e-5mm"/>
                      <v:line id="Line 5" o:spid="_x0000_s1029" style="position:absolute;flip:y;visibility:visible;mso-wrap-style:square" from="474,9" to="475,4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" strokecolor="white" strokeweight="36e-5mm"/>
                      <v:line id="Line 6" o:spid="_x0000_s1030" style="position:absolute;flip:x;visibility:visible;mso-wrap-style:square" from="9,9" to="47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" strokecolor="white" strokeweight="36e-5mm"/>
                      <v:line id="Line 7" o:spid="_x0000_s1031" style="position:absolute;visibility:visible;mso-wrap-style:square" from="9,9" to="10,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" strokecolor="white" strokeweight="36e-5mm"/>
                      <v:shape id="Freeform 8" o:spid="_x0000_s1032" style="position:absolute;left:74;top:104;width:309;height:297;visibility:visible;mso-wrap-style:square;v-text-anchor:top" coordsize="309,2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&#13;&#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&#13;&#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&#13;&#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&#13;&#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&#13;&#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&#13;&#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&#13;&#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&#13;&#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&#13;&#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&#13;&#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&#13;&#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&#13;&#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&#13;&#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&#13;&#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&#13;&#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&#13;&#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&#13;&#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&#13;&#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5DF407CC">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6FB06A89">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8B76473" w:rsidR="00E61DAC" w:rsidRPr="005B217D" w:rsidRDefault="00E16859" w:rsidP="00536188">
            <w:pPr>
              <w:tabs>
                <w:tab w:val="left" w:pos="7200"/>
              </w:tabs>
              <w:rPr>
                <w:b/>
                <w:szCs w:val="22"/>
                <w:lang w:val="en-CA"/>
              </w:rPr>
            </w:pPr>
            <w:r>
              <w:t>32nd</w:t>
            </w:r>
            <w:r w:rsidRPr="00B648F1">
              <w:t xml:space="preserve"> Meeting</w:t>
            </w:r>
            <w:r>
              <w:rPr>
                <w:lang w:val="en-CA"/>
              </w:rPr>
              <w:t>,</w:t>
            </w:r>
            <w:r w:rsidRPr="00B648F1">
              <w:rPr>
                <w:lang w:val="en-CA"/>
              </w:rPr>
              <w:t xml:space="preserve"> </w:t>
            </w:r>
            <w:r>
              <w:rPr>
                <w:lang w:val="en-CA"/>
              </w:rPr>
              <w:t>Hannover, DE, 13–20</w:t>
            </w:r>
            <w:r w:rsidRPr="00B648F1">
              <w:rPr>
                <w:lang w:val="en-CA"/>
              </w:rPr>
              <w:t xml:space="preserve"> </w:t>
            </w:r>
            <w:r>
              <w:rPr>
                <w:lang w:val="en-CA"/>
              </w:rPr>
              <w:t xml:space="preserve">October </w:t>
            </w:r>
            <w:r w:rsidRPr="00B648F1">
              <w:rPr>
                <w:lang w:val="en-CA"/>
              </w:rPr>
              <w:t>20</w:t>
            </w:r>
            <w:r>
              <w:rPr>
                <w:lang w:val="en-CA"/>
              </w:rPr>
              <w:t>23</w:t>
            </w:r>
          </w:p>
        </w:tc>
        <w:tc>
          <w:tcPr>
            <w:tcW w:w="3060" w:type="dxa"/>
          </w:tcPr>
          <w:p w14:paraId="59B7E346" w14:textId="6A00AA9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E16859">
              <w:rPr>
                <w:lang w:val="en-CA"/>
              </w:rPr>
              <w:t>F</w:t>
            </w:r>
            <w:r w:rsidR="009F7B20">
              <w:rPr>
                <w:lang w:val="en-CA"/>
              </w:rPr>
              <w:t>0</w:t>
            </w:r>
            <w:r w:rsidR="00C41D4C">
              <w:rPr>
                <w:lang w:val="en-CA"/>
              </w:rPr>
              <w:t>262</w:t>
            </w:r>
          </w:p>
        </w:tc>
      </w:tr>
    </w:tbl>
    <w:p w14:paraId="79DBA597"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3942"/>
        <w:gridCol w:w="810"/>
        <w:gridCol w:w="315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C9F82D1" w:rsidR="00E61DAC" w:rsidRPr="005B217D" w:rsidRDefault="00E16859" w:rsidP="009D7CE6">
            <w:pPr>
              <w:spacing w:before="60" w:after="60"/>
              <w:rPr>
                <w:b/>
                <w:szCs w:val="22"/>
                <w:lang w:val="en-CA"/>
              </w:rPr>
            </w:pPr>
            <w:r>
              <w:rPr>
                <w:b/>
                <w:bCs/>
                <w:lang w:val="en-CA"/>
              </w:rPr>
              <w:t>New</w:t>
            </w:r>
            <w:r w:rsidR="001F7719">
              <w:rPr>
                <w:b/>
                <w:bCs/>
                <w:lang w:val="en-CA"/>
              </w:rPr>
              <w:t xml:space="preserve"> </w:t>
            </w:r>
            <w:r>
              <w:rPr>
                <w:b/>
                <w:bCs/>
                <w:lang w:val="en-CA"/>
              </w:rPr>
              <w:t xml:space="preserve">Film Grain </w:t>
            </w:r>
            <w:r w:rsidR="007C7EA4">
              <w:rPr>
                <w:b/>
                <w:bCs/>
                <w:lang w:val="en-CA"/>
              </w:rPr>
              <w:t>Material</w:t>
            </w:r>
            <w:r w:rsidR="00190875">
              <w:rPr>
                <w:b/>
                <w:bCs/>
                <w:lang w:val="en-CA"/>
              </w:rPr>
              <w:t xml:space="preserve"> </w:t>
            </w:r>
            <w:r>
              <w:rPr>
                <w:b/>
                <w:bCs/>
                <w:lang w:val="en-CA"/>
              </w:rPr>
              <w:t>based on a</w:t>
            </w:r>
            <w:r w:rsidR="00190875">
              <w:rPr>
                <w:b/>
                <w:bCs/>
                <w:lang w:val="en-CA"/>
              </w:rPr>
              <w:t xml:space="preserve"> </w:t>
            </w:r>
            <w:r w:rsidR="007C7EA4">
              <w:rPr>
                <w:b/>
                <w:bCs/>
                <w:lang w:val="en-CA"/>
              </w:rPr>
              <w:t xml:space="preserve">Ground Truth </w:t>
            </w:r>
            <w:r>
              <w:rPr>
                <w:b/>
                <w:bCs/>
                <w:lang w:val="en-CA"/>
              </w:rPr>
              <w:t>approach</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E7B422D" w:rsidR="00E61DAC" w:rsidRPr="005B217D" w:rsidRDefault="0030428D" w:rsidP="009D7CE6">
            <w:pPr>
              <w:spacing w:before="60" w:after="60"/>
              <w:rPr>
                <w:szCs w:val="22"/>
                <w:lang w:val="en-CA"/>
              </w:rPr>
            </w:pPr>
            <w:r w:rsidRPr="003C4C88">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BA3F0A9" w:rsidR="00E61DAC" w:rsidRPr="005B217D" w:rsidRDefault="00377E0C" w:rsidP="005E1AC6">
            <w:pPr>
              <w:spacing w:before="60" w:after="60"/>
              <w:rPr>
                <w:szCs w:val="22"/>
                <w:lang w:val="en-CA"/>
              </w:rPr>
            </w:pPr>
            <w:r>
              <w:rPr>
                <w:szCs w:val="22"/>
                <w:lang w:val="en-CA"/>
              </w:rPr>
              <w:t>Information</w:t>
            </w:r>
          </w:p>
        </w:tc>
      </w:tr>
      <w:tr w:rsidR="00377E0C" w:rsidRPr="005B217D" w14:paraId="714CD808" w14:textId="77777777" w:rsidTr="00377E0C">
        <w:trPr>
          <w:trHeight w:val="254"/>
        </w:trPr>
        <w:tc>
          <w:tcPr>
            <w:tcW w:w="1458" w:type="dxa"/>
            <w:vMerge w:val="restart"/>
          </w:tcPr>
          <w:p w14:paraId="4DB59313" w14:textId="77777777" w:rsidR="00377E0C" w:rsidRPr="005B217D" w:rsidRDefault="00377E0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vMerge w:val="restart"/>
          </w:tcPr>
          <w:p w14:paraId="791932A2" w14:textId="77777777" w:rsidR="00116827" w:rsidRDefault="00116827" w:rsidP="00116827">
            <w:pPr>
              <w:spacing w:before="60" w:after="60"/>
              <w:rPr>
                <w:szCs w:val="22"/>
                <w:lang w:val="en-CA"/>
              </w:rPr>
            </w:pPr>
            <w:r>
              <w:rPr>
                <w:szCs w:val="22"/>
                <w:lang w:val="en-CA"/>
              </w:rPr>
              <w:t xml:space="preserve">Deniz </w:t>
            </w:r>
            <w:proofErr w:type="spellStart"/>
            <w:r>
              <w:rPr>
                <w:szCs w:val="22"/>
                <w:lang w:val="en-CA"/>
              </w:rPr>
              <w:t>Ugur</w:t>
            </w:r>
            <w:proofErr w:type="spellEnd"/>
          </w:p>
          <w:p w14:paraId="65F20B44" w14:textId="77777777" w:rsidR="007C7EA4" w:rsidRDefault="007C7EA4" w:rsidP="007C7EA4">
            <w:pPr>
              <w:spacing w:before="60" w:after="60"/>
              <w:rPr>
                <w:szCs w:val="22"/>
                <w:lang w:val="en-CA"/>
              </w:rPr>
            </w:pPr>
            <w:r>
              <w:rPr>
                <w:szCs w:val="22"/>
                <w:lang w:val="en-CA"/>
              </w:rPr>
              <w:t xml:space="preserve">Dimitri </w:t>
            </w:r>
            <w:proofErr w:type="spellStart"/>
            <w:r>
              <w:rPr>
                <w:szCs w:val="22"/>
                <w:lang w:val="en-CA"/>
              </w:rPr>
              <w:t>Podborksi</w:t>
            </w:r>
            <w:proofErr w:type="spellEnd"/>
          </w:p>
          <w:p w14:paraId="49D81240" w14:textId="5E163126" w:rsidR="00377E0C" w:rsidRPr="005B217D" w:rsidRDefault="00377E0C" w:rsidP="00A027E0">
            <w:pPr>
              <w:spacing w:before="60" w:after="60"/>
              <w:rPr>
                <w:szCs w:val="22"/>
                <w:lang w:val="en-CA"/>
              </w:rPr>
            </w:pPr>
            <w:r>
              <w:rPr>
                <w:szCs w:val="22"/>
                <w:lang w:val="en-CA"/>
              </w:rPr>
              <w:t>Alexis Michael Tourapis</w:t>
            </w:r>
          </w:p>
        </w:tc>
        <w:tc>
          <w:tcPr>
            <w:tcW w:w="810" w:type="dxa"/>
          </w:tcPr>
          <w:p w14:paraId="0140ECA2" w14:textId="4AF9967E" w:rsidR="00377E0C" w:rsidRPr="005B217D" w:rsidRDefault="00377E0C">
            <w:pPr>
              <w:spacing w:before="60" w:after="60"/>
              <w:rPr>
                <w:szCs w:val="22"/>
                <w:lang w:val="en-CA"/>
              </w:rPr>
            </w:pPr>
            <w:r w:rsidRPr="005B217D">
              <w:rPr>
                <w:szCs w:val="22"/>
                <w:lang w:val="en-CA"/>
              </w:rPr>
              <w:br/>
              <w:t>Tel:</w:t>
            </w:r>
          </w:p>
        </w:tc>
        <w:tc>
          <w:tcPr>
            <w:tcW w:w="3150" w:type="dxa"/>
          </w:tcPr>
          <w:p w14:paraId="32C2ABFD" w14:textId="45103CF8" w:rsidR="00377E0C" w:rsidRPr="005B217D" w:rsidRDefault="00377E0C" w:rsidP="00377E0C">
            <w:pPr>
              <w:spacing w:before="60" w:after="60"/>
              <w:rPr>
                <w:szCs w:val="22"/>
                <w:lang w:val="en-CA"/>
              </w:rPr>
            </w:pPr>
          </w:p>
        </w:tc>
      </w:tr>
      <w:tr w:rsidR="00377E0C" w:rsidRPr="005B217D" w14:paraId="14C05844" w14:textId="77777777" w:rsidTr="007B3C80">
        <w:trPr>
          <w:trHeight w:val="254"/>
        </w:trPr>
        <w:tc>
          <w:tcPr>
            <w:tcW w:w="1458" w:type="dxa"/>
            <w:vMerge/>
          </w:tcPr>
          <w:p w14:paraId="5769BC63" w14:textId="77777777" w:rsidR="00377E0C" w:rsidRPr="005B217D" w:rsidRDefault="00377E0C">
            <w:pPr>
              <w:spacing w:before="60" w:after="60"/>
              <w:rPr>
                <w:i/>
                <w:szCs w:val="22"/>
                <w:lang w:val="en-CA"/>
              </w:rPr>
            </w:pPr>
          </w:p>
        </w:tc>
        <w:tc>
          <w:tcPr>
            <w:tcW w:w="3942" w:type="dxa"/>
            <w:vMerge/>
          </w:tcPr>
          <w:p w14:paraId="0E6D0253" w14:textId="77777777" w:rsidR="00377E0C" w:rsidRDefault="00377E0C" w:rsidP="00A027E0">
            <w:pPr>
              <w:spacing w:before="60" w:after="60"/>
              <w:rPr>
                <w:szCs w:val="22"/>
                <w:lang w:val="en-CA"/>
              </w:rPr>
            </w:pPr>
          </w:p>
        </w:tc>
        <w:tc>
          <w:tcPr>
            <w:tcW w:w="810" w:type="dxa"/>
          </w:tcPr>
          <w:p w14:paraId="06FEF443" w14:textId="1FB40CDC" w:rsidR="00377E0C" w:rsidRPr="005B217D" w:rsidRDefault="00377E0C">
            <w:pPr>
              <w:spacing w:before="60" w:after="60"/>
              <w:rPr>
                <w:szCs w:val="22"/>
                <w:lang w:val="en-CA"/>
              </w:rPr>
            </w:pPr>
            <w:r w:rsidRPr="005B217D">
              <w:rPr>
                <w:szCs w:val="22"/>
                <w:lang w:val="en-CA"/>
              </w:rPr>
              <w:t>Email:</w:t>
            </w:r>
          </w:p>
        </w:tc>
        <w:tc>
          <w:tcPr>
            <w:tcW w:w="3150" w:type="dxa"/>
          </w:tcPr>
          <w:p w14:paraId="7DED541A" w14:textId="2C7376AF" w:rsidR="00377E0C" w:rsidRPr="005B217D" w:rsidRDefault="00377E0C" w:rsidP="00377E0C">
            <w:pPr>
              <w:spacing w:before="60" w:after="60"/>
              <w:rPr>
                <w:szCs w:val="22"/>
                <w:lang w:val="en-CA"/>
              </w:rPr>
            </w:pPr>
            <w:r>
              <w:rPr>
                <w:szCs w:val="22"/>
                <w:lang w:val="en-CA"/>
              </w:rPr>
              <w:t>atourapis@apple.com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9564789" w:rsidR="00E61DAC" w:rsidRPr="005B217D" w:rsidRDefault="00377E0C">
            <w:pPr>
              <w:spacing w:before="60" w:after="60"/>
              <w:rPr>
                <w:szCs w:val="22"/>
                <w:lang w:val="en-CA"/>
              </w:rPr>
            </w:pPr>
            <w:r>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54A1EA5B" w:rsidR="00263398" w:rsidRPr="005B217D" w:rsidRDefault="007C7EA4" w:rsidP="00F01651">
      <w:pPr>
        <w:jc w:val="both"/>
        <w:rPr>
          <w:szCs w:val="22"/>
          <w:lang w:val="en-CA"/>
        </w:rPr>
      </w:pPr>
      <w:r>
        <w:rPr>
          <w:szCs w:val="22"/>
          <w:lang w:val="en-CA"/>
        </w:rPr>
        <w:t xml:space="preserve">This document </w:t>
      </w:r>
      <w:r w:rsidR="00276A53">
        <w:rPr>
          <w:szCs w:val="22"/>
          <w:lang w:val="en-CA"/>
        </w:rPr>
        <w:t xml:space="preserve">presents the film grain content material that </w:t>
      </w:r>
      <w:r w:rsidR="003974BC">
        <w:rPr>
          <w:szCs w:val="22"/>
          <w:lang w:val="en-CA"/>
        </w:rPr>
        <w:t>was</w:t>
      </w:r>
      <w:r w:rsidR="00276A53">
        <w:rPr>
          <w:szCs w:val="22"/>
          <w:lang w:val="en-CA"/>
        </w:rPr>
        <w:t xml:space="preserve"> generated using the ground truth method discussed</w:t>
      </w:r>
      <w:r>
        <w:rPr>
          <w:szCs w:val="22"/>
          <w:lang w:val="en-CA"/>
        </w:rPr>
        <w:t xml:space="preserve"> in </w:t>
      </w:r>
      <w:r w:rsidR="00696830">
        <w:rPr>
          <w:szCs w:val="22"/>
          <w:lang w:val="en-CA"/>
        </w:rPr>
        <w:t>contribution</w:t>
      </w:r>
      <w:r w:rsidR="00276A53">
        <w:rPr>
          <w:szCs w:val="22"/>
          <w:lang w:val="en-CA"/>
        </w:rPr>
        <w:t>s</w:t>
      </w:r>
      <w:r w:rsidR="00696830">
        <w:rPr>
          <w:szCs w:val="22"/>
          <w:lang w:val="en-CA"/>
        </w:rPr>
        <w:t xml:space="preserve"> JVET-AD0369</w:t>
      </w:r>
      <w:r w:rsidR="00276A53">
        <w:rPr>
          <w:szCs w:val="22"/>
          <w:lang w:val="en-CA"/>
        </w:rPr>
        <w:t xml:space="preserve"> and JVET-AE0250</w:t>
      </w:r>
      <w:r>
        <w:rPr>
          <w:szCs w:val="22"/>
          <w:lang w:val="en-CA"/>
        </w:rPr>
        <w:t xml:space="preserve">. The material consists of either newly captured </w:t>
      </w:r>
      <w:r w:rsidR="0007425F">
        <w:rPr>
          <w:szCs w:val="22"/>
          <w:lang w:val="en-CA"/>
        </w:rPr>
        <w:t>content</w:t>
      </w:r>
      <w:r>
        <w:rPr>
          <w:szCs w:val="22"/>
          <w:lang w:val="en-CA"/>
        </w:rPr>
        <w:t xml:space="preserve"> </w:t>
      </w:r>
      <w:r w:rsidR="0007425F">
        <w:rPr>
          <w:szCs w:val="22"/>
          <w:lang w:val="en-CA"/>
        </w:rPr>
        <w:t xml:space="preserve">or scenes taken from the </w:t>
      </w:r>
      <w:proofErr w:type="spellStart"/>
      <w:r w:rsidR="0007425F">
        <w:rPr>
          <w:szCs w:val="22"/>
          <w:lang w:val="en-CA"/>
        </w:rPr>
        <w:t>OpenMovie</w:t>
      </w:r>
      <w:proofErr w:type="spellEnd"/>
      <w:r w:rsidR="0007425F">
        <w:rPr>
          <w:szCs w:val="22"/>
          <w:lang w:val="en-CA"/>
        </w:rPr>
        <w:t xml:space="preserve"> project “Tears of Steel”. </w:t>
      </w:r>
      <w:r w:rsidR="00276A53">
        <w:rPr>
          <w:szCs w:val="22"/>
          <w:lang w:val="en-CA"/>
        </w:rPr>
        <w:t>A total of 26 noise variants is created for each scene selected, with the noise variants exhibiting different noise characteristics. It is suggested that the group study, and if desired use, such content in its different activities.</w:t>
      </w:r>
    </w:p>
    <w:p w14:paraId="7D2AC1F0" w14:textId="5B5C08E5" w:rsidR="00745F6B" w:rsidRDefault="00745F6B" w:rsidP="00F01651">
      <w:pPr>
        <w:pStyle w:val="Heading1"/>
        <w:jc w:val="both"/>
        <w:rPr>
          <w:lang w:val="en-CA"/>
        </w:rPr>
      </w:pPr>
      <w:r w:rsidRPr="005B217D">
        <w:rPr>
          <w:lang w:val="en-CA"/>
        </w:rPr>
        <w:t>Introduction</w:t>
      </w:r>
    </w:p>
    <w:p w14:paraId="74BA0A9F" w14:textId="472C69EB" w:rsidR="00F01651" w:rsidRPr="00696830" w:rsidRDefault="001951CD" w:rsidP="00F01651">
      <w:pPr>
        <w:jc w:val="both"/>
        <w:rPr>
          <w:lang w:val="en-CA"/>
        </w:rPr>
      </w:pPr>
      <w:r>
        <w:rPr>
          <w:lang w:val="en-CA"/>
        </w:rPr>
        <w:t xml:space="preserve">This contribution </w:t>
      </w:r>
      <w:r w:rsidR="003974BC">
        <w:rPr>
          <w:lang w:val="en-CA"/>
        </w:rPr>
        <w:t>introduces the new film grain content material that was generated using the ground truth method discussed in</w:t>
      </w:r>
      <w:r w:rsidR="00696830">
        <w:rPr>
          <w:lang w:val="en-CA"/>
        </w:rPr>
        <w:t xml:space="preserve"> contribution</w:t>
      </w:r>
      <w:r w:rsidR="003974BC">
        <w:rPr>
          <w:lang w:val="en-CA"/>
        </w:rPr>
        <w:t>s</w:t>
      </w:r>
      <w:r w:rsidR="00696830">
        <w:rPr>
          <w:lang w:val="en-CA"/>
        </w:rPr>
        <w:t xml:space="preserve"> JVET-AD0369 </w:t>
      </w:r>
      <w:r w:rsidR="00696830">
        <w:rPr>
          <w:lang w:val="en-CA"/>
        </w:rPr>
        <w:fldChar w:fldCharType="begin"/>
      </w:r>
      <w:r w:rsidR="00696830">
        <w:rPr>
          <w:lang w:val="en-CA"/>
        </w:rPr>
        <w:instrText xml:space="preserve"> REF _Ref133016805 \r \h </w:instrText>
      </w:r>
      <w:r w:rsidR="00F01651">
        <w:rPr>
          <w:lang w:val="en-CA"/>
        </w:rPr>
        <w:instrText xml:space="preserve"> \* MERGEFORMAT </w:instrText>
      </w:r>
      <w:r w:rsidR="00696830">
        <w:rPr>
          <w:lang w:val="en-CA"/>
        </w:rPr>
      </w:r>
      <w:r w:rsidR="00696830">
        <w:rPr>
          <w:lang w:val="en-CA"/>
        </w:rPr>
        <w:fldChar w:fldCharType="separate"/>
      </w:r>
      <w:r w:rsidR="00B46E4B">
        <w:rPr>
          <w:lang w:val="en-CA"/>
        </w:rPr>
        <w:t>[1]</w:t>
      </w:r>
      <w:r w:rsidR="00696830">
        <w:rPr>
          <w:lang w:val="en-CA"/>
        </w:rPr>
        <w:fldChar w:fldCharType="end"/>
      </w:r>
      <w:r w:rsidR="00696830">
        <w:rPr>
          <w:lang w:val="en-CA"/>
        </w:rPr>
        <w:t xml:space="preserve"> </w:t>
      </w:r>
      <w:r w:rsidR="003974BC">
        <w:rPr>
          <w:lang w:val="en-CA"/>
        </w:rPr>
        <w:t xml:space="preserve">and </w:t>
      </w:r>
      <w:r w:rsidR="003974BC">
        <w:rPr>
          <w:szCs w:val="22"/>
          <w:lang w:val="en-CA"/>
        </w:rPr>
        <w:t xml:space="preserve">JVET-AE0250 </w:t>
      </w:r>
      <w:r w:rsidR="003974BC">
        <w:rPr>
          <w:szCs w:val="22"/>
          <w:lang w:val="en-CA"/>
        </w:rPr>
        <w:fldChar w:fldCharType="begin"/>
      </w:r>
      <w:r w:rsidR="003974BC">
        <w:rPr>
          <w:szCs w:val="22"/>
          <w:lang w:val="en-CA"/>
        </w:rPr>
        <w:instrText xml:space="preserve"> REF _Ref147845420 \r \h </w:instrText>
      </w:r>
      <w:r w:rsidR="003974BC">
        <w:rPr>
          <w:szCs w:val="22"/>
          <w:lang w:val="en-CA"/>
        </w:rPr>
      </w:r>
      <w:r w:rsidR="003974BC">
        <w:rPr>
          <w:szCs w:val="22"/>
          <w:lang w:val="en-CA"/>
        </w:rPr>
        <w:fldChar w:fldCharType="separate"/>
      </w:r>
      <w:r w:rsidR="003974BC">
        <w:rPr>
          <w:szCs w:val="22"/>
          <w:lang w:val="en-CA"/>
        </w:rPr>
        <w:t>[2]</w:t>
      </w:r>
      <w:r w:rsidR="003974BC">
        <w:rPr>
          <w:szCs w:val="22"/>
          <w:lang w:val="en-CA"/>
        </w:rPr>
        <w:fldChar w:fldCharType="end"/>
      </w:r>
      <w:r w:rsidR="003974BC">
        <w:rPr>
          <w:szCs w:val="22"/>
          <w:lang w:val="en-CA"/>
        </w:rPr>
        <w:t xml:space="preserve">. </w:t>
      </w:r>
      <w:r w:rsidR="0001622F">
        <w:rPr>
          <w:szCs w:val="22"/>
          <w:lang w:val="en-CA"/>
        </w:rPr>
        <w:t xml:space="preserve">The content presented in </w:t>
      </w:r>
      <w:r w:rsidR="0001622F">
        <w:rPr>
          <w:szCs w:val="22"/>
          <w:lang w:val="en-CA"/>
        </w:rPr>
        <w:fldChar w:fldCharType="begin"/>
      </w:r>
      <w:r w:rsidR="0001622F">
        <w:rPr>
          <w:szCs w:val="22"/>
          <w:lang w:val="en-CA"/>
        </w:rPr>
        <w:instrText xml:space="preserve"> REF _Ref147845420 \r \h </w:instrText>
      </w:r>
      <w:r w:rsidR="0001622F">
        <w:rPr>
          <w:szCs w:val="22"/>
          <w:lang w:val="en-CA"/>
        </w:rPr>
      </w:r>
      <w:r w:rsidR="0001622F">
        <w:rPr>
          <w:szCs w:val="22"/>
          <w:lang w:val="en-CA"/>
        </w:rPr>
        <w:fldChar w:fldCharType="separate"/>
      </w:r>
      <w:r w:rsidR="0001622F">
        <w:rPr>
          <w:szCs w:val="22"/>
          <w:lang w:val="en-CA"/>
        </w:rPr>
        <w:t>[2]</w:t>
      </w:r>
      <w:r w:rsidR="0001622F">
        <w:rPr>
          <w:szCs w:val="22"/>
          <w:lang w:val="en-CA"/>
        </w:rPr>
        <w:fldChar w:fldCharType="end"/>
      </w:r>
      <w:r w:rsidR="0001622F">
        <w:rPr>
          <w:szCs w:val="22"/>
          <w:lang w:val="en-CA"/>
        </w:rPr>
        <w:t xml:space="preserve"> was first denoised, to generate the “ground truth” noise-free sequences, and then different variants of noise was added on these new sequences. This resulted in new content variants</w:t>
      </w:r>
      <w:r w:rsidR="0001622F">
        <w:rPr>
          <w:lang w:val="en-CA"/>
        </w:rPr>
        <w:t>, which now can be used by the group for different evaluations and experiments, including the analysis of denoising techniques, film grain analysis and modeling methods, compression, and video quality evaluation in the presence of noise among others. More details on the content variants that we created can be found below.</w:t>
      </w:r>
    </w:p>
    <w:p w14:paraId="0F502DA3" w14:textId="4407B663" w:rsidR="001951CD" w:rsidRDefault="001951CD" w:rsidP="00F01651">
      <w:pPr>
        <w:pStyle w:val="Heading1"/>
        <w:jc w:val="both"/>
        <w:rPr>
          <w:lang w:val="en-CA"/>
        </w:rPr>
      </w:pPr>
      <w:bookmarkStart w:id="0" w:name="_Ref139928963"/>
      <w:r>
        <w:rPr>
          <w:lang w:val="en-CA"/>
        </w:rPr>
        <w:t>Noise variants</w:t>
      </w:r>
    </w:p>
    <w:p w14:paraId="63DF2890" w14:textId="77C35C03" w:rsidR="00E55D15" w:rsidRDefault="00CE0250" w:rsidP="002778CE">
      <w:pPr>
        <w:jc w:val="both"/>
        <w:rPr>
          <w:lang w:val="en-CA"/>
        </w:rPr>
      </w:pPr>
      <w:r>
        <w:rPr>
          <w:lang w:val="en-CA"/>
        </w:rPr>
        <w:t>To</w:t>
      </w:r>
      <w:r w:rsidR="006771A9">
        <w:rPr>
          <w:lang w:val="en-CA"/>
        </w:rPr>
        <w:t xml:space="preserve"> create a diverse set of content, we have selected 2</w:t>
      </w:r>
      <w:r w:rsidR="007A173A">
        <w:rPr>
          <w:lang w:val="en-CA"/>
        </w:rPr>
        <w:t>6</w:t>
      </w:r>
      <w:r w:rsidR="006771A9">
        <w:rPr>
          <w:lang w:val="en-CA"/>
        </w:rPr>
        <w:t xml:space="preserve"> different noise variants to be added on our test sequences.</w:t>
      </w:r>
      <w:r>
        <w:rPr>
          <w:lang w:val="en-CA"/>
        </w:rPr>
        <w:t xml:space="preserve"> A complete list is shown in </w:t>
      </w:r>
      <w:r>
        <w:rPr>
          <w:lang w:val="en-CA"/>
        </w:rPr>
        <w:fldChar w:fldCharType="begin"/>
      </w:r>
      <w:r>
        <w:rPr>
          <w:lang w:val="en-CA"/>
        </w:rPr>
        <w:instrText xml:space="preserve"> REF _Ref147843073 \h </w:instrText>
      </w:r>
      <w:r>
        <w:rPr>
          <w:lang w:val="en-CA"/>
        </w:rPr>
      </w:r>
      <w:r>
        <w:rPr>
          <w:lang w:val="en-CA"/>
        </w:rPr>
        <w:fldChar w:fldCharType="separate"/>
      </w:r>
      <w:r w:rsidR="00B46E4B">
        <w:t xml:space="preserve">Table </w:t>
      </w:r>
      <w:r w:rsidR="00B46E4B">
        <w:rPr>
          <w:noProof/>
        </w:rPr>
        <w:t>1</w:t>
      </w:r>
      <w:r>
        <w:rPr>
          <w:lang w:val="en-CA"/>
        </w:rPr>
        <w:fldChar w:fldCharType="end"/>
      </w:r>
      <w:r>
        <w:rPr>
          <w:lang w:val="en-CA"/>
        </w:rPr>
        <w:t xml:space="preserve">. </w:t>
      </w:r>
    </w:p>
    <w:p w14:paraId="2057B3C2" w14:textId="77777777" w:rsidR="00B46E4B" w:rsidRDefault="00B46E4B" w:rsidP="002778CE">
      <w:pPr>
        <w:jc w:val="both"/>
        <w:rPr>
          <w:lang w:val="en-CA"/>
        </w:rPr>
      </w:pPr>
    </w:p>
    <w:p w14:paraId="15196930" w14:textId="30777E3E" w:rsidR="007B2FA3" w:rsidRDefault="007B2FA3" w:rsidP="007B2FA3">
      <w:pPr>
        <w:pStyle w:val="Caption"/>
        <w:jc w:val="center"/>
        <w:rPr>
          <w:lang w:val="en-CA"/>
        </w:rPr>
      </w:pPr>
      <w:bookmarkStart w:id="1" w:name="_Ref147843073"/>
      <w:r>
        <w:t xml:space="preserve">Table </w:t>
      </w:r>
      <w:fldSimple w:instr=" SEQ Table \* ARABIC ">
        <w:r w:rsidR="00B46E4B">
          <w:rPr>
            <w:noProof/>
          </w:rPr>
          <w:t>1</w:t>
        </w:r>
      </w:fldSimple>
      <w:bookmarkEnd w:id="1"/>
      <w:r>
        <w:t xml:space="preserve">: Noise Variants </w:t>
      </w:r>
      <w:proofErr w:type="gramStart"/>
      <w:r>
        <w:t>used</w:t>
      </w:r>
      <w:proofErr w:type="gramEnd"/>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7B2FA3" w:rsidRPr="00CE0250" w14:paraId="33D68640" w14:textId="77777777" w:rsidTr="002147A7">
        <w:tc>
          <w:tcPr>
            <w:tcW w:w="530" w:type="dxa"/>
            <w:shd w:val="clear" w:color="auto" w:fill="595959" w:themeFill="text1" w:themeFillTint="A6"/>
          </w:tcPr>
          <w:p w14:paraId="0AE51C6D" w14:textId="77777777" w:rsidR="007B2FA3" w:rsidRPr="00CE0250" w:rsidRDefault="007B2FA3" w:rsidP="002147A7">
            <w:pPr>
              <w:rPr>
                <w:color w:val="FFFFFF" w:themeColor="background1"/>
                <w:sz w:val="22"/>
                <w:szCs w:val="22"/>
                <w:lang w:val="en-CA"/>
              </w:rPr>
            </w:pPr>
            <w:r w:rsidRPr="00CE0250">
              <w:rPr>
                <w:color w:val="FFFFFF" w:themeColor="background1"/>
                <w:sz w:val="22"/>
                <w:szCs w:val="22"/>
                <w:lang w:val="en-CA"/>
              </w:rPr>
              <w:t>#</w:t>
            </w:r>
          </w:p>
        </w:tc>
        <w:tc>
          <w:tcPr>
            <w:tcW w:w="3426" w:type="dxa"/>
            <w:shd w:val="clear" w:color="auto" w:fill="595959" w:themeFill="text1" w:themeFillTint="A6"/>
          </w:tcPr>
          <w:p w14:paraId="128027BD" w14:textId="77777777" w:rsidR="007B2FA3" w:rsidRPr="00CE0250" w:rsidRDefault="007B2FA3" w:rsidP="002147A7">
            <w:pPr>
              <w:rPr>
                <w:color w:val="FFFFFF" w:themeColor="background1"/>
                <w:sz w:val="22"/>
                <w:szCs w:val="22"/>
                <w:lang w:val="en-CA"/>
              </w:rPr>
            </w:pPr>
            <w:r w:rsidRPr="00CE0250">
              <w:rPr>
                <w:color w:val="FFFFFF" w:themeColor="background1"/>
                <w:sz w:val="22"/>
                <w:szCs w:val="22"/>
                <w:lang w:val="en-CA"/>
              </w:rPr>
              <w:t>Noise name</w:t>
            </w:r>
          </w:p>
        </w:tc>
        <w:tc>
          <w:tcPr>
            <w:tcW w:w="1177" w:type="dxa"/>
            <w:shd w:val="clear" w:color="auto" w:fill="595959" w:themeFill="text1" w:themeFillTint="A6"/>
          </w:tcPr>
          <w:p w14:paraId="59814298" w14:textId="77777777" w:rsidR="007B2FA3" w:rsidRPr="00CE0250" w:rsidRDefault="007B2FA3" w:rsidP="002147A7">
            <w:pPr>
              <w:rPr>
                <w:color w:val="FFFFFF" w:themeColor="background1"/>
                <w:sz w:val="22"/>
                <w:szCs w:val="22"/>
                <w:lang w:val="en-CA"/>
              </w:rPr>
            </w:pPr>
            <w:r w:rsidRPr="00CE0250">
              <w:rPr>
                <w:color w:val="FFFFFF" w:themeColor="background1"/>
                <w:sz w:val="22"/>
                <w:szCs w:val="22"/>
                <w:lang w:val="en-CA"/>
              </w:rPr>
              <w:t>Type</w:t>
            </w:r>
          </w:p>
        </w:tc>
        <w:tc>
          <w:tcPr>
            <w:tcW w:w="887" w:type="dxa"/>
            <w:shd w:val="clear" w:color="auto" w:fill="595959" w:themeFill="text1" w:themeFillTint="A6"/>
          </w:tcPr>
          <w:p w14:paraId="4EE49F41" w14:textId="77777777" w:rsidR="007B2FA3" w:rsidRPr="00CE0250" w:rsidRDefault="007B2FA3" w:rsidP="002147A7">
            <w:pPr>
              <w:rPr>
                <w:color w:val="FFFFFF" w:themeColor="background1"/>
                <w:sz w:val="22"/>
                <w:szCs w:val="22"/>
                <w:lang w:val="en-CA"/>
              </w:rPr>
            </w:pPr>
            <w:r w:rsidRPr="00CE0250">
              <w:rPr>
                <w:color w:val="FFFFFF" w:themeColor="background1"/>
                <w:sz w:val="22"/>
                <w:szCs w:val="22"/>
                <w:lang w:val="en-CA"/>
              </w:rPr>
              <w:t>Film</w:t>
            </w:r>
          </w:p>
        </w:tc>
        <w:tc>
          <w:tcPr>
            <w:tcW w:w="1206" w:type="dxa"/>
            <w:shd w:val="clear" w:color="auto" w:fill="595959" w:themeFill="text1" w:themeFillTint="A6"/>
          </w:tcPr>
          <w:p w14:paraId="33BE58E1" w14:textId="77777777" w:rsidR="007B2FA3" w:rsidRPr="00CE0250" w:rsidRDefault="007B2FA3" w:rsidP="002147A7">
            <w:pPr>
              <w:rPr>
                <w:color w:val="FFFFFF" w:themeColor="background1"/>
                <w:sz w:val="22"/>
                <w:szCs w:val="22"/>
                <w:lang w:val="en-CA"/>
              </w:rPr>
            </w:pPr>
            <w:r w:rsidRPr="00CE0250">
              <w:rPr>
                <w:color w:val="FFFFFF" w:themeColor="background1"/>
                <w:sz w:val="22"/>
                <w:szCs w:val="22"/>
                <w:lang w:val="en-CA"/>
              </w:rPr>
              <w:t>Color</w:t>
            </w:r>
          </w:p>
        </w:tc>
        <w:tc>
          <w:tcPr>
            <w:tcW w:w="2135" w:type="dxa"/>
            <w:shd w:val="clear" w:color="auto" w:fill="595959" w:themeFill="text1" w:themeFillTint="A6"/>
          </w:tcPr>
          <w:p w14:paraId="28648888" w14:textId="77777777" w:rsidR="007B2FA3" w:rsidRPr="00CE0250" w:rsidRDefault="007B2FA3" w:rsidP="002147A7">
            <w:pPr>
              <w:rPr>
                <w:color w:val="FFFFFF" w:themeColor="background1"/>
                <w:sz w:val="22"/>
                <w:szCs w:val="22"/>
                <w:lang w:val="en-CA"/>
              </w:rPr>
            </w:pPr>
            <w:r w:rsidRPr="00CE0250">
              <w:rPr>
                <w:color w:val="FFFFFF" w:themeColor="background1"/>
                <w:sz w:val="22"/>
                <w:szCs w:val="22"/>
                <w:lang w:val="en-CA"/>
              </w:rPr>
              <w:t>Comments</w:t>
            </w:r>
          </w:p>
        </w:tc>
      </w:tr>
      <w:tr w:rsidR="007B2FA3" w:rsidRPr="00CE0250" w14:paraId="14B99956" w14:textId="77777777" w:rsidTr="002147A7">
        <w:tc>
          <w:tcPr>
            <w:tcW w:w="530" w:type="dxa"/>
          </w:tcPr>
          <w:p w14:paraId="47E90B9C" w14:textId="77777777" w:rsidR="007B2FA3" w:rsidRPr="00CE0250" w:rsidRDefault="007B2FA3" w:rsidP="002147A7">
            <w:pPr>
              <w:rPr>
                <w:sz w:val="22"/>
                <w:szCs w:val="22"/>
                <w:lang w:val="en-CA"/>
              </w:rPr>
            </w:pPr>
            <w:r w:rsidRPr="00CE0250">
              <w:rPr>
                <w:sz w:val="22"/>
                <w:szCs w:val="22"/>
                <w:lang w:val="en-CA"/>
              </w:rPr>
              <w:t>0</w:t>
            </w:r>
          </w:p>
        </w:tc>
        <w:tc>
          <w:tcPr>
            <w:tcW w:w="3426" w:type="dxa"/>
          </w:tcPr>
          <w:p w14:paraId="526F28A7" w14:textId="77777777" w:rsidR="007B2FA3" w:rsidRPr="00CE0250" w:rsidRDefault="007B2FA3" w:rsidP="002147A7">
            <w:pPr>
              <w:rPr>
                <w:sz w:val="22"/>
                <w:szCs w:val="22"/>
                <w:lang w:val="en-CA"/>
              </w:rPr>
            </w:pPr>
            <w:r w:rsidRPr="00CE0250">
              <w:rPr>
                <w:sz w:val="22"/>
                <w:szCs w:val="22"/>
                <w:lang w:val="en-CA"/>
              </w:rPr>
              <w:t>FP_16_grayscale</w:t>
            </w:r>
          </w:p>
        </w:tc>
        <w:tc>
          <w:tcPr>
            <w:tcW w:w="1177" w:type="dxa"/>
          </w:tcPr>
          <w:p w14:paraId="0D77655D"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38785A55" w14:textId="77777777" w:rsidR="007B2FA3" w:rsidRPr="00CE0250" w:rsidRDefault="007B2FA3" w:rsidP="002147A7">
            <w:pPr>
              <w:rPr>
                <w:sz w:val="22"/>
                <w:szCs w:val="22"/>
                <w:lang w:val="en-CA"/>
              </w:rPr>
            </w:pPr>
            <w:r w:rsidRPr="00CE0250">
              <w:rPr>
                <w:sz w:val="22"/>
                <w:szCs w:val="22"/>
                <w:lang w:val="en-CA"/>
              </w:rPr>
              <w:t>16mm</w:t>
            </w:r>
          </w:p>
        </w:tc>
        <w:tc>
          <w:tcPr>
            <w:tcW w:w="1206" w:type="dxa"/>
          </w:tcPr>
          <w:p w14:paraId="7C2E3588"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13C8ADA0" w14:textId="77777777" w:rsidR="007B2FA3" w:rsidRPr="00CE0250" w:rsidRDefault="007B2FA3" w:rsidP="002147A7">
            <w:pPr>
              <w:rPr>
                <w:sz w:val="22"/>
                <w:szCs w:val="22"/>
                <w:lang w:val="en-CA"/>
              </w:rPr>
            </w:pPr>
          </w:p>
        </w:tc>
      </w:tr>
      <w:tr w:rsidR="007B2FA3" w:rsidRPr="00CE0250" w14:paraId="12009CD1" w14:textId="77777777" w:rsidTr="002147A7">
        <w:tc>
          <w:tcPr>
            <w:tcW w:w="530" w:type="dxa"/>
          </w:tcPr>
          <w:p w14:paraId="2F3C3349" w14:textId="77777777" w:rsidR="007B2FA3" w:rsidRPr="00CE0250" w:rsidRDefault="007B2FA3" w:rsidP="002147A7">
            <w:pPr>
              <w:rPr>
                <w:sz w:val="22"/>
                <w:szCs w:val="22"/>
                <w:lang w:val="en-CA"/>
              </w:rPr>
            </w:pPr>
            <w:r w:rsidRPr="00CE0250">
              <w:rPr>
                <w:sz w:val="22"/>
                <w:szCs w:val="22"/>
                <w:lang w:val="en-CA"/>
              </w:rPr>
              <w:t>1</w:t>
            </w:r>
          </w:p>
        </w:tc>
        <w:tc>
          <w:tcPr>
            <w:tcW w:w="3426" w:type="dxa"/>
          </w:tcPr>
          <w:p w14:paraId="33885674" w14:textId="77777777" w:rsidR="007B2FA3" w:rsidRPr="00CE0250" w:rsidRDefault="007B2FA3" w:rsidP="002147A7">
            <w:pPr>
              <w:rPr>
                <w:sz w:val="22"/>
                <w:szCs w:val="22"/>
                <w:lang w:val="en-CA"/>
              </w:rPr>
            </w:pPr>
            <w:r w:rsidRPr="00CE0250">
              <w:rPr>
                <w:sz w:val="22"/>
                <w:szCs w:val="22"/>
                <w:lang w:val="en-CA"/>
              </w:rPr>
              <w:t>FP_35_grayscale</w:t>
            </w:r>
          </w:p>
        </w:tc>
        <w:tc>
          <w:tcPr>
            <w:tcW w:w="1177" w:type="dxa"/>
          </w:tcPr>
          <w:p w14:paraId="10697F4E"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3A457AAD" w14:textId="77777777" w:rsidR="007B2FA3" w:rsidRPr="00CE0250" w:rsidRDefault="007B2FA3" w:rsidP="002147A7">
            <w:pPr>
              <w:rPr>
                <w:sz w:val="22"/>
                <w:szCs w:val="22"/>
                <w:lang w:val="en-CA"/>
              </w:rPr>
            </w:pPr>
            <w:r w:rsidRPr="00CE0250">
              <w:rPr>
                <w:sz w:val="22"/>
                <w:szCs w:val="22"/>
                <w:lang w:val="en-CA"/>
              </w:rPr>
              <w:t>35mm</w:t>
            </w:r>
          </w:p>
        </w:tc>
        <w:tc>
          <w:tcPr>
            <w:tcW w:w="1206" w:type="dxa"/>
          </w:tcPr>
          <w:p w14:paraId="16800030"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4793F3E6" w14:textId="77777777" w:rsidR="007B2FA3" w:rsidRPr="00CE0250" w:rsidRDefault="007B2FA3" w:rsidP="002147A7">
            <w:pPr>
              <w:rPr>
                <w:sz w:val="22"/>
                <w:szCs w:val="22"/>
                <w:lang w:val="en-CA"/>
              </w:rPr>
            </w:pPr>
          </w:p>
        </w:tc>
      </w:tr>
      <w:tr w:rsidR="007B2FA3" w:rsidRPr="00CE0250" w14:paraId="326D035C" w14:textId="77777777" w:rsidTr="002147A7">
        <w:tc>
          <w:tcPr>
            <w:tcW w:w="530" w:type="dxa"/>
          </w:tcPr>
          <w:p w14:paraId="3C8CC4BC" w14:textId="77777777" w:rsidR="007B2FA3" w:rsidRPr="00CE0250" w:rsidRDefault="007B2FA3" w:rsidP="002147A7">
            <w:pPr>
              <w:rPr>
                <w:sz w:val="22"/>
                <w:szCs w:val="22"/>
                <w:lang w:val="en-CA"/>
              </w:rPr>
            </w:pPr>
            <w:r w:rsidRPr="00CE0250">
              <w:rPr>
                <w:sz w:val="22"/>
                <w:szCs w:val="22"/>
                <w:lang w:val="en-CA"/>
              </w:rPr>
              <w:t>2</w:t>
            </w:r>
          </w:p>
        </w:tc>
        <w:tc>
          <w:tcPr>
            <w:tcW w:w="3426" w:type="dxa"/>
          </w:tcPr>
          <w:p w14:paraId="7F642CB8" w14:textId="77777777" w:rsidR="007B2FA3" w:rsidRPr="00CE0250" w:rsidRDefault="007B2FA3" w:rsidP="002147A7">
            <w:pPr>
              <w:rPr>
                <w:sz w:val="22"/>
                <w:szCs w:val="22"/>
                <w:lang w:val="en-CA"/>
              </w:rPr>
            </w:pPr>
            <w:r w:rsidRPr="00CE0250">
              <w:rPr>
                <w:sz w:val="22"/>
                <w:szCs w:val="22"/>
                <w:lang w:val="en-CA"/>
              </w:rPr>
              <w:t>FP_35_digital_grayscale</w:t>
            </w:r>
          </w:p>
        </w:tc>
        <w:tc>
          <w:tcPr>
            <w:tcW w:w="1177" w:type="dxa"/>
          </w:tcPr>
          <w:p w14:paraId="41149989"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4E52FF00" w14:textId="77777777" w:rsidR="007B2FA3" w:rsidRPr="00CE0250" w:rsidRDefault="007B2FA3" w:rsidP="002147A7">
            <w:pPr>
              <w:rPr>
                <w:sz w:val="22"/>
                <w:szCs w:val="22"/>
                <w:lang w:val="en-CA"/>
              </w:rPr>
            </w:pPr>
            <w:r w:rsidRPr="00CE0250">
              <w:rPr>
                <w:sz w:val="22"/>
                <w:szCs w:val="22"/>
                <w:lang w:val="en-CA"/>
              </w:rPr>
              <w:t>35mm</w:t>
            </w:r>
          </w:p>
        </w:tc>
        <w:tc>
          <w:tcPr>
            <w:tcW w:w="1206" w:type="dxa"/>
          </w:tcPr>
          <w:p w14:paraId="610D81DC"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5E3BAD1C" w14:textId="77777777" w:rsidR="007B2FA3" w:rsidRPr="00CE0250" w:rsidRDefault="007B2FA3" w:rsidP="002147A7">
            <w:pPr>
              <w:rPr>
                <w:sz w:val="22"/>
                <w:szCs w:val="22"/>
                <w:lang w:val="en-CA"/>
              </w:rPr>
            </w:pPr>
            <w:r w:rsidRPr="00CE0250">
              <w:rPr>
                <w:sz w:val="22"/>
                <w:szCs w:val="22"/>
                <w:lang w:val="en-CA"/>
              </w:rPr>
              <w:t>C.A.</w:t>
            </w:r>
          </w:p>
        </w:tc>
      </w:tr>
      <w:tr w:rsidR="007B2FA3" w:rsidRPr="00CE0250" w14:paraId="5749BFE0" w14:textId="77777777" w:rsidTr="002147A7">
        <w:tc>
          <w:tcPr>
            <w:tcW w:w="530" w:type="dxa"/>
          </w:tcPr>
          <w:p w14:paraId="1B26A163" w14:textId="77777777" w:rsidR="007B2FA3" w:rsidRPr="00CE0250" w:rsidRDefault="007B2FA3" w:rsidP="002147A7">
            <w:pPr>
              <w:rPr>
                <w:sz w:val="22"/>
                <w:szCs w:val="22"/>
                <w:lang w:val="en-CA"/>
              </w:rPr>
            </w:pPr>
            <w:r w:rsidRPr="00CE0250">
              <w:rPr>
                <w:sz w:val="22"/>
                <w:szCs w:val="22"/>
                <w:lang w:val="en-CA"/>
              </w:rPr>
              <w:t>3</w:t>
            </w:r>
          </w:p>
        </w:tc>
        <w:tc>
          <w:tcPr>
            <w:tcW w:w="3426" w:type="dxa"/>
          </w:tcPr>
          <w:p w14:paraId="340A18F3" w14:textId="77777777" w:rsidR="007B2FA3" w:rsidRPr="00CE0250" w:rsidRDefault="007B2FA3" w:rsidP="002147A7">
            <w:pPr>
              <w:rPr>
                <w:sz w:val="22"/>
                <w:szCs w:val="22"/>
                <w:lang w:val="en-CA"/>
              </w:rPr>
            </w:pPr>
            <w:r w:rsidRPr="00CE0250">
              <w:rPr>
                <w:sz w:val="22"/>
                <w:szCs w:val="22"/>
                <w:lang w:val="en-CA"/>
              </w:rPr>
              <w:t>FP_35_real_grayscale</w:t>
            </w:r>
          </w:p>
        </w:tc>
        <w:tc>
          <w:tcPr>
            <w:tcW w:w="1177" w:type="dxa"/>
          </w:tcPr>
          <w:p w14:paraId="026BEEC9"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01B43398" w14:textId="77777777" w:rsidR="007B2FA3" w:rsidRPr="00CE0250" w:rsidRDefault="007B2FA3" w:rsidP="002147A7">
            <w:pPr>
              <w:rPr>
                <w:sz w:val="22"/>
                <w:szCs w:val="22"/>
                <w:lang w:val="en-CA"/>
              </w:rPr>
            </w:pPr>
            <w:r w:rsidRPr="00CE0250">
              <w:rPr>
                <w:sz w:val="22"/>
                <w:szCs w:val="22"/>
                <w:lang w:val="en-CA"/>
              </w:rPr>
              <w:t>35mm</w:t>
            </w:r>
          </w:p>
        </w:tc>
        <w:tc>
          <w:tcPr>
            <w:tcW w:w="1206" w:type="dxa"/>
          </w:tcPr>
          <w:p w14:paraId="792C05E4"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28EAEB18" w14:textId="77777777" w:rsidR="007B2FA3" w:rsidRPr="00CE0250" w:rsidRDefault="007B2FA3" w:rsidP="002147A7">
            <w:pPr>
              <w:rPr>
                <w:sz w:val="22"/>
                <w:szCs w:val="22"/>
                <w:lang w:val="en-CA"/>
              </w:rPr>
            </w:pPr>
          </w:p>
        </w:tc>
      </w:tr>
      <w:tr w:rsidR="007B2FA3" w:rsidRPr="00CE0250" w14:paraId="46B61549" w14:textId="77777777" w:rsidTr="002147A7">
        <w:tc>
          <w:tcPr>
            <w:tcW w:w="530" w:type="dxa"/>
          </w:tcPr>
          <w:p w14:paraId="4352CB24" w14:textId="77777777" w:rsidR="007B2FA3" w:rsidRPr="00CE0250" w:rsidRDefault="007B2FA3" w:rsidP="002147A7">
            <w:pPr>
              <w:rPr>
                <w:sz w:val="22"/>
                <w:szCs w:val="22"/>
                <w:lang w:val="en-CA"/>
              </w:rPr>
            </w:pPr>
            <w:r w:rsidRPr="00CE0250">
              <w:rPr>
                <w:sz w:val="22"/>
                <w:szCs w:val="22"/>
                <w:lang w:val="en-CA"/>
              </w:rPr>
              <w:t>4</w:t>
            </w:r>
          </w:p>
        </w:tc>
        <w:tc>
          <w:tcPr>
            <w:tcW w:w="3426" w:type="dxa"/>
          </w:tcPr>
          <w:p w14:paraId="5A480AF4" w14:textId="77777777" w:rsidR="007B2FA3" w:rsidRPr="00CE0250" w:rsidRDefault="007B2FA3" w:rsidP="002147A7">
            <w:pPr>
              <w:rPr>
                <w:sz w:val="22"/>
                <w:szCs w:val="22"/>
                <w:lang w:val="en-CA"/>
              </w:rPr>
            </w:pPr>
            <w:r w:rsidRPr="00CE0250">
              <w:rPr>
                <w:sz w:val="22"/>
                <w:szCs w:val="22"/>
                <w:lang w:val="en-CA"/>
              </w:rPr>
              <w:t>FP_35_real_texture_grayscale</w:t>
            </w:r>
          </w:p>
        </w:tc>
        <w:tc>
          <w:tcPr>
            <w:tcW w:w="1177" w:type="dxa"/>
          </w:tcPr>
          <w:p w14:paraId="18D91B8B"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5C02625C" w14:textId="77777777" w:rsidR="007B2FA3" w:rsidRPr="00CE0250" w:rsidRDefault="007B2FA3" w:rsidP="002147A7">
            <w:pPr>
              <w:rPr>
                <w:sz w:val="22"/>
                <w:szCs w:val="22"/>
                <w:lang w:val="en-CA"/>
              </w:rPr>
            </w:pPr>
            <w:r w:rsidRPr="00CE0250">
              <w:rPr>
                <w:sz w:val="22"/>
                <w:szCs w:val="22"/>
                <w:lang w:val="en-CA"/>
              </w:rPr>
              <w:t>35mm</w:t>
            </w:r>
          </w:p>
        </w:tc>
        <w:tc>
          <w:tcPr>
            <w:tcW w:w="1206" w:type="dxa"/>
          </w:tcPr>
          <w:p w14:paraId="62844C78"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08768AC3" w14:textId="77777777" w:rsidR="007B2FA3" w:rsidRPr="00CE0250" w:rsidRDefault="007B2FA3" w:rsidP="002147A7">
            <w:pPr>
              <w:rPr>
                <w:sz w:val="22"/>
                <w:szCs w:val="22"/>
                <w:lang w:val="en-CA"/>
              </w:rPr>
            </w:pPr>
          </w:p>
        </w:tc>
      </w:tr>
      <w:tr w:rsidR="007B2FA3" w:rsidRPr="00CE0250" w14:paraId="3B7C2AE6" w14:textId="77777777" w:rsidTr="002147A7">
        <w:tc>
          <w:tcPr>
            <w:tcW w:w="530" w:type="dxa"/>
          </w:tcPr>
          <w:p w14:paraId="525B5F12" w14:textId="77777777" w:rsidR="007B2FA3" w:rsidRPr="00CE0250" w:rsidRDefault="007B2FA3" w:rsidP="002147A7">
            <w:pPr>
              <w:rPr>
                <w:sz w:val="22"/>
                <w:szCs w:val="22"/>
                <w:lang w:val="en-CA"/>
              </w:rPr>
            </w:pPr>
            <w:r w:rsidRPr="00CE0250">
              <w:rPr>
                <w:sz w:val="22"/>
                <w:szCs w:val="22"/>
                <w:lang w:val="en-CA"/>
              </w:rPr>
              <w:t>5</w:t>
            </w:r>
          </w:p>
        </w:tc>
        <w:tc>
          <w:tcPr>
            <w:tcW w:w="3426" w:type="dxa"/>
          </w:tcPr>
          <w:p w14:paraId="165B0F4E" w14:textId="77777777" w:rsidR="007B2FA3" w:rsidRPr="00CE0250" w:rsidRDefault="007B2FA3" w:rsidP="002147A7">
            <w:pPr>
              <w:rPr>
                <w:sz w:val="22"/>
                <w:szCs w:val="22"/>
                <w:lang w:val="en-CA"/>
              </w:rPr>
            </w:pPr>
            <w:r w:rsidRPr="00CE0250">
              <w:rPr>
                <w:sz w:val="22"/>
                <w:szCs w:val="22"/>
                <w:lang w:val="en-CA"/>
              </w:rPr>
              <w:t>FP_35_soft_grayscale</w:t>
            </w:r>
          </w:p>
        </w:tc>
        <w:tc>
          <w:tcPr>
            <w:tcW w:w="1177" w:type="dxa"/>
          </w:tcPr>
          <w:p w14:paraId="3E66EE0A"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0DC6D326" w14:textId="77777777" w:rsidR="007B2FA3" w:rsidRPr="00CE0250" w:rsidRDefault="007B2FA3" w:rsidP="002147A7">
            <w:pPr>
              <w:rPr>
                <w:sz w:val="22"/>
                <w:szCs w:val="22"/>
                <w:lang w:val="en-CA"/>
              </w:rPr>
            </w:pPr>
            <w:r w:rsidRPr="00CE0250">
              <w:rPr>
                <w:sz w:val="22"/>
                <w:szCs w:val="22"/>
                <w:lang w:val="en-CA"/>
              </w:rPr>
              <w:t>35mm</w:t>
            </w:r>
          </w:p>
        </w:tc>
        <w:tc>
          <w:tcPr>
            <w:tcW w:w="1206" w:type="dxa"/>
          </w:tcPr>
          <w:p w14:paraId="1F9F004B"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31DB0C85" w14:textId="77777777" w:rsidR="007B2FA3" w:rsidRPr="00CE0250" w:rsidRDefault="007B2FA3" w:rsidP="002147A7">
            <w:pPr>
              <w:rPr>
                <w:sz w:val="22"/>
                <w:szCs w:val="22"/>
                <w:lang w:val="en-CA"/>
              </w:rPr>
            </w:pPr>
          </w:p>
        </w:tc>
      </w:tr>
      <w:tr w:rsidR="007B2FA3" w:rsidRPr="00CE0250" w14:paraId="69CA47C4" w14:textId="77777777" w:rsidTr="002147A7">
        <w:tc>
          <w:tcPr>
            <w:tcW w:w="530" w:type="dxa"/>
          </w:tcPr>
          <w:p w14:paraId="25869891" w14:textId="77777777" w:rsidR="007B2FA3" w:rsidRPr="00CE0250" w:rsidRDefault="007B2FA3" w:rsidP="002147A7">
            <w:pPr>
              <w:rPr>
                <w:sz w:val="22"/>
                <w:szCs w:val="22"/>
                <w:lang w:val="en-CA"/>
              </w:rPr>
            </w:pPr>
            <w:r w:rsidRPr="00CE0250">
              <w:rPr>
                <w:sz w:val="22"/>
                <w:szCs w:val="22"/>
                <w:lang w:val="en-CA"/>
              </w:rPr>
              <w:t>6</w:t>
            </w:r>
          </w:p>
        </w:tc>
        <w:tc>
          <w:tcPr>
            <w:tcW w:w="3426" w:type="dxa"/>
          </w:tcPr>
          <w:p w14:paraId="3797B271" w14:textId="77777777" w:rsidR="007B2FA3" w:rsidRPr="00CE0250" w:rsidRDefault="007B2FA3" w:rsidP="002147A7">
            <w:pPr>
              <w:rPr>
                <w:sz w:val="22"/>
                <w:szCs w:val="22"/>
                <w:lang w:val="en-CA"/>
              </w:rPr>
            </w:pPr>
            <w:r w:rsidRPr="00CE0250">
              <w:rPr>
                <w:sz w:val="22"/>
                <w:szCs w:val="22"/>
                <w:lang w:val="en-CA"/>
              </w:rPr>
              <w:t>FP_8_grayscale</w:t>
            </w:r>
          </w:p>
        </w:tc>
        <w:tc>
          <w:tcPr>
            <w:tcW w:w="1177" w:type="dxa"/>
          </w:tcPr>
          <w:p w14:paraId="51A562A1"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50C5A290" w14:textId="77777777" w:rsidR="007B2FA3" w:rsidRPr="00CE0250" w:rsidRDefault="007B2FA3" w:rsidP="002147A7">
            <w:pPr>
              <w:rPr>
                <w:sz w:val="22"/>
                <w:szCs w:val="22"/>
                <w:lang w:val="en-CA"/>
              </w:rPr>
            </w:pPr>
            <w:r w:rsidRPr="00CE0250">
              <w:rPr>
                <w:sz w:val="22"/>
                <w:szCs w:val="22"/>
                <w:lang w:val="en-CA"/>
              </w:rPr>
              <w:t>8mm</w:t>
            </w:r>
          </w:p>
        </w:tc>
        <w:tc>
          <w:tcPr>
            <w:tcW w:w="1206" w:type="dxa"/>
          </w:tcPr>
          <w:p w14:paraId="48FA539E"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46669E0E" w14:textId="77777777" w:rsidR="007B2FA3" w:rsidRPr="00CE0250" w:rsidRDefault="007B2FA3" w:rsidP="002147A7">
            <w:pPr>
              <w:rPr>
                <w:sz w:val="22"/>
                <w:szCs w:val="22"/>
                <w:lang w:val="en-CA"/>
              </w:rPr>
            </w:pPr>
          </w:p>
        </w:tc>
      </w:tr>
      <w:tr w:rsidR="007B2FA3" w:rsidRPr="00CE0250" w14:paraId="3F74EC75" w14:textId="77777777" w:rsidTr="002147A7">
        <w:tc>
          <w:tcPr>
            <w:tcW w:w="530" w:type="dxa"/>
          </w:tcPr>
          <w:p w14:paraId="10300B63" w14:textId="77777777" w:rsidR="007B2FA3" w:rsidRPr="00CE0250" w:rsidRDefault="007B2FA3" w:rsidP="002147A7">
            <w:pPr>
              <w:rPr>
                <w:sz w:val="22"/>
                <w:szCs w:val="22"/>
                <w:lang w:val="en-CA"/>
              </w:rPr>
            </w:pPr>
            <w:r w:rsidRPr="00CE0250">
              <w:rPr>
                <w:sz w:val="22"/>
                <w:szCs w:val="22"/>
                <w:lang w:val="en-CA"/>
              </w:rPr>
              <w:lastRenderedPageBreak/>
              <w:t>7</w:t>
            </w:r>
          </w:p>
        </w:tc>
        <w:tc>
          <w:tcPr>
            <w:tcW w:w="3426" w:type="dxa"/>
          </w:tcPr>
          <w:p w14:paraId="1E319EFF" w14:textId="77777777" w:rsidR="007B2FA3" w:rsidRPr="00CE0250" w:rsidRDefault="007B2FA3" w:rsidP="002147A7">
            <w:pPr>
              <w:rPr>
                <w:sz w:val="22"/>
                <w:szCs w:val="22"/>
                <w:lang w:val="en-CA"/>
              </w:rPr>
            </w:pPr>
            <w:proofErr w:type="spellStart"/>
            <w:r w:rsidRPr="00CE0250">
              <w:rPr>
                <w:sz w:val="22"/>
                <w:szCs w:val="22"/>
                <w:lang w:val="en-CA"/>
              </w:rPr>
              <w:t>FP_fine_grayscale</w:t>
            </w:r>
            <w:proofErr w:type="spellEnd"/>
          </w:p>
        </w:tc>
        <w:tc>
          <w:tcPr>
            <w:tcW w:w="1177" w:type="dxa"/>
          </w:tcPr>
          <w:p w14:paraId="70AD61CB"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468D9BB0" w14:textId="77777777" w:rsidR="007B2FA3" w:rsidRPr="00CE0250" w:rsidRDefault="007B2FA3" w:rsidP="002147A7">
            <w:pPr>
              <w:rPr>
                <w:sz w:val="22"/>
                <w:szCs w:val="22"/>
                <w:lang w:val="en-CA"/>
              </w:rPr>
            </w:pPr>
          </w:p>
        </w:tc>
        <w:tc>
          <w:tcPr>
            <w:tcW w:w="1206" w:type="dxa"/>
          </w:tcPr>
          <w:p w14:paraId="419A7AD7"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5E676405" w14:textId="77777777" w:rsidR="007B2FA3" w:rsidRPr="00CE0250" w:rsidRDefault="007B2FA3" w:rsidP="002147A7">
            <w:pPr>
              <w:rPr>
                <w:sz w:val="22"/>
                <w:szCs w:val="22"/>
                <w:lang w:val="en-CA"/>
              </w:rPr>
            </w:pPr>
          </w:p>
        </w:tc>
      </w:tr>
      <w:tr w:rsidR="007B2FA3" w:rsidRPr="00CE0250" w14:paraId="1D2A1F4F" w14:textId="77777777" w:rsidTr="002147A7">
        <w:tc>
          <w:tcPr>
            <w:tcW w:w="530" w:type="dxa"/>
          </w:tcPr>
          <w:p w14:paraId="03A019C7" w14:textId="77777777" w:rsidR="007B2FA3" w:rsidRPr="00CE0250" w:rsidRDefault="007B2FA3" w:rsidP="002147A7">
            <w:pPr>
              <w:rPr>
                <w:sz w:val="22"/>
                <w:szCs w:val="22"/>
                <w:lang w:val="en-CA"/>
              </w:rPr>
            </w:pPr>
            <w:r w:rsidRPr="00CE0250">
              <w:rPr>
                <w:sz w:val="22"/>
                <w:szCs w:val="22"/>
                <w:lang w:val="en-CA"/>
              </w:rPr>
              <w:t>8</w:t>
            </w:r>
          </w:p>
        </w:tc>
        <w:tc>
          <w:tcPr>
            <w:tcW w:w="3426" w:type="dxa"/>
          </w:tcPr>
          <w:p w14:paraId="30098F88" w14:textId="77777777" w:rsidR="007B2FA3" w:rsidRPr="00CE0250" w:rsidRDefault="007B2FA3" w:rsidP="002147A7">
            <w:pPr>
              <w:rPr>
                <w:sz w:val="22"/>
                <w:szCs w:val="22"/>
                <w:lang w:val="en-CA"/>
              </w:rPr>
            </w:pPr>
            <w:proofErr w:type="spellStart"/>
            <w:r w:rsidRPr="00CE0250">
              <w:rPr>
                <w:sz w:val="22"/>
                <w:szCs w:val="22"/>
                <w:lang w:val="en-CA"/>
              </w:rPr>
              <w:t>FP_fine_texture_grayscale</w:t>
            </w:r>
            <w:proofErr w:type="spellEnd"/>
          </w:p>
        </w:tc>
        <w:tc>
          <w:tcPr>
            <w:tcW w:w="1177" w:type="dxa"/>
          </w:tcPr>
          <w:p w14:paraId="79D41CA2"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595B76F3" w14:textId="77777777" w:rsidR="007B2FA3" w:rsidRPr="00CE0250" w:rsidRDefault="007B2FA3" w:rsidP="002147A7">
            <w:pPr>
              <w:rPr>
                <w:sz w:val="22"/>
                <w:szCs w:val="22"/>
                <w:lang w:val="en-CA"/>
              </w:rPr>
            </w:pPr>
          </w:p>
        </w:tc>
        <w:tc>
          <w:tcPr>
            <w:tcW w:w="1206" w:type="dxa"/>
          </w:tcPr>
          <w:p w14:paraId="24EF2B1C"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06559B0E" w14:textId="77777777" w:rsidR="007B2FA3" w:rsidRPr="00CE0250" w:rsidRDefault="007B2FA3" w:rsidP="002147A7">
            <w:pPr>
              <w:rPr>
                <w:sz w:val="22"/>
                <w:szCs w:val="22"/>
                <w:lang w:val="en-CA"/>
              </w:rPr>
            </w:pPr>
          </w:p>
        </w:tc>
      </w:tr>
      <w:tr w:rsidR="007B2FA3" w:rsidRPr="00CE0250" w14:paraId="44967DBE" w14:textId="77777777" w:rsidTr="002147A7">
        <w:tc>
          <w:tcPr>
            <w:tcW w:w="530" w:type="dxa"/>
          </w:tcPr>
          <w:p w14:paraId="73FFEE84" w14:textId="77777777" w:rsidR="007B2FA3" w:rsidRPr="00CE0250" w:rsidRDefault="007B2FA3" w:rsidP="002147A7">
            <w:pPr>
              <w:rPr>
                <w:sz w:val="22"/>
                <w:szCs w:val="22"/>
                <w:lang w:val="en-CA"/>
              </w:rPr>
            </w:pPr>
            <w:r w:rsidRPr="00CE0250">
              <w:rPr>
                <w:sz w:val="22"/>
                <w:szCs w:val="22"/>
                <w:lang w:val="en-CA"/>
              </w:rPr>
              <w:t>9</w:t>
            </w:r>
          </w:p>
        </w:tc>
        <w:tc>
          <w:tcPr>
            <w:tcW w:w="3426" w:type="dxa"/>
          </w:tcPr>
          <w:p w14:paraId="3C6E2F78" w14:textId="77777777" w:rsidR="007B2FA3" w:rsidRPr="00CE0250" w:rsidRDefault="007B2FA3" w:rsidP="002147A7">
            <w:pPr>
              <w:rPr>
                <w:sz w:val="22"/>
                <w:szCs w:val="22"/>
                <w:lang w:val="en-CA"/>
              </w:rPr>
            </w:pPr>
            <w:proofErr w:type="spellStart"/>
            <w:r w:rsidRPr="00CE0250">
              <w:rPr>
                <w:sz w:val="22"/>
                <w:szCs w:val="22"/>
                <w:lang w:val="en-CA"/>
              </w:rPr>
              <w:t>FP_organic_grayscale</w:t>
            </w:r>
            <w:proofErr w:type="spellEnd"/>
          </w:p>
        </w:tc>
        <w:tc>
          <w:tcPr>
            <w:tcW w:w="1177" w:type="dxa"/>
          </w:tcPr>
          <w:p w14:paraId="6A1FEFA0"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6638AF94" w14:textId="77777777" w:rsidR="007B2FA3" w:rsidRPr="00CE0250" w:rsidRDefault="007B2FA3" w:rsidP="002147A7">
            <w:pPr>
              <w:rPr>
                <w:sz w:val="22"/>
                <w:szCs w:val="22"/>
                <w:lang w:val="en-CA"/>
              </w:rPr>
            </w:pPr>
          </w:p>
        </w:tc>
        <w:tc>
          <w:tcPr>
            <w:tcW w:w="1206" w:type="dxa"/>
          </w:tcPr>
          <w:p w14:paraId="27B4B488"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5A7E913B" w14:textId="77777777" w:rsidR="007B2FA3" w:rsidRPr="00CE0250" w:rsidRDefault="007B2FA3" w:rsidP="002147A7">
            <w:pPr>
              <w:rPr>
                <w:sz w:val="22"/>
                <w:szCs w:val="22"/>
                <w:lang w:val="en-CA"/>
              </w:rPr>
            </w:pPr>
          </w:p>
        </w:tc>
      </w:tr>
      <w:tr w:rsidR="007B2FA3" w:rsidRPr="00CE0250" w14:paraId="601536ED" w14:textId="77777777" w:rsidTr="002147A7">
        <w:tc>
          <w:tcPr>
            <w:tcW w:w="530" w:type="dxa"/>
          </w:tcPr>
          <w:p w14:paraId="5C62BEC9" w14:textId="77777777" w:rsidR="007B2FA3" w:rsidRPr="00CE0250" w:rsidRDefault="007B2FA3" w:rsidP="002147A7">
            <w:pPr>
              <w:rPr>
                <w:sz w:val="22"/>
                <w:szCs w:val="22"/>
                <w:lang w:val="en-CA"/>
              </w:rPr>
            </w:pPr>
            <w:r w:rsidRPr="00CE0250">
              <w:rPr>
                <w:sz w:val="22"/>
                <w:szCs w:val="22"/>
                <w:lang w:val="en-CA"/>
              </w:rPr>
              <w:t>10</w:t>
            </w:r>
          </w:p>
        </w:tc>
        <w:tc>
          <w:tcPr>
            <w:tcW w:w="3426" w:type="dxa"/>
          </w:tcPr>
          <w:p w14:paraId="533DF9EA" w14:textId="77777777" w:rsidR="007B2FA3" w:rsidRPr="00CE0250" w:rsidRDefault="007B2FA3" w:rsidP="002147A7">
            <w:pPr>
              <w:rPr>
                <w:sz w:val="22"/>
                <w:szCs w:val="22"/>
                <w:lang w:val="en-CA"/>
              </w:rPr>
            </w:pPr>
            <w:r w:rsidRPr="00CE0250">
              <w:rPr>
                <w:sz w:val="22"/>
                <w:szCs w:val="22"/>
                <w:lang w:val="en-CA"/>
              </w:rPr>
              <w:t>FP_16_color</w:t>
            </w:r>
          </w:p>
        </w:tc>
        <w:tc>
          <w:tcPr>
            <w:tcW w:w="1177" w:type="dxa"/>
          </w:tcPr>
          <w:p w14:paraId="0BA95822"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7AA6C6D2" w14:textId="77777777" w:rsidR="007B2FA3" w:rsidRPr="00CE0250" w:rsidRDefault="007B2FA3" w:rsidP="002147A7">
            <w:pPr>
              <w:rPr>
                <w:sz w:val="22"/>
                <w:szCs w:val="22"/>
                <w:lang w:val="en-CA"/>
              </w:rPr>
            </w:pPr>
            <w:r w:rsidRPr="00CE0250">
              <w:rPr>
                <w:sz w:val="22"/>
                <w:szCs w:val="22"/>
                <w:lang w:val="en-CA"/>
              </w:rPr>
              <w:t>16mm</w:t>
            </w:r>
          </w:p>
        </w:tc>
        <w:tc>
          <w:tcPr>
            <w:tcW w:w="1206" w:type="dxa"/>
          </w:tcPr>
          <w:p w14:paraId="6B266883" w14:textId="77777777" w:rsidR="007B2FA3" w:rsidRPr="00CE0250" w:rsidRDefault="007B2FA3" w:rsidP="002147A7">
            <w:pPr>
              <w:rPr>
                <w:sz w:val="22"/>
                <w:szCs w:val="22"/>
                <w:lang w:val="en-CA"/>
              </w:rPr>
            </w:pPr>
            <w:r w:rsidRPr="00CE0250">
              <w:rPr>
                <w:sz w:val="22"/>
                <w:szCs w:val="22"/>
                <w:lang w:val="en-CA"/>
              </w:rPr>
              <w:t>Color</w:t>
            </w:r>
          </w:p>
        </w:tc>
        <w:tc>
          <w:tcPr>
            <w:tcW w:w="2135" w:type="dxa"/>
          </w:tcPr>
          <w:p w14:paraId="3B845DF4" w14:textId="77777777" w:rsidR="007B2FA3" w:rsidRPr="00CE0250" w:rsidRDefault="007B2FA3" w:rsidP="002147A7">
            <w:pPr>
              <w:rPr>
                <w:sz w:val="22"/>
                <w:szCs w:val="22"/>
                <w:lang w:val="en-CA"/>
              </w:rPr>
            </w:pPr>
          </w:p>
        </w:tc>
      </w:tr>
      <w:tr w:rsidR="007B2FA3" w:rsidRPr="00CE0250" w14:paraId="33E16DF6" w14:textId="77777777" w:rsidTr="002147A7">
        <w:tc>
          <w:tcPr>
            <w:tcW w:w="530" w:type="dxa"/>
          </w:tcPr>
          <w:p w14:paraId="28E90168" w14:textId="77777777" w:rsidR="007B2FA3" w:rsidRPr="00CE0250" w:rsidRDefault="007B2FA3" w:rsidP="002147A7">
            <w:pPr>
              <w:rPr>
                <w:sz w:val="22"/>
                <w:szCs w:val="22"/>
                <w:lang w:val="en-CA"/>
              </w:rPr>
            </w:pPr>
            <w:r w:rsidRPr="00CE0250">
              <w:rPr>
                <w:sz w:val="22"/>
                <w:szCs w:val="22"/>
                <w:lang w:val="en-CA"/>
              </w:rPr>
              <w:t>11</w:t>
            </w:r>
          </w:p>
        </w:tc>
        <w:tc>
          <w:tcPr>
            <w:tcW w:w="3426" w:type="dxa"/>
          </w:tcPr>
          <w:p w14:paraId="0DE7CE6C" w14:textId="77777777" w:rsidR="007B2FA3" w:rsidRPr="00CE0250" w:rsidRDefault="007B2FA3" w:rsidP="002147A7">
            <w:pPr>
              <w:rPr>
                <w:sz w:val="22"/>
                <w:szCs w:val="22"/>
                <w:lang w:val="en-CA"/>
              </w:rPr>
            </w:pPr>
            <w:r w:rsidRPr="00CE0250">
              <w:rPr>
                <w:sz w:val="22"/>
                <w:szCs w:val="22"/>
                <w:lang w:val="en-CA"/>
              </w:rPr>
              <w:t>FP_35_color</w:t>
            </w:r>
          </w:p>
        </w:tc>
        <w:tc>
          <w:tcPr>
            <w:tcW w:w="1177" w:type="dxa"/>
          </w:tcPr>
          <w:p w14:paraId="10E6BE55"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7F208616" w14:textId="77777777" w:rsidR="007B2FA3" w:rsidRPr="00CE0250" w:rsidRDefault="007B2FA3" w:rsidP="002147A7">
            <w:pPr>
              <w:rPr>
                <w:sz w:val="22"/>
                <w:szCs w:val="22"/>
                <w:lang w:val="en-CA"/>
              </w:rPr>
            </w:pPr>
            <w:r w:rsidRPr="00CE0250">
              <w:rPr>
                <w:sz w:val="22"/>
                <w:szCs w:val="22"/>
                <w:lang w:val="en-CA"/>
              </w:rPr>
              <w:t>35mm</w:t>
            </w:r>
          </w:p>
        </w:tc>
        <w:tc>
          <w:tcPr>
            <w:tcW w:w="1206" w:type="dxa"/>
          </w:tcPr>
          <w:p w14:paraId="1DC4F793" w14:textId="77777777" w:rsidR="007B2FA3" w:rsidRPr="00CE0250" w:rsidRDefault="007B2FA3" w:rsidP="002147A7">
            <w:pPr>
              <w:rPr>
                <w:sz w:val="22"/>
                <w:szCs w:val="22"/>
                <w:lang w:val="en-CA"/>
              </w:rPr>
            </w:pPr>
            <w:r w:rsidRPr="00CE0250">
              <w:rPr>
                <w:sz w:val="22"/>
                <w:szCs w:val="22"/>
                <w:lang w:val="en-CA"/>
              </w:rPr>
              <w:t>Color</w:t>
            </w:r>
          </w:p>
        </w:tc>
        <w:tc>
          <w:tcPr>
            <w:tcW w:w="2135" w:type="dxa"/>
          </w:tcPr>
          <w:p w14:paraId="285A865D" w14:textId="77777777" w:rsidR="007B2FA3" w:rsidRPr="00CE0250" w:rsidRDefault="007B2FA3" w:rsidP="002147A7">
            <w:pPr>
              <w:rPr>
                <w:sz w:val="22"/>
                <w:szCs w:val="22"/>
                <w:lang w:val="en-CA"/>
              </w:rPr>
            </w:pPr>
          </w:p>
        </w:tc>
      </w:tr>
      <w:tr w:rsidR="007B2FA3" w:rsidRPr="00CE0250" w14:paraId="4C733A73" w14:textId="77777777" w:rsidTr="002147A7">
        <w:tc>
          <w:tcPr>
            <w:tcW w:w="530" w:type="dxa"/>
          </w:tcPr>
          <w:p w14:paraId="6A44377A" w14:textId="77777777" w:rsidR="007B2FA3" w:rsidRPr="00CE0250" w:rsidRDefault="007B2FA3" w:rsidP="002147A7">
            <w:pPr>
              <w:rPr>
                <w:sz w:val="22"/>
                <w:szCs w:val="22"/>
                <w:lang w:val="en-CA"/>
              </w:rPr>
            </w:pPr>
            <w:r w:rsidRPr="00CE0250">
              <w:rPr>
                <w:sz w:val="22"/>
                <w:szCs w:val="22"/>
                <w:lang w:val="en-CA"/>
              </w:rPr>
              <w:t>12</w:t>
            </w:r>
          </w:p>
        </w:tc>
        <w:tc>
          <w:tcPr>
            <w:tcW w:w="3426" w:type="dxa"/>
          </w:tcPr>
          <w:p w14:paraId="56113D9A" w14:textId="77777777" w:rsidR="007B2FA3" w:rsidRPr="00CE0250" w:rsidRDefault="007B2FA3" w:rsidP="002147A7">
            <w:pPr>
              <w:rPr>
                <w:sz w:val="22"/>
                <w:szCs w:val="22"/>
                <w:lang w:val="en-CA"/>
              </w:rPr>
            </w:pPr>
            <w:r w:rsidRPr="00CE0250">
              <w:rPr>
                <w:sz w:val="22"/>
                <w:szCs w:val="22"/>
                <w:lang w:val="en-CA"/>
              </w:rPr>
              <w:t>FP_35_digital_color</w:t>
            </w:r>
          </w:p>
        </w:tc>
        <w:tc>
          <w:tcPr>
            <w:tcW w:w="1177" w:type="dxa"/>
          </w:tcPr>
          <w:p w14:paraId="6E752791"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1F7BD1BA" w14:textId="77777777" w:rsidR="007B2FA3" w:rsidRPr="00CE0250" w:rsidRDefault="007B2FA3" w:rsidP="002147A7">
            <w:pPr>
              <w:rPr>
                <w:sz w:val="22"/>
                <w:szCs w:val="22"/>
                <w:lang w:val="en-CA"/>
              </w:rPr>
            </w:pPr>
            <w:r w:rsidRPr="00CE0250">
              <w:rPr>
                <w:sz w:val="22"/>
                <w:szCs w:val="22"/>
                <w:lang w:val="en-CA"/>
              </w:rPr>
              <w:t>35mm</w:t>
            </w:r>
          </w:p>
        </w:tc>
        <w:tc>
          <w:tcPr>
            <w:tcW w:w="1206" w:type="dxa"/>
          </w:tcPr>
          <w:p w14:paraId="6C297D32" w14:textId="77777777" w:rsidR="007B2FA3" w:rsidRPr="00CE0250" w:rsidRDefault="007B2FA3" w:rsidP="002147A7">
            <w:pPr>
              <w:rPr>
                <w:sz w:val="22"/>
                <w:szCs w:val="22"/>
                <w:lang w:val="en-CA"/>
              </w:rPr>
            </w:pPr>
            <w:r w:rsidRPr="00CE0250">
              <w:rPr>
                <w:sz w:val="22"/>
                <w:szCs w:val="22"/>
                <w:lang w:val="en-CA"/>
              </w:rPr>
              <w:t>Color</w:t>
            </w:r>
          </w:p>
        </w:tc>
        <w:tc>
          <w:tcPr>
            <w:tcW w:w="2135" w:type="dxa"/>
          </w:tcPr>
          <w:p w14:paraId="0EB4E2F3" w14:textId="77777777" w:rsidR="007B2FA3" w:rsidRPr="00CE0250" w:rsidRDefault="007B2FA3" w:rsidP="002147A7">
            <w:pPr>
              <w:rPr>
                <w:sz w:val="22"/>
                <w:szCs w:val="22"/>
                <w:lang w:val="en-CA"/>
              </w:rPr>
            </w:pPr>
            <w:r w:rsidRPr="00CE0250">
              <w:rPr>
                <w:sz w:val="22"/>
                <w:szCs w:val="22"/>
                <w:lang w:val="en-CA"/>
              </w:rPr>
              <w:t>C.A.</w:t>
            </w:r>
          </w:p>
        </w:tc>
      </w:tr>
      <w:tr w:rsidR="007B2FA3" w:rsidRPr="00CE0250" w14:paraId="0BED77D8" w14:textId="77777777" w:rsidTr="002147A7">
        <w:tc>
          <w:tcPr>
            <w:tcW w:w="530" w:type="dxa"/>
          </w:tcPr>
          <w:p w14:paraId="7B963420" w14:textId="77777777" w:rsidR="007B2FA3" w:rsidRPr="00CE0250" w:rsidRDefault="007B2FA3" w:rsidP="002147A7">
            <w:pPr>
              <w:rPr>
                <w:sz w:val="22"/>
                <w:szCs w:val="22"/>
                <w:lang w:val="en-CA"/>
              </w:rPr>
            </w:pPr>
            <w:r w:rsidRPr="00CE0250">
              <w:rPr>
                <w:sz w:val="22"/>
                <w:szCs w:val="22"/>
                <w:lang w:val="en-CA"/>
              </w:rPr>
              <w:t>13</w:t>
            </w:r>
          </w:p>
        </w:tc>
        <w:tc>
          <w:tcPr>
            <w:tcW w:w="3426" w:type="dxa"/>
          </w:tcPr>
          <w:p w14:paraId="4C5AB479" w14:textId="77777777" w:rsidR="007B2FA3" w:rsidRPr="00CE0250" w:rsidRDefault="007B2FA3" w:rsidP="002147A7">
            <w:pPr>
              <w:rPr>
                <w:sz w:val="22"/>
                <w:szCs w:val="22"/>
                <w:lang w:val="en-CA"/>
              </w:rPr>
            </w:pPr>
            <w:r w:rsidRPr="00CE0250">
              <w:rPr>
                <w:sz w:val="22"/>
                <w:szCs w:val="22"/>
                <w:lang w:val="en-CA"/>
              </w:rPr>
              <w:t>FP_35_real_color</w:t>
            </w:r>
          </w:p>
        </w:tc>
        <w:tc>
          <w:tcPr>
            <w:tcW w:w="1177" w:type="dxa"/>
          </w:tcPr>
          <w:p w14:paraId="4ECA61BE"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4514A36B" w14:textId="77777777" w:rsidR="007B2FA3" w:rsidRPr="00CE0250" w:rsidRDefault="007B2FA3" w:rsidP="002147A7">
            <w:pPr>
              <w:rPr>
                <w:sz w:val="22"/>
                <w:szCs w:val="22"/>
                <w:lang w:val="en-CA"/>
              </w:rPr>
            </w:pPr>
            <w:r w:rsidRPr="00CE0250">
              <w:rPr>
                <w:sz w:val="22"/>
                <w:szCs w:val="22"/>
                <w:lang w:val="en-CA"/>
              </w:rPr>
              <w:t>35mm</w:t>
            </w:r>
          </w:p>
        </w:tc>
        <w:tc>
          <w:tcPr>
            <w:tcW w:w="1206" w:type="dxa"/>
          </w:tcPr>
          <w:p w14:paraId="43CE2134" w14:textId="77777777" w:rsidR="007B2FA3" w:rsidRPr="00CE0250" w:rsidRDefault="007B2FA3" w:rsidP="002147A7">
            <w:pPr>
              <w:rPr>
                <w:sz w:val="22"/>
                <w:szCs w:val="22"/>
                <w:lang w:val="en-CA"/>
              </w:rPr>
            </w:pPr>
            <w:r w:rsidRPr="00CE0250">
              <w:rPr>
                <w:sz w:val="22"/>
                <w:szCs w:val="22"/>
                <w:lang w:val="en-CA"/>
              </w:rPr>
              <w:t>Color</w:t>
            </w:r>
          </w:p>
        </w:tc>
        <w:tc>
          <w:tcPr>
            <w:tcW w:w="2135" w:type="dxa"/>
          </w:tcPr>
          <w:p w14:paraId="55DC9FDB" w14:textId="77777777" w:rsidR="007B2FA3" w:rsidRPr="00CE0250" w:rsidRDefault="007B2FA3" w:rsidP="002147A7">
            <w:pPr>
              <w:rPr>
                <w:sz w:val="22"/>
                <w:szCs w:val="22"/>
                <w:lang w:val="en-CA"/>
              </w:rPr>
            </w:pPr>
          </w:p>
        </w:tc>
      </w:tr>
      <w:tr w:rsidR="007B2FA3" w:rsidRPr="00CE0250" w14:paraId="02793BFB" w14:textId="77777777" w:rsidTr="002147A7">
        <w:tc>
          <w:tcPr>
            <w:tcW w:w="530" w:type="dxa"/>
          </w:tcPr>
          <w:p w14:paraId="301B406F" w14:textId="77777777" w:rsidR="007B2FA3" w:rsidRPr="00CE0250" w:rsidRDefault="007B2FA3" w:rsidP="002147A7">
            <w:pPr>
              <w:rPr>
                <w:sz w:val="22"/>
                <w:szCs w:val="22"/>
                <w:lang w:val="en-CA"/>
              </w:rPr>
            </w:pPr>
            <w:r w:rsidRPr="00CE0250">
              <w:rPr>
                <w:sz w:val="22"/>
                <w:szCs w:val="22"/>
                <w:lang w:val="en-CA"/>
              </w:rPr>
              <w:t>14</w:t>
            </w:r>
          </w:p>
        </w:tc>
        <w:tc>
          <w:tcPr>
            <w:tcW w:w="3426" w:type="dxa"/>
          </w:tcPr>
          <w:p w14:paraId="2083A730" w14:textId="77777777" w:rsidR="007B2FA3" w:rsidRPr="00CE0250" w:rsidRDefault="007B2FA3" w:rsidP="002147A7">
            <w:pPr>
              <w:rPr>
                <w:sz w:val="22"/>
                <w:szCs w:val="22"/>
                <w:lang w:val="en-CA"/>
              </w:rPr>
            </w:pPr>
            <w:r w:rsidRPr="00CE0250">
              <w:rPr>
                <w:sz w:val="22"/>
                <w:szCs w:val="22"/>
                <w:lang w:val="en-CA"/>
              </w:rPr>
              <w:t>FP_35_real_texture_color</w:t>
            </w:r>
          </w:p>
        </w:tc>
        <w:tc>
          <w:tcPr>
            <w:tcW w:w="1177" w:type="dxa"/>
          </w:tcPr>
          <w:p w14:paraId="75B18D23"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37807A77" w14:textId="77777777" w:rsidR="007B2FA3" w:rsidRPr="00CE0250" w:rsidRDefault="007B2FA3" w:rsidP="002147A7">
            <w:pPr>
              <w:rPr>
                <w:sz w:val="22"/>
                <w:szCs w:val="22"/>
                <w:lang w:val="en-CA"/>
              </w:rPr>
            </w:pPr>
            <w:r w:rsidRPr="00CE0250">
              <w:rPr>
                <w:sz w:val="22"/>
                <w:szCs w:val="22"/>
                <w:lang w:val="en-CA"/>
              </w:rPr>
              <w:t>35mm</w:t>
            </w:r>
          </w:p>
        </w:tc>
        <w:tc>
          <w:tcPr>
            <w:tcW w:w="1206" w:type="dxa"/>
          </w:tcPr>
          <w:p w14:paraId="56E6FFB8" w14:textId="77777777" w:rsidR="007B2FA3" w:rsidRPr="00CE0250" w:rsidRDefault="007B2FA3" w:rsidP="002147A7">
            <w:pPr>
              <w:rPr>
                <w:sz w:val="22"/>
                <w:szCs w:val="22"/>
                <w:lang w:val="en-CA"/>
              </w:rPr>
            </w:pPr>
            <w:r w:rsidRPr="00CE0250">
              <w:rPr>
                <w:sz w:val="22"/>
                <w:szCs w:val="22"/>
                <w:lang w:val="en-CA"/>
              </w:rPr>
              <w:t>Color</w:t>
            </w:r>
          </w:p>
        </w:tc>
        <w:tc>
          <w:tcPr>
            <w:tcW w:w="2135" w:type="dxa"/>
          </w:tcPr>
          <w:p w14:paraId="76ED2389" w14:textId="77777777" w:rsidR="007B2FA3" w:rsidRPr="00CE0250" w:rsidRDefault="007B2FA3" w:rsidP="002147A7">
            <w:pPr>
              <w:rPr>
                <w:sz w:val="22"/>
                <w:szCs w:val="22"/>
                <w:lang w:val="en-CA"/>
              </w:rPr>
            </w:pPr>
          </w:p>
        </w:tc>
      </w:tr>
      <w:tr w:rsidR="007B2FA3" w:rsidRPr="00CE0250" w14:paraId="02B458FB" w14:textId="77777777" w:rsidTr="002147A7">
        <w:tc>
          <w:tcPr>
            <w:tcW w:w="530" w:type="dxa"/>
          </w:tcPr>
          <w:p w14:paraId="7FFEAD60" w14:textId="77777777" w:rsidR="007B2FA3" w:rsidRPr="00CE0250" w:rsidRDefault="007B2FA3" w:rsidP="002147A7">
            <w:pPr>
              <w:rPr>
                <w:sz w:val="22"/>
                <w:szCs w:val="22"/>
                <w:lang w:val="en-CA"/>
              </w:rPr>
            </w:pPr>
            <w:r w:rsidRPr="00CE0250">
              <w:rPr>
                <w:sz w:val="22"/>
                <w:szCs w:val="22"/>
                <w:lang w:val="en-CA"/>
              </w:rPr>
              <w:t>15</w:t>
            </w:r>
          </w:p>
        </w:tc>
        <w:tc>
          <w:tcPr>
            <w:tcW w:w="3426" w:type="dxa"/>
          </w:tcPr>
          <w:p w14:paraId="684E279F" w14:textId="77777777" w:rsidR="007B2FA3" w:rsidRPr="00CE0250" w:rsidRDefault="007B2FA3" w:rsidP="002147A7">
            <w:pPr>
              <w:rPr>
                <w:sz w:val="22"/>
                <w:szCs w:val="22"/>
                <w:lang w:val="en-CA"/>
              </w:rPr>
            </w:pPr>
            <w:r w:rsidRPr="00CE0250">
              <w:rPr>
                <w:sz w:val="22"/>
                <w:szCs w:val="22"/>
                <w:lang w:val="en-CA"/>
              </w:rPr>
              <w:t>FP_35_soft_color</w:t>
            </w:r>
          </w:p>
        </w:tc>
        <w:tc>
          <w:tcPr>
            <w:tcW w:w="1177" w:type="dxa"/>
          </w:tcPr>
          <w:p w14:paraId="1952F72D"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1EE128DB" w14:textId="77777777" w:rsidR="007B2FA3" w:rsidRPr="00CE0250" w:rsidRDefault="007B2FA3" w:rsidP="002147A7">
            <w:pPr>
              <w:rPr>
                <w:sz w:val="22"/>
                <w:szCs w:val="22"/>
                <w:lang w:val="en-CA"/>
              </w:rPr>
            </w:pPr>
            <w:r w:rsidRPr="00CE0250">
              <w:rPr>
                <w:sz w:val="22"/>
                <w:szCs w:val="22"/>
                <w:lang w:val="en-CA"/>
              </w:rPr>
              <w:t>35mm</w:t>
            </w:r>
          </w:p>
        </w:tc>
        <w:tc>
          <w:tcPr>
            <w:tcW w:w="1206" w:type="dxa"/>
          </w:tcPr>
          <w:p w14:paraId="3EE9132E" w14:textId="77777777" w:rsidR="007B2FA3" w:rsidRPr="00CE0250" w:rsidRDefault="007B2FA3" w:rsidP="002147A7">
            <w:pPr>
              <w:rPr>
                <w:sz w:val="22"/>
                <w:szCs w:val="22"/>
                <w:lang w:val="en-CA"/>
              </w:rPr>
            </w:pPr>
            <w:r w:rsidRPr="00CE0250">
              <w:rPr>
                <w:sz w:val="22"/>
                <w:szCs w:val="22"/>
                <w:lang w:val="en-CA"/>
              </w:rPr>
              <w:t>Color</w:t>
            </w:r>
          </w:p>
        </w:tc>
        <w:tc>
          <w:tcPr>
            <w:tcW w:w="2135" w:type="dxa"/>
          </w:tcPr>
          <w:p w14:paraId="0E919957" w14:textId="77777777" w:rsidR="007B2FA3" w:rsidRPr="00CE0250" w:rsidRDefault="007B2FA3" w:rsidP="002147A7">
            <w:pPr>
              <w:rPr>
                <w:sz w:val="22"/>
                <w:szCs w:val="22"/>
                <w:lang w:val="en-CA"/>
              </w:rPr>
            </w:pPr>
          </w:p>
        </w:tc>
      </w:tr>
      <w:tr w:rsidR="007B2FA3" w:rsidRPr="00CE0250" w14:paraId="0C13CF57" w14:textId="77777777" w:rsidTr="002147A7">
        <w:tc>
          <w:tcPr>
            <w:tcW w:w="530" w:type="dxa"/>
          </w:tcPr>
          <w:p w14:paraId="5BC63567" w14:textId="77777777" w:rsidR="007B2FA3" w:rsidRPr="00CE0250" w:rsidRDefault="007B2FA3" w:rsidP="002147A7">
            <w:pPr>
              <w:rPr>
                <w:sz w:val="22"/>
                <w:szCs w:val="22"/>
                <w:lang w:val="en-CA"/>
              </w:rPr>
            </w:pPr>
            <w:r w:rsidRPr="00CE0250">
              <w:rPr>
                <w:sz w:val="22"/>
                <w:szCs w:val="22"/>
                <w:lang w:val="en-CA"/>
              </w:rPr>
              <w:t>16</w:t>
            </w:r>
          </w:p>
        </w:tc>
        <w:tc>
          <w:tcPr>
            <w:tcW w:w="3426" w:type="dxa"/>
          </w:tcPr>
          <w:p w14:paraId="5DFB8E4E" w14:textId="77777777" w:rsidR="007B2FA3" w:rsidRPr="00CE0250" w:rsidRDefault="007B2FA3" w:rsidP="002147A7">
            <w:pPr>
              <w:rPr>
                <w:sz w:val="22"/>
                <w:szCs w:val="22"/>
                <w:lang w:val="en-CA"/>
              </w:rPr>
            </w:pPr>
            <w:r w:rsidRPr="00CE0250">
              <w:rPr>
                <w:sz w:val="22"/>
                <w:szCs w:val="22"/>
                <w:lang w:val="en-CA"/>
              </w:rPr>
              <w:t>FP_8_color</w:t>
            </w:r>
          </w:p>
        </w:tc>
        <w:tc>
          <w:tcPr>
            <w:tcW w:w="1177" w:type="dxa"/>
          </w:tcPr>
          <w:p w14:paraId="168F27AC"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0CF1A317" w14:textId="77777777" w:rsidR="007B2FA3" w:rsidRPr="00CE0250" w:rsidRDefault="007B2FA3" w:rsidP="002147A7">
            <w:pPr>
              <w:rPr>
                <w:sz w:val="22"/>
                <w:szCs w:val="22"/>
                <w:lang w:val="en-CA"/>
              </w:rPr>
            </w:pPr>
            <w:r w:rsidRPr="00CE0250">
              <w:rPr>
                <w:sz w:val="22"/>
                <w:szCs w:val="22"/>
                <w:lang w:val="en-CA"/>
              </w:rPr>
              <w:t>8mm</w:t>
            </w:r>
          </w:p>
        </w:tc>
        <w:tc>
          <w:tcPr>
            <w:tcW w:w="1206" w:type="dxa"/>
          </w:tcPr>
          <w:p w14:paraId="2D0A6646" w14:textId="77777777" w:rsidR="007B2FA3" w:rsidRPr="00CE0250" w:rsidRDefault="007B2FA3" w:rsidP="002147A7">
            <w:pPr>
              <w:rPr>
                <w:sz w:val="22"/>
                <w:szCs w:val="22"/>
                <w:lang w:val="en-CA"/>
              </w:rPr>
            </w:pPr>
            <w:r w:rsidRPr="00CE0250">
              <w:rPr>
                <w:sz w:val="22"/>
                <w:szCs w:val="22"/>
                <w:lang w:val="en-CA"/>
              </w:rPr>
              <w:t>Color</w:t>
            </w:r>
          </w:p>
        </w:tc>
        <w:tc>
          <w:tcPr>
            <w:tcW w:w="2135" w:type="dxa"/>
          </w:tcPr>
          <w:p w14:paraId="030258C2" w14:textId="77777777" w:rsidR="007B2FA3" w:rsidRPr="00CE0250" w:rsidRDefault="007B2FA3" w:rsidP="002147A7">
            <w:pPr>
              <w:rPr>
                <w:sz w:val="22"/>
                <w:szCs w:val="22"/>
                <w:lang w:val="en-CA"/>
              </w:rPr>
            </w:pPr>
          </w:p>
        </w:tc>
      </w:tr>
      <w:tr w:rsidR="007B2FA3" w:rsidRPr="00CE0250" w14:paraId="0A7AE7BC" w14:textId="77777777" w:rsidTr="002147A7">
        <w:tc>
          <w:tcPr>
            <w:tcW w:w="530" w:type="dxa"/>
          </w:tcPr>
          <w:p w14:paraId="6F05ED4F" w14:textId="77777777" w:rsidR="007B2FA3" w:rsidRPr="00CE0250" w:rsidRDefault="007B2FA3" w:rsidP="002147A7">
            <w:pPr>
              <w:rPr>
                <w:sz w:val="22"/>
                <w:szCs w:val="22"/>
                <w:lang w:val="en-CA"/>
              </w:rPr>
            </w:pPr>
            <w:r w:rsidRPr="00CE0250">
              <w:rPr>
                <w:sz w:val="22"/>
                <w:szCs w:val="22"/>
                <w:lang w:val="en-CA"/>
              </w:rPr>
              <w:t>17</w:t>
            </w:r>
          </w:p>
        </w:tc>
        <w:tc>
          <w:tcPr>
            <w:tcW w:w="3426" w:type="dxa"/>
          </w:tcPr>
          <w:p w14:paraId="516DE314" w14:textId="77777777" w:rsidR="007B2FA3" w:rsidRPr="00CE0250" w:rsidRDefault="007B2FA3" w:rsidP="002147A7">
            <w:pPr>
              <w:rPr>
                <w:sz w:val="22"/>
                <w:szCs w:val="22"/>
                <w:lang w:val="en-CA"/>
              </w:rPr>
            </w:pPr>
            <w:proofErr w:type="spellStart"/>
            <w:r w:rsidRPr="00CE0250">
              <w:rPr>
                <w:sz w:val="22"/>
                <w:szCs w:val="22"/>
                <w:lang w:val="en-CA"/>
              </w:rPr>
              <w:t>FP_fine_color</w:t>
            </w:r>
            <w:proofErr w:type="spellEnd"/>
          </w:p>
        </w:tc>
        <w:tc>
          <w:tcPr>
            <w:tcW w:w="1177" w:type="dxa"/>
          </w:tcPr>
          <w:p w14:paraId="7FAD5CB0"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38C9D7C1" w14:textId="77777777" w:rsidR="007B2FA3" w:rsidRPr="00CE0250" w:rsidRDefault="007B2FA3" w:rsidP="002147A7">
            <w:pPr>
              <w:rPr>
                <w:sz w:val="22"/>
                <w:szCs w:val="22"/>
                <w:lang w:val="en-CA"/>
              </w:rPr>
            </w:pPr>
          </w:p>
        </w:tc>
        <w:tc>
          <w:tcPr>
            <w:tcW w:w="1206" w:type="dxa"/>
          </w:tcPr>
          <w:p w14:paraId="3266DEB5" w14:textId="77777777" w:rsidR="007B2FA3" w:rsidRPr="00CE0250" w:rsidRDefault="007B2FA3" w:rsidP="002147A7">
            <w:pPr>
              <w:rPr>
                <w:sz w:val="22"/>
                <w:szCs w:val="22"/>
                <w:lang w:val="en-CA"/>
              </w:rPr>
            </w:pPr>
            <w:r w:rsidRPr="00CE0250">
              <w:rPr>
                <w:sz w:val="22"/>
                <w:szCs w:val="22"/>
                <w:lang w:val="en-CA"/>
              </w:rPr>
              <w:t>Color</w:t>
            </w:r>
          </w:p>
        </w:tc>
        <w:tc>
          <w:tcPr>
            <w:tcW w:w="2135" w:type="dxa"/>
          </w:tcPr>
          <w:p w14:paraId="2F7A8632" w14:textId="77777777" w:rsidR="007B2FA3" w:rsidRPr="00CE0250" w:rsidRDefault="007B2FA3" w:rsidP="002147A7">
            <w:pPr>
              <w:rPr>
                <w:sz w:val="22"/>
                <w:szCs w:val="22"/>
                <w:lang w:val="en-CA"/>
              </w:rPr>
            </w:pPr>
          </w:p>
        </w:tc>
      </w:tr>
      <w:tr w:rsidR="007B2FA3" w:rsidRPr="00CE0250" w14:paraId="4FEB7F72" w14:textId="77777777" w:rsidTr="002147A7">
        <w:tc>
          <w:tcPr>
            <w:tcW w:w="530" w:type="dxa"/>
          </w:tcPr>
          <w:p w14:paraId="2818DA49" w14:textId="77777777" w:rsidR="007B2FA3" w:rsidRPr="00CE0250" w:rsidRDefault="007B2FA3" w:rsidP="002147A7">
            <w:pPr>
              <w:rPr>
                <w:sz w:val="22"/>
                <w:szCs w:val="22"/>
                <w:lang w:val="en-CA"/>
              </w:rPr>
            </w:pPr>
            <w:r w:rsidRPr="00CE0250">
              <w:rPr>
                <w:sz w:val="22"/>
                <w:szCs w:val="22"/>
                <w:lang w:val="en-CA"/>
              </w:rPr>
              <w:t>18</w:t>
            </w:r>
          </w:p>
        </w:tc>
        <w:tc>
          <w:tcPr>
            <w:tcW w:w="3426" w:type="dxa"/>
          </w:tcPr>
          <w:p w14:paraId="5C7AE4D4" w14:textId="77777777" w:rsidR="007B2FA3" w:rsidRPr="00CE0250" w:rsidRDefault="007B2FA3" w:rsidP="002147A7">
            <w:pPr>
              <w:rPr>
                <w:sz w:val="22"/>
                <w:szCs w:val="22"/>
                <w:lang w:val="en-CA"/>
              </w:rPr>
            </w:pPr>
            <w:proofErr w:type="spellStart"/>
            <w:r w:rsidRPr="00CE0250">
              <w:rPr>
                <w:sz w:val="22"/>
                <w:szCs w:val="22"/>
                <w:lang w:val="en-CA"/>
              </w:rPr>
              <w:t>FP_fine_texture_color</w:t>
            </w:r>
            <w:proofErr w:type="spellEnd"/>
          </w:p>
        </w:tc>
        <w:tc>
          <w:tcPr>
            <w:tcW w:w="1177" w:type="dxa"/>
          </w:tcPr>
          <w:p w14:paraId="71A98FB3"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10FABB71" w14:textId="77777777" w:rsidR="007B2FA3" w:rsidRPr="00CE0250" w:rsidRDefault="007B2FA3" w:rsidP="002147A7">
            <w:pPr>
              <w:rPr>
                <w:sz w:val="22"/>
                <w:szCs w:val="22"/>
                <w:lang w:val="en-CA"/>
              </w:rPr>
            </w:pPr>
          </w:p>
        </w:tc>
        <w:tc>
          <w:tcPr>
            <w:tcW w:w="1206" w:type="dxa"/>
          </w:tcPr>
          <w:p w14:paraId="7DF5A9CD" w14:textId="77777777" w:rsidR="007B2FA3" w:rsidRPr="00CE0250" w:rsidRDefault="007B2FA3" w:rsidP="002147A7">
            <w:pPr>
              <w:rPr>
                <w:sz w:val="22"/>
                <w:szCs w:val="22"/>
                <w:lang w:val="en-CA"/>
              </w:rPr>
            </w:pPr>
            <w:r w:rsidRPr="00CE0250">
              <w:rPr>
                <w:sz w:val="22"/>
                <w:szCs w:val="22"/>
                <w:lang w:val="en-CA"/>
              </w:rPr>
              <w:t>Color</w:t>
            </w:r>
          </w:p>
        </w:tc>
        <w:tc>
          <w:tcPr>
            <w:tcW w:w="2135" w:type="dxa"/>
          </w:tcPr>
          <w:p w14:paraId="54800FD0" w14:textId="77777777" w:rsidR="007B2FA3" w:rsidRPr="00CE0250" w:rsidRDefault="007B2FA3" w:rsidP="002147A7">
            <w:pPr>
              <w:rPr>
                <w:sz w:val="22"/>
                <w:szCs w:val="22"/>
                <w:lang w:val="en-CA"/>
              </w:rPr>
            </w:pPr>
          </w:p>
        </w:tc>
      </w:tr>
      <w:tr w:rsidR="007B2FA3" w:rsidRPr="00CE0250" w14:paraId="54AA55A0" w14:textId="77777777" w:rsidTr="002147A7">
        <w:tc>
          <w:tcPr>
            <w:tcW w:w="530" w:type="dxa"/>
          </w:tcPr>
          <w:p w14:paraId="18850CF0" w14:textId="77777777" w:rsidR="007B2FA3" w:rsidRPr="00CE0250" w:rsidRDefault="007B2FA3" w:rsidP="002147A7">
            <w:pPr>
              <w:rPr>
                <w:sz w:val="22"/>
                <w:szCs w:val="22"/>
                <w:lang w:val="en-CA"/>
              </w:rPr>
            </w:pPr>
            <w:r w:rsidRPr="00CE0250">
              <w:rPr>
                <w:sz w:val="22"/>
                <w:szCs w:val="22"/>
                <w:lang w:val="en-CA"/>
              </w:rPr>
              <w:t>19</w:t>
            </w:r>
          </w:p>
        </w:tc>
        <w:tc>
          <w:tcPr>
            <w:tcW w:w="3426" w:type="dxa"/>
          </w:tcPr>
          <w:p w14:paraId="434E0278" w14:textId="77777777" w:rsidR="007B2FA3" w:rsidRPr="00CE0250" w:rsidRDefault="007B2FA3" w:rsidP="002147A7">
            <w:pPr>
              <w:rPr>
                <w:sz w:val="22"/>
                <w:szCs w:val="22"/>
                <w:lang w:val="en-CA"/>
              </w:rPr>
            </w:pPr>
            <w:proofErr w:type="spellStart"/>
            <w:r w:rsidRPr="00CE0250">
              <w:rPr>
                <w:sz w:val="22"/>
                <w:szCs w:val="22"/>
                <w:lang w:val="en-CA"/>
              </w:rPr>
              <w:t>FP_organic_color</w:t>
            </w:r>
            <w:proofErr w:type="spellEnd"/>
          </w:p>
        </w:tc>
        <w:tc>
          <w:tcPr>
            <w:tcW w:w="1177" w:type="dxa"/>
          </w:tcPr>
          <w:p w14:paraId="22C180AD" w14:textId="77777777" w:rsidR="007B2FA3" w:rsidRPr="00CE0250" w:rsidRDefault="007B2FA3" w:rsidP="002147A7">
            <w:pPr>
              <w:rPr>
                <w:sz w:val="22"/>
                <w:szCs w:val="22"/>
                <w:lang w:val="en-CA"/>
              </w:rPr>
            </w:pPr>
            <w:r w:rsidRPr="00CE0250">
              <w:rPr>
                <w:sz w:val="22"/>
                <w:szCs w:val="22"/>
                <w:lang w:val="en-CA"/>
              </w:rPr>
              <w:t>Template</w:t>
            </w:r>
          </w:p>
        </w:tc>
        <w:tc>
          <w:tcPr>
            <w:tcW w:w="887" w:type="dxa"/>
          </w:tcPr>
          <w:p w14:paraId="74722078" w14:textId="77777777" w:rsidR="007B2FA3" w:rsidRPr="00CE0250" w:rsidRDefault="007B2FA3" w:rsidP="002147A7">
            <w:pPr>
              <w:rPr>
                <w:sz w:val="22"/>
                <w:szCs w:val="22"/>
                <w:lang w:val="en-CA"/>
              </w:rPr>
            </w:pPr>
          </w:p>
        </w:tc>
        <w:tc>
          <w:tcPr>
            <w:tcW w:w="1206" w:type="dxa"/>
          </w:tcPr>
          <w:p w14:paraId="5954A190" w14:textId="77777777" w:rsidR="007B2FA3" w:rsidRPr="00CE0250" w:rsidRDefault="007B2FA3" w:rsidP="002147A7">
            <w:pPr>
              <w:rPr>
                <w:sz w:val="22"/>
                <w:szCs w:val="22"/>
                <w:lang w:val="en-CA"/>
              </w:rPr>
            </w:pPr>
            <w:r w:rsidRPr="00CE0250">
              <w:rPr>
                <w:sz w:val="22"/>
                <w:szCs w:val="22"/>
                <w:lang w:val="en-CA"/>
              </w:rPr>
              <w:t>Color</w:t>
            </w:r>
          </w:p>
        </w:tc>
        <w:tc>
          <w:tcPr>
            <w:tcW w:w="2135" w:type="dxa"/>
          </w:tcPr>
          <w:p w14:paraId="1EC708D3" w14:textId="77777777" w:rsidR="007B2FA3" w:rsidRPr="00CE0250" w:rsidRDefault="007B2FA3" w:rsidP="002147A7">
            <w:pPr>
              <w:rPr>
                <w:sz w:val="22"/>
                <w:szCs w:val="22"/>
                <w:lang w:val="en-CA"/>
              </w:rPr>
            </w:pPr>
          </w:p>
        </w:tc>
      </w:tr>
      <w:tr w:rsidR="007B2FA3" w:rsidRPr="00CE0250" w14:paraId="48D007E4" w14:textId="77777777" w:rsidTr="002147A7">
        <w:tc>
          <w:tcPr>
            <w:tcW w:w="530" w:type="dxa"/>
          </w:tcPr>
          <w:p w14:paraId="25A3C633" w14:textId="77777777" w:rsidR="007B2FA3" w:rsidRPr="00CE0250" w:rsidRDefault="007B2FA3" w:rsidP="002147A7">
            <w:pPr>
              <w:rPr>
                <w:sz w:val="22"/>
                <w:szCs w:val="22"/>
                <w:lang w:val="en-CA"/>
              </w:rPr>
            </w:pPr>
            <w:r w:rsidRPr="00CE0250">
              <w:rPr>
                <w:sz w:val="22"/>
                <w:szCs w:val="22"/>
                <w:lang w:val="en-CA"/>
              </w:rPr>
              <w:t>20</w:t>
            </w:r>
          </w:p>
        </w:tc>
        <w:tc>
          <w:tcPr>
            <w:tcW w:w="3426" w:type="dxa"/>
          </w:tcPr>
          <w:p w14:paraId="16F75BA9" w14:textId="77777777" w:rsidR="007B2FA3" w:rsidRPr="00CE0250" w:rsidRDefault="007B2FA3" w:rsidP="002147A7">
            <w:pPr>
              <w:rPr>
                <w:sz w:val="22"/>
                <w:szCs w:val="22"/>
                <w:lang w:val="en-CA"/>
              </w:rPr>
            </w:pPr>
            <w:r w:rsidRPr="00CE0250">
              <w:rPr>
                <w:sz w:val="22"/>
                <w:szCs w:val="22"/>
                <w:lang w:val="en-CA"/>
              </w:rPr>
              <w:t>EF_Native_0_3</w:t>
            </w:r>
          </w:p>
        </w:tc>
        <w:tc>
          <w:tcPr>
            <w:tcW w:w="1177" w:type="dxa"/>
          </w:tcPr>
          <w:p w14:paraId="2A8420A9" w14:textId="77777777" w:rsidR="007B2FA3" w:rsidRPr="00CE0250" w:rsidRDefault="007B2FA3" w:rsidP="002147A7">
            <w:pPr>
              <w:rPr>
                <w:sz w:val="22"/>
                <w:szCs w:val="22"/>
                <w:lang w:val="en-CA"/>
              </w:rPr>
            </w:pPr>
            <w:r w:rsidRPr="00CE0250">
              <w:rPr>
                <w:sz w:val="22"/>
                <w:szCs w:val="22"/>
                <w:lang w:val="en-CA"/>
              </w:rPr>
              <w:t>Dynamic</w:t>
            </w:r>
          </w:p>
        </w:tc>
        <w:tc>
          <w:tcPr>
            <w:tcW w:w="887" w:type="dxa"/>
          </w:tcPr>
          <w:p w14:paraId="29E5CB10" w14:textId="77777777" w:rsidR="007B2FA3" w:rsidRPr="00CE0250" w:rsidRDefault="007B2FA3" w:rsidP="002147A7">
            <w:pPr>
              <w:rPr>
                <w:sz w:val="22"/>
                <w:szCs w:val="22"/>
                <w:lang w:val="en-CA"/>
              </w:rPr>
            </w:pPr>
            <w:r w:rsidRPr="00CE0250">
              <w:rPr>
                <w:sz w:val="22"/>
                <w:szCs w:val="22"/>
                <w:lang w:val="en-CA"/>
              </w:rPr>
              <w:t>N/A</w:t>
            </w:r>
          </w:p>
        </w:tc>
        <w:tc>
          <w:tcPr>
            <w:tcW w:w="1206" w:type="dxa"/>
          </w:tcPr>
          <w:p w14:paraId="6FABEC37"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3191FE28" w14:textId="77777777" w:rsidR="007B2FA3" w:rsidRPr="00CE0250" w:rsidRDefault="007B2FA3" w:rsidP="002147A7">
            <w:pPr>
              <w:rPr>
                <w:sz w:val="22"/>
                <w:szCs w:val="22"/>
                <w:lang w:val="en-CA"/>
              </w:rPr>
            </w:pPr>
            <w:r w:rsidRPr="00CE0250">
              <w:rPr>
                <w:sz w:val="22"/>
                <w:szCs w:val="22"/>
                <w:lang w:val="en-CA"/>
              </w:rPr>
              <w:t>Final Cut</w:t>
            </w:r>
          </w:p>
        </w:tc>
      </w:tr>
      <w:tr w:rsidR="007B2FA3" w:rsidRPr="00CE0250" w14:paraId="74B9C8AC" w14:textId="77777777" w:rsidTr="002147A7">
        <w:tc>
          <w:tcPr>
            <w:tcW w:w="530" w:type="dxa"/>
          </w:tcPr>
          <w:p w14:paraId="6FCB9AFB" w14:textId="77777777" w:rsidR="007B2FA3" w:rsidRPr="00CE0250" w:rsidRDefault="007B2FA3" w:rsidP="002147A7">
            <w:pPr>
              <w:rPr>
                <w:sz w:val="22"/>
                <w:szCs w:val="22"/>
                <w:lang w:val="en-CA"/>
              </w:rPr>
            </w:pPr>
            <w:r w:rsidRPr="00CE0250">
              <w:rPr>
                <w:sz w:val="22"/>
                <w:szCs w:val="22"/>
                <w:lang w:val="en-CA"/>
              </w:rPr>
              <w:t>21</w:t>
            </w:r>
          </w:p>
        </w:tc>
        <w:tc>
          <w:tcPr>
            <w:tcW w:w="3426" w:type="dxa"/>
          </w:tcPr>
          <w:p w14:paraId="71057143" w14:textId="77777777" w:rsidR="007B2FA3" w:rsidRPr="00CE0250" w:rsidRDefault="007B2FA3" w:rsidP="002147A7">
            <w:pPr>
              <w:rPr>
                <w:sz w:val="22"/>
                <w:szCs w:val="22"/>
                <w:lang w:val="en-CA"/>
              </w:rPr>
            </w:pPr>
            <w:r w:rsidRPr="00CE0250">
              <w:rPr>
                <w:sz w:val="22"/>
                <w:szCs w:val="22"/>
                <w:lang w:val="en-CA"/>
              </w:rPr>
              <w:t>EF_Native_0_6</w:t>
            </w:r>
          </w:p>
        </w:tc>
        <w:tc>
          <w:tcPr>
            <w:tcW w:w="1177" w:type="dxa"/>
          </w:tcPr>
          <w:p w14:paraId="78D70EB3" w14:textId="77777777" w:rsidR="007B2FA3" w:rsidRPr="00CE0250" w:rsidRDefault="007B2FA3" w:rsidP="002147A7">
            <w:pPr>
              <w:rPr>
                <w:sz w:val="22"/>
                <w:szCs w:val="22"/>
                <w:lang w:val="en-CA"/>
              </w:rPr>
            </w:pPr>
            <w:r w:rsidRPr="00CE0250">
              <w:rPr>
                <w:sz w:val="22"/>
                <w:szCs w:val="22"/>
                <w:lang w:val="en-CA"/>
              </w:rPr>
              <w:t>Dynamic</w:t>
            </w:r>
          </w:p>
        </w:tc>
        <w:tc>
          <w:tcPr>
            <w:tcW w:w="887" w:type="dxa"/>
          </w:tcPr>
          <w:p w14:paraId="6D5BD080" w14:textId="77777777" w:rsidR="007B2FA3" w:rsidRPr="00CE0250" w:rsidRDefault="007B2FA3" w:rsidP="002147A7">
            <w:pPr>
              <w:rPr>
                <w:sz w:val="22"/>
                <w:szCs w:val="22"/>
                <w:lang w:val="en-CA"/>
              </w:rPr>
            </w:pPr>
            <w:r w:rsidRPr="00CE0250">
              <w:rPr>
                <w:sz w:val="22"/>
                <w:szCs w:val="22"/>
                <w:lang w:val="en-CA"/>
              </w:rPr>
              <w:t>N/A</w:t>
            </w:r>
          </w:p>
        </w:tc>
        <w:tc>
          <w:tcPr>
            <w:tcW w:w="1206" w:type="dxa"/>
          </w:tcPr>
          <w:p w14:paraId="765AB8DB"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11729B3A" w14:textId="77777777" w:rsidR="007B2FA3" w:rsidRPr="00CE0250" w:rsidRDefault="007B2FA3" w:rsidP="002147A7">
            <w:pPr>
              <w:rPr>
                <w:sz w:val="22"/>
                <w:szCs w:val="22"/>
                <w:lang w:val="en-CA"/>
              </w:rPr>
            </w:pPr>
            <w:r w:rsidRPr="00CE0250">
              <w:rPr>
                <w:sz w:val="22"/>
                <w:szCs w:val="22"/>
                <w:lang w:val="en-CA"/>
              </w:rPr>
              <w:t>Final Cut</w:t>
            </w:r>
          </w:p>
        </w:tc>
      </w:tr>
      <w:tr w:rsidR="007B2FA3" w:rsidRPr="00CE0250" w14:paraId="1CD89835" w14:textId="77777777" w:rsidTr="002147A7">
        <w:tc>
          <w:tcPr>
            <w:tcW w:w="530" w:type="dxa"/>
          </w:tcPr>
          <w:p w14:paraId="16546F10" w14:textId="77777777" w:rsidR="007B2FA3" w:rsidRPr="00CE0250" w:rsidRDefault="007B2FA3" w:rsidP="002147A7">
            <w:pPr>
              <w:rPr>
                <w:sz w:val="22"/>
                <w:szCs w:val="22"/>
                <w:lang w:val="en-CA"/>
              </w:rPr>
            </w:pPr>
            <w:r w:rsidRPr="00CE0250">
              <w:rPr>
                <w:sz w:val="22"/>
                <w:szCs w:val="22"/>
                <w:lang w:val="en-CA"/>
              </w:rPr>
              <w:t>22</w:t>
            </w:r>
          </w:p>
        </w:tc>
        <w:tc>
          <w:tcPr>
            <w:tcW w:w="3426" w:type="dxa"/>
          </w:tcPr>
          <w:p w14:paraId="403586F7" w14:textId="77777777" w:rsidR="007B2FA3" w:rsidRPr="00CE0250" w:rsidRDefault="007B2FA3" w:rsidP="002147A7">
            <w:pPr>
              <w:rPr>
                <w:sz w:val="22"/>
                <w:szCs w:val="22"/>
                <w:lang w:val="en-CA"/>
              </w:rPr>
            </w:pPr>
            <w:r w:rsidRPr="00CE0250">
              <w:rPr>
                <w:sz w:val="22"/>
                <w:szCs w:val="22"/>
                <w:lang w:val="en-CA"/>
              </w:rPr>
              <w:t>EF_Granularity_St64_Si64_B4</w:t>
            </w:r>
          </w:p>
        </w:tc>
        <w:tc>
          <w:tcPr>
            <w:tcW w:w="1177" w:type="dxa"/>
          </w:tcPr>
          <w:p w14:paraId="60877683" w14:textId="77777777" w:rsidR="007B2FA3" w:rsidRPr="00CE0250" w:rsidRDefault="007B2FA3" w:rsidP="002147A7">
            <w:pPr>
              <w:rPr>
                <w:sz w:val="22"/>
                <w:szCs w:val="22"/>
                <w:lang w:val="en-CA"/>
              </w:rPr>
            </w:pPr>
            <w:r w:rsidRPr="00CE0250">
              <w:rPr>
                <w:sz w:val="22"/>
                <w:szCs w:val="22"/>
                <w:lang w:val="en-CA"/>
              </w:rPr>
              <w:t>Dynamic</w:t>
            </w:r>
          </w:p>
        </w:tc>
        <w:tc>
          <w:tcPr>
            <w:tcW w:w="887" w:type="dxa"/>
          </w:tcPr>
          <w:p w14:paraId="47DA760D" w14:textId="77777777" w:rsidR="007B2FA3" w:rsidRPr="00CE0250" w:rsidRDefault="007B2FA3" w:rsidP="002147A7">
            <w:pPr>
              <w:rPr>
                <w:sz w:val="22"/>
                <w:szCs w:val="22"/>
                <w:lang w:val="en-CA"/>
              </w:rPr>
            </w:pPr>
            <w:r w:rsidRPr="00CE0250">
              <w:rPr>
                <w:sz w:val="22"/>
                <w:szCs w:val="22"/>
                <w:lang w:val="en-CA"/>
              </w:rPr>
              <w:t>N/A</w:t>
            </w:r>
          </w:p>
        </w:tc>
        <w:tc>
          <w:tcPr>
            <w:tcW w:w="1206" w:type="dxa"/>
          </w:tcPr>
          <w:p w14:paraId="22EFB13B"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606EFC79" w14:textId="77777777" w:rsidR="007B2FA3" w:rsidRPr="00CE0250" w:rsidRDefault="007B2FA3" w:rsidP="002147A7">
            <w:pPr>
              <w:rPr>
                <w:sz w:val="22"/>
                <w:szCs w:val="22"/>
                <w:lang w:val="en-CA"/>
              </w:rPr>
            </w:pPr>
            <w:r w:rsidRPr="00CE0250">
              <w:rPr>
                <w:sz w:val="22"/>
                <w:szCs w:val="22"/>
                <w:lang w:val="en-CA"/>
              </w:rPr>
              <w:t>Granularity/Blend</w:t>
            </w:r>
          </w:p>
        </w:tc>
      </w:tr>
      <w:tr w:rsidR="007B2FA3" w:rsidRPr="00CE0250" w14:paraId="55508380" w14:textId="77777777" w:rsidTr="002147A7">
        <w:tc>
          <w:tcPr>
            <w:tcW w:w="530" w:type="dxa"/>
          </w:tcPr>
          <w:p w14:paraId="3C53F276" w14:textId="77777777" w:rsidR="007B2FA3" w:rsidRPr="00CE0250" w:rsidRDefault="007B2FA3" w:rsidP="002147A7">
            <w:pPr>
              <w:rPr>
                <w:sz w:val="22"/>
                <w:szCs w:val="22"/>
                <w:lang w:val="en-CA"/>
              </w:rPr>
            </w:pPr>
            <w:r w:rsidRPr="00CE0250">
              <w:rPr>
                <w:sz w:val="22"/>
                <w:szCs w:val="22"/>
                <w:lang w:val="en-CA"/>
              </w:rPr>
              <w:t>23</w:t>
            </w:r>
          </w:p>
        </w:tc>
        <w:tc>
          <w:tcPr>
            <w:tcW w:w="3426" w:type="dxa"/>
          </w:tcPr>
          <w:p w14:paraId="7B895E19" w14:textId="77777777" w:rsidR="007B2FA3" w:rsidRPr="00CE0250" w:rsidRDefault="007B2FA3" w:rsidP="002147A7">
            <w:pPr>
              <w:rPr>
                <w:sz w:val="22"/>
                <w:szCs w:val="22"/>
                <w:lang w:val="en-CA"/>
              </w:rPr>
            </w:pPr>
            <w:r w:rsidRPr="00CE0250">
              <w:rPr>
                <w:sz w:val="22"/>
                <w:szCs w:val="22"/>
                <w:lang w:val="en-CA"/>
              </w:rPr>
              <w:t>EF_Granularity_St128_Si128_B4</w:t>
            </w:r>
          </w:p>
        </w:tc>
        <w:tc>
          <w:tcPr>
            <w:tcW w:w="1177" w:type="dxa"/>
          </w:tcPr>
          <w:p w14:paraId="5FEBDEFD" w14:textId="77777777" w:rsidR="007B2FA3" w:rsidRPr="00CE0250" w:rsidRDefault="007B2FA3" w:rsidP="002147A7">
            <w:pPr>
              <w:rPr>
                <w:sz w:val="22"/>
                <w:szCs w:val="22"/>
                <w:lang w:val="en-CA"/>
              </w:rPr>
            </w:pPr>
            <w:r w:rsidRPr="00CE0250">
              <w:rPr>
                <w:sz w:val="22"/>
                <w:szCs w:val="22"/>
                <w:lang w:val="en-CA"/>
              </w:rPr>
              <w:t>Dynamic</w:t>
            </w:r>
          </w:p>
        </w:tc>
        <w:tc>
          <w:tcPr>
            <w:tcW w:w="887" w:type="dxa"/>
          </w:tcPr>
          <w:p w14:paraId="76D67E20" w14:textId="77777777" w:rsidR="007B2FA3" w:rsidRPr="00CE0250" w:rsidRDefault="007B2FA3" w:rsidP="002147A7">
            <w:pPr>
              <w:rPr>
                <w:sz w:val="22"/>
                <w:szCs w:val="22"/>
                <w:lang w:val="en-CA"/>
              </w:rPr>
            </w:pPr>
            <w:r w:rsidRPr="00CE0250">
              <w:rPr>
                <w:sz w:val="22"/>
                <w:szCs w:val="22"/>
                <w:lang w:val="en-CA"/>
              </w:rPr>
              <w:t>N/A</w:t>
            </w:r>
          </w:p>
        </w:tc>
        <w:tc>
          <w:tcPr>
            <w:tcW w:w="1206" w:type="dxa"/>
          </w:tcPr>
          <w:p w14:paraId="1DB1993F"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4150D6E2" w14:textId="77777777" w:rsidR="007B2FA3" w:rsidRPr="00CE0250" w:rsidRDefault="007B2FA3" w:rsidP="002147A7">
            <w:pPr>
              <w:rPr>
                <w:sz w:val="22"/>
                <w:szCs w:val="22"/>
                <w:lang w:val="en-CA"/>
              </w:rPr>
            </w:pPr>
            <w:r w:rsidRPr="00CE0250">
              <w:rPr>
                <w:sz w:val="22"/>
                <w:szCs w:val="22"/>
                <w:lang w:val="en-CA"/>
              </w:rPr>
              <w:t>Granularity/Blend</w:t>
            </w:r>
          </w:p>
        </w:tc>
      </w:tr>
      <w:tr w:rsidR="007B2FA3" w:rsidRPr="00CE0250" w14:paraId="51847C42" w14:textId="77777777" w:rsidTr="002147A7">
        <w:tc>
          <w:tcPr>
            <w:tcW w:w="530" w:type="dxa"/>
          </w:tcPr>
          <w:p w14:paraId="0CD1B8D1" w14:textId="77777777" w:rsidR="007B2FA3" w:rsidRPr="00CE0250" w:rsidRDefault="007B2FA3" w:rsidP="002147A7">
            <w:pPr>
              <w:rPr>
                <w:sz w:val="22"/>
                <w:szCs w:val="22"/>
                <w:lang w:val="en-CA"/>
              </w:rPr>
            </w:pPr>
            <w:r w:rsidRPr="00CE0250">
              <w:rPr>
                <w:sz w:val="22"/>
                <w:szCs w:val="22"/>
                <w:lang w:val="en-CA"/>
              </w:rPr>
              <w:t>24</w:t>
            </w:r>
          </w:p>
        </w:tc>
        <w:tc>
          <w:tcPr>
            <w:tcW w:w="3426" w:type="dxa"/>
          </w:tcPr>
          <w:p w14:paraId="64ABF24E" w14:textId="77777777" w:rsidR="007B2FA3" w:rsidRPr="00CE0250" w:rsidRDefault="007B2FA3" w:rsidP="002147A7">
            <w:pPr>
              <w:rPr>
                <w:sz w:val="22"/>
                <w:szCs w:val="22"/>
                <w:lang w:val="en-CA"/>
              </w:rPr>
            </w:pPr>
            <w:r w:rsidRPr="00CE0250">
              <w:rPr>
                <w:sz w:val="22"/>
                <w:szCs w:val="22"/>
                <w:lang w:val="en-CA"/>
              </w:rPr>
              <w:t>EF_Granularity_St64_Si64</w:t>
            </w:r>
          </w:p>
        </w:tc>
        <w:tc>
          <w:tcPr>
            <w:tcW w:w="1177" w:type="dxa"/>
          </w:tcPr>
          <w:p w14:paraId="337B8602" w14:textId="77777777" w:rsidR="007B2FA3" w:rsidRPr="00CE0250" w:rsidRDefault="007B2FA3" w:rsidP="002147A7">
            <w:pPr>
              <w:rPr>
                <w:sz w:val="22"/>
                <w:szCs w:val="22"/>
                <w:lang w:val="en-CA"/>
              </w:rPr>
            </w:pPr>
            <w:r w:rsidRPr="00CE0250">
              <w:rPr>
                <w:sz w:val="22"/>
                <w:szCs w:val="22"/>
                <w:lang w:val="en-CA"/>
              </w:rPr>
              <w:t>Dynamic</w:t>
            </w:r>
          </w:p>
        </w:tc>
        <w:tc>
          <w:tcPr>
            <w:tcW w:w="887" w:type="dxa"/>
          </w:tcPr>
          <w:p w14:paraId="24D0D53E" w14:textId="77777777" w:rsidR="007B2FA3" w:rsidRPr="00CE0250" w:rsidRDefault="007B2FA3" w:rsidP="002147A7">
            <w:pPr>
              <w:rPr>
                <w:sz w:val="22"/>
                <w:szCs w:val="22"/>
                <w:lang w:val="en-CA"/>
              </w:rPr>
            </w:pPr>
            <w:r w:rsidRPr="00CE0250">
              <w:rPr>
                <w:sz w:val="22"/>
                <w:szCs w:val="22"/>
                <w:lang w:val="en-CA"/>
              </w:rPr>
              <w:t>N/A</w:t>
            </w:r>
          </w:p>
        </w:tc>
        <w:tc>
          <w:tcPr>
            <w:tcW w:w="1206" w:type="dxa"/>
          </w:tcPr>
          <w:p w14:paraId="7A916F2E"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386338BD" w14:textId="77777777" w:rsidR="007B2FA3" w:rsidRPr="00CE0250" w:rsidRDefault="007B2FA3" w:rsidP="002147A7">
            <w:pPr>
              <w:rPr>
                <w:sz w:val="22"/>
                <w:szCs w:val="22"/>
                <w:lang w:val="en-CA"/>
              </w:rPr>
            </w:pPr>
            <w:r w:rsidRPr="00CE0250">
              <w:rPr>
                <w:sz w:val="22"/>
                <w:szCs w:val="22"/>
                <w:lang w:val="en-CA"/>
              </w:rPr>
              <w:t>Granularity/</w:t>
            </w:r>
            <w:proofErr w:type="spellStart"/>
            <w:r w:rsidRPr="00CE0250">
              <w:rPr>
                <w:sz w:val="22"/>
                <w:szCs w:val="22"/>
                <w:lang w:val="en-CA"/>
              </w:rPr>
              <w:t>SoftLight</w:t>
            </w:r>
            <w:proofErr w:type="spellEnd"/>
          </w:p>
        </w:tc>
      </w:tr>
      <w:tr w:rsidR="007B2FA3" w:rsidRPr="00CE0250" w14:paraId="6DF63E5D" w14:textId="77777777" w:rsidTr="002147A7">
        <w:tc>
          <w:tcPr>
            <w:tcW w:w="530" w:type="dxa"/>
          </w:tcPr>
          <w:p w14:paraId="629FC265" w14:textId="77777777" w:rsidR="007B2FA3" w:rsidRPr="00CE0250" w:rsidRDefault="007B2FA3" w:rsidP="002147A7">
            <w:pPr>
              <w:rPr>
                <w:sz w:val="22"/>
                <w:szCs w:val="22"/>
                <w:lang w:val="en-CA"/>
              </w:rPr>
            </w:pPr>
            <w:r w:rsidRPr="00CE0250">
              <w:rPr>
                <w:sz w:val="22"/>
                <w:szCs w:val="22"/>
                <w:lang w:val="en-CA"/>
              </w:rPr>
              <w:t>25</w:t>
            </w:r>
          </w:p>
        </w:tc>
        <w:tc>
          <w:tcPr>
            <w:tcW w:w="3426" w:type="dxa"/>
          </w:tcPr>
          <w:p w14:paraId="25F19567" w14:textId="77777777" w:rsidR="007B2FA3" w:rsidRPr="00CE0250" w:rsidRDefault="007B2FA3" w:rsidP="002147A7">
            <w:pPr>
              <w:rPr>
                <w:sz w:val="22"/>
                <w:szCs w:val="22"/>
                <w:lang w:val="en-CA"/>
              </w:rPr>
            </w:pPr>
            <w:r w:rsidRPr="00CE0250">
              <w:rPr>
                <w:sz w:val="22"/>
                <w:szCs w:val="22"/>
                <w:lang w:val="en-CA"/>
              </w:rPr>
              <w:t>EF_Granularity_St128_Si128</w:t>
            </w:r>
          </w:p>
        </w:tc>
        <w:tc>
          <w:tcPr>
            <w:tcW w:w="1177" w:type="dxa"/>
          </w:tcPr>
          <w:p w14:paraId="3FFD5BCC" w14:textId="77777777" w:rsidR="007B2FA3" w:rsidRPr="00CE0250" w:rsidRDefault="007B2FA3" w:rsidP="002147A7">
            <w:pPr>
              <w:rPr>
                <w:sz w:val="22"/>
                <w:szCs w:val="22"/>
                <w:lang w:val="en-CA"/>
              </w:rPr>
            </w:pPr>
            <w:r w:rsidRPr="00CE0250">
              <w:rPr>
                <w:sz w:val="22"/>
                <w:szCs w:val="22"/>
                <w:lang w:val="en-CA"/>
              </w:rPr>
              <w:t>Dynamic</w:t>
            </w:r>
          </w:p>
        </w:tc>
        <w:tc>
          <w:tcPr>
            <w:tcW w:w="887" w:type="dxa"/>
          </w:tcPr>
          <w:p w14:paraId="75B7709B" w14:textId="77777777" w:rsidR="007B2FA3" w:rsidRPr="00CE0250" w:rsidRDefault="007B2FA3" w:rsidP="002147A7">
            <w:pPr>
              <w:rPr>
                <w:sz w:val="22"/>
                <w:szCs w:val="22"/>
                <w:lang w:val="en-CA"/>
              </w:rPr>
            </w:pPr>
            <w:r w:rsidRPr="00CE0250">
              <w:rPr>
                <w:sz w:val="22"/>
                <w:szCs w:val="22"/>
                <w:lang w:val="en-CA"/>
              </w:rPr>
              <w:t>N/A</w:t>
            </w:r>
          </w:p>
        </w:tc>
        <w:tc>
          <w:tcPr>
            <w:tcW w:w="1206" w:type="dxa"/>
          </w:tcPr>
          <w:p w14:paraId="1967DFCD" w14:textId="77777777" w:rsidR="007B2FA3" w:rsidRPr="00CE0250" w:rsidRDefault="007B2FA3" w:rsidP="002147A7">
            <w:pPr>
              <w:rPr>
                <w:sz w:val="22"/>
                <w:szCs w:val="22"/>
                <w:lang w:val="en-CA"/>
              </w:rPr>
            </w:pPr>
            <w:r w:rsidRPr="00CE0250">
              <w:rPr>
                <w:sz w:val="22"/>
                <w:szCs w:val="22"/>
                <w:lang w:val="en-CA"/>
              </w:rPr>
              <w:t>Grayscale</w:t>
            </w:r>
          </w:p>
        </w:tc>
        <w:tc>
          <w:tcPr>
            <w:tcW w:w="2135" w:type="dxa"/>
          </w:tcPr>
          <w:p w14:paraId="410167C1" w14:textId="77777777" w:rsidR="007B2FA3" w:rsidRPr="00CE0250" w:rsidRDefault="007B2FA3" w:rsidP="002147A7">
            <w:pPr>
              <w:rPr>
                <w:sz w:val="22"/>
                <w:szCs w:val="22"/>
                <w:lang w:val="en-CA"/>
              </w:rPr>
            </w:pPr>
            <w:r w:rsidRPr="00CE0250">
              <w:rPr>
                <w:sz w:val="22"/>
                <w:szCs w:val="22"/>
                <w:lang w:val="en-CA"/>
              </w:rPr>
              <w:t>Granularity/</w:t>
            </w:r>
            <w:proofErr w:type="spellStart"/>
            <w:r w:rsidRPr="00CE0250">
              <w:rPr>
                <w:sz w:val="22"/>
                <w:szCs w:val="22"/>
                <w:lang w:val="en-CA"/>
              </w:rPr>
              <w:t>SoftLight</w:t>
            </w:r>
            <w:proofErr w:type="spellEnd"/>
          </w:p>
        </w:tc>
      </w:tr>
    </w:tbl>
    <w:p w14:paraId="1AC35B2A" w14:textId="77777777" w:rsidR="007B2FA3" w:rsidRDefault="007B2FA3" w:rsidP="007B2FA3">
      <w:pPr>
        <w:rPr>
          <w:lang w:val="en-CA"/>
        </w:rPr>
      </w:pPr>
      <w:r>
        <w:rPr>
          <w:lang w:val="en-CA"/>
        </w:rPr>
        <w:t>Note: C.A. =&gt; Contains Compression Artifacts</w:t>
      </w:r>
    </w:p>
    <w:p w14:paraId="1B2D4837" w14:textId="77777777" w:rsidR="00E55D15" w:rsidRDefault="00E55D15" w:rsidP="002778CE">
      <w:pPr>
        <w:jc w:val="both"/>
        <w:rPr>
          <w:lang w:val="en-CA"/>
        </w:rPr>
      </w:pPr>
    </w:p>
    <w:p w14:paraId="2866E731" w14:textId="70304AF2" w:rsidR="00E55D15" w:rsidRDefault="002778CE" w:rsidP="002778CE">
      <w:pPr>
        <w:jc w:val="both"/>
        <w:rPr>
          <w:lang w:val="en-CA"/>
        </w:rPr>
      </w:pPr>
      <w:r>
        <w:rPr>
          <w:lang w:val="en-CA"/>
        </w:rPr>
        <w:t>Most of</w:t>
      </w:r>
      <w:r w:rsidR="00CE0250">
        <w:rPr>
          <w:lang w:val="en-CA"/>
        </w:rPr>
        <w:t xml:space="preserve"> the noise types (20) we have introduced used pre</w:t>
      </w:r>
      <w:r w:rsidR="00E55D15">
        <w:rPr>
          <w:lang w:val="en-CA"/>
        </w:rPr>
        <w:t>-</w:t>
      </w:r>
      <w:r w:rsidR="00CE0250">
        <w:rPr>
          <w:lang w:val="en-CA"/>
        </w:rPr>
        <w:t xml:space="preserve">existing noise templates that can be purchased commercially and are already used in the process of authoring content. </w:t>
      </w:r>
      <w:r>
        <w:rPr>
          <w:lang w:val="en-CA"/>
        </w:rPr>
        <w:t xml:space="preserve">To our great surprise, several of these commercial packages were compressed, </w:t>
      </w:r>
      <w:proofErr w:type="gramStart"/>
      <w:r>
        <w:rPr>
          <w:lang w:val="en-CA"/>
        </w:rPr>
        <w:t>i.e.</w:t>
      </w:r>
      <w:proofErr w:type="gramEnd"/>
      <w:r>
        <w:rPr>
          <w:lang w:val="en-CA"/>
        </w:rPr>
        <w:t xml:space="preserve"> using Apple </w:t>
      </w:r>
      <w:proofErr w:type="spellStart"/>
      <w:r>
        <w:rPr>
          <w:lang w:val="en-CA"/>
        </w:rPr>
        <w:t>ProRes</w:t>
      </w:r>
      <w:proofErr w:type="spellEnd"/>
      <w:r>
        <w:rPr>
          <w:lang w:val="en-CA"/>
        </w:rPr>
        <w:t xml:space="preserve"> 422 HQ or even AVC, with some of them containing severe coding artifacts. </w:t>
      </w:r>
      <w:r w:rsidR="003E34EA">
        <w:rPr>
          <w:lang w:val="en-CA"/>
        </w:rPr>
        <w:t>We have completely avoided the use of the poorly compressed noise variants since we felt that any study using such material would not be as useful for our investigations. However, we did maintain some grain types with low grade compression. For such noise types we did not observe any visual degradation due to compression artifacts, in the noise source, when the content was displayed at full resolution. However, some</w:t>
      </w:r>
      <w:r w:rsidR="00E55D15">
        <w:rPr>
          <w:lang w:val="en-CA"/>
        </w:rPr>
        <w:t xml:space="preserve"> slight</w:t>
      </w:r>
      <w:r w:rsidR="003E34EA">
        <w:rPr>
          <w:lang w:val="en-CA"/>
        </w:rPr>
        <w:t xml:space="preserve"> artifacts could be observed when </w:t>
      </w:r>
      <w:r w:rsidR="00E55D15">
        <w:rPr>
          <w:lang w:val="en-CA"/>
        </w:rPr>
        <w:t>zooming into the content. Such noise variants were retained since we believe that these may likely be used by some users given that their quality was still reasonable.</w:t>
      </w:r>
    </w:p>
    <w:p w14:paraId="3CD4F314" w14:textId="77777777" w:rsidR="00A52F45" w:rsidRDefault="00A52F45" w:rsidP="002778CE">
      <w:pPr>
        <w:jc w:val="both"/>
        <w:rPr>
          <w:lang w:val="en-CA"/>
        </w:rPr>
      </w:pPr>
    </w:p>
    <w:p w14:paraId="1274540B" w14:textId="387E6003" w:rsidR="00A52F45" w:rsidRDefault="00A52F45" w:rsidP="002778CE">
      <w:pPr>
        <w:jc w:val="both"/>
        <w:rPr>
          <w:lang w:val="en-CA"/>
        </w:rPr>
      </w:pPr>
      <w:r>
        <w:rPr>
          <w:lang w:val="en-CA"/>
        </w:rPr>
        <w:t xml:space="preserve">To avoid having the same noise sequence introduced onto </w:t>
      </w:r>
      <w:proofErr w:type="gramStart"/>
      <w:r>
        <w:rPr>
          <w:lang w:val="en-CA"/>
        </w:rPr>
        <w:t>all of</w:t>
      </w:r>
      <w:proofErr w:type="gramEnd"/>
      <w:r>
        <w:rPr>
          <w:lang w:val="en-CA"/>
        </w:rPr>
        <w:t xml:space="preserve"> our material, but to also expand the number of noise templates that are being added on each sequence we first added all frames from a particular noise template into a </w:t>
      </w:r>
      <w:r w:rsidRPr="00A52F45">
        <w:rPr>
          <w:i/>
          <w:iCs/>
          <w:lang w:val="en-CA"/>
        </w:rPr>
        <w:t>pool</w:t>
      </w:r>
      <w:r>
        <w:rPr>
          <w:lang w:val="en-CA"/>
        </w:rPr>
        <w:t xml:space="preserve"> of noise frames. Then, for each frame in the </w:t>
      </w:r>
      <w:r w:rsidR="00EA4A37">
        <w:rPr>
          <w:lang w:val="en-CA"/>
        </w:rPr>
        <w:t xml:space="preserve">ground truth content sequence </w:t>
      </w:r>
      <w:r>
        <w:rPr>
          <w:lang w:val="en-CA"/>
        </w:rPr>
        <w:t xml:space="preserve">a </w:t>
      </w:r>
      <w:r w:rsidR="00EA4A37">
        <w:rPr>
          <w:lang w:val="en-CA"/>
        </w:rPr>
        <w:t>frame from this pool was randomly selected</w:t>
      </w:r>
      <w:r w:rsidR="00EA4A37">
        <w:rPr>
          <w:rStyle w:val="FootnoteReference"/>
          <w:lang w:val="en-CA"/>
        </w:rPr>
        <w:footnoteReference w:id="1"/>
      </w:r>
      <w:r w:rsidR="00EA4A37">
        <w:rPr>
          <w:lang w:val="en-CA"/>
        </w:rPr>
        <w:t xml:space="preserve">, and then optionally rotated and/or flipped to generate a new </w:t>
      </w:r>
      <w:r w:rsidR="007B2FA3">
        <w:rPr>
          <w:lang w:val="en-CA"/>
        </w:rPr>
        <w:t xml:space="preserve">noise </w:t>
      </w:r>
      <w:r w:rsidR="00EA4A37">
        <w:rPr>
          <w:lang w:val="en-CA"/>
        </w:rPr>
        <w:t>variant</w:t>
      </w:r>
      <w:r w:rsidR="007B2FA3">
        <w:rPr>
          <w:lang w:val="en-CA"/>
        </w:rPr>
        <w:t xml:space="preserve">. It should also be highlighted that </w:t>
      </w:r>
      <w:proofErr w:type="gramStart"/>
      <w:r w:rsidR="007B2FA3">
        <w:rPr>
          <w:lang w:val="en-CA"/>
        </w:rPr>
        <w:t>all of</w:t>
      </w:r>
      <w:proofErr w:type="gramEnd"/>
      <w:r w:rsidR="007B2FA3">
        <w:rPr>
          <w:lang w:val="en-CA"/>
        </w:rPr>
        <w:t xml:space="preserve"> the noise templates were only provided in a grayscale format. To make the process more interesting, color grain variants were also generated using a similar approach but now selecting three frames (one for each of the </w:t>
      </w:r>
      <w:proofErr w:type="gramStart"/>
      <w:r w:rsidR="007B2FA3">
        <w:rPr>
          <w:lang w:val="en-CA"/>
        </w:rPr>
        <w:t>three color</w:t>
      </w:r>
      <w:proofErr w:type="gramEnd"/>
      <w:r w:rsidR="007B2FA3">
        <w:rPr>
          <w:lang w:val="en-CA"/>
        </w:rPr>
        <w:t xml:space="preserve"> components, Red, Green, and Blue) and creating a new colored film grain frame. No attempt to weigh the grain values in any color component was performed but that may be a reasonable step in the future.</w:t>
      </w:r>
    </w:p>
    <w:p w14:paraId="69AA5761" w14:textId="77777777" w:rsidR="00E55D15" w:rsidRDefault="00E55D15" w:rsidP="002778CE">
      <w:pPr>
        <w:jc w:val="both"/>
        <w:rPr>
          <w:lang w:val="en-CA"/>
        </w:rPr>
      </w:pPr>
    </w:p>
    <w:p w14:paraId="7B63696A" w14:textId="53D80360" w:rsidR="006771A9" w:rsidRDefault="00CE0250" w:rsidP="002778CE">
      <w:pPr>
        <w:jc w:val="both"/>
        <w:rPr>
          <w:lang w:val="en-CA"/>
        </w:rPr>
      </w:pPr>
      <w:r>
        <w:rPr>
          <w:lang w:val="en-CA"/>
        </w:rPr>
        <w:t xml:space="preserve">A smaller set (6) </w:t>
      </w:r>
      <w:r w:rsidR="007B2FA3">
        <w:rPr>
          <w:lang w:val="en-CA"/>
        </w:rPr>
        <w:t xml:space="preserve">used </w:t>
      </w:r>
      <w:r>
        <w:rPr>
          <w:lang w:val="en-CA"/>
        </w:rPr>
        <w:t xml:space="preserve">dynamic noise models provided by different tools, </w:t>
      </w:r>
      <w:proofErr w:type="gramStart"/>
      <w:r>
        <w:rPr>
          <w:lang w:val="en-CA"/>
        </w:rPr>
        <w:t>i.e.</w:t>
      </w:r>
      <w:proofErr w:type="gramEnd"/>
      <w:r>
        <w:rPr>
          <w:lang w:val="en-CA"/>
        </w:rPr>
        <w:t xml:space="preserve"> a native film grain addition scheme included in Final Cut Pro and a plugin named </w:t>
      </w:r>
      <w:proofErr w:type="spellStart"/>
      <w:r>
        <w:rPr>
          <w:lang w:val="en-CA"/>
        </w:rPr>
        <w:t>KingLuma</w:t>
      </w:r>
      <w:proofErr w:type="spellEnd"/>
      <w:r>
        <w:rPr>
          <w:lang w:val="en-CA"/>
        </w:rPr>
        <w:t xml:space="preserve"> Granularity</w:t>
      </w:r>
      <w:r w:rsidR="002778CE">
        <w:rPr>
          <w:lang w:val="en-CA"/>
        </w:rPr>
        <w:t xml:space="preserve"> </w:t>
      </w:r>
      <w:r w:rsidR="002778CE">
        <w:rPr>
          <w:lang w:val="en-CA"/>
        </w:rPr>
        <w:fldChar w:fldCharType="begin"/>
      </w:r>
      <w:r w:rsidR="002778CE">
        <w:rPr>
          <w:lang w:val="en-CA"/>
        </w:rPr>
        <w:instrText xml:space="preserve"> REF _Ref147843283 \r \h </w:instrText>
      </w:r>
      <w:r w:rsidR="002778CE">
        <w:rPr>
          <w:lang w:val="en-CA"/>
        </w:rPr>
      </w:r>
      <w:r w:rsidR="002778CE">
        <w:rPr>
          <w:lang w:val="en-CA"/>
        </w:rPr>
        <w:fldChar w:fldCharType="separate"/>
      </w:r>
      <w:r w:rsidR="00B46E4B">
        <w:rPr>
          <w:lang w:val="en-CA"/>
        </w:rPr>
        <w:t>[3]</w:t>
      </w:r>
      <w:r w:rsidR="002778CE">
        <w:rPr>
          <w:lang w:val="en-CA"/>
        </w:rPr>
        <w:fldChar w:fldCharType="end"/>
      </w:r>
      <w:r>
        <w:rPr>
          <w:lang w:val="en-CA"/>
        </w:rPr>
        <w:t xml:space="preserve">. </w:t>
      </w:r>
      <w:r w:rsidR="00E55D15">
        <w:rPr>
          <w:lang w:val="en-CA"/>
        </w:rPr>
        <w:t>Such tools permitted a variety of adjustments to the noise size and strength of the noise introduced</w:t>
      </w:r>
      <w:r w:rsidR="00A52F45">
        <w:rPr>
          <w:lang w:val="en-CA"/>
        </w:rPr>
        <w:t xml:space="preserve">, </w:t>
      </w:r>
      <w:r w:rsidR="00A52F45">
        <w:rPr>
          <w:lang w:val="en-CA"/>
        </w:rPr>
        <w:lastRenderedPageBreak/>
        <w:t xml:space="preserve">allowing us to create many new </w:t>
      </w:r>
      <w:proofErr w:type="gramStart"/>
      <w:r w:rsidR="00A52F45">
        <w:rPr>
          <w:lang w:val="en-CA"/>
        </w:rPr>
        <w:t>film</w:t>
      </w:r>
      <w:proofErr w:type="gramEnd"/>
      <w:r w:rsidR="00A52F45">
        <w:rPr>
          <w:lang w:val="en-CA"/>
        </w:rPr>
        <w:t xml:space="preserve"> grain variants. Additional variants could be introduced in the future if the group finds these of interest.</w:t>
      </w:r>
    </w:p>
    <w:p w14:paraId="59859125" w14:textId="77777777" w:rsidR="006771A9" w:rsidRDefault="006771A9" w:rsidP="001951CD">
      <w:pPr>
        <w:rPr>
          <w:lang w:val="en-CA"/>
        </w:rPr>
      </w:pPr>
    </w:p>
    <w:p w14:paraId="64443EA2" w14:textId="2199409B" w:rsidR="00546744" w:rsidRDefault="00F01651" w:rsidP="00F01651">
      <w:pPr>
        <w:pStyle w:val="Heading1"/>
        <w:jc w:val="both"/>
        <w:rPr>
          <w:lang w:val="en-CA"/>
        </w:rPr>
      </w:pPr>
      <w:r>
        <w:rPr>
          <w:lang w:val="en-CA"/>
        </w:rPr>
        <w:t>Tears of Steel</w:t>
      </w:r>
      <w:bookmarkEnd w:id="0"/>
    </w:p>
    <w:p w14:paraId="6B89B0CB" w14:textId="7A7EA392" w:rsidR="00676EB4" w:rsidRDefault="00333A6E" w:rsidP="00676EB4">
      <w:pPr>
        <w:jc w:val="both"/>
        <w:rPr>
          <w:lang w:val="en-CA"/>
        </w:rPr>
      </w:pPr>
      <w:r>
        <w:rPr>
          <w:lang w:val="en-CA"/>
        </w:rPr>
        <w:t xml:space="preserve">As </w:t>
      </w:r>
      <w:r w:rsidR="00676EB4">
        <w:rPr>
          <w:lang w:val="en-CA"/>
        </w:rPr>
        <w:t>suggested</w:t>
      </w:r>
      <w:r>
        <w:rPr>
          <w:lang w:val="en-CA"/>
        </w:rPr>
        <w:t xml:space="preserve"> in JVET-AE0250</w:t>
      </w:r>
      <w:r w:rsidR="00676EB4">
        <w:rPr>
          <w:lang w:val="en-CA"/>
        </w:rPr>
        <w:t xml:space="preserve"> </w:t>
      </w:r>
      <w:r w:rsidR="00676EB4">
        <w:rPr>
          <w:lang w:val="en-CA"/>
        </w:rPr>
        <w:fldChar w:fldCharType="begin"/>
      </w:r>
      <w:r w:rsidR="00676EB4">
        <w:rPr>
          <w:lang w:val="en-CA"/>
        </w:rPr>
        <w:instrText xml:space="preserve"> REF _Ref147845420 \r \h </w:instrText>
      </w:r>
      <w:r w:rsidR="00676EB4">
        <w:rPr>
          <w:lang w:val="en-CA"/>
        </w:rPr>
      </w:r>
      <w:r w:rsidR="00676EB4">
        <w:rPr>
          <w:lang w:val="en-CA"/>
        </w:rPr>
        <w:fldChar w:fldCharType="separate"/>
      </w:r>
      <w:r w:rsidR="00676EB4">
        <w:rPr>
          <w:lang w:val="en-CA"/>
        </w:rPr>
        <w:t>[2]</w:t>
      </w:r>
      <w:r w:rsidR="00676EB4">
        <w:rPr>
          <w:lang w:val="en-CA"/>
        </w:rPr>
        <w:fldChar w:fldCharType="end"/>
      </w:r>
      <w:r>
        <w:rPr>
          <w:lang w:val="en-CA"/>
        </w:rPr>
        <w:t xml:space="preserve">, </w:t>
      </w:r>
      <w:r w:rsidR="00676EB4">
        <w:rPr>
          <w:lang w:val="en-CA"/>
        </w:rPr>
        <w:t xml:space="preserve">we used </w:t>
      </w:r>
      <w:r>
        <w:rPr>
          <w:lang w:val="en-CA"/>
        </w:rPr>
        <w:t xml:space="preserve">several clips </w:t>
      </w:r>
      <w:r w:rsidR="00676EB4">
        <w:rPr>
          <w:lang w:val="en-CA"/>
        </w:rPr>
        <w:t>from the</w:t>
      </w:r>
      <w:r w:rsidR="00F01651">
        <w:rPr>
          <w:lang w:val="en-CA"/>
        </w:rPr>
        <w:t xml:space="preserve"> “Tears of Steel” short movie </w:t>
      </w:r>
      <w:r w:rsidR="00676EB4">
        <w:rPr>
          <w:lang w:val="en-CA"/>
        </w:rPr>
        <w:fldChar w:fldCharType="begin"/>
      </w:r>
      <w:r w:rsidR="00676EB4">
        <w:rPr>
          <w:lang w:val="en-CA"/>
        </w:rPr>
        <w:instrText xml:space="preserve"> REF _Ref147845433 \r \h </w:instrText>
      </w:r>
      <w:r w:rsidR="00676EB4">
        <w:rPr>
          <w:lang w:val="en-CA"/>
        </w:rPr>
      </w:r>
      <w:r w:rsidR="00676EB4">
        <w:rPr>
          <w:lang w:val="en-CA"/>
        </w:rPr>
        <w:fldChar w:fldCharType="separate"/>
      </w:r>
      <w:r w:rsidR="00676EB4">
        <w:rPr>
          <w:lang w:val="en-CA"/>
        </w:rPr>
        <w:t>[4]</w:t>
      </w:r>
      <w:r w:rsidR="00676EB4">
        <w:rPr>
          <w:lang w:val="en-CA"/>
        </w:rPr>
        <w:fldChar w:fldCharType="end"/>
      </w:r>
      <w:r w:rsidR="00C00EE4">
        <w:rPr>
          <w:lang w:val="en-CA"/>
        </w:rPr>
        <w:fldChar w:fldCharType="begin"/>
      </w:r>
      <w:r w:rsidR="00C00EE4">
        <w:rPr>
          <w:lang w:val="en-CA"/>
        </w:rPr>
        <w:instrText xml:space="preserve"> REF _Ref139929395 \r \h </w:instrText>
      </w:r>
      <w:r w:rsidR="00C00EE4">
        <w:rPr>
          <w:lang w:val="en-CA"/>
        </w:rPr>
      </w:r>
      <w:r w:rsidR="00C00EE4">
        <w:rPr>
          <w:lang w:val="en-CA"/>
        </w:rPr>
        <w:fldChar w:fldCharType="separate"/>
      </w:r>
      <w:r w:rsidR="00C00EE4">
        <w:rPr>
          <w:lang w:val="en-CA"/>
        </w:rPr>
        <w:t>[5]</w:t>
      </w:r>
      <w:r w:rsidR="00C00EE4">
        <w:rPr>
          <w:lang w:val="en-CA"/>
        </w:rPr>
        <w:fldChar w:fldCharType="end"/>
      </w:r>
      <w:r w:rsidR="00676EB4">
        <w:rPr>
          <w:lang w:val="en-CA"/>
        </w:rPr>
        <w:t xml:space="preserve"> for this process. Unfortunately, because of issues in the denoising process, we decided to eliminate some clips that exhibited temporal artifacts (</w:t>
      </w:r>
      <w:proofErr w:type="gramStart"/>
      <w:r w:rsidR="00676EB4">
        <w:rPr>
          <w:lang w:val="en-CA"/>
        </w:rPr>
        <w:t>e.g.</w:t>
      </w:r>
      <w:proofErr w:type="gramEnd"/>
      <w:r w:rsidR="00676EB4">
        <w:rPr>
          <w:lang w:val="en-CA"/>
        </w:rPr>
        <w:t xml:space="preserve"> temporal wobbling and illumination artifacts) due to the denoising process applied when generating the ground truth content. At the end, 11 clips were selected from this sequence as listed in </w:t>
      </w:r>
      <w:r w:rsidR="00676EB4">
        <w:rPr>
          <w:lang w:val="en-CA"/>
        </w:rPr>
        <w:fldChar w:fldCharType="begin"/>
      </w:r>
      <w:r w:rsidR="00676EB4">
        <w:rPr>
          <w:lang w:val="en-CA"/>
        </w:rPr>
        <w:instrText xml:space="preserve"> REF _Ref139926490 \h  \* MERGEFORMAT </w:instrText>
      </w:r>
      <w:r w:rsidR="00676EB4">
        <w:rPr>
          <w:lang w:val="en-CA"/>
        </w:rPr>
      </w:r>
      <w:r w:rsidR="00676EB4">
        <w:rPr>
          <w:lang w:val="en-CA"/>
        </w:rPr>
        <w:fldChar w:fldCharType="separate"/>
      </w:r>
      <w:r w:rsidR="00676EB4">
        <w:t xml:space="preserve">Table </w:t>
      </w:r>
      <w:r w:rsidR="00676EB4">
        <w:rPr>
          <w:noProof/>
        </w:rPr>
        <w:t>2</w:t>
      </w:r>
      <w:r w:rsidR="00676EB4">
        <w:rPr>
          <w:lang w:val="en-CA"/>
        </w:rPr>
        <w:fldChar w:fldCharType="end"/>
      </w:r>
      <w:r w:rsidR="00676EB4">
        <w:rPr>
          <w:lang w:val="en-CA"/>
        </w:rPr>
        <w:t xml:space="preserve">. The screen shots for each of these clips is shown in </w:t>
      </w:r>
      <w:r w:rsidR="00676EB4">
        <w:rPr>
          <w:lang w:val="en-CA"/>
        </w:rPr>
        <w:fldChar w:fldCharType="begin"/>
      </w:r>
      <w:r w:rsidR="00676EB4">
        <w:rPr>
          <w:lang w:val="en-CA"/>
        </w:rPr>
        <w:instrText xml:space="preserve"> REF _Ref139927417 \h </w:instrText>
      </w:r>
      <w:r w:rsidR="00676EB4">
        <w:rPr>
          <w:lang w:val="en-CA"/>
        </w:rPr>
      </w:r>
      <w:r w:rsidR="00676EB4">
        <w:rPr>
          <w:lang w:val="en-CA"/>
        </w:rPr>
        <w:fldChar w:fldCharType="separate"/>
      </w:r>
      <w:r w:rsidR="00676EB4">
        <w:t xml:space="preserve">Figure </w:t>
      </w:r>
      <w:r w:rsidR="00676EB4">
        <w:rPr>
          <w:noProof/>
        </w:rPr>
        <w:t>1</w:t>
      </w:r>
      <w:r w:rsidR="00676EB4">
        <w:rPr>
          <w:lang w:val="en-CA"/>
        </w:rPr>
        <w:fldChar w:fldCharType="end"/>
      </w:r>
      <w:r w:rsidR="00676EB4">
        <w:rPr>
          <w:lang w:val="en-CA"/>
        </w:rPr>
        <w:t xml:space="preserve">. This means that other than the 11 ground truth segments, we are also making a total of 286 film grain variants available for these sequences. </w:t>
      </w:r>
      <w:proofErr w:type="gramStart"/>
      <w:r w:rsidR="00C00EE4">
        <w:rPr>
          <w:lang w:val="en-CA"/>
        </w:rPr>
        <w:t>All of</w:t>
      </w:r>
      <w:proofErr w:type="gramEnd"/>
      <w:r w:rsidR="00C00EE4">
        <w:rPr>
          <w:lang w:val="en-CA"/>
        </w:rPr>
        <w:t xml:space="preserve"> these variants are available under the same copyright as the original content.</w:t>
      </w:r>
    </w:p>
    <w:p w14:paraId="191A6D38" w14:textId="7C1DE1F8" w:rsidR="00F01651" w:rsidRDefault="00F01651" w:rsidP="00F01651">
      <w:pPr>
        <w:jc w:val="both"/>
        <w:rPr>
          <w:lang w:val="en-CA"/>
        </w:rPr>
      </w:pPr>
    </w:p>
    <w:p w14:paraId="7B4F8B44" w14:textId="20CC7107" w:rsidR="00F01651" w:rsidRDefault="00F01651" w:rsidP="00F01651">
      <w:pPr>
        <w:pStyle w:val="Caption"/>
        <w:jc w:val="center"/>
        <w:rPr>
          <w:lang w:val="en-CA"/>
        </w:rPr>
      </w:pPr>
      <w:bookmarkStart w:id="2" w:name="_Ref139926490"/>
      <w:r>
        <w:t xml:space="preserve">Table </w:t>
      </w:r>
      <w:fldSimple w:instr=" SEQ Table \* ARABIC ">
        <w:r w:rsidR="00B46E4B">
          <w:rPr>
            <w:noProof/>
          </w:rPr>
          <w:t>2</w:t>
        </w:r>
      </w:fldSimple>
      <w:bookmarkEnd w:id="2"/>
      <w:r>
        <w:t>. Different scenes in the "Tears of Steel" movie</w:t>
      </w:r>
    </w:p>
    <w:tbl>
      <w:tblPr>
        <w:tblW w:w="0" w:type="auto"/>
        <w:jc w:val="center"/>
        <w:tblCellMar>
          <w:left w:w="0" w:type="dxa"/>
          <w:right w:w="0" w:type="dxa"/>
        </w:tblCellMar>
        <w:tblLook w:val="04A0" w:firstRow="1" w:lastRow="0" w:firstColumn="1" w:lastColumn="0" w:noHBand="0" w:noVBand="1"/>
      </w:tblPr>
      <w:tblGrid>
        <w:gridCol w:w="900"/>
        <w:gridCol w:w="795"/>
        <w:gridCol w:w="720"/>
        <w:gridCol w:w="915"/>
        <w:gridCol w:w="571"/>
        <w:gridCol w:w="4440"/>
      </w:tblGrid>
      <w:tr w:rsidR="00F01651" w14:paraId="58B16118" w14:textId="77777777" w:rsidTr="00B46E4B">
        <w:trPr>
          <w:trHeight w:val="450"/>
          <w:jc w:val="center"/>
        </w:trPr>
        <w:tc>
          <w:tcPr>
            <w:tcW w:w="900" w:type="dxa"/>
            <w:tcBorders>
              <w:top w:val="single" w:sz="6" w:space="0" w:color="000000"/>
              <w:left w:val="single" w:sz="12" w:space="0" w:color="000000"/>
              <w:bottom w:val="single" w:sz="12" w:space="0" w:color="000000"/>
              <w:right w:val="single" w:sz="6" w:space="0" w:color="000000"/>
            </w:tcBorders>
            <w:shd w:val="clear" w:color="auto" w:fill="000000"/>
            <w:tcMar>
              <w:top w:w="0" w:type="dxa"/>
              <w:left w:w="30" w:type="dxa"/>
              <w:bottom w:w="30" w:type="dxa"/>
              <w:right w:w="30" w:type="dxa"/>
            </w:tcMar>
            <w:vAlign w:val="center"/>
            <w:hideMark/>
          </w:tcPr>
          <w:p w14:paraId="359EA45E" w14:textId="77777777" w:rsidR="00F01651" w:rsidRDefault="00F01651">
            <w:pPr>
              <w:pStyle w:val="NormalWeb"/>
              <w:spacing w:before="0" w:beforeAutospacing="0" w:after="0" w:afterAutospacing="0"/>
              <w:jc w:val="center"/>
            </w:pPr>
            <w:r>
              <w:rPr>
                <w:rFonts w:ascii="Calibri" w:hAnsi="Calibri" w:cs="Calibri"/>
                <w:b/>
                <w:bCs/>
                <w:color w:val="FFFFFF"/>
                <w:sz w:val="15"/>
                <w:szCs w:val="15"/>
              </w:rPr>
              <w:t>Scene</w:t>
            </w:r>
          </w:p>
        </w:tc>
        <w:tc>
          <w:tcPr>
            <w:tcW w:w="795" w:type="dxa"/>
            <w:tcBorders>
              <w:top w:val="single" w:sz="6" w:space="0" w:color="000000"/>
              <w:left w:val="single" w:sz="6" w:space="0" w:color="000000"/>
              <w:bottom w:val="single" w:sz="12" w:space="0" w:color="000000"/>
              <w:right w:val="single" w:sz="6" w:space="0" w:color="000000"/>
            </w:tcBorders>
            <w:shd w:val="clear" w:color="auto" w:fill="000000"/>
            <w:tcMar>
              <w:top w:w="0" w:type="dxa"/>
              <w:left w:w="30" w:type="dxa"/>
              <w:bottom w:w="30" w:type="dxa"/>
              <w:right w:w="30" w:type="dxa"/>
            </w:tcMar>
            <w:vAlign w:val="center"/>
            <w:hideMark/>
          </w:tcPr>
          <w:p w14:paraId="22147CF2" w14:textId="77777777" w:rsidR="00F01651" w:rsidRDefault="00F01651">
            <w:pPr>
              <w:pStyle w:val="NormalWeb"/>
              <w:spacing w:before="0" w:beforeAutospacing="0" w:after="0" w:afterAutospacing="0"/>
              <w:jc w:val="center"/>
            </w:pPr>
            <w:proofErr w:type="spellStart"/>
            <w:r>
              <w:rPr>
                <w:rFonts w:ascii="Calibri" w:hAnsi="Calibri" w:cs="Calibri"/>
                <w:b/>
                <w:bCs/>
                <w:color w:val="FFFFFF"/>
                <w:sz w:val="15"/>
                <w:szCs w:val="15"/>
              </w:rPr>
              <w:t>StartFrame</w:t>
            </w:r>
            <w:proofErr w:type="spellEnd"/>
          </w:p>
        </w:tc>
        <w:tc>
          <w:tcPr>
            <w:tcW w:w="720" w:type="dxa"/>
            <w:tcBorders>
              <w:top w:val="single" w:sz="6" w:space="0" w:color="000000"/>
              <w:left w:val="single" w:sz="6" w:space="0" w:color="000000"/>
              <w:bottom w:val="single" w:sz="12" w:space="0" w:color="000000"/>
              <w:right w:val="single" w:sz="6" w:space="0" w:color="000000"/>
            </w:tcBorders>
            <w:shd w:val="clear" w:color="auto" w:fill="000000"/>
            <w:tcMar>
              <w:top w:w="0" w:type="dxa"/>
              <w:left w:w="30" w:type="dxa"/>
              <w:bottom w:w="30" w:type="dxa"/>
              <w:right w:w="30" w:type="dxa"/>
            </w:tcMar>
            <w:vAlign w:val="center"/>
            <w:hideMark/>
          </w:tcPr>
          <w:p w14:paraId="070A1EBE" w14:textId="77777777" w:rsidR="00F01651" w:rsidRDefault="00F01651">
            <w:pPr>
              <w:pStyle w:val="NormalWeb"/>
              <w:spacing w:before="0" w:beforeAutospacing="0" w:after="0" w:afterAutospacing="0"/>
              <w:jc w:val="center"/>
            </w:pPr>
            <w:proofErr w:type="spellStart"/>
            <w:r>
              <w:rPr>
                <w:rFonts w:ascii="Calibri" w:hAnsi="Calibri" w:cs="Calibri"/>
                <w:b/>
                <w:bCs/>
                <w:color w:val="FFFFFF"/>
                <w:sz w:val="15"/>
                <w:szCs w:val="15"/>
              </w:rPr>
              <w:t>EndFrame</w:t>
            </w:r>
            <w:proofErr w:type="spellEnd"/>
          </w:p>
        </w:tc>
        <w:tc>
          <w:tcPr>
            <w:tcW w:w="915" w:type="dxa"/>
            <w:tcBorders>
              <w:top w:val="single" w:sz="6" w:space="0" w:color="000000"/>
              <w:left w:val="single" w:sz="6" w:space="0" w:color="000000"/>
              <w:bottom w:val="single" w:sz="12" w:space="0" w:color="000000"/>
              <w:right w:val="single" w:sz="6" w:space="0" w:color="000000"/>
            </w:tcBorders>
            <w:shd w:val="clear" w:color="auto" w:fill="000000"/>
            <w:tcMar>
              <w:top w:w="0" w:type="dxa"/>
              <w:left w:w="30" w:type="dxa"/>
              <w:bottom w:w="30" w:type="dxa"/>
              <w:right w:w="30" w:type="dxa"/>
            </w:tcMar>
            <w:vAlign w:val="center"/>
            <w:hideMark/>
          </w:tcPr>
          <w:p w14:paraId="2A4A15CC" w14:textId="745C059F" w:rsidR="00F01651" w:rsidRDefault="00F01651">
            <w:pPr>
              <w:pStyle w:val="NormalWeb"/>
              <w:spacing w:before="0" w:beforeAutospacing="0" w:after="0" w:afterAutospacing="0"/>
              <w:jc w:val="center"/>
            </w:pPr>
            <w:r>
              <w:rPr>
                <w:rFonts w:ascii="Calibri" w:hAnsi="Calibri" w:cs="Calibri"/>
                <w:b/>
                <w:bCs/>
                <w:color w:val="FFFFFF"/>
                <w:sz w:val="15"/>
                <w:szCs w:val="15"/>
              </w:rPr>
              <w:t>Total # Frames</w:t>
            </w:r>
          </w:p>
        </w:tc>
        <w:tc>
          <w:tcPr>
            <w:tcW w:w="571" w:type="dxa"/>
            <w:tcBorders>
              <w:top w:val="single" w:sz="6" w:space="0" w:color="000000"/>
              <w:left w:val="single" w:sz="6" w:space="0" w:color="000000"/>
              <w:bottom w:val="single" w:sz="12" w:space="0" w:color="000000"/>
              <w:right w:val="single" w:sz="6" w:space="0" w:color="000000"/>
            </w:tcBorders>
            <w:shd w:val="clear" w:color="auto" w:fill="000000"/>
            <w:tcMar>
              <w:top w:w="0" w:type="dxa"/>
              <w:left w:w="30" w:type="dxa"/>
              <w:bottom w:w="30" w:type="dxa"/>
              <w:right w:w="30" w:type="dxa"/>
            </w:tcMar>
            <w:vAlign w:val="center"/>
            <w:hideMark/>
          </w:tcPr>
          <w:p w14:paraId="7733047A" w14:textId="77777777" w:rsidR="00F01651" w:rsidRDefault="00F01651">
            <w:pPr>
              <w:pStyle w:val="NormalWeb"/>
              <w:spacing w:before="0" w:beforeAutospacing="0" w:after="0" w:afterAutospacing="0"/>
              <w:jc w:val="center"/>
            </w:pPr>
            <w:r>
              <w:rPr>
                <w:rFonts w:ascii="Calibri" w:hAnsi="Calibri" w:cs="Calibri"/>
                <w:b/>
                <w:bCs/>
                <w:color w:val="FFFFFF"/>
                <w:sz w:val="15"/>
                <w:szCs w:val="15"/>
              </w:rPr>
              <w:t>Seconds</w:t>
            </w:r>
          </w:p>
        </w:tc>
        <w:tc>
          <w:tcPr>
            <w:tcW w:w="4440" w:type="dxa"/>
            <w:tcBorders>
              <w:top w:val="single" w:sz="6" w:space="0" w:color="000000"/>
              <w:left w:val="single" w:sz="6" w:space="0" w:color="000000"/>
              <w:bottom w:val="single" w:sz="12" w:space="0" w:color="000000"/>
              <w:right w:val="single" w:sz="12" w:space="0" w:color="000000"/>
            </w:tcBorders>
            <w:shd w:val="clear" w:color="auto" w:fill="000000"/>
            <w:tcMar>
              <w:top w:w="0" w:type="dxa"/>
              <w:left w:w="30" w:type="dxa"/>
              <w:bottom w:w="30" w:type="dxa"/>
              <w:right w:w="30" w:type="dxa"/>
            </w:tcMar>
            <w:vAlign w:val="center"/>
            <w:hideMark/>
          </w:tcPr>
          <w:p w14:paraId="7B3FC68F" w14:textId="77777777" w:rsidR="00F01651" w:rsidRDefault="00F01651">
            <w:pPr>
              <w:pStyle w:val="NormalWeb"/>
              <w:spacing w:before="0" w:beforeAutospacing="0" w:after="0" w:afterAutospacing="0"/>
              <w:jc w:val="center"/>
            </w:pPr>
            <w:r>
              <w:rPr>
                <w:rFonts w:ascii="Calibri" w:hAnsi="Calibri" w:cs="Calibri"/>
                <w:b/>
                <w:bCs/>
                <w:color w:val="FFFFFF"/>
                <w:sz w:val="15"/>
                <w:szCs w:val="15"/>
              </w:rPr>
              <w:t>Description</w:t>
            </w:r>
          </w:p>
        </w:tc>
      </w:tr>
      <w:tr w:rsidR="00F01651" w14:paraId="5534512A" w14:textId="77777777" w:rsidTr="00333A6E">
        <w:trPr>
          <w:trHeight w:val="63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C152414" w14:textId="77777777" w:rsidR="00F01651" w:rsidRDefault="00F01651">
            <w:pPr>
              <w:pStyle w:val="NormalWeb"/>
              <w:spacing w:before="0" w:beforeAutospacing="0" w:after="0" w:afterAutospacing="0"/>
              <w:jc w:val="center"/>
            </w:pPr>
            <w:r>
              <w:rPr>
                <w:rFonts w:ascii="Calibri" w:hAnsi="Calibri" w:cs="Calibri"/>
                <w:color w:val="000000"/>
                <w:sz w:val="15"/>
                <w:szCs w:val="15"/>
              </w:rPr>
              <w:t>4</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215E35C" w14:textId="77777777" w:rsidR="00F01651" w:rsidRDefault="00F01651">
            <w:pPr>
              <w:pStyle w:val="NormalWeb"/>
              <w:spacing w:before="0" w:beforeAutospacing="0" w:after="0" w:afterAutospacing="0"/>
              <w:jc w:val="center"/>
            </w:pPr>
            <w:r>
              <w:rPr>
                <w:rFonts w:ascii="Calibri" w:hAnsi="Calibri" w:cs="Calibri"/>
                <w:color w:val="000000"/>
                <w:sz w:val="15"/>
                <w:szCs w:val="15"/>
              </w:rPr>
              <w:t>600</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CC0474B" w14:textId="77777777" w:rsidR="00F01651" w:rsidRDefault="00F01651">
            <w:pPr>
              <w:pStyle w:val="NormalWeb"/>
              <w:spacing w:before="0" w:beforeAutospacing="0" w:after="0" w:afterAutospacing="0"/>
              <w:jc w:val="center"/>
            </w:pPr>
            <w:r>
              <w:rPr>
                <w:rFonts w:ascii="Calibri" w:hAnsi="Calibri" w:cs="Calibri"/>
                <w:color w:val="000000"/>
                <w:sz w:val="15"/>
                <w:szCs w:val="15"/>
              </w:rPr>
              <w:t>965</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77BE04A" w14:textId="77777777" w:rsidR="00F01651" w:rsidRDefault="00F01651">
            <w:pPr>
              <w:pStyle w:val="NormalWeb"/>
              <w:spacing w:before="0" w:beforeAutospacing="0" w:after="0" w:afterAutospacing="0"/>
              <w:jc w:val="center"/>
            </w:pPr>
            <w:r>
              <w:rPr>
                <w:rFonts w:ascii="Calibri" w:hAnsi="Calibri" w:cs="Calibri"/>
                <w:color w:val="000000"/>
                <w:sz w:val="15"/>
                <w:szCs w:val="15"/>
              </w:rPr>
              <w:t>366</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6583AC5" w14:textId="77777777" w:rsidR="00F01651" w:rsidRDefault="00F01651">
            <w:pPr>
              <w:pStyle w:val="NormalWeb"/>
              <w:spacing w:before="0" w:beforeAutospacing="0" w:after="0" w:afterAutospacing="0"/>
              <w:jc w:val="center"/>
            </w:pPr>
            <w:r>
              <w:rPr>
                <w:rFonts w:ascii="Calibri" w:hAnsi="Calibri" w:cs="Calibri"/>
                <w:color w:val="000000"/>
                <w:sz w:val="15"/>
                <w:szCs w:val="15"/>
              </w:rPr>
              <w:t>15</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1D360C5" w14:textId="77777777" w:rsidR="00F01651" w:rsidRDefault="00F01651">
            <w:pPr>
              <w:pStyle w:val="NormalWeb"/>
              <w:spacing w:before="0" w:beforeAutospacing="0" w:after="0" w:afterAutospacing="0"/>
            </w:pPr>
            <w:r>
              <w:rPr>
                <w:rFonts w:ascii="Calibri" w:hAnsi="Calibri" w:cs="Calibri"/>
                <w:color w:val="000000"/>
                <w:sz w:val="15"/>
                <w:szCs w:val="15"/>
              </w:rPr>
              <w:t>Wide shot dialogue scene of Young Thom and Celia on a bridge, no camera motion but decent movement from characters with some movement in background</w:t>
            </w:r>
          </w:p>
        </w:tc>
      </w:tr>
      <w:tr w:rsidR="00F01651" w14:paraId="70B37182" w14:textId="77777777" w:rsidTr="00333A6E">
        <w:trPr>
          <w:trHeight w:val="78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083DECE" w14:textId="77777777" w:rsidR="00F01651" w:rsidRDefault="00F01651">
            <w:pPr>
              <w:pStyle w:val="NormalWeb"/>
              <w:spacing w:before="0" w:beforeAutospacing="0" w:after="0" w:afterAutospacing="0"/>
              <w:jc w:val="center"/>
            </w:pPr>
            <w:r>
              <w:rPr>
                <w:rFonts w:ascii="Calibri" w:hAnsi="Calibri" w:cs="Calibri"/>
                <w:color w:val="000000"/>
                <w:sz w:val="15"/>
                <w:szCs w:val="15"/>
              </w:rPr>
              <w:t>21</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E074E30" w14:textId="77777777" w:rsidR="00F01651" w:rsidRDefault="00F01651">
            <w:pPr>
              <w:pStyle w:val="NormalWeb"/>
              <w:spacing w:before="0" w:beforeAutospacing="0" w:after="0" w:afterAutospacing="0"/>
              <w:jc w:val="center"/>
            </w:pPr>
            <w:r>
              <w:rPr>
                <w:rFonts w:ascii="Calibri" w:hAnsi="Calibri" w:cs="Calibri"/>
                <w:color w:val="000000"/>
                <w:sz w:val="15"/>
                <w:szCs w:val="15"/>
              </w:rPr>
              <w:t>2458</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94F80F8" w14:textId="77777777" w:rsidR="00F01651" w:rsidRDefault="00F01651">
            <w:pPr>
              <w:pStyle w:val="NormalWeb"/>
              <w:spacing w:before="0" w:beforeAutospacing="0" w:after="0" w:afterAutospacing="0"/>
              <w:jc w:val="center"/>
            </w:pPr>
            <w:r>
              <w:rPr>
                <w:rFonts w:ascii="Calibri" w:hAnsi="Calibri" w:cs="Calibri"/>
                <w:color w:val="000000"/>
                <w:sz w:val="15"/>
                <w:szCs w:val="15"/>
              </w:rPr>
              <w:t>2800</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A139BC2" w14:textId="77777777" w:rsidR="00F01651" w:rsidRDefault="00F01651">
            <w:pPr>
              <w:pStyle w:val="NormalWeb"/>
              <w:spacing w:before="0" w:beforeAutospacing="0" w:after="0" w:afterAutospacing="0"/>
              <w:jc w:val="center"/>
            </w:pPr>
            <w:r>
              <w:rPr>
                <w:rFonts w:ascii="Calibri" w:hAnsi="Calibri" w:cs="Calibri"/>
                <w:color w:val="000000"/>
                <w:sz w:val="15"/>
                <w:szCs w:val="15"/>
              </w:rPr>
              <w:t>343</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D4B5072" w14:textId="77777777" w:rsidR="00F01651" w:rsidRDefault="00F01651">
            <w:pPr>
              <w:pStyle w:val="NormalWeb"/>
              <w:spacing w:before="0" w:beforeAutospacing="0" w:after="0" w:afterAutospacing="0"/>
              <w:jc w:val="center"/>
            </w:pPr>
            <w:r>
              <w:rPr>
                <w:rFonts w:ascii="Calibri" w:hAnsi="Calibri" w:cs="Calibri"/>
                <w:color w:val="000000"/>
                <w:sz w:val="15"/>
                <w:szCs w:val="15"/>
              </w:rPr>
              <w:t>14</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D59FFB4" w14:textId="77777777" w:rsidR="00F01651" w:rsidRDefault="00F01651">
            <w:pPr>
              <w:pStyle w:val="NormalWeb"/>
              <w:spacing w:before="0" w:beforeAutospacing="0" w:after="0" w:afterAutospacing="0"/>
            </w:pPr>
            <w:r>
              <w:rPr>
                <w:rFonts w:ascii="Calibri" w:hAnsi="Calibri" w:cs="Calibri"/>
                <w:color w:val="000000"/>
                <w:sz w:val="15"/>
                <w:szCs w:val="15"/>
              </w:rPr>
              <w:t xml:space="preserve">Camera </w:t>
            </w:r>
            <w:proofErr w:type="gramStart"/>
            <w:r>
              <w:rPr>
                <w:rFonts w:ascii="Calibri" w:hAnsi="Calibri" w:cs="Calibri"/>
                <w:color w:val="000000"/>
                <w:sz w:val="15"/>
                <w:szCs w:val="15"/>
              </w:rPr>
              <w:t>zoom</w:t>
            </w:r>
            <w:proofErr w:type="gramEnd"/>
            <w:r>
              <w:rPr>
                <w:rFonts w:ascii="Calibri" w:hAnsi="Calibri" w:cs="Calibri"/>
                <w:color w:val="000000"/>
                <w:sz w:val="15"/>
                <w:szCs w:val="15"/>
              </w:rPr>
              <w:t xml:space="preserve"> from rifle scope viewpoint of airship getting attacked by wildcat-like robots jumping onto it ripping pieces away and bringing the ship down in smoke, good camera motion and movement from robots and ship with smoke particles beginning to fill screen toward end of shot</w:t>
            </w:r>
          </w:p>
        </w:tc>
      </w:tr>
      <w:tr w:rsidR="00F01651" w14:paraId="78E0CB5A" w14:textId="77777777" w:rsidTr="00333A6E">
        <w:trPr>
          <w:trHeight w:val="585"/>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6651A6B" w14:textId="77777777" w:rsidR="00F01651" w:rsidRDefault="00F01651">
            <w:pPr>
              <w:pStyle w:val="NormalWeb"/>
              <w:spacing w:before="0" w:beforeAutospacing="0" w:after="0" w:afterAutospacing="0"/>
              <w:jc w:val="center"/>
            </w:pPr>
            <w:r>
              <w:rPr>
                <w:rFonts w:ascii="Calibri" w:hAnsi="Calibri" w:cs="Calibri"/>
                <w:color w:val="000000"/>
                <w:sz w:val="15"/>
                <w:szCs w:val="15"/>
              </w:rPr>
              <w:t>23</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FB37275" w14:textId="77777777" w:rsidR="00F01651" w:rsidRDefault="00F01651">
            <w:pPr>
              <w:pStyle w:val="NormalWeb"/>
              <w:spacing w:before="0" w:beforeAutospacing="0" w:after="0" w:afterAutospacing="0"/>
              <w:jc w:val="center"/>
            </w:pPr>
            <w:r>
              <w:rPr>
                <w:rFonts w:ascii="Calibri" w:hAnsi="Calibri" w:cs="Calibri"/>
                <w:color w:val="000000"/>
                <w:sz w:val="15"/>
                <w:szCs w:val="15"/>
              </w:rPr>
              <w:t>2877</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23AC872" w14:textId="77777777" w:rsidR="00F01651" w:rsidRDefault="00F01651">
            <w:pPr>
              <w:pStyle w:val="NormalWeb"/>
              <w:spacing w:before="0" w:beforeAutospacing="0" w:after="0" w:afterAutospacing="0"/>
              <w:jc w:val="center"/>
            </w:pPr>
            <w:r>
              <w:rPr>
                <w:rFonts w:ascii="Calibri" w:hAnsi="Calibri" w:cs="Calibri"/>
                <w:color w:val="000000"/>
                <w:sz w:val="15"/>
                <w:szCs w:val="15"/>
              </w:rPr>
              <w:t>3238</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428A45D" w14:textId="77777777" w:rsidR="00F01651" w:rsidRDefault="00F01651">
            <w:pPr>
              <w:pStyle w:val="NormalWeb"/>
              <w:spacing w:before="0" w:beforeAutospacing="0" w:after="0" w:afterAutospacing="0"/>
              <w:jc w:val="center"/>
            </w:pPr>
            <w:r>
              <w:rPr>
                <w:rFonts w:ascii="Calibri" w:hAnsi="Calibri" w:cs="Calibri"/>
                <w:color w:val="000000"/>
                <w:sz w:val="15"/>
                <w:szCs w:val="15"/>
              </w:rPr>
              <w:t>362</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63673A8" w14:textId="77777777" w:rsidR="00F01651" w:rsidRDefault="00F01651">
            <w:pPr>
              <w:pStyle w:val="NormalWeb"/>
              <w:spacing w:before="0" w:beforeAutospacing="0" w:after="0" w:afterAutospacing="0"/>
              <w:jc w:val="center"/>
            </w:pPr>
            <w:r>
              <w:rPr>
                <w:rFonts w:ascii="Calibri" w:hAnsi="Calibri" w:cs="Calibri"/>
                <w:color w:val="000000"/>
                <w:sz w:val="15"/>
                <w:szCs w:val="15"/>
              </w:rPr>
              <w:t>15</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1FFAEC6" w14:textId="77777777" w:rsidR="00F01651" w:rsidRDefault="00F01651">
            <w:pPr>
              <w:pStyle w:val="NormalWeb"/>
              <w:spacing w:before="0" w:beforeAutospacing="0" w:after="0" w:afterAutospacing="0"/>
            </w:pPr>
            <w:r>
              <w:rPr>
                <w:rFonts w:ascii="Calibri" w:hAnsi="Calibri" w:cs="Calibri"/>
                <w:color w:val="000000"/>
                <w:sz w:val="15"/>
                <w:szCs w:val="15"/>
              </w:rPr>
              <w:t>Wide shot as Thom gets up and responds with slight camera slide/tilt following him revealing Barley in background, good steady camera motion</w:t>
            </w:r>
          </w:p>
        </w:tc>
      </w:tr>
      <w:tr w:rsidR="00F01651" w14:paraId="3FD16FCE" w14:textId="77777777" w:rsidTr="00333A6E">
        <w:trPr>
          <w:trHeight w:val="45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387E34F" w14:textId="77777777" w:rsidR="00F01651" w:rsidRDefault="00F01651">
            <w:pPr>
              <w:pStyle w:val="NormalWeb"/>
              <w:spacing w:before="0" w:beforeAutospacing="0" w:after="0" w:afterAutospacing="0"/>
              <w:jc w:val="center"/>
            </w:pPr>
            <w:r>
              <w:rPr>
                <w:rFonts w:ascii="Calibri" w:hAnsi="Calibri" w:cs="Calibri"/>
                <w:color w:val="000000"/>
                <w:sz w:val="15"/>
                <w:szCs w:val="15"/>
              </w:rPr>
              <w:t>29</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F283865" w14:textId="77777777" w:rsidR="00F01651" w:rsidRDefault="00F01651">
            <w:pPr>
              <w:pStyle w:val="NormalWeb"/>
              <w:spacing w:before="0" w:beforeAutospacing="0" w:after="0" w:afterAutospacing="0"/>
              <w:jc w:val="center"/>
            </w:pPr>
            <w:r>
              <w:rPr>
                <w:rFonts w:ascii="Calibri" w:hAnsi="Calibri" w:cs="Calibri"/>
                <w:color w:val="000000"/>
                <w:sz w:val="15"/>
                <w:szCs w:val="15"/>
              </w:rPr>
              <w:t>3805</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5086DB4" w14:textId="77777777" w:rsidR="00F01651" w:rsidRDefault="00F01651">
            <w:pPr>
              <w:pStyle w:val="NormalWeb"/>
              <w:spacing w:before="0" w:beforeAutospacing="0" w:after="0" w:afterAutospacing="0"/>
              <w:jc w:val="center"/>
            </w:pPr>
            <w:r>
              <w:rPr>
                <w:rFonts w:ascii="Calibri" w:hAnsi="Calibri" w:cs="Calibri"/>
                <w:color w:val="000000"/>
                <w:sz w:val="15"/>
                <w:szCs w:val="15"/>
              </w:rPr>
              <w:t>4134</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F658BB3" w14:textId="77777777" w:rsidR="00F01651" w:rsidRDefault="00F01651">
            <w:pPr>
              <w:pStyle w:val="NormalWeb"/>
              <w:spacing w:before="0" w:beforeAutospacing="0" w:after="0" w:afterAutospacing="0"/>
              <w:jc w:val="center"/>
            </w:pPr>
            <w:r>
              <w:rPr>
                <w:rFonts w:ascii="Calibri" w:hAnsi="Calibri" w:cs="Calibri"/>
                <w:color w:val="000000"/>
                <w:sz w:val="15"/>
                <w:szCs w:val="15"/>
              </w:rPr>
              <w:t>330</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5AD2EDD" w14:textId="77777777" w:rsidR="00F01651" w:rsidRDefault="00F01651">
            <w:pPr>
              <w:pStyle w:val="NormalWeb"/>
              <w:spacing w:before="0" w:beforeAutospacing="0" w:after="0" w:afterAutospacing="0"/>
              <w:jc w:val="center"/>
            </w:pPr>
            <w:r>
              <w:rPr>
                <w:rFonts w:ascii="Calibri" w:hAnsi="Calibri" w:cs="Calibri"/>
                <w:color w:val="000000"/>
                <w:sz w:val="15"/>
                <w:szCs w:val="15"/>
              </w:rPr>
              <w:t>13</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FEBB025" w14:textId="77777777" w:rsidR="00F01651" w:rsidRDefault="00F01651">
            <w:pPr>
              <w:pStyle w:val="NormalWeb"/>
              <w:spacing w:before="0" w:beforeAutospacing="0" w:after="0" w:afterAutospacing="0"/>
            </w:pPr>
            <w:r>
              <w:rPr>
                <w:rFonts w:ascii="Calibri" w:hAnsi="Calibri" w:cs="Calibri"/>
                <w:color w:val="000000"/>
                <w:sz w:val="15"/>
                <w:szCs w:val="15"/>
              </w:rPr>
              <w:t>Camera tilts up from ground as Thom lands, then walks toward lab as camera slides to right tracking him, steady camera motion</w:t>
            </w:r>
          </w:p>
        </w:tc>
      </w:tr>
      <w:tr w:rsidR="00F01651" w14:paraId="60A03FAD" w14:textId="77777777" w:rsidTr="00333A6E">
        <w:trPr>
          <w:trHeight w:val="585"/>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0BB0F1F" w14:textId="77777777" w:rsidR="00F01651" w:rsidRDefault="00F01651">
            <w:pPr>
              <w:pStyle w:val="NormalWeb"/>
              <w:spacing w:before="0" w:beforeAutospacing="0" w:after="0" w:afterAutospacing="0"/>
              <w:jc w:val="center"/>
            </w:pPr>
            <w:r>
              <w:rPr>
                <w:rFonts w:ascii="Calibri" w:hAnsi="Calibri" w:cs="Calibri"/>
                <w:color w:val="000000"/>
                <w:sz w:val="15"/>
                <w:szCs w:val="15"/>
              </w:rPr>
              <w:t>30</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33FF793" w14:textId="77777777" w:rsidR="00F01651" w:rsidRDefault="00F01651">
            <w:pPr>
              <w:pStyle w:val="NormalWeb"/>
              <w:spacing w:before="0" w:beforeAutospacing="0" w:after="0" w:afterAutospacing="0"/>
              <w:jc w:val="center"/>
            </w:pPr>
            <w:r>
              <w:rPr>
                <w:rFonts w:ascii="Calibri" w:hAnsi="Calibri" w:cs="Calibri"/>
                <w:color w:val="000000"/>
                <w:sz w:val="15"/>
                <w:szCs w:val="15"/>
              </w:rPr>
              <w:t>4134</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80977AD" w14:textId="77777777" w:rsidR="00F01651" w:rsidRDefault="00F01651">
            <w:pPr>
              <w:pStyle w:val="NormalWeb"/>
              <w:spacing w:before="0" w:beforeAutospacing="0" w:after="0" w:afterAutospacing="0"/>
              <w:jc w:val="center"/>
            </w:pPr>
            <w:r>
              <w:rPr>
                <w:rFonts w:ascii="Calibri" w:hAnsi="Calibri" w:cs="Calibri"/>
                <w:color w:val="000000"/>
                <w:sz w:val="15"/>
                <w:szCs w:val="15"/>
              </w:rPr>
              <w:t>4397</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E41074F" w14:textId="77777777" w:rsidR="00F01651" w:rsidRDefault="00F01651">
            <w:pPr>
              <w:pStyle w:val="NormalWeb"/>
              <w:spacing w:before="0" w:beforeAutospacing="0" w:after="0" w:afterAutospacing="0"/>
              <w:jc w:val="center"/>
            </w:pPr>
            <w:r>
              <w:rPr>
                <w:rFonts w:ascii="Calibri" w:hAnsi="Calibri" w:cs="Calibri"/>
                <w:color w:val="000000"/>
                <w:sz w:val="15"/>
                <w:szCs w:val="15"/>
              </w:rPr>
              <w:t>264</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FC23BEB" w14:textId="77777777" w:rsidR="00F01651" w:rsidRDefault="00F01651">
            <w:pPr>
              <w:pStyle w:val="NormalWeb"/>
              <w:spacing w:before="0" w:beforeAutospacing="0" w:after="0" w:afterAutospacing="0"/>
              <w:jc w:val="center"/>
            </w:pPr>
            <w:r>
              <w:rPr>
                <w:rFonts w:ascii="Calibri" w:hAnsi="Calibri" w:cs="Calibri"/>
                <w:color w:val="000000"/>
                <w:sz w:val="15"/>
                <w:szCs w:val="15"/>
              </w:rPr>
              <w:t>11</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9814E29" w14:textId="77777777" w:rsidR="00F01651" w:rsidRDefault="00F01651">
            <w:pPr>
              <w:pStyle w:val="NormalWeb"/>
              <w:spacing w:before="0" w:beforeAutospacing="0" w:after="0" w:afterAutospacing="0"/>
            </w:pPr>
            <w:r>
              <w:rPr>
                <w:rFonts w:ascii="Calibri" w:hAnsi="Calibri" w:cs="Calibri"/>
                <w:color w:val="000000"/>
                <w:sz w:val="15"/>
                <w:szCs w:val="15"/>
              </w:rPr>
              <w:t>Medium shot panning left as Thom enters Captain’s room and passes guard by doorway, pan ends after Thom stops and makes eye contact with guard and stays static as he continues walking</w:t>
            </w:r>
          </w:p>
        </w:tc>
      </w:tr>
      <w:tr w:rsidR="00F01651" w14:paraId="32BF5B50" w14:textId="77777777" w:rsidTr="00333A6E">
        <w:trPr>
          <w:trHeight w:val="585"/>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92AB23A" w14:textId="77777777" w:rsidR="00F01651" w:rsidRDefault="00F01651">
            <w:pPr>
              <w:pStyle w:val="NormalWeb"/>
              <w:spacing w:before="0" w:beforeAutospacing="0" w:after="0" w:afterAutospacing="0"/>
              <w:jc w:val="center"/>
            </w:pPr>
            <w:r>
              <w:rPr>
                <w:rFonts w:ascii="Calibri" w:hAnsi="Calibri" w:cs="Calibri"/>
                <w:color w:val="000000"/>
                <w:sz w:val="15"/>
                <w:szCs w:val="15"/>
              </w:rPr>
              <w:t>44</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60452BB" w14:textId="77777777" w:rsidR="00F01651" w:rsidRDefault="00F01651">
            <w:pPr>
              <w:pStyle w:val="NormalWeb"/>
              <w:spacing w:before="0" w:beforeAutospacing="0" w:after="0" w:afterAutospacing="0"/>
              <w:jc w:val="center"/>
            </w:pPr>
            <w:r>
              <w:rPr>
                <w:rFonts w:ascii="Calibri" w:hAnsi="Calibri" w:cs="Calibri"/>
                <w:color w:val="000000"/>
                <w:sz w:val="15"/>
                <w:szCs w:val="15"/>
              </w:rPr>
              <w:t>5727</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EE6ACD7" w14:textId="77777777" w:rsidR="00F01651" w:rsidRDefault="00F01651">
            <w:pPr>
              <w:pStyle w:val="NormalWeb"/>
              <w:spacing w:before="0" w:beforeAutospacing="0" w:after="0" w:afterAutospacing="0"/>
              <w:jc w:val="center"/>
            </w:pPr>
            <w:r>
              <w:rPr>
                <w:rFonts w:ascii="Calibri" w:hAnsi="Calibri" w:cs="Calibri"/>
                <w:color w:val="000000"/>
                <w:sz w:val="15"/>
                <w:szCs w:val="15"/>
              </w:rPr>
              <w:t>6081</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281BD4C" w14:textId="77777777" w:rsidR="00F01651" w:rsidRDefault="00F01651">
            <w:pPr>
              <w:pStyle w:val="NormalWeb"/>
              <w:spacing w:before="0" w:beforeAutospacing="0" w:after="0" w:afterAutospacing="0"/>
              <w:jc w:val="center"/>
            </w:pPr>
            <w:r>
              <w:rPr>
                <w:rFonts w:ascii="Calibri" w:hAnsi="Calibri" w:cs="Calibri"/>
                <w:color w:val="000000"/>
                <w:sz w:val="15"/>
                <w:szCs w:val="15"/>
              </w:rPr>
              <w:t>355</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647FCED" w14:textId="77777777" w:rsidR="00F01651" w:rsidRDefault="00F01651">
            <w:pPr>
              <w:pStyle w:val="NormalWeb"/>
              <w:spacing w:before="0" w:beforeAutospacing="0" w:after="0" w:afterAutospacing="0"/>
              <w:jc w:val="center"/>
            </w:pPr>
            <w:r>
              <w:rPr>
                <w:rFonts w:ascii="Calibri" w:hAnsi="Calibri" w:cs="Calibri"/>
                <w:color w:val="000000"/>
                <w:sz w:val="15"/>
                <w:szCs w:val="15"/>
              </w:rPr>
              <w:t>14</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2BEF4BA" w14:textId="77777777" w:rsidR="00F01651" w:rsidRDefault="00F01651">
            <w:pPr>
              <w:pStyle w:val="NormalWeb"/>
              <w:spacing w:before="0" w:beforeAutospacing="0" w:after="0" w:afterAutospacing="0"/>
            </w:pPr>
            <w:r>
              <w:rPr>
                <w:rFonts w:ascii="Calibri" w:hAnsi="Calibri" w:cs="Calibri"/>
                <w:color w:val="000000"/>
                <w:sz w:val="15"/>
                <w:szCs w:val="15"/>
              </w:rPr>
              <w:t xml:space="preserve">Medium front again dialogue </w:t>
            </w:r>
            <w:proofErr w:type="gramStart"/>
            <w:r>
              <w:rPr>
                <w:rFonts w:ascii="Calibri" w:hAnsi="Calibri" w:cs="Calibri"/>
                <w:color w:val="000000"/>
                <w:sz w:val="15"/>
                <w:szCs w:val="15"/>
              </w:rPr>
              <w:t>continues</w:t>
            </w:r>
            <w:proofErr w:type="gramEnd"/>
            <w:r>
              <w:rPr>
                <w:rFonts w:ascii="Calibri" w:hAnsi="Calibri" w:cs="Calibri"/>
                <w:color w:val="000000"/>
                <w:sz w:val="15"/>
                <w:szCs w:val="15"/>
              </w:rPr>
              <w:t xml:space="preserve"> and Thom begins to step into simulation, not much camera motion but decent movement from characters</w:t>
            </w:r>
          </w:p>
        </w:tc>
      </w:tr>
      <w:tr w:rsidR="00F01651" w14:paraId="6D6011F6" w14:textId="77777777" w:rsidTr="00333A6E">
        <w:trPr>
          <w:trHeight w:val="825"/>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DF33C07" w14:textId="77777777" w:rsidR="00F01651" w:rsidRDefault="00F01651">
            <w:pPr>
              <w:pStyle w:val="NormalWeb"/>
              <w:spacing w:before="0" w:beforeAutospacing="0" w:after="0" w:afterAutospacing="0"/>
              <w:jc w:val="center"/>
            </w:pPr>
            <w:r>
              <w:rPr>
                <w:rFonts w:ascii="Calibri" w:hAnsi="Calibri" w:cs="Calibri"/>
                <w:color w:val="000000"/>
                <w:sz w:val="15"/>
                <w:szCs w:val="15"/>
              </w:rPr>
              <w:t>46</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752ABCB" w14:textId="77777777" w:rsidR="00F01651" w:rsidRDefault="00F01651">
            <w:pPr>
              <w:pStyle w:val="NormalWeb"/>
              <w:spacing w:before="0" w:beforeAutospacing="0" w:after="0" w:afterAutospacing="0"/>
              <w:jc w:val="center"/>
            </w:pPr>
            <w:r>
              <w:rPr>
                <w:rFonts w:ascii="Calibri" w:hAnsi="Calibri" w:cs="Calibri"/>
                <w:color w:val="000000"/>
                <w:sz w:val="15"/>
                <w:szCs w:val="15"/>
              </w:rPr>
              <w:t>6190</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99536A7" w14:textId="77777777" w:rsidR="00F01651" w:rsidRDefault="00F01651">
            <w:pPr>
              <w:pStyle w:val="NormalWeb"/>
              <w:spacing w:before="0" w:beforeAutospacing="0" w:after="0" w:afterAutospacing="0"/>
              <w:jc w:val="center"/>
            </w:pPr>
            <w:r>
              <w:rPr>
                <w:rFonts w:ascii="Calibri" w:hAnsi="Calibri" w:cs="Calibri"/>
                <w:color w:val="000000"/>
                <w:sz w:val="15"/>
                <w:szCs w:val="15"/>
              </w:rPr>
              <w:t>6948</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C5E8F71" w14:textId="77777777" w:rsidR="00F01651" w:rsidRDefault="00F01651">
            <w:pPr>
              <w:pStyle w:val="NormalWeb"/>
              <w:spacing w:before="0" w:beforeAutospacing="0" w:after="0" w:afterAutospacing="0"/>
              <w:jc w:val="center"/>
            </w:pPr>
            <w:r>
              <w:rPr>
                <w:rFonts w:ascii="Calibri" w:hAnsi="Calibri" w:cs="Calibri"/>
                <w:color w:val="000000"/>
                <w:sz w:val="15"/>
                <w:szCs w:val="15"/>
              </w:rPr>
              <w:t>759</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2B1B5AB" w14:textId="77777777" w:rsidR="00F01651" w:rsidRDefault="00F01651">
            <w:pPr>
              <w:pStyle w:val="NormalWeb"/>
              <w:spacing w:before="0" w:beforeAutospacing="0" w:after="0" w:afterAutospacing="0"/>
              <w:jc w:val="center"/>
            </w:pPr>
            <w:r>
              <w:rPr>
                <w:rFonts w:ascii="Calibri" w:hAnsi="Calibri" w:cs="Calibri"/>
                <w:color w:val="000000"/>
                <w:sz w:val="15"/>
                <w:szCs w:val="15"/>
              </w:rPr>
              <w:t>31</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693563C" w14:textId="77777777" w:rsidR="00F01651" w:rsidRDefault="00F01651">
            <w:pPr>
              <w:pStyle w:val="NormalWeb"/>
              <w:spacing w:before="0" w:beforeAutospacing="0" w:after="0" w:afterAutospacing="0"/>
            </w:pPr>
            <w:r>
              <w:rPr>
                <w:rFonts w:ascii="Calibri" w:hAnsi="Calibri" w:cs="Calibri"/>
                <w:color w:val="000000"/>
                <w:sz w:val="15"/>
                <w:szCs w:val="15"/>
              </w:rPr>
              <w:t>Tracking shot inside simulation of Thom walking toward robot and being transformed into his younger self from beginning dialogue scene, steady camera motion with a pan and good movement from Thom with robot movement towards end</w:t>
            </w:r>
          </w:p>
        </w:tc>
      </w:tr>
      <w:tr w:rsidR="00F01651" w14:paraId="0DDC2BB4" w14:textId="77777777" w:rsidTr="00333A6E">
        <w:trPr>
          <w:trHeight w:val="45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13C7B26" w14:textId="77777777" w:rsidR="00F01651" w:rsidRDefault="00F01651">
            <w:pPr>
              <w:pStyle w:val="NormalWeb"/>
              <w:spacing w:before="0" w:beforeAutospacing="0" w:after="0" w:afterAutospacing="0"/>
              <w:jc w:val="center"/>
            </w:pPr>
            <w:r>
              <w:rPr>
                <w:rFonts w:ascii="Calibri" w:hAnsi="Calibri" w:cs="Calibri"/>
                <w:color w:val="000000"/>
                <w:sz w:val="15"/>
                <w:szCs w:val="15"/>
              </w:rPr>
              <w:t>62</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84D3C4B" w14:textId="77777777" w:rsidR="00F01651" w:rsidRDefault="00F01651">
            <w:pPr>
              <w:pStyle w:val="NormalWeb"/>
              <w:spacing w:before="0" w:beforeAutospacing="0" w:after="0" w:afterAutospacing="0"/>
              <w:jc w:val="center"/>
            </w:pPr>
            <w:r>
              <w:rPr>
                <w:rFonts w:ascii="Calibri" w:hAnsi="Calibri" w:cs="Calibri"/>
                <w:color w:val="000000"/>
                <w:sz w:val="15"/>
                <w:szCs w:val="15"/>
              </w:rPr>
              <w:t>7927</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60EDAC4" w14:textId="77777777" w:rsidR="00F01651" w:rsidRDefault="00F01651">
            <w:pPr>
              <w:pStyle w:val="NormalWeb"/>
              <w:spacing w:before="0" w:beforeAutospacing="0" w:after="0" w:afterAutospacing="0"/>
              <w:jc w:val="center"/>
            </w:pPr>
            <w:r>
              <w:rPr>
                <w:rFonts w:ascii="Calibri" w:hAnsi="Calibri" w:cs="Calibri"/>
                <w:color w:val="000000"/>
                <w:sz w:val="15"/>
                <w:szCs w:val="15"/>
              </w:rPr>
              <w:t>8133</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2EB8304" w14:textId="77777777" w:rsidR="00F01651" w:rsidRDefault="00F01651">
            <w:pPr>
              <w:pStyle w:val="NormalWeb"/>
              <w:spacing w:before="0" w:beforeAutospacing="0" w:after="0" w:afterAutospacing="0"/>
              <w:jc w:val="center"/>
            </w:pPr>
            <w:r>
              <w:rPr>
                <w:rFonts w:ascii="Calibri" w:hAnsi="Calibri" w:cs="Calibri"/>
                <w:color w:val="000000"/>
                <w:sz w:val="15"/>
                <w:szCs w:val="15"/>
              </w:rPr>
              <w:t>207</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00E2D4A" w14:textId="77777777" w:rsidR="00F01651" w:rsidRDefault="00F01651">
            <w:pPr>
              <w:pStyle w:val="NormalWeb"/>
              <w:spacing w:before="0" w:beforeAutospacing="0" w:after="0" w:afterAutospacing="0"/>
              <w:jc w:val="center"/>
            </w:pPr>
            <w:r>
              <w:rPr>
                <w:rFonts w:ascii="Calibri" w:hAnsi="Calibri" w:cs="Calibri"/>
                <w:color w:val="000000"/>
                <w:sz w:val="15"/>
                <w:szCs w:val="15"/>
              </w:rPr>
              <w:t>8</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AEC1486" w14:textId="77777777" w:rsidR="00F01651" w:rsidRDefault="00F01651">
            <w:pPr>
              <w:pStyle w:val="NormalWeb"/>
              <w:spacing w:before="0" w:beforeAutospacing="0" w:after="0" w:afterAutospacing="0"/>
            </w:pPr>
            <w:r>
              <w:rPr>
                <w:rFonts w:ascii="Calibri" w:hAnsi="Calibri" w:cs="Calibri"/>
                <w:color w:val="000000"/>
                <w:sz w:val="15"/>
                <w:szCs w:val="15"/>
              </w:rPr>
              <w:t>Camera pan and zoom from rifle scope POV as robot spots Barley, good camera motion and movement from robot climbing on roof of building</w:t>
            </w:r>
          </w:p>
        </w:tc>
      </w:tr>
      <w:tr w:rsidR="00F01651" w14:paraId="428ACE36" w14:textId="77777777" w:rsidTr="00333A6E">
        <w:trPr>
          <w:trHeight w:val="57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0DF64AF" w14:textId="77777777" w:rsidR="00F01651" w:rsidRDefault="00F01651">
            <w:pPr>
              <w:pStyle w:val="NormalWeb"/>
              <w:spacing w:before="0" w:beforeAutospacing="0" w:after="0" w:afterAutospacing="0"/>
              <w:jc w:val="center"/>
            </w:pPr>
            <w:r>
              <w:rPr>
                <w:rFonts w:ascii="Calibri" w:hAnsi="Calibri" w:cs="Calibri"/>
                <w:color w:val="000000"/>
                <w:sz w:val="15"/>
                <w:szCs w:val="15"/>
              </w:rPr>
              <w:t>101</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65264685" w14:textId="77777777" w:rsidR="00F01651" w:rsidRDefault="00F01651">
            <w:pPr>
              <w:pStyle w:val="NormalWeb"/>
              <w:spacing w:before="0" w:beforeAutospacing="0" w:after="0" w:afterAutospacing="0"/>
              <w:jc w:val="center"/>
            </w:pPr>
            <w:r>
              <w:rPr>
                <w:rFonts w:ascii="Calibri" w:hAnsi="Calibri" w:cs="Calibri"/>
                <w:color w:val="000000"/>
                <w:sz w:val="15"/>
                <w:szCs w:val="15"/>
              </w:rPr>
              <w:t>10676</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86C37F5" w14:textId="77777777" w:rsidR="00F01651" w:rsidRDefault="00F01651">
            <w:pPr>
              <w:pStyle w:val="NormalWeb"/>
              <w:spacing w:before="0" w:beforeAutospacing="0" w:after="0" w:afterAutospacing="0"/>
              <w:jc w:val="center"/>
            </w:pPr>
            <w:r>
              <w:rPr>
                <w:rFonts w:ascii="Calibri" w:hAnsi="Calibri" w:cs="Calibri"/>
                <w:color w:val="000000"/>
                <w:sz w:val="15"/>
                <w:szCs w:val="15"/>
              </w:rPr>
              <w:t>11082</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AAB6B1A" w14:textId="77777777" w:rsidR="00F01651" w:rsidRDefault="00F01651">
            <w:pPr>
              <w:pStyle w:val="NormalWeb"/>
              <w:spacing w:before="0" w:beforeAutospacing="0" w:after="0" w:afterAutospacing="0"/>
              <w:jc w:val="center"/>
            </w:pPr>
            <w:r>
              <w:rPr>
                <w:rFonts w:ascii="Calibri" w:hAnsi="Calibri" w:cs="Calibri"/>
                <w:color w:val="000000"/>
                <w:sz w:val="15"/>
                <w:szCs w:val="15"/>
              </w:rPr>
              <w:t>407</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D3887A8" w14:textId="77777777" w:rsidR="00F01651" w:rsidRDefault="00F01651">
            <w:pPr>
              <w:pStyle w:val="NormalWeb"/>
              <w:spacing w:before="0" w:beforeAutospacing="0" w:after="0" w:afterAutospacing="0"/>
              <w:jc w:val="center"/>
            </w:pPr>
            <w:r>
              <w:rPr>
                <w:rFonts w:ascii="Calibri" w:hAnsi="Calibri" w:cs="Calibri"/>
                <w:color w:val="000000"/>
                <w:sz w:val="15"/>
                <w:szCs w:val="15"/>
              </w:rPr>
              <w:t>16</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CB90F3F" w14:textId="77777777" w:rsidR="00F01651" w:rsidRDefault="00F01651">
            <w:pPr>
              <w:pStyle w:val="NormalWeb"/>
              <w:spacing w:before="0" w:beforeAutospacing="0" w:after="0" w:afterAutospacing="0"/>
            </w:pPr>
            <w:r>
              <w:rPr>
                <w:rFonts w:ascii="Calibri" w:hAnsi="Calibri" w:cs="Calibri"/>
                <w:color w:val="000000"/>
                <w:sz w:val="15"/>
                <w:szCs w:val="15"/>
              </w:rPr>
              <w:t xml:space="preserve">Steady tracking shot of a technician as he gears up and gets into defensive position with other technicians, steady camera motion and decent </w:t>
            </w:r>
            <w:proofErr w:type="gramStart"/>
            <w:r>
              <w:rPr>
                <w:rFonts w:ascii="Calibri" w:hAnsi="Calibri" w:cs="Calibri"/>
                <w:color w:val="000000"/>
                <w:sz w:val="15"/>
                <w:szCs w:val="15"/>
              </w:rPr>
              <w:t>slow motion</w:t>
            </w:r>
            <w:proofErr w:type="gramEnd"/>
            <w:r>
              <w:rPr>
                <w:rFonts w:ascii="Calibri" w:hAnsi="Calibri" w:cs="Calibri"/>
                <w:color w:val="000000"/>
                <w:sz w:val="15"/>
                <w:szCs w:val="15"/>
              </w:rPr>
              <w:t xml:space="preserve"> movement from characters</w:t>
            </w:r>
          </w:p>
        </w:tc>
      </w:tr>
      <w:tr w:rsidR="00F01651" w14:paraId="03A6FA4E" w14:textId="77777777" w:rsidTr="00333A6E">
        <w:trPr>
          <w:trHeight w:val="84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20FD3BF" w14:textId="77777777" w:rsidR="00F01651" w:rsidRDefault="00F01651">
            <w:pPr>
              <w:pStyle w:val="NormalWeb"/>
              <w:spacing w:before="0" w:beforeAutospacing="0" w:after="0" w:afterAutospacing="0"/>
              <w:jc w:val="center"/>
            </w:pPr>
            <w:r>
              <w:rPr>
                <w:rFonts w:ascii="Calibri" w:hAnsi="Calibri" w:cs="Calibri"/>
                <w:color w:val="000000"/>
                <w:sz w:val="15"/>
                <w:szCs w:val="15"/>
              </w:rPr>
              <w:t>135</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443B16EF" w14:textId="77777777" w:rsidR="00F01651" w:rsidRDefault="00F01651">
            <w:pPr>
              <w:pStyle w:val="NormalWeb"/>
              <w:spacing w:before="0" w:beforeAutospacing="0" w:after="0" w:afterAutospacing="0"/>
              <w:jc w:val="center"/>
            </w:pPr>
            <w:r>
              <w:rPr>
                <w:rFonts w:ascii="Calibri" w:hAnsi="Calibri" w:cs="Calibri"/>
                <w:color w:val="000000"/>
                <w:sz w:val="15"/>
                <w:szCs w:val="15"/>
              </w:rPr>
              <w:t>13542</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9EBB2C8" w14:textId="77777777" w:rsidR="00F01651" w:rsidRDefault="00F01651">
            <w:pPr>
              <w:pStyle w:val="NormalWeb"/>
              <w:spacing w:before="0" w:beforeAutospacing="0" w:after="0" w:afterAutospacing="0"/>
              <w:jc w:val="center"/>
            </w:pPr>
            <w:r>
              <w:rPr>
                <w:rFonts w:ascii="Calibri" w:hAnsi="Calibri" w:cs="Calibri"/>
                <w:color w:val="000000"/>
                <w:sz w:val="15"/>
                <w:szCs w:val="15"/>
              </w:rPr>
              <w:t>13794</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523661F8" w14:textId="77777777" w:rsidR="00F01651" w:rsidRDefault="00F01651">
            <w:pPr>
              <w:pStyle w:val="NormalWeb"/>
              <w:spacing w:before="0" w:beforeAutospacing="0" w:after="0" w:afterAutospacing="0"/>
              <w:jc w:val="center"/>
            </w:pPr>
            <w:r>
              <w:rPr>
                <w:rFonts w:ascii="Calibri" w:hAnsi="Calibri" w:cs="Calibri"/>
                <w:color w:val="000000"/>
                <w:sz w:val="15"/>
                <w:szCs w:val="15"/>
              </w:rPr>
              <w:t>253</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0B595398" w14:textId="77777777" w:rsidR="00F01651" w:rsidRDefault="00F01651">
            <w:pPr>
              <w:pStyle w:val="NormalWeb"/>
              <w:spacing w:before="0" w:beforeAutospacing="0" w:after="0" w:afterAutospacing="0"/>
              <w:jc w:val="center"/>
            </w:pPr>
            <w:r>
              <w:rPr>
                <w:rFonts w:ascii="Calibri" w:hAnsi="Calibri" w:cs="Calibri"/>
                <w:color w:val="000000"/>
                <w:sz w:val="15"/>
                <w:szCs w:val="15"/>
              </w:rPr>
              <w:t>10</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7CE8A24A" w14:textId="77777777" w:rsidR="00F01651" w:rsidRDefault="00F01651">
            <w:pPr>
              <w:pStyle w:val="NormalWeb"/>
              <w:spacing w:before="0" w:beforeAutospacing="0" w:after="0" w:afterAutospacing="0"/>
            </w:pPr>
            <w:r>
              <w:rPr>
                <w:rFonts w:ascii="Calibri" w:hAnsi="Calibri" w:cs="Calibri"/>
                <w:color w:val="000000"/>
                <w:sz w:val="15"/>
                <w:szCs w:val="15"/>
              </w:rPr>
              <w:t>Camera pulls away from Brain Man and guard and guard pulls out sword to attack approaching robots then camera quickly tilts up as robots jump over the room, steady to quick camera motion and decent character movement from guard and lots of movement from robots</w:t>
            </w:r>
            <w:r>
              <w:rPr>
                <w:rStyle w:val="apple-converted-space"/>
                <w:rFonts w:ascii="Calibri" w:hAnsi="Calibri" w:cs="Calibri"/>
                <w:color w:val="000000"/>
                <w:sz w:val="15"/>
                <w:szCs w:val="15"/>
              </w:rPr>
              <w:t> </w:t>
            </w:r>
          </w:p>
        </w:tc>
      </w:tr>
      <w:tr w:rsidR="00F01651" w14:paraId="4C8FD3C0" w14:textId="77777777" w:rsidTr="00333A6E">
        <w:trPr>
          <w:trHeight w:val="450"/>
          <w:jc w:val="center"/>
        </w:trPr>
        <w:tc>
          <w:tcPr>
            <w:tcW w:w="900" w:type="dxa"/>
            <w:tcBorders>
              <w:top w:val="single" w:sz="6" w:space="0" w:color="000000"/>
              <w:left w:val="single" w:sz="12"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7DD3AC2" w14:textId="77777777" w:rsidR="00F01651" w:rsidRDefault="00F01651">
            <w:pPr>
              <w:pStyle w:val="NormalWeb"/>
              <w:spacing w:before="0" w:beforeAutospacing="0" w:after="0" w:afterAutospacing="0"/>
              <w:jc w:val="center"/>
            </w:pPr>
            <w:r>
              <w:rPr>
                <w:rFonts w:ascii="Calibri" w:hAnsi="Calibri" w:cs="Calibri"/>
                <w:color w:val="000000"/>
                <w:sz w:val="15"/>
                <w:szCs w:val="15"/>
              </w:rPr>
              <w:t>136</w:t>
            </w:r>
          </w:p>
        </w:tc>
        <w:tc>
          <w:tcPr>
            <w:tcW w:w="79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D23F5B3" w14:textId="77777777" w:rsidR="00F01651" w:rsidRDefault="00F01651">
            <w:pPr>
              <w:pStyle w:val="NormalWeb"/>
              <w:spacing w:before="0" w:beforeAutospacing="0" w:after="0" w:afterAutospacing="0"/>
              <w:jc w:val="center"/>
            </w:pPr>
            <w:r>
              <w:rPr>
                <w:rFonts w:ascii="Calibri" w:hAnsi="Calibri" w:cs="Calibri"/>
                <w:color w:val="000000"/>
                <w:sz w:val="15"/>
                <w:szCs w:val="15"/>
              </w:rPr>
              <w:t>13795</w:t>
            </w:r>
          </w:p>
        </w:tc>
        <w:tc>
          <w:tcPr>
            <w:tcW w:w="72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2795A9F9" w14:textId="77777777" w:rsidR="00F01651" w:rsidRDefault="00F01651">
            <w:pPr>
              <w:pStyle w:val="NormalWeb"/>
              <w:spacing w:before="0" w:beforeAutospacing="0" w:after="0" w:afterAutospacing="0"/>
              <w:jc w:val="center"/>
            </w:pPr>
            <w:r>
              <w:rPr>
                <w:rFonts w:ascii="Calibri" w:hAnsi="Calibri" w:cs="Calibri"/>
                <w:color w:val="000000"/>
                <w:sz w:val="15"/>
                <w:szCs w:val="15"/>
              </w:rPr>
              <w:t>14111</w:t>
            </w:r>
          </w:p>
        </w:tc>
        <w:tc>
          <w:tcPr>
            <w:tcW w:w="915"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33A6760C" w14:textId="77777777" w:rsidR="00F01651" w:rsidRDefault="00F01651">
            <w:pPr>
              <w:pStyle w:val="NormalWeb"/>
              <w:spacing w:before="0" w:beforeAutospacing="0" w:after="0" w:afterAutospacing="0"/>
              <w:jc w:val="center"/>
            </w:pPr>
            <w:r>
              <w:rPr>
                <w:rFonts w:ascii="Calibri" w:hAnsi="Calibri" w:cs="Calibri"/>
                <w:color w:val="000000"/>
                <w:sz w:val="15"/>
                <w:szCs w:val="15"/>
              </w:rPr>
              <w:t>317</w:t>
            </w:r>
          </w:p>
        </w:tc>
        <w:tc>
          <w:tcPr>
            <w:tcW w:w="571"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40B73DE" w14:textId="77777777" w:rsidR="00F01651" w:rsidRDefault="00F01651">
            <w:pPr>
              <w:pStyle w:val="NormalWeb"/>
              <w:spacing w:before="0" w:beforeAutospacing="0" w:after="0" w:afterAutospacing="0"/>
              <w:jc w:val="center"/>
            </w:pPr>
            <w:r>
              <w:rPr>
                <w:rFonts w:ascii="Calibri" w:hAnsi="Calibri" w:cs="Calibri"/>
                <w:color w:val="000000"/>
                <w:sz w:val="15"/>
                <w:szCs w:val="15"/>
              </w:rPr>
              <w:t>13</w:t>
            </w:r>
          </w:p>
        </w:tc>
        <w:tc>
          <w:tcPr>
            <w:tcW w:w="4440" w:type="dxa"/>
            <w:tcBorders>
              <w:top w:val="single" w:sz="6" w:space="0" w:color="000000"/>
              <w:left w:val="single" w:sz="6" w:space="0" w:color="000000"/>
              <w:bottom w:val="single" w:sz="6" w:space="0" w:color="000000"/>
              <w:right w:val="single" w:sz="6" w:space="0" w:color="000000"/>
            </w:tcBorders>
            <w:shd w:val="clear" w:color="auto" w:fill="auto"/>
            <w:tcMar>
              <w:top w:w="0" w:type="dxa"/>
              <w:left w:w="30" w:type="dxa"/>
              <w:bottom w:w="30" w:type="dxa"/>
              <w:right w:w="30" w:type="dxa"/>
            </w:tcMar>
            <w:vAlign w:val="center"/>
            <w:hideMark/>
          </w:tcPr>
          <w:p w14:paraId="1668C665" w14:textId="77777777" w:rsidR="00F01651" w:rsidRDefault="00F01651">
            <w:pPr>
              <w:pStyle w:val="NormalWeb"/>
              <w:spacing w:before="0" w:beforeAutospacing="0" w:after="0" w:afterAutospacing="0"/>
            </w:pPr>
            <w:r>
              <w:rPr>
                <w:rFonts w:ascii="Calibri" w:hAnsi="Calibri" w:cs="Calibri"/>
                <w:color w:val="000000"/>
                <w:sz w:val="15"/>
                <w:szCs w:val="15"/>
              </w:rPr>
              <w:t>Camera pulls away from Thom and caressed robot as more robots close in, steady camera motion and lots of movement from robots</w:t>
            </w:r>
          </w:p>
        </w:tc>
      </w:tr>
    </w:tbl>
    <w:p w14:paraId="1B30F7B7" w14:textId="204E6A45" w:rsidR="00F01651" w:rsidRDefault="00F01651" w:rsidP="00F01651">
      <w:pPr>
        <w:rPr>
          <w:lang w:val="en-CA"/>
        </w:rPr>
      </w:pPr>
    </w:p>
    <w:p w14:paraId="36E95532" w14:textId="67FA7B5E" w:rsidR="00F01651" w:rsidRDefault="00F01651" w:rsidP="00F01651">
      <w:pPr>
        <w:jc w:val="both"/>
        <w:rPr>
          <w:lang w:val="en-CA"/>
        </w:rPr>
      </w:pPr>
      <w:r>
        <w:rPr>
          <w:lang w:val="en-CA"/>
        </w:rPr>
        <w:t>For our purposes we had to locate scenes that would be compelling enough but also have the length that is desirable for video research and standardization purposes (</w:t>
      </w:r>
      <w:r>
        <w:rPr>
          <w:lang w:val="en-CA"/>
        </w:rPr>
        <w:sym w:font="Symbol" w:char="F0B3"/>
      </w:r>
      <w:r>
        <w:rPr>
          <w:lang w:val="en-CA"/>
        </w:rPr>
        <w:t xml:space="preserve">8seconds). The addition of noise on such scenes would also have to be meaningful. Based on such criteria, 14 shots were identified (highlighted in red in </w:t>
      </w:r>
      <w:r>
        <w:rPr>
          <w:lang w:val="en-CA"/>
        </w:rPr>
        <w:fldChar w:fldCharType="begin"/>
      </w:r>
      <w:r>
        <w:rPr>
          <w:lang w:val="en-CA"/>
        </w:rPr>
        <w:instrText xml:space="preserve"> REF _Ref139926490 \h </w:instrText>
      </w:r>
      <w:r>
        <w:rPr>
          <w:lang w:val="en-CA"/>
        </w:rPr>
      </w:r>
      <w:r>
        <w:rPr>
          <w:lang w:val="en-CA"/>
        </w:rPr>
        <w:fldChar w:fldCharType="separate"/>
      </w:r>
      <w:r w:rsidR="00B46E4B">
        <w:t xml:space="preserve">Table </w:t>
      </w:r>
      <w:r w:rsidR="00B46E4B">
        <w:rPr>
          <w:noProof/>
        </w:rPr>
        <w:t>2</w:t>
      </w:r>
      <w:r>
        <w:rPr>
          <w:lang w:val="en-CA"/>
        </w:rPr>
        <w:fldChar w:fldCharType="end"/>
      </w:r>
      <w:r>
        <w:rPr>
          <w:lang w:val="en-CA"/>
        </w:rPr>
        <w:t xml:space="preserve">). The content includes both indoor and outdoor scenes with different </w:t>
      </w:r>
      <w:r>
        <w:rPr>
          <w:lang w:val="en-CA"/>
        </w:rPr>
        <w:lastRenderedPageBreak/>
        <w:t xml:space="preserve">illumination and motion characteristics. The resolution of the content used as 4096 x 1714. Snapshots from the selected clips can be seen in </w:t>
      </w:r>
      <w:r>
        <w:rPr>
          <w:lang w:val="en-CA"/>
        </w:rPr>
        <w:fldChar w:fldCharType="begin"/>
      </w:r>
      <w:r>
        <w:rPr>
          <w:lang w:val="en-CA"/>
        </w:rPr>
        <w:instrText xml:space="preserve"> REF _Ref139927417 \h </w:instrText>
      </w:r>
      <w:r>
        <w:rPr>
          <w:lang w:val="en-CA"/>
        </w:rPr>
      </w:r>
      <w:r>
        <w:rPr>
          <w:lang w:val="en-CA"/>
        </w:rPr>
        <w:fldChar w:fldCharType="separate"/>
      </w:r>
      <w:r w:rsidR="00B46E4B">
        <w:t xml:space="preserve">Figure </w:t>
      </w:r>
      <w:r w:rsidR="00B46E4B">
        <w:rPr>
          <w:noProof/>
        </w:rPr>
        <w:t>1</w:t>
      </w:r>
      <w:r>
        <w:rPr>
          <w:lang w:val="en-CA"/>
        </w:rPr>
        <w:fldChar w:fldCharType="end"/>
      </w:r>
      <w:r>
        <w:rPr>
          <w:lang w:val="en-CA"/>
        </w:rPr>
        <w:t>.</w:t>
      </w:r>
    </w:p>
    <w:p w14:paraId="341A48BB" w14:textId="360BE9DC" w:rsidR="00F01651" w:rsidRDefault="00F01651" w:rsidP="00F01651">
      <w:pPr>
        <w:pStyle w:val="Caption"/>
        <w:jc w:val="center"/>
        <w:rPr>
          <w:lang w:val="en-CA"/>
        </w:rPr>
      </w:pPr>
      <w:bookmarkStart w:id="3" w:name="_Ref139927417"/>
      <w:r>
        <w:t xml:space="preserve">Figure </w:t>
      </w:r>
      <w:fldSimple w:instr=" SEQ Figure \* ARABIC ">
        <w:r w:rsidR="00B46E4B">
          <w:rPr>
            <w:noProof/>
          </w:rPr>
          <w:t>1</w:t>
        </w:r>
      </w:fldSimple>
      <w:bookmarkEnd w:id="3"/>
      <w:r>
        <w:t>. Snapshots from the selected Tears of Steel clips</w:t>
      </w:r>
    </w:p>
    <w:tbl>
      <w:tblPr>
        <w:tblStyle w:val="TableGrid"/>
        <w:tblW w:w="0" w:type="auto"/>
        <w:jc w:val="center"/>
        <w:tblLook w:val="04A0" w:firstRow="1" w:lastRow="0" w:firstColumn="1" w:lastColumn="0" w:noHBand="0" w:noVBand="1"/>
      </w:tblPr>
      <w:tblGrid>
        <w:gridCol w:w="9350"/>
      </w:tblGrid>
      <w:tr w:rsidR="00F01651" w14:paraId="04A565F8" w14:textId="77777777" w:rsidTr="00333A6E">
        <w:trPr>
          <w:jc w:val="center"/>
        </w:trPr>
        <w:tc>
          <w:tcPr>
            <w:tcW w:w="9350" w:type="dxa"/>
            <w:vAlign w:val="center"/>
          </w:tcPr>
          <w:p w14:paraId="7F205851" w14:textId="330FA203" w:rsidR="00F01651" w:rsidRDefault="00F01651" w:rsidP="00F01651">
            <w:pPr>
              <w:jc w:val="center"/>
              <w:rPr>
                <w:lang w:val="en-CA"/>
              </w:rPr>
            </w:pPr>
            <w:r>
              <w:rPr>
                <w:noProof/>
                <w:lang w:val="en-CA"/>
              </w:rPr>
              <w:drawing>
                <wp:inline distT="0" distB="0" distL="0" distR="0" wp14:anchorId="79C70A9A" wp14:editId="67E24CFD">
                  <wp:extent cx="5943600" cy="2487295"/>
                  <wp:effectExtent l="0" t="0" r="0" b="0"/>
                  <wp:docPr id="740804370" name="Picture 1" descr="A person and person standing on a ra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04370" name="Picture 1" descr="A person and person standing on a railing&#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F01651" w14:paraId="243F078D" w14:textId="77777777" w:rsidTr="00333A6E">
        <w:trPr>
          <w:jc w:val="center"/>
        </w:trPr>
        <w:tc>
          <w:tcPr>
            <w:tcW w:w="9350" w:type="dxa"/>
            <w:vAlign w:val="center"/>
          </w:tcPr>
          <w:p w14:paraId="58458235" w14:textId="4E56045F" w:rsidR="00F01651" w:rsidRDefault="00F01651" w:rsidP="00F01651">
            <w:pPr>
              <w:jc w:val="center"/>
              <w:rPr>
                <w:lang w:val="en-CA"/>
              </w:rPr>
            </w:pPr>
            <w:r>
              <w:rPr>
                <w:lang w:val="en-CA"/>
              </w:rPr>
              <w:t>Scene 4</w:t>
            </w:r>
            <w:r>
              <w:rPr>
                <w:noProof/>
                <w:lang w:val="en-CA"/>
              </w:rPr>
              <w:drawing>
                <wp:inline distT="0" distB="0" distL="0" distR="0" wp14:anchorId="16EEC248" wp14:editId="569EDAE2">
                  <wp:extent cx="5943600" cy="2487295"/>
                  <wp:effectExtent l="0" t="0" r="0" b="0"/>
                  <wp:docPr id="962510027" name="Picture 2" descr="A large aircraft flying over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10027" name="Picture 2" descr="A large aircraft flying over a city&#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F01651" w14:paraId="357D047C" w14:textId="77777777" w:rsidTr="00333A6E">
        <w:trPr>
          <w:jc w:val="center"/>
        </w:trPr>
        <w:tc>
          <w:tcPr>
            <w:tcW w:w="9350" w:type="dxa"/>
            <w:vAlign w:val="center"/>
          </w:tcPr>
          <w:p w14:paraId="63C5C755" w14:textId="78FADDD3" w:rsidR="00F01651" w:rsidRDefault="00F01651" w:rsidP="00F01651">
            <w:pPr>
              <w:jc w:val="center"/>
              <w:rPr>
                <w:lang w:val="en-CA"/>
              </w:rPr>
            </w:pPr>
            <w:r>
              <w:rPr>
                <w:lang w:val="en-CA"/>
              </w:rPr>
              <w:t>Scene 21</w:t>
            </w:r>
          </w:p>
        </w:tc>
      </w:tr>
      <w:tr w:rsidR="00F01651" w14:paraId="7E4EF0B3" w14:textId="77777777" w:rsidTr="00333A6E">
        <w:trPr>
          <w:jc w:val="center"/>
        </w:trPr>
        <w:tc>
          <w:tcPr>
            <w:tcW w:w="9350" w:type="dxa"/>
            <w:vAlign w:val="center"/>
          </w:tcPr>
          <w:p w14:paraId="7F626F26" w14:textId="6285DD26" w:rsidR="00F01651" w:rsidRDefault="00F01651" w:rsidP="00F01651">
            <w:pPr>
              <w:jc w:val="center"/>
              <w:rPr>
                <w:lang w:val="en-CA"/>
              </w:rPr>
            </w:pPr>
            <w:r>
              <w:rPr>
                <w:noProof/>
                <w:lang w:val="en-CA"/>
              </w:rPr>
              <w:drawing>
                <wp:inline distT="0" distB="0" distL="0" distR="0" wp14:anchorId="4481DD8F" wp14:editId="13881D8C">
                  <wp:extent cx="5943600" cy="2487295"/>
                  <wp:effectExtent l="0" t="0" r="0" b="0"/>
                  <wp:docPr id="704234391" name="Picture 3" descr="A person lying on a b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234391" name="Picture 3" descr="A person lying on a bed&#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F01651" w14:paraId="05A52EBE" w14:textId="77777777" w:rsidTr="00333A6E">
        <w:trPr>
          <w:jc w:val="center"/>
        </w:trPr>
        <w:tc>
          <w:tcPr>
            <w:tcW w:w="9350" w:type="dxa"/>
            <w:vAlign w:val="center"/>
          </w:tcPr>
          <w:p w14:paraId="366617A0" w14:textId="049FF7FF" w:rsidR="00F01651" w:rsidRDefault="00F01651" w:rsidP="00F01651">
            <w:pPr>
              <w:jc w:val="center"/>
              <w:rPr>
                <w:noProof/>
                <w:lang w:val="en-CA"/>
              </w:rPr>
            </w:pPr>
            <w:r>
              <w:rPr>
                <w:noProof/>
                <w:lang w:val="en-CA"/>
              </w:rPr>
              <w:t>Scene 23</w:t>
            </w:r>
          </w:p>
        </w:tc>
      </w:tr>
      <w:tr w:rsidR="00F01651" w14:paraId="66C47DC2" w14:textId="77777777" w:rsidTr="00333A6E">
        <w:trPr>
          <w:jc w:val="center"/>
        </w:trPr>
        <w:tc>
          <w:tcPr>
            <w:tcW w:w="9350" w:type="dxa"/>
            <w:vAlign w:val="center"/>
          </w:tcPr>
          <w:p w14:paraId="0D2F3302" w14:textId="3B17FA7B" w:rsidR="00F01651" w:rsidRDefault="00F01651" w:rsidP="00F01651">
            <w:pPr>
              <w:jc w:val="center"/>
              <w:rPr>
                <w:noProof/>
                <w:lang w:val="en-CA"/>
              </w:rPr>
            </w:pPr>
            <w:r>
              <w:rPr>
                <w:noProof/>
                <w:lang w:val="en-CA"/>
              </w:rPr>
              <w:lastRenderedPageBreak/>
              <w:drawing>
                <wp:inline distT="0" distB="0" distL="0" distR="0" wp14:anchorId="21F10612" wp14:editId="3FD2C2CE">
                  <wp:extent cx="5943600" cy="2487295"/>
                  <wp:effectExtent l="0" t="0" r="0" b="0"/>
                  <wp:docPr id="1591183530" name="Picture 4" descr="A person's feet on a r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83530" name="Picture 4" descr="A person's feet on a rop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F01651" w14:paraId="3068952A" w14:textId="77777777" w:rsidTr="00333A6E">
        <w:trPr>
          <w:jc w:val="center"/>
        </w:trPr>
        <w:tc>
          <w:tcPr>
            <w:tcW w:w="9350" w:type="dxa"/>
            <w:vAlign w:val="center"/>
          </w:tcPr>
          <w:p w14:paraId="3112919A" w14:textId="26176213" w:rsidR="00F01651" w:rsidRDefault="00F01651" w:rsidP="00F01651">
            <w:pPr>
              <w:jc w:val="center"/>
              <w:rPr>
                <w:noProof/>
                <w:lang w:val="en-CA"/>
              </w:rPr>
            </w:pPr>
            <w:r>
              <w:rPr>
                <w:noProof/>
                <w:lang w:val="en-CA"/>
              </w:rPr>
              <w:t>Scene 29</w:t>
            </w:r>
          </w:p>
        </w:tc>
      </w:tr>
      <w:tr w:rsidR="00F01651" w14:paraId="3C8E4ACF" w14:textId="77777777" w:rsidTr="00333A6E">
        <w:trPr>
          <w:jc w:val="center"/>
        </w:trPr>
        <w:tc>
          <w:tcPr>
            <w:tcW w:w="9350" w:type="dxa"/>
            <w:vAlign w:val="center"/>
          </w:tcPr>
          <w:p w14:paraId="0B0AE8B6" w14:textId="4C3025C5" w:rsidR="00F01651" w:rsidRDefault="00F01651" w:rsidP="00F01651">
            <w:pPr>
              <w:jc w:val="center"/>
              <w:rPr>
                <w:noProof/>
                <w:lang w:val="en-CA"/>
              </w:rPr>
            </w:pPr>
            <w:r>
              <w:rPr>
                <w:noProof/>
                <w:lang w:val="en-CA"/>
              </w:rPr>
              <w:drawing>
                <wp:inline distT="0" distB="0" distL="0" distR="0" wp14:anchorId="6E25CC82" wp14:editId="1E445DE4">
                  <wp:extent cx="5943600" cy="2487295"/>
                  <wp:effectExtent l="0" t="0" r="0" b="0"/>
                  <wp:docPr id="190582561" name="Picture 5" descr="A lamp with a red sha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2561" name="Picture 5" descr="A lamp with a red shade&#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F01651" w14:paraId="4CA9F14C" w14:textId="77777777" w:rsidTr="00333A6E">
        <w:trPr>
          <w:jc w:val="center"/>
        </w:trPr>
        <w:tc>
          <w:tcPr>
            <w:tcW w:w="9350" w:type="dxa"/>
            <w:vAlign w:val="center"/>
          </w:tcPr>
          <w:p w14:paraId="7554AE26" w14:textId="6DAEC36D" w:rsidR="00F01651" w:rsidRDefault="00F01651" w:rsidP="00F01651">
            <w:pPr>
              <w:jc w:val="center"/>
              <w:rPr>
                <w:noProof/>
                <w:lang w:val="en-CA"/>
              </w:rPr>
            </w:pPr>
            <w:r>
              <w:rPr>
                <w:noProof/>
                <w:lang w:val="en-CA"/>
              </w:rPr>
              <w:t>Scene 30</w:t>
            </w:r>
          </w:p>
        </w:tc>
      </w:tr>
      <w:tr w:rsidR="00F01651" w14:paraId="694296C8" w14:textId="77777777" w:rsidTr="00333A6E">
        <w:trPr>
          <w:jc w:val="center"/>
        </w:trPr>
        <w:tc>
          <w:tcPr>
            <w:tcW w:w="9350" w:type="dxa"/>
            <w:vAlign w:val="center"/>
          </w:tcPr>
          <w:p w14:paraId="674F537B" w14:textId="126EC9CC" w:rsidR="00F01651" w:rsidRDefault="00F01651" w:rsidP="00F01651">
            <w:pPr>
              <w:jc w:val="center"/>
              <w:rPr>
                <w:noProof/>
                <w:lang w:val="en-CA"/>
              </w:rPr>
            </w:pPr>
            <w:r>
              <w:rPr>
                <w:noProof/>
                <w:lang w:val="en-CA"/>
              </w:rPr>
              <w:drawing>
                <wp:inline distT="0" distB="0" distL="0" distR="0" wp14:anchorId="3F404378" wp14:editId="55A7B7D6">
                  <wp:extent cx="5943600" cy="2487295"/>
                  <wp:effectExtent l="0" t="0" r="0" b="0"/>
                  <wp:docPr id="1968328516" name="Picture 7" descr="A group of people standing out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28516" name="Picture 7" descr="A group of people standing outsid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F01651" w14:paraId="30EEE239" w14:textId="77777777" w:rsidTr="00333A6E">
        <w:trPr>
          <w:jc w:val="center"/>
        </w:trPr>
        <w:tc>
          <w:tcPr>
            <w:tcW w:w="9350" w:type="dxa"/>
            <w:vAlign w:val="center"/>
          </w:tcPr>
          <w:p w14:paraId="0CA855C3" w14:textId="60158C01" w:rsidR="00F01651" w:rsidRDefault="00F01651" w:rsidP="00F01651">
            <w:pPr>
              <w:jc w:val="center"/>
              <w:rPr>
                <w:noProof/>
                <w:lang w:val="en-CA"/>
              </w:rPr>
            </w:pPr>
            <w:r>
              <w:rPr>
                <w:noProof/>
                <w:lang w:val="en-CA"/>
              </w:rPr>
              <w:t>Scene 44</w:t>
            </w:r>
          </w:p>
        </w:tc>
      </w:tr>
      <w:tr w:rsidR="00F01651" w14:paraId="3AFF81D7" w14:textId="77777777" w:rsidTr="00333A6E">
        <w:trPr>
          <w:jc w:val="center"/>
        </w:trPr>
        <w:tc>
          <w:tcPr>
            <w:tcW w:w="9350" w:type="dxa"/>
            <w:vAlign w:val="center"/>
          </w:tcPr>
          <w:p w14:paraId="2DC35E25" w14:textId="5E5CF22E" w:rsidR="00F01651" w:rsidRDefault="00F01651" w:rsidP="00F01651">
            <w:pPr>
              <w:jc w:val="center"/>
              <w:rPr>
                <w:noProof/>
                <w:lang w:val="en-CA"/>
              </w:rPr>
            </w:pPr>
            <w:r>
              <w:rPr>
                <w:noProof/>
                <w:lang w:val="en-CA"/>
              </w:rPr>
              <w:lastRenderedPageBreak/>
              <w:drawing>
                <wp:inline distT="0" distB="0" distL="0" distR="0" wp14:anchorId="2EC3BA89" wp14:editId="78AB1092">
                  <wp:extent cx="5943600" cy="2487295"/>
                  <wp:effectExtent l="0" t="0" r="0" b="0"/>
                  <wp:docPr id="2081833601" name="Picture 8" descr="A close-up of a ra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833601" name="Picture 8" descr="A close-up of a railing&#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F01651" w14:paraId="06963317" w14:textId="77777777" w:rsidTr="00333A6E">
        <w:trPr>
          <w:jc w:val="center"/>
        </w:trPr>
        <w:tc>
          <w:tcPr>
            <w:tcW w:w="9350" w:type="dxa"/>
            <w:vAlign w:val="center"/>
          </w:tcPr>
          <w:p w14:paraId="14FB4517" w14:textId="69B1F65C" w:rsidR="00F01651" w:rsidRDefault="00F01651" w:rsidP="00F01651">
            <w:pPr>
              <w:jc w:val="center"/>
              <w:rPr>
                <w:noProof/>
                <w:lang w:val="en-CA"/>
              </w:rPr>
            </w:pPr>
            <w:r>
              <w:rPr>
                <w:noProof/>
                <w:lang w:val="en-CA"/>
              </w:rPr>
              <w:t>Scene 46</w:t>
            </w:r>
          </w:p>
        </w:tc>
      </w:tr>
      <w:tr w:rsidR="00F01651" w14:paraId="1749B4A5" w14:textId="77777777" w:rsidTr="00333A6E">
        <w:trPr>
          <w:jc w:val="center"/>
        </w:trPr>
        <w:tc>
          <w:tcPr>
            <w:tcW w:w="9350" w:type="dxa"/>
            <w:vAlign w:val="center"/>
          </w:tcPr>
          <w:p w14:paraId="5308E518" w14:textId="05CDDA3A" w:rsidR="00F01651" w:rsidRDefault="00F01651" w:rsidP="00F01651">
            <w:pPr>
              <w:jc w:val="center"/>
              <w:rPr>
                <w:noProof/>
                <w:lang w:val="en-CA"/>
              </w:rPr>
            </w:pPr>
            <w:r>
              <w:rPr>
                <w:noProof/>
                <w:lang w:val="en-CA"/>
              </w:rPr>
              <w:drawing>
                <wp:inline distT="0" distB="0" distL="0" distR="0" wp14:anchorId="453993A0" wp14:editId="4C2D15D3">
                  <wp:extent cx="5943600" cy="2487295"/>
                  <wp:effectExtent l="0" t="0" r="0" b="0"/>
                  <wp:docPr id="370457672" name="Picture 9" descr="A group of buildings with a ro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7672" name="Picture 9" descr="A group of buildings with a roof&#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F01651" w14:paraId="1A42098E" w14:textId="77777777" w:rsidTr="00333A6E">
        <w:trPr>
          <w:jc w:val="center"/>
        </w:trPr>
        <w:tc>
          <w:tcPr>
            <w:tcW w:w="9350" w:type="dxa"/>
            <w:vAlign w:val="center"/>
          </w:tcPr>
          <w:p w14:paraId="50E91E73" w14:textId="39F9D59C" w:rsidR="00F01651" w:rsidRDefault="00F01651" w:rsidP="00F01651">
            <w:pPr>
              <w:jc w:val="center"/>
              <w:rPr>
                <w:noProof/>
                <w:lang w:val="en-CA"/>
              </w:rPr>
            </w:pPr>
            <w:r>
              <w:rPr>
                <w:noProof/>
                <w:lang w:val="en-CA"/>
              </w:rPr>
              <w:t>Scene 62</w:t>
            </w:r>
          </w:p>
        </w:tc>
      </w:tr>
      <w:tr w:rsidR="00F01651" w14:paraId="6A8D8E93" w14:textId="77777777" w:rsidTr="00333A6E">
        <w:trPr>
          <w:jc w:val="center"/>
        </w:trPr>
        <w:tc>
          <w:tcPr>
            <w:tcW w:w="9350" w:type="dxa"/>
            <w:vAlign w:val="center"/>
          </w:tcPr>
          <w:p w14:paraId="3B73F512" w14:textId="451EC949" w:rsidR="00F01651" w:rsidRDefault="00F01651" w:rsidP="00F01651">
            <w:pPr>
              <w:jc w:val="center"/>
              <w:rPr>
                <w:noProof/>
                <w:lang w:val="en-CA"/>
              </w:rPr>
            </w:pPr>
            <w:r>
              <w:rPr>
                <w:noProof/>
                <w:lang w:val="en-CA"/>
              </w:rPr>
              <w:drawing>
                <wp:inline distT="0" distB="0" distL="0" distR="0" wp14:anchorId="491CC9BD" wp14:editId="647A8AD6">
                  <wp:extent cx="5943600" cy="2487295"/>
                  <wp:effectExtent l="0" t="0" r="0" b="0"/>
                  <wp:docPr id="1362349050" name="Picture 10" descr="A person looking down at some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349050" name="Picture 10" descr="A person looking down at something&#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F01651" w14:paraId="33D5BCA6" w14:textId="77777777" w:rsidTr="00333A6E">
        <w:trPr>
          <w:jc w:val="center"/>
        </w:trPr>
        <w:tc>
          <w:tcPr>
            <w:tcW w:w="9350" w:type="dxa"/>
            <w:vAlign w:val="center"/>
          </w:tcPr>
          <w:p w14:paraId="4BE1E331" w14:textId="7DDD5B26" w:rsidR="00F01651" w:rsidRDefault="00F01651" w:rsidP="00F01651">
            <w:pPr>
              <w:jc w:val="center"/>
              <w:rPr>
                <w:noProof/>
                <w:lang w:val="en-CA"/>
              </w:rPr>
            </w:pPr>
            <w:r>
              <w:rPr>
                <w:noProof/>
                <w:lang w:val="en-CA"/>
              </w:rPr>
              <w:t>Scene 101</w:t>
            </w:r>
          </w:p>
        </w:tc>
      </w:tr>
      <w:tr w:rsidR="00F01651" w14:paraId="57003279" w14:textId="77777777" w:rsidTr="00333A6E">
        <w:trPr>
          <w:jc w:val="center"/>
        </w:trPr>
        <w:tc>
          <w:tcPr>
            <w:tcW w:w="9350" w:type="dxa"/>
            <w:vAlign w:val="center"/>
          </w:tcPr>
          <w:p w14:paraId="5B89F81C" w14:textId="4FD9DF20" w:rsidR="00F01651" w:rsidRDefault="00F01651" w:rsidP="00F01651">
            <w:pPr>
              <w:jc w:val="center"/>
              <w:rPr>
                <w:noProof/>
                <w:lang w:val="en-CA"/>
              </w:rPr>
            </w:pPr>
            <w:r>
              <w:rPr>
                <w:noProof/>
                <w:lang w:val="en-CA"/>
              </w:rPr>
              <w:lastRenderedPageBreak/>
              <w:drawing>
                <wp:inline distT="0" distB="0" distL="0" distR="0" wp14:anchorId="7451BECA" wp14:editId="49C6A37B">
                  <wp:extent cx="5943600" cy="2487295"/>
                  <wp:effectExtent l="0" t="0" r="0" b="0"/>
                  <wp:docPr id="282446133" name="Picture 11" descr="A person sitting in a chair with a person standing behind hi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446133" name="Picture 11" descr="A person sitting in a chair with a person standing behind hi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F01651" w14:paraId="03F42A1A" w14:textId="77777777" w:rsidTr="00333A6E">
        <w:trPr>
          <w:jc w:val="center"/>
        </w:trPr>
        <w:tc>
          <w:tcPr>
            <w:tcW w:w="9350" w:type="dxa"/>
            <w:vAlign w:val="center"/>
          </w:tcPr>
          <w:p w14:paraId="71DE9B2E" w14:textId="3238E3DC" w:rsidR="00F01651" w:rsidRDefault="00F01651" w:rsidP="00F01651">
            <w:pPr>
              <w:jc w:val="center"/>
              <w:rPr>
                <w:noProof/>
                <w:lang w:val="en-CA"/>
              </w:rPr>
            </w:pPr>
            <w:r>
              <w:rPr>
                <w:noProof/>
                <w:lang w:val="en-CA"/>
              </w:rPr>
              <w:t>Scene 135</w:t>
            </w:r>
          </w:p>
        </w:tc>
      </w:tr>
      <w:tr w:rsidR="00F01651" w14:paraId="3080CEE9" w14:textId="77777777" w:rsidTr="00333A6E">
        <w:trPr>
          <w:jc w:val="center"/>
        </w:trPr>
        <w:tc>
          <w:tcPr>
            <w:tcW w:w="9350" w:type="dxa"/>
            <w:vAlign w:val="center"/>
          </w:tcPr>
          <w:p w14:paraId="113EC7B9" w14:textId="72563261" w:rsidR="00F01651" w:rsidRDefault="00F01651" w:rsidP="00F01651">
            <w:pPr>
              <w:jc w:val="center"/>
              <w:rPr>
                <w:noProof/>
                <w:lang w:val="en-CA"/>
              </w:rPr>
            </w:pPr>
            <w:r>
              <w:rPr>
                <w:noProof/>
                <w:lang w:val="en-CA"/>
              </w:rPr>
              <w:drawing>
                <wp:inline distT="0" distB="0" distL="0" distR="0" wp14:anchorId="6FD7A8E0" wp14:editId="369D40AB">
                  <wp:extent cx="5943600" cy="2487295"/>
                  <wp:effectExtent l="0" t="0" r="0" b="0"/>
                  <wp:docPr id="714918956" name="Picture 12" descr="A person standing next to a rob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918956" name="Picture 12" descr="A person standing next to a robo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2487295"/>
                          </a:xfrm>
                          <a:prstGeom prst="rect">
                            <a:avLst/>
                          </a:prstGeom>
                        </pic:spPr>
                      </pic:pic>
                    </a:graphicData>
                  </a:graphic>
                </wp:inline>
              </w:drawing>
            </w:r>
          </w:p>
        </w:tc>
      </w:tr>
      <w:tr w:rsidR="00F01651" w14:paraId="5B975FDF" w14:textId="77777777" w:rsidTr="00333A6E">
        <w:trPr>
          <w:jc w:val="center"/>
        </w:trPr>
        <w:tc>
          <w:tcPr>
            <w:tcW w:w="9350" w:type="dxa"/>
            <w:vAlign w:val="center"/>
          </w:tcPr>
          <w:p w14:paraId="1A9B8704" w14:textId="743D55BF" w:rsidR="00F01651" w:rsidRDefault="00F01651" w:rsidP="00F01651">
            <w:pPr>
              <w:jc w:val="center"/>
              <w:rPr>
                <w:noProof/>
                <w:lang w:val="en-CA"/>
              </w:rPr>
            </w:pPr>
            <w:r>
              <w:rPr>
                <w:noProof/>
                <w:lang w:val="en-CA"/>
              </w:rPr>
              <w:t>Scene 136</w:t>
            </w:r>
          </w:p>
        </w:tc>
      </w:tr>
    </w:tbl>
    <w:p w14:paraId="0FBAAF0A" w14:textId="77777777" w:rsidR="00F01651" w:rsidRPr="00F01651" w:rsidRDefault="00F01651" w:rsidP="00F01651">
      <w:pPr>
        <w:rPr>
          <w:lang w:val="en-CA"/>
        </w:rPr>
      </w:pPr>
    </w:p>
    <w:p w14:paraId="260263A4" w14:textId="4DE506EC" w:rsidR="00355266" w:rsidRDefault="00F01651" w:rsidP="00546744">
      <w:pPr>
        <w:pStyle w:val="Heading1"/>
        <w:rPr>
          <w:lang w:val="en-CA"/>
        </w:rPr>
      </w:pPr>
      <w:bookmarkStart w:id="4" w:name="_Ref139928966"/>
      <w:r>
        <w:rPr>
          <w:lang w:val="en-CA"/>
        </w:rPr>
        <w:t>Apple Content</w:t>
      </w:r>
      <w:bookmarkEnd w:id="4"/>
    </w:p>
    <w:p w14:paraId="2F7164E0" w14:textId="73B0D94F" w:rsidR="00F01651" w:rsidRDefault="00C00EE4" w:rsidP="00F01651">
      <w:pPr>
        <w:jc w:val="both"/>
        <w:rPr>
          <w:lang w:val="en-CA"/>
        </w:rPr>
      </w:pPr>
      <w:r>
        <w:rPr>
          <w:lang w:val="en-CA"/>
        </w:rPr>
        <w:t xml:space="preserve">The same process as for the Tears of Steel content was used for creating the ground truth and film grain variants for the Apple content introduced  </w:t>
      </w:r>
      <w:r>
        <w:rPr>
          <w:lang w:val="en-CA"/>
        </w:rPr>
        <w:fldChar w:fldCharType="begin"/>
      </w:r>
      <w:r>
        <w:rPr>
          <w:lang w:val="en-CA"/>
        </w:rPr>
        <w:instrText xml:space="preserve"> REF _Ref147845420 \r \h </w:instrText>
      </w:r>
      <w:r>
        <w:rPr>
          <w:lang w:val="en-CA"/>
        </w:rPr>
      </w:r>
      <w:r>
        <w:rPr>
          <w:lang w:val="en-CA"/>
        </w:rPr>
        <w:fldChar w:fldCharType="separate"/>
      </w:r>
      <w:r>
        <w:rPr>
          <w:lang w:val="en-CA"/>
        </w:rPr>
        <w:t>[2]</w:t>
      </w:r>
      <w:r>
        <w:rPr>
          <w:lang w:val="en-CA"/>
        </w:rPr>
        <w:fldChar w:fldCharType="end"/>
      </w:r>
      <w:r>
        <w:rPr>
          <w:lang w:val="en-CA"/>
        </w:rPr>
        <w:t xml:space="preserve">. </w:t>
      </w:r>
      <w:r w:rsidR="00994D8B">
        <w:rPr>
          <w:lang w:val="en-CA"/>
        </w:rPr>
        <w:t xml:space="preserve">A total of 234 film grain sequences (+9 ground truth </w:t>
      </w:r>
      <w:r w:rsidR="00276A53">
        <w:rPr>
          <w:lang w:val="en-CA"/>
        </w:rPr>
        <w:t xml:space="preserve">denoised sequences) </w:t>
      </w:r>
      <w:r w:rsidR="00994D8B">
        <w:rPr>
          <w:lang w:val="en-CA"/>
        </w:rPr>
        <w:t xml:space="preserve">were created </w:t>
      </w:r>
      <w:r w:rsidR="00276A53">
        <w:rPr>
          <w:lang w:val="en-CA"/>
        </w:rPr>
        <w:t xml:space="preserve">from this dataset. </w:t>
      </w:r>
      <w:r w:rsidR="00F01651">
        <w:rPr>
          <w:lang w:val="en-CA"/>
        </w:rPr>
        <w:t xml:space="preserve">Snapshots from these clips </w:t>
      </w:r>
      <w:r>
        <w:rPr>
          <w:lang w:val="en-CA"/>
        </w:rPr>
        <w:t>are</w:t>
      </w:r>
      <w:r w:rsidR="00F01651">
        <w:rPr>
          <w:lang w:val="en-CA"/>
        </w:rPr>
        <w:t xml:space="preserve"> shown in </w:t>
      </w:r>
      <w:r w:rsidR="00F01651">
        <w:rPr>
          <w:lang w:val="en-CA"/>
        </w:rPr>
        <w:fldChar w:fldCharType="begin"/>
      </w:r>
      <w:r w:rsidR="00F01651">
        <w:rPr>
          <w:lang w:val="en-CA"/>
        </w:rPr>
        <w:instrText xml:space="preserve"> REF _Ref139928594 \h </w:instrText>
      </w:r>
      <w:r w:rsidR="00F01651">
        <w:rPr>
          <w:lang w:val="en-CA"/>
        </w:rPr>
      </w:r>
      <w:r w:rsidR="00F01651">
        <w:rPr>
          <w:lang w:val="en-CA"/>
        </w:rPr>
        <w:fldChar w:fldCharType="separate"/>
      </w:r>
      <w:r w:rsidR="00B46E4B">
        <w:t xml:space="preserve">Figure </w:t>
      </w:r>
      <w:r w:rsidR="00B46E4B">
        <w:rPr>
          <w:noProof/>
        </w:rPr>
        <w:t>2</w:t>
      </w:r>
      <w:r w:rsidR="00F01651">
        <w:rPr>
          <w:lang w:val="en-CA"/>
        </w:rPr>
        <w:fldChar w:fldCharType="end"/>
      </w:r>
      <w:r w:rsidR="00F01651">
        <w:rPr>
          <w:lang w:val="en-CA"/>
        </w:rPr>
        <w:t>.</w:t>
      </w:r>
      <w:r>
        <w:rPr>
          <w:lang w:val="en-CA"/>
        </w:rPr>
        <w:t xml:space="preserve"> We are currently still in the process of receiving permission for releasing this content to the group. </w:t>
      </w:r>
    </w:p>
    <w:p w14:paraId="063914C7" w14:textId="49344916" w:rsidR="00F01651" w:rsidRDefault="00F01651" w:rsidP="00F01651">
      <w:pPr>
        <w:pStyle w:val="Caption"/>
        <w:jc w:val="center"/>
        <w:rPr>
          <w:lang w:val="en-CA"/>
        </w:rPr>
      </w:pPr>
      <w:bookmarkStart w:id="5" w:name="_Ref139928594"/>
      <w:r>
        <w:t xml:space="preserve">Figure </w:t>
      </w:r>
      <w:fldSimple w:instr=" SEQ Figure \* ARABIC ">
        <w:r w:rsidR="00B46E4B">
          <w:rPr>
            <w:noProof/>
          </w:rPr>
          <w:t>2</w:t>
        </w:r>
      </w:fldSimple>
      <w:bookmarkEnd w:id="5"/>
      <w:r>
        <w:t>. Snapshots from the new Apple Cinematic Content</w:t>
      </w:r>
    </w:p>
    <w:tbl>
      <w:tblPr>
        <w:tblStyle w:val="TableGrid"/>
        <w:tblW w:w="0" w:type="auto"/>
        <w:jc w:val="center"/>
        <w:tblLook w:val="04A0" w:firstRow="1" w:lastRow="0" w:firstColumn="1" w:lastColumn="0" w:noHBand="0" w:noVBand="1"/>
      </w:tblPr>
      <w:tblGrid>
        <w:gridCol w:w="9350"/>
      </w:tblGrid>
      <w:tr w:rsidR="00F01651" w14:paraId="08700CE1" w14:textId="77777777" w:rsidTr="00EB2844">
        <w:trPr>
          <w:jc w:val="center"/>
        </w:trPr>
        <w:tc>
          <w:tcPr>
            <w:tcW w:w="9354" w:type="dxa"/>
            <w:vAlign w:val="center"/>
          </w:tcPr>
          <w:p w14:paraId="75603F79" w14:textId="507A1063" w:rsidR="00F01651" w:rsidRDefault="00F01651" w:rsidP="00EB2844">
            <w:pPr>
              <w:jc w:val="center"/>
              <w:rPr>
                <w:noProof/>
                <w:lang w:val="en-CA"/>
              </w:rPr>
            </w:pPr>
            <w:r>
              <w:rPr>
                <w:noProof/>
                <w:lang w:val="en-CA"/>
              </w:rPr>
              <w:lastRenderedPageBreak/>
              <w:drawing>
                <wp:inline distT="0" distB="0" distL="0" distR="0" wp14:anchorId="75D376A9" wp14:editId="4B9371E3">
                  <wp:extent cx="5943600" cy="3134360"/>
                  <wp:effectExtent l="0" t="0" r="0" b="0"/>
                  <wp:docPr id="966116209" name="Picture 16" descr="A person standing on Golden Gate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116209" name="Picture 16" descr="A person standing on Golden Gate Bridg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F01651" w14:paraId="2E8379CE" w14:textId="77777777" w:rsidTr="00EB2844">
        <w:trPr>
          <w:jc w:val="center"/>
        </w:trPr>
        <w:tc>
          <w:tcPr>
            <w:tcW w:w="9354" w:type="dxa"/>
            <w:vAlign w:val="center"/>
          </w:tcPr>
          <w:p w14:paraId="4DAADA3F" w14:textId="71A08CF3" w:rsidR="00F01651" w:rsidRDefault="00F01651" w:rsidP="00EB2844">
            <w:pPr>
              <w:jc w:val="center"/>
              <w:rPr>
                <w:noProof/>
                <w:lang w:val="en-CA"/>
              </w:rPr>
            </w:pPr>
            <w:r>
              <w:rPr>
                <w:noProof/>
                <w:lang w:val="en-CA"/>
              </w:rPr>
              <w:t>Golden Gate Bridge</w:t>
            </w:r>
          </w:p>
        </w:tc>
      </w:tr>
      <w:tr w:rsidR="00F01651" w14:paraId="0FC9EDD6" w14:textId="77777777" w:rsidTr="00EB2844">
        <w:trPr>
          <w:jc w:val="center"/>
        </w:trPr>
        <w:tc>
          <w:tcPr>
            <w:tcW w:w="9354" w:type="dxa"/>
            <w:vAlign w:val="center"/>
          </w:tcPr>
          <w:p w14:paraId="026FA2EC" w14:textId="3D181E88" w:rsidR="00F01651" w:rsidRDefault="00F01651" w:rsidP="00EB2844">
            <w:pPr>
              <w:jc w:val="center"/>
              <w:rPr>
                <w:noProof/>
                <w:lang w:val="en-CA"/>
              </w:rPr>
            </w:pPr>
            <w:r>
              <w:rPr>
                <w:noProof/>
                <w:lang w:val="en-CA"/>
              </w:rPr>
              <w:drawing>
                <wp:inline distT="0" distB="0" distL="0" distR="0" wp14:anchorId="61582F41" wp14:editId="5A8AAFBF">
                  <wp:extent cx="5943600" cy="3134360"/>
                  <wp:effectExtent l="0" t="0" r="0" b="0"/>
                  <wp:docPr id="1569263699" name="Picture 17" descr="A bridge over water with a cloudy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263699" name="Picture 17" descr="A bridge over water with a cloudy sky&#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F01651" w14:paraId="189B3E2D" w14:textId="77777777" w:rsidTr="00EB2844">
        <w:trPr>
          <w:jc w:val="center"/>
        </w:trPr>
        <w:tc>
          <w:tcPr>
            <w:tcW w:w="9354" w:type="dxa"/>
            <w:vAlign w:val="center"/>
          </w:tcPr>
          <w:p w14:paraId="2EE4BFB5" w14:textId="394E991D" w:rsidR="00F01651" w:rsidRDefault="00F01651" w:rsidP="00EB2844">
            <w:pPr>
              <w:jc w:val="center"/>
              <w:rPr>
                <w:noProof/>
                <w:lang w:val="en-CA"/>
              </w:rPr>
            </w:pPr>
            <w:r>
              <w:rPr>
                <w:noProof/>
                <w:lang w:val="en-CA"/>
              </w:rPr>
              <w:t>Golde Gate Pan</w:t>
            </w:r>
          </w:p>
        </w:tc>
      </w:tr>
      <w:tr w:rsidR="00F01651" w14:paraId="2CABC7A1" w14:textId="77777777" w:rsidTr="00EB2844">
        <w:trPr>
          <w:jc w:val="center"/>
        </w:trPr>
        <w:tc>
          <w:tcPr>
            <w:tcW w:w="9354" w:type="dxa"/>
            <w:vAlign w:val="center"/>
          </w:tcPr>
          <w:p w14:paraId="26808CF1" w14:textId="4E3B698E" w:rsidR="00F01651" w:rsidRDefault="00F01651" w:rsidP="00EB2844">
            <w:pPr>
              <w:jc w:val="center"/>
              <w:rPr>
                <w:noProof/>
                <w:lang w:val="en-CA"/>
              </w:rPr>
            </w:pPr>
            <w:r>
              <w:rPr>
                <w:noProof/>
                <w:lang w:val="en-CA"/>
              </w:rPr>
              <w:lastRenderedPageBreak/>
              <w:drawing>
                <wp:inline distT="0" distB="0" distL="0" distR="0" wp14:anchorId="584D4CB8" wp14:editId="2B9614C3">
                  <wp:extent cx="5943600" cy="3134360"/>
                  <wp:effectExtent l="0" t="0" r="0" b="0"/>
                  <wp:docPr id="1043707584" name="Picture 18" descr="A person standing in the w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707584" name="Picture 18" descr="A person standing in the wood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F01651" w14:paraId="6A0785DD" w14:textId="77777777" w:rsidTr="00EB2844">
        <w:trPr>
          <w:jc w:val="center"/>
        </w:trPr>
        <w:tc>
          <w:tcPr>
            <w:tcW w:w="9354" w:type="dxa"/>
            <w:vAlign w:val="center"/>
          </w:tcPr>
          <w:p w14:paraId="2942280F" w14:textId="6EDFE087" w:rsidR="00F01651" w:rsidRDefault="00F01651" w:rsidP="00EB2844">
            <w:pPr>
              <w:jc w:val="center"/>
              <w:rPr>
                <w:noProof/>
                <w:lang w:val="en-CA"/>
              </w:rPr>
            </w:pPr>
            <w:r>
              <w:rPr>
                <w:noProof/>
                <w:lang w:val="en-CA"/>
              </w:rPr>
              <w:t>Into the Woods</w:t>
            </w:r>
          </w:p>
        </w:tc>
      </w:tr>
      <w:tr w:rsidR="00F01651" w14:paraId="26F0FE24" w14:textId="77777777" w:rsidTr="00EB2844">
        <w:trPr>
          <w:jc w:val="center"/>
        </w:trPr>
        <w:tc>
          <w:tcPr>
            <w:tcW w:w="9354" w:type="dxa"/>
            <w:vAlign w:val="center"/>
          </w:tcPr>
          <w:p w14:paraId="593A26D7" w14:textId="26B0BDD2" w:rsidR="00F01651" w:rsidRDefault="00F01651" w:rsidP="00EB2844">
            <w:pPr>
              <w:jc w:val="center"/>
              <w:rPr>
                <w:noProof/>
                <w:lang w:val="en-CA"/>
              </w:rPr>
            </w:pPr>
            <w:r>
              <w:rPr>
                <w:noProof/>
                <w:lang w:val="en-CA"/>
              </w:rPr>
              <w:drawing>
                <wp:inline distT="0" distB="0" distL="0" distR="0" wp14:anchorId="656EED0A" wp14:editId="21B20534">
                  <wp:extent cx="5943600" cy="3134360"/>
                  <wp:effectExtent l="0" t="0" r="0" b="0"/>
                  <wp:docPr id="1665043678" name="Picture 19" descr="A person holding a yellow umbrell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043678" name="Picture 19" descr="A person holding a yellow umbrella&#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F01651" w14:paraId="122EFB87" w14:textId="77777777" w:rsidTr="00EB2844">
        <w:trPr>
          <w:jc w:val="center"/>
        </w:trPr>
        <w:tc>
          <w:tcPr>
            <w:tcW w:w="9354" w:type="dxa"/>
            <w:vAlign w:val="center"/>
          </w:tcPr>
          <w:p w14:paraId="1A24D5E9" w14:textId="2AC9FC9A" w:rsidR="00F01651" w:rsidRDefault="00F01651" w:rsidP="00EB2844">
            <w:pPr>
              <w:jc w:val="center"/>
              <w:rPr>
                <w:noProof/>
                <w:lang w:val="en-CA"/>
              </w:rPr>
            </w:pPr>
            <w:r>
              <w:rPr>
                <w:noProof/>
                <w:lang w:val="en-CA"/>
              </w:rPr>
              <w:t>Twirling Umbrella</w:t>
            </w:r>
          </w:p>
        </w:tc>
      </w:tr>
      <w:tr w:rsidR="00F01651" w14:paraId="028151F6" w14:textId="77777777" w:rsidTr="00EB2844">
        <w:trPr>
          <w:jc w:val="center"/>
        </w:trPr>
        <w:tc>
          <w:tcPr>
            <w:tcW w:w="9354" w:type="dxa"/>
            <w:vAlign w:val="center"/>
          </w:tcPr>
          <w:p w14:paraId="0362DB3C" w14:textId="34E75009" w:rsidR="00F01651" w:rsidRDefault="00F01651" w:rsidP="00EB2844">
            <w:pPr>
              <w:jc w:val="center"/>
              <w:rPr>
                <w:noProof/>
                <w:lang w:val="en-CA"/>
              </w:rPr>
            </w:pPr>
            <w:r>
              <w:rPr>
                <w:noProof/>
                <w:lang w:val="en-CA"/>
              </w:rPr>
              <w:lastRenderedPageBreak/>
              <w:drawing>
                <wp:inline distT="0" distB="0" distL="0" distR="0" wp14:anchorId="28F633D3" wp14:editId="06AE81C9">
                  <wp:extent cx="5943600" cy="3134360"/>
                  <wp:effectExtent l="0" t="0" r="0" b="0"/>
                  <wp:docPr id="407825871" name="Picture 20" descr="A person standing in the w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825871" name="Picture 20" descr="A person standing in the wood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F01651" w14:paraId="5B693678" w14:textId="77777777" w:rsidTr="00EB2844">
        <w:trPr>
          <w:jc w:val="center"/>
        </w:trPr>
        <w:tc>
          <w:tcPr>
            <w:tcW w:w="9354" w:type="dxa"/>
            <w:vAlign w:val="center"/>
          </w:tcPr>
          <w:p w14:paraId="2A2B5504" w14:textId="7C0FD9B0" w:rsidR="00F01651" w:rsidRDefault="00F01651" w:rsidP="00EB2844">
            <w:pPr>
              <w:jc w:val="center"/>
              <w:rPr>
                <w:noProof/>
                <w:lang w:val="en-CA"/>
              </w:rPr>
            </w:pPr>
            <w:r>
              <w:rPr>
                <w:noProof/>
                <w:lang w:val="en-CA"/>
              </w:rPr>
              <w:t>Forest Zoom</w:t>
            </w:r>
          </w:p>
        </w:tc>
      </w:tr>
      <w:tr w:rsidR="00F01651" w14:paraId="33B139FC" w14:textId="77777777" w:rsidTr="00EB2844">
        <w:trPr>
          <w:jc w:val="center"/>
        </w:trPr>
        <w:tc>
          <w:tcPr>
            <w:tcW w:w="9354" w:type="dxa"/>
            <w:vAlign w:val="center"/>
          </w:tcPr>
          <w:p w14:paraId="5482A999" w14:textId="721907E1" w:rsidR="00F01651" w:rsidRDefault="00F01651" w:rsidP="00EB2844">
            <w:pPr>
              <w:jc w:val="center"/>
              <w:rPr>
                <w:noProof/>
                <w:lang w:val="en-CA"/>
              </w:rPr>
            </w:pPr>
            <w:r>
              <w:rPr>
                <w:noProof/>
                <w:lang w:val="en-CA"/>
              </w:rPr>
              <w:drawing>
                <wp:inline distT="0" distB="0" distL="0" distR="0" wp14:anchorId="45502E69" wp14:editId="444664A4">
                  <wp:extent cx="5943600" cy="3134360"/>
                  <wp:effectExtent l="0" t="0" r="0" b="0"/>
                  <wp:docPr id="1180205523" name="Picture 21" descr="A person in an orange ja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205523" name="Picture 21" descr="A person in an orange jacke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F01651" w14:paraId="0672FA5F" w14:textId="77777777" w:rsidTr="00EB2844">
        <w:trPr>
          <w:jc w:val="center"/>
        </w:trPr>
        <w:tc>
          <w:tcPr>
            <w:tcW w:w="9354" w:type="dxa"/>
            <w:vAlign w:val="center"/>
          </w:tcPr>
          <w:p w14:paraId="33CE2520" w14:textId="44A6769E" w:rsidR="00F01651" w:rsidRDefault="00F01651" w:rsidP="00EB2844">
            <w:pPr>
              <w:jc w:val="center"/>
              <w:rPr>
                <w:noProof/>
                <w:lang w:val="en-CA"/>
              </w:rPr>
            </w:pPr>
            <w:r>
              <w:rPr>
                <w:noProof/>
                <w:lang w:val="en-CA"/>
              </w:rPr>
              <w:t>Forest Focus</w:t>
            </w:r>
          </w:p>
        </w:tc>
      </w:tr>
      <w:tr w:rsidR="00F01651" w14:paraId="27658BD4" w14:textId="77777777" w:rsidTr="00EB2844">
        <w:trPr>
          <w:jc w:val="center"/>
        </w:trPr>
        <w:tc>
          <w:tcPr>
            <w:tcW w:w="9354" w:type="dxa"/>
            <w:vAlign w:val="center"/>
          </w:tcPr>
          <w:p w14:paraId="37753B02" w14:textId="307042F0" w:rsidR="00F01651" w:rsidRDefault="00F01651" w:rsidP="00EB2844">
            <w:pPr>
              <w:jc w:val="center"/>
              <w:rPr>
                <w:noProof/>
                <w:lang w:val="en-CA"/>
              </w:rPr>
            </w:pPr>
            <w:r>
              <w:rPr>
                <w:noProof/>
                <w:lang w:val="en-CA"/>
              </w:rPr>
              <w:lastRenderedPageBreak/>
              <w:drawing>
                <wp:inline distT="0" distB="0" distL="0" distR="0" wp14:anchorId="5DC4B525" wp14:editId="515C2F87">
                  <wp:extent cx="5943600" cy="3134360"/>
                  <wp:effectExtent l="0" t="0" r="0" b="0"/>
                  <wp:docPr id="1526571061" name="Picture 22" descr="A person walking in the w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571061" name="Picture 22" descr="A person walking in the wood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F01651" w14:paraId="63F85ED3" w14:textId="77777777" w:rsidTr="00EB2844">
        <w:trPr>
          <w:jc w:val="center"/>
        </w:trPr>
        <w:tc>
          <w:tcPr>
            <w:tcW w:w="9354" w:type="dxa"/>
            <w:vAlign w:val="center"/>
          </w:tcPr>
          <w:p w14:paraId="62C2BDCD" w14:textId="63717FCB" w:rsidR="00F01651" w:rsidRDefault="00F01651" w:rsidP="00EB2844">
            <w:pPr>
              <w:jc w:val="center"/>
              <w:rPr>
                <w:noProof/>
                <w:lang w:val="en-CA"/>
              </w:rPr>
            </w:pPr>
            <w:r>
              <w:rPr>
                <w:noProof/>
                <w:lang w:val="en-CA"/>
              </w:rPr>
              <w:t>Hiker</w:t>
            </w:r>
          </w:p>
        </w:tc>
      </w:tr>
      <w:tr w:rsidR="00F01651" w14:paraId="1B97C801" w14:textId="77777777" w:rsidTr="00EB2844">
        <w:trPr>
          <w:jc w:val="center"/>
        </w:trPr>
        <w:tc>
          <w:tcPr>
            <w:tcW w:w="9354" w:type="dxa"/>
            <w:vAlign w:val="center"/>
          </w:tcPr>
          <w:p w14:paraId="08EA3249" w14:textId="495A75D6" w:rsidR="00F01651" w:rsidRDefault="00F01651" w:rsidP="00EB2844">
            <w:pPr>
              <w:jc w:val="center"/>
              <w:rPr>
                <w:noProof/>
                <w:lang w:val="en-CA"/>
              </w:rPr>
            </w:pPr>
            <w:r>
              <w:rPr>
                <w:noProof/>
                <w:lang w:val="en-CA"/>
              </w:rPr>
              <w:drawing>
                <wp:inline distT="0" distB="0" distL="0" distR="0" wp14:anchorId="2E67695C" wp14:editId="780449CA">
                  <wp:extent cx="5943600" cy="3133090"/>
                  <wp:effectExtent l="0" t="0" r="0" b="0"/>
                  <wp:docPr id="483839430" name="Picture 23" descr="A person pouring water into a gl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839430" name="Picture 23" descr="A person pouring water into a glas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133090"/>
                          </a:xfrm>
                          <a:prstGeom prst="rect">
                            <a:avLst/>
                          </a:prstGeom>
                        </pic:spPr>
                      </pic:pic>
                    </a:graphicData>
                  </a:graphic>
                </wp:inline>
              </w:drawing>
            </w:r>
          </w:p>
        </w:tc>
      </w:tr>
      <w:tr w:rsidR="00F01651" w14:paraId="35126C28" w14:textId="77777777" w:rsidTr="00EB2844">
        <w:trPr>
          <w:jc w:val="center"/>
        </w:trPr>
        <w:tc>
          <w:tcPr>
            <w:tcW w:w="9354" w:type="dxa"/>
            <w:vAlign w:val="center"/>
          </w:tcPr>
          <w:p w14:paraId="3FF1A9F8" w14:textId="2AE8F643" w:rsidR="00F01651" w:rsidRDefault="00F01651" w:rsidP="00EB2844">
            <w:pPr>
              <w:jc w:val="center"/>
              <w:rPr>
                <w:noProof/>
                <w:lang w:val="en-CA"/>
              </w:rPr>
            </w:pPr>
            <w:r>
              <w:rPr>
                <w:noProof/>
                <w:lang w:val="en-CA"/>
              </w:rPr>
              <w:t>Steaming Glass</w:t>
            </w:r>
          </w:p>
        </w:tc>
      </w:tr>
      <w:tr w:rsidR="00F01651" w14:paraId="1730A1C1" w14:textId="77777777" w:rsidTr="00EB2844">
        <w:trPr>
          <w:jc w:val="center"/>
        </w:trPr>
        <w:tc>
          <w:tcPr>
            <w:tcW w:w="9354" w:type="dxa"/>
            <w:vAlign w:val="center"/>
          </w:tcPr>
          <w:p w14:paraId="0F3FA1D8" w14:textId="64154570" w:rsidR="00F01651" w:rsidRDefault="00F01651" w:rsidP="00EB2844">
            <w:pPr>
              <w:jc w:val="center"/>
              <w:rPr>
                <w:noProof/>
                <w:lang w:val="en-CA"/>
              </w:rPr>
            </w:pPr>
            <w:r>
              <w:rPr>
                <w:noProof/>
                <w:lang w:val="en-CA"/>
              </w:rPr>
              <w:lastRenderedPageBreak/>
              <w:drawing>
                <wp:inline distT="0" distB="0" distL="0" distR="0" wp14:anchorId="1F15B939" wp14:editId="2CC804A6">
                  <wp:extent cx="5943600" cy="3134360"/>
                  <wp:effectExtent l="0" t="0" r="0" b="0"/>
                  <wp:docPr id="1292845502" name="Picture 24" descr="A person mixing ingredients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845502" name="Picture 24" descr="A person mixing ingredients on a table&#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3134360"/>
                          </a:xfrm>
                          <a:prstGeom prst="rect">
                            <a:avLst/>
                          </a:prstGeom>
                        </pic:spPr>
                      </pic:pic>
                    </a:graphicData>
                  </a:graphic>
                </wp:inline>
              </w:drawing>
            </w:r>
          </w:p>
        </w:tc>
      </w:tr>
      <w:tr w:rsidR="00F01651" w14:paraId="3A1B4C2B" w14:textId="77777777" w:rsidTr="00EB2844">
        <w:trPr>
          <w:jc w:val="center"/>
        </w:trPr>
        <w:tc>
          <w:tcPr>
            <w:tcW w:w="9354" w:type="dxa"/>
            <w:vAlign w:val="center"/>
          </w:tcPr>
          <w:p w14:paraId="5F6829DF" w14:textId="4F1AF057" w:rsidR="00F01651" w:rsidRDefault="00F01651" w:rsidP="00EB2844">
            <w:pPr>
              <w:jc w:val="center"/>
              <w:rPr>
                <w:noProof/>
                <w:lang w:val="en-CA"/>
              </w:rPr>
            </w:pPr>
            <w:r>
              <w:rPr>
                <w:noProof/>
                <w:lang w:val="en-CA"/>
              </w:rPr>
              <w:t>Egg Mixing</w:t>
            </w:r>
          </w:p>
        </w:tc>
      </w:tr>
    </w:tbl>
    <w:p w14:paraId="3C8C81E7" w14:textId="77777777" w:rsidR="00F01651" w:rsidRDefault="00F01651" w:rsidP="00F01651">
      <w:pPr>
        <w:jc w:val="both"/>
        <w:rPr>
          <w:lang w:val="en-CA"/>
        </w:rPr>
      </w:pPr>
    </w:p>
    <w:p w14:paraId="4FD964DD" w14:textId="3AB4F9FF" w:rsidR="00F01651" w:rsidRDefault="00276A53" w:rsidP="00F01651">
      <w:pPr>
        <w:pStyle w:val="Heading1"/>
        <w:rPr>
          <w:lang w:val="en-CA"/>
        </w:rPr>
      </w:pPr>
      <w:r>
        <w:rPr>
          <w:lang w:val="en-CA"/>
        </w:rPr>
        <w:t>Content creation observations</w:t>
      </w:r>
      <w:r w:rsidR="00E72DD4">
        <w:rPr>
          <w:lang w:val="en-CA"/>
        </w:rPr>
        <w:t>/comments</w:t>
      </w:r>
    </w:p>
    <w:p w14:paraId="3B4CAD45" w14:textId="5B0B424C" w:rsidR="00276A53" w:rsidRDefault="00276A53" w:rsidP="00E72DD4">
      <w:pPr>
        <w:jc w:val="both"/>
        <w:rPr>
          <w:szCs w:val="22"/>
          <w:lang w:val="en-CA"/>
        </w:rPr>
      </w:pPr>
      <w:r>
        <w:rPr>
          <w:szCs w:val="22"/>
          <w:lang w:val="en-CA"/>
        </w:rPr>
        <w:t xml:space="preserve">Although we managed to automate the film grain content generation </w:t>
      </w:r>
      <w:proofErr w:type="gramStart"/>
      <w:r>
        <w:rPr>
          <w:szCs w:val="22"/>
          <w:lang w:val="en-CA"/>
        </w:rPr>
        <w:t>process</w:t>
      </w:r>
      <w:proofErr w:type="gramEnd"/>
      <w:r>
        <w:rPr>
          <w:szCs w:val="22"/>
          <w:lang w:val="en-CA"/>
        </w:rPr>
        <w:t xml:space="preserve"> we observed several issues </w:t>
      </w:r>
      <w:r w:rsidR="00896051">
        <w:rPr>
          <w:szCs w:val="22"/>
          <w:lang w:val="en-CA"/>
        </w:rPr>
        <w:t>which ended up</w:t>
      </w:r>
      <w:r>
        <w:rPr>
          <w:szCs w:val="22"/>
          <w:lang w:val="en-CA"/>
        </w:rPr>
        <w:t xml:space="preserve"> compli</w:t>
      </w:r>
      <w:r w:rsidR="00896051">
        <w:rPr>
          <w:szCs w:val="22"/>
          <w:lang w:val="en-CA"/>
        </w:rPr>
        <w:t>cating this process and we think are important to highlight:</w:t>
      </w:r>
    </w:p>
    <w:p w14:paraId="16BBBABE" w14:textId="69C3A858" w:rsidR="00896051" w:rsidRDefault="00896051" w:rsidP="00E72DD4">
      <w:pPr>
        <w:pStyle w:val="ListParagraph"/>
        <w:numPr>
          <w:ilvl w:val="0"/>
          <w:numId w:val="20"/>
        </w:numPr>
        <w:jc w:val="both"/>
        <w:rPr>
          <w:lang w:val="en-CA"/>
        </w:rPr>
      </w:pPr>
      <w:r>
        <w:rPr>
          <w:lang w:val="en-CA"/>
        </w:rPr>
        <w:t>Many professional content authoring tools use floating point, and quite often half float</w:t>
      </w:r>
      <w:r w:rsidR="00361A5E">
        <w:rPr>
          <w:lang w:val="en-CA"/>
        </w:rPr>
        <w:t xml:space="preserve"> to best exploit high end GPUs</w:t>
      </w:r>
      <w:r>
        <w:rPr>
          <w:lang w:val="en-CA"/>
        </w:rPr>
        <w:t>, precision for all operations. This can introduce small errors during conversions that we did not originally expect</w:t>
      </w:r>
      <w:r w:rsidR="00E72DD4">
        <w:rPr>
          <w:lang w:val="en-CA"/>
        </w:rPr>
        <w:t>, especially given that both our input and output content were stored in a 16</w:t>
      </w:r>
      <w:r w:rsidR="00563364">
        <w:rPr>
          <w:lang w:val="en-CA"/>
        </w:rPr>
        <w:t>-</w:t>
      </w:r>
      <w:r w:rsidR="00E72DD4">
        <w:rPr>
          <w:lang w:val="en-CA"/>
        </w:rPr>
        <w:t>bit TIFF format</w:t>
      </w:r>
      <w:r>
        <w:rPr>
          <w:lang w:val="en-CA"/>
        </w:rPr>
        <w:t>.</w:t>
      </w:r>
    </w:p>
    <w:p w14:paraId="3E76E0F8" w14:textId="0A24A26E" w:rsidR="00361A5E" w:rsidRDefault="00361A5E" w:rsidP="00E72DD4">
      <w:pPr>
        <w:pStyle w:val="ListParagraph"/>
        <w:numPr>
          <w:ilvl w:val="0"/>
          <w:numId w:val="20"/>
        </w:numPr>
        <w:jc w:val="both"/>
        <w:rPr>
          <w:lang w:val="en-CA"/>
        </w:rPr>
      </w:pPr>
      <w:r>
        <w:rPr>
          <w:lang w:val="en-CA"/>
        </w:rPr>
        <w:t xml:space="preserve">GPUs and half float representations may be used by such tools also when exporting images, even in lossless formats such as TIFF. This can introduce additional errors in the </w:t>
      </w:r>
      <w:proofErr w:type="gramStart"/>
      <w:r>
        <w:rPr>
          <w:lang w:val="en-CA"/>
        </w:rPr>
        <w:t>process</w:t>
      </w:r>
      <w:proofErr w:type="gramEnd"/>
      <w:r>
        <w:rPr>
          <w:lang w:val="en-CA"/>
        </w:rPr>
        <w:t xml:space="preserve"> and it is recommended that use of GPUs during export is disabled. </w:t>
      </w:r>
    </w:p>
    <w:p w14:paraId="43269240" w14:textId="395A2FAE" w:rsidR="00896051" w:rsidRDefault="00896051" w:rsidP="00E72DD4">
      <w:pPr>
        <w:pStyle w:val="ListParagraph"/>
        <w:numPr>
          <w:ilvl w:val="0"/>
          <w:numId w:val="20"/>
        </w:numPr>
        <w:jc w:val="both"/>
        <w:rPr>
          <w:lang w:val="en-CA"/>
        </w:rPr>
      </w:pPr>
      <w:r>
        <w:rPr>
          <w:lang w:val="en-CA"/>
        </w:rPr>
        <w:t xml:space="preserve">Some of these tools also may consider </w:t>
      </w:r>
      <w:proofErr w:type="gramStart"/>
      <w:r>
        <w:rPr>
          <w:lang w:val="en-CA"/>
        </w:rPr>
        <w:t>particular color</w:t>
      </w:r>
      <w:proofErr w:type="gramEnd"/>
      <w:r w:rsidR="00716516">
        <w:rPr>
          <w:lang w:val="en-CA"/>
        </w:rPr>
        <w:t xml:space="preserve"> </w:t>
      </w:r>
      <w:r>
        <w:rPr>
          <w:lang w:val="en-CA"/>
        </w:rPr>
        <w:t>spaces, such as the ITU-R BT.709 color</w:t>
      </w:r>
      <w:r w:rsidR="00563364">
        <w:rPr>
          <w:lang w:val="en-CA"/>
        </w:rPr>
        <w:t xml:space="preserve"> </w:t>
      </w:r>
      <w:r>
        <w:rPr>
          <w:lang w:val="en-CA"/>
        </w:rPr>
        <w:t xml:space="preserve">space, differently compared to the operating system that these tools may run on. These initially resulted in </w:t>
      </w:r>
      <w:r w:rsidR="00361A5E">
        <w:rPr>
          <w:lang w:val="en-CA"/>
        </w:rPr>
        <w:t xml:space="preserve">considerable </w:t>
      </w:r>
      <w:r>
        <w:rPr>
          <w:lang w:val="en-CA"/>
        </w:rPr>
        <w:t>roundtripping errors and color differences when performing conversions. This was avoided by enforcing certain color profile considerations when both importing and exporting the content</w:t>
      </w:r>
      <w:r w:rsidR="00361A5E">
        <w:rPr>
          <w:lang w:val="en-CA"/>
        </w:rPr>
        <w:t xml:space="preserve"> that guaranteed that no such color differences were introduced.</w:t>
      </w:r>
    </w:p>
    <w:p w14:paraId="050AC2F3" w14:textId="77777777" w:rsidR="00361A5E" w:rsidRDefault="00361A5E" w:rsidP="00E72DD4">
      <w:pPr>
        <w:pStyle w:val="ListParagraph"/>
        <w:numPr>
          <w:ilvl w:val="0"/>
          <w:numId w:val="20"/>
        </w:numPr>
        <w:jc w:val="both"/>
        <w:rPr>
          <w:lang w:val="en-CA"/>
        </w:rPr>
      </w:pPr>
      <w:r>
        <w:rPr>
          <w:lang w:val="en-CA"/>
        </w:rPr>
        <w:t>Surprisingly, these tools are not bug free. For example, we noticed artifacts when enabling multithreaded exports, which were consequently disabled.</w:t>
      </w:r>
    </w:p>
    <w:p w14:paraId="4D0514BE" w14:textId="05096B85" w:rsidR="00361A5E" w:rsidRDefault="00361A5E" w:rsidP="00E72DD4">
      <w:pPr>
        <w:pStyle w:val="ListParagraph"/>
        <w:numPr>
          <w:ilvl w:val="0"/>
          <w:numId w:val="20"/>
        </w:numPr>
        <w:jc w:val="both"/>
        <w:rPr>
          <w:lang w:val="en-CA"/>
        </w:rPr>
      </w:pPr>
      <w:r>
        <w:rPr>
          <w:lang w:val="en-CA"/>
        </w:rPr>
        <w:t xml:space="preserve">Storage and processing throughput was a big issue for our content creation process. </w:t>
      </w:r>
      <w:r w:rsidR="00E72DD4">
        <w:rPr>
          <w:lang w:val="en-CA"/>
        </w:rPr>
        <w:t>Although 10 bit 4:2:0 YUV content will be provided to the group, all content is also available in 16</w:t>
      </w:r>
      <w:r w:rsidR="00A5577F">
        <w:rPr>
          <w:lang w:val="en-CA"/>
        </w:rPr>
        <w:t>-</w:t>
      </w:r>
      <w:r w:rsidR="00E72DD4">
        <w:rPr>
          <w:lang w:val="en-CA"/>
        </w:rPr>
        <w:t xml:space="preserve">bit TIFF (RGB) format and can be provided to the group if desired. </w:t>
      </w:r>
    </w:p>
    <w:p w14:paraId="6122F6BF" w14:textId="5627331C" w:rsidR="00E72DD4" w:rsidRPr="00896051" w:rsidRDefault="00E72DD4" w:rsidP="00E72DD4">
      <w:pPr>
        <w:pStyle w:val="ListParagraph"/>
        <w:numPr>
          <w:ilvl w:val="0"/>
          <w:numId w:val="20"/>
        </w:numPr>
        <w:jc w:val="both"/>
        <w:rPr>
          <w:lang w:val="en-CA"/>
        </w:rPr>
      </w:pPr>
      <w:r>
        <w:rPr>
          <w:lang w:val="en-CA"/>
        </w:rPr>
        <w:t xml:space="preserve">Only SDR versions were created at this stage. HDR versions will likely be created for the Apple content </w:t>
      </w:r>
      <w:proofErr w:type="gramStart"/>
      <w:r>
        <w:rPr>
          <w:lang w:val="en-CA"/>
        </w:rPr>
        <w:t>at a later date</w:t>
      </w:r>
      <w:proofErr w:type="gramEnd"/>
      <w:r>
        <w:rPr>
          <w:lang w:val="en-CA"/>
        </w:rPr>
        <w:t xml:space="preserve">. </w:t>
      </w:r>
    </w:p>
    <w:p w14:paraId="75CE54FB" w14:textId="77777777" w:rsidR="00276A53" w:rsidRDefault="00276A53" w:rsidP="00276A53">
      <w:pPr>
        <w:pStyle w:val="Heading1"/>
        <w:rPr>
          <w:lang w:val="en-CA"/>
        </w:rPr>
      </w:pPr>
      <w:r>
        <w:rPr>
          <w:lang w:val="en-CA"/>
        </w:rPr>
        <w:t>Conclusion</w:t>
      </w:r>
    </w:p>
    <w:p w14:paraId="20509E1A" w14:textId="4259F6A6" w:rsidR="00F01651" w:rsidRPr="005B217D" w:rsidRDefault="00F01651" w:rsidP="00F01651">
      <w:pPr>
        <w:jc w:val="both"/>
        <w:rPr>
          <w:szCs w:val="22"/>
          <w:lang w:val="en-CA"/>
        </w:rPr>
      </w:pPr>
      <w:r>
        <w:rPr>
          <w:szCs w:val="22"/>
          <w:lang w:val="en-CA"/>
        </w:rPr>
        <w:t xml:space="preserve">This contribution </w:t>
      </w:r>
      <w:r w:rsidR="00994D8B">
        <w:rPr>
          <w:szCs w:val="22"/>
          <w:lang w:val="en-CA"/>
        </w:rPr>
        <w:t xml:space="preserve">presents the new “ground truth-based” film grain material that was generated </w:t>
      </w:r>
      <w:r>
        <w:rPr>
          <w:szCs w:val="22"/>
          <w:lang w:val="en-CA"/>
        </w:rPr>
        <w:t xml:space="preserve">the “Tears of Steel” open movie </w:t>
      </w:r>
      <w:r w:rsidR="00994D8B">
        <w:rPr>
          <w:szCs w:val="22"/>
          <w:lang w:val="en-CA"/>
        </w:rPr>
        <w:t xml:space="preserve">and new content captured by Apple. Such material can be used for </w:t>
      </w:r>
      <w:r w:rsidR="00994D8B">
        <w:rPr>
          <w:szCs w:val="22"/>
          <w:lang w:val="en-CA"/>
        </w:rPr>
        <w:lastRenderedPageBreak/>
        <w:t>standardization activities and for investigating methods on film grain analysis, synthesis, and quality evaluation among others. The content should be available to interested parties during the 32</w:t>
      </w:r>
      <w:r w:rsidR="00994D8B" w:rsidRPr="00994D8B">
        <w:rPr>
          <w:szCs w:val="22"/>
          <w:vertAlign w:val="superscript"/>
          <w:lang w:val="en-CA"/>
        </w:rPr>
        <w:t>nd</w:t>
      </w:r>
      <w:r w:rsidR="00994D8B">
        <w:rPr>
          <w:szCs w:val="22"/>
          <w:lang w:val="en-CA"/>
        </w:rPr>
        <w:t xml:space="preserve"> JVET meeting</w:t>
      </w:r>
      <w:r w:rsidR="00994D8B">
        <w:rPr>
          <w:rStyle w:val="FootnoteReference"/>
          <w:szCs w:val="22"/>
          <w:lang w:val="en-CA"/>
        </w:rPr>
        <w:footnoteReference w:id="2"/>
      </w:r>
      <w:r>
        <w:rPr>
          <w:szCs w:val="22"/>
          <w:lang w:val="en-CA"/>
        </w:rPr>
        <w:t xml:space="preserve">. </w:t>
      </w:r>
    </w:p>
    <w:p w14:paraId="30087767" w14:textId="77777777" w:rsidR="00F01651" w:rsidRDefault="00F01651" w:rsidP="00F01651">
      <w:pPr>
        <w:jc w:val="both"/>
        <w:rPr>
          <w:lang w:val="en-CA"/>
        </w:rPr>
      </w:pPr>
    </w:p>
    <w:p w14:paraId="6741D562" w14:textId="3262CB45" w:rsidR="00E80A24" w:rsidRPr="00CE1220" w:rsidRDefault="00E80A24" w:rsidP="00CE1220">
      <w:pPr>
        <w:pStyle w:val="Heading1"/>
        <w:rPr>
          <w:lang w:val="en-CA"/>
        </w:rPr>
      </w:pPr>
      <w:r>
        <w:t>References</w:t>
      </w:r>
    </w:p>
    <w:p w14:paraId="63A4039D" w14:textId="72F0AB93" w:rsidR="00E80A24" w:rsidRDefault="00E80A24" w:rsidP="00E80A24">
      <w:pPr>
        <w:pStyle w:val="ListParagraph"/>
        <w:numPr>
          <w:ilvl w:val="0"/>
          <w:numId w:val="18"/>
        </w:numPr>
      </w:pPr>
      <w:bookmarkStart w:id="6" w:name="_Ref133016805"/>
      <w:r>
        <w:t xml:space="preserve">D. </w:t>
      </w:r>
      <w:proofErr w:type="spellStart"/>
      <w:r>
        <w:t>Podborksi</w:t>
      </w:r>
      <w:proofErr w:type="spellEnd"/>
      <w:r>
        <w:t xml:space="preserve">, B. Williams, L. </w:t>
      </w:r>
      <w:r w:rsidRPr="0015724C">
        <w:t>Levinson</w:t>
      </w:r>
      <w:r>
        <w:t xml:space="preserve">, R. </w:t>
      </w:r>
      <w:proofErr w:type="spellStart"/>
      <w:r w:rsidRPr="0015724C">
        <w:t>Molholm</w:t>
      </w:r>
      <w:proofErr w:type="spellEnd"/>
      <w:r>
        <w:t>, A. M. Tourapis, “</w:t>
      </w:r>
      <w:r w:rsidRPr="00E80A24">
        <w:t>Creation of New Film Grain Content using a Ground Truth Approach</w:t>
      </w:r>
      <w:r>
        <w:t xml:space="preserve">”, JVET-AD0369, 30th JVET meeting, </w:t>
      </w:r>
      <w:r w:rsidR="00696830">
        <w:t>Antalya, TR</w:t>
      </w:r>
      <w:r>
        <w:t xml:space="preserve">, </w:t>
      </w:r>
      <w:r w:rsidR="00696830">
        <w:t>2</w:t>
      </w:r>
      <w:r>
        <w:t>1-2</w:t>
      </w:r>
      <w:r w:rsidR="00696830">
        <w:t>8</w:t>
      </w:r>
      <w:r>
        <w:t xml:space="preserve"> </w:t>
      </w:r>
      <w:r w:rsidR="00696830">
        <w:t>April</w:t>
      </w:r>
      <w:r>
        <w:t xml:space="preserve"> 2023.</w:t>
      </w:r>
      <w:bookmarkEnd w:id="6"/>
    </w:p>
    <w:p w14:paraId="1F6BDF03" w14:textId="326AF073" w:rsidR="00E16859" w:rsidRDefault="00E16859" w:rsidP="00E16859">
      <w:pPr>
        <w:pStyle w:val="ListParagraph"/>
        <w:numPr>
          <w:ilvl w:val="0"/>
          <w:numId w:val="18"/>
        </w:numPr>
      </w:pPr>
      <w:bookmarkStart w:id="7" w:name="_Ref147845420"/>
      <w:bookmarkStart w:id="8" w:name="_Ref139929374"/>
      <w:r>
        <w:t xml:space="preserve">D. </w:t>
      </w:r>
      <w:proofErr w:type="spellStart"/>
      <w:r>
        <w:t>Podborksi</w:t>
      </w:r>
      <w:proofErr w:type="spellEnd"/>
      <w:r>
        <w:t xml:space="preserve">, D. </w:t>
      </w:r>
      <w:proofErr w:type="spellStart"/>
      <w:r>
        <w:t>Ugur</w:t>
      </w:r>
      <w:proofErr w:type="spellEnd"/>
      <w:r>
        <w:t xml:space="preserve">, B. Williams, L. </w:t>
      </w:r>
      <w:r w:rsidRPr="0015724C">
        <w:t>Levinson</w:t>
      </w:r>
      <w:r>
        <w:t xml:space="preserve">, R. </w:t>
      </w:r>
      <w:proofErr w:type="spellStart"/>
      <w:r w:rsidRPr="0015724C">
        <w:t>Molholm</w:t>
      </w:r>
      <w:proofErr w:type="spellEnd"/>
      <w:r>
        <w:t>, A. M. Tourapis, “</w:t>
      </w:r>
      <w:r w:rsidRPr="00E16859">
        <w:t>Film Grain Synthesis: Material Selection for Ground Truth Content Creation</w:t>
      </w:r>
      <w:r>
        <w:t xml:space="preserve">”, JVET-AE0250, 31st JVET meeting, </w:t>
      </w:r>
      <w:r w:rsidRPr="00E16859">
        <w:t xml:space="preserve">Geneva, CH, 11–19 July </w:t>
      </w:r>
      <w:r>
        <w:t>2023.</w:t>
      </w:r>
      <w:bookmarkEnd w:id="7"/>
    </w:p>
    <w:p w14:paraId="46C0419A" w14:textId="487669C6" w:rsidR="00CE0250" w:rsidRDefault="00CE0250" w:rsidP="00E16859">
      <w:pPr>
        <w:pStyle w:val="ListParagraph"/>
        <w:numPr>
          <w:ilvl w:val="0"/>
          <w:numId w:val="18"/>
        </w:numPr>
      </w:pPr>
      <w:bookmarkStart w:id="9" w:name="_Ref147843283"/>
      <w:proofErr w:type="spellStart"/>
      <w:r>
        <w:t>KingLuma</w:t>
      </w:r>
      <w:proofErr w:type="spellEnd"/>
      <w:r>
        <w:t xml:space="preserve"> Granularity</w:t>
      </w:r>
      <w:r w:rsidR="002778CE">
        <w:t xml:space="preserve">, </w:t>
      </w:r>
      <w:r w:rsidR="002778CE" w:rsidRPr="002778CE">
        <w:t>https://fxfactory.com/products/kingluma/</w:t>
      </w:r>
      <w:bookmarkEnd w:id="9"/>
    </w:p>
    <w:p w14:paraId="7566D55C" w14:textId="62D08C35" w:rsidR="00F01651" w:rsidRDefault="00F01651" w:rsidP="00E80A24">
      <w:pPr>
        <w:pStyle w:val="ListParagraph"/>
        <w:numPr>
          <w:ilvl w:val="0"/>
          <w:numId w:val="18"/>
        </w:numPr>
      </w:pPr>
      <w:bookmarkStart w:id="10" w:name="_Ref147845433"/>
      <w:r>
        <w:t xml:space="preserve">Tears of Steel, Blender Foundation, </w:t>
      </w:r>
      <w:hyperlink r:id="rId33" w:history="1">
        <w:r w:rsidRPr="00FF128A">
          <w:rPr>
            <w:rStyle w:val="Hyperlink"/>
          </w:rPr>
          <w:t>https://mango.blender.org/</w:t>
        </w:r>
      </w:hyperlink>
      <w:bookmarkEnd w:id="8"/>
      <w:bookmarkEnd w:id="10"/>
    </w:p>
    <w:p w14:paraId="5E45B7C1" w14:textId="419EBE51" w:rsidR="00F01651" w:rsidRDefault="00000000" w:rsidP="00E80A24">
      <w:pPr>
        <w:pStyle w:val="ListParagraph"/>
        <w:numPr>
          <w:ilvl w:val="0"/>
          <w:numId w:val="18"/>
        </w:numPr>
      </w:pPr>
      <w:hyperlink r:id="rId34" w:history="1">
        <w:bookmarkStart w:id="11" w:name="_Ref139929395"/>
        <w:r w:rsidR="00F01651" w:rsidRPr="00FF128A">
          <w:rPr>
            <w:rStyle w:val="Hyperlink"/>
          </w:rPr>
          <w:t>https://media.xiph.org/tearsofsteel/</w:t>
        </w:r>
        <w:bookmarkEnd w:id="11"/>
      </w:hyperlink>
      <w:r w:rsidR="00F01651">
        <w:t xml:space="preserve"> </w:t>
      </w:r>
    </w:p>
    <w:p w14:paraId="52E06F08" w14:textId="353F8F50" w:rsidR="00CE1220" w:rsidRPr="00CE1220" w:rsidRDefault="00CE1220" w:rsidP="00CE1220">
      <w:pPr>
        <w:pStyle w:val="Heading1"/>
        <w:rPr>
          <w:lang w:val="en-CA"/>
        </w:rPr>
      </w:pPr>
      <w:r>
        <w:t>Patent rights declaration(s)</w:t>
      </w:r>
    </w:p>
    <w:p w14:paraId="07105EED" w14:textId="77777777" w:rsidR="00CE1220" w:rsidRDefault="00CE1220" w:rsidP="00CE1220">
      <w:pPr>
        <w:spacing w:before="140"/>
        <w:rPr>
          <w:b/>
        </w:rPr>
      </w:pPr>
      <w:r>
        <w:rPr>
          <w:b/>
        </w:rPr>
        <w:t xml:space="preserve">Apple Inc may have current or pending patent rights relating to the technology described in this contribution </w:t>
      </w:r>
      <w:proofErr w:type="gramStart"/>
      <w:r>
        <w:rPr>
          <w:b/>
        </w:rPr>
        <w:t>and,</w:t>
      </w:r>
      <w:proofErr w:type="gramEnd"/>
      <w:r>
        <w:rPr>
          <w:b/>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CE1220" w:rsidRDefault="007F1F8B" w:rsidP="009234A5">
      <w:pPr>
        <w:rPr>
          <w:szCs w:val="22"/>
        </w:rPr>
      </w:pPr>
    </w:p>
    <w:sectPr w:rsidR="007F1F8B" w:rsidRPr="00CE1220" w:rsidSect="00247E1E">
      <w:footerReference w:type="default" r:id="rId3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0464A7" w14:textId="77777777" w:rsidR="00004802" w:rsidRDefault="00004802">
      <w:r>
        <w:separator/>
      </w:r>
    </w:p>
  </w:endnote>
  <w:endnote w:type="continuationSeparator" w:id="0">
    <w:p w14:paraId="126345A6" w14:textId="77777777" w:rsidR="00004802" w:rsidRDefault="000048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angal">
    <w:panose1 w:val="02040503050203030202"/>
    <w:charset w:val="01"/>
    <w:family w:val="roman"/>
    <w:pitch w:val="variable"/>
    <w:sig w:usb0="0000A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3786C99" w:rsidR="000B4FF9" w:rsidRPr="00C00DDE" w:rsidRDefault="000B4FF9"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C41D4C">
      <w:rPr>
        <w:rStyle w:val="PageNumber"/>
        <w:noProof/>
      </w:rPr>
      <w:t>2023-10-10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0C2AD6" w14:textId="77777777" w:rsidR="00004802" w:rsidRDefault="00004802">
      <w:r>
        <w:separator/>
      </w:r>
    </w:p>
  </w:footnote>
  <w:footnote w:type="continuationSeparator" w:id="0">
    <w:p w14:paraId="41DA2AD4" w14:textId="77777777" w:rsidR="00004802" w:rsidRDefault="00004802">
      <w:r>
        <w:continuationSeparator/>
      </w:r>
    </w:p>
  </w:footnote>
  <w:footnote w:id="1">
    <w:p w14:paraId="6085B951" w14:textId="7543DB61" w:rsidR="00EA4A37" w:rsidRDefault="00EA4A37">
      <w:pPr>
        <w:pStyle w:val="FootnoteText"/>
      </w:pPr>
      <w:r>
        <w:rPr>
          <w:rStyle w:val="FootnoteReference"/>
        </w:rPr>
        <w:footnoteRef/>
      </w:r>
      <w:r>
        <w:t xml:space="preserve"> Although the process was random, a fixed seed based on the target name of each sequence was used to ensure that the process is repeatable.</w:t>
      </w:r>
    </w:p>
  </w:footnote>
  <w:footnote w:id="2">
    <w:p w14:paraId="10580D48" w14:textId="248800C1" w:rsidR="00994D8B" w:rsidRDefault="00994D8B">
      <w:pPr>
        <w:pStyle w:val="FootnoteText"/>
      </w:pPr>
      <w:r>
        <w:rPr>
          <w:rStyle w:val="FootnoteReference"/>
        </w:rPr>
        <w:footnoteRef/>
      </w:r>
      <w:r>
        <w:t xml:space="preserve"> Permission may still be required for some of the material by the time this is submitted.</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FC2459"/>
    <w:multiLevelType w:val="hybridMultilevel"/>
    <w:tmpl w:val="55028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1B0045"/>
    <w:multiLevelType w:val="hybridMultilevel"/>
    <w:tmpl w:val="03D2F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2F80108"/>
    <w:multiLevelType w:val="hybridMultilevel"/>
    <w:tmpl w:val="8C0A0006"/>
    <w:lvl w:ilvl="0" w:tplc="4C944B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5EC2B23"/>
    <w:multiLevelType w:val="multilevel"/>
    <w:tmpl w:val="46466CD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7B9255C5"/>
    <w:multiLevelType w:val="multilevel"/>
    <w:tmpl w:val="68DAEA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3622788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5365977">
    <w:abstractNumId w:val="14"/>
  </w:num>
  <w:num w:numId="3" w16cid:durableId="1339697240">
    <w:abstractNumId w:val="12"/>
  </w:num>
  <w:num w:numId="4" w16cid:durableId="343748181">
    <w:abstractNumId w:val="10"/>
  </w:num>
  <w:num w:numId="5" w16cid:durableId="210727792">
    <w:abstractNumId w:val="11"/>
  </w:num>
  <w:num w:numId="6" w16cid:durableId="81342183">
    <w:abstractNumId w:val="6"/>
  </w:num>
  <w:num w:numId="7" w16cid:durableId="1845515076">
    <w:abstractNumId w:val="9"/>
  </w:num>
  <w:num w:numId="8" w16cid:durableId="91319947">
    <w:abstractNumId w:val="6"/>
  </w:num>
  <w:num w:numId="9" w16cid:durableId="832138146">
    <w:abstractNumId w:val="1"/>
  </w:num>
  <w:num w:numId="10" w16cid:durableId="2137945541">
    <w:abstractNumId w:val="5"/>
  </w:num>
  <w:num w:numId="11" w16cid:durableId="1099376891">
    <w:abstractNumId w:val="3"/>
  </w:num>
  <w:num w:numId="12" w16cid:durableId="1496609930">
    <w:abstractNumId w:val="7"/>
  </w:num>
  <w:num w:numId="13" w16cid:durableId="2125495516">
    <w:abstractNumId w:val="7"/>
  </w:num>
  <w:num w:numId="14" w16cid:durableId="1987321023">
    <w:abstractNumId w:val="13"/>
  </w:num>
  <w:num w:numId="15" w16cid:durableId="1234271984">
    <w:abstractNumId w:val="6"/>
  </w:num>
  <w:num w:numId="16" w16cid:durableId="633557667">
    <w:abstractNumId w:val="15"/>
  </w:num>
  <w:num w:numId="17" w16cid:durableId="206995353">
    <w:abstractNumId w:val="16"/>
  </w:num>
  <w:num w:numId="18" w16cid:durableId="1802260266">
    <w:abstractNumId w:val="8"/>
  </w:num>
  <w:num w:numId="19" w16cid:durableId="358551689">
    <w:abstractNumId w:val="2"/>
  </w:num>
  <w:num w:numId="20" w16cid:durableId="6051183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2FC0"/>
    <w:rsid w:val="00004802"/>
    <w:rsid w:val="00011377"/>
    <w:rsid w:val="000146CA"/>
    <w:rsid w:val="0001622F"/>
    <w:rsid w:val="000308A3"/>
    <w:rsid w:val="0004543A"/>
    <w:rsid w:val="000458BC"/>
    <w:rsid w:val="00045C41"/>
    <w:rsid w:val="00046C03"/>
    <w:rsid w:val="00054822"/>
    <w:rsid w:val="00065039"/>
    <w:rsid w:val="0006627E"/>
    <w:rsid w:val="00070D5A"/>
    <w:rsid w:val="000712A5"/>
    <w:rsid w:val="0007425F"/>
    <w:rsid w:val="0007441C"/>
    <w:rsid w:val="000748E8"/>
    <w:rsid w:val="0007614F"/>
    <w:rsid w:val="00081398"/>
    <w:rsid w:val="00084393"/>
    <w:rsid w:val="000865E1"/>
    <w:rsid w:val="00092AF4"/>
    <w:rsid w:val="00094479"/>
    <w:rsid w:val="000962AC"/>
    <w:rsid w:val="000B0C0F"/>
    <w:rsid w:val="000B1439"/>
    <w:rsid w:val="000B1C6B"/>
    <w:rsid w:val="000B2984"/>
    <w:rsid w:val="000B4142"/>
    <w:rsid w:val="000B4662"/>
    <w:rsid w:val="000B4FF9"/>
    <w:rsid w:val="000C09AC"/>
    <w:rsid w:val="000C228D"/>
    <w:rsid w:val="000C2BAA"/>
    <w:rsid w:val="000C5F4C"/>
    <w:rsid w:val="000D65B5"/>
    <w:rsid w:val="000E00F3"/>
    <w:rsid w:val="000E6752"/>
    <w:rsid w:val="000F158C"/>
    <w:rsid w:val="00102F3D"/>
    <w:rsid w:val="00116827"/>
    <w:rsid w:val="00117171"/>
    <w:rsid w:val="0012166D"/>
    <w:rsid w:val="00124E38"/>
    <w:rsid w:val="0012580B"/>
    <w:rsid w:val="00131F90"/>
    <w:rsid w:val="0013458C"/>
    <w:rsid w:val="0013526E"/>
    <w:rsid w:val="0014196E"/>
    <w:rsid w:val="00146152"/>
    <w:rsid w:val="00155526"/>
    <w:rsid w:val="0015736D"/>
    <w:rsid w:val="00171371"/>
    <w:rsid w:val="00173309"/>
    <w:rsid w:val="00175A24"/>
    <w:rsid w:val="00183C27"/>
    <w:rsid w:val="00186C07"/>
    <w:rsid w:val="00187E58"/>
    <w:rsid w:val="00190875"/>
    <w:rsid w:val="001926B4"/>
    <w:rsid w:val="001951CD"/>
    <w:rsid w:val="001A297E"/>
    <w:rsid w:val="001A368E"/>
    <w:rsid w:val="001A7329"/>
    <w:rsid w:val="001A78F7"/>
    <w:rsid w:val="001A792F"/>
    <w:rsid w:val="001B4E28"/>
    <w:rsid w:val="001C0397"/>
    <w:rsid w:val="001C3525"/>
    <w:rsid w:val="001C3AFB"/>
    <w:rsid w:val="001D07F0"/>
    <w:rsid w:val="001D1583"/>
    <w:rsid w:val="001D1BD2"/>
    <w:rsid w:val="001E0248"/>
    <w:rsid w:val="001E02BE"/>
    <w:rsid w:val="001E3A0B"/>
    <w:rsid w:val="001E3B37"/>
    <w:rsid w:val="001E6B76"/>
    <w:rsid w:val="001F0D1C"/>
    <w:rsid w:val="001F2594"/>
    <w:rsid w:val="001F6A5E"/>
    <w:rsid w:val="001F6B39"/>
    <w:rsid w:val="001F7719"/>
    <w:rsid w:val="00201327"/>
    <w:rsid w:val="002055A6"/>
    <w:rsid w:val="00206460"/>
    <w:rsid w:val="002069B4"/>
    <w:rsid w:val="00215DFC"/>
    <w:rsid w:val="002212DF"/>
    <w:rsid w:val="002221C1"/>
    <w:rsid w:val="00222CD4"/>
    <w:rsid w:val="00225016"/>
    <w:rsid w:val="002253CA"/>
    <w:rsid w:val="002264A6"/>
    <w:rsid w:val="00226D84"/>
    <w:rsid w:val="00227BA7"/>
    <w:rsid w:val="0023011C"/>
    <w:rsid w:val="002375C1"/>
    <w:rsid w:val="00244E6F"/>
    <w:rsid w:val="00247E1E"/>
    <w:rsid w:val="002527E4"/>
    <w:rsid w:val="0026226D"/>
    <w:rsid w:val="00263398"/>
    <w:rsid w:val="00263B99"/>
    <w:rsid w:val="00263F94"/>
    <w:rsid w:val="002647D8"/>
    <w:rsid w:val="00266BC4"/>
    <w:rsid w:val="00266F06"/>
    <w:rsid w:val="0027327D"/>
    <w:rsid w:val="00275BCF"/>
    <w:rsid w:val="0027629C"/>
    <w:rsid w:val="00276A53"/>
    <w:rsid w:val="002778CE"/>
    <w:rsid w:val="00280613"/>
    <w:rsid w:val="00285D1C"/>
    <w:rsid w:val="00291E36"/>
    <w:rsid w:val="00292257"/>
    <w:rsid w:val="002A05D8"/>
    <w:rsid w:val="002A54E0"/>
    <w:rsid w:val="002B091D"/>
    <w:rsid w:val="002B1595"/>
    <w:rsid w:val="002B191D"/>
    <w:rsid w:val="002B2E83"/>
    <w:rsid w:val="002B4FE0"/>
    <w:rsid w:val="002C0F01"/>
    <w:rsid w:val="002C2192"/>
    <w:rsid w:val="002C2DF2"/>
    <w:rsid w:val="002C3A0F"/>
    <w:rsid w:val="002D0AF6"/>
    <w:rsid w:val="002D312B"/>
    <w:rsid w:val="002E0A9B"/>
    <w:rsid w:val="002E47F4"/>
    <w:rsid w:val="002F164D"/>
    <w:rsid w:val="002F18DE"/>
    <w:rsid w:val="002F2BFA"/>
    <w:rsid w:val="002F6352"/>
    <w:rsid w:val="003021BC"/>
    <w:rsid w:val="003035A2"/>
    <w:rsid w:val="00303B7B"/>
    <w:rsid w:val="0030428D"/>
    <w:rsid w:val="00304E0B"/>
    <w:rsid w:val="00306206"/>
    <w:rsid w:val="00317D85"/>
    <w:rsid w:val="00327C56"/>
    <w:rsid w:val="003312D2"/>
    <w:rsid w:val="003315A1"/>
    <w:rsid w:val="00333A6E"/>
    <w:rsid w:val="003348CF"/>
    <w:rsid w:val="003373EC"/>
    <w:rsid w:val="00342FF4"/>
    <w:rsid w:val="00343825"/>
    <w:rsid w:val="00344E5A"/>
    <w:rsid w:val="00346148"/>
    <w:rsid w:val="00355266"/>
    <w:rsid w:val="0035707B"/>
    <w:rsid w:val="00361A5E"/>
    <w:rsid w:val="003669EA"/>
    <w:rsid w:val="00367152"/>
    <w:rsid w:val="003706CC"/>
    <w:rsid w:val="00375DCB"/>
    <w:rsid w:val="003764AA"/>
    <w:rsid w:val="00377710"/>
    <w:rsid w:val="00377E0C"/>
    <w:rsid w:val="00384FE9"/>
    <w:rsid w:val="00387CE5"/>
    <w:rsid w:val="003948EF"/>
    <w:rsid w:val="003974BC"/>
    <w:rsid w:val="003A2D8E"/>
    <w:rsid w:val="003A3BEA"/>
    <w:rsid w:val="003A7CE6"/>
    <w:rsid w:val="003B01D9"/>
    <w:rsid w:val="003C20E4"/>
    <w:rsid w:val="003D6342"/>
    <w:rsid w:val="003E34EA"/>
    <w:rsid w:val="003E6F90"/>
    <w:rsid w:val="003E72DB"/>
    <w:rsid w:val="003E73ED"/>
    <w:rsid w:val="003F5D0F"/>
    <w:rsid w:val="004077B8"/>
    <w:rsid w:val="00414101"/>
    <w:rsid w:val="00414786"/>
    <w:rsid w:val="004219CF"/>
    <w:rsid w:val="004234F0"/>
    <w:rsid w:val="00427EEC"/>
    <w:rsid w:val="00433DDB"/>
    <w:rsid w:val="00434D94"/>
    <w:rsid w:val="00435A29"/>
    <w:rsid w:val="00437619"/>
    <w:rsid w:val="004415A1"/>
    <w:rsid w:val="00453BDE"/>
    <w:rsid w:val="00463651"/>
    <w:rsid w:val="00465A1E"/>
    <w:rsid w:val="00470843"/>
    <w:rsid w:val="00470E1F"/>
    <w:rsid w:val="0047447D"/>
    <w:rsid w:val="0048032A"/>
    <w:rsid w:val="00486C55"/>
    <w:rsid w:val="0049445A"/>
    <w:rsid w:val="004946CB"/>
    <w:rsid w:val="004957D9"/>
    <w:rsid w:val="004A0A8F"/>
    <w:rsid w:val="004A2A63"/>
    <w:rsid w:val="004A7404"/>
    <w:rsid w:val="004B210C"/>
    <w:rsid w:val="004B6170"/>
    <w:rsid w:val="004C3EFC"/>
    <w:rsid w:val="004C4E1B"/>
    <w:rsid w:val="004D396E"/>
    <w:rsid w:val="004D405F"/>
    <w:rsid w:val="004D4B4B"/>
    <w:rsid w:val="004E4F4F"/>
    <w:rsid w:val="004E6546"/>
    <w:rsid w:val="004E6789"/>
    <w:rsid w:val="004F61E3"/>
    <w:rsid w:val="004F762D"/>
    <w:rsid w:val="00502E10"/>
    <w:rsid w:val="0050354E"/>
    <w:rsid w:val="0051015C"/>
    <w:rsid w:val="00516CF1"/>
    <w:rsid w:val="005216FF"/>
    <w:rsid w:val="00531AE9"/>
    <w:rsid w:val="005329DD"/>
    <w:rsid w:val="00536188"/>
    <w:rsid w:val="00546744"/>
    <w:rsid w:val="00550A66"/>
    <w:rsid w:val="00563364"/>
    <w:rsid w:val="00567EC7"/>
    <w:rsid w:val="00570013"/>
    <w:rsid w:val="005753EC"/>
    <w:rsid w:val="005801A2"/>
    <w:rsid w:val="005818F9"/>
    <w:rsid w:val="00581E6F"/>
    <w:rsid w:val="00590003"/>
    <w:rsid w:val="00590C8D"/>
    <w:rsid w:val="005952A5"/>
    <w:rsid w:val="005A33A1"/>
    <w:rsid w:val="005B217D"/>
    <w:rsid w:val="005C385F"/>
    <w:rsid w:val="005C7C26"/>
    <w:rsid w:val="005E0213"/>
    <w:rsid w:val="005E1AC6"/>
    <w:rsid w:val="005E1BEF"/>
    <w:rsid w:val="005E3A50"/>
    <w:rsid w:val="005E3B8E"/>
    <w:rsid w:val="005E3F2B"/>
    <w:rsid w:val="005F6F1B"/>
    <w:rsid w:val="00607CDB"/>
    <w:rsid w:val="00615995"/>
    <w:rsid w:val="00616155"/>
    <w:rsid w:val="00617C93"/>
    <w:rsid w:val="00623F3C"/>
    <w:rsid w:val="00624B33"/>
    <w:rsid w:val="0063041A"/>
    <w:rsid w:val="00630AA2"/>
    <w:rsid w:val="00631D8B"/>
    <w:rsid w:val="00642EEA"/>
    <w:rsid w:val="00645392"/>
    <w:rsid w:val="00645BB3"/>
    <w:rsid w:val="00646707"/>
    <w:rsid w:val="00653C15"/>
    <w:rsid w:val="00655264"/>
    <w:rsid w:val="00657F7E"/>
    <w:rsid w:val="00662E58"/>
    <w:rsid w:val="006637F2"/>
    <w:rsid w:val="006642A5"/>
    <w:rsid w:val="00664DCF"/>
    <w:rsid w:val="00665082"/>
    <w:rsid w:val="00674FC8"/>
    <w:rsid w:val="00676562"/>
    <w:rsid w:val="00676EB4"/>
    <w:rsid w:val="006771A9"/>
    <w:rsid w:val="0068414E"/>
    <w:rsid w:val="00684726"/>
    <w:rsid w:val="006860FD"/>
    <w:rsid w:val="00696830"/>
    <w:rsid w:val="006A0E5C"/>
    <w:rsid w:val="006A2E7E"/>
    <w:rsid w:val="006A48E6"/>
    <w:rsid w:val="006B06F4"/>
    <w:rsid w:val="006C5D39"/>
    <w:rsid w:val="006D4B62"/>
    <w:rsid w:val="006D6D9B"/>
    <w:rsid w:val="006D7979"/>
    <w:rsid w:val="006E2810"/>
    <w:rsid w:val="006E5417"/>
    <w:rsid w:val="006F0794"/>
    <w:rsid w:val="006F7528"/>
    <w:rsid w:val="007023DE"/>
    <w:rsid w:val="00703099"/>
    <w:rsid w:val="0071210A"/>
    <w:rsid w:val="00712F60"/>
    <w:rsid w:val="0071325E"/>
    <w:rsid w:val="00716516"/>
    <w:rsid w:val="00720E3B"/>
    <w:rsid w:val="007238E9"/>
    <w:rsid w:val="007355D7"/>
    <w:rsid w:val="0074393F"/>
    <w:rsid w:val="0074538A"/>
    <w:rsid w:val="00745F6B"/>
    <w:rsid w:val="0075175B"/>
    <w:rsid w:val="007549D6"/>
    <w:rsid w:val="0075585E"/>
    <w:rsid w:val="00770571"/>
    <w:rsid w:val="007768FF"/>
    <w:rsid w:val="007824D3"/>
    <w:rsid w:val="00791C0B"/>
    <w:rsid w:val="00795462"/>
    <w:rsid w:val="00796EE3"/>
    <w:rsid w:val="007A173A"/>
    <w:rsid w:val="007A4C7E"/>
    <w:rsid w:val="007A7D29"/>
    <w:rsid w:val="007B2FA3"/>
    <w:rsid w:val="007B3C80"/>
    <w:rsid w:val="007B46A6"/>
    <w:rsid w:val="007B4AB8"/>
    <w:rsid w:val="007B4F9F"/>
    <w:rsid w:val="007C081C"/>
    <w:rsid w:val="007C7EA4"/>
    <w:rsid w:val="007D1181"/>
    <w:rsid w:val="007E01A3"/>
    <w:rsid w:val="007E14A5"/>
    <w:rsid w:val="007E1B11"/>
    <w:rsid w:val="007F1F8B"/>
    <w:rsid w:val="007F6205"/>
    <w:rsid w:val="007F67A1"/>
    <w:rsid w:val="007F7771"/>
    <w:rsid w:val="00801A7B"/>
    <w:rsid w:val="00811C05"/>
    <w:rsid w:val="008206C8"/>
    <w:rsid w:val="008266BA"/>
    <w:rsid w:val="00830663"/>
    <w:rsid w:val="008325B9"/>
    <w:rsid w:val="0084667F"/>
    <w:rsid w:val="00851EB0"/>
    <w:rsid w:val="008541EE"/>
    <w:rsid w:val="0086387C"/>
    <w:rsid w:val="00873244"/>
    <w:rsid w:val="00874A6C"/>
    <w:rsid w:val="00876C65"/>
    <w:rsid w:val="00882F72"/>
    <w:rsid w:val="00883D6C"/>
    <w:rsid w:val="00893DC4"/>
    <w:rsid w:val="00896051"/>
    <w:rsid w:val="008A147E"/>
    <w:rsid w:val="008A2385"/>
    <w:rsid w:val="008A4B4C"/>
    <w:rsid w:val="008B4556"/>
    <w:rsid w:val="008B4FDD"/>
    <w:rsid w:val="008C239F"/>
    <w:rsid w:val="008C4E28"/>
    <w:rsid w:val="008D012C"/>
    <w:rsid w:val="008D384B"/>
    <w:rsid w:val="008D51DD"/>
    <w:rsid w:val="008E480C"/>
    <w:rsid w:val="008E7A2D"/>
    <w:rsid w:val="008F10B4"/>
    <w:rsid w:val="008F4DB1"/>
    <w:rsid w:val="008F7811"/>
    <w:rsid w:val="009054FA"/>
    <w:rsid w:val="00907757"/>
    <w:rsid w:val="00910DDA"/>
    <w:rsid w:val="0091757B"/>
    <w:rsid w:val="009212B0"/>
    <w:rsid w:val="00921FA1"/>
    <w:rsid w:val="009234A5"/>
    <w:rsid w:val="00933453"/>
    <w:rsid w:val="009336F7"/>
    <w:rsid w:val="009345F5"/>
    <w:rsid w:val="0093636C"/>
    <w:rsid w:val="009374A7"/>
    <w:rsid w:val="00937F03"/>
    <w:rsid w:val="009429CE"/>
    <w:rsid w:val="0095585B"/>
    <w:rsid w:val="00955F6D"/>
    <w:rsid w:val="00975321"/>
    <w:rsid w:val="00977425"/>
    <w:rsid w:val="00977C16"/>
    <w:rsid w:val="0098551D"/>
    <w:rsid w:val="00985DCB"/>
    <w:rsid w:val="00994D8B"/>
    <w:rsid w:val="0099518F"/>
    <w:rsid w:val="0099699D"/>
    <w:rsid w:val="00997841"/>
    <w:rsid w:val="009A523D"/>
    <w:rsid w:val="009B02A1"/>
    <w:rsid w:val="009B3361"/>
    <w:rsid w:val="009B7F3F"/>
    <w:rsid w:val="009C6AE3"/>
    <w:rsid w:val="009D313D"/>
    <w:rsid w:val="009D7CE6"/>
    <w:rsid w:val="009E4064"/>
    <w:rsid w:val="009E448E"/>
    <w:rsid w:val="009F496B"/>
    <w:rsid w:val="009F7B20"/>
    <w:rsid w:val="00A01439"/>
    <w:rsid w:val="00A027E0"/>
    <w:rsid w:val="00A02E61"/>
    <w:rsid w:val="00A05CFF"/>
    <w:rsid w:val="00A061F7"/>
    <w:rsid w:val="00A1178D"/>
    <w:rsid w:val="00A13048"/>
    <w:rsid w:val="00A24C17"/>
    <w:rsid w:val="00A35DD6"/>
    <w:rsid w:val="00A4191D"/>
    <w:rsid w:val="00A46843"/>
    <w:rsid w:val="00A469B7"/>
    <w:rsid w:val="00A52F45"/>
    <w:rsid w:val="00A54410"/>
    <w:rsid w:val="00A5577F"/>
    <w:rsid w:val="00A56B97"/>
    <w:rsid w:val="00A6093D"/>
    <w:rsid w:val="00A62D87"/>
    <w:rsid w:val="00A6390C"/>
    <w:rsid w:val="00A66427"/>
    <w:rsid w:val="00A67FC7"/>
    <w:rsid w:val="00A703CE"/>
    <w:rsid w:val="00A72017"/>
    <w:rsid w:val="00A757F7"/>
    <w:rsid w:val="00A767DC"/>
    <w:rsid w:val="00A76981"/>
    <w:rsid w:val="00A76A6D"/>
    <w:rsid w:val="00A800A8"/>
    <w:rsid w:val="00A811CD"/>
    <w:rsid w:val="00A81C35"/>
    <w:rsid w:val="00A83253"/>
    <w:rsid w:val="00A92479"/>
    <w:rsid w:val="00AA6D7B"/>
    <w:rsid w:val="00AA6E84"/>
    <w:rsid w:val="00AA7511"/>
    <w:rsid w:val="00AB0342"/>
    <w:rsid w:val="00AB15D5"/>
    <w:rsid w:val="00AB1A1C"/>
    <w:rsid w:val="00AB4721"/>
    <w:rsid w:val="00AB4C57"/>
    <w:rsid w:val="00AB7405"/>
    <w:rsid w:val="00AC5113"/>
    <w:rsid w:val="00AD05A8"/>
    <w:rsid w:val="00AD4549"/>
    <w:rsid w:val="00AD7A5D"/>
    <w:rsid w:val="00AE341B"/>
    <w:rsid w:val="00AE629E"/>
    <w:rsid w:val="00AF4809"/>
    <w:rsid w:val="00AF51C5"/>
    <w:rsid w:val="00B01905"/>
    <w:rsid w:val="00B04141"/>
    <w:rsid w:val="00B07199"/>
    <w:rsid w:val="00B075E1"/>
    <w:rsid w:val="00B07CA7"/>
    <w:rsid w:val="00B1279A"/>
    <w:rsid w:val="00B12FA8"/>
    <w:rsid w:val="00B141B7"/>
    <w:rsid w:val="00B1749F"/>
    <w:rsid w:val="00B240E0"/>
    <w:rsid w:val="00B27F54"/>
    <w:rsid w:val="00B34FFB"/>
    <w:rsid w:val="00B3640F"/>
    <w:rsid w:val="00B4194A"/>
    <w:rsid w:val="00B437E8"/>
    <w:rsid w:val="00B46E4B"/>
    <w:rsid w:val="00B51F2C"/>
    <w:rsid w:val="00B5222E"/>
    <w:rsid w:val="00B53179"/>
    <w:rsid w:val="00B532EA"/>
    <w:rsid w:val="00B57A23"/>
    <w:rsid w:val="00B57B88"/>
    <w:rsid w:val="00B600CD"/>
    <w:rsid w:val="00B61C96"/>
    <w:rsid w:val="00B73292"/>
    <w:rsid w:val="00B73A2A"/>
    <w:rsid w:val="00B75A51"/>
    <w:rsid w:val="00B827C6"/>
    <w:rsid w:val="00B94B06"/>
    <w:rsid w:val="00B94C28"/>
    <w:rsid w:val="00BB3592"/>
    <w:rsid w:val="00BC10BA"/>
    <w:rsid w:val="00BC1E26"/>
    <w:rsid w:val="00BC5AFD"/>
    <w:rsid w:val="00BE1FA8"/>
    <w:rsid w:val="00BE5699"/>
    <w:rsid w:val="00BF354B"/>
    <w:rsid w:val="00BF6800"/>
    <w:rsid w:val="00BF74E8"/>
    <w:rsid w:val="00C00768"/>
    <w:rsid w:val="00C00DDE"/>
    <w:rsid w:val="00C00EE4"/>
    <w:rsid w:val="00C04F43"/>
    <w:rsid w:val="00C05271"/>
    <w:rsid w:val="00C0609D"/>
    <w:rsid w:val="00C07752"/>
    <w:rsid w:val="00C100E2"/>
    <w:rsid w:val="00C115AB"/>
    <w:rsid w:val="00C21777"/>
    <w:rsid w:val="00C26CCB"/>
    <w:rsid w:val="00C27B83"/>
    <w:rsid w:val="00C30249"/>
    <w:rsid w:val="00C35F74"/>
    <w:rsid w:val="00C3723B"/>
    <w:rsid w:val="00C41649"/>
    <w:rsid w:val="00C416CC"/>
    <w:rsid w:val="00C41D4C"/>
    <w:rsid w:val="00C42466"/>
    <w:rsid w:val="00C477C9"/>
    <w:rsid w:val="00C57C28"/>
    <w:rsid w:val="00C606C9"/>
    <w:rsid w:val="00C675EC"/>
    <w:rsid w:val="00C7085C"/>
    <w:rsid w:val="00C72F21"/>
    <w:rsid w:val="00C80288"/>
    <w:rsid w:val="00C821FB"/>
    <w:rsid w:val="00C836F0"/>
    <w:rsid w:val="00C84003"/>
    <w:rsid w:val="00C90650"/>
    <w:rsid w:val="00C9226D"/>
    <w:rsid w:val="00C97D78"/>
    <w:rsid w:val="00CA3065"/>
    <w:rsid w:val="00CA74A5"/>
    <w:rsid w:val="00CA7F72"/>
    <w:rsid w:val="00CB2F2E"/>
    <w:rsid w:val="00CB7215"/>
    <w:rsid w:val="00CC2AAE"/>
    <w:rsid w:val="00CC5A42"/>
    <w:rsid w:val="00CC69F9"/>
    <w:rsid w:val="00CC6A03"/>
    <w:rsid w:val="00CD0EAB"/>
    <w:rsid w:val="00CE0250"/>
    <w:rsid w:val="00CE1220"/>
    <w:rsid w:val="00CE5E02"/>
    <w:rsid w:val="00CF34DB"/>
    <w:rsid w:val="00CF3917"/>
    <w:rsid w:val="00CF558F"/>
    <w:rsid w:val="00CF6C9E"/>
    <w:rsid w:val="00D010C0"/>
    <w:rsid w:val="00D06B8B"/>
    <w:rsid w:val="00D073E2"/>
    <w:rsid w:val="00D1555A"/>
    <w:rsid w:val="00D2101F"/>
    <w:rsid w:val="00D274CE"/>
    <w:rsid w:val="00D32E40"/>
    <w:rsid w:val="00D35972"/>
    <w:rsid w:val="00D35DC9"/>
    <w:rsid w:val="00D446EC"/>
    <w:rsid w:val="00D51BF0"/>
    <w:rsid w:val="00D531DB"/>
    <w:rsid w:val="00D5497A"/>
    <w:rsid w:val="00D55415"/>
    <w:rsid w:val="00D55942"/>
    <w:rsid w:val="00D73C56"/>
    <w:rsid w:val="00D77483"/>
    <w:rsid w:val="00D807BF"/>
    <w:rsid w:val="00D82FCC"/>
    <w:rsid w:val="00D868AE"/>
    <w:rsid w:val="00DA17FC"/>
    <w:rsid w:val="00DA28A8"/>
    <w:rsid w:val="00DA35BE"/>
    <w:rsid w:val="00DA7778"/>
    <w:rsid w:val="00DA7887"/>
    <w:rsid w:val="00DB2C26"/>
    <w:rsid w:val="00DB45C3"/>
    <w:rsid w:val="00DB5B28"/>
    <w:rsid w:val="00DB6B34"/>
    <w:rsid w:val="00DC285D"/>
    <w:rsid w:val="00DC3107"/>
    <w:rsid w:val="00DD02F4"/>
    <w:rsid w:val="00DD6622"/>
    <w:rsid w:val="00DD7705"/>
    <w:rsid w:val="00DE1C7C"/>
    <w:rsid w:val="00DE47E7"/>
    <w:rsid w:val="00DE6B43"/>
    <w:rsid w:val="00DF481C"/>
    <w:rsid w:val="00DF57AF"/>
    <w:rsid w:val="00DF76B2"/>
    <w:rsid w:val="00E041C6"/>
    <w:rsid w:val="00E05016"/>
    <w:rsid w:val="00E079F0"/>
    <w:rsid w:val="00E11923"/>
    <w:rsid w:val="00E16859"/>
    <w:rsid w:val="00E207D8"/>
    <w:rsid w:val="00E262D4"/>
    <w:rsid w:val="00E26439"/>
    <w:rsid w:val="00E31108"/>
    <w:rsid w:val="00E36250"/>
    <w:rsid w:val="00E45B85"/>
    <w:rsid w:val="00E47F2D"/>
    <w:rsid w:val="00E531DB"/>
    <w:rsid w:val="00E54511"/>
    <w:rsid w:val="00E55D15"/>
    <w:rsid w:val="00E60AA4"/>
    <w:rsid w:val="00E60EDC"/>
    <w:rsid w:val="00E61DAC"/>
    <w:rsid w:val="00E64687"/>
    <w:rsid w:val="00E72B80"/>
    <w:rsid w:val="00E72DD4"/>
    <w:rsid w:val="00E75FE3"/>
    <w:rsid w:val="00E80A24"/>
    <w:rsid w:val="00E83ECA"/>
    <w:rsid w:val="00E86C4C"/>
    <w:rsid w:val="00E907A3"/>
    <w:rsid w:val="00E90C17"/>
    <w:rsid w:val="00E974EC"/>
    <w:rsid w:val="00EA2956"/>
    <w:rsid w:val="00EA361B"/>
    <w:rsid w:val="00EA4A37"/>
    <w:rsid w:val="00EA5AE0"/>
    <w:rsid w:val="00EB3412"/>
    <w:rsid w:val="00EB56E1"/>
    <w:rsid w:val="00EB7AB1"/>
    <w:rsid w:val="00EC32BD"/>
    <w:rsid w:val="00EC688F"/>
    <w:rsid w:val="00ED0B52"/>
    <w:rsid w:val="00ED1AA9"/>
    <w:rsid w:val="00EE7CD8"/>
    <w:rsid w:val="00EF0214"/>
    <w:rsid w:val="00EF37F6"/>
    <w:rsid w:val="00EF48CC"/>
    <w:rsid w:val="00EF652A"/>
    <w:rsid w:val="00EF7B39"/>
    <w:rsid w:val="00F00801"/>
    <w:rsid w:val="00F01651"/>
    <w:rsid w:val="00F0598C"/>
    <w:rsid w:val="00F2488D"/>
    <w:rsid w:val="00F3053D"/>
    <w:rsid w:val="00F4057A"/>
    <w:rsid w:val="00F44CC1"/>
    <w:rsid w:val="00F50039"/>
    <w:rsid w:val="00F52AEE"/>
    <w:rsid w:val="00F601A0"/>
    <w:rsid w:val="00F6462A"/>
    <w:rsid w:val="00F67081"/>
    <w:rsid w:val="00F67481"/>
    <w:rsid w:val="00F67D5D"/>
    <w:rsid w:val="00F712E9"/>
    <w:rsid w:val="00F73032"/>
    <w:rsid w:val="00F77C76"/>
    <w:rsid w:val="00F848FC"/>
    <w:rsid w:val="00F86EFA"/>
    <w:rsid w:val="00F874CD"/>
    <w:rsid w:val="00F906F6"/>
    <w:rsid w:val="00F9282A"/>
    <w:rsid w:val="00F95124"/>
    <w:rsid w:val="00F96BAD"/>
    <w:rsid w:val="00FA139D"/>
    <w:rsid w:val="00FA60F5"/>
    <w:rsid w:val="00FA7120"/>
    <w:rsid w:val="00FA7326"/>
    <w:rsid w:val="00FB03EA"/>
    <w:rsid w:val="00FB0E84"/>
    <w:rsid w:val="00FB2D4D"/>
    <w:rsid w:val="00FC2405"/>
    <w:rsid w:val="00FC51E4"/>
    <w:rsid w:val="00FD01C2"/>
    <w:rsid w:val="00FD2DCE"/>
    <w:rsid w:val="00FE0586"/>
    <w:rsid w:val="00FE595C"/>
    <w:rsid w:val="00FF0540"/>
    <w:rsid w:val="00FF0CE3"/>
    <w:rsid w:val="00FF3D66"/>
    <w:rsid w:val="00FF50D5"/>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4C5C9"/>
  <w15:docId w15:val="{91FB383E-2CA0-0249-9E2A-1287BF9DE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1651"/>
    <w:rPr>
      <w:rFonts w:eastAsia="Times New Roman"/>
      <w:sz w:val="24"/>
      <w:szCs w:val="24"/>
    </w:rPr>
  </w:style>
  <w:style w:type="paragraph" w:styleId="Heading1">
    <w:name w:val="heading 1"/>
    <w:aliases w:val="h1,Heading U,H1,H11,Œ©o‚µ 1,?co??E 1,?co?ƒÊ 1,뙥,?c,?,Œ,Œ©,o‚µ 1,Heading"/>
    <w:basedOn w:val="Normal"/>
    <w:next w:val="Normal"/>
    <w:uiPriority w:val="9"/>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uiPriority w:val="9"/>
    <w:qFormat/>
    <w:rsid w:val="00E11923"/>
    <w:pPr>
      <w:keepNext/>
      <w:numPr>
        <w:ilvl w:val="1"/>
        <w:numId w:val="6"/>
      </w:numPr>
      <w:spacing w:before="240" w:after="60"/>
      <w:ind w:left="720" w:hanging="720"/>
      <w:outlineLvl w:val="1"/>
    </w:pPr>
    <w:rPr>
      <w:b/>
      <w:bCs/>
      <w:i/>
      <w:iCs/>
      <w:sz w:val="28"/>
      <w:szCs w:val="28"/>
    </w:rPr>
  </w:style>
  <w:style w:type="paragraph" w:styleId="Heading3">
    <w:name w:val="heading 3"/>
    <w:aliases w:val="h3,H3,H31"/>
    <w:basedOn w:val="Normal"/>
    <w:next w:val="Normal"/>
    <w:link w:val="Heading3Char"/>
    <w:uiPriority w:val="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uiPriority w:val="9"/>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aliases w:val="h5,H5,H51"/>
    <w:basedOn w:val="Normal"/>
    <w:next w:val="Normal"/>
    <w:link w:val="Heading5Char"/>
    <w:uiPriority w:val="9"/>
    <w:qFormat/>
    <w:rsid w:val="004234F0"/>
    <w:pPr>
      <w:keepNext/>
      <w:numPr>
        <w:ilvl w:val="4"/>
        <w:numId w:val="6"/>
      </w:numPr>
      <w:spacing w:before="240" w:after="60"/>
      <w:ind w:left="1080" w:hanging="1080"/>
      <w:outlineLvl w:val="4"/>
    </w:pPr>
    <w:rPr>
      <w:b/>
      <w:bCs/>
      <w:i/>
      <w:iCs/>
      <w:szCs w:val="26"/>
    </w:rPr>
  </w:style>
  <w:style w:type="paragraph" w:styleId="Heading6">
    <w:name w:val="heading 6"/>
    <w:aliases w:val="h6,H6,H61"/>
    <w:basedOn w:val="Normal"/>
    <w:next w:val="Normal"/>
    <w:link w:val="Heading6Char"/>
    <w:uiPriority w:val="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link w:val="ListParagraphChar"/>
    <w:uiPriority w:val="34"/>
    <w:qFormat/>
    <w:rsid w:val="00546744"/>
    <w:pPr>
      <w:ind w:left="720"/>
      <w:contextualSpacing/>
    </w:pPr>
    <w:rPr>
      <w:rFonts w:eastAsia="SimSun"/>
    </w:rPr>
  </w:style>
  <w:style w:type="character" w:customStyle="1" w:styleId="ListParagraphChar">
    <w:name w:val="List Paragraph Char"/>
    <w:link w:val="ListParagraph"/>
    <w:uiPriority w:val="34"/>
    <w:rsid w:val="00546744"/>
    <w:rPr>
      <w:rFonts w:eastAsia="SimSun"/>
      <w:sz w:val="22"/>
    </w:rPr>
  </w:style>
  <w:style w:type="character" w:styleId="UnresolvedMention">
    <w:name w:val="Unresolved Mention"/>
    <w:basedOn w:val="DefaultParagraphFont"/>
    <w:uiPriority w:val="99"/>
    <w:semiHidden/>
    <w:unhideWhenUsed/>
    <w:rsid w:val="00CA3065"/>
    <w:rPr>
      <w:color w:val="605E5C"/>
      <w:shd w:val="clear" w:color="auto" w:fill="E1DFDD"/>
    </w:rPr>
  </w:style>
  <w:style w:type="table" w:styleId="TableGrid">
    <w:name w:val="Table Grid"/>
    <w:basedOn w:val="TableNormal"/>
    <w:rsid w:val="002B09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AA6D7B"/>
    <w:rPr>
      <w:sz w:val="21"/>
      <w:szCs w:val="21"/>
    </w:rPr>
  </w:style>
  <w:style w:type="paragraph" w:styleId="CommentText">
    <w:name w:val="annotation text"/>
    <w:basedOn w:val="Normal"/>
    <w:link w:val="CommentTextChar"/>
    <w:rsid w:val="00AA6D7B"/>
  </w:style>
  <w:style w:type="character" w:customStyle="1" w:styleId="CommentTextChar">
    <w:name w:val="Comment Text Char"/>
    <w:basedOn w:val="DefaultParagraphFont"/>
    <w:link w:val="CommentText"/>
    <w:rsid w:val="00AA6D7B"/>
    <w:rPr>
      <w:sz w:val="22"/>
    </w:rPr>
  </w:style>
  <w:style w:type="paragraph" w:styleId="CommentSubject">
    <w:name w:val="annotation subject"/>
    <w:basedOn w:val="CommentText"/>
    <w:next w:val="CommentText"/>
    <w:link w:val="CommentSubjectChar"/>
    <w:semiHidden/>
    <w:unhideWhenUsed/>
    <w:rsid w:val="00AA6D7B"/>
    <w:rPr>
      <w:b/>
      <w:bCs/>
    </w:rPr>
  </w:style>
  <w:style w:type="character" w:customStyle="1" w:styleId="CommentSubjectChar">
    <w:name w:val="Comment Subject Char"/>
    <w:basedOn w:val="CommentTextChar"/>
    <w:link w:val="CommentSubject"/>
    <w:semiHidden/>
    <w:rsid w:val="00AA6D7B"/>
    <w:rPr>
      <w:b/>
      <w:bCs/>
      <w:sz w:val="22"/>
    </w:rPr>
  </w:style>
  <w:style w:type="paragraph" w:styleId="Caption">
    <w:name w:val="caption"/>
    <w:basedOn w:val="Normal"/>
    <w:next w:val="Normal"/>
    <w:unhideWhenUsed/>
    <w:qFormat/>
    <w:rsid w:val="00AA6D7B"/>
    <w:rPr>
      <w:rFonts w:asciiTheme="majorHAnsi" w:eastAsia="SimHei" w:hAnsiTheme="majorHAnsi" w:cstheme="majorBidi"/>
      <w:sz w:val="20"/>
    </w:rPr>
  </w:style>
  <w:style w:type="paragraph" w:customStyle="1" w:styleId="msonormal0">
    <w:name w:val="msonormal"/>
    <w:basedOn w:val="Normal"/>
    <w:rsid w:val="00F01651"/>
    <w:pPr>
      <w:spacing w:before="100" w:beforeAutospacing="1" w:after="100" w:afterAutospacing="1"/>
    </w:pPr>
  </w:style>
  <w:style w:type="paragraph" w:styleId="NormalWeb">
    <w:name w:val="Normal (Web)"/>
    <w:basedOn w:val="Normal"/>
    <w:uiPriority w:val="99"/>
    <w:unhideWhenUsed/>
    <w:rsid w:val="00F01651"/>
    <w:pPr>
      <w:spacing w:before="100" w:beforeAutospacing="1" w:after="100" w:afterAutospacing="1"/>
    </w:pPr>
  </w:style>
  <w:style w:type="character" w:customStyle="1" w:styleId="apple-converted-space">
    <w:name w:val="apple-converted-space"/>
    <w:basedOn w:val="DefaultParagraphFont"/>
    <w:rsid w:val="00F01651"/>
  </w:style>
  <w:style w:type="paragraph" w:styleId="FootnoteText">
    <w:name w:val="footnote text"/>
    <w:basedOn w:val="Normal"/>
    <w:link w:val="FootnoteTextChar"/>
    <w:rsid w:val="00EA4A37"/>
    <w:rPr>
      <w:sz w:val="20"/>
      <w:szCs w:val="20"/>
    </w:rPr>
  </w:style>
  <w:style w:type="character" w:customStyle="1" w:styleId="FootnoteTextChar">
    <w:name w:val="Footnote Text Char"/>
    <w:basedOn w:val="DefaultParagraphFont"/>
    <w:link w:val="FootnoteText"/>
    <w:rsid w:val="00EA4A37"/>
    <w:rPr>
      <w:rFonts w:eastAsia="Times New Roman"/>
    </w:rPr>
  </w:style>
  <w:style w:type="character" w:styleId="FootnoteReference">
    <w:name w:val="footnote reference"/>
    <w:basedOn w:val="DefaultParagraphFont"/>
    <w:rsid w:val="00EA4A3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6459">
      <w:bodyDiv w:val="1"/>
      <w:marLeft w:val="0"/>
      <w:marRight w:val="0"/>
      <w:marTop w:val="0"/>
      <w:marBottom w:val="0"/>
      <w:divBdr>
        <w:top w:val="none" w:sz="0" w:space="0" w:color="auto"/>
        <w:left w:val="none" w:sz="0" w:space="0" w:color="auto"/>
        <w:bottom w:val="none" w:sz="0" w:space="0" w:color="auto"/>
        <w:right w:val="none" w:sz="0" w:space="0" w:color="auto"/>
      </w:divBdr>
    </w:div>
    <w:div w:id="422456631">
      <w:bodyDiv w:val="1"/>
      <w:marLeft w:val="0"/>
      <w:marRight w:val="0"/>
      <w:marTop w:val="0"/>
      <w:marBottom w:val="0"/>
      <w:divBdr>
        <w:top w:val="none" w:sz="0" w:space="0" w:color="auto"/>
        <w:left w:val="none" w:sz="0" w:space="0" w:color="auto"/>
        <w:bottom w:val="none" w:sz="0" w:space="0" w:color="auto"/>
        <w:right w:val="none" w:sz="0" w:space="0" w:color="auto"/>
      </w:divBdr>
    </w:div>
    <w:div w:id="491217561">
      <w:bodyDiv w:val="1"/>
      <w:marLeft w:val="0"/>
      <w:marRight w:val="0"/>
      <w:marTop w:val="0"/>
      <w:marBottom w:val="0"/>
      <w:divBdr>
        <w:top w:val="none" w:sz="0" w:space="0" w:color="auto"/>
        <w:left w:val="none" w:sz="0" w:space="0" w:color="auto"/>
        <w:bottom w:val="none" w:sz="0" w:space="0" w:color="auto"/>
        <w:right w:val="none" w:sz="0" w:space="0" w:color="auto"/>
      </w:divBdr>
    </w:div>
    <w:div w:id="796872028">
      <w:bodyDiv w:val="1"/>
      <w:marLeft w:val="0"/>
      <w:marRight w:val="0"/>
      <w:marTop w:val="0"/>
      <w:marBottom w:val="0"/>
      <w:divBdr>
        <w:top w:val="none" w:sz="0" w:space="0" w:color="auto"/>
        <w:left w:val="none" w:sz="0" w:space="0" w:color="auto"/>
        <w:bottom w:val="none" w:sz="0" w:space="0" w:color="auto"/>
        <w:right w:val="none" w:sz="0" w:space="0" w:color="auto"/>
      </w:divBdr>
    </w:div>
    <w:div w:id="802119460">
      <w:bodyDiv w:val="1"/>
      <w:marLeft w:val="0"/>
      <w:marRight w:val="0"/>
      <w:marTop w:val="0"/>
      <w:marBottom w:val="0"/>
      <w:divBdr>
        <w:top w:val="none" w:sz="0" w:space="0" w:color="auto"/>
        <w:left w:val="none" w:sz="0" w:space="0" w:color="auto"/>
        <w:bottom w:val="none" w:sz="0" w:space="0" w:color="auto"/>
        <w:right w:val="none" w:sz="0" w:space="0" w:color="auto"/>
      </w:divBdr>
    </w:div>
    <w:div w:id="861939192">
      <w:bodyDiv w:val="1"/>
      <w:marLeft w:val="0"/>
      <w:marRight w:val="0"/>
      <w:marTop w:val="0"/>
      <w:marBottom w:val="0"/>
      <w:divBdr>
        <w:top w:val="none" w:sz="0" w:space="0" w:color="auto"/>
        <w:left w:val="none" w:sz="0" w:space="0" w:color="auto"/>
        <w:bottom w:val="none" w:sz="0" w:space="0" w:color="auto"/>
        <w:right w:val="none" w:sz="0" w:space="0" w:color="auto"/>
      </w:divBdr>
    </w:div>
    <w:div w:id="896866350">
      <w:bodyDiv w:val="1"/>
      <w:marLeft w:val="0"/>
      <w:marRight w:val="0"/>
      <w:marTop w:val="0"/>
      <w:marBottom w:val="0"/>
      <w:divBdr>
        <w:top w:val="none" w:sz="0" w:space="0" w:color="auto"/>
        <w:left w:val="none" w:sz="0" w:space="0" w:color="auto"/>
        <w:bottom w:val="none" w:sz="0" w:space="0" w:color="auto"/>
        <w:right w:val="none" w:sz="0" w:space="0" w:color="auto"/>
      </w:divBdr>
    </w:div>
    <w:div w:id="1275674942">
      <w:bodyDiv w:val="1"/>
      <w:marLeft w:val="0"/>
      <w:marRight w:val="0"/>
      <w:marTop w:val="0"/>
      <w:marBottom w:val="0"/>
      <w:divBdr>
        <w:top w:val="none" w:sz="0" w:space="0" w:color="auto"/>
        <w:left w:val="none" w:sz="0" w:space="0" w:color="auto"/>
        <w:bottom w:val="none" w:sz="0" w:space="0" w:color="auto"/>
        <w:right w:val="none" w:sz="0" w:space="0" w:color="auto"/>
      </w:divBdr>
    </w:div>
    <w:div w:id="1292521528">
      <w:bodyDiv w:val="1"/>
      <w:marLeft w:val="0"/>
      <w:marRight w:val="0"/>
      <w:marTop w:val="0"/>
      <w:marBottom w:val="0"/>
      <w:divBdr>
        <w:top w:val="none" w:sz="0" w:space="0" w:color="auto"/>
        <w:left w:val="none" w:sz="0" w:space="0" w:color="auto"/>
        <w:bottom w:val="none" w:sz="0" w:space="0" w:color="auto"/>
        <w:right w:val="none" w:sz="0" w:space="0" w:color="auto"/>
      </w:divBdr>
    </w:div>
    <w:div w:id="1407999421">
      <w:bodyDiv w:val="1"/>
      <w:marLeft w:val="0"/>
      <w:marRight w:val="0"/>
      <w:marTop w:val="0"/>
      <w:marBottom w:val="0"/>
      <w:divBdr>
        <w:top w:val="none" w:sz="0" w:space="0" w:color="auto"/>
        <w:left w:val="none" w:sz="0" w:space="0" w:color="auto"/>
        <w:bottom w:val="none" w:sz="0" w:space="0" w:color="auto"/>
        <w:right w:val="none" w:sz="0" w:space="0" w:color="auto"/>
      </w:divBdr>
    </w:div>
    <w:div w:id="1510682778">
      <w:bodyDiv w:val="1"/>
      <w:marLeft w:val="0"/>
      <w:marRight w:val="0"/>
      <w:marTop w:val="0"/>
      <w:marBottom w:val="0"/>
      <w:divBdr>
        <w:top w:val="none" w:sz="0" w:space="0" w:color="auto"/>
        <w:left w:val="none" w:sz="0" w:space="0" w:color="auto"/>
        <w:bottom w:val="none" w:sz="0" w:space="0" w:color="auto"/>
        <w:right w:val="none" w:sz="0" w:space="0" w:color="auto"/>
      </w:divBdr>
    </w:div>
    <w:div w:id="170066421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1725598">
      <w:bodyDiv w:val="1"/>
      <w:marLeft w:val="0"/>
      <w:marRight w:val="0"/>
      <w:marTop w:val="0"/>
      <w:marBottom w:val="0"/>
      <w:divBdr>
        <w:top w:val="none" w:sz="0" w:space="0" w:color="auto"/>
        <w:left w:val="none" w:sz="0" w:space="0" w:color="auto"/>
        <w:bottom w:val="none" w:sz="0" w:space="0" w:color="auto"/>
        <w:right w:val="none" w:sz="0" w:space="0" w:color="auto"/>
      </w:divBdr>
    </w:div>
    <w:div w:id="1996110058">
      <w:bodyDiv w:val="1"/>
      <w:marLeft w:val="0"/>
      <w:marRight w:val="0"/>
      <w:marTop w:val="0"/>
      <w:marBottom w:val="0"/>
      <w:divBdr>
        <w:top w:val="none" w:sz="0" w:space="0" w:color="auto"/>
        <w:left w:val="none" w:sz="0" w:space="0" w:color="auto"/>
        <w:bottom w:val="none" w:sz="0" w:space="0" w:color="auto"/>
        <w:right w:val="none" w:sz="0" w:space="0" w:color="auto"/>
      </w:divBdr>
    </w:div>
    <w:div w:id="2093315356">
      <w:bodyDiv w:val="1"/>
      <w:marLeft w:val="0"/>
      <w:marRight w:val="0"/>
      <w:marTop w:val="0"/>
      <w:marBottom w:val="0"/>
      <w:divBdr>
        <w:top w:val="none" w:sz="0" w:space="0" w:color="auto"/>
        <w:left w:val="none" w:sz="0" w:space="0" w:color="auto"/>
        <w:bottom w:val="none" w:sz="0" w:space="0" w:color="auto"/>
        <w:right w:val="none" w:sz="0" w:space="0" w:color="auto"/>
      </w:divBdr>
    </w:div>
    <w:div w:id="21313622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hyperlink" Target="https://media.xiph.org/tearsofsteel/"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tiff"/><Relationship Id="rId33" Type="http://schemas.openxmlformats.org/officeDocument/2006/relationships/hyperlink" Target="https://mango.blender.org/"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7" ma:contentTypeDescription="Create a new document." ma:contentTypeScope="" ma:versionID="6ce0aea63b32e980e9e7fe5005f7c873">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5b556500feb172ab83f92397e3fd9484"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f9398f8-e012-4b22-ae2f-fed012cfaeb4">
      <Terms xmlns="http://schemas.microsoft.com/office/infopath/2007/PartnerControls"/>
    </lcf76f155ced4ddcb4097134ff3c332f>
    <TaxCatchAll xmlns="0f0a07f2-b47a-4f17-ae63-a8acead6400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25E7962-62B6-4131-B96F-82C42B5AFE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0E4765-78DD-4BC2-B08B-FB09590F8E96}">
  <ds:schemaRefs>
    <ds:schemaRef ds:uri="http://schemas.microsoft.com/office/2006/metadata/properties"/>
    <ds:schemaRef ds:uri="http://schemas.microsoft.com/office/infopath/2007/PartnerControls"/>
    <ds:schemaRef ds:uri="7f9398f8-e012-4b22-ae2f-fed012cfaeb4"/>
    <ds:schemaRef ds:uri="0f0a07f2-b47a-4f17-ae63-a8acead6400d"/>
  </ds:schemaRefs>
</ds:datastoreItem>
</file>

<file path=customXml/itemProps3.xml><?xml version="1.0" encoding="utf-8"?>
<ds:datastoreItem xmlns:ds="http://schemas.openxmlformats.org/officeDocument/2006/customXml" ds:itemID="{4A3D95C3-C21F-441F-9A4C-F4B76F60A544}">
  <ds:schemaRefs>
    <ds:schemaRef ds:uri="http://schemas.openxmlformats.org/officeDocument/2006/bibliography"/>
  </ds:schemaRefs>
</ds:datastoreItem>
</file>

<file path=customXml/itemProps4.xml><?xml version="1.0" encoding="utf-8"?>
<ds:datastoreItem xmlns:ds="http://schemas.openxmlformats.org/officeDocument/2006/customXml" ds:itemID="{8D8B66DB-37CA-4000-A41E-3DC1081AC8E1}">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13</Pages>
  <Words>2069</Words>
  <Characters>11798</Characters>
  <Application>Microsoft Office Word</Application>
  <DocSecurity>0</DocSecurity>
  <Lines>98</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13840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Alexis Tourapis</cp:lastModifiedBy>
  <cp:revision>2</cp:revision>
  <cp:lastPrinted>1900-01-01T08:00:00Z</cp:lastPrinted>
  <dcterms:created xsi:type="dcterms:W3CDTF">2023-10-11T23:19:00Z</dcterms:created>
  <dcterms:modified xsi:type="dcterms:W3CDTF">2023-10-11T23:19:00Z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0x010100CFAB9EE0C0AB514194A6531C55797DA8</vt:lpwstr>
  </property>
</Properties>
</file>