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EB69D" w14:textId="77777777" w:rsidR="00E7563C" w:rsidRDefault="00E7563C">
      <w:pPr>
        <w:rPr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F6FF3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3936D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CCE45E" w:rsidR="00E61DAC" w:rsidRPr="005B217D" w:rsidRDefault="005D53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655E93B4" w:rsidR="008A4B4C" w:rsidRPr="00AF6FF3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F6FF3">
              <w:rPr>
                <w:lang w:val="en-CA"/>
              </w:rPr>
              <w:t>A</w:t>
            </w:r>
            <w:r w:rsidR="000D3617" w:rsidRPr="00AF6FF3">
              <w:rPr>
                <w:lang w:val="en-CA"/>
              </w:rPr>
              <w:t>F</w:t>
            </w:r>
            <w:r w:rsidR="00AF6FF3" w:rsidRPr="00AF6FF3">
              <w:rPr>
                <w:lang w:val="en-CA"/>
              </w:rPr>
              <w:t>0217</w:t>
            </w:r>
            <w:r w:rsidR="006A0E5C" w:rsidRPr="00AF6FF3">
              <w:rPr>
                <w:lang w:val="en-CA"/>
              </w:rPr>
              <w:t>-v</w:t>
            </w:r>
            <w:r w:rsidR="000D450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018122" w:rsidR="00E61DAC" w:rsidRPr="005B217D" w:rsidRDefault="00E7563C" w:rsidP="00E756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EE6AF6">
              <w:rPr>
                <w:b/>
                <w:szCs w:val="22"/>
                <w:lang w:val="en-CA"/>
              </w:rPr>
              <w:t>F</w:t>
            </w:r>
            <w:r>
              <w:rPr>
                <w:b/>
                <w:szCs w:val="22"/>
                <w:lang w:val="en-CA"/>
              </w:rPr>
              <w:t>0</w:t>
            </w:r>
            <w:r w:rsidR="000346A0">
              <w:rPr>
                <w:b/>
                <w:szCs w:val="22"/>
                <w:lang w:val="en-CA"/>
              </w:rPr>
              <w:t>139</w:t>
            </w:r>
            <w:r w:rsidR="00A03D6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1B7BF8" w:rsidRPr="001B7BF8">
              <w:rPr>
                <w:b/>
                <w:szCs w:val="22"/>
                <w:lang w:val="en-CA"/>
              </w:rPr>
              <w:t>EE1-</w:t>
            </w:r>
            <w:r w:rsidR="0056293D">
              <w:rPr>
                <w:b/>
                <w:szCs w:val="22"/>
                <w:lang w:val="en-CA"/>
              </w:rPr>
              <w:t>3.1</w:t>
            </w:r>
            <w:r w:rsidR="001B7BF8" w:rsidRPr="001B7BF8">
              <w:rPr>
                <w:b/>
                <w:szCs w:val="22"/>
                <w:lang w:val="en-CA"/>
              </w:rPr>
              <w:t>:</w:t>
            </w:r>
            <w:r w:rsidR="00053902">
              <w:rPr>
                <w:b/>
                <w:szCs w:val="22"/>
                <w:lang w:val="en-CA"/>
              </w:rPr>
              <w:t xml:space="preserve"> </w:t>
            </w:r>
            <w:r w:rsidR="00DD43C1" w:rsidRPr="00DD43C1">
              <w:rPr>
                <w:b/>
                <w:szCs w:val="22"/>
                <w:lang w:val="en-CA"/>
              </w:rPr>
              <w:t>neural network-based intra prediction with reduced complexity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42435" w:rsidR="00E61DAC" w:rsidRPr="005B217D" w:rsidRDefault="0013458C" w:rsidP="00E756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3BB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DBCC76" w:rsidR="00E61DAC" w:rsidRPr="005B217D" w:rsidRDefault="00F23282" w:rsidP="00E7563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Zhenyu</w:t>
            </w:r>
            <w:proofErr w:type="spellEnd"/>
            <w:r>
              <w:rPr>
                <w:szCs w:val="22"/>
                <w:lang w:val="en-CA"/>
              </w:rPr>
              <w:t xml:space="preserve"> Dai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961A21" w:rsidR="00E61DAC" w:rsidRPr="005B217D" w:rsidRDefault="00E61DAC" w:rsidP="00E756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8048B">
              <w:rPr>
                <w:szCs w:val="22"/>
                <w:lang w:val="en-CA"/>
              </w:rPr>
              <w:t>daizhenyu</w:t>
            </w:r>
            <w:r w:rsidR="00E7563C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D59A5" w:rsidR="00E61DAC" w:rsidRPr="005B217D" w:rsidRDefault="00E7563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AFC202" w14:textId="49334BCD" w:rsidR="00E7563C" w:rsidRPr="00CE1D9D" w:rsidRDefault="00E7563C" w:rsidP="009234A5">
      <w:pPr>
        <w:rPr>
          <w:szCs w:val="22"/>
          <w:lang w:val="en-CA" w:eastAsia="zh-CN"/>
        </w:rPr>
      </w:pPr>
      <w:r>
        <w:rPr>
          <w:szCs w:val="22"/>
          <w:lang w:val="en-CA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 w:eastAsia="zh-CN"/>
        </w:rPr>
        <w:t xml:space="preserve"> contribution reports the cross-check results of JVET-A</w:t>
      </w:r>
      <w:r w:rsidR="003E068B">
        <w:rPr>
          <w:szCs w:val="22"/>
          <w:lang w:val="en-CA" w:eastAsia="zh-CN"/>
        </w:rPr>
        <w:t>F0</w:t>
      </w:r>
      <w:r w:rsidR="00412CFF">
        <w:rPr>
          <w:szCs w:val="22"/>
          <w:lang w:val="en-CA" w:eastAsia="zh-CN"/>
        </w:rPr>
        <w:t>139</w:t>
      </w:r>
      <w:r w:rsidR="00A05AC2" w:rsidRPr="00A05AC2">
        <w:rPr>
          <w:szCs w:val="22"/>
          <w:vertAlign w:val="superscript"/>
          <w:lang w:val="en-CA" w:eastAsia="zh-CN"/>
        </w:rPr>
        <w:fldChar w:fldCharType="begin"/>
      </w:r>
      <w:r w:rsidR="00A05AC2" w:rsidRPr="00A05AC2">
        <w:rPr>
          <w:szCs w:val="22"/>
          <w:vertAlign w:val="superscript"/>
          <w:lang w:val="en-CA" w:eastAsia="zh-CN"/>
        </w:rPr>
        <w:instrText xml:space="preserve"> REF _Ref147655453 \r \h </w:instrText>
      </w:r>
      <w:r w:rsidR="00A05AC2">
        <w:rPr>
          <w:szCs w:val="22"/>
          <w:vertAlign w:val="superscript"/>
          <w:lang w:val="en-CA" w:eastAsia="zh-CN"/>
        </w:rPr>
        <w:instrText xml:space="preserve"> \* MERGEFORMAT </w:instrText>
      </w:r>
      <w:r w:rsidR="00A05AC2" w:rsidRPr="00A05AC2">
        <w:rPr>
          <w:szCs w:val="22"/>
          <w:vertAlign w:val="superscript"/>
          <w:lang w:val="en-CA" w:eastAsia="zh-CN"/>
        </w:rPr>
      </w:r>
      <w:r w:rsidR="00A05AC2" w:rsidRPr="00A05AC2">
        <w:rPr>
          <w:szCs w:val="22"/>
          <w:vertAlign w:val="superscript"/>
          <w:lang w:val="en-CA" w:eastAsia="zh-CN"/>
        </w:rPr>
        <w:fldChar w:fldCharType="separate"/>
      </w:r>
      <w:r w:rsidR="00A05AC2" w:rsidRPr="00A05AC2">
        <w:rPr>
          <w:szCs w:val="22"/>
          <w:vertAlign w:val="superscript"/>
          <w:lang w:val="en-CA" w:eastAsia="zh-CN"/>
        </w:rPr>
        <w:t xml:space="preserve">[1] </w:t>
      </w:r>
      <w:r w:rsidR="00A05AC2" w:rsidRPr="00A05AC2">
        <w:rPr>
          <w:szCs w:val="22"/>
          <w:vertAlign w:val="superscript"/>
          <w:lang w:val="en-CA" w:eastAsia="zh-CN"/>
        </w:rPr>
        <w:fldChar w:fldCharType="end"/>
      </w:r>
      <w:r>
        <w:rPr>
          <w:szCs w:val="22"/>
          <w:lang w:val="en-CA" w:eastAsia="zh-CN"/>
        </w:rPr>
        <w:t>, which is also known as EE1-</w:t>
      </w:r>
      <w:r w:rsidR="00BB1FE7">
        <w:rPr>
          <w:szCs w:val="22"/>
          <w:lang w:val="en-CA" w:eastAsia="zh-CN"/>
        </w:rPr>
        <w:t>3.1</w:t>
      </w:r>
      <w:r>
        <w:rPr>
          <w:szCs w:val="22"/>
          <w:lang w:val="en-CA" w:eastAsia="zh-CN"/>
        </w:rPr>
        <w:t>. In EE1-</w:t>
      </w:r>
      <w:r w:rsidR="00BB1FE7">
        <w:rPr>
          <w:szCs w:val="22"/>
          <w:lang w:val="en-CA" w:eastAsia="zh-CN"/>
        </w:rPr>
        <w:t>3.1</w:t>
      </w:r>
      <w:r>
        <w:rPr>
          <w:szCs w:val="22"/>
          <w:lang w:val="en-CA" w:eastAsia="zh-CN"/>
        </w:rPr>
        <w:t xml:space="preserve">, </w:t>
      </w:r>
      <w:r w:rsidR="00984C08">
        <w:rPr>
          <w:szCs w:val="22"/>
          <w:lang w:val="en-CA" w:eastAsia="zh-CN"/>
        </w:rPr>
        <w:t xml:space="preserve">a </w:t>
      </w:r>
      <w:r w:rsidR="00984C08" w:rsidRPr="00984C08">
        <w:rPr>
          <w:szCs w:val="22"/>
          <w:lang w:val="en-CA" w:eastAsia="zh-CN"/>
        </w:rPr>
        <w:t xml:space="preserve">refined architecture and weight sparsity policy </w:t>
      </w:r>
      <w:r>
        <w:rPr>
          <w:szCs w:val="22"/>
          <w:lang w:val="en-CA" w:eastAsia="zh-CN"/>
        </w:rPr>
        <w:t xml:space="preserve">is studied </w:t>
      </w:r>
      <w:r w:rsidR="00E2673A" w:rsidRPr="00E35D6A">
        <w:rPr>
          <w:szCs w:val="22"/>
          <w:lang w:val="en-CA" w:eastAsia="zh-CN"/>
        </w:rPr>
        <w:t xml:space="preserve">for </w:t>
      </w:r>
      <w:r w:rsidR="007E28C0">
        <w:rPr>
          <w:szCs w:val="22"/>
          <w:lang w:val="en-CA" w:eastAsia="zh-CN"/>
        </w:rPr>
        <w:t>t</w:t>
      </w:r>
      <w:r w:rsidR="007E28C0" w:rsidRPr="007E28C0">
        <w:rPr>
          <w:szCs w:val="22"/>
          <w:lang w:val="en-CA" w:eastAsia="zh-CN"/>
        </w:rPr>
        <w:t>he models of the neural network-based intra prediction mode</w:t>
      </w:r>
      <w:r w:rsidR="007E28C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to get a better trade-off between complexity and performance. Both training and inference are conducted in this crosscheck.</w:t>
      </w:r>
    </w:p>
    <w:p w14:paraId="723883F2" w14:textId="05CFB4AF" w:rsidR="00263398" w:rsidRPr="005B217D" w:rsidRDefault="00E7563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From the observation of the completed results, </w:t>
      </w:r>
      <w:r w:rsidR="00212F42">
        <w:rPr>
          <w:szCs w:val="22"/>
          <w:lang w:val="en-CA" w:eastAsia="zh-CN"/>
        </w:rPr>
        <w:t>the performance difference between crosschecker’s model and proponent’s model are {Y</w:t>
      </w:r>
      <w:r w:rsidR="008A4A7B">
        <w:rPr>
          <w:szCs w:val="22"/>
          <w:lang w:val="en-CA" w:eastAsia="zh-CN"/>
        </w:rPr>
        <w:t xml:space="preserve"> </w:t>
      </w:r>
      <w:bookmarkStart w:id="0" w:name="_GoBack"/>
      <w:bookmarkEnd w:id="0"/>
      <w:r w:rsidR="00EA5E95" w:rsidRPr="00EA5E95">
        <w:rPr>
          <w:szCs w:val="22"/>
          <w:lang w:val="en-CA" w:eastAsia="zh-CN"/>
        </w:rPr>
        <w:t>-0.16</w:t>
      </w:r>
      <w:r w:rsidR="00212F42" w:rsidRPr="00511C75">
        <w:rPr>
          <w:szCs w:val="22"/>
          <w:lang w:val="en-CA" w:eastAsia="zh-CN"/>
        </w:rPr>
        <w:t>%</w:t>
      </w:r>
      <w:r w:rsidR="00212F42">
        <w:rPr>
          <w:szCs w:val="22"/>
          <w:lang w:val="en-CA" w:eastAsia="zh-CN"/>
        </w:rPr>
        <w:t>, U</w:t>
      </w:r>
      <w:r w:rsidR="00B532AD" w:rsidRPr="00B532AD">
        <w:rPr>
          <w:szCs w:val="22"/>
          <w:lang w:val="en-CA" w:eastAsia="zh-CN"/>
        </w:rPr>
        <w:t xml:space="preserve"> </w:t>
      </w:r>
      <w:r w:rsidR="00EA5E95" w:rsidRPr="00EA5E95">
        <w:rPr>
          <w:szCs w:val="22"/>
          <w:lang w:val="en-CA" w:eastAsia="zh-CN"/>
        </w:rPr>
        <w:t>-0.33</w:t>
      </w:r>
      <w:r w:rsidR="00212F42">
        <w:rPr>
          <w:szCs w:val="22"/>
          <w:lang w:val="en-CA" w:eastAsia="zh-CN"/>
        </w:rPr>
        <w:t xml:space="preserve">%, V </w:t>
      </w:r>
      <w:r w:rsidR="00EA5E95" w:rsidRPr="00EA5E95">
        <w:rPr>
          <w:szCs w:val="22"/>
          <w:lang w:val="en-CA" w:eastAsia="zh-CN"/>
        </w:rPr>
        <w:t>-0.41</w:t>
      </w:r>
      <w:r w:rsidR="00212F42">
        <w:rPr>
          <w:szCs w:val="22"/>
          <w:lang w:val="en-CA" w:eastAsia="zh-CN"/>
        </w:rPr>
        <w:t>%}</w:t>
      </w:r>
      <w:r>
        <w:rPr>
          <w:szCs w:val="22"/>
          <w:lang w:val="en-CA" w:eastAsia="zh-CN"/>
        </w:rPr>
        <w:t xml:space="preserve"> for </w:t>
      </w:r>
      <w:r w:rsidR="009D1F4C">
        <w:rPr>
          <w:szCs w:val="22"/>
          <w:lang w:val="en-CA" w:eastAsia="zh-CN"/>
        </w:rPr>
        <w:t>all intra</w:t>
      </w:r>
      <w:r w:rsidR="006B0E1B">
        <w:rPr>
          <w:szCs w:val="22"/>
          <w:lang w:val="en-CA" w:eastAsia="zh-CN"/>
        </w:rPr>
        <w:t xml:space="preserve"> configuration</w:t>
      </w:r>
      <w:r>
        <w:rPr>
          <w:szCs w:val="22"/>
          <w:lang w:val="en-CA" w:eastAsia="zh-CN"/>
        </w:rPr>
        <w:t xml:space="preserve">. </w:t>
      </w:r>
      <w:r w:rsidRPr="001629CA">
        <w:rPr>
          <w:szCs w:val="22"/>
          <w:lang w:val="en-CA" w:eastAsia="zh-CN"/>
        </w:rPr>
        <w:t xml:space="preserve">It is asserted that the performance gap is </w:t>
      </w:r>
      <w:r w:rsidR="00C42128" w:rsidRPr="001629CA">
        <w:rPr>
          <w:szCs w:val="22"/>
          <w:lang w:val="en-CA" w:eastAsia="zh-CN"/>
        </w:rPr>
        <w:t>minor</w:t>
      </w:r>
      <w:r w:rsidRPr="001629CA">
        <w:rPr>
          <w:szCs w:val="22"/>
          <w:lang w:val="en-CA" w:eastAsia="zh-CN"/>
        </w:rPr>
        <w:t>.</w:t>
      </w:r>
    </w:p>
    <w:p w14:paraId="289C1F8A" w14:textId="4F3F557E" w:rsidR="00405085" w:rsidRPr="003025EE" w:rsidRDefault="00E7563C" w:rsidP="003025E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ABA8BC" w14:textId="2E72E84F" w:rsidR="007F0467" w:rsidRPr="00AD24C9" w:rsidRDefault="007F0467" w:rsidP="00BD5CAB">
      <w:pPr>
        <w:rPr>
          <w:szCs w:val="22"/>
          <w:lang w:val="en-CA"/>
        </w:rPr>
      </w:pPr>
      <w:r w:rsidRPr="007F0467">
        <w:rPr>
          <w:szCs w:val="22"/>
          <w:lang w:val="en-CA"/>
        </w:rPr>
        <w:t>In JVET-AC0116</w:t>
      </w:r>
      <w:r w:rsidR="00E2322F" w:rsidRPr="00E2322F">
        <w:rPr>
          <w:szCs w:val="22"/>
          <w:vertAlign w:val="superscript"/>
          <w:lang w:val="en-CA"/>
        </w:rPr>
        <w:fldChar w:fldCharType="begin"/>
      </w:r>
      <w:r w:rsidR="00E2322F" w:rsidRPr="00E2322F">
        <w:rPr>
          <w:szCs w:val="22"/>
          <w:vertAlign w:val="superscript"/>
          <w:lang w:val="en-CA"/>
        </w:rPr>
        <w:instrText xml:space="preserve"> REF _Ref147669704 \r \h </w:instrText>
      </w:r>
      <w:r w:rsidR="00E2322F">
        <w:rPr>
          <w:szCs w:val="22"/>
          <w:vertAlign w:val="superscript"/>
          <w:lang w:val="en-CA"/>
        </w:rPr>
        <w:instrText xml:space="preserve"> \* MERGEFORMAT </w:instrText>
      </w:r>
      <w:r w:rsidR="00E2322F" w:rsidRPr="00E2322F">
        <w:rPr>
          <w:szCs w:val="22"/>
          <w:vertAlign w:val="superscript"/>
          <w:lang w:val="en-CA"/>
        </w:rPr>
      </w:r>
      <w:r w:rsidR="00E2322F" w:rsidRPr="00E2322F">
        <w:rPr>
          <w:szCs w:val="22"/>
          <w:vertAlign w:val="superscript"/>
          <w:lang w:val="en-CA"/>
        </w:rPr>
        <w:fldChar w:fldCharType="separate"/>
      </w:r>
      <w:r w:rsidR="00E2322F" w:rsidRPr="00E2322F">
        <w:rPr>
          <w:szCs w:val="22"/>
          <w:vertAlign w:val="superscript"/>
          <w:lang w:val="en-CA"/>
        </w:rPr>
        <w:t xml:space="preserve">[2] </w:t>
      </w:r>
      <w:r w:rsidR="00E2322F" w:rsidRPr="00E2322F">
        <w:rPr>
          <w:szCs w:val="22"/>
          <w:vertAlign w:val="superscript"/>
          <w:lang w:val="en-CA"/>
        </w:rPr>
        <w:fldChar w:fldCharType="end"/>
      </w:r>
      <w:r w:rsidRPr="007F0467">
        <w:rPr>
          <w:szCs w:val="22"/>
          <w:lang w:val="en-CA"/>
        </w:rPr>
        <w:t>, a neural network-based intra prediction mode is added to the set of intra prediction modes in VTM-11-NNVC. 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  <w:r w:rsidR="008C45B5">
        <w:rPr>
          <w:rFonts w:hint="eastAsia"/>
          <w:szCs w:val="22"/>
          <w:lang w:val="en-CA"/>
        </w:rPr>
        <w:t xml:space="preserve"> </w:t>
      </w:r>
      <w:r w:rsidRPr="007F0467">
        <w:rPr>
          <w:szCs w:val="22"/>
          <w:lang w:val="en-CA"/>
        </w:rPr>
        <w:t>To address this, JVET-AD0212</w:t>
      </w:r>
      <w:r w:rsidR="003C746B">
        <w:rPr>
          <w:szCs w:val="22"/>
          <w:lang w:val="en-CA"/>
        </w:rPr>
        <w:fldChar w:fldCharType="begin"/>
      </w:r>
      <w:r w:rsidR="003C746B">
        <w:rPr>
          <w:szCs w:val="22"/>
          <w:lang w:val="en-CA"/>
        </w:rPr>
        <w:instrText xml:space="preserve"> REF _Ref147669724 \r \h </w:instrText>
      </w:r>
      <w:r w:rsidR="00822A80">
        <w:rPr>
          <w:szCs w:val="22"/>
          <w:lang w:val="en-CA"/>
        </w:rPr>
        <w:instrText xml:space="preserve"> \* MERGEFORMAT </w:instrText>
      </w:r>
      <w:r w:rsidR="003C746B">
        <w:rPr>
          <w:szCs w:val="22"/>
          <w:lang w:val="en-CA"/>
        </w:rPr>
      </w:r>
      <w:r w:rsidR="003C746B">
        <w:rPr>
          <w:szCs w:val="22"/>
          <w:lang w:val="en-CA"/>
        </w:rPr>
        <w:fldChar w:fldCharType="separate"/>
      </w:r>
      <w:r w:rsidR="003C746B" w:rsidRPr="00822A80">
        <w:rPr>
          <w:szCs w:val="22"/>
          <w:vertAlign w:val="superscript"/>
          <w:lang w:val="en-CA"/>
        </w:rPr>
        <w:t>[3]</w:t>
      </w:r>
      <w:r w:rsidR="003C746B">
        <w:rPr>
          <w:szCs w:val="22"/>
          <w:lang w:val="en-CA"/>
        </w:rPr>
        <w:t xml:space="preserve"> </w:t>
      </w:r>
      <w:r w:rsidR="003C746B">
        <w:rPr>
          <w:szCs w:val="22"/>
          <w:lang w:val="en-CA"/>
        </w:rPr>
        <w:fldChar w:fldCharType="end"/>
      </w:r>
      <w:r w:rsidRPr="007F0467">
        <w:rPr>
          <w:szCs w:val="22"/>
          <w:lang w:val="en-CA"/>
        </w:rPr>
        <w:t xml:space="preserve">proposed a refined architecture and weight sparsity policy adapted to each neural network. </w:t>
      </w:r>
      <w:r w:rsidR="00AD24C9">
        <w:rPr>
          <w:szCs w:val="22"/>
          <w:lang w:val="en-CA" w:eastAsia="zh-CN"/>
        </w:rPr>
        <w:t>JVET-AF0139</w:t>
      </w:r>
      <w:r w:rsidR="000A1B57">
        <w:rPr>
          <w:szCs w:val="22"/>
          <w:lang w:val="en-CA"/>
        </w:rPr>
        <w:t xml:space="preserve"> r</w:t>
      </w:r>
      <w:r w:rsidRPr="007F0467">
        <w:rPr>
          <w:szCs w:val="22"/>
          <w:lang w:val="en-CA"/>
        </w:rPr>
        <w:t xml:space="preserve">eports </w:t>
      </w:r>
      <w:r w:rsidR="009824B1" w:rsidRPr="002D0B7A">
        <w:rPr>
          <w:szCs w:val="22"/>
          <w:lang w:val="en-CA"/>
        </w:rPr>
        <w:t>the results of</w:t>
      </w:r>
      <w:r w:rsidR="009824B1" w:rsidRPr="007F0467">
        <w:rPr>
          <w:szCs w:val="22"/>
          <w:lang w:val="en-CA"/>
        </w:rPr>
        <w:t xml:space="preserve"> </w:t>
      </w:r>
      <w:r w:rsidRPr="007F0467">
        <w:rPr>
          <w:szCs w:val="22"/>
          <w:lang w:val="en-CA"/>
        </w:rPr>
        <w:t>EE1-3.1 associated to JVET-AD0212.</w:t>
      </w:r>
    </w:p>
    <w:p w14:paraId="5878EE40" w14:textId="60E89CA7" w:rsidR="00E7563C" w:rsidRPr="00E7563C" w:rsidRDefault="00E7563C" w:rsidP="00E7563C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status</w:t>
      </w:r>
    </w:p>
    <w:p w14:paraId="6C5F0B19" w14:textId="721201A4" w:rsidR="00E61DAC" w:rsidRDefault="00E7563C" w:rsidP="00E7563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crosscheck</w:t>
      </w:r>
    </w:p>
    <w:p w14:paraId="0F9DD1F4" w14:textId="06F39026" w:rsidR="00B02D9F" w:rsidRDefault="00E7563C" w:rsidP="00E7563C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s required by</w:t>
      </w:r>
      <w:r w:rsidR="00795D68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proponent</w:t>
      </w:r>
      <w:r w:rsidR="00795D68">
        <w:rPr>
          <w:lang w:val="en-CA" w:eastAsia="zh-CN"/>
        </w:rPr>
        <w:t xml:space="preserve"> of JVET-A</w:t>
      </w:r>
      <w:r w:rsidR="00AE508C">
        <w:rPr>
          <w:lang w:val="en-CA" w:eastAsia="zh-CN"/>
        </w:rPr>
        <w:t>F0</w:t>
      </w:r>
      <w:r w:rsidR="00C2145F">
        <w:rPr>
          <w:lang w:val="en-CA" w:eastAsia="zh-CN"/>
        </w:rPr>
        <w:t>139</w:t>
      </w:r>
      <w:r>
        <w:rPr>
          <w:lang w:val="en-CA" w:eastAsia="zh-CN"/>
        </w:rPr>
        <w:t>, the training crosscheck was conducted during this meeting</w:t>
      </w:r>
      <w:r w:rsidR="00896CC9">
        <w:rPr>
          <w:lang w:val="en-CA" w:eastAsia="zh-CN"/>
        </w:rPr>
        <w:t xml:space="preserve"> period</w:t>
      </w:r>
      <w:r>
        <w:rPr>
          <w:lang w:val="en-CA" w:eastAsia="zh-CN"/>
        </w:rPr>
        <w:t xml:space="preserve">. </w:t>
      </w:r>
      <w:r w:rsidR="00B808BC">
        <w:rPr>
          <w:lang w:val="en-CA" w:eastAsia="zh-CN"/>
        </w:rPr>
        <w:t>All training scripts were provided by proponents of EE1-</w:t>
      </w:r>
      <w:r w:rsidR="00495CF3">
        <w:rPr>
          <w:lang w:val="en-CA" w:eastAsia="zh-CN"/>
        </w:rPr>
        <w:t>3.1</w:t>
      </w:r>
      <w:r w:rsidR="00B808BC">
        <w:rPr>
          <w:lang w:val="en-CA" w:eastAsia="zh-CN"/>
        </w:rPr>
        <w:t xml:space="preserve">. The crosschecker tried the best to match the training environment as same as the </w:t>
      </w:r>
      <w:proofErr w:type="gramStart"/>
      <w:r w:rsidR="00B808BC">
        <w:rPr>
          <w:lang w:val="en-CA" w:eastAsia="zh-CN"/>
        </w:rPr>
        <w:t>proponent’s</w:t>
      </w:r>
      <w:proofErr w:type="gramEnd"/>
      <w:r w:rsidR="00B32F19">
        <w:rPr>
          <w:lang w:val="en-CA" w:eastAsia="zh-CN"/>
        </w:rPr>
        <w:t>.</w:t>
      </w:r>
    </w:p>
    <w:p w14:paraId="06C5A0A5" w14:textId="38D4DFE9" w:rsidR="00B808BC" w:rsidRDefault="00BA2B9E" w:rsidP="00E7563C">
      <w:pPr>
        <w:rPr>
          <w:lang w:val="en-CA" w:eastAsia="zh-CN"/>
        </w:rPr>
      </w:pPr>
      <w:r w:rsidRPr="00796A43">
        <w:rPr>
          <w:lang w:val="en-CA" w:eastAsia="zh-CN"/>
        </w:rPr>
        <w:t xml:space="preserve">The training process has 4 cycles, </w:t>
      </w:r>
      <w:r w:rsidR="00152596" w:rsidRPr="00152596">
        <w:rPr>
          <w:lang w:val="en-CA" w:eastAsia="zh-CN"/>
        </w:rPr>
        <w:t xml:space="preserve">this </w:t>
      </w:r>
      <w:r w:rsidR="00225FCE" w:rsidRPr="00225FCE">
        <w:rPr>
          <w:lang w:val="en-CA" w:eastAsia="zh-CN"/>
        </w:rPr>
        <w:t>crosschecker</w:t>
      </w:r>
      <w:r w:rsidR="00225FCE" w:rsidRPr="00796A43">
        <w:rPr>
          <w:lang w:val="en-CA" w:eastAsia="zh-CN"/>
        </w:rPr>
        <w:t xml:space="preserve"> is </w:t>
      </w:r>
      <w:r w:rsidR="000677E4" w:rsidRPr="00796A43">
        <w:rPr>
          <w:lang w:val="en-CA" w:eastAsia="zh-CN"/>
        </w:rPr>
        <w:t>requested</w:t>
      </w:r>
      <w:r w:rsidR="00225FCE" w:rsidRPr="00796A43">
        <w:rPr>
          <w:lang w:val="en-CA" w:eastAsia="zh-CN"/>
        </w:rPr>
        <w:t xml:space="preserve"> to cross-check the cycle0, cycle1</w:t>
      </w:r>
      <w:r w:rsidR="00E13780" w:rsidRPr="00796A43">
        <w:rPr>
          <w:lang w:val="en-CA" w:eastAsia="zh-CN"/>
        </w:rPr>
        <w:t xml:space="preserve"> and </w:t>
      </w:r>
      <w:r w:rsidR="00225FCE" w:rsidRPr="00796A43">
        <w:rPr>
          <w:lang w:val="en-CA" w:eastAsia="zh-CN"/>
        </w:rPr>
        <w:t>cycle3 process</w:t>
      </w:r>
      <w:r w:rsidR="007A19B9" w:rsidRPr="00796A43">
        <w:rPr>
          <w:lang w:val="en-CA" w:eastAsia="zh-CN"/>
        </w:rPr>
        <w:t xml:space="preserve"> by the proponent.</w:t>
      </w:r>
      <w:r w:rsidR="00164655" w:rsidRPr="005838BF">
        <w:rPr>
          <w:lang w:val="en-CA" w:eastAsia="zh-CN"/>
        </w:rPr>
        <w:t xml:space="preserve"> </w:t>
      </w:r>
      <w:r w:rsidR="006F6670" w:rsidRPr="00E23DAF">
        <w:rPr>
          <w:lang w:val="en-CA" w:eastAsia="zh-CN"/>
        </w:rPr>
        <w:t xml:space="preserve">The training of </w:t>
      </w:r>
      <w:r w:rsidR="00FD069A">
        <w:rPr>
          <w:lang w:val="en-CA" w:eastAsia="zh-CN"/>
        </w:rPr>
        <w:t xml:space="preserve">these </w:t>
      </w:r>
      <w:r w:rsidR="00567B02" w:rsidRPr="00E23DAF">
        <w:rPr>
          <w:lang w:val="en-CA" w:eastAsia="zh-CN"/>
        </w:rPr>
        <w:t xml:space="preserve">3 cycles </w:t>
      </w:r>
      <w:r w:rsidR="006F6670" w:rsidRPr="00E23DAF">
        <w:rPr>
          <w:lang w:val="en-CA" w:eastAsia="zh-CN"/>
        </w:rPr>
        <w:t xml:space="preserve">can be finished in about </w:t>
      </w:r>
      <w:r w:rsidR="00321B33" w:rsidRPr="00E23DAF">
        <w:rPr>
          <w:lang w:val="en-CA" w:eastAsia="zh-CN"/>
        </w:rPr>
        <w:t>8</w:t>
      </w:r>
      <w:r w:rsidR="006F6670" w:rsidRPr="00E23DAF">
        <w:rPr>
          <w:lang w:val="en-CA" w:eastAsia="zh-CN"/>
        </w:rPr>
        <w:t xml:space="preserve"> days, provided that many CPUs (about </w:t>
      </w:r>
      <w:r w:rsidR="00CF6098" w:rsidRPr="00E23DAF">
        <w:rPr>
          <w:lang w:val="en-CA" w:eastAsia="zh-CN"/>
        </w:rPr>
        <w:t>1500</w:t>
      </w:r>
      <w:r w:rsidR="006F6670" w:rsidRPr="00E23DAF">
        <w:rPr>
          <w:lang w:val="en-CA" w:eastAsia="zh-CN"/>
        </w:rPr>
        <w:t xml:space="preserve"> cores) are available to generate the training sets at each training cycle.</w:t>
      </w:r>
      <w:r w:rsidR="0017740D">
        <w:rPr>
          <w:rFonts w:hint="eastAsia"/>
          <w:lang w:val="en-CA" w:eastAsia="zh-CN"/>
        </w:rPr>
        <w:t xml:space="preserve"> </w:t>
      </w:r>
      <w:r w:rsidR="00B32F19" w:rsidRPr="00B32F19">
        <w:rPr>
          <w:lang w:val="en-CA" w:eastAsia="zh-CN"/>
        </w:rPr>
        <w:t xml:space="preserve">Table 1 shows the details of NN information during the </w:t>
      </w:r>
      <w:r w:rsidR="007A296E">
        <w:rPr>
          <w:lang w:val="en-CA" w:eastAsia="zh-CN"/>
        </w:rPr>
        <w:t xml:space="preserve">crosschecker’s </w:t>
      </w:r>
      <w:r w:rsidR="00BD3F23">
        <w:rPr>
          <w:lang w:val="en-CA" w:eastAsia="zh-CN"/>
        </w:rPr>
        <w:t xml:space="preserve">training </w:t>
      </w:r>
      <w:r w:rsidR="004268A1" w:rsidRPr="00B32F19">
        <w:rPr>
          <w:lang w:val="en-CA" w:eastAsia="zh-CN"/>
        </w:rPr>
        <w:t>stage</w:t>
      </w:r>
      <w:r w:rsidR="00B32F19" w:rsidRPr="00B32F19">
        <w:rPr>
          <w:lang w:val="en-CA" w:eastAsia="zh-CN"/>
        </w:rPr>
        <w:t>.</w:t>
      </w:r>
    </w:p>
    <w:p w14:paraId="29465109" w14:textId="56903242" w:rsidR="008732CE" w:rsidRDefault="008732CE" w:rsidP="003C4817">
      <w:pPr>
        <w:pStyle w:val="ad"/>
        <w:spacing w:beforeLines="50" w:before="120"/>
        <w:jc w:val="center"/>
      </w:pPr>
      <w:bookmarkStart w:id="1" w:name="_Ref147417515"/>
      <w:r>
        <w:t xml:space="preserve">Table </w:t>
      </w:r>
      <w:bookmarkEnd w:id="1"/>
      <w:r w:rsidR="00C379C5">
        <w:t>1</w:t>
      </w:r>
      <w:r>
        <w:t xml:space="preserve"> </w:t>
      </w:r>
      <w:r w:rsidRPr="00DB31E1">
        <w:t>Network Information 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5C6D98" w:rsidRPr="00D4419A" w14:paraId="30C617E1" w14:textId="77777777" w:rsidTr="00E12A9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F5AA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5C6D98" w:rsidRPr="00227172" w14:paraId="6666A3CB" w14:textId="77777777" w:rsidTr="00E12A9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EF0B3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lastRenderedPageBreak/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DFD4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8D3F" w14:textId="53E6982F" w:rsidR="005C6D98" w:rsidRPr="006D6BEE" w:rsidRDefault="00234F9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5C6D98" w:rsidRPr="00D4419A" w14:paraId="557A11AE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A690F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34F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9EE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6D6BEE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6D6BEE">
              <w:rPr>
                <w:color w:val="000000"/>
                <w:szCs w:val="22"/>
                <w:lang w:eastAsia="zh-CN"/>
              </w:rPr>
              <w:t xml:space="preserve"> 2.6</w:t>
            </w:r>
          </w:p>
        </w:tc>
      </w:tr>
      <w:tr w:rsidR="005C6D98" w:rsidRPr="00D4419A" w14:paraId="2BB26ACC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05338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8A6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3CE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5C6D98" w:rsidRPr="00D4419A" w14:paraId="4B2AD9A2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B7D7C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923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D06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5C6D98" w:rsidRPr="00D4419A" w14:paraId="561D706D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EBEA00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ED2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9AE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5C6D98" w:rsidRPr="00D4419A" w14:paraId="4324DD31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6EDDA4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ABEE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8AA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5C6D98" w:rsidRPr="00D4419A" w14:paraId="31ED92F1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46874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816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D33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neural network for intra prediction, pairs of a block and its context are extracted from the partitioning of YUV frames encoded/decoded via NNVC-6.0.</w:t>
            </w:r>
          </w:p>
        </w:tc>
      </w:tr>
      <w:tr w:rsidR="005C6D98" w:rsidRPr="00D4419A" w14:paraId="63505AC5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2B01D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6A3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F3B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5C6D98" w:rsidRPr="00D4419A" w14:paraId="38257A6E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731DA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3C7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1A31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宋体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宋体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宋体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宋体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5C6D98" w:rsidRPr="00D4419A" w14:paraId="04D72EA5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6A362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9CC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3E4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5C6D98" w:rsidRPr="00D4419A" w14:paraId="683759C2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5254A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6E50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B226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5C6D98" w:rsidRPr="00D4419A" w14:paraId="5A762B82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B654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540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2DF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5C6D98" w:rsidRPr="00D4419A" w14:paraId="1218DA25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009F3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C16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834D" w14:textId="706B1F86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</w:t>
            </w:r>
            <w:r w:rsidR="00DD6608">
              <w:rPr>
                <w:color w:val="000000"/>
                <w:szCs w:val="22"/>
                <w:lang w:eastAsia="zh-CN"/>
              </w:rPr>
              <w:t xml:space="preserve"> </w:t>
            </w:r>
            <w:r w:rsidR="00DD6608">
              <w:rPr>
                <w:color w:val="000000"/>
                <w:szCs w:val="22"/>
                <w:lang w:eastAsia="zh-CN"/>
              </w:rPr>
              <w:fldChar w:fldCharType="begin"/>
            </w:r>
            <w:r w:rsidR="00DD6608">
              <w:rPr>
                <w:color w:val="000000"/>
                <w:szCs w:val="22"/>
                <w:lang w:eastAsia="zh-CN"/>
              </w:rPr>
              <w:instrText xml:space="preserve"> REF _Ref147669704 \r \h </w:instrText>
            </w:r>
            <w:r w:rsidR="00DD6608">
              <w:rPr>
                <w:color w:val="000000"/>
                <w:szCs w:val="22"/>
                <w:lang w:eastAsia="zh-CN"/>
              </w:rPr>
            </w:r>
            <w:r w:rsidR="00DD6608">
              <w:rPr>
                <w:color w:val="000000"/>
                <w:szCs w:val="22"/>
                <w:lang w:eastAsia="zh-CN"/>
              </w:rPr>
              <w:fldChar w:fldCharType="separate"/>
            </w:r>
            <w:r w:rsidR="00DD6608">
              <w:rPr>
                <w:color w:val="000000"/>
                <w:szCs w:val="22"/>
                <w:lang w:eastAsia="zh-CN"/>
              </w:rPr>
              <w:t xml:space="preserve">[2] </w:t>
            </w:r>
            <w:r w:rsidR="00DD6608">
              <w:rPr>
                <w:color w:val="000000"/>
                <w:szCs w:val="22"/>
                <w:lang w:eastAsia="zh-CN"/>
              </w:rPr>
              <w:fldChar w:fldCharType="end"/>
            </w:r>
            <w:r w:rsidRPr="006D6BEE">
              <w:rPr>
                <w:color w:val="000000"/>
                <w:szCs w:val="22"/>
                <w:lang w:eastAsia="zh-CN"/>
              </w:rPr>
              <w:t>.</w:t>
            </w:r>
          </w:p>
        </w:tc>
      </w:tr>
    </w:tbl>
    <w:p w14:paraId="252637E1" w14:textId="58C07180" w:rsidR="00B808BC" w:rsidRDefault="00B808BC" w:rsidP="00B808B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 crosscheck</w:t>
      </w:r>
    </w:p>
    <w:p w14:paraId="54C3AF3A" w14:textId="782474FC" w:rsidR="002C4386" w:rsidRDefault="007E4B7E" w:rsidP="002C4386">
      <w:pPr>
        <w:rPr>
          <w:lang w:val="en-CA" w:eastAsia="zh-CN"/>
        </w:rPr>
      </w:pPr>
      <w:r>
        <w:rPr>
          <w:lang w:val="en-CA" w:eastAsia="zh-CN"/>
        </w:rPr>
        <w:t>The proposed method was implemented on top of NNVC-</w:t>
      </w:r>
      <w:r w:rsidR="00EF31AF">
        <w:rPr>
          <w:lang w:val="en-CA" w:eastAsia="zh-CN"/>
        </w:rPr>
        <w:t>6</w:t>
      </w:r>
      <w:r>
        <w:rPr>
          <w:lang w:val="en-CA" w:eastAsia="zh-CN"/>
        </w:rPr>
        <w:t xml:space="preserve">.0, </w:t>
      </w:r>
      <w:r w:rsidR="002C4386" w:rsidRPr="00B32F19">
        <w:rPr>
          <w:lang w:val="en-CA" w:eastAsia="zh-CN"/>
        </w:rPr>
        <w:t xml:space="preserve">Table </w:t>
      </w:r>
      <w:r w:rsidR="002B0825">
        <w:rPr>
          <w:lang w:val="en-CA" w:eastAsia="zh-CN"/>
        </w:rPr>
        <w:t>2</w:t>
      </w:r>
      <w:r w:rsidR="002C4386" w:rsidRPr="00B32F19">
        <w:rPr>
          <w:lang w:val="en-CA" w:eastAsia="zh-CN"/>
        </w:rPr>
        <w:t xml:space="preserve"> shows the details of NN information during the </w:t>
      </w:r>
      <w:r w:rsidR="002C4386">
        <w:rPr>
          <w:lang w:val="en-CA" w:eastAsia="zh-CN"/>
        </w:rPr>
        <w:t xml:space="preserve">crosschecker’s </w:t>
      </w:r>
      <w:r w:rsidR="00014C18">
        <w:rPr>
          <w:lang w:val="en-CA" w:eastAsia="zh-CN"/>
        </w:rPr>
        <w:t>inference</w:t>
      </w:r>
      <w:r w:rsidR="002C4386">
        <w:rPr>
          <w:lang w:val="en-CA" w:eastAsia="zh-CN"/>
        </w:rPr>
        <w:t xml:space="preserve"> </w:t>
      </w:r>
      <w:r w:rsidR="002C4386" w:rsidRPr="00B32F19">
        <w:rPr>
          <w:lang w:val="en-CA" w:eastAsia="zh-CN"/>
        </w:rPr>
        <w:t>stage.</w:t>
      </w:r>
    </w:p>
    <w:p w14:paraId="722635CF" w14:textId="6DB2C23E" w:rsidR="002C4386" w:rsidRDefault="002C4386" w:rsidP="002C4386">
      <w:pPr>
        <w:pStyle w:val="ad"/>
        <w:spacing w:beforeLines="50" w:before="120"/>
        <w:jc w:val="center"/>
      </w:pPr>
      <w:r>
        <w:t xml:space="preserve">Table </w:t>
      </w:r>
      <w:r w:rsidR="00FB751C">
        <w:t>2</w:t>
      </w:r>
      <w:r>
        <w:t xml:space="preserve"> </w:t>
      </w:r>
      <w:r w:rsidRPr="00DB31E1">
        <w:t xml:space="preserve">Network Information for NN-based Video Coding Tool Testing in </w:t>
      </w:r>
      <w:r w:rsidR="00086B85">
        <w:t>inference</w:t>
      </w:r>
      <w:r w:rsidRPr="00DB31E1">
        <w:t xml:space="preserve"> Stage</w:t>
      </w:r>
    </w:p>
    <w:tbl>
      <w:tblPr>
        <w:tblStyle w:val="ae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0936F9" w14:paraId="079F3DFF" w14:textId="77777777" w:rsidTr="00EF0C44">
        <w:trPr>
          <w:jc w:val="center"/>
        </w:trPr>
        <w:tc>
          <w:tcPr>
            <w:tcW w:w="9330" w:type="dxa"/>
            <w:gridSpan w:val="3"/>
          </w:tcPr>
          <w:p w14:paraId="2D3C914F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0936F9" w14:paraId="77D01B04" w14:textId="77777777" w:rsidTr="00EF0C44">
        <w:trPr>
          <w:trHeight w:val="336"/>
          <w:jc w:val="center"/>
        </w:trPr>
        <w:tc>
          <w:tcPr>
            <w:tcW w:w="2278" w:type="dxa"/>
            <w:vMerge w:val="restart"/>
          </w:tcPr>
          <w:p w14:paraId="031A1F41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1C2DBC42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block size</w:t>
            </w:r>
          </w:p>
        </w:tc>
        <w:tc>
          <w:tcPr>
            <w:tcW w:w="5801" w:type="dxa"/>
          </w:tcPr>
          <w:p w14:paraId="219BF9EF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0936F9" w14:paraId="2F15CD73" w14:textId="77777777" w:rsidTr="00EF0C44">
        <w:trPr>
          <w:trHeight w:val="1815"/>
          <w:jc w:val="center"/>
        </w:trPr>
        <w:tc>
          <w:tcPr>
            <w:tcW w:w="2278" w:type="dxa"/>
            <w:vMerge/>
          </w:tcPr>
          <w:p w14:paraId="05A95674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4C664621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A9D3D5A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4D47659C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711E930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152BB646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8FC5B1E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44076E0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81D3536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638F172E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03793341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5BAFFB89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09519615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9F758E8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411A7560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0936F9" w14:paraId="643FB2D4" w14:textId="77777777" w:rsidTr="00EF0C44">
        <w:trPr>
          <w:jc w:val="center"/>
        </w:trPr>
        <w:tc>
          <w:tcPr>
            <w:tcW w:w="2278" w:type="dxa"/>
          </w:tcPr>
          <w:p w14:paraId="72778BFE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6F427998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0936F9" w14:paraId="3392F795" w14:textId="77777777" w:rsidTr="00EF0C44">
        <w:trPr>
          <w:trHeight w:val="272"/>
          <w:jc w:val="center"/>
        </w:trPr>
        <w:tc>
          <w:tcPr>
            <w:tcW w:w="2278" w:type="dxa"/>
            <w:vMerge w:val="restart"/>
          </w:tcPr>
          <w:p w14:paraId="7ABC5D88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275D278A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3BC299CC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0936F9" w14:paraId="073F3809" w14:textId="77777777" w:rsidTr="00EF0C44">
        <w:trPr>
          <w:trHeight w:val="922"/>
          <w:jc w:val="center"/>
        </w:trPr>
        <w:tc>
          <w:tcPr>
            <w:tcW w:w="2278" w:type="dxa"/>
            <w:vMerge/>
          </w:tcPr>
          <w:p w14:paraId="2830EC1E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77DEFE55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40CFEF00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0410B10A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F647E8A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1D572690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336F1F28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490B07E4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473A7ECF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2A1FA1E5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1A9287BD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026E2452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56741C47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3F6DBC5E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6FE03431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0936F9" w14:paraId="0FDD68A8" w14:textId="77777777" w:rsidTr="00EF0C44">
        <w:trPr>
          <w:jc w:val="center"/>
        </w:trPr>
        <w:tc>
          <w:tcPr>
            <w:tcW w:w="2278" w:type="dxa"/>
          </w:tcPr>
          <w:p w14:paraId="1F556B0B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2AF83A32" w14:textId="77777777" w:rsidR="000936F9" w:rsidRPr="005A633F" w:rsidRDefault="000936F9" w:rsidP="00EF0C44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0936F9" w14:paraId="0B0F1BE0" w14:textId="77777777" w:rsidTr="00EF0C44">
        <w:trPr>
          <w:jc w:val="center"/>
        </w:trPr>
        <w:tc>
          <w:tcPr>
            <w:tcW w:w="2278" w:type="dxa"/>
          </w:tcPr>
          <w:p w14:paraId="3C04BC5D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1CBB12A1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4FC671F8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lastRenderedPageBreak/>
              <w:t>3 cascaded fully-connected layers for the other six neural networks.</w:t>
            </w:r>
          </w:p>
        </w:tc>
      </w:tr>
      <w:tr w:rsidR="000936F9" w14:paraId="5D3605DF" w14:textId="77777777" w:rsidTr="00EF0C44">
        <w:trPr>
          <w:jc w:val="center"/>
        </w:trPr>
        <w:tc>
          <w:tcPr>
            <w:tcW w:w="2278" w:type="dxa"/>
          </w:tcPr>
          <w:p w14:paraId="5DAD1F9D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2" w:name="_Hlk60151242"/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lastRenderedPageBreak/>
              <w:t>Mem (MB)</w:t>
            </w:r>
            <w:bookmarkEnd w:id="2"/>
          </w:p>
        </w:tc>
        <w:tc>
          <w:tcPr>
            <w:tcW w:w="7052" w:type="dxa"/>
            <w:gridSpan w:val="2"/>
          </w:tcPr>
          <w:p w14:paraId="55A2AF90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0936F9" w14:paraId="700E7622" w14:textId="77777777" w:rsidTr="00EF0C44">
        <w:trPr>
          <w:jc w:val="center"/>
        </w:trPr>
        <w:tc>
          <w:tcPr>
            <w:tcW w:w="2278" w:type="dxa"/>
          </w:tcPr>
          <w:p w14:paraId="7C8C1EB0" w14:textId="77777777" w:rsidR="000936F9" w:rsidRPr="005A633F" w:rsidRDefault="000936F9" w:rsidP="00EF0C44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26824E9C" w14:textId="77777777" w:rsidR="000936F9" w:rsidRPr="005A633F" w:rsidRDefault="000936F9" w:rsidP="00EF0C44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0936F9" w14:paraId="1E6CDE9B" w14:textId="77777777" w:rsidTr="00EF0C44">
        <w:trPr>
          <w:jc w:val="center"/>
        </w:trPr>
        <w:tc>
          <w:tcPr>
            <w:tcW w:w="2278" w:type="dxa"/>
          </w:tcPr>
          <w:p w14:paraId="75D6F0C8" w14:textId="77777777" w:rsidR="000936F9" w:rsidRPr="005A633F" w:rsidRDefault="000936F9" w:rsidP="00EF0C44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51E0215D" w14:textId="77777777" w:rsidR="000936F9" w:rsidRPr="005A633F" w:rsidRDefault="000936F9" w:rsidP="00EF0C44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0936F9" w14:paraId="3EBE5D9C" w14:textId="77777777" w:rsidTr="00EF0C44">
        <w:trPr>
          <w:jc w:val="center"/>
        </w:trPr>
        <w:tc>
          <w:tcPr>
            <w:tcW w:w="2278" w:type="dxa"/>
          </w:tcPr>
          <w:p w14:paraId="51A49069" w14:textId="77777777" w:rsidR="000936F9" w:rsidRPr="005A633F" w:rsidRDefault="000936F9" w:rsidP="00EF0C44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3144FD83" w14:textId="77777777" w:rsidR="000936F9" w:rsidRPr="005A633F" w:rsidRDefault="000936F9" w:rsidP="00EF0C44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2DE07C6B" w14:textId="094E2ABB" w:rsidR="007E4B7E" w:rsidRDefault="007E4B7E" w:rsidP="007E4B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0305B7E5" w14:textId="6A42553A" w:rsidR="009C2CCA" w:rsidRPr="00E80549" w:rsidRDefault="00857741" w:rsidP="00494996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Firstly</w:t>
      </w:r>
      <w:r w:rsidR="005F60D7">
        <w:rPr>
          <w:lang w:val="en-CA" w:eastAsia="zh-CN"/>
        </w:rPr>
        <w:t xml:space="preserve">, </w:t>
      </w:r>
      <w:r w:rsidR="00D00585">
        <w:rPr>
          <w:lang w:val="en-CA" w:eastAsia="zh-CN"/>
        </w:rPr>
        <w:t xml:space="preserve">a quick test was performed </w:t>
      </w:r>
      <w:r w:rsidR="00E80549">
        <w:rPr>
          <w:lang w:val="en-CA" w:eastAsia="zh-CN"/>
        </w:rPr>
        <w:t xml:space="preserve">for each </w:t>
      </w:r>
      <w:r w:rsidR="009E52ED">
        <w:rPr>
          <w:lang w:val="en-CA" w:eastAsia="zh-CN"/>
        </w:rPr>
        <w:t xml:space="preserve">training </w:t>
      </w:r>
      <w:r w:rsidR="00E80549">
        <w:rPr>
          <w:lang w:val="en-CA" w:eastAsia="zh-CN"/>
        </w:rPr>
        <w:t>cycle</w:t>
      </w:r>
      <w:r w:rsidR="00772D98">
        <w:rPr>
          <w:lang w:val="en-CA" w:eastAsia="zh-CN"/>
        </w:rPr>
        <w:t xml:space="preserve"> </w:t>
      </w:r>
      <w:r w:rsidR="00F95E5D">
        <w:rPr>
          <w:lang w:val="en-CA" w:eastAsia="zh-CN"/>
        </w:rPr>
        <w:t>(cycle0, cycle1, cycle3)</w:t>
      </w:r>
      <w:r w:rsidR="00155C84">
        <w:rPr>
          <w:lang w:val="en-CA" w:eastAsia="zh-CN"/>
        </w:rPr>
        <w:t xml:space="preserve"> </w:t>
      </w:r>
      <w:r w:rsidR="00D00585">
        <w:rPr>
          <w:lang w:val="en-CA" w:eastAsia="zh-CN"/>
        </w:rPr>
        <w:t>based on the AI single frame configuration.</w:t>
      </w:r>
      <w:r w:rsidR="00A3529A">
        <w:rPr>
          <w:rFonts w:hint="eastAsia"/>
          <w:lang w:val="en-CA" w:eastAsia="zh-CN"/>
        </w:rPr>
        <w:t xml:space="preserve"> </w:t>
      </w:r>
      <w:r w:rsidR="002770B3">
        <w:rPr>
          <w:lang w:val="en-CA" w:eastAsia="zh-CN"/>
        </w:rPr>
        <w:t>And then</w:t>
      </w:r>
      <w:r w:rsidR="004B1CB3">
        <w:rPr>
          <w:lang w:val="en-CA" w:eastAsia="zh-CN"/>
        </w:rPr>
        <w:t xml:space="preserve">, </w:t>
      </w:r>
      <w:r w:rsidR="009C2CCA">
        <w:rPr>
          <w:lang w:val="en-CA" w:eastAsia="zh-CN"/>
        </w:rPr>
        <w:t xml:space="preserve">for cycle1 and cycle3, </w:t>
      </w:r>
      <w:r w:rsidR="005011C5">
        <w:rPr>
          <w:lang w:val="en-CA" w:eastAsia="zh-CN"/>
        </w:rPr>
        <w:t xml:space="preserve">the complete test </w:t>
      </w:r>
      <w:r w:rsidR="009C2CCA">
        <w:rPr>
          <w:lang w:val="en-CA" w:eastAsia="zh-CN"/>
        </w:rPr>
        <w:t xml:space="preserve">was </w:t>
      </w:r>
      <w:r w:rsidR="005011C5">
        <w:rPr>
          <w:lang w:val="en-CA" w:eastAsia="zh-CN"/>
        </w:rPr>
        <w:t>performed</w:t>
      </w:r>
      <w:r w:rsidR="005011C5" w:rsidRPr="005011C5">
        <w:rPr>
          <w:lang w:val="en-CA" w:eastAsia="zh-CN"/>
        </w:rPr>
        <w:t xml:space="preserve"> </w:t>
      </w:r>
      <w:r w:rsidR="00392FAE">
        <w:rPr>
          <w:lang w:val="en-CA" w:eastAsia="zh-CN"/>
        </w:rPr>
        <w:t xml:space="preserve">based on </w:t>
      </w:r>
      <w:r w:rsidR="005011C5">
        <w:rPr>
          <w:lang w:val="en-CA" w:eastAsia="zh-CN"/>
        </w:rPr>
        <w:t>the AI CTC configuration</w:t>
      </w:r>
      <w:r w:rsidR="00940092">
        <w:rPr>
          <w:vertAlign w:val="superscript"/>
          <w:lang w:val="en-CA" w:eastAsia="zh-CN"/>
        </w:rPr>
        <w:fldChar w:fldCharType="begin"/>
      </w:r>
      <w:r w:rsidR="00940092" w:rsidRPr="00940092">
        <w:rPr>
          <w:vertAlign w:val="superscript"/>
          <w:lang w:val="en-CA" w:eastAsia="zh-CN"/>
        </w:rPr>
        <w:instrText xml:space="preserve"> REF _Ref147657613 \r \h </w:instrText>
      </w:r>
      <w:r w:rsidR="00940092">
        <w:rPr>
          <w:vertAlign w:val="superscript"/>
          <w:lang w:val="en-CA" w:eastAsia="zh-CN"/>
        </w:rPr>
        <w:instrText xml:space="preserve"> \* MERGEFORMAT </w:instrText>
      </w:r>
      <w:r w:rsidR="00940092">
        <w:rPr>
          <w:vertAlign w:val="superscript"/>
          <w:lang w:val="en-CA" w:eastAsia="zh-CN"/>
        </w:rPr>
      </w:r>
      <w:r w:rsidR="00940092">
        <w:rPr>
          <w:vertAlign w:val="superscript"/>
          <w:lang w:val="en-CA" w:eastAsia="zh-CN"/>
        </w:rPr>
        <w:fldChar w:fldCharType="separate"/>
      </w:r>
      <w:r w:rsidR="00940092" w:rsidRPr="00940092">
        <w:rPr>
          <w:vertAlign w:val="superscript"/>
          <w:lang w:val="en-CA" w:eastAsia="zh-CN"/>
        </w:rPr>
        <w:t>[4]</w:t>
      </w:r>
      <w:r w:rsidR="00940092">
        <w:rPr>
          <w:lang w:val="en-CA" w:eastAsia="zh-CN"/>
        </w:rPr>
        <w:t xml:space="preserve"> </w:t>
      </w:r>
      <w:r w:rsidR="00940092">
        <w:rPr>
          <w:lang w:val="en-CA" w:eastAsia="zh-CN"/>
        </w:rPr>
        <w:fldChar w:fldCharType="end"/>
      </w:r>
      <w:r w:rsidR="009C2CCA">
        <w:rPr>
          <w:lang w:val="en-CA" w:eastAsia="zh-CN"/>
        </w:rPr>
        <w:t>.</w:t>
      </w:r>
    </w:p>
    <w:p w14:paraId="7C4055B5" w14:textId="3F0AE83A" w:rsidR="00E552B5" w:rsidRDefault="003774BB" w:rsidP="00494996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 xml:space="preserve">The test results are listed below, </w:t>
      </w:r>
      <w:r w:rsidR="00932A15">
        <w:rPr>
          <w:lang w:val="en-CA" w:eastAsia="zh-CN"/>
        </w:rPr>
        <w:t xml:space="preserve">only </w:t>
      </w:r>
      <w:r w:rsidR="00932A15" w:rsidRPr="00B777CB">
        <w:rPr>
          <w:lang w:val="en-CA" w:eastAsia="zh-CN"/>
        </w:rPr>
        <w:t xml:space="preserve">the NN intra prediction tool </w:t>
      </w:r>
      <w:r w:rsidR="00932A15">
        <w:rPr>
          <w:lang w:val="en-CA" w:eastAsia="zh-CN"/>
        </w:rPr>
        <w:t>is</w:t>
      </w:r>
      <w:r w:rsidR="00932A15" w:rsidRPr="00B777CB">
        <w:rPr>
          <w:lang w:val="en-CA" w:eastAsia="zh-CN"/>
        </w:rPr>
        <w:t xml:space="preserve"> enabled</w:t>
      </w:r>
      <w:r w:rsidR="00932A15">
        <w:rPr>
          <w:lang w:val="en-CA" w:eastAsia="zh-CN"/>
        </w:rPr>
        <w:t xml:space="preserve">, </w:t>
      </w:r>
      <w:r w:rsidR="005A49CE">
        <w:rPr>
          <w:lang w:val="en-CA" w:eastAsia="zh-CN"/>
        </w:rPr>
        <w:t xml:space="preserve">and </w:t>
      </w:r>
      <w:r w:rsidR="00932A15" w:rsidRPr="00A43928">
        <w:rPr>
          <w:lang w:val="en-CA" w:eastAsia="zh-CN"/>
        </w:rPr>
        <w:t xml:space="preserve">the </w:t>
      </w:r>
      <w:r w:rsidR="00932A15">
        <w:rPr>
          <w:lang w:val="en-CA" w:eastAsia="zh-CN"/>
        </w:rPr>
        <w:t xml:space="preserve">model is in </w:t>
      </w:r>
      <w:r w:rsidR="00932A15" w:rsidRPr="00A43928">
        <w:rPr>
          <w:lang w:val="en-CA" w:eastAsia="zh-CN"/>
        </w:rPr>
        <w:t xml:space="preserve">SADL </w:t>
      </w:r>
      <w:r w:rsidR="00932A15">
        <w:rPr>
          <w:lang w:val="en-CA" w:eastAsia="zh-CN"/>
        </w:rPr>
        <w:t>float</w:t>
      </w:r>
      <w:r w:rsidR="00932A15" w:rsidRPr="00987365">
        <w:rPr>
          <w:lang w:val="en-CA" w:eastAsia="zh-CN"/>
        </w:rPr>
        <w:t xml:space="preserve"> </w:t>
      </w:r>
      <w:r w:rsidR="00932A15" w:rsidRPr="00A43928">
        <w:rPr>
          <w:lang w:val="en-CA" w:eastAsia="zh-CN"/>
        </w:rPr>
        <w:t>precision</w:t>
      </w:r>
      <w:r w:rsidR="00932A15">
        <w:rPr>
          <w:lang w:val="en-CA" w:eastAsia="zh-CN"/>
        </w:rPr>
        <w:t>.</w:t>
      </w:r>
      <w:r w:rsidR="00D16B58">
        <w:rPr>
          <w:lang w:val="en-CA" w:eastAsia="zh-CN"/>
        </w:rPr>
        <w:t xml:space="preserve"> P</w:t>
      </w:r>
      <w:r w:rsidR="00E67828">
        <w:rPr>
          <w:lang w:val="en-CA" w:eastAsia="zh-CN"/>
        </w:rPr>
        <w:t xml:space="preserve">lease note that </w:t>
      </w:r>
      <w:r w:rsidR="001C7CD9">
        <w:rPr>
          <w:rFonts w:hint="eastAsia"/>
          <w:lang w:val="en-CA" w:eastAsia="zh-CN"/>
        </w:rPr>
        <w:t>the</w:t>
      </w:r>
      <w:r w:rsidR="001C7CD9">
        <w:rPr>
          <w:lang w:eastAsia="zh-CN"/>
        </w:rPr>
        <w:t xml:space="preserve"> </w:t>
      </w:r>
      <w:r w:rsidR="00880002">
        <w:rPr>
          <w:lang w:val="en-CA" w:eastAsia="zh-CN"/>
        </w:rPr>
        <w:t>e</w:t>
      </w:r>
      <w:r w:rsidR="00880002" w:rsidRPr="00880002">
        <w:rPr>
          <w:lang w:val="en-CA" w:eastAsia="zh-CN"/>
        </w:rPr>
        <w:t>ncoder and decoder times are not reliable.</w:t>
      </w:r>
    </w:p>
    <w:p w14:paraId="2F422167" w14:textId="750164F2" w:rsidR="00EC4DFA" w:rsidRPr="00BC4F0B" w:rsidRDefault="00EC4DFA" w:rsidP="00EC4DFA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 w:rsidR="009F3845">
        <w:rPr>
          <w:lang w:val="en-CA" w:eastAsia="zh-CN"/>
        </w:rPr>
        <w:t>JVET-AF</w:t>
      </w:r>
      <w:r w:rsidR="008627DC">
        <w:rPr>
          <w:lang w:val="en-CA" w:eastAsia="zh-CN"/>
        </w:rPr>
        <w:t>0139 cycle0</w:t>
      </w:r>
    </w:p>
    <w:p w14:paraId="00A9BFEF" w14:textId="0EBE5815" w:rsidR="00F73BF2" w:rsidRPr="00231741" w:rsidRDefault="00F73BF2" w:rsidP="00F73BF2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3</w:t>
      </w:r>
      <w:r w:rsidRPr="00231741">
        <w:rPr>
          <w:lang w:val="en-CA" w:eastAsia="zh-CN"/>
        </w:rPr>
        <w:t>. Performance of the proposed method (</w:t>
      </w:r>
      <w:r w:rsidR="006B7682">
        <w:rPr>
          <w:lang w:val="en-CA" w:eastAsia="zh-CN"/>
        </w:rPr>
        <w:t>AI</w:t>
      </w:r>
      <w:r w:rsidR="003C7779">
        <w:rPr>
          <w:lang w:val="en-CA" w:eastAsia="zh-CN"/>
        </w:rPr>
        <w:t xml:space="preserve">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F73BF2" w:rsidRPr="00D0495C" w14:paraId="1D73359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DD30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381C" w14:textId="5F36E1AE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CA14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73BF2" w:rsidRPr="00D0495C" w14:paraId="66DD720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D8E0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0AF6" w14:textId="60EDDDDE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AC49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(</w:t>
            </w:r>
            <w:r w:rsidR="00D04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AF0</w:t>
            </w:r>
            <w:r w:rsidR="00AA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 cycle0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F73BF2" w:rsidRPr="00D0495C" w14:paraId="3390CF7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8D44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620A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E888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8D82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A7D7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C76F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6DF8" w:rsidRPr="00D0495C" w14:paraId="221690B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7993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D8B6" w14:textId="107DC696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B5EF" w14:textId="44381C1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3005" w14:textId="379B8A82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D115F" w14:textId="6393BF4B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061D9" w14:textId="361E7B82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226DF8" w:rsidRPr="00D0495C" w14:paraId="32E467B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3A09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E5EE2" w14:textId="651D6E5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AE85C" w14:textId="352027D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0C63F" w14:textId="2DA59AE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3AE6" w14:textId="4A750D3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A657F" w14:textId="07888213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6DF8" w:rsidRPr="00D0495C" w14:paraId="68B9812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BD1C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DA41" w14:textId="45347F69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A57C" w14:textId="0A08C3C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76E3" w14:textId="0D4B5A99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D170" w14:textId="1AF2C1E3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D699E" w14:textId="6E04D0AB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26DF8" w:rsidRPr="00D0495C" w14:paraId="089CBAA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C32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0FAA4" w14:textId="1EDF66F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1C33" w14:textId="7B7ED5B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BA53" w14:textId="4BD9DD91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EE47" w14:textId="49C61A9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BD163" w14:textId="4FF7176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26DF8" w:rsidRPr="00D0495C" w14:paraId="012C4B1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6908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A611A" w14:textId="0015E8E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EC66" w14:textId="6394CEF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E99C" w14:textId="5ED4CCE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6D65F" w14:textId="5549B09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AC60A" w14:textId="07099450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6DF8" w:rsidRPr="00D0495C" w14:paraId="04DBC8A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8B86C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7DAA1" w14:textId="24C55BA3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3E33" w14:textId="42594C03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F54F" w14:textId="76C5FA16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895D0" w14:textId="158B7EA8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83CA7" w14:textId="2386B259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109%</w:t>
            </w:r>
          </w:p>
        </w:tc>
      </w:tr>
      <w:tr w:rsidR="00226DF8" w:rsidRPr="00D0495C" w14:paraId="62D8448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9845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47FD6" w14:textId="2418068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F675" w14:textId="48BEDEC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A572" w14:textId="5D75568D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D012" w14:textId="0174C67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0B39" w14:textId="77EE9DA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26DF8" w:rsidRPr="00D0495C" w14:paraId="0B0EFCB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B913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DD30F" w14:textId="79864C64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6D964" w14:textId="302D8B1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9D3C" w14:textId="5E3EE23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2BA58" w14:textId="18238C2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3C0F9" w14:textId="26C584AC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34785F23" w14:textId="5C0807D3" w:rsidR="008F6383" w:rsidRDefault="008F6383" w:rsidP="008F6383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>
        <w:rPr>
          <w:lang w:val="en-CA" w:eastAsia="zh-CN"/>
        </w:rPr>
        <w:t>JVET-AF0139 cycle</w:t>
      </w:r>
      <w:r w:rsidR="00AA5983">
        <w:rPr>
          <w:lang w:val="en-CA" w:eastAsia="zh-CN"/>
        </w:rPr>
        <w:t>1</w:t>
      </w:r>
    </w:p>
    <w:p w14:paraId="0263873C" w14:textId="0DA19CE8" w:rsidR="00F50503" w:rsidRPr="00231741" w:rsidRDefault="00F50503" w:rsidP="00F50503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4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>AI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F50503" w:rsidRPr="00D0495C" w14:paraId="70C84EB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C078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93DD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50503" w:rsidRPr="00D0495C" w14:paraId="29825AB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9C9E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4706" w14:textId="4CE3BA08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EA5A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F50503" w:rsidRPr="00D0495C" w14:paraId="3B8D706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03E8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9952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C7EA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2FC7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C1FC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881B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7654" w:rsidRPr="00D0495C" w14:paraId="6A15F1F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5F9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677C5" w14:textId="197304A7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CA5C" w14:textId="6C862A6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906C3" w14:textId="7215709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52A6C" w14:textId="1350A0B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6B4B" w14:textId="616F725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C87654" w:rsidRPr="00D0495C" w14:paraId="4550009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62C6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A422A" w14:textId="3B8CE2C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FEE1" w14:textId="26E43C91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6CB5E" w14:textId="1CF4457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48F84" w14:textId="340F8333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2A7E6" w14:textId="0A56E92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C87654" w:rsidRPr="00D0495C" w14:paraId="0350E06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791F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A730D" w14:textId="6219C84F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9CEE" w14:textId="122675FD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D1CD2" w14:textId="688924F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6D45" w14:textId="559FC3B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7C6C1" w14:textId="491C6E6B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C87654" w:rsidRPr="00D0495C" w14:paraId="6749121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FC9F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449D" w14:textId="705C8241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93E9C" w14:textId="27FDE5FC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3BF04" w14:textId="526CBD7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3B5D9" w14:textId="3498115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424EB" w14:textId="0BC1E4B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C87654" w:rsidRPr="00D0495C" w14:paraId="6F10542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5B44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22827" w14:textId="30ACDAD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4219" w14:textId="72553450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A26F" w14:textId="49C4CDB5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B3EA2" w14:textId="79A71A9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EC389" w14:textId="2F3A035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C87654" w:rsidRPr="00D0495C" w14:paraId="6BC08CF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5AD3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B4311" w14:textId="1E148148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8CB07" w14:textId="13B0698C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9BF1" w14:textId="71CDD0C9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84291" w14:textId="673309BA" w:rsidR="00C87654" w:rsidRPr="00C87654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87654">
              <w:rPr>
                <w:rFonts w:ascii="Arial" w:hAnsi="Arial" w:cs="Arial"/>
                <w:b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EA299" w14:textId="73424F37" w:rsidR="00C87654" w:rsidRPr="00C87654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8765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146%</w:t>
            </w:r>
          </w:p>
        </w:tc>
      </w:tr>
      <w:tr w:rsidR="00C87654" w:rsidRPr="00D0495C" w14:paraId="614259E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C136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D1A99" w14:textId="7FCFA04F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21B3B" w14:textId="5B45E91D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4A05" w14:textId="240CE57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3ACBD" w14:textId="7B03E50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67924" w14:textId="59EE8EE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C87654" w:rsidRPr="00D0495C" w14:paraId="02EF6CB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EE79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C85F4" w14:textId="1DCBB73C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BADFE" w14:textId="2B414AB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EC6A2" w14:textId="02DB5699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71B21" w14:textId="1990700B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89880" w14:textId="55109F39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</w:tbl>
    <w:p w14:paraId="0003AF65" w14:textId="77777777" w:rsidR="00342868" w:rsidRDefault="00342868" w:rsidP="002A1001">
      <w:pPr>
        <w:spacing w:after="136"/>
        <w:jc w:val="center"/>
        <w:rPr>
          <w:lang w:val="en-CA" w:eastAsia="zh-CN"/>
        </w:rPr>
      </w:pPr>
    </w:p>
    <w:p w14:paraId="4EED8F39" w14:textId="6D754E6A" w:rsidR="002A1001" w:rsidRPr="00231741" w:rsidRDefault="002A1001" w:rsidP="002A1001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5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 xml:space="preserve">AI </w:t>
      </w:r>
      <w:r w:rsidR="00775C5D">
        <w:rPr>
          <w:lang w:val="en-CA" w:eastAsia="zh-CN"/>
        </w:rPr>
        <w:t>CTC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957"/>
        <w:gridCol w:w="957"/>
        <w:gridCol w:w="957"/>
      </w:tblGrid>
      <w:tr w:rsidR="002A1001" w:rsidRPr="00D0495C" w14:paraId="4C49F17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4E2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17B3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A1001" w:rsidRPr="00D0495C" w14:paraId="339D264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27FD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F2D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cycle1)</w:t>
            </w:r>
          </w:p>
        </w:tc>
      </w:tr>
      <w:tr w:rsidR="002A1001" w:rsidRPr="00D0495C" w14:paraId="38DB55E5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819D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02082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BBEB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5C9C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B87E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7438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2313" w:rsidRPr="00D0495C" w14:paraId="3FB0F4D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0BF4" w14:textId="77777777" w:rsidR="00B82313" w:rsidRPr="00D0495C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80B4" w14:textId="5FCC052A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47D43" w14:textId="5B63DA3F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678D" w14:textId="61AF7091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F81DC" w14:textId="613915E3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5B582" w14:textId="1509A926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82313" w:rsidRPr="00D0495C" w14:paraId="488AE04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F525" w14:textId="77777777" w:rsidR="00B82313" w:rsidRPr="00D0495C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F2FA9" w14:textId="63BDAF1A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4281C" w14:textId="5B51A208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901B" w14:textId="5A900120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3383" w14:textId="6B91A1A2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106B2" w14:textId="15DFBB4A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82313" w:rsidRPr="00D0495C" w14:paraId="3EA8567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3F16" w14:textId="77777777" w:rsidR="00B82313" w:rsidRPr="00D0495C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2F32D" w14:textId="3DE3F216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EA6D" w14:textId="45C0A953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32C9" w14:textId="4E97FD0C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E2509" w14:textId="58517D28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0F7FD9" w14:textId="005915EC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82313" w:rsidRPr="00D0495C" w14:paraId="3F3C9EA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F6C5" w14:textId="77777777" w:rsidR="00B82313" w:rsidRPr="00D0495C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FCA4C" w14:textId="481E40BC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07A35" w14:textId="47F6DAB1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30BA" w14:textId="38576A40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32882" w14:textId="52F6B9A0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5F45E" w14:textId="43CE53C2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82313" w:rsidRPr="00D0495C" w14:paraId="61C54F3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5039" w14:textId="77777777" w:rsidR="00B82313" w:rsidRPr="00D0495C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43FE" w14:textId="1ED6B996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54456" w14:textId="779F2A0D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61A6" w14:textId="69ACCF0D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DEF1" w14:textId="31EC41B7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EA1E2" w14:textId="1107CD8D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82313" w:rsidRPr="00D0495C" w14:paraId="3671FC2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C5D4" w14:textId="77777777" w:rsidR="00B82313" w:rsidRPr="00D0495C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B3AB9" w14:textId="24D274DE" w:rsidR="00B82313" w:rsidRPr="0094097E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8837A" w14:textId="2677FB21" w:rsidR="00B82313" w:rsidRPr="0094097E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C8F9" w14:textId="2034A09D" w:rsidR="00B82313" w:rsidRPr="0094097E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B048" w14:textId="0FD8A3E9" w:rsidR="00B82313" w:rsidRPr="00C87654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179FF" w14:textId="0C1B4E1C" w:rsidR="00B82313" w:rsidRPr="00C87654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82313" w:rsidRPr="00D0495C" w14:paraId="6C6383F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7B07" w14:textId="77777777" w:rsidR="00B82313" w:rsidRPr="00D0495C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0A138" w14:textId="604ACC3A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5CDD8" w14:textId="2F5E8194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8B8C" w14:textId="60353605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4368E" w14:textId="4D4A6C9E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D9E03" w14:textId="1695E399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82313" w:rsidRPr="00D0495C" w14:paraId="0857090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D738" w14:textId="77777777" w:rsidR="00B82313" w:rsidRPr="00D0495C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2665F" w14:textId="1490EA3E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E1AFC" w14:textId="71896C2A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1289" w14:textId="7AF31679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9D535" w14:textId="0191901C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51802" w14:textId="13AA80F3" w:rsidR="00B82313" w:rsidRPr="00A43326" w:rsidRDefault="00B82313" w:rsidP="00B82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6711DA3" w14:textId="082A18D6" w:rsidR="00B70308" w:rsidRPr="00B958EB" w:rsidRDefault="00477875" w:rsidP="00B958EB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>
        <w:rPr>
          <w:lang w:val="en-CA" w:eastAsia="zh-CN"/>
        </w:rPr>
        <w:t>JVET-AF0139 cycle</w:t>
      </w:r>
      <w:r w:rsidR="002F5699">
        <w:rPr>
          <w:lang w:val="en-CA" w:eastAsia="zh-CN"/>
        </w:rPr>
        <w:t>3</w:t>
      </w:r>
    </w:p>
    <w:p w14:paraId="69AEC9A3" w14:textId="7BD9D02C" w:rsidR="009C06AE" w:rsidRPr="00231741" w:rsidRDefault="009C06AE" w:rsidP="009C06AE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6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>AI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9C06AE" w:rsidRPr="00D0495C" w14:paraId="1B4AC04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674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F7CF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C06AE" w:rsidRPr="00D0495C" w14:paraId="15863F1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416D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B4D6" w14:textId="3B34ABCB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CA02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9C06AE" w:rsidRPr="00D0495C" w14:paraId="24D17E70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754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09EA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344E6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252A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98E9B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09BB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B67" w:rsidRPr="00D0495C" w14:paraId="5AFB37B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5DD1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7C735" w14:textId="4D0FFDB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22382" w14:textId="6826C00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8F165" w14:textId="7B4B86F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167E3" w14:textId="208FF3B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B5226" w14:textId="33EE0D87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4B67" w:rsidRPr="00D0495C" w14:paraId="2F4F495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8036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1920E" w14:textId="058EDA3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CF12" w14:textId="5EECC5B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B0EB" w14:textId="4FFB464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FF6DF" w14:textId="145F0EC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E9822" w14:textId="0758B568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04B67" w:rsidRPr="00D0495C" w14:paraId="0F81829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35C0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CCBD" w14:textId="626DD24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B14CC" w14:textId="069CCC7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C168" w14:textId="33A39E9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D90D2" w14:textId="724CB0B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97A31" w14:textId="40C637A1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04B67" w:rsidRPr="00D0495C" w14:paraId="18F4F84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BE0F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322D" w14:textId="7C6500B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C8B0A" w14:textId="1F6881F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DC4B" w14:textId="632153F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60508" w14:textId="2DB5B927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BF14D" w14:textId="48902B8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04B67" w:rsidRPr="00D0495C" w14:paraId="0677AAC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A04E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08D41" w14:textId="25E26DB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C3F1" w14:textId="1E39C3F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B969" w14:textId="1E03227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C837" w14:textId="705A991B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29C02" w14:textId="385A4AA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04B67" w:rsidRPr="00D0495C" w14:paraId="2BBB842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7B05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F49C8" w14:textId="290525FD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E44C4" w14:textId="1F359A76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D525" w14:textId="75E412AF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D99ED" w14:textId="14E4D4C4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6D663" w14:textId="3BA32A62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106%</w:t>
            </w:r>
          </w:p>
        </w:tc>
      </w:tr>
      <w:tr w:rsidR="00B04B67" w:rsidRPr="00D0495C" w14:paraId="0C720C6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E2F8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1D08" w14:textId="284E114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AD0D" w14:textId="6F8B0D8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189D6" w14:textId="292E3BB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C6D6" w14:textId="2AD4713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5CF64" w14:textId="7CBE5341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4B67" w:rsidRPr="00D0495C" w14:paraId="0A5086E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22BC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0B47F0" w14:textId="53A8371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37A29" w14:textId="62B478B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44AD" w14:textId="5EE37AC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1506D" w14:textId="34FC2E9F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74C8D" w14:textId="011853C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2AE0B1B2" w14:textId="77777777" w:rsidR="002A5A73" w:rsidRDefault="002A5A73" w:rsidP="003D0E8E">
      <w:pPr>
        <w:spacing w:after="136"/>
        <w:jc w:val="center"/>
        <w:rPr>
          <w:lang w:val="en-CA" w:eastAsia="zh-CN"/>
        </w:rPr>
      </w:pPr>
    </w:p>
    <w:p w14:paraId="6FB1133D" w14:textId="181F96B3" w:rsidR="00DA2BD8" w:rsidRPr="00B958EB" w:rsidRDefault="003D0E8E" w:rsidP="003D0E8E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7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 xml:space="preserve">AI </w:t>
      </w:r>
      <w:r w:rsidR="00D33DC2">
        <w:rPr>
          <w:lang w:val="en-CA" w:eastAsia="zh-CN"/>
        </w:rPr>
        <w:t>CTC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557F63" w:rsidRPr="00D0495C" w14:paraId="7920E93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5DB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2010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7F63" w:rsidRPr="00D0495C" w14:paraId="335EEBA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CAC8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6425" w14:textId="4DBCC503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5D2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557F63" w:rsidRPr="00D0495C" w14:paraId="7C1D44C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79FF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04CD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0C29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32A6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D528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4AFB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61DD" w:rsidRPr="00D0495C" w14:paraId="6548F3B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EFC6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321B" w14:textId="13731C15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11F8" w14:textId="6F1E4E17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40F7" w14:textId="2F7D5DBD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136D1" w14:textId="33513E86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0F020" w14:textId="5F5CF69C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261DD" w:rsidRPr="00D0495C" w14:paraId="504CB7F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53A8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51E23" w14:textId="4C052B97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1F0D7" w14:textId="52420455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56ED" w14:textId="118EE358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8E73" w14:textId="66214CFF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5AF24" w14:textId="0F31DD9C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261DD" w:rsidRPr="00D0495C" w14:paraId="389B9D2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62CB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9BF37" w14:textId="6DAB6858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8707" w14:textId="142517FA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26E1" w14:textId="4E5EFB79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67203" w14:textId="74558263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0A29F" w14:textId="09D22D3D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261DD" w:rsidRPr="00D0495C" w14:paraId="662D5CE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CB5F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BD74C" w14:textId="7E0EC911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6C02" w14:textId="1A58FEAD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43B3" w14:textId="1BC7D2FD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DBA2" w14:textId="223FE5C8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A92C5" w14:textId="3A5912E5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261DD" w:rsidRPr="00D0495C" w14:paraId="3138CB85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820C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703CA" w14:textId="03EB7071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938EB" w14:textId="516A6BFB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75BA" w14:textId="4D0730F0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618B0" w14:textId="7B1C6D77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E1A03" w14:textId="7F15E862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61DD" w:rsidRPr="00D0495C" w14:paraId="462332E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6C7B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2893E" w14:textId="535A816C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7F25B" w14:textId="4712EF01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56F1" w14:textId="7657C0F9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12C6" w14:textId="1E057C45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20AC1" w14:textId="041B1E8A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</w:tr>
      <w:tr w:rsidR="005261DD" w:rsidRPr="00D0495C" w14:paraId="7E91C2D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A8E0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74DC" w14:textId="67073FBE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313CE" w14:textId="6030502A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BB7A7" w14:textId="2A7BE681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5823" w14:textId="098B6F53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F01B8" w14:textId="6E6FF576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61DD" w:rsidRPr="00D0495C" w14:paraId="1FBCEE8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7C04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B764E" w14:textId="28B40EBB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6416F" w14:textId="5DCD15E1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3AE2" w14:textId="1FF753F9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4B7CE" w14:textId="28797C6F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C5384" w14:textId="4DA74CE4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B1715CD" w14:textId="60B3947E" w:rsidR="002162DC" w:rsidRDefault="002162DC" w:rsidP="002162D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9351A13" w14:textId="10B6C5DE" w:rsidR="0094612D" w:rsidRPr="002162DC" w:rsidRDefault="002162DC" w:rsidP="006D2289">
      <w:r w:rsidRPr="000F2744">
        <w:rPr>
          <w:lang w:val="en-CA"/>
        </w:rPr>
        <w:t>It is the opinion of this crosschecker that the proposed method passes this crosscheck.</w:t>
      </w:r>
      <w:r>
        <w:rPr>
          <w:lang w:val="en-CA"/>
        </w:rPr>
        <w:t xml:space="preserve"> </w:t>
      </w:r>
    </w:p>
    <w:p w14:paraId="32EAF635" w14:textId="54D7B207" w:rsidR="007F1F8B" w:rsidRDefault="007E4B7E" w:rsidP="007E4B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D26689D" w14:textId="452971CC" w:rsidR="00C81ECE" w:rsidRPr="00C81ECE" w:rsidRDefault="006D1CF6" w:rsidP="0004196C">
      <w:pPr>
        <w:pStyle w:val="ac"/>
        <w:numPr>
          <w:ilvl w:val="0"/>
          <w:numId w:val="12"/>
        </w:numPr>
        <w:tabs>
          <w:tab w:val="clear" w:pos="2160"/>
        </w:tabs>
        <w:rPr>
          <w:lang w:val="en-GB"/>
        </w:rPr>
      </w:pPr>
      <w:bookmarkStart w:id="3" w:name="_Ref147655453"/>
      <w:bookmarkStart w:id="4" w:name="_Ref139271126"/>
      <w:r w:rsidRPr="006D1CF6">
        <w:rPr>
          <w:lang w:val="fi-FI"/>
        </w:rPr>
        <w:t>T. Dumas, F. Galpin, P. Bordes (InterDigital)</w:t>
      </w:r>
      <w:r w:rsidR="00C81ECE" w:rsidRPr="00C81ECE">
        <w:rPr>
          <w:lang w:val="fi-FI"/>
        </w:rPr>
        <w:t xml:space="preserve">. </w:t>
      </w:r>
      <w:r w:rsidR="0004196C" w:rsidRPr="0004196C">
        <w:rPr>
          <w:lang w:val="fi-FI"/>
        </w:rPr>
        <w:t>EE1-3.1: neural network-based intra prediction with reduced complexity</w:t>
      </w:r>
      <w:r w:rsidR="00C81ECE" w:rsidRPr="00C81ECE">
        <w:rPr>
          <w:lang w:val="fi-FI"/>
        </w:rPr>
        <w:t>. JVET-AF0</w:t>
      </w:r>
      <w:r w:rsidR="00791FF8">
        <w:rPr>
          <w:lang w:val="fi-FI"/>
        </w:rPr>
        <w:t>139</w:t>
      </w:r>
      <w:r w:rsidR="00C81ECE" w:rsidRPr="00C81ECE">
        <w:rPr>
          <w:lang w:val="fi-FI"/>
        </w:rPr>
        <w:t>. October 2023.</w:t>
      </w:r>
      <w:bookmarkEnd w:id="3"/>
    </w:p>
    <w:p w14:paraId="12C045DC" w14:textId="77777777" w:rsidR="008B6EDB" w:rsidRPr="008B6EDB" w:rsidRDefault="008B6EDB" w:rsidP="008B6EDB">
      <w:pPr>
        <w:pStyle w:val="ac"/>
        <w:numPr>
          <w:ilvl w:val="0"/>
          <w:numId w:val="12"/>
        </w:numPr>
        <w:rPr>
          <w:lang w:val="en-GB"/>
        </w:rPr>
      </w:pPr>
      <w:bookmarkStart w:id="5" w:name="_Ref147669704"/>
      <w:bookmarkStart w:id="6" w:name="_Ref147656304"/>
      <w:r w:rsidRPr="008B6EDB">
        <w:rPr>
          <w:lang w:val="en-GB"/>
        </w:rPr>
        <w:t xml:space="preserve">T. Dumas, F. Galpin, P. </w:t>
      </w:r>
      <w:proofErr w:type="spellStart"/>
      <w:r w:rsidRPr="008B6EDB">
        <w:rPr>
          <w:lang w:val="en-GB"/>
        </w:rPr>
        <w:t>Bordes</w:t>
      </w:r>
      <w:proofErr w:type="spellEnd"/>
      <w:r w:rsidRPr="008B6EDB">
        <w:rPr>
          <w:lang w:val="en-GB"/>
        </w:rPr>
        <w:t>. EE1-3.2: neural network-based intra prediction with learned mapping to VVC intra prediction modes. JVET-AC0116, 29th JVET meeting, Teleconference, 11-20 January 2023.</w:t>
      </w:r>
      <w:bookmarkEnd w:id="5"/>
    </w:p>
    <w:p w14:paraId="424F54A9" w14:textId="1FC4E608" w:rsidR="008B6EDB" w:rsidRPr="00666DFB" w:rsidRDefault="008B6EDB" w:rsidP="00666DFB">
      <w:pPr>
        <w:pStyle w:val="ac"/>
        <w:numPr>
          <w:ilvl w:val="0"/>
          <w:numId w:val="12"/>
        </w:numPr>
        <w:rPr>
          <w:lang w:val="en-GB"/>
        </w:rPr>
      </w:pPr>
      <w:bookmarkStart w:id="7" w:name="_Ref147669724"/>
      <w:r w:rsidRPr="008B6EDB">
        <w:rPr>
          <w:lang w:val="en-GB"/>
        </w:rPr>
        <w:lastRenderedPageBreak/>
        <w:t xml:space="preserve">T. Dumas, F. Galpin, P. </w:t>
      </w:r>
      <w:proofErr w:type="spellStart"/>
      <w:r w:rsidRPr="008B6EDB">
        <w:rPr>
          <w:lang w:val="en-GB"/>
        </w:rPr>
        <w:t>Bordes</w:t>
      </w:r>
      <w:proofErr w:type="spellEnd"/>
      <w:r w:rsidRPr="008B6EDB">
        <w:rPr>
          <w:lang w:val="en-GB"/>
        </w:rPr>
        <w:t>. AHG11: neural network-based intra prediction with reduced complexity. JVET-AD0212, 30th JVET meeting, Antalya, 21-28 April 2023.</w:t>
      </w:r>
      <w:bookmarkEnd w:id="7"/>
    </w:p>
    <w:p w14:paraId="26CF211A" w14:textId="1DBDFD1E" w:rsidR="00C81ECE" w:rsidRPr="00C76E87" w:rsidRDefault="004558F4" w:rsidP="00C76E87">
      <w:pPr>
        <w:pStyle w:val="ac"/>
        <w:numPr>
          <w:ilvl w:val="0"/>
          <w:numId w:val="12"/>
        </w:numPr>
        <w:rPr>
          <w:lang w:val="en-GB"/>
        </w:rPr>
      </w:pPr>
      <w:bookmarkStart w:id="8" w:name="_Ref147657613"/>
      <w:bookmarkEnd w:id="6"/>
      <w:r w:rsidRPr="004558F4">
        <w:rPr>
          <w:lang w:val="en-GB"/>
        </w:rPr>
        <w:t xml:space="preserve">E. </w:t>
      </w:r>
      <w:proofErr w:type="spellStart"/>
      <w:r w:rsidRPr="004558F4">
        <w:rPr>
          <w:lang w:val="en-GB"/>
        </w:rPr>
        <w:t>Alshina</w:t>
      </w:r>
      <w:proofErr w:type="spellEnd"/>
      <w:r w:rsidRPr="004558F4">
        <w:rPr>
          <w:lang w:val="en-GB"/>
        </w:rPr>
        <w:t xml:space="preserve">, R.-L. Liao, S. Liu, A. </w:t>
      </w:r>
      <w:proofErr w:type="spellStart"/>
      <w:r w:rsidRPr="004558F4">
        <w:rPr>
          <w:lang w:val="en-GB"/>
        </w:rPr>
        <w:t>Segall</w:t>
      </w:r>
      <w:proofErr w:type="spellEnd"/>
      <w:r w:rsidRPr="004558F4">
        <w:rPr>
          <w:lang w:val="en-GB"/>
        </w:rPr>
        <w:t>. JVET common test conditions and evaluation procedures for neural network-based video coding technology. JVET-A</w:t>
      </w:r>
      <w:r w:rsidR="003205B0">
        <w:rPr>
          <w:lang w:val="en-GB"/>
        </w:rPr>
        <w:t>E</w:t>
      </w:r>
      <w:r w:rsidRPr="004558F4">
        <w:rPr>
          <w:lang w:val="en-GB"/>
        </w:rPr>
        <w:t>2016, 3</w:t>
      </w:r>
      <w:r w:rsidR="008A173B">
        <w:rPr>
          <w:lang w:val="en-GB"/>
        </w:rPr>
        <w:t>1</w:t>
      </w:r>
      <w:r w:rsidRPr="004558F4">
        <w:rPr>
          <w:lang w:val="en-GB"/>
        </w:rPr>
        <w:t xml:space="preserve">th Meeting, </w:t>
      </w:r>
      <w:r w:rsidR="005E0EFE" w:rsidRPr="005E0EFE">
        <w:rPr>
          <w:lang w:val="en-GB"/>
        </w:rPr>
        <w:t>Geneva, 11–20 July 2023</w:t>
      </w:r>
      <w:r w:rsidRPr="004558F4">
        <w:rPr>
          <w:lang w:val="en-GB"/>
        </w:rPr>
        <w:t>.</w:t>
      </w:r>
      <w:bookmarkEnd w:id="4"/>
      <w:bookmarkEnd w:id="8"/>
    </w:p>
    <w:sectPr w:rsidR="00C81ECE" w:rsidRPr="00C76E8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E746B" w14:textId="77777777" w:rsidR="009F42F0" w:rsidRDefault="009F42F0">
      <w:r>
        <w:separator/>
      </w:r>
    </w:p>
  </w:endnote>
  <w:endnote w:type="continuationSeparator" w:id="0">
    <w:p w14:paraId="7F66F2CB" w14:textId="77777777" w:rsidR="009F42F0" w:rsidRDefault="009F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C8D684" w:rsidR="00E12A91" w:rsidRPr="00C00DDE" w:rsidRDefault="00E12A9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D450A">
      <w:rPr>
        <w:rStyle w:val="a5"/>
        <w:noProof/>
      </w:rPr>
      <w:t>2023-10-18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5E1DF" w14:textId="77777777" w:rsidR="009F42F0" w:rsidRDefault="009F42F0">
      <w:r>
        <w:separator/>
      </w:r>
    </w:p>
  </w:footnote>
  <w:footnote w:type="continuationSeparator" w:id="0">
    <w:p w14:paraId="0D02EE90" w14:textId="77777777" w:rsidR="009F42F0" w:rsidRDefault="009F4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6E"/>
    <w:rsid w:val="00003CB8"/>
    <w:rsid w:val="000071A2"/>
    <w:rsid w:val="00007B03"/>
    <w:rsid w:val="00013FE7"/>
    <w:rsid w:val="00014C18"/>
    <w:rsid w:val="00015360"/>
    <w:rsid w:val="00015A14"/>
    <w:rsid w:val="00016BE7"/>
    <w:rsid w:val="000308A3"/>
    <w:rsid w:val="00032741"/>
    <w:rsid w:val="000346A0"/>
    <w:rsid w:val="00034B93"/>
    <w:rsid w:val="0003617F"/>
    <w:rsid w:val="00041290"/>
    <w:rsid w:val="0004196C"/>
    <w:rsid w:val="00042C58"/>
    <w:rsid w:val="00044782"/>
    <w:rsid w:val="0004543A"/>
    <w:rsid w:val="000458BC"/>
    <w:rsid w:val="00045C41"/>
    <w:rsid w:val="0004661C"/>
    <w:rsid w:val="00046C03"/>
    <w:rsid w:val="00050C4B"/>
    <w:rsid w:val="0005251B"/>
    <w:rsid w:val="00053902"/>
    <w:rsid w:val="000569EF"/>
    <w:rsid w:val="000636FB"/>
    <w:rsid w:val="000639DD"/>
    <w:rsid w:val="00065039"/>
    <w:rsid w:val="000677E4"/>
    <w:rsid w:val="00074C9D"/>
    <w:rsid w:val="00075D29"/>
    <w:rsid w:val="0007614F"/>
    <w:rsid w:val="00081398"/>
    <w:rsid w:val="00084393"/>
    <w:rsid w:val="000865E1"/>
    <w:rsid w:val="00086B85"/>
    <w:rsid w:val="000910E7"/>
    <w:rsid w:val="00092AF4"/>
    <w:rsid w:val="000936F9"/>
    <w:rsid w:val="00094479"/>
    <w:rsid w:val="000962AC"/>
    <w:rsid w:val="000A1B57"/>
    <w:rsid w:val="000A77E0"/>
    <w:rsid w:val="000A7E60"/>
    <w:rsid w:val="000B0C0F"/>
    <w:rsid w:val="000B1C6B"/>
    <w:rsid w:val="000B2B42"/>
    <w:rsid w:val="000B4142"/>
    <w:rsid w:val="000B4FF9"/>
    <w:rsid w:val="000B7B69"/>
    <w:rsid w:val="000C04C2"/>
    <w:rsid w:val="000C09AC"/>
    <w:rsid w:val="000C228D"/>
    <w:rsid w:val="000C2BAA"/>
    <w:rsid w:val="000C5F4C"/>
    <w:rsid w:val="000C7693"/>
    <w:rsid w:val="000D1610"/>
    <w:rsid w:val="000D3617"/>
    <w:rsid w:val="000D450A"/>
    <w:rsid w:val="000D4E40"/>
    <w:rsid w:val="000D6801"/>
    <w:rsid w:val="000E00F3"/>
    <w:rsid w:val="000E593C"/>
    <w:rsid w:val="000F158C"/>
    <w:rsid w:val="000F2744"/>
    <w:rsid w:val="00102F3D"/>
    <w:rsid w:val="00103D8C"/>
    <w:rsid w:val="00104180"/>
    <w:rsid w:val="001203B0"/>
    <w:rsid w:val="001219F7"/>
    <w:rsid w:val="00124877"/>
    <w:rsid w:val="00124E38"/>
    <w:rsid w:val="0012580B"/>
    <w:rsid w:val="00131F90"/>
    <w:rsid w:val="00132DDB"/>
    <w:rsid w:val="001343F6"/>
    <w:rsid w:val="0013458C"/>
    <w:rsid w:val="0013526E"/>
    <w:rsid w:val="00146152"/>
    <w:rsid w:val="001521AA"/>
    <w:rsid w:val="00152596"/>
    <w:rsid w:val="00155526"/>
    <w:rsid w:val="00155865"/>
    <w:rsid w:val="00155C84"/>
    <w:rsid w:val="001617FF"/>
    <w:rsid w:val="001629CA"/>
    <w:rsid w:val="00164655"/>
    <w:rsid w:val="00171371"/>
    <w:rsid w:val="00174FFE"/>
    <w:rsid w:val="00175A24"/>
    <w:rsid w:val="0017740D"/>
    <w:rsid w:val="00181898"/>
    <w:rsid w:val="00183256"/>
    <w:rsid w:val="00187BFE"/>
    <w:rsid w:val="00187E58"/>
    <w:rsid w:val="00196A70"/>
    <w:rsid w:val="001A297E"/>
    <w:rsid w:val="001A2D38"/>
    <w:rsid w:val="001A368E"/>
    <w:rsid w:val="001A7329"/>
    <w:rsid w:val="001A792F"/>
    <w:rsid w:val="001B4E28"/>
    <w:rsid w:val="001B7BF8"/>
    <w:rsid w:val="001C3525"/>
    <w:rsid w:val="001C3AFB"/>
    <w:rsid w:val="001C7CD9"/>
    <w:rsid w:val="001D07F0"/>
    <w:rsid w:val="001D1BD2"/>
    <w:rsid w:val="001E0248"/>
    <w:rsid w:val="001E02BE"/>
    <w:rsid w:val="001E14AD"/>
    <w:rsid w:val="001E3B37"/>
    <w:rsid w:val="001E3F21"/>
    <w:rsid w:val="001F1DEF"/>
    <w:rsid w:val="001F2594"/>
    <w:rsid w:val="001F4E0B"/>
    <w:rsid w:val="001F6A5E"/>
    <w:rsid w:val="002055A6"/>
    <w:rsid w:val="00205D00"/>
    <w:rsid w:val="00206460"/>
    <w:rsid w:val="00206485"/>
    <w:rsid w:val="002069B4"/>
    <w:rsid w:val="002078E1"/>
    <w:rsid w:val="00212F42"/>
    <w:rsid w:val="00215DFC"/>
    <w:rsid w:val="002162DC"/>
    <w:rsid w:val="002212DF"/>
    <w:rsid w:val="00221EE9"/>
    <w:rsid w:val="00222CD4"/>
    <w:rsid w:val="0022374C"/>
    <w:rsid w:val="00225016"/>
    <w:rsid w:val="002253CA"/>
    <w:rsid w:val="00225FCE"/>
    <w:rsid w:val="002264A6"/>
    <w:rsid w:val="00226DF8"/>
    <w:rsid w:val="00227BA7"/>
    <w:rsid w:val="0023011C"/>
    <w:rsid w:val="00231741"/>
    <w:rsid w:val="0023464C"/>
    <w:rsid w:val="00234F91"/>
    <w:rsid w:val="00235876"/>
    <w:rsid w:val="002375C1"/>
    <w:rsid w:val="00237E9C"/>
    <w:rsid w:val="00247E1E"/>
    <w:rsid w:val="0025198A"/>
    <w:rsid w:val="00254627"/>
    <w:rsid w:val="00254C9E"/>
    <w:rsid w:val="002563F4"/>
    <w:rsid w:val="002618E4"/>
    <w:rsid w:val="00263398"/>
    <w:rsid w:val="00263B99"/>
    <w:rsid w:val="002647D8"/>
    <w:rsid w:val="00266F06"/>
    <w:rsid w:val="00271697"/>
    <w:rsid w:val="002754A6"/>
    <w:rsid w:val="00275BCF"/>
    <w:rsid w:val="00276B20"/>
    <w:rsid w:val="002770B3"/>
    <w:rsid w:val="00280613"/>
    <w:rsid w:val="00280DB4"/>
    <w:rsid w:val="00281803"/>
    <w:rsid w:val="00283643"/>
    <w:rsid w:val="00287B28"/>
    <w:rsid w:val="00291E36"/>
    <w:rsid w:val="00292257"/>
    <w:rsid w:val="0029576E"/>
    <w:rsid w:val="002A04C4"/>
    <w:rsid w:val="002A1001"/>
    <w:rsid w:val="002A5287"/>
    <w:rsid w:val="002A54E0"/>
    <w:rsid w:val="002A5A73"/>
    <w:rsid w:val="002B0825"/>
    <w:rsid w:val="002B1595"/>
    <w:rsid w:val="002B191D"/>
    <w:rsid w:val="002B2E83"/>
    <w:rsid w:val="002B469E"/>
    <w:rsid w:val="002B5D00"/>
    <w:rsid w:val="002C4386"/>
    <w:rsid w:val="002C5808"/>
    <w:rsid w:val="002D0AF6"/>
    <w:rsid w:val="002D0B7A"/>
    <w:rsid w:val="002D141D"/>
    <w:rsid w:val="002D66C9"/>
    <w:rsid w:val="002D6CA7"/>
    <w:rsid w:val="002D6DF0"/>
    <w:rsid w:val="002D796A"/>
    <w:rsid w:val="002F00EA"/>
    <w:rsid w:val="002F164D"/>
    <w:rsid w:val="002F5699"/>
    <w:rsid w:val="002F68DF"/>
    <w:rsid w:val="002F73A4"/>
    <w:rsid w:val="003021BC"/>
    <w:rsid w:val="003025EE"/>
    <w:rsid w:val="00306206"/>
    <w:rsid w:val="00311300"/>
    <w:rsid w:val="0031161E"/>
    <w:rsid w:val="00314CD6"/>
    <w:rsid w:val="00315A80"/>
    <w:rsid w:val="00317D02"/>
    <w:rsid w:val="00317D85"/>
    <w:rsid w:val="003205B0"/>
    <w:rsid w:val="00321B33"/>
    <w:rsid w:val="003220FC"/>
    <w:rsid w:val="00327C56"/>
    <w:rsid w:val="003315A1"/>
    <w:rsid w:val="003373EC"/>
    <w:rsid w:val="0033789D"/>
    <w:rsid w:val="003379F4"/>
    <w:rsid w:val="00342868"/>
    <w:rsid w:val="00342FF4"/>
    <w:rsid w:val="00344E5A"/>
    <w:rsid w:val="00346148"/>
    <w:rsid w:val="003530CC"/>
    <w:rsid w:val="003540C2"/>
    <w:rsid w:val="00360A47"/>
    <w:rsid w:val="003669EA"/>
    <w:rsid w:val="003706CC"/>
    <w:rsid w:val="00370D4B"/>
    <w:rsid w:val="00372253"/>
    <w:rsid w:val="00375AC1"/>
    <w:rsid w:val="003774BB"/>
    <w:rsid w:val="00377710"/>
    <w:rsid w:val="00385161"/>
    <w:rsid w:val="00392FAE"/>
    <w:rsid w:val="00394406"/>
    <w:rsid w:val="00395856"/>
    <w:rsid w:val="00397A0D"/>
    <w:rsid w:val="003A25F5"/>
    <w:rsid w:val="003A2D8E"/>
    <w:rsid w:val="003A7CE6"/>
    <w:rsid w:val="003B41A3"/>
    <w:rsid w:val="003C20E4"/>
    <w:rsid w:val="003C4817"/>
    <w:rsid w:val="003C746B"/>
    <w:rsid w:val="003C7779"/>
    <w:rsid w:val="003D0E8E"/>
    <w:rsid w:val="003D6342"/>
    <w:rsid w:val="003D70AC"/>
    <w:rsid w:val="003E068B"/>
    <w:rsid w:val="003E6F90"/>
    <w:rsid w:val="003E73ED"/>
    <w:rsid w:val="003F3EE9"/>
    <w:rsid w:val="003F5D0F"/>
    <w:rsid w:val="0040092C"/>
    <w:rsid w:val="00405085"/>
    <w:rsid w:val="00412CFF"/>
    <w:rsid w:val="00414101"/>
    <w:rsid w:val="00415FD0"/>
    <w:rsid w:val="00417EF9"/>
    <w:rsid w:val="004219CF"/>
    <w:rsid w:val="004234F0"/>
    <w:rsid w:val="00425AFF"/>
    <w:rsid w:val="004268A1"/>
    <w:rsid w:val="00427EEC"/>
    <w:rsid w:val="00433DDB"/>
    <w:rsid w:val="00435A29"/>
    <w:rsid w:val="00435ACA"/>
    <w:rsid w:val="004371AA"/>
    <w:rsid w:val="00437619"/>
    <w:rsid w:val="00437EAB"/>
    <w:rsid w:val="00441A49"/>
    <w:rsid w:val="00450157"/>
    <w:rsid w:val="004558F4"/>
    <w:rsid w:val="00465A1E"/>
    <w:rsid w:val="00471BD4"/>
    <w:rsid w:val="00476C7C"/>
    <w:rsid w:val="00477875"/>
    <w:rsid w:val="00481B3C"/>
    <w:rsid w:val="00487BF3"/>
    <w:rsid w:val="00493D2B"/>
    <w:rsid w:val="0049445A"/>
    <w:rsid w:val="00494996"/>
    <w:rsid w:val="004957D9"/>
    <w:rsid w:val="00495CF3"/>
    <w:rsid w:val="004A01B8"/>
    <w:rsid w:val="004A2A63"/>
    <w:rsid w:val="004A3666"/>
    <w:rsid w:val="004A5659"/>
    <w:rsid w:val="004A5FAA"/>
    <w:rsid w:val="004A7C5A"/>
    <w:rsid w:val="004B1CB3"/>
    <w:rsid w:val="004B210C"/>
    <w:rsid w:val="004B4BE2"/>
    <w:rsid w:val="004B6170"/>
    <w:rsid w:val="004B693E"/>
    <w:rsid w:val="004B7543"/>
    <w:rsid w:val="004C0599"/>
    <w:rsid w:val="004C6DB9"/>
    <w:rsid w:val="004C7D41"/>
    <w:rsid w:val="004D0517"/>
    <w:rsid w:val="004D405F"/>
    <w:rsid w:val="004E05D3"/>
    <w:rsid w:val="004E174A"/>
    <w:rsid w:val="004E3CA1"/>
    <w:rsid w:val="004E40F1"/>
    <w:rsid w:val="004E4F4F"/>
    <w:rsid w:val="004E6789"/>
    <w:rsid w:val="004F5487"/>
    <w:rsid w:val="004F61E3"/>
    <w:rsid w:val="005011C5"/>
    <w:rsid w:val="00502996"/>
    <w:rsid w:val="00502E10"/>
    <w:rsid w:val="00502FBE"/>
    <w:rsid w:val="0050354E"/>
    <w:rsid w:val="0050682A"/>
    <w:rsid w:val="0051015C"/>
    <w:rsid w:val="00516CF1"/>
    <w:rsid w:val="00517A9A"/>
    <w:rsid w:val="005261DD"/>
    <w:rsid w:val="00531AE9"/>
    <w:rsid w:val="00531C38"/>
    <w:rsid w:val="005352B1"/>
    <w:rsid w:val="00536188"/>
    <w:rsid w:val="00541FF1"/>
    <w:rsid w:val="00543694"/>
    <w:rsid w:val="00550A66"/>
    <w:rsid w:val="00555A53"/>
    <w:rsid w:val="005572AC"/>
    <w:rsid w:val="00557F63"/>
    <w:rsid w:val="00562337"/>
    <w:rsid w:val="0056293D"/>
    <w:rsid w:val="00566771"/>
    <w:rsid w:val="00567B02"/>
    <w:rsid w:val="00567EC7"/>
    <w:rsid w:val="00570013"/>
    <w:rsid w:val="00570392"/>
    <w:rsid w:val="00573A0F"/>
    <w:rsid w:val="005753EC"/>
    <w:rsid w:val="0057770C"/>
    <w:rsid w:val="005801A2"/>
    <w:rsid w:val="00583765"/>
    <w:rsid w:val="005838BF"/>
    <w:rsid w:val="005869E4"/>
    <w:rsid w:val="005952A5"/>
    <w:rsid w:val="005A33A1"/>
    <w:rsid w:val="005A44E6"/>
    <w:rsid w:val="005A49CE"/>
    <w:rsid w:val="005A77E3"/>
    <w:rsid w:val="005B10C7"/>
    <w:rsid w:val="005B217D"/>
    <w:rsid w:val="005C1480"/>
    <w:rsid w:val="005C150E"/>
    <w:rsid w:val="005C205F"/>
    <w:rsid w:val="005C385F"/>
    <w:rsid w:val="005C58C2"/>
    <w:rsid w:val="005C6D98"/>
    <w:rsid w:val="005C7C26"/>
    <w:rsid w:val="005D2680"/>
    <w:rsid w:val="005D53FE"/>
    <w:rsid w:val="005E0EFE"/>
    <w:rsid w:val="005E1AC6"/>
    <w:rsid w:val="005E3F2B"/>
    <w:rsid w:val="005E69B9"/>
    <w:rsid w:val="005F467B"/>
    <w:rsid w:val="005F60D7"/>
    <w:rsid w:val="005F6F1B"/>
    <w:rsid w:val="00605B01"/>
    <w:rsid w:val="00611190"/>
    <w:rsid w:val="00615995"/>
    <w:rsid w:val="00616155"/>
    <w:rsid w:val="00620C7D"/>
    <w:rsid w:val="00620D54"/>
    <w:rsid w:val="00622D34"/>
    <w:rsid w:val="00624B33"/>
    <w:rsid w:val="00624E40"/>
    <w:rsid w:val="0063041A"/>
    <w:rsid w:val="00630AA2"/>
    <w:rsid w:val="00631D8B"/>
    <w:rsid w:val="006324AE"/>
    <w:rsid w:val="0063299B"/>
    <w:rsid w:val="006330A1"/>
    <w:rsid w:val="00646707"/>
    <w:rsid w:val="00650517"/>
    <w:rsid w:val="00654DF5"/>
    <w:rsid w:val="006571E9"/>
    <w:rsid w:val="00657F7E"/>
    <w:rsid w:val="00661053"/>
    <w:rsid w:val="006628A5"/>
    <w:rsid w:val="00662E58"/>
    <w:rsid w:val="006637F2"/>
    <w:rsid w:val="006642A5"/>
    <w:rsid w:val="00664DCF"/>
    <w:rsid w:val="00666445"/>
    <w:rsid w:val="00666DFB"/>
    <w:rsid w:val="00671CC4"/>
    <w:rsid w:val="00675455"/>
    <w:rsid w:val="00675A3C"/>
    <w:rsid w:val="00684C03"/>
    <w:rsid w:val="00685402"/>
    <w:rsid w:val="00687BA6"/>
    <w:rsid w:val="006A0E5C"/>
    <w:rsid w:val="006A2602"/>
    <w:rsid w:val="006A2BEF"/>
    <w:rsid w:val="006A48E6"/>
    <w:rsid w:val="006A78C9"/>
    <w:rsid w:val="006B0E1B"/>
    <w:rsid w:val="006B2C00"/>
    <w:rsid w:val="006B7682"/>
    <w:rsid w:val="006C00A0"/>
    <w:rsid w:val="006C5D39"/>
    <w:rsid w:val="006C6905"/>
    <w:rsid w:val="006C7D83"/>
    <w:rsid w:val="006D010F"/>
    <w:rsid w:val="006D1CF6"/>
    <w:rsid w:val="006D2289"/>
    <w:rsid w:val="006D6D9B"/>
    <w:rsid w:val="006E2810"/>
    <w:rsid w:val="006E5417"/>
    <w:rsid w:val="006E5B01"/>
    <w:rsid w:val="006F0794"/>
    <w:rsid w:val="006F1763"/>
    <w:rsid w:val="006F3F48"/>
    <w:rsid w:val="006F6670"/>
    <w:rsid w:val="006F7528"/>
    <w:rsid w:val="007023DE"/>
    <w:rsid w:val="00707FBA"/>
    <w:rsid w:val="00711FD2"/>
    <w:rsid w:val="00712F60"/>
    <w:rsid w:val="00720E3B"/>
    <w:rsid w:val="0072321B"/>
    <w:rsid w:val="007270D3"/>
    <w:rsid w:val="00741B91"/>
    <w:rsid w:val="0074393F"/>
    <w:rsid w:val="00745F6B"/>
    <w:rsid w:val="0075175B"/>
    <w:rsid w:val="0075585E"/>
    <w:rsid w:val="00767C52"/>
    <w:rsid w:val="00770571"/>
    <w:rsid w:val="00772D98"/>
    <w:rsid w:val="00773922"/>
    <w:rsid w:val="00775C5D"/>
    <w:rsid w:val="0077676C"/>
    <w:rsid w:val="007768FF"/>
    <w:rsid w:val="00776B8A"/>
    <w:rsid w:val="007774F7"/>
    <w:rsid w:val="007824D3"/>
    <w:rsid w:val="00785AFB"/>
    <w:rsid w:val="00791FF8"/>
    <w:rsid w:val="00795406"/>
    <w:rsid w:val="00795427"/>
    <w:rsid w:val="00795D68"/>
    <w:rsid w:val="00796A43"/>
    <w:rsid w:val="00796EE3"/>
    <w:rsid w:val="007A0DA2"/>
    <w:rsid w:val="007A19B9"/>
    <w:rsid w:val="007A296E"/>
    <w:rsid w:val="007A7D29"/>
    <w:rsid w:val="007B2889"/>
    <w:rsid w:val="007B4AB8"/>
    <w:rsid w:val="007B5ECD"/>
    <w:rsid w:val="007B6F04"/>
    <w:rsid w:val="007C081C"/>
    <w:rsid w:val="007D1181"/>
    <w:rsid w:val="007D3A5B"/>
    <w:rsid w:val="007D4F11"/>
    <w:rsid w:val="007E01A3"/>
    <w:rsid w:val="007E28C0"/>
    <w:rsid w:val="007E4B7E"/>
    <w:rsid w:val="007E63BB"/>
    <w:rsid w:val="007E7726"/>
    <w:rsid w:val="007F0467"/>
    <w:rsid w:val="007F1F8B"/>
    <w:rsid w:val="007F44A3"/>
    <w:rsid w:val="007F6205"/>
    <w:rsid w:val="007F67A1"/>
    <w:rsid w:val="00801A7B"/>
    <w:rsid w:val="00805050"/>
    <w:rsid w:val="00807390"/>
    <w:rsid w:val="00811C05"/>
    <w:rsid w:val="00816805"/>
    <w:rsid w:val="008206C8"/>
    <w:rsid w:val="00822A80"/>
    <w:rsid w:val="00823BB1"/>
    <w:rsid w:val="00826D35"/>
    <w:rsid w:val="00831470"/>
    <w:rsid w:val="0084124C"/>
    <w:rsid w:val="00845D72"/>
    <w:rsid w:val="00852B61"/>
    <w:rsid w:val="0085638E"/>
    <w:rsid w:val="00856EB3"/>
    <w:rsid w:val="00857741"/>
    <w:rsid w:val="008627DC"/>
    <w:rsid w:val="00862EB4"/>
    <w:rsid w:val="0086387C"/>
    <w:rsid w:val="0086578D"/>
    <w:rsid w:val="00867C64"/>
    <w:rsid w:val="008732CE"/>
    <w:rsid w:val="00874A6C"/>
    <w:rsid w:val="00875931"/>
    <w:rsid w:val="00876C65"/>
    <w:rsid w:val="00880002"/>
    <w:rsid w:val="00880AF8"/>
    <w:rsid w:val="00882F72"/>
    <w:rsid w:val="008850B6"/>
    <w:rsid w:val="00892502"/>
    <w:rsid w:val="00893DC4"/>
    <w:rsid w:val="0089636C"/>
    <w:rsid w:val="00896CC9"/>
    <w:rsid w:val="008A147E"/>
    <w:rsid w:val="008A154E"/>
    <w:rsid w:val="008A173B"/>
    <w:rsid w:val="008A4A7B"/>
    <w:rsid w:val="008A4B4C"/>
    <w:rsid w:val="008A5CDD"/>
    <w:rsid w:val="008B3A94"/>
    <w:rsid w:val="008B454F"/>
    <w:rsid w:val="008B6EDB"/>
    <w:rsid w:val="008C239F"/>
    <w:rsid w:val="008C2A53"/>
    <w:rsid w:val="008C45B5"/>
    <w:rsid w:val="008C4655"/>
    <w:rsid w:val="008C4AC8"/>
    <w:rsid w:val="008C7241"/>
    <w:rsid w:val="008D0CC2"/>
    <w:rsid w:val="008D331A"/>
    <w:rsid w:val="008D3D1D"/>
    <w:rsid w:val="008E1A57"/>
    <w:rsid w:val="008E1D60"/>
    <w:rsid w:val="008E480C"/>
    <w:rsid w:val="008F0EF6"/>
    <w:rsid w:val="008F179B"/>
    <w:rsid w:val="008F50F3"/>
    <w:rsid w:val="008F5110"/>
    <w:rsid w:val="008F6383"/>
    <w:rsid w:val="00900176"/>
    <w:rsid w:val="00903F7E"/>
    <w:rsid w:val="00904A6D"/>
    <w:rsid w:val="009074F7"/>
    <w:rsid w:val="00907757"/>
    <w:rsid w:val="009158D5"/>
    <w:rsid w:val="009212B0"/>
    <w:rsid w:val="009217DD"/>
    <w:rsid w:val="00921FA1"/>
    <w:rsid w:val="009234A5"/>
    <w:rsid w:val="00932A15"/>
    <w:rsid w:val="00933453"/>
    <w:rsid w:val="009336F7"/>
    <w:rsid w:val="00935467"/>
    <w:rsid w:val="0093636C"/>
    <w:rsid w:val="009374A7"/>
    <w:rsid w:val="00937F03"/>
    <w:rsid w:val="00940092"/>
    <w:rsid w:val="0094097E"/>
    <w:rsid w:val="009427D5"/>
    <w:rsid w:val="00944526"/>
    <w:rsid w:val="00944842"/>
    <w:rsid w:val="0094612D"/>
    <w:rsid w:val="00947125"/>
    <w:rsid w:val="00954D4C"/>
    <w:rsid w:val="00955F6D"/>
    <w:rsid w:val="00962924"/>
    <w:rsid w:val="009656DB"/>
    <w:rsid w:val="00966E30"/>
    <w:rsid w:val="00973EB9"/>
    <w:rsid w:val="00974BC5"/>
    <w:rsid w:val="009776EA"/>
    <w:rsid w:val="00977C16"/>
    <w:rsid w:val="0098048B"/>
    <w:rsid w:val="009824B1"/>
    <w:rsid w:val="00984C08"/>
    <w:rsid w:val="0098551D"/>
    <w:rsid w:val="00985DCB"/>
    <w:rsid w:val="009868DB"/>
    <w:rsid w:val="00987365"/>
    <w:rsid w:val="0099442D"/>
    <w:rsid w:val="0099518F"/>
    <w:rsid w:val="009A523D"/>
    <w:rsid w:val="009A5F63"/>
    <w:rsid w:val="009B02A1"/>
    <w:rsid w:val="009B3361"/>
    <w:rsid w:val="009B36E7"/>
    <w:rsid w:val="009B4DAD"/>
    <w:rsid w:val="009B7F3F"/>
    <w:rsid w:val="009C06AE"/>
    <w:rsid w:val="009C2CCA"/>
    <w:rsid w:val="009C37CE"/>
    <w:rsid w:val="009C410F"/>
    <w:rsid w:val="009C4D26"/>
    <w:rsid w:val="009C5307"/>
    <w:rsid w:val="009C686D"/>
    <w:rsid w:val="009D1F4C"/>
    <w:rsid w:val="009D732B"/>
    <w:rsid w:val="009D7CE6"/>
    <w:rsid w:val="009E16BA"/>
    <w:rsid w:val="009E362E"/>
    <w:rsid w:val="009E3E17"/>
    <w:rsid w:val="009E448E"/>
    <w:rsid w:val="009E52ED"/>
    <w:rsid w:val="009F3845"/>
    <w:rsid w:val="009F42F0"/>
    <w:rsid w:val="009F496B"/>
    <w:rsid w:val="00A01439"/>
    <w:rsid w:val="00A02E61"/>
    <w:rsid w:val="00A03D61"/>
    <w:rsid w:val="00A050F2"/>
    <w:rsid w:val="00A05AC2"/>
    <w:rsid w:val="00A05CFF"/>
    <w:rsid w:val="00A06370"/>
    <w:rsid w:val="00A11214"/>
    <w:rsid w:val="00A13048"/>
    <w:rsid w:val="00A20D23"/>
    <w:rsid w:val="00A307BE"/>
    <w:rsid w:val="00A30994"/>
    <w:rsid w:val="00A33921"/>
    <w:rsid w:val="00A33BAF"/>
    <w:rsid w:val="00A3529A"/>
    <w:rsid w:val="00A36226"/>
    <w:rsid w:val="00A40909"/>
    <w:rsid w:val="00A43928"/>
    <w:rsid w:val="00A46843"/>
    <w:rsid w:val="00A47E9D"/>
    <w:rsid w:val="00A5321C"/>
    <w:rsid w:val="00A56B97"/>
    <w:rsid w:val="00A6093D"/>
    <w:rsid w:val="00A620EB"/>
    <w:rsid w:val="00A65507"/>
    <w:rsid w:val="00A703CE"/>
    <w:rsid w:val="00A71301"/>
    <w:rsid w:val="00A72017"/>
    <w:rsid w:val="00A73497"/>
    <w:rsid w:val="00A767DC"/>
    <w:rsid w:val="00A76A6D"/>
    <w:rsid w:val="00A77CFD"/>
    <w:rsid w:val="00A801F6"/>
    <w:rsid w:val="00A83253"/>
    <w:rsid w:val="00A91E12"/>
    <w:rsid w:val="00AA23D4"/>
    <w:rsid w:val="00AA4A90"/>
    <w:rsid w:val="00AA5983"/>
    <w:rsid w:val="00AA6E84"/>
    <w:rsid w:val="00AB1A1C"/>
    <w:rsid w:val="00AB3751"/>
    <w:rsid w:val="00AB4721"/>
    <w:rsid w:val="00AB7405"/>
    <w:rsid w:val="00AC19B8"/>
    <w:rsid w:val="00AC3BF6"/>
    <w:rsid w:val="00AC494F"/>
    <w:rsid w:val="00AD05A8"/>
    <w:rsid w:val="00AD24C9"/>
    <w:rsid w:val="00AD576C"/>
    <w:rsid w:val="00AD6DC6"/>
    <w:rsid w:val="00AE00A9"/>
    <w:rsid w:val="00AE199E"/>
    <w:rsid w:val="00AE341B"/>
    <w:rsid w:val="00AE451E"/>
    <w:rsid w:val="00AE508C"/>
    <w:rsid w:val="00AF51C5"/>
    <w:rsid w:val="00AF6FF3"/>
    <w:rsid w:val="00B01905"/>
    <w:rsid w:val="00B02D9F"/>
    <w:rsid w:val="00B04B67"/>
    <w:rsid w:val="00B07B0F"/>
    <w:rsid w:val="00B07CA7"/>
    <w:rsid w:val="00B1279A"/>
    <w:rsid w:val="00B13236"/>
    <w:rsid w:val="00B16486"/>
    <w:rsid w:val="00B1671F"/>
    <w:rsid w:val="00B246D0"/>
    <w:rsid w:val="00B32F19"/>
    <w:rsid w:val="00B3640F"/>
    <w:rsid w:val="00B4194A"/>
    <w:rsid w:val="00B4288C"/>
    <w:rsid w:val="00B437E8"/>
    <w:rsid w:val="00B45181"/>
    <w:rsid w:val="00B51F2C"/>
    <w:rsid w:val="00B5222E"/>
    <w:rsid w:val="00B53179"/>
    <w:rsid w:val="00B532AD"/>
    <w:rsid w:val="00B532EA"/>
    <w:rsid w:val="00B57A23"/>
    <w:rsid w:val="00B600CD"/>
    <w:rsid w:val="00B61526"/>
    <w:rsid w:val="00B61C96"/>
    <w:rsid w:val="00B6701B"/>
    <w:rsid w:val="00B70308"/>
    <w:rsid w:val="00B73A2A"/>
    <w:rsid w:val="00B73B8D"/>
    <w:rsid w:val="00B75A51"/>
    <w:rsid w:val="00B777CB"/>
    <w:rsid w:val="00B808BC"/>
    <w:rsid w:val="00B80C73"/>
    <w:rsid w:val="00B82313"/>
    <w:rsid w:val="00B827C6"/>
    <w:rsid w:val="00B94B06"/>
    <w:rsid w:val="00B94C28"/>
    <w:rsid w:val="00B958EB"/>
    <w:rsid w:val="00B97F52"/>
    <w:rsid w:val="00BA2B9E"/>
    <w:rsid w:val="00BB01A6"/>
    <w:rsid w:val="00BB1F25"/>
    <w:rsid w:val="00BB1FE7"/>
    <w:rsid w:val="00BB5862"/>
    <w:rsid w:val="00BC10BA"/>
    <w:rsid w:val="00BC4F0B"/>
    <w:rsid w:val="00BC5AFD"/>
    <w:rsid w:val="00BD08CA"/>
    <w:rsid w:val="00BD3F23"/>
    <w:rsid w:val="00BD5CAB"/>
    <w:rsid w:val="00BD62FE"/>
    <w:rsid w:val="00BE49FF"/>
    <w:rsid w:val="00BE6183"/>
    <w:rsid w:val="00BF09C6"/>
    <w:rsid w:val="00BF7FEC"/>
    <w:rsid w:val="00C00DD7"/>
    <w:rsid w:val="00C00DDE"/>
    <w:rsid w:val="00C02B25"/>
    <w:rsid w:val="00C04F43"/>
    <w:rsid w:val="00C05271"/>
    <w:rsid w:val="00C0609D"/>
    <w:rsid w:val="00C115AB"/>
    <w:rsid w:val="00C11722"/>
    <w:rsid w:val="00C1231D"/>
    <w:rsid w:val="00C17833"/>
    <w:rsid w:val="00C2145F"/>
    <w:rsid w:val="00C2506E"/>
    <w:rsid w:val="00C26CCB"/>
    <w:rsid w:val="00C26E96"/>
    <w:rsid w:val="00C27215"/>
    <w:rsid w:val="00C30249"/>
    <w:rsid w:val="00C30AAB"/>
    <w:rsid w:val="00C31314"/>
    <w:rsid w:val="00C323A8"/>
    <w:rsid w:val="00C3420B"/>
    <w:rsid w:val="00C35A6C"/>
    <w:rsid w:val="00C35F74"/>
    <w:rsid w:val="00C3723B"/>
    <w:rsid w:val="00C379C5"/>
    <w:rsid w:val="00C42128"/>
    <w:rsid w:val="00C42466"/>
    <w:rsid w:val="00C42787"/>
    <w:rsid w:val="00C4280C"/>
    <w:rsid w:val="00C52338"/>
    <w:rsid w:val="00C54103"/>
    <w:rsid w:val="00C6053D"/>
    <w:rsid w:val="00C606C9"/>
    <w:rsid w:val="00C63A00"/>
    <w:rsid w:val="00C71918"/>
    <w:rsid w:val="00C735B5"/>
    <w:rsid w:val="00C76E87"/>
    <w:rsid w:val="00C80288"/>
    <w:rsid w:val="00C80777"/>
    <w:rsid w:val="00C81ECE"/>
    <w:rsid w:val="00C836F0"/>
    <w:rsid w:val="00C84003"/>
    <w:rsid w:val="00C87654"/>
    <w:rsid w:val="00C87708"/>
    <w:rsid w:val="00C90650"/>
    <w:rsid w:val="00C91C09"/>
    <w:rsid w:val="00C97D78"/>
    <w:rsid w:val="00CA0211"/>
    <w:rsid w:val="00CA02D5"/>
    <w:rsid w:val="00CA14E8"/>
    <w:rsid w:val="00CA1644"/>
    <w:rsid w:val="00CA29D3"/>
    <w:rsid w:val="00CA6356"/>
    <w:rsid w:val="00CA6C65"/>
    <w:rsid w:val="00CB5D14"/>
    <w:rsid w:val="00CC211C"/>
    <w:rsid w:val="00CC2AAE"/>
    <w:rsid w:val="00CC5A42"/>
    <w:rsid w:val="00CD0EAB"/>
    <w:rsid w:val="00CD1DBA"/>
    <w:rsid w:val="00CE1C40"/>
    <w:rsid w:val="00CE1D9D"/>
    <w:rsid w:val="00CE5E02"/>
    <w:rsid w:val="00CF34DB"/>
    <w:rsid w:val="00CF3917"/>
    <w:rsid w:val="00CF4C63"/>
    <w:rsid w:val="00CF558F"/>
    <w:rsid w:val="00CF6098"/>
    <w:rsid w:val="00D00585"/>
    <w:rsid w:val="00D010C0"/>
    <w:rsid w:val="00D015C2"/>
    <w:rsid w:val="00D01E4B"/>
    <w:rsid w:val="00D048E4"/>
    <w:rsid w:val="00D06B8B"/>
    <w:rsid w:val="00D073E2"/>
    <w:rsid w:val="00D132CB"/>
    <w:rsid w:val="00D1555A"/>
    <w:rsid w:val="00D16B58"/>
    <w:rsid w:val="00D33DC2"/>
    <w:rsid w:val="00D446EC"/>
    <w:rsid w:val="00D46325"/>
    <w:rsid w:val="00D5130D"/>
    <w:rsid w:val="00D51BF0"/>
    <w:rsid w:val="00D52782"/>
    <w:rsid w:val="00D52FDA"/>
    <w:rsid w:val="00D531DB"/>
    <w:rsid w:val="00D55942"/>
    <w:rsid w:val="00D56188"/>
    <w:rsid w:val="00D63B4B"/>
    <w:rsid w:val="00D64370"/>
    <w:rsid w:val="00D80702"/>
    <w:rsid w:val="00D807BF"/>
    <w:rsid w:val="00D82766"/>
    <w:rsid w:val="00D82FCC"/>
    <w:rsid w:val="00D85F1C"/>
    <w:rsid w:val="00D872F0"/>
    <w:rsid w:val="00D93EB1"/>
    <w:rsid w:val="00D95212"/>
    <w:rsid w:val="00D96C1F"/>
    <w:rsid w:val="00D96E3C"/>
    <w:rsid w:val="00D975C0"/>
    <w:rsid w:val="00DA17FC"/>
    <w:rsid w:val="00DA2BD8"/>
    <w:rsid w:val="00DA7887"/>
    <w:rsid w:val="00DB2C26"/>
    <w:rsid w:val="00DB45C3"/>
    <w:rsid w:val="00DB7939"/>
    <w:rsid w:val="00DD02F4"/>
    <w:rsid w:val="00DD1C77"/>
    <w:rsid w:val="00DD43C1"/>
    <w:rsid w:val="00DD5B18"/>
    <w:rsid w:val="00DD6608"/>
    <w:rsid w:val="00DD6622"/>
    <w:rsid w:val="00DE1C7C"/>
    <w:rsid w:val="00DE2D9B"/>
    <w:rsid w:val="00DE3D4C"/>
    <w:rsid w:val="00DE5E2F"/>
    <w:rsid w:val="00DE6B43"/>
    <w:rsid w:val="00DE7D7F"/>
    <w:rsid w:val="00DF787F"/>
    <w:rsid w:val="00E0267A"/>
    <w:rsid w:val="00E041C6"/>
    <w:rsid w:val="00E10536"/>
    <w:rsid w:val="00E10B80"/>
    <w:rsid w:val="00E11923"/>
    <w:rsid w:val="00E12A91"/>
    <w:rsid w:val="00E13780"/>
    <w:rsid w:val="00E155FD"/>
    <w:rsid w:val="00E16ED2"/>
    <w:rsid w:val="00E207D8"/>
    <w:rsid w:val="00E2322F"/>
    <w:rsid w:val="00E23DAF"/>
    <w:rsid w:val="00E262D4"/>
    <w:rsid w:val="00E2673A"/>
    <w:rsid w:val="00E31153"/>
    <w:rsid w:val="00E35D6A"/>
    <w:rsid w:val="00E36250"/>
    <w:rsid w:val="00E44D33"/>
    <w:rsid w:val="00E47F2D"/>
    <w:rsid w:val="00E51A72"/>
    <w:rsid w:val="00E54511"/>
    <w:rsid w:val="00E552B5"/>
    <w:rsid w:val="00E60EDC"/>
    <w:rsid w:val="00E61C38"/>
    <w:rsid w:val="00E61DAC"/>
    <w:rsid w:val="00E64C83"/>
    <w:rsid w:val="00E67828"/>
    <w:rsid w:val="00E72B80"/>
    <w:rsid w:val="00E738C9"/>
    <w:rsid w:val="00E7563C"/>
    <w:rsid w:val="00E75FE3"/>
    <w:rsid w:val="00E77752"/>
    <w:rsid w:val="00E80549"/>
    <w:rsid w:val="00E86C4C"/>
    <w:rsid w:val="00E907A3"/>
    <w:rsid w:val="00EA3647"/>
    <w:rsid w:val="00EA5A4D"/>
    <w:rsid w:val="00EA5AE0"/>
    <w:rsid w:val="00EA5E95"/>
    <w:rsid w:val="00EB28EC"/>
    <w:rsid w:val="00EB2C6A"/>
    <w:rsid w:val="00EB56E1"/>
    <w:rsid w:val="00EB7AB1"/>
    <w:rsid w:val="00EC32BD"/>
    <w:rsid w:val="00EC4DFA"/>
    <w:rsid w:val="00EC6BBB"/>
    <w:rsid w:val="00EC76AD"/>
    <w:rsid w:val="00EC7B99"/>
    <w:rsid w:val="00ED1C44"/>
    <w:rsid w:val="00ED536F"/>
    <w:rsid w:val="00ED6B7E"/>
    <w:rsid w:val="00EE6AE0"/>
    <w:rsid w:val="00EE6AF6"/>
    <w:rsid w:val="00EE7CD8"/>
    <w:rsid w:val="00EF2EAC"/>
    <w:rsid w:val="00EF31AF"/>
    <w:rsid w:val="00EF37F6"/>
    <w:rsid w:val="00EF48CC"/>
    <w:rsid w:val="00F00801"/>
    <w:rsid w:val="00F10D43"/>
    <w:rsid w:val="00F113C0"/>
    <w:rsid w:val="00F200A6"/>
    <w:rsid w:val="00F212FC"/>
    <w:rsid w:val="00F22710"/>
    <w:rsid w:val="00F23282"/>
    <w:rsid w:val="00F2488D"/>
    <w:rsid w:val="00F25DFD"/>
    <w:rsid w:val="00F31521"/>
    <w:rsid w:val="00F31D0A"/>
    <w:rsid w:val="00F41561"/>
    <w:rsid w:val="00F41AAC"/>
    <w:rsid w:val="00F5031B"/>
    <w:rsid w:val="00F50503"/>
    <w:rsid w:val="00F5623A"/>
    <w:rsid w:val="00F56775"/>
    <w:rsid w:val="00F601A0"/>
    <w:rsid w:val="00F631BB"/>
    <w:rsid w:val="00F64CA9"/>
    <w:rsid w:val="00F64E3C"/>
    <w:rsid w:val="00F67962"/>
    <w:rsid w:val="00F712E9"/>
    <w:rsid w:val="00F72C53"/>
    <w:rsid w:val="00F73032"/>
    <w:rsid w:val="00F73BF2"/>
    <w:rsid w:val="00F77658"/>
    <w:rsid w:val="00F80E98"/>
    <w:rsid w:val="00F848FC"/>
    <w:rsid w:val="00F86AFF"/>
    <w:rsid w:val="00F906F6"/>
    <w:rsid w:val="00F925B4"/>
    <w:rsid w:val="00F9282A"/>
    <w:rsid w:val="00F95E5D"/>
    <w:rsid w:val="00F96BAD"/>
    <w:rsid w:val="00F96D04"/>
    <w:rsid w:val="00F977FF"/>
    <w:rsid w:val="00FA139D"/>
    <w:rsid w:val="00FA56CF"/>
    <w:rsid w:val="00FA60F5"/>
    <w:rsid w:val="00FA6B3D"/>
    <w:rsid w:val="00FB0E84"/>
    <w:rsid w:val="00FB751C"/>
    <w:rsid w:val="00FC1B14"/>
    <w:rsid w:val="00FC2405"/>
    <w:rsid w:val="00FC5094"/>
    <w:rsid w:val="00FD01C2"/>
    <w:rsid w:val="00FD069A"/>
    <w:rsid w:val="00FD6929"/>
    <w:rsid w:val="00FE1359"/>
    <w:rsid w:val="00FE4A21"/>
    <w:rsid w:val="00FE4BA9"/>
    <w:rsid w:val="00FE595C"/>
    <w:rsid w:val="00FE7DD6"/>
    <w:rsid w:val="00FF055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F09C6"/>
    <w:pPr>
      <w:ind w:left="720"/>
      <w:contextualSpacing/>
    </w:pPr>
    <w:rPr>
      <w:rFonts w:eastAsia="宋体"/>
    </w:rPr>
  </w:style>
  <w:style w:type="paragraph" w:styleId="ad">
    <w:name w:val="caption"/>
    <w:basedOn w:val="a"/>
    <w:next w:val="a"/>
    <w:unhideWhenUsed/>
    <w:qFormat/>
    <w:rsid w:val="008732C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0936F9"/>
    <w:pPr>
      <w:jc w:val="both"/>
    </w:pPr>
    <w:rPr>
      <w:rFonts w:ascii="Book Antiqua" w:eastAsia="宋体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B9763-0FDD-496C-843D-52CB6BDEB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5</Pages>
  <Words>1193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戴震宇(Joey Dai)</cp:lastModifiedBy>
  <cp:revision>618</cp:revision>
  <cp:lastPrinted>1900-01-01T08:00:00Z</cp:lastPrinted>
  <dcterms:created xsi:type="dcterms:W3CDTF">2023-07-10T14:12:00Z</dcterms:created>
  <dcterms:modified xsi:type="dcterms:W3CDTF">2023-10-19T05:54:00Z</dcterms:modified>
</cp:coreProperties>
</file>