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143E73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DAC2CE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003B3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374DD">
              <w:rPr>
                <w:lang w:val="en-CA"/>
              </w:rPr>
              <w:t>0109</w:t>
            </w:r>
            <w:r w:rsidR="006A0E5C" w:rsidRPr="006A0E5C">
              <w:rPr>
                <w:lang w:val="en-CA"/>
              </w:rPr>
              <w:t>-v</w:t>
            </w:r>
            <w:r w:rsidR="006374D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F768A9" w:rsidR="00E61DAC" w:rsidRPr="005B217D" w:rsidRDefault="00BB2C8A" w:rsidP="009D7CE6">
            <w:pPr>
              <w:spacing w:before="60" w:after="60"/>
              <w:rPr>
                <w:b/>
                <w:szCs w:val="22"/>
                <w:lang w:val="en-CA"/>
              </w:rPr>
            </w:pPr>
            <w:r w:rsidRPr="006D6E80">
              <w:rPr>
                <w:b/>
                <w:szCs w:val="22"/>
                <w:lang w:val="en-CA"/>
              </w:rPr>
              <w:t>EE2-6.1: Spatial CABAC tuning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343D8F" w:rsidR="00E61DAC" w:rsidRPr="005B217D" w:rsidRDefault="00BB2C8A" w:rsidP="009D7CE6">
            <w:pPr>
              <w:spacing w:before="60" w:after="60"/>
              <w:rPr>
                <w:szCs w:val="22"/>
                <w:lang w:val="en-CA"/>
              </w:rPr>
            </w:pPr>
            <w:r w:rsidRPr="006D6E8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312E9" w:rsidR="00E61DAC" w:rsidRPr="005B217D" w:rsidRDefault="00BB2C8A" w:rsidP="005E1AC6">
            <w:pPr>
              <w:spacing w:before="60" w:after="60"/>
              <w:rPr>
                <w:szCs w:val="22"/>
                <w:lang w:val="en-CA"/>
              </w:rPr>
            </w:pPr>
            <w:r w:rsidRPr="006D6E80">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8E3BA7" w:rsidR="00E61DAC" w:rsidRPr="00BB2C8A" w:rsidRDefault="00BB2C8A">
            <w:pPr>
              <w:spacing w:before="60" w:after="60"/>
              <w:rPr>
                <w:szCs w:val="22"/>
                <w:lang w:val="fi-FI"/>
              </w:rPr>
            </w:pPr>
            <w:r w:rsidRPr="00BB2C8A">
              <w:rPr>
                <w:lang w:val="fi-FI"/>
              </w:rPr>
              <w:t>Jani Lainema</w:t>
            </w:r>
            <w:r w:rsidRPr="00BB2C8A">
              <w:rPr>
                <w:lang w:val="fi-FI"/>
              </w:rPr>
              <w:br/>
              <w:t>Alireza Aminlou</w:t>
            </w:r>
            <w:r w:rsidRPr="00BB2C8A">
              <w:rPr>
                <w:lang w:val="fi-FI"/>
              </w:rPr>
              <w:br/>
              <w:t>Pekka Astola</w:t>
            </w:r>
            <w:r w:rsidRPr="00BB2C8A">
              <w:rPr>
                <w:lang w:val="fi-FI"/>
              </w:rPr>
              <w:br/>
              <w:t xml:space="preserve">Döne </w:t>
            </w:r>
            <w:r w:rsidRPr="00BB2C8A">
              <w:rPr>
                <w:lang w:val="fi-FI" w:eastAsia="de-DE"/>
              </w:rPr>
              <w:t>Bugdayci Sansli</w:t>
            </w:r>
          </w:p>
        </w:tc>
        <w:tc>
          <w:tcPr>
            <w:tcW w:w="900" w:type="dxa"/>
          </w:tcPr>
          <w:p w14:paraId="0140ECA2" w14:textId="71C4276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4FAD3C1" w:rsidR="00E61DAC" w:rsidRPr="005B217D" w:rsidRDefault="00BB2C8A" w:rsidP="005952A5">
            <w:pPr>
              <w:spacing w:before="60" w:after="60"/>
              <w:rPr>
                <w:szCs w:val="22"/>
                <w:lang w:val="en-CA"/>
              </w:rPr>
            </w:pPr>
            <w:r>
              <w:rPr>
                <w:szCs w:val="22"/>
                <w:lang w:val="en-CA"/>
              </w:rPr>
              <w:t>-</w:t>
            </w:r>
            <w:r>
              <w:rPr>
                <w:szCs w:val="22"/>
                <w:lang w:val="en-CA"/>
              </w:rPr>
              <w:br/>
            </w:r>
            <w:r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0682C1" w:rsidR="00E61DAC" w:rsidRPr="005B217D" w:rsidRDefault="00BB2C8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AE4F5D" w14:textId="14851B23" w:rsidR="00BB2C8A" w:rsidRPr="00BB2C8A" w:rsidRDefault="00BB2C8A" w:rsidP="00BB2C8A">
      <w:pPr>
        <w:rPr>
          <w:lang w:val="en-CA"/>
        </w:rPr>
      </w:pPr>
      <w:r w:rsidRPr="00BB2C8A">
        <w:rPr>
          <w:lang w:val="en-CA"/>
        </w:rPr>
        <w:t xml:space="preserve">This contribution reports results of EE2-6.1a and EE2-6.1b </w:t>
      </w:r>
      <w:r w:rsidR="00DF02E9">
        <w:rPr>
          <w:lang w:val="en-CA"/>
        </w:rPr>
        <w:t xml:space="preserve">exploration experiments investigating </w:t>
      </w:r>
      <w:r w:rsidRPr="00BB2C8A">
        <w:rPr>
          <w:lang w:val="en-CA"/>
        </w:rPr>
        <w:t>spatial CABAC tuning approach originally proposed in JVET-AE0058. The tests were implemented on top of ECM-10.0 software. The only difference between tests 6.1a and 6.1b is the maximum number of bins stored per CTU. In Test 6.1a it is limited to 512 bins, while Test 6.1b limits it to 256 bins. The summarized results are reported as follows.</w:t>
      </w:r>
    </w:p>
    <w:p w14:paraId="34276998" w14:textId="52B518D9" w:rsidR="00BB2C8A" w:rsidRPr="00BB2C8A" w:rsidRDefault="00BB2C8A" w:rsidP="00BB2C8A">
      <w:pPr>
        <w:rPr>
          <w:lang w:val="en-CA"/>
        </w:rPr>
      </w:pPr>
      <w:r w:rsidRPr="00BB2C8A">
        <w:rPr>
          <w:lang w:val="en-CA"/>
        </w:rPr>
        <w:t>For test EE2-6.1a the impact on coding efficiency and runtimes over ECM-10.0 are reportedly {for Y, U, V, EncT, DecT</w:t>
      </w:r>
      <w:r w:rsidR="00333744">
        <w:rPr>
          <w:lang w:val="en-CA"/>
        </w:rPr>
        <w:t xml:space="preserve">, </w:t>
      </w:r>
      <w:proofErr w:type="spellStart"/>
      <w:r w:rsidR="00333744">
        <w:rPr>
          <w:lang w:val="en-CA"/>
        </w:rPr>
        <w:t>VmPeak</w:t>
      </w:r>
      <w:proofErr w:type="spellEnd"/>
      <w:r w:rsidRPr="00BB2C8A">
        <w:rPr>
          <w:lang w:val="en-CA"/>
        </w:rPr>
        <w:t xml:space="preserve">}: </w:t>
      </w:r>
    </w:p>
    <w:p w14:paraId="670AB8A5" w14:textId="4A0BDF6F" w:rsidR="00BB2C8A" w:rsidRPr="00BB2C8A" w:rsidRDefault="00BB2C8A" w:rsidP="00BB2C8A">
      <w:pPr>
        <w:ind w:left="360"/>
        <w:rPr>
          <w:lang w:val="en-CA"/>
        </w:rPr>
      </w:pPr>
      <w:r w:rsidRPr="00BB2C8A">
        <w:rPr>
          <w:lang w:val="en-CA"/>
        </w:rPr>
        <w:t xml:space="preserve">AI {-0.04%, -0.03%, -0.06%, </w:t>
      </w:r>
      <w:r w:rsidR="0012412C">
        <w:rPr>
          <w:lang w:val="en-CA"/>
        </w:rPr>
        <w:t>99.2</w:t>
      </w:r>
      <w:r w:rsidRPr="00BB2C8A">
        <w:rPr>
          <w:lang w:val="en-CA"/>
        </w:rPr>
        <w:t xml:space="preserve">%, </w:t>
      </w:r>
      <w:r w:rsidR="0012412C">
        <w:rPr>
          <w:lang w:val="en-CA"/>
        </w:rPr>
        <w:t>99.7</w:t>
      </w:r>
      <w:r w:rsidRPr="00BB2C8A">
        <w:rPr>
          <w:lang w:val="en-CA"/>
        </w:rPr>
        <w:t>%</w:t>
      </w:r>
      <w:r w:rsidR="00333744">
        <w:rPr>
          <w:lang w:val="en-CA"/>
        </w:rPr>
        <w:t>, 100.0%</w:t>
      </w:r>
      <w:r w:rsidRPr="00BB2C8A">
        <w:rPr>
          <w:lang w:val="en-CA"/>
        </w:rPr>
        <w:t>}</w:t>
      </w:r>
      <w:r w:rsidRPr="00BB2C8A">
        <w:rPr>
          <w:lang w:val="en-CA"/>
        </w:rPr>
        <w:br/>
        <w:t xml:space="preserve">RA {-0.07%, -0.04%, -0.10%, </w:t>
      </w:r>
      <w:r w:rsidR="0012412C">
        <w:rPr>
          <w:lang w:val="en-CA"/>
        </w:rPr>
        <w:t>100.2</w:t>
      </w:r>
      <w:r w:rsidRPr="00BB2C8A">
        <w:rPr>
          <w:lang w:val="en-CA"/>
        </w:rPr>
        <w:t xml:space="preserve">%, </w:t>
      </w:r>
      <w:r w:rsidR="0012412C">
        <w:rPr>
          <w:lang w:val="en-CA"/>
        </w:rPr>
        <w:t>99.9</w:t>
      </w:r>
      <w:r w:rsidRPr="00BB2C8A">
        <w:rPr>
          <w:lang w:val="en-CA"/>
        </w:rPr>
        <w:t>%</w:t>
      </w:r>
      <w:r w:rsidR="00333744">
        <w:rPr>
          <w:lang w:val="en-CA"/>
        </w:rPr>
        <w:t>, 100.</w:t>
      </w:r>
      <w:r w:rsidR="00333744">
        <w:rPr>
          <w:lang w:val="en-CA"/>
        </w:rPr>
        <w:t>1</w:t>
      </w:r>
      <w:r w:rsidR="00333744">
        <w:rPr>
          <w:lang w:val="en-CA"/>
        </w:rPr>
        <w:t>%</w:t>
      </w:r>
      <w:r w:rsidRPr="00BB2C8A">
        <w:rPr>
          <w:lang w:val="en-CA"/>
        </w:rPr>
        <w:t>}</w:t>
      </w:r>
      <w:r w:rsidRPr="00BB2C8A">
        <w:rPr>
          <w:lang w:val="en-CA"/>
        </w:rPr>
        <w:br/>
        <w:t xml:space="preserve">LB {-0.11%, -0.13%, -0.37%, </w:t>
      </w:r>
      <w:r w:rsidR="0012412C">
        <w:rPr>
          <w:lang w:val="en-CA"/>
        </w:rPr>
        <w:t>99.1</w:t>
      </w:r>
      <w:r w:rsidRPr="00BB2C8A">
        <w:rPr>
          <w:lang w:val="en-CA"/>
        </w:rPr>
        <w:t xml:space="preserve">%, </w:t>
      </w:r>
      <w:r w:rsidR="0012412C">
        <w:rPr>
          <w:lang w:val="en-CA"/>
        </w:rPr>
        <w:t>98.2</w:t>
      </w:r>
      <w:r w:rsidRPr="00BB2C8A">
        <w:rPr>
          <w:lang w:val="en-CA"/>
        </w:rPr>
        <w:t>%</w:t>
      </w:r>
      <w:r w:rsidR="00333744">
        <w:rPr>
          <w:lang w:val="en-CA"/>
        </w:rPr>
        <w:t>, 100.0%</w:t>
      </w:r>
      <w:r w:rsidRPr="00BB2C8A">
        <w:rPr>
          <w:lang w:val="en-CA"/>
        </w:rPr>
        <w:t>}</w:t>
      </w:r>
    </w:p>
    <w:p w14:paraId="215A7646" w14:textId="158609B8" w:rsidR="00BB2C8A" w:rsidRPr="00BB2C8A" w:rsidRDefault="00BB2C8A" w:rsidP="00BB2C8A">
      <w:pPr>
        <w:rPr>
          <w:lang w:val="en-CA"/>
        </w:rPr>
      </w:pPr>
      <w:r w:rsidRPr="00BB2C8A">
        <w:rPr>
          <w:lang w:val="en-CA"/>
        </w:rPr>
        <w:t>For test EE2-6.1b the impact on coding efficiency and runtimes over ECM-10.0 are reportedly {for Y, U, V, EncT, DecT</w:t>
      </w:r>
      <w:r w:rsidR="00333744">
        <w:rPr>
          <w:lang w:val="en-CA"/>
        </w:rPr>
        <w:t xml:space="preserve">, </w:t>
      </w:r>
      <w:proofErr w:type="spellStart"/>
      <w:proofErr w:type="gramStart"/>
      <w:r w:rsidR="00333744">
        <w:rPr>
          <w:lang w:val="en-CA"/>
        </w:rPr>
        <w:t>VmPeak</w:t>
      </w:r>
      <w:proofErr w:type="spellEnd"/>
      <w:r w:rsidR="00333744" w:rsidRPr="00BB2C8A">
        <w:rPr>
          <w:lang w:val="en-CA"/>
        </w:rPr>
        <w:t xml:space="preserve"> </w:t>
      </w:r>
      <w:r w:rsidRPr="00BB2C8A">
        <w:rPr>
          <w:lang w:val="en-CA"/>
        </w:rPr>
        <w:t>}</w:t>
      </w:r>
      <w:proofErr w:type="gramEnd"/>
      <w:r w:rsidRPr="00BB2C8A">
        <w:rPr>
          <w:lang w:val="en-CA"/>
        </w:rPr>
        <w:t xml:space="preserve">: </w:t>
      </w:r>
    </w:p>
    <w:p w14:paraId="59AE83E6" w14:textId="058F1D93" w:rsidR="00BB2C8A" w:rsidRDefault="00BB2C8A" w:rsidP="00BB2C8A">
      <w:pPr>
        <w:ind w:left="360"/>
        <w:rPr>
          <w:lang w:val="en-CA"/>
        </w:rPr>
      </w:pPr>
      <w:r w:rsidRPr="00BB2C8A">
        <w:rPr>
          <w:lang w:val="en-CA"/>
        </w:rPr>
        <w:t xml:space="preserve">AI {-0.04%, 0.00%, -0.06%, </w:t>
      </w:r>
      <w:r w:rsidR="0012412C">
        <w:rPr>
          <w:lang w:val="en-CA"/>
        </w:rPr>
        <w:t>99.6</w:t>
      </w:r>
      <w:r w:rsidRPr="00BB2C8A">
        <w:rPr>
          <w:lang w:val="en-CA"/>
        </w:rPr>
        <w:t xml:space="preserve">%, </w:t>
      </w:r>
      <w:r w:rsidR="0012412C">
        <w:rPr>
          <w:lang w:val="en-CA"/>
        </w:rPr>
        <w:t>99.6</w:t>
      </w:r>
      <w:r w:rsidRPr="00BB2C8A">
        <w:rPr>
          <w:lang w:val="en-CA"/>
        </w:rPr>
        <w:t>%</w:t>
      </w:r>
      <w:r w:rsidR="00333744">
        <w:rPr>
          <w:lang w:val="en-CA"/>
        </w:rPr>
        <w:t>, 100.0%</w:t>
      </w:r>
      <w:r w:rsidRPr="00BB2C8A">
        <w:rPr>
          <w:lang w:val="en-CA"/>
        </w:rPr>
        <w:t>}</w:t>
      </w:r>
      <w:r w:rsidRPr="00BB2C8A">
        <w:rPr>
          <w:lang w:val="en-CA"/>
        </w:rPr>
        <w:br/>
        <w:t xml:space="preserve">RA {-0.06%, -0.07%, -0.13%, </w:t>
      </w:r>
      <w:r w:rsidR="0012412C">
        <w:rPr>
          <w:lang w:val="en-CA"/>
        </w:rPr>
        <w:t>99.5</w:t>
      </w:r>
      <w:r w:rsidRPr="00BB2C8A">
        <w:rPr>
          <w:lang w:val="en-CA"/>
        </w:rPr>
        <w:t xml:space="preserve">%, </w:t>
      </w:r>
      <w:r w:rsidR="0012412C">
        <w:rPr>
          <w:lang w:val="en-CA"/>
        </w:rPr>
        <w:t>100.4</w:t>
      </w:r>
      <w:r w:rsidRPr="00BB2C8A">
        <w:rPr>
          <w:lang w:val="en-CA"/>
        </w:rPr>
        <w:t>%</w:t>
      </w:r>
      <w:r w:rsidR="00333744">
        <w:rPr>
          <w:lang w:val="en-CA"/>
        </w:rPr>
        <w:t>, 100.</w:t>
      </w:r>
      <w:r w:rsidR="00333744">
        <w:rPr>
          <w:lang w:val="en-CA"/>
        </w:rPr>
        <w:t>2</w:t>
      </w:r>
      <w:r w:rsidR="00333744">
        <w:rPr>
          <w:lang w:val="en-CA"/>
        </w:rPr>
        <w:t>%</w:t>
      </w:r>
      <w:r w:rsidRPr="00BB2C8A">
        <w:rPr>
          <w:lang w:val="en-CA"/>
        </w:rPr>
        <w:t>}</w:t>
      </w:r>
      <w:r w:rsidRPr="00BB2C8A">
        <w:rPr>
          <w:lang w:val="en-CA"/>
        </w:rPr>
        <w:br/>
        <w:t xml:space="preserve">LB {-0.11%, 0.16%, -0.08%, </w:t>
      </w:r>
      <w:r w:rsidR="0012412C">
        <w:rPr>
          <w:lang w:val="en-CA"/>
        </w:rPr>
        <w:t>99.3</w:t>
      </w:r>
      <w:r w:rsidRPr="00BB2C8A">
        <w:rPr>
          <w:lang w:val="en-CA"/>
        </w:rPr>
        <w:t xml:space="preserve">%, </w:t>
      </w:r>
      <w:r w:rsidR="0012412C">
        <w:rPr>
          <w:lang w:val="en-CA"/>
        </w:rPr>
        <w:t>99.8</w:t>
      </w:r>
      <w:r w:rsidRPr="00BB2C8A">
        <w:rPr>
          <w:lang w:val="en-CA"/>
        </w:rPr>
        <w:t>%</w:t>
      </w:r>
      <w:r w:rsidR="00333744">
        <w:rPr>
          <w:lang w:val="en-CA"/>
        </w:rPr>
        <w:t>, 100.</w:t>
      </w:r>
      <w:r w:rsidR="00333744">
        <w:rPr>
          <w:lang w:val="en-CA"/>
        </w:rPr>
        <w:t>1</w:t>
      </w:r>
      <w:r w:rsidR="00333744">
        <w:rPr>
          <w:lang w:val="en-CA"/>
        </w:rPr>
        <w:t>%</w:t>
      </w:r>
      <w:r w:rsidRPr="00BB2C8A">
        <w:rPr>
          <w:lang w:val="en-CA"/>
        </w:rPr>
        <w:t>}</w:t>
      </w:r>
    </w:p>
    <w:p w14:paraId="72A7D7D3" w14:textId="3F21DF22" w:rsidR="00D65B34" w:rsidRDefault="00D65B34" w:rsidP="00D65B34">
      <w:pPr>
        <w:rPr>
          <w:lang w:val="en-CA"/>
        </w:rPr>
      </w:pPr>
      <w:r>
        <w:rPr>
          <w:lang w:val="en-CA"/>
        </w:rPr>
        <w:t xml:space="preserve">It is </w:t>
      </w:r>
      <w:r w:rsidR="00732E1B">
        <w:rPr>
          <w:lang w:val="en-CA"/>
        </w:rPr>
        <w:t>asserted</w:t>
      </w:r>
      <w:r>
        <w:rPr>
          <w:lang w:val="en-CA"/>
        </w:rPr>
        <w:t xml:space="preserve"> that when QP gets lower the number of bins tuned increases, but the percentage of bins tuned compared to the total number of decoded bins decreases. For the lowest QP used in CTC the number of tuned corresponds to 1.9 % of the decoded bins for Test 6.1a and 1.1 % for Test 6.</w:t>
      </w:r>
      <w:r w:rsidR="00732E1B">
        <w:rPr>
          <w:lang w:val="en-CA"/>
        </w:rPr>
        <w:t>1</w:t>
      </w:r>
      <w:r>
        <w:rPr>
          <w:lang w:val="en-CA"/>
        </w:rPr>
        <w:t>b.</w:t>
      </w:r>
    </w:p>
    <w:p w14:paraId="4D88F5BB" w14:textId="6D192317" w:rsidR="00732E1B" w:rsidRDefault="00732E1B" w:rsidP="00D65B34">
      <w:pPr>
        <w:rPr>
          <w:lang w:val="en-CA"/>
        </w:rPr>
      </w:pPr>
      <w:r>
        <w:rPr>
          <w:lang w:val="en-CA"/>
        </w:rPr>
        <w:t xml:space="preserve">It is further reported that the </w:t>
      </w:r>
      <w:r w:rsidR="00EC092D">
        <w:rPr>
          <w:lang w:val="en-CA"/>
        </w:rPr>
        <w:t>worst-case</w:t>
      </w:r>
      <w:r>
        <w:rPr>
          <w:lang w:val="en-CA"/>
        </w:rPr>
        <w:t xml:space="preserve"> memory requirement for the proposed method under CTC conditions is </w:t>
      </w:r>
      <w:r w:rsidR="00584710" w:rsidRPr="00584710">
        <w:rPr>
          <w:lang w:val="en-CA"/>
        </w:rPr>
        <w:t>10986</w:t>
      </w:r>
      <w:r w:rsidR="00584710">
        <w:rPr>
          <w:lang w:val="en-CA"/>
        </w:rPr>
        <w:t xml:space="preserve"> </w:t>
      </w:r>
      <w:r>
        <w:rPr>
          <w:lang w:val="en-CA"/>
        </w:rPr>
        <w:t xml:space="preserve">bytes for Test 6.1a and </w:t>
      </w:r>
      <w:r w:rsidR="00584710" w:rsidRPr="00584710">
        <w:rPr>
          <w:lang w:val="en-CA"/>
        </w:rPr>
        <w:t>5706</w:t>
      </w:r>
      <w:r w:rsidR="00584710">
        <w:rPr>
          <w:lang w:val="en-CA"/>
        </w:rPr>
        <w:t xml:space="preserve"> </w:t>
      </w:r>
      <w:r>
        <w:rPr>
          <w:lang w:val="en-CA"/>
        </w:rPr>
        <w:t>bytes for Test 6.1b.</w:t>
      </w:r>
    </w:p>
    <w:p w14:paraId="7D2AC1F0" w14:textId="33881DE1" w:rsidR="00745F6B" w:rsidRPr="005B217D" w:rsidRDefault="00BB2C8A" w:rsidP="00E11923">
      <w:pPr>
        <w:pStyle w:val="Heading1"/>
        <w:rPr>
          <w:lang w:val="en-CA"/>
        </w:rPr>
      </w:pPr>
      <w:r>
        <w:rPr>
          <w:lang w:val="en-CA"/>
        </w:rPr>
        <w:t>Proposed method</w:t>
      </w:r>
    </w:p>
    <w:p w14:paraId="61FF264F" w14:textId="77777777" w:rsidR="00BB2C8A" w:rsidRDefault="00BB2C8A" w:rsidP="00BB2C8A">
      <w:pPr>
        <w:pStyle w:val="Heading2"/>
        <w:rPr>
          <w:lang w:val="en-CA"/>
        </w:rPr>
      </w:pPr>
      <w:r w:rsidRPr="00BB2C8A">
        <w:rPr>
          <w:lang w:val="en-CA"/>
        </w:rPr>
        <w:t>Introduction</w:t>
      </w:r>
    </w:p>
    <w:p w14:paraId="058A0DB0" w14:textId="77777777" w:rsidR="00BB2C8A" w:rsidRPr="00BB2C8A" w:rsidRDefault="00BB2C8A" w:rsidP="00BB2C8A">
      <w:pPr>
        <w:rPr>
          <w:lang w:val="en-CA"/>
        </w:rPr>
      </w:pPr>
      <w:r w:rsidRPr="00BB2C8A">
        <w:rPr>
          <w:lang w:val="en-CA"/>
        </w:rPr>
        <w:t>It is asserted that the current CABAC context update mechanism may lead to “overfitting” the probability estimates to the statistical properties of the CTU or couple of CTUs that are preceding the current CTU in scan order.</w:t>
      </w:r>
    </w:p>
    <w:p w14:paraId="1C3BDA81" w14:textId="77777777" w:rsidR="00BB2C8A" w:rsidRPr="00BB2C8A" w:rsidRDefault="00BB2C8A" w:rsidP="00BB2C8A">
      <w:pPr>
        <w:rPr>
          <w:lang w:val="en-CA"/>
        </w:rPr>
      </w:pPr>
      <w:r w:rsidRPr="00BB2C8A">
        <w:rPr>
          <w:lang w:val="en-CA"/>
        </w:rPr>
        <w:t xml:space="preserve">Figure 1 illustrates the processing order of the blocks and related syntax elements in ECM. CTUs are scanned in raster scan order, while CUs inside CTUs are scanned in nested tree order. When starting to </w:t>
      </w:r>
      <w:r w:rsidRPr="00BB2C8A">
        <w:rPr>
          <w:lang w:val="en-CA"/>
        </w:rPr>
        <w:lastRenderedPageBreak/>
        <w:t xml:space="preserve">process the current CTU (CTUC) the processing “jumps” from the bottom-right CU (yellow CU 8) of CTUL to the top-left CU of the current CTU (blue CU 0 of CTUC). At that stage, the context parameters of the CABAC engine can be expected to be finetuned for the bottom-right area of the previous CTU instead of the ideal case where the context parameters would be finetuned for the actual next CU to be processed. </w:t>
      </w:r>
    </w:p>
    <w:p w14:paraId="57AB9BD1" w14:textId="3F3A37DE" w:rsidR="00BB2C8A" w:rsidRDefault="00BB2C8A" w:rsidP="00BB2C8A">
      <w:pPr>
        <w:rPr>
          <w:lang w:val="en-CA"/>
        </w:rPr>
      </w:pPr>
      <w:r w:rsidRPr="00BB2C8A">
        <w:rPr>
          <w:lang w:val="en-CA"/>
        </w:rPr>
        <w:t>It is proposed to use the bins of the syntax elements of the bottom CUs of the above CTU (the green CUs of CTUA in the example of Fig. 1) to tune the CABAC contexts when starting to process a new CTU. It was found that tuning the state parameters of the shorter window probability estimator is typically enough and only minor additional impact is achieved by tuning both probability estimators.</w:t>
      </w:r>
    </w:p>
    <w:p w14:paraId="3641D1AD" w14:textId="39843A1D" w:rsidR="00BB2C8A" w:rsidRDefault="00BB2C8A" w:rsidP="00BB2C8A">
      <w:pPr>
        <w:jc w:val="center"/>
        <w:rPr>
          <w:lang w:val="en-CA"/>
        </w:rPr>
      </w:pPr>
      <w:r w:rsidRPr="006D6E80">
        <w:rPr>
          <w:noProof/>
          <w:szCs w:val="22"/>
          <w:lang w:val="en-CA"/>
        </w:rPr>
        <w:drawing>
          <wp:inline distT="0" distB="0" distL="0" distR="0" wp14:anchorId="20B6335E" wp14:editId="08DD65E8">
            <wp:extent cx="3127079" cy="2386097"/>
            <wp:effectExtent l="0" t="0" r="0" b="0"/>
            <wp:docPr id="926222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22689" name=""/>
                    <pic:cNvPicPr/>
                  </pic:nvPicPr>
                  <pic:blipFill>
                    <a:blip r:embed="rId9"/>
                    <a:stretch>
                      <a:fillRect/>
                    </a:stretch>
                  </pic:blipFill>
                  <pic:spPr>
                    <a:xfrm>
                      <a:off x="0" y="0"/>
                      <a:ext cx="3149291" cy="2403046"/>
                    </a:xfrm>
                    <a:prstGeom prst="rect">
                      <a:avLst/>
                    </a:prstGeom>
                  </pic:spPr>
                </pic:pic>
              </a:graphicData>
            </a:graphic>
          </wp:inline>
        </w:drawing>
      </w:r>
    </w:p>
    <w:p w14:paraId="6DE63A0B" w14:textId="77777777" w:rsidR="00BB2C8A" w:rsidRPr="006D6E80" w:rsidRDefault="00BB2C8A" w:rsidP="00BB2C8A">
      <w:pPr>
        <w:jc w:val="center"/>
        <w:rPr>
          <w:b/>
          <w:bCs/>
          <w:szCs w:val="22"/>
          <w:lang w:val="en-CA"/>
        </w:rPr>
      </w:pPr>
      <w:r w:rsidRPr="006D6E80">
        <w:rPr>
          <w:b/>
          <w:bCs/>
          <w:szCs w:val="22"/>
          <w:lang w:val="en-CA"/>
        </w:rPr>
        <w:t>Figure 1: Example of processing order of the CUs in the left and above CTUs</w:t>
      </w:r>
    </w:p>
    <w:p w14:paraId="508F183B" w14:textId="77777777" w:rsidR="00BB2C8A" w:rsidRPr="00BB2C8A" w:rsidRDefault="00BB2C8A" w:rsidP="00BB2C8A">
      <w:pPr>
        <w:rPr>
          <w:lang w:val="en-CA"/>
        </w:rPr>
      </w:pPr>
    </w:p>
    <w:p w14:paraId="79770178" w14:textId="2B0E9290" w:rsidR="00BB2C8A" w:rsidRDefault="00BB2C8A" w:rsidP="00BB2C8A">
      <w:pPr>
        <w:pStyle w:val="Heading2"/>
        <w:rPr>
          <w:lang w:val="en-CA"/>
        </w:rPr>
      </w:pPr>
      <w:r w:rsidRPr="00BB2C8A">
        <w:rPr>
          <w:lang w:val="en-CA"/>
        </w:rPr>
        <w:t>Proposed changes to ECM</w:t>
      </w:r>
    </w:p>
    <w:p w14:paraId="6D703F85" w14:textId="77777777" w:rsidR="00BB2C8A" w:rsidRPr="00BB2C8A" w:rsidRDefault="00BB2C8A" w:rsidP="00BB2C8A">
      <w:pPr>
        <w:rPr>
          <w:lang w:val="en-CA"/>
        </w:rPr>
      </w:pPr>
      <w:r w:rsidRPr="00BB2C8A">
        <w:rPr>
          <w:lang w:val="en-CA"/>
        </w:rPr>
        <w:t>It is proposed to buffer bins relating to syntax elements of bottom CUs of CTUs in one CTU line. The number of stored bins per CTU is limited to a given number (maximum of 512 and 256 stored binds were used in Test 6.1a and Test 6.1b, respectively). This is done to keep the buffering and updating cost at low level. It is also proposed to limit the number of stored bins related to a single context to a relative low number to avoid situation where a dominant syntax element may alone reserve a significant portion of the total storage. In the experiments reported here, the limit for the number of stored bins for a single context was set to 8.</w:t>
      </w:r>
    </w:p>
    <w:p w14:paraId="2719627F" w14:textId="20FC101B" w:rsidR="00BB2C8A" w:rsidRDefault="00BB2C8A" w:rsidP="00BB2C8A">
      <w:pPr>
        <w:rPr>
          <w:lang w:val="en-CA"/>
        </w:rPr>
      </w:pPr>
      <w:r w:rsidRPr="00BB2C8A">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3FFFA234" w14:textId="77777777" w:rsidR="00732E1B" w:rsidRDefault="00732E1B" w:rsidP="00BB2C8A">
      <w:pPr>
        <w:rPr>
          <w:lang w:val="en-CA"/>
        </w:rPr>
      </w:pPr>
    </w:p>
    <w:p w14:paraId="7ADF7F21" w14:textId="77777777" w:rsidR="00732E1B" w:rsidRDefault="00732E1B" w:rsidP="00BB2C8A">
      <w:pPr>
        <w:rPr>
          <w:lang w:val="en-CA"/>
        </w:rPr>
      </w:pPr>
    </w:p>
    <w:p w14:paraId="65EA8831" w14:textId="77777777" w:rsidR="00584710" w:rsidRDefault="00584710" w:rsidP="00BB2C8A">
      <w:pPr>
        <w:rPr>
          <w:lang w:val="en-CA"/>
        </w:rPr>
      </w:pPr>
    </w:p>
    <w:p w14:paraId="576677AA" w14:textId="77777777" w:rsidR="00732E1B" w:rsidRDefault="00732E1B" w:rsidP="00BB2C8A">
      <w:pPr>
        <w:rPr>
          <w:lang w:val="en-CA"/>
        </w:rPr>
      </w:pPr>
    </w:p>
    <w:p w14:paraId="397EF4EC" w14:textId="77777777" w:rsidR="00732E1B" w:rsidRPr="005B217D" w:rsidRDefault="00732E1B" w:rsidP="00BB2C8A">
      <w:pPr>
        <w:rPr>
          <w:szCs w:val="22"/>
          <w:lang w:val="en-CA"/>
        </w:rPr>
      </w:pPr>
    </w:p>
    <w:p w14:paraId="1539A21D" w14:textId="18FC5272" w:rsidR="001F2594" w:rsidRDefault="00823695" w:rsidP="00823695">
      <w:pPr>
        <w:pStyle w:val="Heading1"/>
        <w:rPr>
          <w:lang w:val="en-CA"/>
        </w:rPr>
      </w:pPr>
      <w:r>
        <w:rPr>
          <w:lang w:val="en-CA"/>
        </w:rPr>
        <w:lastRenderedPageBreak/>
        <w:t>Memory analysis</w:t>
      </w:r>
    </w:p>
    <w:p w14:paraId="5049428C" w14:textId="77777777" w:rsidR="006612C1" w:rsidRDefault="00AA2336" w:rsidP="00823695">
      <w:pPr>
        <w:rPr>
          <w:lang w:val="en-CA"/>
        </w:rPr>
      </w:pPr>
      <w:r>
        <w:rPr>
          <w:lang w:val="en-CA"/>
        </w:rPr>
        <w:t>Memory required for enabling the proposed operation consists of two components.</w:t>
      </w:r>
    </w:p>
    <w:p w14:paraId="3C72AD13" w14:textId="190AC831" w:rsidR="00EC3529" w:rsidRDefault="00AA2336" w:rsidP="00823695">
      <w:pPr>
        <w:rPr>
          <w:lang w:val="en-CA"/>
        </w:rPr>
      </w:pPr>
      <w:r>
        <w:rPr>
          <w:lang w:val="en-CA"/>
        </w:rPr>
        <w:t>First</w:t>
      </w:r>
      <w:r w:rsidR="006612C1">
        <w:rPr>
          <w:lang w:val="en-CA"/>
        </w:rPr>
        <w:t xml:space="preserve">ly, we need </w:t>
      </w:r>
      <w:r w:rsidR="005C3C64">
        <w:rPr>
          <w:lang w:val="en-CA"/>
        </w:rPr>
        <w:t>to</w:t>
      </w:r>
      <w:r w:rsidR="006612C1">
        <w:rPr>
          <w:lang w:val="en-CA"/>
        </w:rPr>
        <w:t xml:space="preserve"> buffer </w:t>
      </w:r>
      <w:r w:rsidR="005C3C64">
        <w:rPr>
          <w:lang w:val="en-CA"/>
        </w:rPr>
        <w:t>a certain number of</w:t>
      </w:r>
      <w:r w:rsidR="006612C1">
        <w:rPr>
          <w:lang w:val="en-CA"/>
        </w:rPr>
        <w:t xml:space="preserve"> decoded bins for each CTU on one CTU line in the image. An element of </w:t>
      </w:r>
      <w:r w:rsidR="005C3C64">
        <w:rPr>
          <w:lang w:val="en-CA"/>
        </w:rPr>
        <w:t>such</w:t>
      </w:r>
      <w:r w:rsidR="006612C1">
        <w:rPr>
          <w:lang w:val="en-CA"/>
        </w:rPr>
        <w:t xml:space="preserve"> buffer should hold a 1-bit bin value and </w:t>
      </w:r>
      <w:r w:rsidR="00EC3529">
        <w:rPr>
          <w:lang w:val="en-CA"/>
        </w:rPr>
        <w:t xml:space="preserve">a </w:t>
      </w:r>
      <w:r w:rsidR="006612C1">
        <w:rPr>
          <w:lang w:val="en-CA"/>
        </w:rPr>
        <w:t>10-bit context ID (for the current ECM where the number of contexts is below 1024). The number of elements needed for each CTU is 512 for Test 6.1a and</w:t>
      </w:r>
      <w:r w:rsidR="00EC3529">
        <w:rPr>
          <w:lang w:val="en-CA"/>
        </w:rPr>
        <w:t xml:space="preserve"> 256 for Test 6.2b. Following table summarizes the memory requirement per CTU</w:t>
      </w:r>
      <w:r w:rsidR="005C3C64">
        <w:rPr>
          <w:lang w:val="en-CA"/>
        </w:rPr>
        <w:t xml:space="preserve"> for the bin buffers</w:t>
      </w:r>
      <w:r w:rsidR="00EC3529">
        <w:rPr>
          <w:lang w:val="en-CA"/>
        </w:rPr>
        <w:t>.</w:t>
      </w:r>
    </w:p>
    <w:p w14:paraId="39EA8448" w14:textId="77777777" w:rsidR="00EC3529" w:rsidRDefault="00EC3529" w:rsidP="00823695">
      <w:pPr>
        <w:rPr>
          <w:lang w:val="en-CA"/>
        </w:rPr>
      </w:pPr>
    </w:p>
    <w:tbl>
      <w:tblPr>
        <w:tblStyle w:val="TableGrid"/>
        <w:tblW w:w="0" w:type="auto"/>
        <w:jc w:val="center"/>
        <w:tblLook w:val="04A0" w:firstRow="1" w:lastRow="0" w:firstColumn="1" w:lastColumn="0" w:noHBand="0" w:noVBand="1"/>
      </w:tblPr>
      <w:tblGrid>
        <w:gridCol w:w="1335"/>
        <w:gridCol w:w="1335"/>
        <w:gridCol w:w="1336"/>
        <w:gridCol w:w="1336"/>
        <w:gridCol w:w="1336"/>
      </w:tblGrid>
      <w:tr w:rsidR="00EC3529" w14:paraId="3463EC7F" w14:textId="77777777" w:rsidTr="00EC3529">
        <w:trPr>
          <w:jc w:val="center"/>
        </w:trPr>
        <w:tc>
          <w:tcPr>
            <w:tcW w:w="1335" w:type="dxa"/>
            <w:shd w:val="clear" w:color="auto" w:fill="F2F2F2" w:themeFill="background1" w:themeFillShade="F2"/>
          </w:tcPr>
          <w:p w14:paraId="1A5E1549" w14:textId="369CF23D" w:rsidR="00EC3529" w:rsidRDefault="00EC3529" w:rsidP="00823695">
            <w:pPr>
              <w:rPr>
                <w:lang w:val="en-CA"/>
              </w:rPr>
            </w:pPr>
            <w:r>
              <w:rPr>
                <w:lang w:val="en-CA"/>
              </w:rPr>
              <w:t>Test</w:t>
            </w:r>
          </w:p>
        </w:tc>
        <w:tc>
          <w:tcPr>
            <w:tcW w:w="1335" w:type="dxa"/>
            <w:shd w:val="clear" w:color="auto" w:fill="F2F2F2" w:themeFill="background1" w:themeFillShade="F2"/>
          </w:tcPr>
          <w:p w14:paraId="26635063" w14:textId="07C311FF" w:rsidR="00EC3529" w:rsidRDefault="00EC3529" w:rsidP="00EC3529">
            <w:pPr>
              <w:jc w:val="center"/>
              <w:rPr>
                <w:lang w:val="en-CA"/>
              </w:rPr>
            </w:pPr>
            <w:r>
              <w:rPr>
                <w:lang w:val="en-CA"/>
              </w:rPr>
              <w:t>Bits /</w:t>
            </w:r>
            <w:r>
              <w:rPr>
                <w:lang w:val="en-CA"/>
              </w:rPr>
              <w:br/>
              <w:t>element</w:t>
            </w:r>
          </w:p>
        </w:tc>
        <w:tc>
          <w:tcPr>
            <w:tcW w:w="1336" w:type="dxa"/>
            <w:shd w:val="clear" w:color="auto" w:fill="F2F2F2" w:themeFill="background1" w:themeFillShade="F2"/>
          </w:tcPr>
          <w:p w14:paraId="4B0FA8A7" w14:textId="49F45233" w:rsidR="00EC3529" w:rsidRDefault="00EC3529" w:rsidP="00EC3529">
            <w:pPr>
              <w:jc w:val="center"/>
              <w:rPr>
                <w:lang w:val="en-CA"/>
              </w:rPr>
            </w:pPr>
            <w:r>
              <w:rPr>
                <w:lang w:val="en-CA"/>
              </w:rPr>
              <w:t>Number of</w:t>
            </w:r>
            <w:r>
              <w:rPr>
                <w:lang w:val="en-CA"/>
              </w:rPr>
              <w:br/>
              <w:t>elements</w:t>
            </w:r>
          </w:p>
        </w:tc>
        <w:tc>
          <w:tcPr>
            <w:tcW w:w="1336" w:type="dxa"/>
            <w:shd w:val="clear" w:color="auto" w:fill="F2F2F2" w:themeFill="background1" w:themeFillShade="F2"/>
          </w:tcPr>
          <w:p w14:paraId="32C5DB78" w14:textId="53055E58" w:rsidR="00EC3529" w:rsidRDefault="00EC3529" w:rsidP="00EC3529">
            <w:pPr>
              <w:jc w:val="center"/>
              <w:rPr>
                <w:lang w:val="en-CA"/>
              </w:rPr>
            </w:pPr>
            <w:r>
              <w:rPr>
                <w:lang w:val="en-CA"/>
              </w:rPr>
              <w:t>Total bits /</w:t>
            </w:r>
            <w:r>
              <w:rPr>
                <w:lang w:val="en-CA"/>
              </w:rPr>
              <w:br/>
              <w:t>CTU</w:t>
            </w:r>
          </w:p>
        </w:tc>
        <w:tc>
          <w:tcPr>
            <w:tcW w:w="1336" w:type="dxa"/>
            <w:shd w:val="clear" w:color="auto" w:fill="F2F2F2" w:themeFill="background1" w:themeFillShade="F2"/>
          </w:tcPr>
          <w:p w14:paraId="6B816B66" w14:textId="6B14A836" w:rsidR="00EC3529" w:rsidRDefault="00EC3529" w:rsidP="00EC3529">
            <w:pPr>
              <w:jc w:val="center"/>
              <w:rPr>
                <w:lang w:val="en-CA"/>
              </w:rPr>
            </w:pPr>
            <w:r>
              <w:rPr>
                <w:lang w:val="en-CA"/>
              </w:rPr>
              <w:t>Total bytes /</w:t>
            </w:r>
            <w:r>
              <w:rPr>
                <w:lang w:val="en-CA"/>
              </w:rPr>
              <w:br/>
              <w:t>CTU</w:t>
            </w:r>
          </w:p>
        </w:tc>
      </w:tr>
      <w:tr w:rsidR="00EC3529" w14:paraId="7CE33B5F" w14:textId="77777777" w:rsidTr="00EC3529">
        <w:trPr>
          <w:jc w:val="center"/>
        </w:trPr>
        <w:tc>
          <w:tcPr>
            <w:tcW w:w="1335" w:type="dxa"/>
          </w:tcPr>
          <w:p w14:paraId="78749D86" w14:textId="3A1AD10D" w:rsidR="00EC3529" w:rsidRDefault="00EC3529" w:rsidP="00823695">
            <w:pPr>
              <w:rPr>
                <w:lang w:val="en-CA"/>
              </w:rPr>
            </w:pPr>
            <w:r>
              <w:rPr>
                <w:lang w:val="en-CA"/>
              </w:rPr>
              <w:t>EE2-6.1a</w:t>
            </w:r>
          </w:p>
        </w:tc>
        <w:tc>
          <w:tcPr>
            <w:tcW w:w="1335" w:type="dxa"/>
          </w:tcPr>
          <w:p w14:paraId="2CCC1245" w14:textId="5809CDCC" w:rsidR="00EC3529" w:rsidRDefault="00EC3529" w:rsidP="00EC3529">
            <w:pPr>
              <w:jc w:val="center"/>
              <w:rPr>
                <w:lang w:val="en-CA"/>
              </w:rPr>
            </w:pPr>
            <w:r>
              <w:rPr>
                <w:lang w:val="en-CA"/>
              </w:rPr>
              <w:t>11</w:t>
            </w:r>
          </w:p>
        </w:tc>
        <w:tc>
          <w:tcPr>
            <w:tcW w:w="1336" w:type="dxa"/>
          </w:tcPr>
          <w:p w14:paraId="2BE5ACD2" w14:textId="78B7EB73" w:rsidR="00EC3529" w:rsidRDefault="00EC3529" w:rsidP="00EC3529">
            <w:pPr>
              <w:jc w:val="center"/>
              <w:rPr>
                <w:lang w:val="en-CA"/>
              </w:rPr>
            </w:pPr>
            <w:r>
              <w:rPr>
                <w:lang w:val="en-CA"/>
              </w:rPr>
              <w:t>512</w:t>
            </w:r>
          </w:p>
        </w:tc>
        <w:tc>
          <w:tcPr>
            <w:tcW w:w="1336" w:type="dxa"/>
          </w:tcPr>
          <w:p w14:paraId="2523C045" w14:textId="151350D1" w:rsidR="00EC3529" w:rsidRDefault="00EC3529" w:rsidP="00EC3529">
            <w:pPr>
              <w:jc w:val="center"/>
              <w:rPr>
                <w:lang w:val="en-CA"/>
              </w:rPr>
            </w:pPr>
            <w:r>
              <w:rPr>
                <w:lang w:val="en-CA"/>
              </w:rPr>
              <w:t>5632</w:t>
            </w:r>
          </w:p>
        </w:tc>
        <w:tc>
          <w:tcPr>
            <w:tcW w:w="1336" w:type="dxa"/>
          </w:tcPr>
          <w:p w14:paraId="6793D195" w14:textId="56BFB14E" w:rsidR="00EC3529" w:rsidRDefault="00EC3529" w:rsidP="00EC3529">
            <w:pPr>
              <w:jc w:val="center"/>
              <w:rPr>
                <w:lang w:val="en-CA"/>
              </w:rPr>
            </w:pPr>
            <w:r>
              <w:rPr>
                <w:lang w:val="en-CA"/>
              </w:rPr>
              <w:t>704</w:t>
            </w:r>
          </w:p>
        </w:tc>
      </w:tr>
      <w:tr w:rsidR="00EC3529" w14:paraId="7E4FB649" w14:textId="77777777" w:rsidTr="00EC3529">
        <w:trPr>
          <w:jc w:val="center"/>
        </w:trPr>
        <w:tc>
          <w:tcPr>
            <w:tcW w:w="1335" w:type="dxa"/>
          </w:tcPr>
          <w:p w14:paraId="3469ABDD" w14:textId="4D73A608" w:rsidR="00EC3529" w:rsidRDefault="00EC3529" w:rsidP="00823695">
            <w:pPr>
              <w:rPr>
                <w:lang w:val="en-CA"/>
              </w:rPr>
            </w:pPr>
            <w:r>
              <w:rPr>
                <w:lang w:val="en-CA"/>
              </w:rPr>
              <w:t>EE2-6.1b</w:t>
            </w:r>
          </w:p>
        </w:tc>
        <w:tc>
          <w:tcPr>
            <w:tcW w:w="1335" w:type="dxa"/>
          </w:tcPr>
          <w:p w14:paraId="54F31CF8" w14:textId="3E060BDE" w:rsidR="00EC3529" w:rsidRDefault="00EC3529" w:rsidP="00EC3529">
            <w:pPr>
              <w:jc w:val="center"/>
              <w:rPr>
                <w:lang w:val="en-CA"/>
              </w:rPr>
            </w:pPr>
            <w:r>
              <w:rPr>
                <w:lang w:val="en-CA"/>
              </w:rPr>
              <w:t>11</w:t>
            </w:r>
          </w:p>
        </w:tc>
        <w:tc>
          <w:tcPr>
            <w:tcW w:w="1336" w:type="dxa"/>
          </w:tcPr>
          <w:p w14:paraId="0DAB2E36" w14:textId="1B6D1C6E" w:rsidR="00EC3529" w:rsidRDefault="00EC3529" w:rsidP="00EC3529">
            <w:pPr>
              <w:jc w:val="center"/>
              <w:rPr>
                <w:lang w:val="en-CA"/>
              </w:rPr>
            </w:pPr>
            <w:r>
              <w:rPr>
                <w:lang w:val="en-CA"/>
              </w:rPr>
              <w:t>256</w:t>
            </w:r>
          </w:p>
        </w:tc>
        <w:tc>
          <w:tcPr>
            <w:tcW w:w="1336" w:type="dxa"/>
          </w:tcPr>
          <w:p w14:paraId="7B189878" w14:textId="66CF89B9" w:rsidR="00EC3529" w:rsidRDefault="00EC3529" w:rsidP="00EC3529">
            <w:pPr>
              <w:jc w:val="center"/>
              <w:rPr>
                <w:lang w:val="en-CA"/>
              </w:rPr>
            </w:pPr>
            <w:r>
              <w:rPr>
                <w:lang w:val="en-CA"/>
              </w:rPr>
              <w:t>2816</w:t>
            </w:r>
          </w:p>
        </w:tc>
        <w:tc>
          <w:tcPr>
            <w:tcW w:w="1336" w:type="dxa"/>
          </w:tcPr>
          <w:p w14:paraId="799E1F0A" w14:textId="11CDBCE4" w:rsidR="00EC3529" w:rsidRDefault="00EC3529" w:rsidP="00EC3529">
            <w:pPr>
              <w:jc w:val="center"/>
              <w:rPr>
                <w:lang w:val="en-CA"/>
              </w:rPr>
            </w:pPr>
            <w:r>
              <w:rPr>
                <w:lang w:val="en-CA"/>
              </w:rPr>
              <w:t>352</w:t>
            </w:r>
          </w:p>
        </w:tc>
      </w:tr>
    </w:tbl>
    <w:p w14:paraId="0DE71F6F" w14:textId="77777777" w:rsidR="00EC3529" w:rsidRDefault="00EC3529" w:rsidP="00823695">
      <w:pPr>
        <w:rPr>
          <w:lang w:val="en-CA"/>
        </w:rPr>
      </w:pPr>
    </w:p>
    <w:p w14:paraId="1217EE96" w14:textId="4AC9B2DB" w:rsidR="00EC3529" w:rsidRDefault="00EC3529" w:rsidP="00823695">
      <w:pPr>
        <w:rPr>
          <w:lang w:val="en-CA"/>
        </w:rPr>
      </w:pPr>
      <w:r>
        <w:rPr>
          <w:lang w:val="en-CA"/>
        </w:rPr>
        <w:t>Secondly, to keep track on how many bins for each context is currently stored in the active CTU</w:t>
      </w:r>
      <w:r w:rsidR="00092CC4">
        <w:rPr>
          <w:lang w:val="en-CA"/>
        </w:rPr>
        <w:t xml:space="preserve">, there is a need to have a 4-bit counter for each context (to hold a value between 0 and 8, inclusive – making sure no more than 8 bins are stored for any individual context). </w:t>
      </w:r>
      <w:r w:rsidR="00253933">
        <w:rPr>
          <w:lang w:val="en-CA"/>
        </w:rPr>
        <w:t>The number of contexts in ECM 10.0 is 852 making the needed size of these counters 4 * 852 bits = 3408 bits = 426 bytes.</w:t>
      </w:r>
    </w:p>
    <w:p w14:paraId="093F55EE" w14:textId="4C15E327" w:rsidR="00253933" w:rsidRDefault="00253933" w:rsidP="00823695">
      <w:pPr>
        <w:rPr>
          <w:lang w:val="en-CA"/>
        </w:rPr>
      </w:pPr>
      <w:r>
        <w:rPr>
          <w:lang w:val="en-CA"/>
        </w:rPr>
        <w:t xml:space="preserve">The total worst-case memory requirement then depends on the number of CTUs in a CTU row. </w:t>
      </w:r>
      <w:r w:rsidR="00EF5B74">
        <w:rPr>
          <w:lang w:val="en-CA"/>
        </w:rPr>
        <w:t>Considering the CTC setting</w:t>
      </w:r>
      <w:r w:rsidR="00AA3E2C">
        <w:rPr>
          <w:lang w:val="en-CA"/>
        </w:rPr>
        <w:t>s</w:t>
      </w:r>
      <w:r w:rsidR="00EF5B74">
        <w:rPr>
          <w:lang w:val="en-CA"/>
        </w:rPr>
        <w:t xml:space="preserve"> for different classes of content and the memory elements outlined above</w:t>
      </w:r>
      <w:r w:rsidR="00AA3E2C">
        <w:rPr>
          <w:lang w:val="en-CA"/>
        </w:rPr>
        <w:t>,</w:t>
      </w:r>
      <w:r w:rsidR="00EF5B74">
        <w:rPr>
          <w:lang w:val="en-CA"/>
        </w:rPr>
        <w:t xml:space="preserve"> the </w:t>
      </w:r>
      <w:r w:rsidR="00AA3E2C">
        <w:rPr>
          <w:lang w:val="en-CA"/>
        </w:rPr>
        <w:t>total amount</w:t>
      </w:r>
      <w:r w:rsidR="00EF5B74">
        <w:rPr>
          <w:lang w:val="en-CA"/>
        </w:rPr>
        <w:t xml:space="preserve"> of memory needed for Tests 6.1a and 6.1b are as follows</w:t>
      </w:r>
      <w:r w:rsidR="00AA3E2C">
        <w:rPr>
          <w:lang w:val="en-CA"/>
        </w:rPr>
        <w:t>:</w:t>
      </w:r>
    </w:p>
    <w:p w14:paraId="33D17339" w14:textId="77777777" w:rsidR="00DB59F2" w:rsidRDefault="00DB59F2" w:rsidP="00823695">
      <w:pPr>
        <w:rPr>
          <w:lang w:val="en-CA"/>
        </w:rPr>
      </w:pPr>
    </w:p>
    <w:tbl>
      <w:tblPr>
        <w:tblStyle w:val="TableGrid"/>
        <w:tblW w:w="4106" w:type="dxa"/>
        <w:jc w:val="center"/>
        <w:tblLook w:val="04A0" w:firstRow="1" w:lastRow="0" w:firstColumn="1" w:lastColumn="0" w:noHBand="0" w:noVBand="1"/>
      </w:tblPr>
      <w:tblGrid>
        <w:gridCol w:w="846"/>
        <w:gridCol w:w="992"/>
        <w:gridCol w:w="1134"/>
        <w:gridCol w:w="1134"/>
      </w:tblGrid>
      <w:tr w:rsidR="00A973B1" w:rsidRPr="00A973B1" w14:paraId="0B2C0DEE" w14:textId="77777777" w:rsidTr="001D70A3">
        <w:trPr>
          <w:trHeight w:val="320"/>
          <w:jc w:val="center"/>
        </w:trPr>
        <w:tc>
          <w:tcPr>
            <w:tcW w:w="846" w:type="dxa"/>
            <w:shd w:val="clear" w:color="auto" w:fill="F2F2F2" w:themeFill="background1" w:themeFillShade="F2"/>
            <w:noWrap/>
            <w:hideMark/>
          </w:tcPr>
          <w:p w14:paraId="78FF3AA5" w14:textId="0151BFFE" w:rsidR="00A973B1" w:rsidRPr="00A973B1" w:rsidRDefault="00B862E3"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eastAsia="en-GB"/>
              </w:rPr>
            </w:pPr>
            <w:r w:rsidRPr="007A71B3">
              <w:rPr>
                <w:rFonts w:ascii="Calibri" w:hAnsi="Calibri" w:cs="Calibri"/>
                <w:color w:val="000000"/>
                <w:sz w:val="24"/>
                <w:szCs w:val="24"/>
                <w:lang w:val="en-CA" w:eastAsia="en-GB"/>
              </w:rPr>
              <w:t>Class</w:t>
            </w:r>
          </w:p>
        </w:tc>
        <w:tc>
          <w:tcPr>
            <w:tcW w:w="992" w:type="dxa"/>
            <w:shd w:val="clear" w:color="auto" w:fill="F2F2F2" w:themeFill="background1" w:themeFillShade="F2"/>
            <w:noWrap/>
            <w:hideMark/>
          </w:tcPr>
          <w:p w14:paraId="7279BF7A" w14:textId="5AE0446C" w:rsidR="00A973B1" w:rsidRPr="00A973B1" w:rsidRDefault="00B862E3" w:rsidP="007A7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eastAsia="en-GB"/>
              </w:rPr>
            </w:pPr>
            <w:r w:rsidRPr="00A973B1">
              <w:rPr>
                <w:rFonts w:ascii="Calibri" w:hAnsi="Calibri" w:cs="Calibri"/>
                <w:color w:val="000000"/>
                <w:sz w:val="24"/>
                <w:szCs w:val="24"/>
                <w:lang w:val="en-CA" w:eastAsia="en-GB"/>
              </w:rPr>
              <w:t>CTUs /</w:t>
            </w:r>
            <w:r w:rsidR="00D451DD" w:rsidRPr="007A71B3">
              <w:rPr>
                <w:rFonts w:ascii="Calibri" w:hAnsi="Calibri" w:cs="Calibri"/>
                <w:color w:val="000000"/>
                <w:sz w:val="24"/>
                <w:szCs w:val="24"/>
                <w:lang w:val="en-CA" w:eastAsia="en-GB"/>
              </w:rPr>
              <w:br/>
            </w:r>
            <w:r w:rsidRPr="007A71B3">
              <w:rPr>
                <w:rFonts w:ascii="Calibri" w:hAnsi="Calibri" w:cs="Calibri"/>
                <w:color w:val="000000"/>
                <w:sz w:val="24"/>
                <w:szCs w:val="24"/>
                <w:lang w:val="en-CA" w:eastAsia="en-GB"/>
              </w:rPr>
              <w:t>row</w:t>
            </w:r>
          </w:p>
        </w:tc>
        <w:tc>
          <w:tcPr>
            <w:tcW w:w="1134" w:type="dxa"/>
            <w:shd w:val="clear" w:color="auto" w:fill="F2F2F2" w:themeFill="background1" w:themeFillShade="F2"/>
            <w:noWrap/>
            <w:hideMark/>
          </w:tcPr>
          <w:p w14:paraId="43B3AEF8" w14:textId="5415B40B" w:rsidR="00A973B1" w:rsidRPr="00A973B1" w:rsidRDefault="001D70A3" w:rsidP="007A7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eastAsia="en-GB"/>
              </w:rPr>
            </w:pPr>
            <w:r>
              <w:rPr>
                <w:rFonts w:ascii="Calibri" w:hAnsi="Calibri" w:cs="Calibri"/>
                <w:color w:val="000000"/>
                <w:sz w:val="24"/>
                <w:szCs w:val="24"/>
                <w:lang w:val="en-CA" w:eastAsia="en-GB"/>
              </w:rPr>
              <w:t>EE2-</w:t>
            </w:r>
            <w:r w:rsidR="00B862E3" w:rsidRPr="00A973B1">
              <w:rPr>
                <w:rFonts w:ascii="Calibri" w:hAnsi="Calibri" w:cs="Calibri"/>
                <w:color w:val="000000"/>
                <w:sz w:val="24"/>
                <w:szCs w:val="24"/>
                <w:lang w:val="en-CA" w:eastAsia="en-GB"/>
              </w:rPr>
              <w:t>6.1</w:t>
            </w:r>
            <w:r w:rsidR="00EF5B74">
              <w:rPr>
                <w:rFonts w:ascii="Calibri" w:hAnsi="Calibri" w:cs="Calibri"/>
                <w:color w:val="000000"/>
                <w:sz w:val="24"/>
                <w:szCs w:val="24"/>
                <w:lang w:val="en-CA" w:eastAsia="en-GB"/>
              </w:rPr>
              <w:t>a</w:t>
            </w:r>
            <w:r w:rsidR="00B862E3" w:rsidRPr="007A71B3">
              <w:rPr>
                <w:rFonts w:ascii="Calibri" w:hAnsi="Calibri" w:cs="Calibri"/>
                <w:color w:val="000000"/>
                <w:sz w:val="24"/>
                <w:szCs w:val="24"/>
                <w:lang w:val="en-CA" w:eastAsia="en-GB"/>
              </w:rPr>
              <w:br/>
              <w:t>memory</w:t>
            </w:r>
            <w:r w:rsidR="00B862E3" w:rsidRPr="007A71B3">
              <w:rPr>
                <w:rFonts w:ascii="Calibri" w:hAnsi="Calibri" w:cs="Calibri"/>
                <w:color w:val="000000"/>
                <w:sz w:val="24"/>
                <w:szCs w:val="24"/>
                <w:lang w:val="en-CA" w:eastAsia="en-GB"/>
              </w:rPr>
              <w:br/>
            </w:r>
            <w:r w:rsidR="00B862E3" w:rsidRPr="00A973B1">
              <w:rPr>
                <w:rFonts w:ascii="Calibri" w:hAnsi="Calibri" w:cs="Calibri"/>
                <w:color w:val="000000"/>
                <w:sz w:val="24"/>
                <w:szCs w:val="24"/>
                <w:lang w:val="en-CA" w:eastAsia="en-GB"/>
              </w:rPr>
              <w:t>[Bytes]</w:t>
            </w:r>
          </w:p>
        </w:tc>
        <w:tc>
          <w:tcPr>
            <w:tcW w:w="1134" w:type="dxa"/>
            <w:shd w:val="clear" w:color="auto" w:fill="F2F2F2" w:themeFill="background1" w:themeFillShade="F2"/>
            <w:noWrap/>
            <w:hideMark/>
          </w:tcPr>
          <w:p w14:paraId="5F4C3F7A" w14:textId="789076C2" w:rsidR="00A973B1" w:rsidRPr="00A973B1" w:rsidRDefault="001D70A3" w:rsidP="007A7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eastAsia="en-GB"/>
              </w:rPr>
            </w:pPr>
            <w:r>
              <w:rPr>
                <w:rFonts w:ascii="Calibri" w:hAnsi="Calibri" w:cs="Calibri"/>
                <w:color w:val="000000"/>
                <w:sz w:val="24"/>
                <w:szCs w:val="24"/>
                <w:lang w:val="en-CA" w:eastAsia="en-GB"/>
              </w:rPr>
              <w:t>EE2-</w:t>
            </w:r>
            <w:r w:rsidR="00B862E3" w:rsidRPr="00A973B1">
              <w:rPr>
                <w:rFonts w:ascii="Calibri" w:hAnsi="Calibri" w:cs="Calibri"/>
                <w:color w:val="000000"/>
                <w:sz w:val="24"/>
                <w:szCs w:val="24"/>
                <w:lang w:val="en-CA" w:eastAsia="en-GB"/>
              </w:rPr>
              <w:t>6.1b</w:t>
            </w:r>
            <w:r w:rsidR="00B862E3" w:rsidRPr="007A71B3">
              <w:rPr>
                <w:rFonts w:ascii="Calibri" w:hAnsi="Calibri" w:cs="Calibri"/>
                <w:color w:val="000000"/>
                <w:sz w:val="24"/>
                <w:szCs w:val="24"/>
                <w:lang w:val="en-CA" w:eastAsia="en-GB"/>
              </w:rPr>
              <w:br/>
              <w:t>memory</w:t>
            </w:r>
            <w:r w:rsidR="00B862E3" w:rsidRPr="007A71B3">
              <w:rPr>
                <w:rFonts w:ascii="Calibri" w:hAnsi="Calibri" w:cs="Calibri"/>
                <w:color w:val="000000"/>
                <w:sz w:val="24"/>
                <w:szCs w:val="24"/>
                <w:lang w:val="en-CA" w:eastAsia="en-GB"/>
              </w:rPr>
              <w:br/>
            </w:r>
            <w:r w:rsidR="00A973B1" w:rsidRPr="00A973B1">
              <w:rPr>
                <w:rFonts w:ascii="Calibri" w:hAnsi="Calibri" w:cs="Calibri"/>
                <w:color w:val="000000"/>
                <w:sz w:val="24"/>
                <w:szCs w:val="24"/>
                <w:lang w:val="en-CA" w:eastAsia="en-GB"/>
              </w:rPr>
              <w:t>[Bytes]</w:t>
            </w:r>
          </w:p>
        </w:tc>
      </w:tr>
      <w:tr w:rsidR="00A973B1" w:rsidRPr="00A973B1" w14:paraId="0A816C05" w14:textId="77777777" w:rsidTr="001D70A3">
        <w:trPr>
          <w:trHeight w:val="320"/>
          <w:jc w:val="center"/>
        </w:trPr>
        <w:tc>
          <w:tcPr>
            <w:tcW w:w="846" w:type="dxa"/>
            <w:noWrap/>
            <w:hideMark/>
          </w:tcPr>
          <w:p w14:paraId="341F1870"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A1</w:t>
            </w:r>
          </w:p>
        </w:tc>
        <w:tc>
          <w:tcPr>
            <w:tcW w:w="992" w:type="dxa"/>
            <w:noWrap/>
            <w:hideMark/>
          </w:tcPr>
          <w:p w14:paraId="27F94446"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20BD0520"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0E7A7259"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04670173" w14:textId="77777777" w:rsidTr="001D70A3">
        <w:trPr>
          <w:trHeight w:val="320"/>
          <w:jc w:val="center"/>
        </w:trPr>
        <w:tc>
          <w:tcPr>
            <w:tcW w:w="846" w:type="dxa"/>
            <w:noWrap/>
            <w:hideMark/>
          </w:tcPr>
          <w:p w14:paraId="2219AB53"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A2</w:t>
            </w:r>
          </w:p>
        </w:tc>
        <w:tc>
          <w:tcPr>
            <w:tcW w:w="992" w:type="dxa"/>
            <w:noWrap/>
            <w:hideMark/>
          </w:tcPr>
          <w:p w14:paraId="4DCE48C6"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7DCAA18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61A4A551"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1261CBE6" w14:textId="77777777" w:rsidTr="001D70A3">
        <w:trPr>
          <w:trHeight w:val="320"/>
          <w:jc w:val="center"/>
        </w:trPr>
        <w:tc>
          <w:tcPr>
            <w:tcW w:w="846" w:type="dxa"/>
            <w:noWrap/>
            <w:hideMark/>
          </w:tcPr>
          <w:p w14:paraId="7EAF5744"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B</w:t>
            </w:r>
          </w:p>
        </w:tc>
        <w:tc>
          <w:tcPr>
            <w:tcW w:w="992" w:type="dxa"/>
            <w:noWrap/>
            <w:hideMark/>
          </w:tcPr>
          <w:p w14:paraId="27B3B847"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34B136EA"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0D946E8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71CE3F38" w14:textId="77777777" w:rsidTr="001D70A3">
        <w:trPr>
          <w:trHeight w:val="320"/>
          <w:jc w:val="center"/>
        </w:trPr>
        <w:tc>
          <w:tcPr>
            <w:tcW w:w="846" w:type="dxa"/>
            <w:noWrap/>
            <w:hideMark/>
          </w:tcPr>
          <w:p w14:paraId="4CD804A1"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C</w:t>
            </w:r>
          </w:p>
        </w:tc>
        <w:tc>
          <w:tcPr>
            <w:tcW w:w="992" w:type="dxa"/>
            <w:noWrap/>
            <w:hideMark/>
          </w:tcPr>
          <w:p w14:paraId="163678AC"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7</w:t>
            </w:r>
          </w:p>
        </w:tc>
        <w:tc>
          <w:tcPr>
            <w:tcW w:w="1134" w:type="dxa"/>
            <w:noWrap/>
            <w:hideMark/>
          </w:tcPr>
          <w:p w14:paraId="42C00C57"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5354</w:t>
            </w:r>
          </w:p>
        </w:tc>
        <w:tc>
          <w:tcPr>
            <w:tcW w:w="1134" w:type="dxa"/>
            <w:noWrap/>
            <w:hideMark/>
          </w:tcPr>
          <w:p w14:paraId="5CA645B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2890</w:t>
            </w:r>
          </w:p>
        </w:tc>
      </w:tr>
      <w:tr w:rsidR="00A973B1" w:rsidRPr="00A973B1" w14:paraId="7FF1378D" w14:textId="77777777" w:rsidTr="001D70A3">
        <w:trPr>
          <w:trHeight w:val="320"/>
          <w:jc w:val="center"/>
        </w:trPr>
        <w:tc>
          <w:tcPr>
            <w:tcW w:w="846" w:type="dxa"/>
            <w:noWrap/>
            <w:hideMark/>
          </w:tcPr>
          <w:p w14:paraId="105C4633"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D</w:t>
            </w:r>
          </w:p>
        </w:tc>
        <w:tc>
          <w:tcPr>
            <w:tcW w:w="992" w:type="dxa"/>
            <w:noWrap/>
            <w:hideMark/>
          </w:tcPr>
          <w:p w14:paraId="3EFDD9E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4</w:t>
            </w:r>
          </w:p>
        </w:tc>
        <w:tc>
          <w:tcPr>
            <w:tcW w:w="1134" w:type="dxa"/>
            <w:noWrap/>
            <w:hideMark/>
          </w:tcPr>
          <w:p w14:paraId="2B9E83A3"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3242</w:t>
            </w:r>
          </w:p>
        </w:tc>
        <w:tc>
          <w:tcPr>
            <w:tcW w:w="1134" w:type="dxa"/>
            <w:noWrap/>
            <w:hideMark/>
          </w:tcPr>
          <w:p w14:paraId="7B2CC792"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1834</w:t>
            </w:r>
          </w:p>
        </w:tc>
      </w:tr>
      <w:tr w:rsidR="00A973B1" w:rsidRPr="00A973B1" w14:paraId="73E1397A" w14:textId="77777777" w:rsidTr="001D70A3">
        <w:trPr>
          <w:trHeight w:val="320"/>
          <w:jc w:val="center"/>
        </w:trPr>
        <w:tc>
          <w:tcPr>
            <w:tcW w:w="846" w:type="dxa"/>
            <w:noWrap/>
            <w:hideMark/>
          </w:tcPr>
          <w:p w14:paraId="63ED24AA"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E</w:t>
            </w:r>
          </w:p>
        </w:tc>
        <w:tc>
          <w:tcPr>
            <w:tcW w:w="992" w:type="dxa"/>
            <w:noWrap/>
            <w:hideMark/>
          </w:tcPr>
          <w:p w14:paraId="1BA4851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w:t>
            </w:r>
          </w:p>
        </w:tc>
        <w:tc>
          <w:tcPr>
            <w:tcW w:w="1134" w:type="dxa"/>
            <w:noWrap/>
            <w:hideMark/>
          </w:tcPr>
          <w:p w14:paraId="1193B74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7466</w:t>
            </w:r>
          </w:p>
        </w:tc>
        <w:tc>
          <w:tcPr>
            <w:tcW w:w="1134" w:type="dxa"/>
            <w:noWrap/>
            <w:hideMark/>
          </w:tcPr>
          <w:p w14:paraId="6AEBD1EC"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3946</w:t>
            </w:r>
          </w:p>
        </w:tc>
      </w:tr>
      <w:tr w:rsidR="00A973B1" w:rsidRPr="00A973B1" w14:paraId="15500032" w14:textId="77777777" w:rsidTr="001D70A3">
        <w:trPr>
          <w:trHeight w:val="320"/>
          <w:jc w:val="center"/>
        </w:trPr>
        <w:tc>
          <w:tcPr>
            <w:tcW w:w="846" w:type="dxa"/>
            <w:noWrap/>
            <w:hideMark/>
          </w:tcPr>
          <w:p w14:paraId="2266E8F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F</w:t>
            </w:r>
          </w:p>
        </w:tc>
        <w:tc>
          <w:tcPr>
            <w:tcW w:w="992" w:type="dxa"/>
            <w:noWrap/>
            <w:hideMark/>
          </w:tcPr>
          <w:p w14:paraId="610532DC"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1F7D12EB"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1C4B718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374DBAA4" w14:textId="77777777" w:rsidTr="001D70A3">
        <w:trPr>
          <w:trHeight w:val="320"/>
          <w:jc w:val="center"/>
        </w:trPr>
        <w:tc>
          <w:tcPr>
            <w:tcW w:w="846" w:type="dxa"/>
            <w:noWrap/>
            <w:hideMark/>
          </w:tcPr>
          <w:p w14:paraId="39244D10"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TGM</w:t>
            </w:r>
          </w:p>
        </w:tc>
        <w:tc>
          <w:tcPr>
            <w:tcW w:w="992" w:type="dxa"/>
            <w:noWrap/>
            <w:hideMark/>
          </w:tcPr>
          <w:p w14:paraId="40AD42EB"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51ECFE9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0BF0FE05"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bl>
    <w:p w14:paraId="59E14E52" w14:textId="77777777" w:rsidR="006612C1" w:rsidRDefault="006612C1" w:rsidP="00823695">
      <w:pPr>
        <w:rPr>
          <w:lang w:val="en-CA"/>
        </w:rPr>
      </w:pPr>
    </w:p>
    <w:p w14:paraId="4B87298B" w14:textId="31FB33C3" w:rsidR="006612C1" w:rsidRDefault="006612C1" w:rsidP="00823695">
      <w:pPr>
        <w:rPr>
          <w:lang w:val="en-CA"/>
        </w:rPr>
      </w:pPr>
      <w:r>
        <w:rPr>
          <w:lang w:val="en-CA"/>
        </w:rPr>
        <w:t xml:space="preserve">It should be noted that there are naturally alternative ways to implement the buffering. For example, each context can have its own 8-bit bin buffer with an indication of how many of those are </w:t>
      </w:r>
      <w:r w:rsidR="009A60C5">
        <w:rPr>
          <w:lang w:val="en-CA"/>
        </w:rPr>
        <w:t xml:space="preserve">used for a specific CTU </w:t>
      </w:r>
      <w:r>
        <w:rPr>
          <w:lang w:val="en-CA"/>
        </w:rPr>
        <w:t xml:space="preserve">(using </w:t>
      </w:r>
      <w:proofErr w:type="gramStart"/>
      <w:r>
        <w:rPr>
          <w:lang w:val="en-CA"/>
        </w:rPr>
        <w:t>e.g.</w:t>
      </w:r>
      <w:proofErr w:type="gramEnd"/>
      <w:r>
        <w:rPr>
          <w:lang w:val="en-CA"/>
        </w:rPr>
        <w:t xml:space="preserve"> a 4-bit counter). This kind of an implementation may have some benefits, such as, all the bins associated with </w:t>
      </w:r>
      <w:r w:rsidR="00EC3529">
        <w:rPr>
          <w:lang w:val="en-CA"/>
        </w:rPr>
        <w:t>a single</w:t>
      </w:r>
      <w:r>
        <w:rPr>
          <w:lang w:val="en-CA"/>
        </w:rPr>
        <w:t xml:space="preserve"> context are grouped together for input to the context update. </w:t>
      </w:r>
    </w:p>
    <w:p w14:paraId="335B8EF2" w14:textId="16949652" w:rsidR="00823695" w:rsidRDefault="00823695" w:rsidP="00823695">
      <w:pPr>
        <w:pStyle w:val="Heading1"/>
        <w:rPr>
          <w:lang w:val="en-CA"/>
        </w:rPr>
      </w:pPr>
      <w:r>
        <w:rPr>
          <w:lang w:val="en-CA"/>
        </w:rPr>
        <w:t>Usage analysis</w:t>
      </w:r>
    </w:p>
    <w:p w14:paraId="572488B9" w14:textId="4FC95162" w:rsidR="00823695" w:rsidRDefault="00823695" w:rsidP="00823695">
      <w:pPr>
        <w:rPr>
          <w:lang w:val="en-CA"/>
        </w:rPr>
      </w:pPr>
      <w:r w:rsidRPr="006D6E80">
        <w:rPr>
          <w:lang w:val="en-CA"/>
        </w:rPr>
        <w:t>Attached JVET-AF</w:t>
      </w:r>
      <w:r w:rsidR="006374DD">
        <w:rPr>
          <w:lang w:val="en-CA"/>
        </w:rPr>
        <w:t>0109</w:t>
      </w:r>
      <w:r w:rsidRPr="006D6E80">
        <w:rPr>
          <w:lang w:val="en-CA"/>
        </w:rPr>
        <w:t>-stats.xlsx Excel sheet reports usage data of the tool for all sequences and QPs individually. A summary of the statistics is generated for the tables below.</w:t>
      </w:r>
    </w:p>
    <w:p w14:paraId="02E5E3D4" w14:textId="12DE617D" w:rsidR="00A47743" w:rsidRPr="006D6E80" w:rsidRDefault="005A047F" w:rsidP="00823695">
      <w:pPr>
        <w:rPr>
          <w:lang w:val="en-CA"/>
        </w:rPr>
      </w:pPr>
      <w:r>
        <w:rPr>
          <w:lang w:val="en-CA"/>
        </w:rPr>
        <w:lastRenderedPageBreak/>
        <w:t>Generally,</w:t>
      </w:r>
      <w:r w:rsidR="00D65B34">
        <w:rPr>
          <w:lang w:val="en-CA"/>
        </w:rPr>
        <w:t xml:space="preserve"> </w:t>
      </w:r>
      <w:r w:rsidR="00A47743">
        <w:rPr>
          <w:lang w:val="en-CA"/>
        </w:rPr>
        <w:t xml:space="preserve">when QP gets lower the number of bins tuned increases, but the percentage of bins tuned compared to the total number of </w:t>
      </w:r>
      <w:r w:rsidR="00D65B34">
        <w:rPr>
          <w:lang w:val="en-CA"/>
        </w:rPr>
        <w:t xml:space="preserve">decoded </w:t>
      </w:r>
      <w:r w:rsidR="00A47743">
        <w:rPr>
          <w:lang w:val="en-CA"/>
        </w:rPr>
        <w:t xml:space="preserve">bins decreases. For the lowest QP used in CTC the number of tuned bins </w:t>
      </w:r>
      <w:r w:rsidR="00D65B34">
        <w:rPr>
          <w:lang w:val="en-CA"/>
        </w:rPr>
        <w:t xml:space="preserve">corresponds to </w:t>
      </w:r>
      <w:r w:rsidR="00A47743">
        <w:rPr>
          <w:lang w:val="en-CA"/>
        </w:rPr>
        <w:t xml:space="preserve">1.9 % of the decoded bins for Test 6.1a and 1.1 % for Test 6.2b. </w:t>
      </w:r>
    </w:p>
    <w:p w14:paraId="2F9E0217" w14:textId="77777777" w:rsidR="00823695" w:rsidRPr="006D6E80" w:rsidRDefault="00823695" w:rsidP="00823695">
      <w:pPr>
        <w:pStyle w:val="Heading2"/>
        <w:rPr>
          <w:lang w:val="en-CA"/>
        </w:rPr>
      </w:pPr>
      <w:r w:rsidRPr="006D6E80">
        <w:rPr>
          <w:lang w:val="en-CA"/>
        </w:rPr>
        <w:t xml:space="preserve">Test 6.1a with maximum stored bins/CTU limited to </w:t>
      </w:r>
      <w:proofErr w:type="gramStart"/>
      <w:r w:rsidRPr="006D6E80">
        <w:rPr>
          <w:lang w:val="en-CA"/>
        </w:rPr>
        <w:t>512</w:t>
      </w:r>
      <w:proofErr w:type="gramEnd"/>
    </w:p>
    <w:p w14:paraId="5BC300E0" w14:textId="77777777" w:rsidR="00823695" w:rsidRDefault="00823695" w:rsidP="00823695">
      <w:pPr>
        <w:rPr>
          <w:lang w:val="en-CA"/>
        </w:rPr>
      </w:pPr>
    </w:p>
    <w:tbl>
      <w:tblPr>
        <w:tblW w:w="8640" w:type="dxa"/>
        <w:tblLook w:val="04A0" w:firstRow="1" w:lastRow="0" w:firstColumn="1" w:lastColumn="0" w:noHBand="0" w:noVBand="1"/>
      </w:tblPr>
      <w:tblGrid>
        <w:gridCol w:w="700"/>
        <w:gridCol w:w="1320"/>
        <w:gridCol w:w="1320"/>
        <w:gridCol w:w="1340"/>
        <w:gridCol w:w="1320"/>
        <w:gridCol w:w="1320"/>
        <w:gridCol w:w="1320"/>
      </w:tblGrid>
      <w:tr w:rsidR="00081F84" w:rsidRPr="00DF02E9" w14:paraId="51438C57" w14:textId="77777777" w:rsidTr="00081F84">
        <w:trPr>
          <w:trHeight w:val="227"/>
        </w:trPr>
        <w:tc>
          <w:tcPr>
            <w:tcW w:w="700" w:type="dxa"/>
            <w:tcBorders>
              <w:top w:val="nil"/>
              <w:left w:val="nil"/>
              <w:bottom w:val="nil"/>
              <w:right w:val="nil"/>
            </w:tcBorders>
            <w:shd w:val="clear" w:color="auto" w:fill="auto"/>
            <w:noWrap/>
            <w:vAlign w:val="bottom"/>
            <w:hideMark/>
          </w:tcPr>
          <w:p w14:paraId="286D5A6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AI</w:t>
            </w:r>
          </w:p>
        </w:tc>
        <w:tc>
          <w:tcPr>
            <w:tcW w:w="1320" w:type="dxa"/>
            <w:tcBorders>
              <w:top w:val="nil"/>
              <w:left w:val="nil"/>
              <w:bottom w:val="nil"/>
              <w:right w:val="nil"/>
            </w:tcBorders>
            <w:shd w:val="clear" w:color="auto" w:fill="auto"/>
            <w:noWrap/>
            <w:vAlign w:val="bottom"/>
            <w:hideMark/>
          </w:tcPr>
          <w:p w14:paraId="0630D1B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6.1a</w:t>
            </w:r>
          </w:p>
        </w:tc>
        <w:tc>
          <w:tcPr>
            <w:tcW w:w="1320" w:type="dxa"/>
            <w:tcBorders>
              <w:top w:val="nil"/>
              <w:left w:val="nil"/>
              <w:bottom w:val="nil"/>
              <w:right w:val="nil"/>
            </w:tcBorders>
            <w:shd w:val="clear" w:color="auto" w:fill="auto"/>
            <w:noWrap/>
            <w:vAlign w:val="bottom"/>
            <w:hideMark/>
          </w:tcPr>
          <w:p w14:paraId="19EA46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40" w:type="dxa"/>
            <w:tcBorders>
              <w:top w:val="nil"/>
              <w:left w:val="nil"/>
              <w:bottom w:val="nil"/>
              <w:right w:val="nil"/>
            </w:tcBorders>
            <w:shd w:val="clear" w:color="auto" w:fill="auto"/>
            <w:noWrap/>
            <w:vAlign w:val="bottom"/>
            <w:hideMark/>
          </w:tcPr>
          <w:p w14:paraId="4B9401D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08189E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20" w:type="dxa"/>
            <w:tcBorders>
              <w:top w:val="nil"/>
              <w:left w:val="nil"/>
              <w:bottom w:val="nil"/>
              <w:right w:val="nil"/>
            </w:tcBorders>
            <w:shd w:val="clear" w:color="auto" w:fill="auto"/>
            <w:noWrap/>
            <w:vAlign w:val="bottom"/>
            <w:hideMark/>
          </w:tcPr>
          <w:p w14:paraId="338D3F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20" w:type="dxa"/>
            <w:tcBorders>
              <w:top w:val="nil"/>
              <w:left w:val="single" w:sz="4" w:space="0" w:color="auto"/>
              <w:bottom w:val="nil"/>
              <w:right w:val="nil"/>
            </w:tcBorders>
            <w:shd w:val="clear" w:color="auto" w:fill="auto"/>
            <w:noWrap/>
            <w:vAlign w:val="bottom"/>
            <w:hideMark/>
          </w:tcPr>
          <w:p w14:paraId="4CC233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24CDA5C6"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276BD2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20" w:type="dxa"/>
            <w:tcBorders>
              <w:top w:val="nil"/>
              <w:left w:val="single" w:sz="4" w:space="0" w:color="auto"/>
              <w:bottom w:val="single" w:sz="4" w:space="0" w:color="auto"/>
              <w:right w:val="nil"/>
            </w:tcBorders>
            <w:shd w:val="clear" w:color="auto" w:fill="auto"/>
            <w:noWrap/>
            <w:vAlign w:val="bottom"/>
            <w:hideMark/>
          </w:tcPr>
          <w:p w14:paraId="6E6AE9C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169670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40" w:type="dxa"/>
            <w:tcBorders>
              <w:top w:val="nil"/>
              <w:left w:val="nil"/>
              <w:bottom w:val="single" w:sz="4" w:space="0" w:color="auto"/>
              <w:right w:val="nil"/>
            </w:tcBorders>
            <w:shd w:val="clear" w:color="auto" w:fill="auto"/>
            <w:noWrap/>
            <w:vAlign w:val="bottom"/>
            <w:hideMark/>
          </w:tcPr>
          <w:p w14:paraId="24555B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79A7AAE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3053AA0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single" w:sz="4" w:space="0" w:color="auto"/>
              <w:bottom w:val="single" w:sz="4" w:space="0" w:color="auto"/>
              <w:right w:val="nil"/>
            </w:tcBorders>
            <w:shd w:val="clear" w:color="auto" w:fill="auto"/>
            <w:noWrap/>
            <w:vAlign w:val="bottom"/>
            <w:hideMark/>
          </w:tcPr>
          <w:p w14:paraId="14AF514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04FA9B07" w14:textId="77777777" w:rsidTr="00081F84">
        <w:trPr>
          <w:trHeight w:val="227"/>
        </w:trPr>
        <w:tc>
          <w:tcPr>
            <w:tcW w:w="700" w:type="dxa"/>
            <w:tcBorders>
              <w:top w:val="nil"/>
              <w:left w:val="nil"/>
              <w:bottom w:val="nil"/>
              <w:right w:val="nil"/>
            </w:tcBorders>
            <w:shd w:val="clear" w:color="auto" w:fill="auto"/>
            <w:noWrap/>
            <w:vAlign w:val="bottom"/>
            <w:hideMark/>
          </w:tcPr>
          <w:p w14:paraId="005D716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20" w:type="dxa"/>
            <w:tcBorders>
              <w:top w:val="nil"/>
              <w:left w:val="single" w:sz="4" w:space="0" w:color="auto"/>
              <w:bottom w:val="nil"/>
              <w:right w:val="nil"/>
            </w:tcBorders>
            <w:shd w:val="clear" w:color="auto" w:fill="auto"/>
            <w:noWrap/>
            <w:vAlign w:val="bottom"/>
            <w:hideMark/>
          </w:tcPr>
          <w:p w14:paraId="1BD33E8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121376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52745851</w:t>
            </w:r>
          </w:p>
        </w:tc>
        <w:tc>
          <w:tcPr>
            <w:tcW w:w="1340" w:type="dxa"/>
            <w:tcBorders>
              <w:top w:val="nil"/>
              <w:left w:val="nil"/>
              <w:bottom w:val="nil"/>
              <w:right w:val="nil"/>
            </w:tcBorders>
            <w:shd w:val="clear" w:color="auto" w:fill="auto"/>
            <w:noWrap/>
            <w:vAlign w:val="bottom"/>
            <w:hideMark/>
          </w:tcPr>
          <w:p w14:paraId="0FB2F53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2801937861</w:t>
            </w:r>
          </w:p>
        </w:tc>
        <w:tc>
          <w:tcPr>
            <w:tcW w:w="1320" w:type="dxa"/>
            <w:tcBorders>
              <w:top w:val="nil"/>
              <w:left w:val="single" w:sz="4" w:space="0" w:color="auto"/>
              <w:bottom w:val="nil"/>
              <w:right w:val="nil"/>
            </w:tcBorders>
            <w:shd w:val="clear" w:color="auto" w:fill="auto"/>
            <w:noWrap/>
            <w:vAlign w:val="bottom"/>
            <w:hideMark/>
          </w:tcPr>
          <w:p w14:paraId="5F76DD2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395</w:t>
            </w:r>
          </w:p>
        </w:tc>
        <w:tc>
          <w:tcPr>
            <w:tcW w:w="1320" w:type="dxa"/>
            <w:tcBorders>
              <w:top w:val="nil"/>
              <w:left w:val="nil"/>
              <w:bottom w:val="nil"/>
              <w:right w:val="nil"/>
            </w:tcBorders>
            <w:shd w:val="clear" w:color="auto" w:fill="auto"/>
            <w:noWrap/>
            <w:vAlign w:val="bottom"/>
            <w:hideMark/>
          </w:tcPr>
          <w:p w14:paraId="6E0E2F2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20985</w:t>
            </w:r>
          </w:p>
        </w:tc>
        <w:tc>
          <w:tcPr>
            <w:tcW w:w="1320" w:type="dxa"/>
            <w:tcBorders>
              <w:top w:val="nil"/>
              <w:left w:val="single" w:sz="4" w:space="0" w:color="auto"/>
              <w:bottom w:val="nil"/>
              <w:right w:val="nil"/>
            </w:tcBorders>
            <w:shd w:val="clear" w:color="auto" w:fill="auto"/>
            <w:noWrap/>
            <w:vAlign w:val="bottom"/>
            <w:hideMark/>
          </w:tcPr>
          <w:p w14:paraId="3132CD4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1.9 %</w:t>
            </w:r>
          </w:p>
        </w:tc>
      </w:tr>
      <w:tr w:rsidR="00081F84" w:rsidRPr="00DF02E9" w14:paraId="1FD300BF" w14:textId="77777777" w:rsidTr="00081F84">
        <w:trPr>
          <w:trHeight w:val="227"/>
        </w:trPr>
        <w:tc>
          <w:tcPr>
            <w:tcW w:w="700" w:type="dxa"/>
            <w:tcBorders>
              <w:top w:val="nil"/>
              <w:left w:val="nil"/>
              <w:bottom w:val="nil"/>
              <w:right w:val="nil"/>
            </w:tcBorders>
            <w:shd w:val="clear" w:color="auto" w:fill="auto"/>
            <w:noWrap/>
            <w:vAlign w:val="bottom"/>
            <w:hideMark/>
          </w:tcPr>
          <w:p w14:paraId="1D1A1A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320" w:type="dxa"/>
            <w:tcBorders>
              <w:top w:val="nil"/>
              <w:left w:val="single" w:sz="4" w:space="0" w:color="auto"/>
              <w:bottom w:val="nil"/>
              <w:right w:val="nil"/>
            </w:tcBorders>
            <w:shd w:val="clear" w:color="auto" w:fill="auto"/>
            <w:noWrap/>
            <w:vAlign w:val="bottom"/>
            <w:hideMark/>
          </w:tcPr>
          <w:p w14:paraId="0D8250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5B4AF9A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45433339</w:t>
            </w:r>
          </w:p>
        </w:tc>
        <w:tc>
          <w:tcPr>
            <w:tcW w:w="1340" w:type="dxa"/>
            <w:tcBorders>
              <w:top w:val="nil"/>
              <w:left w:val="nil"/>
              <w:bottom w:val="nil"/>
              <w:right w:val="nil"/>
            </w:tcBorders>
            <w:shd w:val="clear" w:color="auto" w:fill="auto"/>
            <w:noWrap/>
            <w:vAlign w:val="bottom"/>
            <w:hideMark/>
          </w:tcPr>
          <w:p w14:paraId="66579E8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1223213954</w:t>
            </w:r>
          </w:p>
        </w:tc>
        <w:tc>
          <w:tcPr>
            <w:tcW w:w="1320" w:type="dxa"/>
            <w:tcBorders>
              <w:top w:val="nil"/>
              <w:left w:val="single" w:sz="4" w:space="0" w:color="auto"/>
              <w:bottom w:val="nil"/>
              <w:right w:val="nil"/>
            </w:tcBorders>
            <w:shd w:val="clear" w:color="auto" w:fill="auto"/>
            <w:noWrap/>
            <w:vAlign w:val="bottom"/>
            <w:hideMark/>
          </w:tcPr>
          <w:p w14:paraId="4A69A9B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340</w:t>
            </w:r>
          </w:p>
        </w:tc>
        <w:tc>
          <w:tcPr>
            <w:tcW w:w="1320" w:type="dxa"/>
            <w:tcBorders>
              <w:top w:val="nil"/>
              <w:left w:val="nil"/>
              <w:bottom w:val="nil"/>
              <w:right w:val="nil"/>
            </w:tcBorders>
            <w:shd w:val="clear" w:color="auto" w:fill="auto"/>
            <w:noWrap/>
            <w:vAlign w:val="bottom"/>
            <w:hideMark/>
          </w:tcPr>
          <w:p w14:paraId="52A090F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9161</w:t>
            </w:r>
          </w:p>
        </w:tc>
        <w:tc>
          <w:tcPr>
            <w:tcW w:w="1320" w:type="dxa"/>
            <w:tcBorders>
              <w:top w:val="nil"/>
              <w:left w:val="single" w:sz="4" w:space="0" w:color="auto"/>
              <w:bottom w:val="nil"/>
              <w:right w:val="nil"/>
            </w:tcBorders>
            <w:shd w:val="clear" w:color="auto" w:fill="auto"/>
            <w:noWrap/>
            <w:vAlign w:val="bottom"/>
            <w:hideMark/>
          </w:tcPr>
          <w:p w14:paraId="74E567F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3.7 %</w:t>
            </w:r>
          </w:p>
        </w:tc>
      </w:tr>
      <w:tr w:rsidR="00081F84" w:rsidRPr="00DF02E9" w14:paraId="7E4DB03A" w14:textId="77777777" w:rsidTr="00081F84">
        <w:trPr>
          <w:trHeight w:val="227"/>
        </w:trPr>
        <w:tc>
          <w:tcPr>
            <w:tcW w:w="700" w:type="dxa"/>
            <w:tcBorders>
              <w:top w:val="nil"/>
              <w:left w:val="nil"/>
              <w:bottom w:val="nil"/>
              <w:right w:val="nil"/>
            </w:tcBorders>
            <w:shd w:val="clear" w:color="auto" w:fill="auto"/>
            <w:noWrap/>
            <w:vAlign w:val="bottom"/>
            <w:hideMark/>
          </w:tcPr>
          <w:p w14:paraId="7CD05CE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20" w:type="dxa"/>
            <w:tcBorders>
              <w:top w:val="nil"/>
              <w:left w:val="single" w:sz="4" w:space="0" w:color="auto"/>
              <w:bottom w:val="nil"/>
              <w:right w:val="nil"/>
            </w:tcBorders>
            <w:shd w:val="clear" w:color="auto" w:fill="auto"/>
            <w:noWrap/>
            <w:vAlign w:val="bottom"/>
            <w:hideMark/>
          </w:tcPr>
          <w:p w14:paraId="6088E8A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7F5132B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37962920</w:t>
            </w:r>
          </w:p>
        </w:tc>
        <w:tc>
          <w:tcPr>
            <w:tcW w:w="1340" w:type="dxa"/>
            <w:tcBorders>
              <w:top w:val="nil"/>
              <w:left w:val="nil"/>
              <w:bottom w:val="nil"/>
              <w:right w:val="nil"/>
            </w:tcBorders>
            <w:shd w:val="clear" w:color="auto" w:fill="auto"/>
            <w:noWrap/>
            <w:vAlign w:val="bottom"/>
            <w:hideMark/>
          </w:tcPr>
          <w:p w14:paraId="69147D1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707811082</w:t>
            </w:r>
          </w:p>
        </w:tc>
        <w:tc>
          <w:tcPr>
            <w:tcW w:w="1320" w:type="dxa"/>
            <w:tcBorders>
              <w:top w:val="nil"/>
              <w:left w:val="single" w:sz="4" w:space="0" w:color="auto"/>
              <w:bottom w:val="nil"/>
              <w:right w:val="nil"/>
            </w:tcBorders>
            <w:shd w:val="clear" w:color="auto" w:fill="auto"/>
            <w:noWrap/>
            <w:vAlign w:val="bottom"/>
            <w:hideMark/>
          </w:tcPr>
          <w:p w14:paraId="520F9B9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284</w:t>
            </w:r>
          </w:p>
        </w:tc>
        <w:tc>
          <w:tcPr>
            <w:tcW w:w="1320" w:type="dxa"/>
            <w:tcBorders>
              <w:top w:val="nil"/>
              <w:left w:val="nil"/>
              <w:bottom w:val="nil"/>
              <w:right w:val="nil"/>
            </w:tcBorders>
            <w:shd w:val="clear" w:color="auto" w:fill="auto"/>
            <w:noWrap/>
            <w:vAlign w:val="bottom"/>
            <w:hideMark/>
          </w:tcPr>
          <w:p w14:paraId="3BCFFD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5301</w:t>
            </w:r>
          </w:p>
        </w:tc>
        <w:tc>
          <w:tcPr>
            <w:tcW w:w="1320" w:type="dxa"/>
            <w:tcBorders>
              <w:top w:val="nil"/>
              <w:left w:val="single" w:sz="4" w:space="0" w:color="auto"/>
              <w:bottom w:val="nil"/>
              <w:right w:val="nil"/>
            </w:tcBorders>
            <w:shd w:val="clear" w:color="auto" w:fill="auto"/>
            <w:noWrap/>
            <w:vAlign w:val="bottom"/>
            <w:hideMark/>
          </w:tcPr>
          <w:p w14:paraId="352C448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5.4 %</w:t>
            </w:r>
          </w:p>
        </w:tc>
      </w:tr>
      <w:tr w:rsidR="00081F84" w:rsidRPr="00DF02E9" w14:paraId="54A80DF4" w14:textId="77777777" w:rsidTr="00081F84">
        <w:trPr>
          <w:trHeight w:val="227"/>
        </w:trPr>
        <w:tc>
          <w:tcPr>
            <w:tcW w:w="700" w:type="dxa"/>
            <w:tcBorders>
              <w:top w:val="nil"/>
              <w:left w:val="nil"/>
              <w:bottom w:val="nil"/>
              <w:right w:val="nil"/>
            </w:tcBorders>
            <w:shd w:val="clear" w:color="auto" w:fill="auto"/>
            <w:noWrap/>
            <w:vAlign w:val="bottom"/>
            <w:hideMark/>
          </w:tcPr>
          <w:p w14:paraId="056EA25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w:t>
            </w:r>
          </w:p>
        </w:tc>
        <w:tc>
          <w:tcPr>
            <w:tcW w:w="1320" w:type="dxa"/>
            <w:tcBorders>
              <w:top w:val="nil"/>
              <w:left w:val="single" w:sz="4" w:space="0" w:color="auto"/>
              <w:bottom w:val="nil"/>
              <w:right w:val="nil"/>
            </w:tcBorders>
            <w:shd w:val="clear" w:color="auto" w:fill="auto"/>
            <w:noWrap/>
            <w:vAlign w:val="bottom"/>
            <w:hideMark/>
          </w:tcPr>
          <w:p w14:paraId="00560A5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7FD885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30754664</w:t>
            </w:r>
          </w:p>
        </w:tc>
        <w:tc>
          <w:tcPr>
            <w:tcW w:w="1340" w:type="dxa"/>
            <w:tcBorders>
              <w:top w:val="nil"/>
              <w:left w:val="nil"/>
              <w:bottom w:val="nil"/>
              <w:right w:val="nil"/>
            </w:tcBorders>
            <w:shd w:val="clear" w:color="auto" w:fill="auto"/>
            <w:noWrap/>
            <w:vAlign w:val="bottom"/>
            <w:hideMark/>
          </w:tcPr>
          <w:p w14:paraId="3079DEB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441278111</w:t>
            </w:r>
          </w:p>
        </w:tc>
        <w:tc>
          <w:tcPr>
            <w:tcW w:w="1320" w:type="dxa"/>
            <w:tcBorders>
              <w:top w:val="nil"/>
              <w:left w:val="single" w:sz="4" w:space="0" w:color="auto"/>
              <w:bottom w:val="nil"/>
              <w:right w:val="nil"/>
            </w:tcBorders>
            <w:shd w:val="clear" w:color="auto" w:fill="auto"/>
            <w:noWrap/>
            <w:vAlign w:val="bottom"/>
            <w:hideMark/>
          </w:tcPr>
          <w:p w14:paraId="4E61488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230</w:t>
            </w:r>
          </w:p>
        </w:tc>
        <w:tc>
          <w:tcPr>
            <w:tcW w:w="1320" w:type="dxa"/>
            <w:tcBorders>
              <w:top w:val="nil"/>
              <w:left w:val="nil"/>
              <w:bottom w:val="nil"/>
              <w:right w:val="nil"/>
            </w:tcBorders>
            <w:shd w:val="clear" w:color="auto" w:fill="auto"/>
            <w:noWrap/>
            <w:vAlign w:val="bottom"/>
            <w:hideMark/>
          </w:tcPr>
          <w:p w14:paraId="052832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3305</w:t>
            </w:r>
          </w:p>
        </w:tc>
        <w:tc>
          <w:tcPr>
            <w:tcW w:w="1320" w:type="dxa"/>
            <w:tcBorders>
              <w:top w:val="nil"/>
              <w:left w:val="single" w:sz="4" w:space="0" w:color="auto"/>
              <w:bottom w:val="nil"/>
              <w:right w:val="nil"/>
            </w:tcBorders>
            <w:shd w:val="clear" w:color="auto" w:fill="auto"/>
            <w:noWrap/>
            <w:vAlign w:val="bottom"/>
            <w:hideMark/>
          </w:tcPr>
          <w:p w14:paraId="72196E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7.0 %</w:t>
            </w:r>
          </w:p>
        </w:tc>
      </w:tr>
    </w:tbl>
    <w:p w14:paraId="7F9F235F" w14:textId="77777777" w:rsidR="00823695" w:rsidRDefault="00823695" w:rsidP="00823695">
      <w:pPr>
        <w:rPr>
          <w:lang w:val="en-CA"/>
        </w:rPr>
      </w:pPr>
    </w:p>
    <w:tbl>
      <w:tblPr>
        <w:tblW w:w="8620" w:type="dxa"/>
        <w:tblLook w:val="04A0" w:firstRow="1" w:lastRow="0" w:firstColumn="1" w:lastColumn="0" w:noHBand="0" w:noVBand="1"/>
      </w:tblPr>
      <w:tblGrid>
        <w:gridCol w:w="700"/>
        <w:gridCol w:w="1300"/>
        <w:gridCol w:w="1300"/>
        <w:gridCol w:w="1300"/>
        <w:gridCol w:w="1320"/>
        <w:gridCol w:w="1400"/>
        <w:gridCol w:w="1300"/>
      </w:tblGrid>
      <w:tr w:rsidR="00081F84" w:rsidRPr="00DF02E9" w14:paraId="67BF9D1C" w14:textId="77777777" w:rsidTr="00081F84">
        <w:trPr>
          <w:trHeight w:val="227"/>
        </w:trPr>
        <w:tc>
          <w:tcPr>
            <w:tcW w:w="700" w:type="dxa"/>
            <w:tcBorders>
              <w:top w:val="nil"/>
              <w:left w:val="nil"/>
              <w:bottom w:val="nil"/>
              <w:right w:val="nil"/>
            </w:tcBorders>
            <w:shd w:val="clear" w:color="auto" w:fill="auto"/>
            <w:noWrap/>
            <w:vAlign w:val="bottom"/>
            <w:hideMark/>
          </w:tcPr>
          <w:p w14:paraId="40E22EC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RA</w:t>
            </w:r>
          </w:p>
        </w:tc>
        <w:tc>
          <w:tcPr>
            <w:tcW w:w="1300" w:type="dxa"/>
            <w:tcBorders>
              <w:top w:val="nil"/>
              <w:left w:val="nil"/>
              <w:bottom w:val="nil"/>
              <w:right w:val="nil"/>
            </w:tcBorders>
            <w:shd w:val="clear" w:color="auto" w:fill="auto"/>
            <w:noWrap/>
            <w:vAlign w:val="bottom"/>
            <w:hideMark/>
          </w:tcPr>
          <w:p w14:paraId="402A0C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6.1a</w:t>
            </w:r>
          </w:p>
        </w:tc>
        <w:tc>
          <w:tcPr>
            <w:tcW w:w="1300" w:type="dxa"/>
            <w:tcBorders>
              <w:top w:val="nil"/>
              <w:left w:val="nil"/>
              <w:bottom w:val="nil"/>
              <w:right w:val="nil"/>
            </w:tcBorders>
            <w:shd w:val="clear" w:color="auto" w:fill="auto"/>
            <w:noWrap/>
            <w:vAlign w:val="bottom"/>
            <w:hideMark/>
          </w:tcPr>
          <w:p w14:paraId="2834DD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0F2922B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3825C3C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400" w:type="dxa"/>
            <w:tcBorders>
              <w:top w:val="nil"/>
              <w:left w:val="nil"/>
              <w:bottom w:val="nil"/>
              <w:right w:val="nil"/>
            </w:tcBorders>
            <w:shd w:val="clear" w:color="auto" w:fill="auto"/>
            <w:noWrap/>
            <w:vAlign w:val="bottom"/>
            <w:hideMark/>
          </w:tcPr>
          <w:p w14:paraId="1BD3DE4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2A039D8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48317445"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3CFB1D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089B37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45B359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0C7622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2B205E5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400" w:type="dxa"/>
            <w:tcBorders>
              <w:top w:val="nil"/>
              <w:left w:val="nil"/>
              <w:bottom w:val="single" w:sz="4" w:space="0" w:color="auto"/>
              <w:right w:val="nil"/>
            </w:tcBorders>
            <w:shd w:val="clear" w:color="auto" w:fill="auto"/>
            <w:noWrap/>
            <w:vAlign w:val="bottom"/>
            <w:hideMark/>
          </w:tcPr>
          <w:p w14:paraId="13D1199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57CF566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381D26E7" w14:textId="77777777" w:rsidTr="00081F84">
        <w:trPr>
          <w:trHeight w:val="227"/>
        </w:trPr>
        <w:tc>
          <w:tcPr>
            <w:tcW w:w="700" w:type="dxa"/>
            <w:tcBorders>
              <w:top w:val="nil"/>
              <w:left w:val="nil"/>
              <w:bottom w:val="nil"/>
              <w:right w:val="nil"/>
            </w:tcBorders>
            <w:shd w:val="clear" w:color="auto" w:fill="auto"/>
            <w:noWrap/>
            <w:vAlign w:val="bottom"/>
            <w:hideMark/>
          </w:tcPr>
          <w:p w14:paraId="2C465B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w:t>
            </w:r>
          </w:p>
        </w:tc>
        <w:tc>
          <w:tcPr>
            <w:tcW w:w="1300" w:type="dxa"/>
            <w:tcBorders>
              <w:top w:val="nil"/>
              <w:left w:val="single" w:sz="4" w:space="0" w:color="auto"/>
              <w:bottom w:val="nil"/>
              <w:right w:val="nil"/>
            </w:tcBorders>
            <w:shd w:val="clear" w:color="auto" w:fill="auto"/>
            <w:noWrap/>
            <w:vAlign w:val="bottom"/>
            <w:hideMark/>
          </w:tcPr>
          <w:p w14:paraId="22286E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0435A7B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6789291</w:t>
            </w:r>
          </w:p>
        </w:tc>
        <w:tc>
          <w:tcPr>
            <w:tcW w:w="1300" w:type="dxa"/>
            <w:tcBorders>
              <w:top w:val="nil"/>
              <w:left w:val="nil"/>
              <w:bottom w:val="nil"/>
              <w:right w:val="nil"/>
            </w:tcBorders>
            <w:shd w:val="clear" w:color="auto" w:fill="auto"/>
            <w:noWrap/>
            <w:vAlign w:val="bottom"/>
            <w:hideMark/>
          </w:tcPr>
          <w:p w14:paraId="1970C55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350541950</w:t>
            </w:r>
          </w:p>
        </w:tc>
        <w:tc>
          <w:tcPr>
            <w:tcW w:w="1320" w:type="dxa"/>
            <w:tcBorders>
              <w:top w:val="nil"/>
              <w:left w:val="single" w:sz="4" w:space="0" w:color="auto"/>
              <w:bottom w:val="nil"/>
              <w:right w:val="nil"/>
            </w:tcBorders>
            <w:shd w:val="clear" w:color="auto" w:fill="auto"/>
            <w:noWrap/>
            <w:vAlign w:val="bottom"/>
            <w:hideMark/>
          </w:tcPr>
          <w:p w14:paraId="16507A7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388</w:t>
            </w:r>
          </w:p>
        </w:tc>
        <w:tc>
          <w:tcPr>
            <w:tcW w:w="1400" w:type="dxa"/>
            <w:tcBorders>
              <w:top w:val="nil"/>
              <w:left w:val="nil"/>
              <w:bottom w:val="nil"/>
              <w:right w:val="nil"/>
            </w:tcBorders>
            <w:shd w:val="clear" w:color="auto" w:fill="auto"/>
            <w:noWrap/>
            <w:vAlign w:val="bottom"/>
            <w:hideMark/>
          </w:tcPr>
          <w:p w14:paraId="287726D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20045</w:t>
            </w:r>
          </w:p>
        </w:tc>
        <w:tc>
          <w:tcPr>
            <w:tcW w:w="1300" w:type="dxa"/>
            <w:tcBorders>
              <w:top w:val="nil"/>
              <w:left w:val="single" w:sz="4" w:space="0" w:color="auto"/>
              <w:bottom w:val="nil"/>
              <w:right w:val="nil"/>
            </w:tcBorders>
            <w:shd w:val="clear" w:color="auto" w:fill="auto"/>
            <w:noWrap/>
            <w:vAlign w:val="bottom"/>
            <w:hideMark/>
          </w:tcPr>
          <w:p w14:paraId="7E19A00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1.9 %</w:t>
            </w:r>
          </w:p>
        </w:tc>
      </w:tr>
      <w:tr w:rsidR="00081F84" w:rsidRPr="00DF02E9" w14:paraId="6E3AE0CF" w14:textId="77777777" w:rsidTr="00081F84">
        <w:trPr>
          <w:trHeight w:val="227"/>
        </w:trPr>
        <w:tc>
          <w:tcPr>
            <w:tcW w:w="700" w:type="dxa"/>
            <w:tcBorders>
              <w:top w:val="nil"/>
              <w:left w:val="nil"/>
              <w:bottom w:val="nil"/>
              <w:right w:val="nil"/>
            </w:tcBorders>
            <w:shd w:val="clear" w:color="auto" w:fill="auto"/>
            <w:noWrap/>
            <w:vAlign w:val="bottom"/>
            <w:hideMark/>
          </w:tcPr>
          <w:p w14:paraId="516A37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72D54E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7C274D6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4557954</w:t>
            </w:r>
          </w:p>
        </w:tc>
        <w:tc>
          <w:tcPr>
            <w:tcW w:w="1300" w:type="dxa"/>
            <w:tcBorders>
              <w:top w:val="nil"/>
              <w:left w:val="nil"/>
              <w:bottom w:val="nil"/>
              <w:right w:val="nil"/>
            </w:tcBorders>
            <w:shd w:val="clear" w:color="auto" w:fill="auto"/>
            <w:noWrap/>
            <w:vAlign w:val="bottom"/>
            <w:hideMark/>
          </w:tcPr>
          <w:p w14:paraId="0AD1612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157173642</w:t>
            </w:r>
          </w:p>
        </w:tc>
        <w:tc>
          <w:tcPr>
            <w:tcW w:w="1320" w:type="dxa"/>
            <w:tcBorders>
              <w:top w:val="nil"/>
              <w:left w:val="single" w:sz="4" w:space="0" w:color="auto"/>
              <w:bottom w:val="nil"/>
              <w:right w:val="nil"/>
            </w:tcBorders>
            <w:shd w:val="clear" w:color="auto" w:fill="auto"/>
            <w:noWrap/>
            <w:vAlign w:val="bottom"/>
            <w:hideMark/>
          </w:tcPr>
          <w:p w14:paraId="1D87FA7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329</w:t>
            </w:r>
          </w:p>
        </w:tc>
        <w:tc>
          <w:tcPr>
            <w:tcW w:w="1400" w:type="dxa"/>
            <w:tcBorders>
              <w:top w:val="nil"/>
              <w:left w:val="nil"/>
              <w:bottom w:val="nil"/>
              <w:right w:val="nil"/>
            </w:tcBorders>
            <w:shd w:val="clear" w:color="auto" w:fill="auto"/>
            <w:noWrap/>
            <w:vAlign w:val="bottom"/>
            <w:hideMark/>
          </w:tcPr>
          <w:p w14:paraId="049F97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11329</w:t>
            </w:r>
          </w:p>
        </w:tc>
        <w:tc>
          <w:tcPr>
            <w:tcW w:w="1300" w:type="dxa"/>
            <w:tcBorders>
              <w:top w:val="nil"/>
              <w:left w:val="single" w:sz="4" w:space="0" w:color="auto"/>
              <w:bottom w:val="nil"/>
              <w:right w:val="nil"/>
            </w:tcBorders>
            <w:shd w:val="clear" w:color="auto" w:fill="auto"/>
            <w:noWrap/>
            <w:vAlign w:val="bottom"/>
            <w:hideMark/>
          </w:tcPr>
          <w:p w14:paraId="798494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2.9 %</w:t>
            </w:r>
          </w:p>
        </w:tc>
      </w:tr>
      <w:tr w:rsidR="00081F84" w:rsidRPr="00DF02E9" w14:paraId="4C8E593B" w14:textId="77777777" w:rsidTr="00081F84">
        <w:trPr>
          <w:trHeight w:val="227"/>
        </w:trPr>
        <w:tc>
          <w:tcPr>
            <w:tcW w:w="700" w:type="dxa"/>
            <w:tcBorders>
              <w:top w:val="nil"/>
              <w:left w:val="nil"/>
              <w:bottom w:val="nil"/>
              <w:right w:val="nil"/>
            </w:tcBorders>
            <w:shd w:val="clear" w:color="auto" w:fill="auto"/>
            <w:noWrap/>
            <w:vAlign w:val="bottom"/>
            <w:hideMark/>
          </w:tcPr>
          <w:p w14:paraId="63CF48E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00" w:type="dxa"/>
            <w:tcBorders>
              <w:top w:val="nil"/>
              <w:left w:val="single" w:sz="4" w:space="0" w:color="auto"/>
              <w:bottom w:val="nil"/>
              <w:right w:val="nil"/>
            </w:tcBorders>
            <w:shd w:val="clear" w:color="auto" w:fill="auto"/>
            <w:noWrap/>
            <w:vAlign w:val="bottom"/>
            <w:hideMark/>
          </w:tcPr>
          <w:p w14:paraId="222DA3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30446</w:t>
            </w:r>
          </w:p>
        </w:tc>
        <w:tc>
          <w:tcPr>
            <w:tcW w:w="1300" w:type="dxa"/>
            <w:tcBorders>
              <w:top w:val="nil"/>
              <w:left w:val="nil"/>
              <w:bottom w:val="nil"/>
              <w:right w:val="nil"/>
            </w:tcBorders>
            <w:shd w:val="clear" w:color="auto" w:fill="auto"/>
            <w:noWrap/>
            <w:vAlign w:val="bottom"/>
            <w:hideMark/>
          </w:tcPr>
          <w:p w14:paraId="4BDEE72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7774223</w:t>
            </w:r>
          </w:p>
        </w:tc>
        <w:tc>
          <w:tcPr>
            <w:tcW w:w="1300" w:type="dxa"/>
            <w:tcBorders>
              <w:top w:val="nil"/>
              <w:left w:val="nil"/>
              <w:bottom w:val="nil"/>
              <w:right w:val="nil"/>
            </w:tcBorders>
            <w:shd w:val="clear" w:color="auto" w:fill="auto"/>
            <w:noWrap/>
            <w:vAlign w:val="bottom"/>
            <w:hideMark/>
          </w:tcPr>
          <w:p w14:paraId="41570B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240254247</w:t>
            </w:r>
          </w:p>
        </w:tc>
        <w:tc>
          <w:tcPr>
            <w:tcW w:w="1320" w:type="dxa"/>
            <w:tcBorders>
              <w:top w:val="nil"/>
              <w:left w:val="single" w:sz="4" w:space="0" w:color="auto"/>
              <w:bottom w:val="nil"/>
              <w:right w:val="nil"/>
            </w:tcBorders>
            <w:shd w:val="clear" w:color="auto" w:fill="auto"/>
            <w:noWrap/>
            <w:vAlign w:val="bottom"/>
            <w:hideMark/>
          </w:tcPr>
          <w:p w14:paraId="435F28C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255</w:t>
            </w:r>
          </w:p>
        </w:tc>
        <w:tc>
          <w:tcPr>
            <w:tcW w:w="1400" w:type="dxa"/>
            <w:tcBorders>
              <w:top w:val="nil"/>
              <w:left w:val="nil"/>
              <w:bottom w:val="nil"/>
              <w:right w:val="nil"/>
            </w:tcBorders>
            <w:shd w:val="clear" w:color="auto" w:fill="auto"/>
            <w:noWrap/>
            <w:vAlign w:val="bottom"/>
            <w:hideMark/>
          </w:tcPr>
          <w:p w14:paraId="34AC004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7891</w:t>
            </w:r>
          </w:p>
        </w:tc>
        <w:tc>
          <w:tcPr>
            <w:tcW w:w="1300" w:type="dxa"/>
            <w:tcBorders>
              <w:top w:val="nil"/>
              <w:left w:val="single" w:sz="4" w:space="0" w:color="auto"/>
              <w:bottom w:val="nil"/>
              <w:right w:val="nil"/>
            </w:tcBorders>
            <w:shd w:val="clear" w:color="auto" w:fill="auto"/>
            <w:noWrap/>
            <w:vAlign w:val="bottom"/>
            <w:hideMark/>
          </w:tcPr>
          <w:p w14:paraId="4593A78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3.2 %</w:t>
            </w:r>
          </w:p>
        </w:tc>
      </w:tr>
      <w:tr w:rsidR="00081F84" w:rsidRPr="00DF02E9" w14:paraId="3B70AABC" w14:textId="77777777" w:rsidTr="00081F84">
        <w:trPr>
          <w:trHeight w:val="227"/>
        </w:trPr>
        <w:tc>
          <w:tcPr>
            <w:tcW w:w="700" w:type="dxa"/>
            <w:tcBorders>
              <w:top w:val="nil"/>
              <w:left w:val="nil"/>
              <w:bottom w:val="nil"/>
              <w:right w:val="nil"/>
            </w:tcBorders>
            <w:shd w:val="clear" w:color="auto" w:fill="auto"/>
            <w:noWrap/>
            <w:vAlign w:val="bottom"/>
            <w:hideMark/>
          </w:tcPr>
          <w:p w14:paraId="0C0203F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445E61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73C0553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13193633</w:t>
            </w:r>
          </w:p>
        </w:tc>
        <w:tc>
          <w:tcPr>
            <w:tcW w:w="1300" w:type="dxa"/>
            <w:tcBorders>
              <w:top w:val="nil"/>
              <w:left w:val="nil"/>
              <w:bottom w:val="nil"/>
              <w:right w:val="nil"/>
            </w:tcBorders>
            <w:shd w:val="clear" w:color="auto" w:fill="auto"/>
            <w:noWrap/>
            <w:vAlign w:val="bottom"/>
            <w:hideMark/>
          </w:tcPr>
          <w:p w14:paraId="349254A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389601813</w:t>
            </w:r>
          </w:p>
        </w:tc>
        <w:tc>
          <w:tcPr>
            <w:tcW w:w="1320" w:type="dxa"/>
            <w:tcBorders>
              <w:top w:val="nil"/>
              <w:left w:val="single" w:sz="4" w:space="0" w:color="auto"/>
              <w:bottom w:val="nil"/>
              <w:right w:val="nil"/>
            </w:tcBorders>
            <w:shd w:val="clear" w:color="auto" w:fill="auto"/>
            <w:noWrap/>
            <w:vAlign w:val="bottom"/>
            <w:hideMark/>
          </w:tcPr>
          <w:p w14:paraId="6CC7837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218</w:t>
            </w:r>
          </w:p>
        </w:tc>
        <w:tc>
          <w:tcPr>
            <w:tcW w:w="1400" w:type="dxa"/>
            <w:tcBorders>
              <w:top w:val="nil"/>
              <w:left w:val="nil"/>
              <w:bottom w:val="nil"/>
              <w:right w:val="nil"/>
            </w:tcBorders>
            <w:shd w:val="clear" w:color="auto" w:fill="auto"/>
            <w:noWrap/>
            <w:vAlign w:val="bottom"/>
            <w:hideMark/>
          </w:tcPr>
          <w:p w14:paraId="3D0BF19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6444</w:t>
            </w:r>
          </w:p>
        </w:tc>
        <w:tc>
          <w:tcPr>
            <w:tcW w:w="1300" w:type="dxa"/>
            <w:tcBorders>
              <w:top w:val="nil"/>
              <w:left w:val="single" w:sz="4" w:space="0" w:color="auto"/>
              <w:bottom w:val="nil"/>
              <w:right w:val="nil"/>
            </w:tcBorders>
            <w:shd w:val="clear" w:color="auto" w:fill="auto"/>
            <w:noWrap/>
            <w:vAlign w:val="bottom"/>
            <w:hideMark/>
          </w:tcPr>
          <w:p w14:paraId="0E3FAA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3.4 %</w:t>
            </w:r>
          </w:p>
        </w:tc>
      </w:tr>
      <w:tr w:rsidR="00081F84" w:rsidRPr="00DF02E9" w14:paraId="1494F548" w14:textId="77777777" w:rsidTr="00081F84">
        <w:trPr>
          <w:trHeight w:val="227"/>
        </w:trPr>
        <w:tc>
          <w:tcPr>
            <w:tcW w:w="700" w:type="dxa"/>
            <w:tcBorders>
              <w:top w:val="nil"/>
              <w:left w:val="nil"/>
              <w:bottom w:val="nil"/>
              <w:right w:val="nil"/>
            </w:tcBorders>
            <w:shd w:val="clear" w:color="auto" w:fill="auto"/>
            <w:noWrap/>
            <w:vAlign w:val="bottom"/>
            <w:hideMark/>
          </w:tcPr>
          <w:p w14:paraId="6C52CA1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w:t>
            </w:r>
          </w:p>
        </w:tc>
        <w:tc>
          <w:tcPr>
            <w:tcW w:w="1300" w:type="dxa"/>
            <w:tcBorders>
              <w:top w:val="nil"/>
              <w:left w:val="single" w:sz="4" w:space="0" w:color="auto"/>
              <w:bottom w:val="nil"/>
              <w:right w:val="nil"/>
            </w:tcBorders>
            <w:shd w:val="clear" w:color="auto" w:fill="auto"/>
            <w:noWrap/>
            <w:vAlign w:val="bottom"/>
            <w:hideMark/>
          </w:tcPr>
          <w:p w14:paraId="3F1F750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34D9488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6127159</w:t>
            </w:r>
          </w:p>
        </w:tc>
        <w:tc>
          <w:tcPr>
            <w:tcW w:w="1300" w:type="dxa"/>
            <w:tcBorders>
              <w:top w:val="nil"/>
              <w:left w:val="nil"/>
              <w:bottom w:val="nil"/>
              <w:right w:val="nil"/>
            </w:tcBorders>
            <w:shd w:val="clear" w:color="auto" w:fill="auto"/>
            <w:noWrap/>
            <w:vAlign w:val="bottom"/>
            <w:hideMark/>
          </w:tcPr>
          <w:p w14:paraId="0EBFA18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199741971</w:t>
            </w:r>
          </w:p>
        </w:tc>
        <w:tc>
          <w:tcPr>
            <w:tcW w:w="1320" w:type="dxa"/>
            <w:tcBorders>
              <w:top w:val="nil"/>
              <w:left w:val="single" w:sz="4" w:space="0" w:color="auto"/>
              <w:bottom w:val="nil"/>
              <w:right w:val="nil"/>
            </w:tcBorders>
            <w:shd w:val="clear" w:color="auto" w:fill="auto"/>
            <w:noWrap/>
            <w:vAlign w:val="bottom"/>
            <w:hideMark/>
          </w:tcPr>
          <w:p w14:paraId="68A5A7D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350</w:t>
            </w:r>
          </w:p>
        </w:tc>
        <w:tc>
          <w:tcPr>
            <w:tcW w:w="1400" w:type="dxa"/>
            <w:tcBorders>
              <w:top w:val="nil"/>
              <w:left w:val="nil"/>
              <w:bottom w:val="nil"/>
              <w:right w:val="nil"/>
            </w:tcBorders>
            <w:shd w:val="clear" w:color="auto" w:fill="auto"/>
            <w:noWrap/>
            <w:vAlign w:val="bottom"/>
            <w:hideMark/>
          </w:tcPr>
          <w:p w14:paraId="3625BCF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11422</w:t>
            </w:r>
          </w:p>
        </w:tc>
        <w:tc>
          <w:tcPr>
            <w:tcW w:w="1300" w:type="dxa"/>
            <w:tcBorders>
              <w:top w:val="nil"/>
              <w:left w:val="single" w:sz="4" w:space="0" w:color="auto"/>
              <w:bottom w:val="nil"/>
              <w:right w:val="nil"/>
            </w:tcBorders>
            <w:shd w:val="clear" w:color="auto" w:fill="auto"/>
            <w:noWrap/>
            <w:vAlign w:val="bottom"/>
            <w:hideMark/>
          </w:tcPr>
          <w:p w14:paraId="60CF87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3.1 %</w:t>
            </w:r>
          </w:p>
        </w:tc>
      </w:tr>
      <w:tr w:rsidR="00081F84" w:rsidRPr="00DF02E9" w14:paraId="5B1D8614" w14:textId="77777777" w:rsidTr="00081F84">
        <w:trPr>
          <w:trHeight w:val="227"/>
        </w:trPr>
        <w:tc>
          <w:tcPr>
            <w:tcW w:w="700" w:type="dxa"/>
            <w:tcBorders>
              <w:top w:val="nil"/>
              <w:left w:val="nil"/>
              <w:bottom w:val="nil"/>
              <w:right w:val="nil"/>
            </w:tcBorders>
            <w:shd w:val="clear" w:color="auto" w:fill="auto"/>
            <w:noWrap/>
            <w:vAlign w:val="bottom"/>
            <w:hideMark/>
          </w:tcPr>
          <w:p w14:paraId="319281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5C729A2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134985</w:t>
            </w:r>
          </w:p>
        </w:tc>
        <w:tc>
          <w:tcPr>
            <w:tcW w:w="1300" w:type="dxa"/>
            <w:tcBorders>
              <w:top w:val="nil"/>
              <w:left w:val="nil"/>
              <w:bottom w:val="nil"/>
              <w:right w:val="nil"/>
            </w:tcBorders>
            <w:shd w:val="clear" w:color="auto" w:fill="auto"/>
            <w:noWrap/>
            <w:vAlign w:val="bottom"/>
            <w:hideMark/>
          </w:tcPr>
          <w:p w14:paraId="338FA45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24741917</w:t>
            </w:r>
          </w:p>
        </w:tc>
        <w:tc>
          <w:tcPr>
            <w:tcW w:w="1300" w:type="dxa"/>
            <w:tcBorders>
              <w:top w:val="nil"/>
              <w:left w:val="nil"/>
              <w:bottom w:val="nil"/>
              <w:right w:val="nil"/>
            </w:tcBorders>
            <w:shd w:val="clear" w:color="auto" w:fill="auto"/>
            <w:noWrap/>
            <w:vAlign w:val="bottom"/>
            <w:hideMark/>
          </w:tcPr>
          <w:p w14:paraId="28A0EB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655854306</w:t>
            </w:r>
          </w:p>
        </w:tc>
        <w:tc>
          <w:tcPr>
            <w:tcW w:w="1320" w:type="dxa"/>
            <w:tcBorders>
              <w:top w:val="nil"/>
              <w:left w:val="single" w:sz="4" w:space="0" w:color="auto"/>
              <w:bottom w:val="nil"/>
              <w:right w:val="nil"/>
            </w:tcBorders>
            <w:shd w:val="clear" w:color="auto" w:fill="auto"/>
            <w:noWrap/>
            <w:vAlign w:val="bottom"/>
            <w:hideMark/>
          </w:tcPr>
          <w:p w14:paraId="407D798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183</w:t>
            </w:r>
          </w:p>
        </w:tc>
        <w:tc>
          <w:tcPr>
            <w:tcW w:w="1400" w:type="dxa"/>
            <w:tcBorders>
              <w:top w:val="nil"/>
              <w:left w:val="nil"/>
              <w:bottom w:val="nil"/>
              <w:right w:val="nil"/>
            </w:tcBorders>
            <w:shd w:val="clear" w:color="auto" w:fill="auto"/>
            <w:noWrap/>
            <w:vAlign w:val="bottom"/>
            <w:hideMark/>
          </w:tcPr>
          <w:p w14:paraId="28AB0B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4859</w:t>
            </w:r>
          </w:p>
        </w:tc>
        <w:tc>
          <w:tcPr>
            <w:tcW w:w="1300" w:type="dxa"/>
            <w:tcBorders>
              <w:top w:val="nil"/>
              <w:left w:val="single" w:sz="4" w:space="0" w:color="auto"/>
              <w:bottom w:val="nil"/>
              <w:right w:val="nil"/>
            </w:tcBorders>
            <w:shd w:val="clear" w:color="auto" w:fill="auto"/>
            <w:noWrap/>
            <w:vAlign w:val="bottom"/>
            <w:hideMark/>
          </w:tcPr>
          <w:p w14:paraId="44F08B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3.8 %</w:t>
            </w:r>
          </w:p>
        </w:tc>
      </w:tr>
      <w:tr w:rsidR="00081F84" w:rsidRPr="00DF02E9" w14:paraId="039CE2B6" w14:textId="77777777" w:rsidTr="00081F84">
        <w:trPr>
          <w:trHeight w:val="227"/>
        </w:trPr>
        <w:tc>
          <w:tcPr>
            <w:tcW w:w="700" w:type="dxa"/>
            <w:tcBorders>
              <w:top w:val="nil"/>
              <w:left w:val="nil"/>
              <w:bottom w:val="nil"/>
              <w:right w:val="nil"/>
            </w:tcBorders>
            <w:shd w:val="clear" w:color="auto" w:fill="auto"/>
            <w:noWrap/>
            <w:vAlign w:val="bottom"/>
            <w:hideMark/>
          </w:tcPr>
          <w:p w14:paraId="16AD9D7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1D7D81F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72EED37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33434345</w:t>
            </w:r>
          </w:p>
        </w:tc>
        <w:tc>
          <w:tcPr>
            <w:tcW w:w="1300" w:type="dxa"/>
            <w:tcBorders>
              <w:top w:val="nil"/>
              <w:left w:val="nil"/>
              <w:bottom w:val="nil"/>
              <w:right w:val="nil"/>
            </w:tcBorders>
            <w:shd w:val="clear" w:color="auto" w:fill="auto"/>
            <w:noWrap/>
            <w:vAlign w:val="bottom"/>
            <w:hideMark/>
          </w:tcPr>
          <w:p w14:paraId="4F34538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670262321</w:t>
            </w:r>
          </w:p>
        </w:tc>
        <w:tc>
          <w:tcPr>
            <w:tcW w:w="1320" w:type="dxa"/>
            <w:tcBorders>
              <w:top w:val="nil"/>
              <w:left w:val="single" w:sz="4" w:space="0" w:color="auto"/>
              <w:bottom w:val="nil"/>
              <w:right w:val="nil"/>
            </w:tcBorders>
            <w:shd w:val="clear" w:color="auto" w:fill="auto"/>
            <w:noWrap/>
            <w:vAlign w:val="bottom"/>
            <w:hideMark/>
          </w:tcPr>
          <w:p w14:paraId="25762CB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122</w:t>
            </w:r>
          </w:p>
        </w:tc>
        <w:tc>
          <w:tcPr>
            <w:tcW w:w="1400" w:type="dxa"/>
            <w:tcBorders>
              <w:top w:val="nil"/>
              <w:left w:val="nil"/>
              <w:bottom w:val="nil"/>
              <w:right w:val="nil"/>
            </w:tcBorders>
            <w:shd w:val="clear" w:color="auto" w:fill="auto"/>
            <w:noWrap/>
            <w:vAlign w:val="bottom"/>
            <w:hideMark/>
          </w:tcPr>
          <w:p w14:paraId="419DBF1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2449</w:t>
            </w:r>
          </w:p>
        </w:tc>
        <w:tc>
          <w:tcPr>
            <w:tcW w:w="1300" w:type="dxa"/>
            <w:tcBorders>
              <w:top w:val="nil"/>
              <w:left w:val="single" w:sz="4" w:space="0" w:color="auto"/>
              <w:bottom w:val="nil"/>
              <w:right w:val="nil"/>
            </w:tcBorders>
            <w:shd w:val="clear" w:color="auto" w:fill="auto"/>
            <w:noWrap/>
            <w:vAlign w:val="bottom"/>
            <w:hideMark/>
          </w:tcPr>
          <w:p w14:paraId="5BB9D7E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5.0 %</w:t>
            </w:r>
          </w:p>
        </w:tc>
      </w:tr>
      <w:tr w:rsidR="00081F84" w:rsidRPr="00DF02E9" w14:paraId="5DFA8AB7" w14:textId="77777777" w:rsidTr="00081F84">
        <w:trPr>
          <w:trHeight w:val="227"/>
        </w:trPr>
        <w:tc>
          <w:tcPr>
            <w:tcW w:w="700" w:type="dxa"/>
            <w:tcBorders>
              <w:top w:val="nil"/>
              <w:left w:val="nil"/>
              <w:bottom w:val="nil"/>
              <w:right w:val="nil"/>
            </w:tcBorders>
            <w:shd w:val="clear" w:color="auto" w:fill="auto"/>
            <w:noWrap/>
            <w:vAlign w:val="bottom"/>
            <w:hideMark/>
          </w:tcPr>
          <w:p w14:paraId="34B2042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single" w:sz="4" w:space="0" w:color="auto"/>
              <w:bottom w:val="nil"/>
              <w:right w:val="nil"/>
            </w:tcBorders>
            <w:shd w:val="clear" w:color="auto" w:fill="auto"/>
            <w:noWrap/>
            <w:vAlign w:val="bottom"/>
            <w:hideMark/>
          </w:tcPr>
          <w:p w14:paraId="2C565A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564589</w:t>
            </w:r>
          </w:p>
        </w:tc>
        <w:tc>
          <w:tcPr>
            <w:tcW w:w="1300" w:type="dxa"/>
            <w:tcBorders>
              <w:top w:val="nil"/>
              <w:left w:val="nil"/>
              <w:bottom w:val="nil"/>
              <w:right w:val="nil"/>
            </w:tcBorders>
            <w:shd w:val="clear" w:color="auto" w:fill="auto"/>
            <w:noWrap/>
            <w:vAlign w:val="bottom"/>
            <w:hideMark/>
          </w:tcPr>
          <w:p w14:paraId="07DBF1B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52080793</w:t>
            </w:r>
          </w:p>
        </w:tc>
        <w:tc>
          <w:tcPr>
            <w:tcW w:w="1300" w:type="dxa"/>
            <w:tcBorders>
              <w:top w:val="nil"/>
              <w:left w:val="nil"/>
              <w:bottom w:val="nil"/>
              <w:right w:val="nil"/>
            </w:tcBorders>
            <w:shd w:val="clear" w:color="auto" w:fill="auto"/>
            <w:noWrap/>
            <w:vAlign w:val="bottom"/>
            <w:hideMark/>
          </w:tcPr>
          <w:p w14:paraId="1BD5D3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933512137</w:t>
            </w:r>
          </w:p>
        </w:tc>
        <w:tc>
          <w:tcPr>
            <w:tcW w:w="1320" w:type="dxa"/>
            <w:tcBorders>
              <w:top w:val="nil"/>
              <w:left w:val="single" w:sz="4" w:space="0" w:color="auto"/>
              <w:bottom w:val="nil"/>
              <w:right w:val="nil"/>
            </w:tcBorders>
            <w:shd w:val="clear" w:color="auto" w:fill="auto"/>
            <w:noWrap/>
            <w:vAlign w:val="bottom"/>
            <w:hideMark/>
          </w:tcPr>
          <w:p w14:paraId="752B27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92</w:t>
            </w:r>
          </w:p>
        </w:tc>
        <w:tc>
          <w:tcPr>
            <w:tcW w:w="1400" w:type="dxa"/>
            <w:tcBorders>
              <w:top w:val="nil"/>
              <w:left w:val="nil"/>
              <w:bottom w:val="nil"/>
              <w:right w:val="nil"/>
            </w:tcBorders>
            <w:shd w:val="clear" w:color="auto" w:fill="auto"/>
            <w:noWrap/>
            <w:vAlign w:val="bottom"/>
            <w:hideMark/>
          </w:tcPr>
          <w:p w14:paraId="13A1E20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1653</w:t>
            </w:r>
          </w:p>
        </w:tc>
        <w:tc>
          <w:tcPr>
            <w:tcW w:w="1300" w:type="dxa"/>
            <w:tcBorders>
              <w:top w:val="nil"/>
              <w:left w:val="single" w:sz="4" w:space="0" w:color="auto"/>
              <w:bottom w:val="nil"/>
              <w:right w:val="nil"/>
            </w:tcBorders>
            <w:shd w:val="clear" w:color="auto" w:fill="auto"/>
            <w:noWrap/>
            <w:vAlign w:val="bottom"/>
            <w:hideMark/>
          </w:tcPr>
          <w:p w14:paraId="4467D24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5.6 %</w:t>
            </w:r>
          </w:p>
        </w:tc>
      </w:tr>
      <w:tr w:rsidR="00081F84" w:rsidRPr="00DF02E9" w14:paraId="477F37AC" w14:textId="77777777" w:rsidTr="00081F84">
        <w:trPr>
          <w:trHeight w:val="227"/>
        </w:trPr>
        <w:tc>
          <w:tcPr>
            <w:tcW w:w="700" w:type="dxa"/>
            <w:tcBorders>
              <w:top w:val="nil"/>
              <w:left w:val="nil"/>
              <w:bottom w:val="nil"/>
              <w:right w:val="nil"/>
            </w:tcBorders>
            <w:shd w:val="clear" w:color="auto" w:fill="auto"/>
            <w:noWrap/>
            <w:vAlign w:val="bottom"/>
            <w:hideMark/>
          </w:tcPr>
          <w:p w14:paraId="6FA86CA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2B5D9B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4134FCE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3070697</w:t>
            </w:r>
          </w:p>
        </w:tc>
        <w:tc>
          <w:tcPr>
            <w:tcW w:w="1300" w:type="dxa"/>
            <w:tcBorders>
              <w:top w:val="nil"/>
              <w:left w:val="nil"/>
              <w:bottom w:val="nil"/>
              <w:right w:val="nil"/>
            </w:tcBorders>
            <w:shd w:val="clear" w:color="auto" w:fill="auto"/>
            <w:noWrap/>
            <w:vAlign w:val="bottom"/>
            <w:hideMark/>
          </w:tcPr>
          <w:p w14:paraId="28D780F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53470676</w:t>
            </w:r>
          </w:p>
        </w:tc>
        <w:tc>
          <w:tcPr>
            <w:tcW w:w="1320" w:type="dxa"/>
            <w:tcBorders>
              <w:top w:val="nil"/>
              <w:left w:val="single" w:sz="4" w:space="0" w:color="auto"/>
              <w:bottom w:val="nil"/>
              <w:right w:val="nil"/>
            </w:tcBorders>
            <w:shd w:val="clear" w:color="auto" w:fill="auto"/>
            <w:noWrap/>
            <w:vAlign w:val="bottom"/>
            <w:hideMark/>
          </w:tcPr>
          <w:p w14:paraId="6E7B430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221</w:t>
            </w:r>
          </w:p>
        </w:tc>
        <w:tc>
          <w:tcPr>
            <w:tcW w:w="1400" w:type="dxa"/>
            <w:tcBorders>
              <w:top w:val="nil"/>
              <w:left w:val="nil"/>
              <w:bottom w:val="nil"/>
              <w:right w:val="nil"/>
            </w:tcBorders>
            <w:shd w:val="clear" w:color="auto" w:fill="auto"/>
            <w:noWrap/>
            <w:vAlign w:val="bottom"/>
            <w:hideMark/>
          </w:tcPr>
          <w:p w14:paraId="09C7E9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3854</w:t>
            </w:r>
          </w:p>
        </w:tc>
        <w:tc>
          <w:tcPr>
            <w:tcW w:w="1300" w:type="dxa"/>
            <w:tcBorders>
              <w:top w:val="nil"/>
              <w:left w:val="single" w:sz="4" w:space="0" w:color="auto"/>
              <w:bottom w:val="nil"/>
              <w:right w:val="nil"/>
            </w:tcBorders>
            <w:shd w:val="clear" w:color="auto" w:fill="auto"/>
            <w:noWrap/>
            <w:vAlign w:val="bottom"/>
            <w:hideMark/>
          </w:tcPr>
          <w:p w14:paraId="5555613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5.7 %</w:t>
            </w:r>
          </w:p>
        </w:tc>
      </w:tr>
      <w:tr w:rsidR="00081F84" w:rsidRPr="00DF02E9" w14:paraId="3A891D37" w14:textId="77777777" w:rsidTr="00081F84">
        <w:trPr>
          <w:trHeight w:val="227"/>
        </w:trPr>
        <w:tc>
          <w:tcPr>
            <w:tcW w:w="700" w:type="dxa"/>
            <w:tcBorders>
              <w:top w:val="nil"/>
              <w:left w:val="nil"/>
              <w:bottom w:val="nil"/>
              <w:right w:val="nil"/>
            </w:tcBorders>
            <w:shd w:val="clear" w:color="auto" w:fill="auto"/>
            <w:noWrap/>
            <w:vAlign w:val="bottom"/>
            <w:hideMark/>
          </w:tcPr>
          <w:p w14:paraId="7687A0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00" w:type="dxa"/>
            <w:tcBorders>
              <w:top w:val="nil"/>
              <w:left w:val="single" w:sz="4" w:space="0" w:color="auto"/>
              <w:bottom w:val="nil"/>
              <w:right w:val="nil"/>
            </w:tcBorders>
            <w:shd w:val="clear" w:color="auto" w:fill="auto"/>
            <w:noWrap/>
            <w:vAlign w:val="bottom"/>
            <w:hideMark/>
          </w:tcPr>
          <w:p w14:paraId="4C1C484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740E14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11743375</w:t>
            </w:r>
          </w:p>
        </w:tc>
        <w:tc>
          <w:tcPr>
            <w:tcW w:w="1300" w:type="dxa"/>
            <w:tcBorders>
              <w:top w:val="nil"/>
              <w:left w:val="nil"/>
              <w:bottom w:val="nil"/>
              <w:right w:val="nil"/>
            </w:tcBorders>
            <w:shd w:val="clear" w:color="auto" w:fill="auto"/>
            <w:noWrap/>
            <w:vAlign w:val="bottom"/>
            <w:hideMark/>
          </w:tcPr>
          <w:p w14:paraId="5B41C9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167481457</w:t>
            </w:r>
          </w:p>
        </w:tc>
        <w:tc>
          <w:tcPr>
            <w:tcW w:w="1320" w:type="dxa"/>
            <w:tcBorders>
              <w:top w:val="nil"/>
              <w:left w:val="single" w:sz="4" w:space="0" w:color="auto"/>
              <w:bottom w:val="nil"/>
              <w:right w:val="nil"/>
            </w:tcBorders>
            <w:shd w:val="clear" w:color="auto" w:fill="auto"/>
            <w:noWrap/>
            <w:vAlign w:val="bottom"/>
            <w:hideMark/>
          </w:tcPr>
          <w:p w14:paraId="05E008D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97</w:t>
            </w:r>
          </w:p>
        </w:tc>
        <w:tc>
          <w:tcPr>
            <w:tcW w:w="1400" w:type="dxa"/>
            <w:tcBorders>
              <w:top w:val="nil"/>
              <w:left w:val="nil"/>
              <w:bottom w:val="nil"/>
              <w:right w:val="nil"/>
            </w:tcBorders>
            <w:shd w:val="clear" w:color="auto" w:fill="auto"/>
            <w:noWrap/>
            <w:vAlign w:val="bottom"/>
            <w:hideMark/>
          </w:tcPr>
          <w:p w14:paraId="7EBEF4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1383</w:t>
            </w:r>
          </w:p>
        </w:tc>
        <w:tc>
          <w:tcPr>
            <w:tcW w:w="1300" w:type="dxa"/>
            <w:tcBorders>
              <w:top w:val="nil"/>
              <w:left w:val="single" w:sz="4" w:space="0" w:color="auto"/>
              <w:bottom w:val="nil"/>
              <w:right w:val="nil"/>
            </w:tcBorders>
            <w:shd w:val="clear" w:color="auto" w:fill="auto"/>
            <w:noWrap/>
            <w:vAlign w:val="bottom"/>
            <w:hideMark/>
          </w:tcPr>
          <w:p w14:paraId="7EBD2D8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7.0 %</w:t>
            </w:r>
          </w:p>
        </w:tc>
      </w:tr>
      <w:tr w:rsidR="00081F84" w:rsidRPr="00DF02E9" w14:paraId="6854BB66" w14:textId="77777777" w:rsidTr="00081F84">
        <w:trPr>
          <w:trHeight w:val="227"/>
        </w:trPr>
        <w:tc>
          <w:tcPr>
            <w:tcW w:w="700" w:type="dxa"/>
            <w:tcBorders>
              <w:top w:val="nil"/>
              <w:left w:val="nil"/>
              <w:bottom w:val="nil"/>
              <w:right w:val="nil"/>
            </w:tcBorders>
            <w:shd w:val="clear" w:color="auto" w:fill="auto"/>
            <w:noWrap/>
            <w:vAlign w:val="bottom"/>
            <w:hideMark/>
          </w:tcPr>
          <w:p w14:paraId="39329A3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w:t>
            </w:r>
          </w:p>
        </w:tc>
        <w:tc>
          <w:tcPr>
            <w:tcW w:w="1300" w:type="dxa"/>
            <w:tcBorders>
              <w:top w:val="nil"/>
              <w:left w:val="single" w:sz="4" w:space="0" w:color="auto"/>
              <w:bottom w:val="nil"/>
              <w:right w:val="nil"/>
            </w:tcBorders>
            <w:shd w:val="clear" w:color="auto" w:fill="auto"/>
            <w:noWrap/>
            <w:vAlign w:val="bottom"/>
            <w:hideMark/>
          </w:tcPr>
          <w:p w14:paraId="655375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291194</w:t>
            </w:r>
          </w:p>
        </w:tc>
        <w:tc>
          <w:tcPr>
            <w:tcW w:w="1300" w:type="dxa"/>
            <w:tcBorders>
              <w:top w:val="nil"/>
              <w:left w:val="nil"/>
              <w:bottom w:val="nil"/>
              <w:right w:val="nil"/>
            </w:tcBorders>
            <w:shd w:val="clear" w:color="auto" w:fill="auto"/>
            <w:noWrap/>
            <w:vAlign w:val="bottom"/>
            <w:hideMark/>
          </w:tcPr>
          <w:p w14:paraId="4DC9756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23950211</w:t>
            </w:r>
          </w:p>
        </w:tc>
        <w:tc>
          <w:tcPr>
            <w:tcW w:w="1300" w:type="dxa"/>
            <w:tcBorders>
              <w:top w:val="nil"/>
              <w:left w:val="nil"/>
              <w:bottom w:val="nil"/>
              <w:right w:val="nil"/>
            </w:tcBorders>
            <w:shd w:val="clear" w:color="auto" w:fill="auto"/>
            <w:noWrap/>
            <w:vAlign w:val="bottom"/>
            <w:hideMark/>
          </w:tcPr>
          <w:p w14:paraId="44A8DDD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315097993</w:t>
            </w:r>
          </w:p>
        </w:tc>
        <w:tc>
          <w:tcPr>
            <w:tcW w:w="1320" w:type="dxa"/>
            <w:tcBorders>
              <w:top w:val="nil"/>
              <w:left w:val="single" w:sz="4" w:space="0" w:color="auto"/>
              <w:bottom w:val="nil"/>
              <w:right w:val="nil"/>
            </w:tcBorders>
            <w:shd w:val="clear" w:color="auto" w:fill="auto"/>
            <w:noWrap/>
            <w:vAlign w:val="bottom"/>
            <w:hideMark/>
          </w:tcPr>
          <w:p w14:paraId="1D540F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w:t>
            </w:r>
          </w:p>
        </w:tc>
        <w:tc>
          <w:tcPr>
            <w:tcW w:w="1400" w:type="dxa"/>
            <w:tcBorders>
              <w:top w:val="nil"/>
              <w:left w:val="nil"/>
              <w:bottom w:val="nil"/>
              <w:right w:val="nil"/>
            </w:tcBorders>
            <w:shd w:val="clear" w:color="auto" w:fill="auto"/>
            <w:noWrap/>
            <w:vAlign w:val="bottom"/>
            <w:hideMark/>
          </w:tcPr>
          <w:p w14:paraId="3CEA0FA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1082</w:t>
            </w:r>
          </w:p>
        </w:tc>
        <w:tc>
          <w:tcPr>
            <w:tcW w:w="1300" w:type="dxa"/>
            <w:tcBorders>
              <w:top w:val="nil"/>
              <w:left w:val="single" w:sz="4" w:space="0" w:color="auto"/>
              <w:bottom w:val="nil"/>
              <w:right w:val="nil"/>
            </w:tcBorders>
            <w:shd w:val="clear" w:color="auto" w:fill="auto"/>
            <w:noWrap/>
            <w:vAlign w:val="bottom"/>
            <w:hideMark/>
          </w:tcPr>
          <w:p w14:paraId="7A674F2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7.6 %</w:t>
            </w:r>
          </w:p>
        </w:tc>
      </w:tr>
      <w:tr w:rsidR="00081F84" w:rsidRPr="00DF02E9" w14:paraId="14E1F404" w14:textId="77777777" w:rsidTr="00081F84">
        <w:trPr>
          <w:trHeight w:val="227"/>
        </w:trPr>
        <w:tc>
          <w:tcPr>
            <w:tcW w:w="700" w:type="dxa"/>
            <w:tcBorders>
              <w:top w:val="nil"/>
              <w:left w:val="nil"/>
              <w:bottom w:val="nil"/>
              <w:right w:val="nil"/>
            </w:tcBorders>
            <w:shd w:val="clear" w:color="auto" w:fill="auto"/>
            <w:noWrap/>
            <w:vAlign w:val="bottom"/>
            <w:hideMark/>
          </w:tcPr>
          <w:p w14:paraId="15A61A4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204B416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0217FE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5837873</w:t>
            </w:r>
          </w:p>
        </w:tc>
        <w:tc>
          <w:tcPr>
            <w:tcW w:w="1300" w:type="dxa"/>
            <w:tcBorders>
              <w:top w:val="nil"/>
              <w:left w:val="nil"/>
              <w:bottom w:val="nil"/>
              <w:right w:val="nil"/>
            </w:tcBorders>
            <w:shd w:val="clear" w:color="auto" w:fill="auto"/>
            <w:noWrap/>
            <w:vAlign w:val="bottom"/>
            <w:hideMark/>
          </w:tcPr>
          <w:p w14:paraId="6D8893C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71255998</w:t>
            </w:r>
          </w:p>
        </w:tc>
        <w:tc>
          <w:tcPr>
            <w:tcW w:w="1320" w:type="dxa"/>
            <w:tcBorders>
              <w:top w:val="nil"/>
              <w:left w:val="single" w:sz="4" w:space="0" w:color="auto"/>
              <w:bottom w:val="nil"/>
              <w:right w:val="nil"/>
            </w:tcBorders>
            <w:shd w:val="clear" w:color="auto" w:fill="auto"/>
            <w:noWrap/>
            <w:vAlign w:val="bottom"/>
            <w:hideMark/>
          </w:tcPr>
          <w:p w14:paraId="2B9A46F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97</w:t>
            </w:r>
          </w:p>
        </w:tc>
        <w:tc>
          <w:tcPr>
            <w:tcW w:w="1400" w:type="dxa"/>
            <w:tcBorders>
              <w:top w:val="nil"/>
              <w:left w:val="nil"/>
              <w:bottom w:val="nil"/>
              <w:right w:val="nil"/>
            </w:tcBorders>
            <w:shd w:val="clear" w:color="auto" w:fill="auto"/>
            <w:noWrap/>
            <w:vAlign w:val="bottom"/>
            <w:hideMark/>
          </w:tcPr>
          <w:p w14:paraId="58A20E8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1179</w:t>
            </w:r>
          </w:p>
        </w:tc>
        <w:tc>
          <w:tcPr>
            <w:tcW w:w="1300" w:type="dxa"/>
            <w:tcBorders>
              <w:top w:val="nil"/>
              <w:left w:val="single" w:sz="4" w:space="0" w:color="auto"/>
              <w:bottom w:val="nil"/>
              <w:right w:val="nil"/>
            </w:tcBorders>
            <w:shd w:val="clear" w:color="auto" w:fill="auto"/>
            <w:noWrap/>
            <w:vAlign w:val="bottom"/>
            <w:hideMark/>
          </w:tcPr>
          <w:p w14:paraId="5C1461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8.2 %</w:t>
            </w:r>
          </w:p>
        </w:tc>
      </w:tr>
      <w:tr w:rsidR="00081F84" w:rsidRPr="00DF02E9" w14:paraId="7E206991" w14:textId="77777777" w:rsidTr="00081F84">
        <w:trPr>
          <w:trHeight w:val="227"/>
        </w:trPr>
        <w:tc>
          <w:tcPr>
            <w:tcW w:w="700" w:type="dxa"/>
            <w:tcBorders>
              <w:top w:val="nil"/>
              <w:left w:val="nil"/>
              <w:bottom w:val="nil"/>
              <w:right w:val="nil"/>
            </w:tcBorders>
            <w:shd w:val="clear" w:color="auto" w:fill="auto"/>
            <w:noWrap/>
            <w:vAlign w:val="bottom"/>
            <w:hideMark/>
          </w:tcPr>
          <w:p w14:paraId="3B5AF5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2B77C50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500513</w:t>
            </w:r>
          </w:p>
        </w:tc>
        <w:tc>
          <w:tcPr>
            <w:tcW w:w="1300" w:type="dxa"/>
            <w:tcBorders>
              <w:top w:val="nil"/>
              <w:left w:val="nil"/>
              <w:bottom w:val="nil"/>
              <w:right w:val="nil"/>
            </w:tcBorders>
            <w:shd w:val="clear" w:color="auto" w:fill="auto"/>
            <w:noWrap/>
            <w:vAlign w:val="bottom"/>
            <w:hideMark/>
          </w:tcPr>
          <w:p w14:paraId="2CCE2DB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20654549</w:t>
            </w:r>
          </w:p>
        </w:tc>
        <w:tc>
          <w:tcPr>
            <w:tcW w:w="1300" w:type="dxa"/>
            <w:tcBorders>
              <w:top w:val="nil"/>
              <w:left w:val="nil"/>
              <w:bottom w:val="nil"/>
              <w:right w:val="nil"/>
            </w:tcBorders>
            <w:shd w:val="clear" w:color="auto" w:fill="auto"/>
            <w:noWrap/>
            <w:vAlign w:val="bottom"/>
            <w:hideMark/>
          </w:tcPr>
          <w:p w14:paraId="7CBD1B6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222730957</w:t>
            </w:r>
          </w:p>
        </w:tc>
        <w:tc>
          <w:tcPr>
            <w:tcW w:w="1320" w:type="dxa"/>
            <w:tcBorders>
              <w:top w:val="nil"/>
              <w:left w:val="single" w:sz="4" w:space="0" w:color="auto"/>
              <w:bottom w:val="nil"/>
              <w:right w:val="nil"/>
            </w:tcBorders>
            <w:shd w:val="clear" w:color="auto" w:fill="auto"/>
            <w:noWrap/>
            <w:vAlign w:val="bottom"/>
            <w:hideMark/>
          </w:tcPr>
          <w:p w14:paraId="7DD1084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400" w:type="dxa"/>
            <w:tcBorders>
              <w:top w:val="nil"/>
              <w:left w:val="nil"/>
              <w:bottom w:val="nil"/>
              <w:right w:val="nil"/>
            </w:tcBorders>
            <w:shd w:val="clear" w:color="auto" w:fill="auto"/>
            <w:noWrap/>
            <w:vAlign w:val="bottom"/>
            <w:hideMark/>
          </w:tcPr>
          <w:p w14:paraId="573829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445</w:t>
            </w:r>
          </w:p>
        </w:tc>
        <w:tc>
          <w:tcPr>
            <w:tcW w:w="1300" w:type="dxa"/>
            <w:tcBorders>
              <w:top w:val="nil"/>
              <w:left w:val="single" w:sz="4" w:space="0" w:color="auto"/>
              <w:bottom w:val="nil"/>
              <w:right w:val="nil"/>
            </w:tcBorders>
            <w:shd w:val="clear" w:color="auto" w:fill="auto"/>
            <w:noWrap/>
            <w:vAlign w:val="bottom"/>
            <w:hideMark/>
          </w:tcPr>
          <w:p w14:paraId="2091380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9.3 %</w:t>
            </w:r>
          </w:p>
        </w:tc>
      </w:tr>
      <w:tr w:rsidR="00081F84" w:rsidRPr="00DF02E9" w14:paraId="2676BEF1" w14:textId="77777777" w:rsidTr="00081F84">
        <w:trPr>
          <w:trHeight w:val="227"/>
        </w:trPr>
        <w:tc>
          <w:tcPr>
            <w:tcW w:w="700" w:type="dxa"/>
            <w:tcBorders>
              <w:top w:val="nil"/>
              <w:left w:val="nil"/>
              <w:bottom w:val="nil"/>
              <w:right w:val="nil"/>
            </w:tcBorders>
            <w:shd w:val="clear" w:color="auto" w:fill="auto"/>
            <w:noWrap/>
            <w:vAlign w:val="bottom"/>
            <w:hideMark/>
          </w:tcPr>
          <w:p w14:paraId="3C7EE2E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6AD287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299DDD0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7541863</w:t>
            </w:r>
          </w:p>
        </w:tc>
        <w:tc>
          <w:tcPr>
            <w:tcW w:w="1300" w:type="dxa"/>
            <w:tcBorders>
              <w:top w:val="nil"/>
              <w:left w:val="nil"/>
              <w:bottom w:val="nil"/>
              <w:right w:val="nil"/>
            </w:tcBorders>
            <w:shd w:val="clear" w:color="auto" w:fill="auto"/>
            <w:noWrap/>
            <w:vAlign w:val="bottom"/>
            <w:hideMark/>
          </w:tcPr>
          <w:p w14:paraId="283554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77252530</w:t>
            </w:r>
          </w:p>
        </w:tc>
        <w:tc>
          <w:tcPr>
            <w:tcW w:w="1320" w:type="dxa"/>
            <w:tcBorders>
              <w:top w:val="nil"/>
              <w:left w:val="single" w:sz="4" w:space="0" w:color="auto"/>
              <w:bottom w:val="nil"/>
              <w:right w:val="nil"/>
            </w:tcBorders>
            <w:shd w:val="clear" w:color="auto" w:fill="auto"/>
            <w:noWrap/>
            <w:vAlign w:val="bottom"/>
            <w:hideMark/>
          </w:tcPr>
          <w:p w14:paraId="210A93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62</w:t>
            </w:r>
          </w:p>
        </w:tc>
        <w:tc>
          <w:tcPr>
            <w:tcW w:w="1400" w:type="dxa"/>
            <w:tcBorders>
              <w:top w:val="nil"/>
              <w:left w:val="nil"/>
              <w:bottom w:val="nil"/>
              <w:right w:val="nil"/>
            </w:tcBorders>
            <w:shd w:val="clear" w:color="auto" w:fill="auto"/>
            <w:noWrap/>
            <w:vAlign w:val="bottom"/>
            <w:hideMark/>
          </w:tcPr>
          <w:p w14:paraId="2DC3BFE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638</w:t>
            </w:r>
          </w:p>
        </w:tc>
        <w:tc>
          <w:tcPr>
            <w:tcW w:w="1300" w:type="dxa"/>
            <w:tcBorders>
              <w:top w:val="nil"/>
              <w:left w:val="single" w:sz="4" w:space="0" w:color="auto"/>
              <w:bottom w:val="nil"/>
              <w:right w:val="nil"/>
            </w:tcBorders>
            <w:shd w:val="clear" w:color="auto" w:fill="auto"/>
            <w:noWrap/>
            <w:vAlign w:val="bottom"/>
            <w:hideMark/>
          </w:tcPr>
          <w:p w14:paraId="49A6FE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9.8 %</w:t>
            </w:r>
          </w:p>
        </w:tc>
      </w:tr>
      <w:tr w:rsidR="00081F84" w:rsidRPr="00DF02E9" w14:paraId="4D983339" w14:textId="77777777" w:rsidTr="00081F84">
        <w:trPr>
          <w:trHeight w:val="227"/>
        </w:trPr>
        <w:tc>
          <w:tcPr>
            <w:tcW w:w="700" w:type="dxa"/>
            <w:tcBorders>
              <w:top w:val="nil"/>
              <w:left w:val="nil"/>
              <w:bottom w:val="nil"/>
              <w:right w:val="nil"/>
            </w:tcBorders>
            <w:shd w:val="clear" w:color="auto" w:fill="auto"/>
            <w:noWrap/>
            <w:vAlign w:val="bottom"/>
            <w:hideMark/>
          </w:tcPr>
          <w:p w14:paraId="3487FD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300" w:type="dxa"/>
            <w:tcBorders>
              <w:top w:val="nil"/>
              <w:left w:val="single" w:sz="4" w:space="0" w:color="auto"/>
              <w:bottom w:val="nil"/>
              <w:right w:val="nil"/>
            </w:tcBorders>
            <w:shd w:val="clear" w:color="auto" w:fill="auto"/>
            <w:noWrap/>
            <w:vAlign w:val="bottom"/>
            <w:hideMark/>
          </w:tcPr>
          <w:p w14:paraId="601F165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23A965D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12431116</w:t>
            </w:r>
          </w:p>
        </w:tc>
        <w:tc>
          <w:tcPr>
            <w:tcW w:w="1300" w:type="dxa"/>
            <w:tcBorders>
              <w:top w:val="nil"/>
              <w:left w:val="nil"/>
              <w:bottom w:val="nil"/>
              <w:right w:val="nil"/>
            </w:tcBorders>
            <w:shd w:val="clear" w:color="auto" w:fill="auto"/>
            <w:noWrap/>
            <w:vAlign w:val="bottom"/>
            <w:hideMark/>
          </w:tcPr>
          <w:p w14:paraId="34B4DF9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109501026</w:t>
            </w:r>
          </w:p>
        </w:tc>
        <w:tc>
          <w:tcPr>
            <w:tcW w:w="1320" w:type="dxa"/>
            <w:tcBorders>
              <w:top w:val="nil"/>
              <w:left w:val="single" w:sz="4" w:space="0" w:color="auto"/>
              <w:bottom w:val="nil"/>
              <w:right w:val="nil"/>
            </w:tcBorders>
            <w:shd w:val="clear" w:color="auto" w:fill="auto"/>
            <w:noWrap/>
            <w:vAlign w:val="bottom"/>
            <w:hideMark/>
          </w:tcPr>
          <w:p w14:paraId="19F19E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400" w:type="dxa"/>
            <w:tcBorders>
              <w:top w:val="nil"/>
              <w:left w:val="nil"/>
              <w:bottom w:val="nil"/>
              <w:right w:val="nil"/>
            </w:tcBorders>
            <w:shd w:val="clear" w:color="auto" w:fill="auto"/>
            <w:noWrap/>
            <w:vAlign w:val="bottom"/>
            <w:hideMark/>
          </w:tcPr>
          <w:p w14:paraId="654E491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400</w:t>
            </w:r>
          </w:p>
        </w:tc>
        <w:tc>
          <w:tcPr>
            <w:tcW w:w="1300" w:type="dxa"/>
            <w:tcBorders>
              <w:top w:val="nil"/>
              <w:left w:val="single" w:sz="4" w:space="0" w:color="auto"/>
              <w:bottom w:val="nil"/>
              <w:right w:val="nil"/>
            </w:tcBorders>
            <w:shd w:val="clear" w:color="auto" w:fill="auto"/>
            <w:noWrap/>
            <w:vAlign w:val="bottom"/>
            <w:hideMark/>
          </w:tcPr>
          <w:p w14:paraId="0757C7C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11.4 %</w:t>
            </w:r>
          </w:p>
        </w:tc>
      </w:tr>
      <w:tr w:rsidR="00081F84" w:rsidRPr="00DF02E9" w14:paraId="4EFBCAAA" w14:textId="77777777" w:rsidTr="00081F84">
        <w:trPr>
          <w:trHeight w:val="227"/>
        </w:trPr>
        <w:tc>
          <w:tcPr>
            <w:tcW w:w="700" w:type="dxa"/>
            <w:tcBorders>
              <w:top w:val="nil"/>
              <w:left w:val="nil"/>
              <w:bottom w:val="nil"/>
              <w:right w:val="nil"/>
            </w:tcBorders>
            <w:shd w:val="clear" w:color="auto" w:fill="auto"/>
            <w:noWrap/>
            <w:vAlign w:val="bottom"/>
            <w:hideMark/>
          </w:tcPr>
          <w:p w14:paraId="62F1FD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788F6C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547101</w:t>
            </w:r>
          </w:p>
        </w:tc>
        <w:tc>
          <w:tcPr>
            <w:tcW w:w="1300" w:type="dxa"/>
            <w:tcBorders>
              <w:top w:val="nil"/>
              <w:left w:val="nil"/>
              <w:bottom w:val="nil"/>
              <w:right w:val="nil"/>
            </w:tcBorders>
            <w:shd w:val="clear" w:color="auto" w:fill="auto"/>
            <w:noWrap/>
            <w:vAlign w:val="bottom"/>
            <w:hideMark/>
          </w:tcPr>
          <w:p w14:paraId="3150E1E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16292395</w:t>
            </w:r>
          </w:p>
        </w:tc>
        <w:tc>
          <w:tcPr>
            <w:tcW w:w="1300" w:type="dxa"/>
            <w:tcBorders>
              <w:top w:val="nil"/>
              <w:left w:val="nil"/>
              <w:bottom w:val="nil"/>
              <w:right w:val="nil"/>
            </w:tcBorders>
            <w:shd w:val="clear" w:color="auto" w:fill="auto"/>
            <w:noWrap/>
            <w:vAlign w:val="bottom"/>
            <w:hideMark/>
          </w:tcPr>
          <w:p w14:paraId="06F675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134553390</w:t>
            </w:r>
          </w:p>
        </w:tc>
        <w:tc>
          <w:tcPr>
            <w:tcW w:w="1320" w:type="dxa"/>
            <w:tcBorders>
              <w:top w:val="nil"/>
              <w:left w:val="single" w:sz="4" w:space="0" w:color="auto"/>
              <w:bottom w:val="nil"/>
              <w:right w:val="nil"/>
            </w:tcBorders>
            <w:shd w:val="clear" w:color="auto" w:fill="auto"/>
            <w:noWrap/>
            <w:vAlign w:val="bottom"/>
            <w:hideMark/>
          </w:tcPr>
          <w:p w14:paraId="3802527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w:t>
            </w:r>
          </w:p>
        </w:tc>
        <w:tc>
          <w:tcPr>
            <w:tcW w:w="1400" w:type="dxa"/>
            <w:tcBorders>
              <w:top w:val="nil"/>
              <w:left w:val="nil"/>
              <w:bottom w:val="nil"/>
              <w:right w:val="nil"/>
            </w:tcBorders>
            <w:shd w:val="clear" w:color="auto" w:fill="auto"/>
            <w:noWrap/>
            <w:vAlign w:val="bottom"/>
            <w:hideMark/>
          </w:tcPr>
          <w:p w14:paraId="4C21C67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246</w:t>
            </w:r>
          </w:p>
        </w:tc>
        <w:tc>
          <w:tcPr>
            <w:tcW w:w="1300" w:type="dxa"/>
            <w:tcBorders>
              <w:top w:val="nil"/>
              <w:left w:val="single" w:sz="4" w:space="0" w:color="auto"/>
              <w:bottom w:val="nil"/>
              <w:right w:val="nil"/>
            </w:tcBorders>
            <w:shd w:val="clear" w:color="auto" w:fill="auto"/>
            <w:noWrap/>
            <w:vAlign w:val="bottom"/>
            <w:hideMark/>
          </w:tcPr>
          <w:p w14:paraId="46C6AD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12.1 %</w:t>
            </w:r>
          </w:p>
        </w:tc>
      </w:tr>
      <w:tr w:rsidR="00081F84" w:rsidRPr="00DF02E9" w14:paraId="02362A95" w14:textId="77777777" w:rsidTr="00081F84">
        <w:trPr>
          <w:trHeight w:val="227"/>
        </w:trPr>
        <w:tc>
          <w:tcPr>
            <w:tcW w:w="700" w:type="dxa"/>
            <w:tcBorders>
              <w:top w:val="nil"/>
              <w:left w:val="nil"/>
              <w:bottom w:val="nil"/>
              <w:right w:val="nil"/>
            </w:tcBorders>
            <w:shd w:val="clear" w:color="auto" w:fill="auto"/>
            <w:noWrap/>
            <w:vAlign w:val="bottom"/>
            <w:hideMark/>
          </w:tcPr>
          <w:p w14:paraId="2C9AC58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w:t>
            </w:r>
          </w:p>
        </w:tc>
        <w:tc>
          <w:tcPr>
            <w:tcW w:w="1300" w:type="dxa"/>
            <w:tcBorders>
              <w:top w:val="nil"/>
              <w:left w:val="single" w:sz="4" w:space="0" w:color="auto"/>
              <w:bottom w:val="nil"/>
              <w:right w:val="nil"/>
            </w:tcBorders>
            <w:shd w:val="clear" w:color="auto" w:fill="auto"/>
            <w:noWrap/>
            <w:vAlign w:val="bottom"/>
            <w:hideMark/>
          </w:tcPr>
          <w:p w14:paraId="4899C4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4E1C31B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5118756</w:t>
            </w:r>
          </w:p>
        </w:tc>
        <w:tc>
          <w:tcPr>
            <w:tcW w:w="1300" w:type="dxa"/>
            <w:tcBorders>
              <w:top w:val="nil"/>
              <w:left w:val="nil"/>
              <w:bottom w:val="nil"/>
              <w:right w:val="nil"/>
            </w:tcBorders>
            <w:shd w:val="clear" w:color="auto" w:fill="auto"/>
            <w:noWrap/>
            <w:vAlign w:val="bottom"/>
            <w:hideMark/>
          </w:tcPr>
          <w:p w14:paraId="2AAC0A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39778366</w:t>
            </w:r>
          </w:p>
        </w:tc>
        <w:tc>
          <w:tcPr>
            <w:tcW w:w="1320" w:type="dxa"/>
            <w:tcBorders>
              <w:top w:val="nil"/>
              <w:left w:val="single" w:sz="4" w:space="0" w:color="auto"/>
              <w:bottom w:val="nil"/>
              <w:right w:val="nil"/>
            </w:tcBorders>
            <w:shd w:val="clear" w:color="auto" w:fill="auto"/>
            <w:noWrap/>
            <w:vAlign w:val="bottom"/>
            <w:hideMark/>
          </w:tcPr>
          <w:p w14:paraId="2526513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w:t>
            </w:r>
          </w:p>
        </w:tc>
        <w:tc>
          <w:tcPr>
            <w:tcW w:w="1400" w:type="dxa"/>
            <w:tcBorders>
              <w:top w:val="nil"/>
              <w:left w:val="nil"/>
              <w:bottom w:val="nil"/>
              <w:right w:val="nil"/>
            </w:tcBorders>
            <w:shd w:val="clear" w:color="auto" w:fill="auto"/>
            <w:noWrap/>
            <w:vAlign w:val="bottom"/>
            <w:hideMark/>
          </w:tcPr>
          <w:p w14:paraId="4A061AB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328</w:t>
            </w:r>
          </w:p>
        </w:tc>
        <w:tc>
          <w:tcPr>
            <w:tcW w:w="1300" w:type="dxa"/>
            <w:tcBorders>
              <w:top w:val="nil"/>
              <w:left w:val="single" w:sz="4" w:space="0" w:color="auto"/>
              <w:bottom w:val="nil"/>
              <w:right w:val="nil"/>
            </w:tcBorders>
            <w:shd w:val="clear" w:color="auto" w:fill="auto"/>
            <w:noWrap/>
            <w:vAlign w:val="bottom"/>
            <w:hideMark/>
          </w:tcPr>
          <w:p w14:paraId="673BF51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12.9 %</w:t>
            </w:r>
          </w:p>
        </w:tc>
      </w:tr>
      <w:tr w:rsidR="00081F84" w:rsidRPr="00DF02E9" w14:paraId="62B1068C" w14:textId="77777777" w:rsidTr="00081F84">
        <w:trPr>
          <w:trHeight w:val="227"/>
        </w:trPr>
        <w:tc>
          <w:tcPr>
            <w:tcW w:w="700" w:type="dxa"/>
            <w:tcBorders>
              <w:top w:val="nil"/>
              <w:left w:val="nil"/>
              <w:bottom w:val="nil"/>
              <w:right w:val="nil"/>
            </w:tcBorders>
            <w:shd w:val="clear" w:color="auto" w:fill="auto"/>
            <w:noWrap/>
            <w:vAlign w:val="bottom"/>
            <w:hideMark/>
          </w:tcPr>
          <w:p w14:paraId="730C449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300" w:type="dxa"/>
            <w:tcBorders>
              <w:top w:val="nil"/>
              <w:left w:val="single" w:sz="4" w:space="0" w:color="auto"/>
              <w:bottom w:val="nil"/>
              <w:right w:val="nil"/>
            </w:tcBorders>
            <w:shd w:val="clear" w:color="auto" w:fill="auto"/>
            <w:noWrap/>
            <w:vAlign w:val="bottom"/>
            <w:hideMark/>
          </w:tcPr>
          <w:p w14:paraId="38AFF9A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243260</w:t>
            </w:r>
          </w:p>
        </w:tc>
        <w:tc>
          <w:tcPr>
            <w:tcW w:w="1300" w:type="dxa"/>
            <w:tcBorders>
              <w:top w:val="nil"/>
              <w:left w:val="nil"/>
              <w:bottom w:val="nil"/>
              <w:right w:val="nil"/>
            </w:tcBorders>
            <w:shd w:val="clear" w:color="auto" w:fill="auto"/>
            <w:noWrap/>
            <w:vAlign w:val="bottom"/>
            <w:hideMark/>
          </w:tcPr>
          <w:p w14:paraId="520926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6701030</w:t>
            </w:r>
          </w:p>
        </w:tc>
        <w:tc>
          <w:tcPr>
            <w:tcW w:w="1300" w:type="dxa"/>
            <w:tcBorders>
              <w:top w:val="nil"/>
              <w:left w:val="nil"/>
              <w:bottom w:val="nil"/>
              <w:right w:val="nil"/>
            </w:tcBorders>
            <w:shd w:val="clear" w:color="auto" w:fill="auto"/>
            <w:noWrap/>
            <w:vAlign w:val="bottom"/>
            <w:hideMark/>
          </w:tcPr>
          <w:p w14:paraId="44263E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42478569</w:t>
            </w:r>
          </w:p>
        </w:tc>
        <w:tc>
          <w:tcPr>
            <w:tcW w:w="1320" w:type="dxa"/>
            <w:tcBorders>
              <w:top w:val="nil"/>
              <w:left w:val="single" w:sz="4" w:space="0" w:color="auto"/>
              <w:bottom w:val="nil"/>
              <w:right w:val="nil"/>
            </w:tcBorders>
            <w:shd w:val="clear" w:color="auto" w:fill="auto"/>
            <w:noWrap/>
            <w:vAlign w:val="bottom"/>
            <w:hideMark/>
          </w:tcPr>
          <w:p w14:paraId="0A3261F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400" w:type="dxa"/>
            <w:tcBorders>
              <w:top w:val="nil"/>
              <w:left w:val="nil"/>
              <w:bottom w:val="nil"/>
              <w:right w:val="nil"/>
            </w:tcBorders>
            <w:shd w:val="clear" w:color="auto" w:fill="auto"/>
            <w:noWrap/>
            <w:vAlign w:val="bottom"/>
            <w:hideMark/>
          </w:tcPr>
          <w:p w14:paraId="49E4990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175</w:t>
            </w:r>
          </w:p>
        </w:tc>
        <w:tc>
          <w:tcPr>
            <w:tcW w:w="1300" w:type="dxa"/>
            <w:tcBorders>
              <w:top w:val="nil"/>
              <w:left w:val="single" w:sz="4" w:space="0" w:color="auto"/>
              <w:bottom w:val="nil"/>
              <w:right w:val="nil"/>
            </w:tcBorders>
            <w:shd w:val="clear" w:color="auto" w:fill="auto"/>
            <w:noWrap/>
            <w:vAlign w:val="bottom"/>
            <w:hideMark/>
          </w:tcPr>
          <w:p w14:paraId="61CF24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15.8 %</w:t>
            </w:r>
          </w:p>
        </w:tc>
      </w:tr>
      <w:tr w:rsidR="00081F84" w:rsidRPr="00DF02E9" w14:paraId="06B7A31B" w14:textId="77777777" w:rsidTr="00081F84">
        <w:trPr>
          <w:trHeight w:val="227"/>
        </w:trPr>
        <w:tc>
          <w:tcPr>
            <w:tcW w:w="700" w:type="dxa"/>
            <w:tcBorders>
              <w:top w:val="nil"/>
              <w:left w:val="nil"/>
              <w:bottom w:val="nil"/>
              <w:right w:val="nil"/>
            </w:tcBorders>
            <w:shd w:val="clear" w:color="auto" w:fill="auto"/>
            <w:noWrap/>
            <w:vAlign w:val="bottom"/>
            <w:hideMark/>
          </w:tcPr>
          <w:p w14:paraId="3C5521D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290128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486640</w:t>
            </w:r>
          </w:p>
        </w:tc>
        <w:tc>
          <w:tcPr>
            <w:tcW w:w="1300" w:type="dxa"/>
            <w:tcBorders>
              <w:top w:val="nil"/>
              <w:left w:val="nil"/>
              <w:bottom w:val="nil"/>
              <w:right w:val="nil"/>
            </w:tcBorders>
            <w:shd w:val="clear" w:color="auto" w:fill="auto"/>
            <w:noWrap/>
            <w:vAlign w:val="bottom"/>
            <w:hideMark/>
          </w:tcPr>
          <w:p w14:paraId="2C8AE4E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8242690</w:t>
            </w:r>
          </w:p>
        </w:tc>
        <w:tc>
          <w:tcPr>
            <w:tcW w:w="1300" w:type="dxa"/>
            <w:tcBorders>
              <w:top w:val="nil"/>
              <w:left w:val="nil"/>
              <w:bottom w:val="nil"/>
              <w:right w:val="nil"/>
            </w:tcBorders>
            <w:shd w:val="clear" w:color="auto" w:fill="auto"/>
            <w:noWrap/>
            <w:vAlign w:val="bottom"/>
            <w:hideMark/>
          </w:tcPr>
          <w:p w14:paraId="677D757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46032117</w:t>
            </w:r>
          </w:p>
        </w:tc>
        <w:tc>
          <w:tcPr>
            <w:tcW w:w="1320" w:type="dxa"/>
            <w:tcBorders>
              <w:top w:val="nil"/>
              <w:left w:val="single" w:sz="4" w:space="0" w:color="auto"/>
              <w:bottom w:val="nil"/>
              <w:right w:val="nil"/>
            </w:tcBorders>
            <w:shd w:val="clear" w:color="auto" w:fill="auto"/>
            <w:noWrap/>
            <w:vAlign w:val="bottom"/>
            <w:hideMark/>
          </w:tcPr>
          <w:p w14:paraId="530F81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w:t>
            </w:r>
          </w:p>
        </w:tc>
        <w:tc>
          <w:tcPr>
            <w:tcW w:w="1400" w:type="dxa"/>
            <w:tcBorders>
              <w:top w:val="nil"/>
              <w:left w:val="nil"/>
              <w:bottom w:val="nil"/>
              <w:right w:val="nil"/>
            </w:tcBorders>
            <w:shd w:val="clear" w:color="auto" w:fill="auto"/>
            <w:noWrap/>
            <w:vAlign w:val="bottom"/>
            <w:hideMark/>
          </w:tcPr>
          <w:p w14:paraId="14E1A1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95</w:t>
            </w:r>
          </w:p>
        </w:tc>
        <w:tc>
          <w:tcPr>
            <w:tcW w:w="1300" w:type="dxa"/>
            <w:tcBorders>
              <w:top w:val="nil"/>
              <w:left w:val="single" w:sz="4" w:space="0" w:color="auto"/>
              <w:bottom w:val="nil"/>
              <w:right w:val="nil"/>
            </w:tcBorders>
            <w:shd w:val="clear" w:color="auto" w:fill="auto"/>
            <w:noWrap/>
            <w:vAlign w:val="bottom"/>
            <w:hideMark/>
          </w:tcPr>
          <w:p w14:paraId="2F08FBF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17.9 %</w:t>
            </w:r>
          </w:p>
        </w:tc>
      </w:tr>
    </w:tbl>
    <w:p w14:paraId="79488A5E" w14:textId="77777777" w:rsidR="00081F84" w:rsidRDefault="00081F84" w:rsidP="00823695">
      <w:pPr>
        <w:rPr>
          <w:lang w:val="en-CA"/>
        </w:rPr>
      </w:pPr>
    </w:p>
    <w:tbl>
      <w:tblPr>
        <w:tblW w:w="8500" w:type="dxa"/>
        <w:tblLook w:val="04A0" w:firstRow="1" w:lastRow="0" w:firstColumn="1" w:lastColumn="0" w:noHBand="0" w:noVBand="1"/>
      </w:tblPr>
      <w:tblGrid>
        <w:gridCol w:w="700"/>
        <w:gridCol w:w="1300"/>
        <w:gridCol w:w="1300"/>
        <w:gridCol w:w="1300"/>
        <w:gridCol w:w="1300"/>
        <w:gridCol w:w="1300"/>
        <w:gridCol w:w="1300"/>
      </w:tblGrid>
      <w:tr w:rsidR="00081F84" w:rsidRPr="00DF02E9" w14:paraId="2206D1B5" w14:textId="77777777" w:rsidTr="00081F84">
        <w:trPr>
          <w:trHeight w:val="227"/>
        </w:trPr>
        <w:tc>
          <w:tcPr>
            <w:tcW w:w="700" w:type="dxa"/>
            <w:tcBorders>
              <w:top w:val="nil"/>
              <w:left w:val="nil"/>
              <w:bottom w:val="nil"/>
              <w:right w:val="nil"/>
            </w:tcBorders>
            <w:shd w:val="clear" w:color="auto" w:fill="auto"/>
            <w:noWrap/>
            <w:vAlign w:val="bottom"/>
            <w:hideMark/>
          </w:tcPr>
          <w:p w14:paraId="1724F22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LB</w:t>
            </w:r>
          </w:p>
        </w:tc>
        <w:tc>
          <w:tcPr>
            <w:tcW w:w="1300" w:type="dxa"/>
            <w:tcBorders>
              <w:top w:val="nil"/>
              <w:left w:val="nil"/>
              <w:bottom w:val="nil"/>
              <w:right w:val="nil"/>
            </w:tcBorders>
            <w:shd w:val="clear" w:color="auto" w:fill="auto"/>
            <w:noWrap/>
            <w:vAlign w:val="bottom"/>
            <w:hideMark/>
          </w:tcPr>
          <w:p w14:paraId="7F6A54D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6.1a</w:t>
            </w:r>
          </w:p>
        </w:tc>
        <w:tc>
          <w:tcPr>
            <w:tcW w:w="1300" w:type="dxa"/>
            <w:tcBorders>
              <w:top w:val="nil"/>
              <w:left w:val="nil"/>
              <w:bottom w:val="nil"/>
              <w:right w:val="nil"/>
            </w:tcBorders>
            <w:shd w:val="clear" w:color="auto" w:fill="auto"/>
            <w:noWrap/>
            <w:vAlign w:val="bottom"/>
            <w:hideMark/>
          </w:tcPr>
          <w:p w14:paraId="2D45054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4BE790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00" w:type="dxa"/>
            <w:tcBorders>
              <w:top w:val="nil"/>
              <w:left w:val="single" w:sz="4" w:space="0" w:color="auto"/>
              <w:bottom w:val="nil"/>
              <w:right w:val="nil"/>
            </w:tcBorders>
            <w:shd w:val="clear" w:color="auto" w:fill="auto"/>
            <w:noWrap/>
            <w:vAlign w:val="bottom"/>
            <w:hideMark/>
          </w:tcPr>
          <w:p w14:paraId="0D9837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00" w:type="dxa"/>
            <w:tcBorders>
              <w:top w:val="nil"/>
              <w:left w:val="nil"/>
              <w:bottom w:val="nil"/>
              <w:right w:val="nil"/>
            </w:tcBorders>
            <w:shd w:val="clear" w:color="auto" w:fill="auto"/>
            <w:noWrap/>
            <w:vAlign w:val="bottom"/>
            <w:hideMark/>
          </w:tcPr>
          <w:p w14:paraId="238341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7D7F91B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0CF649C4"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7AA7E2B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15B0AD9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36014F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6B63320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00" w:type="dxa"/>
            <w:tcBorders>
              <w:top w:val="nil"/>
              <w:left w:val="single" w:sz="4" w:space="0" w:color="auto"/>
              <w:bottom w:val="single" w:sz="4" w:space="0" w:color="auto"/>
              <w:right w:val="nil"/>
            </w:tcBorders>
            <w:shd w:val="clear" w:color="auto" w:fill="auto"/>
            <w:noWrap/>
            <w:vAlign w:val="bottom"/>
            <w:hideMark/>
          </w:tcPr>
          <w:p w14:paraId="5782F9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56AE78A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7E57E4E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49E7D875" w14:textId="77777777" w:rsidTr="00081F84">
        <w:trPr>
          <w:trHeight w:val="227"/>
        </w:trPr>
        <w:tc>
          <w:tcPr>
            <w:tcW w:w="700" w:type="dxa"/>
            <w:tcBorders>
              <w:top w:val="nil"/>
              <w:left w:val="nil"/>
              <w:bottom w:val="nil"/>
              <w:right w:val="nil"/>
            </w:tcBorders>
            <w:shd w:val="clear" w:color="auto" w:fill="auto"/>
            <w:noWrap/>
            <w:vAlign w:val="bottom"/>
            <w:hideMark/>
          </w:tcPr>
          <w:p w14:paraId="5F78ACC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338A5B6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5DE1BFA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579798</w:t>
            </w:r>
          </w:p>
        </w:tc>
        <w:tc>
          <w:tcPr>
            <w:tcW w:w="1300" w:type="dxa"/>
            <w:tcBorders>
              <w:top w:val="nil"/>
              <w:left w:val="nil"/>
              <w:bottom w:val="nil"/>
              <w:right w:val="nil"/>
            </w:tcBorders>
            <w:shd w:val="clear" w:color="auto" w:fill="auto"/>
            <w:noWrap/>
            <w:vAlign w:val="bottom"/>
            <w:hideMark/>
          </w:tcPr>
          <w:p w14:paraId="38827B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21209070</w:t>
            </w:r>
          </w:p>
        </w:tc>
        <w:tc>
          <w:tcPr>
            <w:tcW w:w="1300" w:type="dxa"/>
            <w:tcBorders>
              <w:top w:val="nil"/>
              <w:left w:val="single" w:sz="4" w:space="0" w:color="auto"/>
              <w:bottom w:val="nil"/>
              <w:right w:val="nil"/>
            </w:tcBorders>
            <w:shd w:val="clear" w:color="auto" w:fill="auto"/>
            <w:noWrap/>
            <w:vAlign w:val="bottom"/>
            <w:hideMark/>
          </w:tcPr>
          <w:p w14:paraId="00BC63D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369</w:t>
            </w:r>
          </w:p>
        </w:tc>
        <w:tc>
          <w:tcPr>
            <w:tcW w:w="1300" w:type="dxa"/>
            <w:tcBorders>
              <w:top w:val="nil"/>
              <w:left w:val="nil"/>
              <w:bottom w:val="nil"/>
              <w:right w:val="nil"/>
            </w:tcBorders>
            <w:shd w:val="clear" w:color="auto" w:fill="auto"/>
            <w:noWrap/>
            <w:vAlign w:val="bottom"/>
            <w:hideMark/>
          </w:tcPr>
          <w:p w14:paraId="564DDC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13500</w:t>
            </w:r>
          </w:p>
        </w:tc>
        <w:tc>
          <w:tcPr>
            <w:tcW w:w="1300" w:type="dxa"/>
            <w:tcBorders>
              <w:top w:val="nil"/>
              <w:left w:val="single" w:sz="4" w:space="0" w:color="auto"/>
              <w:bottom w:val="nil"/>
              <w:right w:val="nil"/>
            </w:tcBorders>
            <w:shd w:val="clear" w:color="auto" w:fill="auto"/>
            <w:noWrap/>
            <w:vAlign w:val="bottom"/>
            <w:hideMark/>
          </w:tcPr>
          <w:p w14:paraId="0418E3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2.7 %</w:t>
            </w:r>
          </w:p>
        </w:tc>
      </w:tr>
      <w:tr w:rsidR="00081F84" w:rsidRPr="00DF02E9" w14:paraId="110DBB6D" w14:textId="77777777" w:rsidTr="00081F84">
        <w:trPr>
          <w:trHeight w:val="227"/>
        </w:trPr>
        <w:tc>
          <w:tcPr>
            <w:tcW w:w="700" w:type="dxa"/>
            <w:tcBorders>
              <w:top w:val="nil"/>
              <w:left w:val="nil"/>
              <w:bottom w:val="nil"/>
              <w:right w:val="nil"/>
            </w:tcBorders>
            <w:shd w:val="clear" w:color="auto" w:fill="auto"/>
            <w:noWrap/>
            <w:vAlign w:val="bottom"/>
            <w:hideMark/>
          </w:tcPr>
          <w:p w14:paraId="5E67E80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533E3BF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158FA5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11042461</w:t>
            </w:r>
          </w:p>
        </w:tc>
        <w:tc>
          <w:tcPr>
            <w:tcW w:w="1300" w:type="dxa"/>
            <w:tcBorders>
              <w:top w:val="nil"/>
              <w:left w:val="nil"/>
              <w:bottom w:val="nil"/>
              <w:right w:val="nil"/>
            </w:tcBorders>
            <w:shd w:val="clear" w:color="auto" w:fill="auto"/>
            <w:noWrap/>
            <w:vAlign w:val="bottom"/>
            <w:hideMark/>
          </w:tcPr>
          <w:p w14:paraId="42DE94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238767646</w:t>
            </w:r>
          </w:p>
        </w:tc>
        <w:tc>
          <w:tcPr>
            <w:tcW w:w="1300" w:type="dxa"/>
            <w:tcBorders>
              <w:top w:val="nil"/>
              <w:left w:val="single" w:sz="4" w:space="0" w:color="auto"/>
              <w:bottom w:val="nil"/>
              <w:right w:val="nil"/>
            </w:tcBorders>
            <w:shd w:val="clear" w:color="auto" w:fill="auto"/>
            <w:noWrap/>
            <w:vAlign w:val="bottom"/>
            <w:hideMark/>
          </w:tcPr>
          <w:p w14:paraId="6FF0ED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206</w:t>
            </w:r>
          </w:p>
        </w:tc>
        <w:tc>
          <w:tcPr>
            <w:tcW w:w="1300" w:type="dxa"/>
            <w:tcBorders>
              <w:top w:val="nil"/>
              <w:left w:val="nil"/>
              <w:bottom w:val="nil"/>
              <w:right w:val="nil"/>
            </w:tcBorders>
            <w:shd w:val="clear" w:color="auto" w:fill="auto"/>
            <w:noWrap/>
            <w:vAlign w:val="bottom"/>
            <w:hideMark/>
          </w:tcPr>
          <w:p w14:paraId="08C38C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4456</w:t>
            </w:r>
          </w:p>
        </w:tc>
        <w:tc>
          <w:tcPr>
            <w:tcW w:w="1300" w:type="dxa"/>
            <w:tcBorders>
              <w:top w:val="nil"/>
              <w:left w:val="single" w:sz="4" w:space="0" w:color="auto"/>
              <w:bottom w:val="nil"/>
              <w:right w:val="nil"/>
            </w:tcBorders>
            <w:shd w:val="clear" w:color="auto" w:fill="auto"/>
            <w:noWrap/>
            <w:vAlign w:val="bottom"/>
            <w:hideMark/>
          </w:tcPr>
          <w:p w14:paraId="50EC37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4.6 %</w:t>
            </w:r>
          </w:p>
        </w:tc>
      </w:tr>
      <w:tr w:rsidR="00081F84" w:rsidRPr="00DF02E9" w14:paraId="3252DF0C" w14:textId="77777777" w:rsidTr="00081F84">
        <w:trPr>
          <w:trHeight w:val="227"/>
        </w:trPr>
        <w:tc>
          <w:tcPr>
            <w:tcW w:w="700" w:type="dxa"/>
            <w:tcBorders>
              <w:top w:val="nil"/>
              <w:left w:val="nil"/>
              <w:bottom w:val="nil"/>
              <w:right w:val="nil"/>
            </w:tcBorders>
            <w:shd w:val="clear" w:color="auto" w:fill="auto"/>
            <w:noWrap/>
            <w:vAlign w:val="bottom"/>
            <w:hideMark/>
          </w:tcPr>
          <w:p w14:paraId="56DC04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51ABACD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163664</w:t>
            </w:r>
          </w:p>
        </w:tc>
        <w:tc>
          <w:tcPr>
            <w:tcW w:w="1300" w:type="dxa"/>
            <w:tcBorders>
              <w:top w:val="nil"/>
              <w:left w:val="nil"/>
              <w:bottom w:val="nil"/>
              <w:right w:val="nil"/>
            </w:tcBorders>
            <w:shd w:val="clear" w:color="auto" w:fill="auto"/>
            <w:noWrap/>
            <w:vAlign w:val="bottom"/>
            <w:hideMark/>
          </w:tcPr>
          <w:p w14:paraId="4212D86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23279221</w:t>
            </w:r>
          </w:p>
        </w:tc>
        <w:tc>
          <w:tcPr>
            <w:tcW w:w="1300" w:type="dxa"/>
            <w:tcBorders>
              <w:top w:val="nil"/>
              <w:left w:val="nil"/>
              <w:bottom w:val="nil"/>
              <w:right w:val="nil"/>
            </w:tcBorders>
            <w:shd w:val="clear" w:color="auto" w:fill="auto"/>
            <w:noWrap/>
            <w:vAlign w:val="bottom"/>
            <w:hideMark/>
          </w:tcPr>
          <w:p w14:paraId="68058E0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384254462</w:t>
            </w:r>
          </w:p>
        </w:tc>
        <w:tc>
          <w:tcPr>
            <w:tcW w:w="1300" w:type="dxa"/>
            <w:tcBorders>
              <w:top w:val="nil"/>
              <w:left w:val="single" w:sz="4" w:space="0" w:color="auto"/>
              <w:bottom w:val="nil"/>
              <w:right w:val="nil"/>
            </w:tcBorders>
            <w:shd w:val="clear" w:color="auto" w:fill="auto"/>
            <w:noWrap/>
            <w:vAlign w:val="bottom"/>
            <w:hideMark/>
          </w:tcPr>
          <w:p w14:paraId="3826D1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142</w:t>
            </w:r>
          </w:p>
        </w:tc>
        <w:tc>
          <w:tcPr>
            <w:tcW w:w="1300" w:type="dxa"/>
            <w:tcBorders>
              <w:top w:val="nil"/>
              <w:left w:val="nil"/>
              <w:bottom w:val="nil"/>
              <w:right w:val="nil"/>
            </w:tcBorders>
            <w:shd w:val="clear" w:color="auto" w:fill="auto"/>
            <w:noWrap/>
            <w:vAlign w:val="bottom"/>
            <w:hideMark/>
          </w:tcPr>
          <w:p w14:paraId="44347AE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2348</w:t>
            </w:r>
          </w:p>
        </w:tc>
        <w:tc>
          <w:tcPr>
            <w:tcW w:w="1300" w:type="dxa"/>
            <w:tcBorders>
              <w:top w:val="nil"/>
              <w:left w:val="single" w:sz="4" w:space="0" w:color="auto"/>
              <w:bottom w:val="nil"/>
              <w:right w:val="nil"/>
            </w:tcBorders>
            <w:shd w:val="clear" w:color="auto" w:fill="auto"/>
            <w:noWrap/>
            <w:vAlign w:val="bottom"/>
            <w:hideMark/>
          </w:tcPr>
          <w:p w14:paraId="2C5ACC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6.1 %</w:t>
            </w:r>
          </w:p>
        </w:tc>
      </w:tr>
      <w:tr w:rsidR="00081F84" w:rsidRPr="00DF02E9" w14:paraId="3C6286BD" w14:textId="77777777" w:rsidTr="00081F84">
        <w:trPr>
          <w:trHeight w:val="227"/>
        </w:trPr>
        <w:tc>
          <w:tcPr>
            <w:tcW w:w="700" w:type="dxa"/>
            <w:tcBorders>
              <w:top w:val="nil"/>
              <w:left w:val="nil"/>
              <w:bottom w:val="nil"/>
              <w:right w:val="nil"/>
            </w:tcBorders>
            <w:shd w:val="clear" w:color="auto" w:fill="auto"/>
            <w:noWrap/>
            <w:vAlign w:val="bottom"/>
            <w:hideMark/>
          </w:tcPr>
          <w:p w14:paraId="30439E6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2D20ED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270836</w:t>
            </w:r>
          </w:p>
        </w:tc>
        <w:tc>
          <w:tcPr>
            <w:tcW w:w="1300" w:type="dxa"/>
            <w:tcBorders>
              <w:top w:val="nil"/>
              <w:left w:val="nil"/>
              <w:bottom w:val="nil"/>
              <w:right w:val="nil"/>
            </w:tcBorders>
            <w:shd w:val="clear" w:color="auto" w:fill="auto"/>
            <w:noWrap/>
            <w:vAlign w:val="bottom"/>
            <w:hideMark/>
          </w:tcPr>
          <w:p w14:paraId="63507C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28478792</w:t>
            </w:r>
          </w:p>
        </w:tc>
        <w:tc>
          <w:tcPr>
            <w:tcW w:w="1300" w:type="dxa"/>
            <w:tcBorders>
              <w:top w:val="nil"/>
              <w:left w:val="nil"/>
              <w:bottom w:val="nil"/>
              <w:right w:val="nil"/>
            </w:tcBorders>
            <w:shd w:val="clear" w:color="auto" w:fill="auto"/>
            <w:noWrap/>
            <w:vAlign w:val="bottom"/>
            <w:hideMark/>
          </w:tcPr>
          <w:p w14:paraId="21CB446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373553966</w:t>
            </w:r>
          </w:p>
        </w:tc>
        <w:tc>
          <w:tcPr>
            <w:tcW w:w="1300" w:type="dxa"/>
            <w:tcBorders>
              <w:top w:val="nil"/>
              <w:left w:val="single" w:sz="4" w:space="0" w:color="auto"/>
              <w:bottom w:val="nil"/>
              <w:right w:val="nil"/>
            </w:tcBorders>
            <w:shd w:val="clear" w:color="auto" w:fill="auto"/>
            <w:noWrap/>
            <w:vAlign w:val="bottom"/>
            <w:hideMark/>
          </w:tcPr>
          <w:p w14:paraId="0E0BD1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105</w:t>
            </w:r>
          </w:p>
        </w:tc>
        <w:tc>
          <w:tcPr>
            <w:tcW w:w="1300" w:type="dxa"/>
            <w:tcBorders>
              <w:top w:val="nil"/>
              <w:left w:val="nil"/>
              <w:bottom w:val="nil"/>
              <w:right w:val="nil"/>
            </w:tcBorders>
            <w:shd w:val="clear" w:color="auto" w:fill="auto"/>
            <w:noWrap/>
            <w:vAlign w:val="bottom"/>
            <w:hideMark/>
          </w:tcPr>
          <w:p w14:paraId="76656AB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1379</w:t>
            </w:r>
          </w:p>
        </w:tc>
        <w:tc>
          <w:tcPr>
            <w:tcW w:w="1300" w:type="dxa"/>
            <w:tcBorders>
              <w:top w:val="nil"/>
              <w:left w:val="single" w:sz="4" w:space="0" w:color="auto"/>
              <w:bottom w:val="nil"/>
              <w:right w:val="nil"/>
            </w:tcBorders>
            <w:shd w:val="clear" w:color="auto" w:fill="auto"/>
            <w:noWrap/>
            <w:vAlign w:val="bottom"/>
            <w:hideMark/>
          </w:tcPr>
          <w:p w14:paraId="2BBAE7F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7.6 %</w:t>
            </w:r>
          </w:p>
        </w:tc>
      </w:tr>
      <w:tr w:rsidR="00081F84" w:rsidRPr="00DF02E9" w14:paraId="5A855322" w14:textId="77777777" w:rsidTr="00081F84">
        <w:trPr>
          <w:trHeight w:val="227"/>
        </w:trPr>
        <w:tc>
          <w:tcPr>
            <w:tcW w:w="700" w:type="dxa"/>
            <w:tcBorders>
              <w:top w:val="nil"/>
              <w:left w:val="nil"/>
              <w:bottom w:val="nil"/>
              <w:right w:val="nil"/>
            </w:tcBorders>
            <w:shd w:val="clear" w:color="auto" w:fill="auto"/>
            <w:noWrap/>
            <w:vAlign w:val="bottom"/>
            <w:hideMark/>
          </w:tcPr>
          <w:p w14:paraId="2AD7D27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34B2A00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43B1591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422543</w:t>
            </w:r>
          </w:p>
        </w:tc>
        <w:tc>
          <w:tcPr>
            <w:tcW w:w="1300" w:type="dxa"/>
            <w:tcBorders>
              <w:top w:val="nil"/>
              <w:left w:val="nil"/>
              <w:bottom w:val="nil"/>
              <w:right w:val="nil"/>
            </w:tcBorders>
            <w:shd w:val="clear" w:color="auto" w:fill="auto"/>
            <w:noWrap/>
            <w:vAlign w:val="bottom"/>
            <w:hideMark/>
          </w:tcPr>
          <w:p w14:paraId="05B2FA6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8117523</w:t>
            </w:r>
          </w:p>
        </w:tc>
        <w:tc>
          <w:tcPr>
            <w:tcW w:w="1300" w:type="dxa"/>
            <w:tcBorders>
              <w:top w:val="nil"/>
              <w:left w:val="single" w:sz="4" w:space="0" w:color="auto"/>
              <w:bottom w:val="nil"/>
              <w:right w:val="nil"/>
            </w:tcBorders>
            <w:shd w:val="clear" w:color="auto" w:fill="auto"/>
            <w:noWrap/>
            <w:vAlign w:val="bottom"/>
            <w:hideMark/>
          </w:tcPr>
          <w:p w14:paraId="3E3D2CB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269</w:t>
            </w:r>
          </w:p>
        </w:tc>
        <w:tc>
          <w:tcPr>
            <w:tcW w:w="1300" w:type="dxa"/>
            <w:tcBorders>
              <w:top w:val="nil"/>
              <w:left w:val="nil"/>
              <w:bottom w:val="nil"/>
              <w:right w:val="nil"/>
            </w:tcBorders>
            <w:shd w:val="clear" w:color="auto" w:fill="auto"/>
            <w:noWrap/>
            <w:vAlign w:val="bottom"/>
            <w:hideMark/>
          </w:tcPr>
          <w:p w14:paraId="4BE9468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5167</w:t>
            </w:r>
          </w:p>
        </w:tc>
        <w:tc>
          <w:tcPr>
            <w:tcW w:w="1300" w:type="dxa"/>
            <w:tcBorders>
              <w:top w:val="nil"/>
              <w:left w:val="single" w:sz="4" w:space="0" w:color="auto"/>
              <w:bottom w:val="nil"/>
              <w:right w:val="nil"/>
            </w:tcBorders>
            <w:shd w:val="clear" w:color="auto" w:fill="auto"/>
            <w:noWrap/>
            <w:vAlign w:val="bottom"/>
            <w:hideMark/>
          </w:tcPr>
          <w:p w14:paraId="4F430E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5.2 %</w:t>
            </w:r>
          </w:p>
        </w:tc>
      </w:tr>
      <w:tr w:rsidR="00081F84" w:rsidRPr="00DF02E9" w14:paraId="7B2ECCCF" w14:textId="77777777" w:rsidTr="00081F84">
        <w:trPr>
          <w:trHeight w:val="227"/>
        </w:trPr>
        <w:tc>
          <w:tcPr>
            <w:tcW w:w="700" w:type="dxa"/>
            <w:tcBorders>
              <w:top w:val="nil"/>
              <w:left w:val="nil"/>
              <w:bottom w:val="nil"/>
              <w:right w:val="nil"/>
            </w:tcBorders>
            <w:shd w:val="clear" w:color="auto" w:fill="auto"/>
            <w:noWrap/>
            <w:vAlign w:val="bottom"/>
            <w:hideMark/>
          </w:tcPr>
          <w:p w14:paraId="47D3228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w:t>
            </w:r>
          </w:p>
        </w:tc>
        <w:tc>
          <w:tcPr>
            <w:tcW w:w="1300" w:type="dxa"/>
            <w:tcBorders>
              <w:top w:val="nil"/>
              <w:left w:val="single" w:sz="4" w:space="0" w:color="auto"/>
              <w:bottom w:val="nil"/>
              <w:right w:val="nil"/>
            </w:tcBorders>
            <w:shd w:val="clear" w:color="auto" w:fill="auto"/>
            <w:noWrap/>
            <w:vAlign w:val="bottom"/>
            <w:hideMark/>
          </w:tcPr>
          <w:p w14:paraId="09E18E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215679</w:t>
            </w:r>
          </w:p>
        </w:tc>
        <w:tc>
          <w:tcPr>
            <w:tcW w:w="1300" w:type="dxa"/>
            <w:tcBorders>
              <w:top w:val="nil"/>
              <w:left w:val="nil"/>
              <w:bottom w:val="nil"/>
              <w:right w:val="nil"/>
            </w:tcBorders>
            <w:shd w:val="clear" w:color="auto" w:fill="auto"/>
            <w:noWrap/>
            <w:vAlign w:val="bottom"/>
            <w:hideMark/>
          </w:tcPr>
          <w:p w14:paraId="2D1D35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15975039</w:t>
            </w:r>
          </w:p>
        </w:tc>
        <w:tc>
          <w:tcPr>
            <w:tcW w:w="1300" w:type="dxa"/>
            <w:tcBorders>
              <w:top w:val="nil"/>
              <w:left w:val="nil"/>
              <w:bottom w:val="nil"/>
              <w:right w:val="nil"/>
            </w:tcBorders>
            <w:shd w:val="clear" w:color="auto" w:fill="auto"/>
            <w:noWrap/>
            <w:vAlign w:val="bottom"/>
            <w:hideMark/>
          </w:tcPr>
          <w:p w14:paraId="54A12A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160940196</w:t>
            </w:r>
          </w:p>
        </w:tc>
        <w:tc>
          <w:tcPr>
            <w:tcW w:w="1300" w:type="dxa"/>
            <w:tcBorders>
              <w:top w:val="nil"/>
              <w:left w:val="single" w:sz="4" w:space="0" w:color="auto"/>
              <w:bottom w:val="nil"/>
              <w:right w:val="nil"/>
            </w:tcBorders>
            <w:shd w:val="clear" w:color="auto" w:fill="auto"/>
            <w:noWrap/>
            <w:vAlign w:val="bottom"/>
            <w:hideMark/>
          </w:tcPr>
          <w:p w14:paraId="45F7BF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w:t>
            </w:r>
          </w:p>
        </w:tc>
        <w:tc>
          <w:tcPr>
            <w:tcW w:w="1300" w:type="dxa"/>
            <w:tcBorders>
              <w:top w:val="nil"/>
              <w:left w:val="nil"/>
              <w:bottom w:val="nil"/>
              <w:right w:val="nil"/>
            </w:tcBorders>
            <w:shd w:val="clear" w:color="auto" w:fill="auto"/>
            <w:noWrap/>
            <w:vAlign w:val="bottom"/>
            <w:hideMark/>
          </w:tcPr>
          <w:p w14:paraId="4C86EEA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746</w:t>
            </w:r>
          </w:p>
        </w:tc>
        <w:tc>
          <w:tcPr>
            <w:tcW w:w="1300" w:type="dxa"/>
            <w:tcBorders>
              <w:top w:val="nil"/>
              <w:left w:val="single" w:sz="4" w:space="0" w:color="auto"/>
              <w:bottom w:val="nil"/>
              <w:right w:val="nil"/>
            </w:tcBorders>
            <w:shd w:val="clear" w:color="auto" w:fill="auto"/>
            <w:noWrap/>
            <w:vAlign w:val="bottom"/>
            <w:hideMark/>
          </w:tcPr>
          <w:p w14:paraId="6F7F21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9.9 %</w:t>
            </w:r>
          </w:p>
        </w:tc>
      </w:tr>
      <w:tr w:rsidR="00081F84" w:rsidRPr="00DF02E9" w14:paraId="20995A2B" w14:textId="77777777" w:rsidTr="00081F84">
        <w:trPr>
          <w:trHeight w:val="227"/>
        </w:trPr>
        <w:tc>
          <w:tcPr>
            <w:tcW w:w="700" w:type="dxa"/>
            <w:tcBorders>
              <w:top w:val="nil"/>
              <w:left w:val="nil"/>
              <w:bottom w:val="nil"/>
              <w:right w:val="nil"/>
            </w:tcBorders>
            <w:shd w:val="clear" w:color="auto" w:fill="auto"/>
            <w:noWrap/>
            <w:vAlign w:val="bottom"/>
            <w:hideMark/>
          </w:tcPr>
          <w:p w14:paraId="4D74290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7C5770F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4195E2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10036829</w:t>
            </w:r>
          </w:p>
        </w:tc>
        <w:tc>
          <w:tcPr>
            <w:tcW w:w="1300" w:type="dxa"/>
            <w:tcBorders>
              <w:top w:val="nil"/>
              <w:left w:val="nil"/>
              <w:bottom w:val="nil"/>
              <w:right w:val="nil"/>
            </w:tcBorders>
            <w:shd w:val="clear" w:color="auto" w:fill="auto"/>
            <w:noWrap/>
            <w:vAlign w:val="bottom"/>
            <w:hideMark/>
          </w:tcPr>
          <w:p w14:paraId="2E1DB9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89466502</w:t>
            </w:r>
          </w:p>
        </w:tc>
        <w:tc>
          <w:tcPr>
            <w:tcW w:w="1300" w:type="dxa"/>
            <w:tcBorders>
              <w:top w:val="nil"/>
              <w:left w:val="single" w:sz="4" w:space="0" w:color="auto"/>
              <w:bottom w:val="nil"/>
              <w:right w:val="nil"/>
            </w:tcBorders>
            <w:shd w:val="clear" w:color="auto" w:fill="auto"/>
            <w:noWrap/>
            <w:vAlign w:val="bottom"/>
            <w:hideMark/>
          </w:tcPr>
          <w:p w14:paraId="455624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nil"/>
              <w:bottom w:val="nil"/>
              <w:right w:val="nil"/>
            </w:tcBorders>
            <w:shd w:val="clear" w:color="auto" w:fill="auto"/>
            <w:noWrap/>
            <w:vAlign w:val="bottom"/>
            <w:hideMark/>
          </w:tcPr>
          <w:p w14:paraId="14C805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412</w:t>
            </w:r>
          </w:p>
        </w:tc>
        <w:tc>
          <w:tcPr>
            <w:tcW w:w="1300" w:type="dxa"/>
            <w:tcBorders>
              <w:top w:val="nil"/>
              <w:left w:val="single" w:sz="4" w:space="0" w:color="auto"/>
              <w:bottom w:val="nil"/>
              <w:right w:val="nil"/>
            </w:tcBorders>
            <w:shd w:val="clear" w:color="auto" w:fill="auto"/>
            <w:noWrap/>
            <w:vAlign w:val="bottom"/>
            <w:hideMark/>
          </w:tcPr>
          <w:p w14:paraId="587BCDF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11.2 %</w:t>
            </w:r>
          </w:p>
        </w:tc>
      </w:tr>
      <w:tr w:rsidR="00081F84" w:rsidRPr="00DF02E9" w14:paraId="27B27C8B" w14:textId="77777777" w:rsidTr="00081F84">
        <w:trPr>
          <w:trHeight w:val="227"/>
        </w:trPr>
        <w:tc>
          <w:tcPr>
            <w:tcW w:w="700" w:type="dxa"/>
            <w:tcBorders>
              <w:top w:val="nil"/>
              <w:left w:val="nil"/>
              <w:bottom w:val="nil"/>
              <w:right w:val="nil"/>
            </w:tcBorders>
            <w:shd w:val="clear" w:color="auto" w:fill="auto"/>
            <w:noWrap/>
            <w:vAlign w:val="bottom"/>
            <w:hideMark/>
          </w:tcPr>
          <w:p w14:paraId="3624EA8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41452A4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157306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340516</w:t>
            </w:r>
          </w:p>
        </w:tc>
        <w:tc>
          <w:tcPr>
            <w:tcW w:w="1300" w:type="dxa"/>
            <w:tcBorders>
              <w:top w:val="nil"/>
              <w:left w:val="nil"/>
              <w:bottom w:val="nil"/>
              <w:right w:val="nil"/>
            </w:tcBorders>
            <w:shd w:val="clear" w:color="auto" w:fill="auto"/>
            <w:noWrap/>
            <w:vAlign w:val="bottom"/>
            <w:hideMark/>
          </w:tcPr>
          <w:p w14:paraId="78C11B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5333078</w:t>
            </w:r>
          </w:p>
        </w:tc>
        <w:tc>
          <w:tcPr>
            <w:tcW w:w="1300" w:type="dxa"/>
            <w:tcBorders>
              <w:top w:val="nil"/>
              <w:left w:val="single" w:sz="4" w:space="0" w:color="auto"/>
              <w:bottom w:val="nil"/>
              <w:right w:val="nil"/>
            </w:tcBorders>
            <w:shd w:val="clear" w:color="auto" w:fill="auto"/>
            <w:noWrap/>
            <w:vAlign w:val="bottom"/>
            <w:hideMark/>
          </w:tcPr>
          <w:p w14:paraId="234CDD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w:t>
            </w:r>
          </w:p>
        </w:tc>
        <w:tc>
          <w:tcPr>
            <w:tcW w:w="1300" w:type="dxa"/>
            <w:tcBorders>
              <w:top w:val="nil"/>
              <w:left w:val="nil"/>
              <w:bottom w:val="nil"/>
              <w:right w:val="nil"/>
            </w:tcBorders>
            <w:shd w:val="clear" w:color="auto" w:fill="auto"/>
            <w:noWrap/>
            <w:vAlign w:val="bottom"/>
            <w:hideMark/>
          </w:tcPr>
          <w:p w14:paraId="56E123E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3395</w:t>
            </w:r>
          </w:p>
        </w:tc>
        <w:tc>
          <w:tcPr>
            <w:tcW w:w="1300" w:type="dxa"/>
            <w:tcBorders>
              <w:top w:val="nil"/>
              <w:left w:val="single" w:sz="4" w:space="0" w:color="auto"/>
              <w:bottom w:val="nil"/>
              <w:right w:val="nil"/>
            </w:tcBorders>
            <w:shd w:val="clear" w:color="auto" w:fill="auto"/>
            <w:noWrap/>
            <w:vAlign w:val="bottom"/>
            <w:hideMark/>
          </w:tcPr>
          <w:p w14:paraId="162BC1B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6.4 %</w:t>
            </w:r>
          </w:p>
        </w:tc>
      </w:tr>
      <w:tr w:rsidR="00081F84" w:rsidRPr="00DF02E9" w14:paraId="197EA9AF" w14:textId="77777777" w:rsidTr="00081F84">
        <w:trPr>
          <w:trHeight w:val="227"/>
        </w:trPr>
        <w:tc>
          <w:tcPr>
            <w:tcW w:w="700" w:type="dxa"/>
            <w:tcBorders>
              <w:top w:val="nil"/>
              <w:left w:val="nil"/>
              <w:bottom w:val="nil"/>
              <w:right w:val="nil"/>
            </w:tcBorders>
            <w:shd w:val="clear" w:color="auto" w:fill="auto"/>
            <w:noWrap/>
            <w:vAlign w:val="bottom"/>
            <w:hideMark/>
          </w:tcPr>
          <w:p w14:paraId="0560A0C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6705130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48B74B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3983811</w:t>
            </w:r>
          </w:p>
        </w:tc>
        <w:tc>
          <w:tcPr>
            <w:tcW w:w="1300" w:type="dxa"/>
            <w:tcBorders>
              <w:top w:val="nil"/>
              <w:left w:val="nil"/>
              <w:bottom w:val="nil"/>
              <w:right w:val="nil"/>
            </w:tcBorders>
            <w:shd w:val="clear" w:color="auto" w:fill="auto"/>
            <w:noWrap/>
            <w:vAlign w:val="bottom"/>
            <w:hideMark/>
          </w:tcPr>
          <w:p w14:paraId="3ADF3A2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33018526</w:t>
            </w:r>
          </w:p>
        </w:tc>
        <w:tc>
          <w:tcPr>
            <w:tcW w:w="1300" w:type="dxa"/>
            <w:tcBorders>
              <w:top w:val="nil"/>
              <w:left w:val="single" w:sz="4" w:space="0" w:color="auto"/>
              <w:bottom w:val="nil"/>
              <w:right w:val="nil"/>
            </w:tcBorders>
            <w:shd w:val="clear" w:color="auto" w:fill="auto"/>
            <w:noWrap/>
            <w:vAlign w:val="bottom"/>
            <w:hideMark/>
          </w:tcPr>
          <w:p w14:paraId="20C6281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w:t>
            </w:r>
          </w:p>
        </w:tc>
        <w:tc>
          <w:tcPr>
            <w:tcW w:w="1300" w:type="dxa"/>
            <w:tcBorders>
              <w:top w:val="nil"/>
              <w:left w:val="nil"/>
              <w:bottom w:val="nil"/>
              <w:right w:val="nil"/>
            </w:tcBorders>
            <w:shd w:val="clear" w:color="auto" w:fill="auto"/>
            <w:noWrap/>
            <w:vAlign w:val="bottom"/>
            <w:hideMark/>
          </w:tcPr>
          <w:p w14:paraId="6CFC7F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616</w:t>
            </w:r>
          </w:p>
        </w:tc>
        <w:tc>
          <w:tcPr>
            <w:tcW w:w="1300" w:type="dxa"/>
            <w:tcBorders>
              <w:top w:val="nil"/>
              <w:left w:val="single" w:sz="4" w:space="0" w:color="auto"/>
              <w:bottom w:val="nil"/>
              <w:right w:val="nil"/>
            </w:tcBorders>
            <w:shd w:val="clear" w:color="auto" w:fill="auto"/>
            <w:noWrap/>
            <w:vAlign w:val="bottom"/>
            <w:hideMark/>
          </w:tcPr>
          <w:p w14:paraId="2DB525F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12.1 %</w:t>
            </w:r>
          </w:p>
        </w:tc>
      </w:tr>
      <w:tr w:rsidR="00081F84" w:rsidRPr="00DF02E9" w14:paraId="40CAE868" w14:textId="77777777" w:rsidTr="00081F84">
        <w:trPr>
          <w:trHeight w:val="227"/>
        </w:trPr>
        <w:tc>
          <w:tcPr>
            <w:tcW w:w="700" w:type="dxa"/>
            <w:tcBorders>
              <w:top w:val="nil"/>
              <w:left w:val="nil"/>
              <w:bottom w:val="nil"/>
              <w:right w:val="nil"/>
            </w:tcBorders>
            <w:shd w:val="clear" w:color="auto" w:fill="auto"/>
            <w:noWrap/>
            <w:vAlign w:val="bottom"/>
            <w:hideMark/>
          </w:tcPr>
          <w:p w14:paraId="2B406B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w:t>
            </w:r>
          </w:p>
        </w:tc>
        <w:tc>
          <w:tcPr>
            <w:tcW w:w="1300" w:type="dxa"/>
            <w:tcBorders>
              <w:top w:val="nil"/>
              <w:left w:val="single" w:sz="4" w:space="0" w:color="auto"/>
              <w:bottom w:val="nil"/>
              <w:right w:val="nil"/>
            </w:tcBorders>
            <w:shd w:val="clear" w:color="auto" w:fill="auto"/>
            <w:noWrap/>
            <w:vAlign w:val="bottom"/>
            <w:hideMark/>
          </w:tcPr>
          <w:p w14:paraId="6167028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47D9CB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6583850</w:t>
            </w:r>
          </w:p>
        </w:tc>
        <w:tc>
          <w:tcPr>
            <w:tcW w:w="1300" w:type="dxa"/>
            <w:tcBorders>
              <w:top w:val="nil"/>
              <w:left w:val="nil"/>
              <w:bottom w:val="nil"/>
              <w:right w:val="nil"/>
            </w:tcBorders>
            <w:shd w:val="clear" w:color="auto" w:fill="auto"/>
            <w:noWrap/>
            <w:vAlign w:val="bottom"/>
            <w:hideMark/>
          </w:tcPr>
          <w:p w14:paraId="094E32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48817900</w:t>
            </w:r>
          </w:p>
        </w:tc>
        <w:tc>
          <w:tcPr>
            <w:tcW w:w="1300" w:type="dxa"/>
            <w:tcBorders>
              <w:top w:val="nil"/>
              <w:left w:val="single" w:sz="4" w:space="0" w:color="auto"/>
              <w:bottom w:val="nil"/>
              <w:right w:val="nil"/>
            </w:tcBorders>
            <w:shd w:val="clear" w:color="auto" w:fill="auto"/>
            <w:noWrap/>
            <w:vAlign w:val="bottom"/>
            <w:hideMark/>
          </w:tcPr>
          <w:p w14:paraId="17F7B86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nil"/>
              <w:bottom w:val="nil"/>
              <w:right w:val="nil"/>
            </w:tcBorders>
            <w:shd w:val="clear" w:color="auto" w:fill="auto"/>
            <w:noWrap/>
            <w:vAlign w:val="bottom"/>
            <w:hideMark/>
          </w:tcPr>
          <w:p w14:paraId="156A105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301</w:t>
            </w:r>
          </w:p>
        </w:tc>
        <w:tc>
          <w:tcPr>
            <w:tcW w:w="1300" w:type="dxa"/>
            <w:tcBorders>
              <w:top w:val="nil"/>
              <w:left w:val="single" w:sz="4" w:space="0" w:color="auto"/>
              <w:bottom w:val="nil"/>
              <w:right w:val="nil"/>
            </w:tcBorders>
            <w:shd w:val="clear" w:color="auto" w:fill="auto"/>
            <w:noWrap/>
            <w:vAlign w:val="bottom"/>
            <w:hideMark/>
          </w:tcPr>
          <w:p w14:paraId="21010F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13.5 %</w:t>
            </w:r>
          </w:p>
        </w:tc>
      </w:tr>
      <w:tr w:rsidR="00081F84" w:rsidRPr="00DF02E9" w14:paraId="34980185" w14:textId="77777777" w:rsidTr="00081F84">
        <w:trPr>
          <w:trHeight w:val="227"/>
        </w:trPr>
        <w:tc>
          <w:tcPr>
            <w:tcW w:w="700" w:type="dxa"/>
            <w:tcBorders>
              <w:top w:val="nil"/>
              <w:left w:val="nil"/>
              <w:bottom w:val="nil"/>
              <w:right w:val="nil"/>
            </w:tcBorders>
            <w:shd w:val="clear" w:color="auto" w:fill="auto"/>
            <w:noWrap/>
            <w:vAlign w:val="bottom"/>
            <w:hideMark/>
          </w:tcPr>
          <w:p w14:paraId="4342A41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6E9CE22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139E264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6321179</w:t>
            </w:r>
          </w:p>
        </w:tc>
        <w:tc>
          <w:tcPr>
            <w:tcW w:w="1300" w:type="dxa"/>
            <w:tcBorders>
              <w:top w:val="nil"/>
              <w:left w:val="nil"/>
              <w:bottom w:val="nil"/>
              <w:right w:val="nil"/>
            </w:tcBorders>
            <w:shd w:val="clear" w:color="auto" w:fill="auto"/>
            <w:noWrap/>
            <w:vAlign w:val="bottom"/>
            <w:hideMark/>
          </w:tcPr>
          <w:p w14:paraId="352E44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44132946</w:t>
            </w:r>
          </w:p>
        </w:tc>
        <w:tc>
          <w:tcPr>
            <w:tcW w:w="1300" w:type="dxa"/>
            <w:tcBorders>
              <w:top w:val="nil"/>
              <w:left w:val="single" w:sz="4" w:space="0" w:color="auto"/>
              <w:bottom w:val="nil"/>
              <w:right w:val="nil"/>
            </w:tcBorders>
            <w:shd w:val="clear" w:color="auto" w:fill="auto"/>
            <w:noWrap/>
            <w:vAlign w:val="bottom"/>
            <w:hideMark/>
          </w:tcPr>
          <w:p w14:paraId="4B119D3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nil"/>
              <w:bottom w:val="nil"/>
              <w:right w:val="nil"/>
            </w:tcBorders>
            <w:shd w:val="clear" w:color="auto" w:fill="auto"/>
            <w:noWrap/>
            <w:vAlign w:val="bottom"/>
            <w:hideMark/>
          </w:tcPr>
          <w:p w14:paraId="7DC8809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203</w:t>
            </w:r>
          </w:p>
        </w:tc>
        <w:tc>
          <w:tcPr>
            <w:tcW w:w="1300" w:type="dxa"/>
            <w:tcBorders>
              <w:top w:val="nil"/>
              <w:left w:val="single" w:sz="4" w:space="0" w:color="auto"/>
              <w:bottom w:val="nil"/>
              <w:right w:val="nil"/>
            </w:tcBorders>
            <w:shd w:val="clear" w:color="auto" w:fill="auto"/>
            <w:noWrap/>
            <w:vAlign w:val="bottom"/>
            <w:hideMark/>
          </w:tcPr>
          <w:p w14:paraId="0FFB3E7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14.3 %</w:t>
            </w:r>
          </w:p>
        </w:tc>
      </w:tr>
      <w:tr w:rsidR="00081F84" w:rsidRPr="00DF02E9" w14:paraId="1970100B" w14:textId="77777777" w:rsidTr="00081F84">
        <w:trPr>
          <w:trHeight w:val="227"/>
        </w:trPr>
        <w:tc>
          <w:tcPr>
            <w:tcW w:w="700" w:type="dxa"/>
            <w:tcBorders>
              <w:top w:val="nil"/>
              <w:left w:val="nil"/>
              <w:bottom w:val="nil"/>
              <w:right w:val="nil"/>
            </w:tcBorders>
            <w:shd w:val="clear" w:color="auto" w:fill="auto"/>
            <w:noWrap/>
            <w:vAlign w:val="bottom"/>
            <w:hideMark/>
          </w:tcPr>
          <w:p w14:paraId="467F1E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w:t>
            </w:r>
          </w:p>
        </w:tc>
        <w:tc>
          <w:tcPr>
            <w:tcW w:w="1300" w:type="dxa"/>
            <w:tcBorders>
              <w:top w:val="nil"/>
              <w:left w:val="single" w:sz="4" w:space="0" w:color="auto"/>
              <w:bottom w:val="nil"/>
              <w:right w:val="nil"/>
            </w:tcBorders>
            <w:shd w:val="clear" w:color="auto" w:fill="auto"/>
            <w:noWrap/>
            <w:vAlign w:val="bottom"/>
            <w:hideMark/>
          </w:tcPr>
          <w:p w14:paraId="15B5ED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7F5AC97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4572220</w:t>
            </w:r>
          </w:p>
        </w:tc>
        <w:tc>
          <w:tcPr>
            <w:tcW w:w="1300" w:type="dxa"/>
            <w:tcBorders>
              <w:top w:val="nil"/>
              <w:left w:val="nil"/>
              <w:bottom w:val="nil"/>
              <w:right w:val="nil"/>
            </w:tcBorders>
            <w:shd w:val="clear" w:color="auto" w:fill="auto"/>
            <w:noWrap/>
            <w:vAlign w:val="bottom"/>
            <w:hideMark/>
          </w:tcPr>
          <w:p w14:paraId="58EF12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27174397</w:t>
            </w:r>
          </w:p>
        </w:tc>
        <w:tc>
          <w:tcPr>
            <w:tcW w:w="1300" w:type="dxa"/>
            <w:tcBorders>
              <w:top w:val="nil"/>
              <w:left w:val="single" w:sz="4" w:space="0" w:color="auto"/>
              <w:bottom w:val="nil"/>
              <w:right w:val="nil"/>
            </w:tcBorders>
            <w:shd w:val="clear" w:color="auto" w:fill="auto"/>
            <w:noWrap/>
            <w:vAlign w:val="bottom"/>
            <w:hideMark/>
          </w:tcPr>
          <w:p w14:paraId="66A67F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nil"/>
              <w:bottom w:val="nil"/>
              <w:right w:val="nil"/>
            </w:tcBorders>
            <w:shd w:val="clear" w:color="auto" w:fill="auto"/>
            <w:noWrap/>
            <w:vAlign w:val="bottom"/>
            <w:hideMark/>
          </w:tcPr>
          <w:p w14:paraId="1C674C9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168</w:t>
            </w:r>
          </w:p>
        </w:tc>
        <w:tc>
          <w:tcPr>
            <w:tcW w:w="1300" w:type="dxa"/>
            <w:tcBorders>
              <w:top w:val="nil"/>
              <w:left w:val="single" w:sz="4" w:space="0" w:color="auto"/>
              <w:bottom w:val="nil"/>
              <w:right w:val="nil"/>
            </w:tcBorders>
            <w:shd w:val="clear" w:color="auto" w:fill="auto"/>
            <w:noWrap/>
            <w:vAlign w:val="bottom"/>
            <w:hideMark/>
          </w:tcPr>
          <w:p w14:paraId="41F2C4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16.8 %</w:t>
            </w:r>
          </w:p>
        </w:tc>
      </w:tr>
      <w:tr w:rsidR="00081F84" w:rsidRPr="00DF02E9" w14:paraId="030A39CB" w14:textId="77777777" w:rsidTr="00081F84">
        <w:trPr>
          <w:trHeight w:val="227"/>
        </w:trPr>
        <w:tc>
          <w:tcPr>
            <w:tcW w:w="700" w:type="dxa"/>
            <w:tcBorders>
              <w:top w:val="nil"/>
              <w:left w:val="nil"/>
              <w:bottom w:val="nil"/>
              <w:right w:val="nil"/>
            </w:tcBorders>
            <w:shd w:val="clear" w:color="auto" w:fill="auto"/>
            <w:noWrap/>
            <w:vAlign w:val="bottom"/>
            <w:hideMark/>
          </w:tcPr>
          <w:p w14:paraId="7B243EC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388833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5C3BEA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4342454</w:t>
            </w:r>
          </w:p>
        </w:tc>
        <w:tc>
          <w:tcPr>
            <w:tcW w:w="1300" w:type="dxa"/>
            <w:tcBorders>
              <w:top w:val="nil"/>
              <w:left w:val="nil"/>
              <w:bottom w:val="nil"/>
              <w:right w:val="nil"/>
            </w:tcBorders>
            <w:shd w:val="clear" w:color="auto" w:fill="auto"/>
            <w:noWrap/>
            <w:vAlign w:val="bottom"/>
            <w:hideMark/>
          </w:tcPr>
          <w:p w14:paraId="01AC8C8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24141028</w:t>
            </w:r>
          </w:p>
        </w:tc>
        <w:tc>
          <w:tcPr>
            <w:tcW w:w="1300" w:type="dxa"/>
            <w:tcBorders>
              <w:top w:val="nil"/>
              <w:left w:val="single" w:sz="4" w:space="0" w:color="auto"/>
              <w:bottom w:val="nil"/>
              <w:right w:val="nil"/>
            </w:tcBorders>
            <w:shd w:val="clear" w:color="auto" w:fill="auto"/>
            <w:noWrap/>
            <w:vAlign w:val="bottom"/>
            <w:hideMark/>
          </w:tcPr>
          <w:p w14:paraId="5398C6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w:t>
            </w:r>
          </w:p>
        </w:tc>
        <w:tc>
          <w:tcPr>
            <w:tcW w:w="1300" w:type="dxa"/>
            <w:tcBorders>
              <w:top w:val="nil"/>
              <w:left w:val="nil"/>
              <w:bottom w:val="nil"/>
              <w:right w:val="nil"/>
            </w:tcBorders>
            <w:shd w:val="clear" w:color="auto" w:fill="auto"/>
            <w:noWrap/>
            <w:vAlign w:val="bottom"/>
            <w:hideMark/>
          </w:tcPr>
          <w:p w14:paraId="26FB6F7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111</w:t>
            </w:r>
          </w:p>
        </w:tc>
        <w:tc>
          <w:tcPr>
            <w:tcW w:w="1300" w:type="dxa"/>
            <w:tcBorders>
              <w:top w:val="nil"/>
              <w:left w:val="single" w:sz="4" w:space="0" w:color="auto"/>
              <w:bottom w:val="nil"/>
              <w:right w:val="nil"/>
            </w:tcBorders>
            <w:shd w:val="clear" w:color="auto" w:fill="auto"/>
            <w:noWrap/>
            <w:vAlign w:val="bottom"/>
            <w:hideMark/>
          </w:tcPr>
          <w:p w14:paraId="16EFA7E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18.0 %</w:t>
            </w:r>
          </w:p>
        </w:tc>
      </w:tr>
    </w:tbl>
    <w:p w14:paraId="033FCD6D" w14:textId="0F66FC69" w:rsidR="00823695" w:rsidRDefault="00823695" w:rsidP="00823695">
      <w:pPr>
        <w:rPr>
          <w:lang w:val="en-CA"/>
        </w:rPr>
      </w:pPr>
    </w:p>
    <w:p w14:paraId="6C778730" w14:textId="77777777" w:rsidR="00823695" w:rsidRPr="006D6E80" w:rsidRDefault="00823695" w:rsidP="00823695">
      <w:pPr>
        <w:pStyle w:val="Heading2"/>
        <w:rPr>
          <w:lang w:val="en-CA"/>
        </w:rPr>
      </w:pPr>
      <w:r w:rsidRPr="006D6E80">
        <w:rPr>
          <w:lang w:val="en-CA"/>
        </w:rPr>
        <w:lastRenderedPageBreak/>
        <w:t>Test 6.1</w:t>
      </w:r>
      <w:r>
        <w:rPr>
          <w:lang w:val="en-CA"/>
        </w:rPr>
        <w:t>b</w:t>
      </w:r>
      <w:r w:rsidRPr="006D6E80">
        <w:rPr>
          <w:lang w:val="en-CA"/>
        </w:rPr>
        <w:t xml:space="preserve"> with maximum stored bins/CTU limited to </w:t>
      </w:r>
      <w:proofErr w:type="gramStart"/>
      <w:r>
        <w:rPr>
          <w:lang w:val="en-CA"/>
        </w:rPr>
        <w:t>256</w:t>
      </w:r>
      <w:proofErr w:type="gramEnd"/>
    </w:p>
    <w:p w14:paraId="6B671402" w14:textId="77777777" w:rsidR="00823695" w:rsidRDefault="00823695" w:rsidP="00823695">
      <w:pPr>
        <w:rPr>
          <w:lang w:val="en-CA"/>
        </w:rPr>
      </w:pPr>
    </w:p>
    <w:tbl>
      <w:tblPr>
        <w:tblW w:w="8640" w:type="dxa"/>
        <w:tblLook w:val="04A0" w:firstRow="1" w:lastRow="0" w:firstColumn="1" w:lastColumn="0" w:noHBand="0" w:noVBand="1"/>
      </w:tblPr>
      <w:tblGrid>
        <w:gridCol w:w="700"/>
        <w:gridCol w:w="1320"/>
        <w:gridCol w:w="1320"/>
        <w:gridCol w:w="1340"/>
        <w:gridCol w:w="1320"/>
        <w:gridCol w:w="1320"/>
        <w:gridCol w:w="1320"/>
      </w:tblGrid>
      <w:tr w:rsidR="00081F84" w:rsidRPr="00DF02E9" w14:paraId="4A4EEA36" w14:textId="77777777" w:rsidTr="00081F84">
        <w:trPr>
          <w:trHeight w:val="227"/>
        </w:trPr>
        <w:tc>
          <w:tcPr>
            <w:tcW w:w="700" w:type="dxa"/>
            <w:tcBorders>
              <w:top w:val="nil"/>
              <w:left w:val="nil"/>
              <w:bottom w:val="nil"/>
              <w:right w:val="nil"/>
            </w:tcBorders>
            <w:shd w:val="clear" w:color="auto" w:fill="auto"/>
            <w:noWrap/>
            <w:vAlign w:val="bottom"/>
            <w:hideMark/>
          </w:tcPr>
          <w:p w14:paraId="512ECD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AI</w:t>
            </w:r>
          </w:p>
        </w:tc>
        <w:tc>
          <w:tcPr>
            <w:tcW w:w="1320" w:type="dxa"/>
            <w:tcBorders>
              <w:top w:val="nil"/>
              <w:left w:val="nil"/>
              <w:bottom w:val="nil"/>
              <w:right w:val="nil"/>
            </w:tcBorders>
            <w:shd w:val="clear" w:color="auto" w:fill="auto"/>
            <w:noWrap/>
            <w:vAlign w:val="bottom"/>
            <w:hideMark/>
          </w:tcPr>
          <w:p w14:paraId="0B927A6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6.1b</w:t>
            </w:r>
          </w:p>
        </w:tc>
        <w:tc>
          <w:tcPr>
            <w:tcW w:w="1320" w:type="dxa"/>
            <w:tcBorders>
              <w:top w:val="nil"/>
              <w:left w:val="nil"/>
              <w:bottom w:val="nil"/>
              <w:right w:val="nil"/>
            </w:tcBorders>
            <w:shd w:val="clear" w:color="auto" w:fill="auto"/>
            <w:noWrap/>
            <w:vAlign w:val="bottom"/>
            <w:hideMark/>
          </w:tcPr>
          <w:p w14:paraId="0D6F1CD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40" w:type="dxa"/>
            <w:tcBorders>
              <w:top w:val="nil"/>
              <w:left w:val="nil"/>
              <w:bottom w:val="nil"/>
              <w:right w:val="nil"/>
            </w:tcBorders>
            <w:shd w:val="clear" w:color="auto" w:fill="auto"/>
            <w:noWrap/>
            <w:vAlign w:val="bottom"/>
            <w:hideMark/>
          </w:tcPr>
          <w:p w14:paraId="7AB1050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741B5AA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20" w:type="dxa"/>
            <w:tcBorders>
              <w:top w:val="nil"/>
              <w:left w:val="nil"/>
              <w:bottom w:val="nil"/>
              <w:right w:val="nil"/>
            </w:tcBorders>
            <w:shd w:val="clear" w:color="auto" w:fill="auto"/>
            <w:noWrap/>
            <w:vAlign w:val="bottom"/>
            <w:hideMark/>
          </w:tcPr>
          <w:p w14:paraId="5871827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20" w:type="dxa"/>
            <w:tcBorders>
              <w:top w:val="nil"/>
              <w:left w:val="single" w:sz="4" w:space="0" w:color="auto"/>
              <w:bottom w:val="nil"/>
              <w:right w:val="nil"/>
            </w:tcBorders>
            <w:shd w:val="clear" w:color="auto" w:fill="auto"/>
            <w:noWrap/>
            <w:vAlign w:val="bottom"/>
            <w:hideMark/>
          </w:tcPr>
          <w:p w14:paraId="15A732A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3B692D65"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507C06A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20" w:type="dxa"/>
            <w:tcBorders>
              <w:top w:val="nil"/>
              <w:left w:val="single" w:sz="4" w:space="0" w:color="auto"/>
              <w:bottom w:val="single" w:sz="4" w:space="0" w:color="auto"/>
              <w:right w:val="nil"/>
            </w:tcBorders>
            <w:shd w:val="clear" w:color="auto" w:fill="auto"/>
            <w:noWrap/>
            <w:vAlign w:val="bottom"/>
            <w:hideMark/>
          </w:tcPr>
          <w:p w14:paraId="4117801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3D98F8B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40" w:type="dxa"/>
            <w:tcBorders>
              <w:top w:val="nil"/>
              <w:left w:val="nil"/>
              <w:bottom w:val="single" w:sz="4" w:space="0" w:color="auto"/>
              <w:right w:val="nil"/>
            </w:tcBorders>
            <w:shd w:val="clear" w:color="auto" w:fill="auto"/>
            <w:noWrap/>
            <w:vAlign w:val="bottom"/>
            <w:hideMark/>
          </w:tcPr>
          <w:p w14:paraId="308B98C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767182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7BAF2C5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single" w:sz="4" w:space="0" w:color="auto"/>
              <w:bottom w:val="single" w:sz="4" w:space="0" w:color="auto"/>
              <w:right w:val="nil"/>
            </w:tcBorders>
            <w:shd w:val="clear" w:color="auto" w:fill="auto"/>
            <w:noWrap/>
            <w:vAlign w:val="bottom"/>
            <w:hideMark/>
          </w:tcPr>
          <w:p w14:paraId="0A46063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4F2A8B9B" w14:textId="77777777" w:rsidTr="00081F84">
        <w:trPr>
          <w:trHeight w:val="227"/>
        </w:trPr>
        <w:tc>
          <w:tcPr>
            <w:tcW w:w="700" w:type="dxa"/>
            <w:tcBorders>
              <w:top w:val="nil"/>
              <w:left w:val="nil"/>
              <w:bottom w:val="nil"/>
              <w:right w:val="nil"/>
            </w:tcBorders>
            <w:shd w:val="clear" w:color="auto" w:fill="auto"/>
            <w:noWrap/>
            <w:vAlign w:val="bottom"/>
            <w:hideMark/>
          </w:tcPr>
          <w:p w14:paraId="4CFF451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20" w:type="dxa"/>
            <w:tcBorders>
              <w:top w:val="nil"/>
              <w:left w:val="single" w:sz="4" w:space="0" w:color="auto"/>
              <w:bottom w:val="nil"/>
              <w:right w:val="nil"/>
            </w:tcBorders>
            <w:shd w:val="clear" w:color="auto" w:fill="auto"/>
            <w:noWrap/>
            <w:vAlign w:val="bottom"/>
            <w:hideMark/>
          </w:tcPr>
          <w:p w14:paraId="780B906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6EAF869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29801846</w:t>
            </w:r>
          </w:p>
        </w:tc>
        <w:tc>
          <w:tcPr>
            <w:tcW w:w="1340" w:type="dxa"/>
            <w:tcBorders>
              <w:top w:val="nil"/>
              <w:left w:val="nil"/>
              <w:bottom w:val="nil"/>
              <w:right w:val="nil"/>
            </w:tcBorders>
            <w:shd w:val="clear" w:color="auto" w:fill="auto"/>
            <w:noWrap/>
            <w:vAlign w:val="bottom"/>
            <w:hideMark/>
          </w:tcPr>
          <w:p w14:paraId="5ECB8AD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2802128949</w:t>
            </w:r>
          </w:p>
        </w:tc>
        <w:tc>
          <w:tcPr>
            <w:tcW w:w="1320" w:type="dxa"/>
            <w:tcBorders>
              <w:top w:val="nil"/>
              <w:left w:val="single" w:sz="4" w:space="0" w:color="auto"/>
              <w:bottom w:val="nil"/>
              <w:right w:val="nil"/>
            </w:tcBorders>
            <w:shd w:val="clear" w:color="auto" w:fill="auto"/>
            <w:noWrap/>
            <w:vAlign w:val="bottom"/>
            <w:hideMark/>
          </w:tcPr>
          <w:p w14:paraId="419A9C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223</w:t>
            </w:r>
          </w:p>
        </w:tc>
        <w:tc>
          <w:tcPr>
            <w:tcW w:w="1320" w:type="dxa"/>
            <w:tcBorders>
              <w:top w:val="nil"/>
              <w:left w:val="nil"/>
              <w:bottom w:val="nil"/>
              <w:right w:val="nil"/>
            </w:tcBorders>
            <w:shd w:val="clear" w:color="auto" w:fill="auto"/>
            <w:noWrap/>
            <w:vAlign w:val="bottom"/>
            <w:hideMark/>
          </w:tcPr>
          <w:p w14:paraId="6385A74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20987</w:t>
            </w:r>
          </w:p>
        </w:tc>
        <w:tc>
          <w:tcPr>
            <w:tcW w:w="1320" w:type="dxa"/>
            <w:tcBorders>
              <w:top w:val="nil"/>
              <w:left w:val="single" w:sz="4" w:space="0" w:color="auto"/>
              <w:bottom w:val="nil"/>
              <w:right w:val="nil"/>
            </w:tcBorders>
            <w:shd w:val="clear" w:color="auto" w:fill="auto"/>
            <w:noWrap/>
            <w:vAlign w:val="bottom"/>
            <w:hideMark/>
          </w:tcPr>
          <w:p w14:paraId="196EEA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1.1 %</w:t>
            </w:r>
          </w:p>
        </w:tc>
      </w:tr>
      <w:tr w:rsidR="00081F84" w:rsidRPr="00DF02E9" w14:paraId="69120223" w14:textId="77777777" w:rsidTr="00081F84">
        <w:trPr>
          <w:trHeight w:val="227"/>
        </w:trPr>
        <w:tc>
          <w:tcPr>
            <w:tcW w:w="700" w:type="dxa"/>
            <w:tcBorders>
              <w:top w:val="nil"/>
              <w:left w:val="nil"/>
              <w:bottom w:val="nil"/>
              <w:right w:val="nil"/>
            </w:tcBorders>
            <w:shd w:val="clear" w:color="auto" w:fill="auto"/>
            <w:noWrap/>
            <w:vAlign w:val="bottom"/>
            <w:hideMark/>
          </w:tcPr>
          <w:p w14:paraId="2E3A90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320" w:type="dxa"/>
            <w:tcBorders>
              <w:top w:val="nil"/>
              <w:left w:val="single" w:sz="4" w:space="0" w:color="auto"/>
              <w:bottom w:val="nil"/>
              <w:right w:val="nil"/>
            </w:tcBorders>
            <w:shd w:val="clear" w:color="auto" w:fill="auto"/>
            <w:noWrap/>
            <w:vAlign w:val="bottom"/>
            <w:hideMark/>
          </w:tcPr>
          <w:p w14:paraId="17CA2EE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427513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28301484</w:t>
            </w:r>
          </w:p>
        </w:tc>
        <w:tc>
          <w:tcPr>
            <w:tcW w:w="1340" w:type="dxa"/>
            <w:tcBorders>
              <w:top w:val="nil"/>
              <w:left w:val="nil"/>
              <w:bottom w:val="nil"/>
              <w:right w:val="nil"/>
            </w:tcBorders>
            <w:shd w:val="clear" w:color="auto" w:fill="auto"/>
            <w:noWrap/>
            <w:vAlign w:val="bottom"/>
            <w:hideMark/>
          </w:tcPr>
          <w:p w14:paraId="2077247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1223092565</w:t>
            </w:r>
          </w:p>
        </w:tc>
        <w:tc>
          <w:tcPr>
            <w:tcW w:w="1320" w:type="dxa"/>
            <w:tcBorders>
              <w:top w:val="nil"/>
              <w:left w:val="single" w:sz="4" w:space="0" w:color="auto"/>
              <w:bottom w:val="nil"/>
              <w:right w:val="nil"/>
            </w:tcBorders>
            <w:shd w:val="clear" w:color="auto" w:fill="auto"/>
            <w:noWrap/>
            <w:vAlign w:val="bottom"/>
            <w:hideMark/>
          </w:tcPr>
          <w:p w14:paraId="15BE20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212</w:t>
            </w:r>
          </w:p>
        </w:tc>
        <w:tc>
          <w:tcPr>
            <w:tcW w:w="1320" w:type="dxa"/>
            <w:tcBorders>
              <w:top w:val="nil"/>
              <w:left w:val="nil"/>
              <w:bottom w:val="nil"/>
              <w:right w:val="nil"/>
            </w:tcBorders>
            <w:shd w:val="clear" w:color="auto" w:fill="auto"/>
            <w:noWrap/>
            <w:vAlign w:val="bottom"/>
            <w:hideMark/>
          </w:tcPr>
          <w:p w14:paraId="39E5345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9161</w:t>
            </w:r>
          </w:p>
        </w:tc>
        <w:tc>
          <w:tcPr>
            <w:tcW w:w="1320" w:type="dxa"/>
            <w:tcBorders>
              <w:top w:val="nil"/>
              <w:left w:val="single" w:sz="4" w:space="0" w:color="auto"/>
              <w:bottom w:val="nil"/>
              <w:right w:val="nil"/>
            </w:tcBorders>
            <w:shd w:val="clear" w:color="auto" w:fill="auto"/>
            <w:noWrap/>
            <w:vAlign w:val="bottom"/>
            <w:hideMark/>
          </w:tcPr>
          <w:p w14:paraId="2916C1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2.3 %</w:t>
            </w:r>
          </w:p>
        </w:tc>
      </w:tr>
      <w:tr w:rsidR="00081F84" w:rsidRPr="00DF02E9" w14:paraId="7B889519" w14:textId="77777777" w:rsidTr="00081F84">
        <w:trPr>
          <w:trHeight w:val="227"/>
        </w:trPr>
        <w:tc>
          <w:tcPr>
            <w:tcW w:w="700" w:type="dxa"/>
            <w:tcBorders>
              <w:top w:val="nil"/>
              <w:left w:val="nil"/>
              <w:bottom w:val="nil"/>
              <w:right w:val="nil"/>
            </w:tcBorders>
            <w:shd w:val="clear" w:color="auto" w:fill="auto"/>
            <w:noWrap/>
            <w:vAlign w:val="bottom"/>
            <w:hideMark/>
          </w:tcPr>
          <w:p w14:paraId="72E8DA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20" w:type="dxa"/>
            <w:tcBorders>
              <w:top w:val="nil"/>
              <w:left w:val="single" w:sz="4" w:space="0" w:color="auto"/>
              <w:bottom w:val="nil"/>
              <w:right w:val="nil"/>
            </w:tcBorders>
            <w:shd w:val="clear" w:color="auto" w:fill="auto"/>
            <w:noWrap/>
            <w:vAlign w:val="bottom"/>
            <w:hideMark/>
          </w:tcPr>
          <w:p w14:paraId="6A07961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4014E53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26433401</w:t>
            </w:r>
          </w:p>
        </w:tc>
        <w:tc>
          <w:tcPr>
            <w:tcW w:w="1340" w:type="dxa"/>
            <w:tcBorders>
              <w:top w:val="nil"/>
              <w:left w:val="nil"/>
              <w:bottom w:val="nil"/>
              <w:right w:val="nil"/>
            </w:tcBorders>
            <w:shd w:val="clear" w:color="auto" w:fill="auto"/>
            <w:noWrap/>
            <w:vAlign w:val="bottom"/>
            <w:hideMark/>
          </w:tcPr>
          <w:p w14:paraId="7CAA3D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707923921</w:t>
            </w:r>
          </w:p>
        </w:tc>
        <w:tc>
          <w:tcPr>
            <w:tcW w:w="1320" w:type="dxa"/>
            <w:tcBorders>
              <w:top w:val="nil"/>
              <w:left w:val="single" w:sz="4" w:space="0" w:color="auto"/>
              <w:bottom w:val="nil"/>
              <w:right w:val="nil"/>
            </w:tcBorders>
            <w:shd w:val="clear" w:color="auto" w:fill="auto"/>
            <w:noWrap/>
            <w:vAlign w:val="bottom"/>
            <w:hideMark/>
          </w:tcPr>
          <w:p w14:paraId="29F526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198</w:t>
            </w:r>
          </w:p>
        </w:tc>
        <w:tc>
          <w:tcPr>
            <w:tcW w:w="1320" w:type="dxa"/>
            <w:tcBorders>
              <w:top w:val="nil"/>
              <w:left w:val="nil"/>
              <w:bottom w:val="nil"/>
              <w:right w:val="nil"/>
            </w:tcBorders>
            <w:shd w:val="clear" w:color="auto" w:fill="auto"/>
            <w:noWrap/>
            <w:vAlign w:val="bottom"/>
            <w:hideMark/>
          </w:tcPr>
          <w:p w14:paraId="3CC9D2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5302</w:t>
            </w:r>
          </w:p>
        </w:tc>
        <w:tc>
          <w:tcPr>
            <w:tcW w:w="1320" w:type="dxa"/>
            <w:tcBorders>
              <w:top w:val="nil"/>
              <w:left w:val="single" w:sz="4" w:space="0" w:color="auto"/>
              <w:bottom w:val="nil"/>
              <w:right w:val="nil"/>
            </w:tcBorders>
            <w:shd w:val="clear" w:color="auto" w:fill="auto"/>
            <w:noWrap/>
            <w:vAlign w:val="bottom"/>
            <w:hideMark/>
          </w:tcPr>
          <w:p w14:paraId="25B067B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3.7 %</w:t>
            </w:r>
          </w:p>
        </w:tc>
      </w:tr>
      <w:tr w:rsidR="00081F84" w:rsidRPr="00DF02E9" w14:paraId="01F5A29A" w14:textId="77777777" w:rsidTr="00081F84">
        <w:trPr>
          <w:trHeight w:val="227"/>
        </w:trPr>
        <w:tc>
          <w:tcPr>
            <w:tcW w:w="700" w:type="dxa"/>
            <w:tcBorders>
              <w:top w:val="nil"/>
              <w:left w:val="nil"/>
              <w:bottom w:val="nil"/>
              <w:right w:val="nil"/>
            </w:tcBorders>
            <w:shd w:val="clear" w:color="auto" w:fill="auto"/>
            <w:noWrap/>
            <w:vAlign w:val="bottom"/>
            <w:hideMark/>
          </w:tcPr>
          <w:p w14:paraId="41CCDF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w:t>
            </w:r>
          </w:p>
        </w:tc>
        <w:tc>
          <w:tcPr>
            <w:tcW w:w="1320" w:type="dxa"/>
            <w:tcBorders>
              <w:top w:val="nil"/>
              <w:left w:val="single" w:sz="4" w:space="0" w:color="auto"/>
              <w:bottom w:val="nil"/>
              <w:right w:val="nil"/>
            </w:tcBorders>
            <w:shd w:val="clear" w:color="auto" w:fill="auto"/>
            <w:noWrap/>
            <w:vAlign w:val="bottom"/>
            <w:hideMark/>
          </w:tcPr>
          <w:p w14:paraId="6B9FC3D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6B2A2A9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23958712</w:t>
            </w:r>
          </w:p>
        </w:tc>
        <w:tc>
          <w:tcPr>
            <w:tcW w:w="1340" w:type="dxa"/>
            <w:tcBorders>
              <w:top w:val="nil"/>
              <w:left w:val="nil"/>
              <w:bottom w:val="nil"/>
              <w:right w:val="nil"/>
            </w:tcBorders>
            <w:shd w:val="clear" w:color="auto" w:fill="auto"/>
            <w:noWrap/>
            <w:vAlign w:val="bottom"/>
            <w:hideMark/>
          </w:tcPr>
          <w:p w14:paraId="4BB1926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441211889</w:t>
            </w:r>
          </w:p>
        </w:tc>
        <w:tc>
          <w:tcPr>
            <w:tcW w:w="1320" w:type="dxa"/>
            <w:tcBorders>
              <w:top w:val="nil"/>
              <w:left w:val="single" w:sz="4" w:space="0" w:color="auto"/>
              <w:bottom w:val="nil"/>
              <w:right w:val="nil"/>
            </w:tcBorders>
            <w:shd w:val="clear" w:color="auto" w:fill="auto"/>
            <w:noWrap/>
            <w:vAlign w:val="bottom"/>
            <w:hideMark/>
          </w:tcPr>
          <w:p w14:paraId="7649D9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179</w:t>
            </w:r>
          </w:p>
        </w:tc>
        <w:tc>
          <w:tcPr>
            <w:tcW w:w="1320" w:type="dxa"/>
            <w:tcBorders>
              <w:top w:val="nil"/>
              <w:left w:val="nil"/>
              <w:bottom w:val="nil"/>
              <w:right w:val="nil"/>
            </w:tcBorders>
            <w:shd w:val="clear" w:color="auto" w:fill="auto"/>
            <w:noWrap/>
            <w:vAlign w:val="bottom"/>
            <w:hideMark/>
          </w:tcPr>
          <w:p w14:paraId="0A2CAE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3305</w:t>
            </w:r>
          </w:p>
        </w:tc>
        <w:tc>
          <w:tcPr>
            <w:tcW w:w="1320" w:type="dxa"/>
            <w:tcBorders>
              <w:top w:val="nil"/>
              <w:left w:val="single" w:sz="4" w:space="0" w:color="auto"/>
              <w:bottom w:val="nil"/>
              <w:right w:val="nil"/>
            </w:tcBorders>
            <w:shd w:val="clear" w:color="auto" w:fill="auto"/>
            <w:noWrap/>
            <w:vAlign w:val="bottom"/>
            <w:hideMark/>
          </w:tcPr>
          <w:p w14:paraId="6F35E74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5.4 %</w:t>
            </w:r>
          </w:p>
        </w:tc>
      </w:tr>
    </w:tbl>
    <w:p w14:paraId="70787C57" w14:textId="77777777" w:rsidR="00823695" w:rsidRDefault="00823695" w:rsidP="00823695">
      <w:pPr>
        <w:rPr>
          <w:lang w:val="en-CA"/>
        </w:rPr>
      </w:pPr>
    </w:p>
    <w:tbl>
      <w:tblPr>
        <w:tblW w:w="8620" w:type="dxa"/>
        <w:tblLook w:val="04A0" w:firstRow="1" w:lastRow="0" w:firstColumn="1" w:lastColumn="0" w:noHBand="0" w:noVBand="1"/>
      </w:tblPr>
      <w:tblGrid>
        <w:gridCol w:w="700"/>
        <w:gridCol w:w="1300"/>
        <w:gridCol w:w="1300"/>
        <w:gridCol w:w="1300"/>
        <w:gridCol w:w="1320"/>
        <w:gridCol w:w="1400"/>
        <w:gridCol w:w="1300"/>
      </w:tblGrid>
      <w:tr w:rsidR="00081F84" w:rsidRPr="00DF02E9" w14:paraId="56A69C40" w14:textId="77777777" w:rsidTr="00081F84">
        <w:trPr>
          <w:trHeight w:val="227"/>
        </w:trPr>
        <w:tc>
          <w:tcPr>
            <w:tcW w:w="700" w:type="dxa"/>
            <w:tcBorders>
              <w:top w:val="nil"/>
              <w:left w:val="nil"/>
              <w:bottom w:val="nil"/>
              <w:right w:val="nil"/>
            </w:tcBorders>
            <w:shd w:val="clear" w:color="auto" w:fill="auto"/>
            <w:noWrap/>
            <w:vAlign w:val="bottom"/>
            <w:hideMark/>
          </w:tcPr>
          <w:p w14:paraId="75A0FD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RA</w:t>
            </w:r>
          </w:p>
        </w:tc>
        <w:tc>
          <w:tcPr>
            <w:tcW w:w="1300" w:type="dxa"/>
            <w:tcBorders>
              <w:top w:val="nil"/>
              <w:left w:val="nil"/>
              <w:bottom w:val="nil"/>
              <w:right w:val="nil"/>
            </w:tcBorders>
            <w:shd w:val="clear" w:color="auto" w:fill="auto"/>
            <w:noWrap/>
            <w:vAlign w:val="bottom"/>
            <w:hideMark/>
          </w:tcPr>
          <w:p w14:paraId="3C2426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6.1b</w:t>
            </w:r>
          </w:p>
        </w:tc>
        <w:tc>
          <w:tcPr>
            <w:tcW w:w="1300" w:type="dxa"/>
            <w:tcBorders>
              <w:top w:val="nil"/>
              <w:left w:val="nil"/>
              <w:bottom w:val="nil"/>
              <w:right w:val="nil"/>
            </w:tcBorders>
            <w:shd w:val="clear" w:color="auto" w:fill="auto"/>
            <w:noWrap/>
            <w:vAlign w:val="bottom"/>
            <w:hideMark/>
          </w:tcPr>
          <w:p w14:paraId="51EBE7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621B209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45BEE7D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400" w:type="dxa"/>
            <w:tcBorders>
              <w:top w:val="nil"/>
              <w:left w:val="nil"/>
              <w:bottom w:val="nil"/>
              <w:right w:val="nil"/>
            </w:tcBorders>
            <w:shd w:val="clear" w:color="auto" w:fill="auto"/>
            <w:noWrap/>
            <w:vAlign w:val="bottom"/>
            <w:hideMark/>
          </w:tcPr>
          <w:p w14:paraId="47D14E3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43B375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03C4FBD6"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50C5285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36A8F9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0B7D6A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656CC37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189380D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400" w:type="dxa"/>
            <w:tcBorders>
              <w:top w:val="nil"/>
              <w:left w:val="nil"/>
              <w:bottom w:val="single" w:sz="4" w:space="0" w:color="auto"/>
              <w:right w:val="nil"/>
            </w:tcBorders>
            <w:shd w:val="clear" w:color="auto" w:fill="auto"/>
            <w:noWrap/>
            <w:vAlign w:val="bottom"/>
            <w:hideMark/>
          </w:tcPr>
          <w:p w14:paraId="6DC1FB4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45D126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5FAA938A" w14:textId="77777777" w:rsidTr="00081F84">
        <w:trPr>
          <w:trHeight w:val="227"/>
        </w:trPr>
        <w:tc>
          <w:tcPr>
            <w:tcW w:w="700" w:type="dxa"/>
            <w:tcBorders>
              <w:top w:val="nil"/>
              <w:left w:val="nil"/>
              <w:bottom w:val="nil"/>
              <w:right w:val="nil"/>
            </w:tcBorders>
            <w:shd w:val="clear" w:color="auto" w:fill="auto"/>
            <w:noWrap/>
            <w:vAlign w:val="bottom"/>
            <w:hideMark/>
          </w:tcPr>
          <w:p w14:paraId="36FDFD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w:t>
            </w:r>
          </w:p>
        </w:tc>
        <w:tc>
          <w:tcPr>
            <w:tcW w:w="1300" w:type="dxa"/>
            <w:tcBorders>
              <w:top w:val="nil"/>
              <w:left w:val="single" w:sz="4" w:space="0" w:color="auto"/>
              <w:bottom w:val="nil"/>
              <w:right w:val="nil"/>
            </w:tcBorders>
            <w:shd w:val="clear" w:color="auto" w:fill="auto"/>
            <w:noWrap/>
            <w:vAlign w:val="bottom"/>
            <w:hideMark/>
          </w:tcPr>
          <w:p w14:paraId="48F06A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4A2385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3834721</w:t>
            </w:r>
          </w:p>
        </w:tc>
        <w:tc>
          <w:tcPr>
            <w:tcW w:w="1300" w:type="dxa"/>
            <w:tcBorders>
              <w:top w:val="nil"/>
              <w:left w:val="nil"/>
              <w:bottom w:val="nil"/>
              <w:right w:val="nil"/>
            </w:tcBorders>
            <w:shd w:val="clear" w:color="auto" w:fill="auto"/>
            <w:noWrap/>
            <w:vAlign w:val="bottom"/>
            <w:hideMark/>
          </w:tcPr>
          <w:p w14:paraId="4FC149A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350542522</w:t>
            </w:r>
          </w:p>
        </w:tc>
        <w:tc>
          <w:tcPr>
            <w:tcW w:w="1320" w:type="dxa"/>
            <w:tcBorders>
              <w:top w:val="nil"/>
              <w:left w:val="single" w:sz="4" w:space="0" w:color="auto"/>
              <w:bottom w:val="nil"/>
              <w:right w:val="nil"/>
            </w:tcBorders>
            <w:shd w:val="clear" w:color="auto" w:fill="auto"/>
            <w:noWrap/>
            <w:vAlign w:val="bottom"/>
            <w:hideMark/>
          </w:tcPr>
          <w:p w14:paraId="4532B2C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219</w:t>
            </w:r>
          </w:p>
        </w:tc>
        <w:tc>
          <w:tcPr>
            <w:tcW w:w="1400" w:type="dxa"/>
            <w:tcBorders>
              <w:top w:val="nil"/>
              <w:left w:val="nil"/>
              <w:bottom w:val="nil"/>
              <w:right w:val="nil"/>
            </w:tcBorders>
            <w:shd w:val="clear" w:color="auto" w:fill="auto"/>
            <w:noWrap/>
            <w:vAlign w:val="bottom"/>
            <w:hideMark/>
          </w:tcPr>
          <w:p w14:paraId="450252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20045</w:t>
            </w:r>
          </w:p>
        </w:tc>
        <w:tc>
          <w:tcPr>
            <w:tcW w:w="1300" w:type="dxa"/>
            <w:tcBorders>
              <w:top w:val="nil"/>
              <w:left w:val="single" w:sz="4" w:space="0" w:color="auto"/>
              <w:bottom w:val="nil"/>
              <w:right w:val="nil"/>
            </w:tcBorders>
            <w:shd w:val="clear" w:color="auto" w:fill="auto"/>
            <w:noWrap/>
            <w:vAlign w:val="bottom"/>
            <w:hideMark/>
          </w:tcPr>
          <w:p w14:paraId="051DB4B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1.1 %</w:t>
            </w:r>
          </w:p>
        </w:tc>
      </w:tr>
      <w:tr w:rsidR="00081F84" w:rsidRPr="00DF02E9" w14:paraId="4E462F74" w14:textId="77777777" w:rsidTr="00081F84">
        <w:trPr>
          <w:trHeight w:val="227"/>
        </w:trPr>
        <w:tc>
          <w:tcPr>
            <w:tcW w:w="700" w:type="dxa"/>
            <w:tcBorders>
              <w:top w:val="nil"/>
              <w:left w:val="nil"/>
              <w:bottom w:val="nil"/>
              <w:right w:val="nil"/>
            </w:tcBorders>
            <w:shd w:val="clear" w:color="auto" w:fill="auto"/>
            <w:noWrap/>
            <w:vAlign w:val="bottom"/>
            <w:hideMark/>
          </w:tcPr>
          <w:p w14:paraId="2DEB04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2C2312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5889618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2698197</w:t>
            </w:r>
          </w:p>
        </w:tc>
        <w:tc>
          <w:tcPr>
            <w:tcW w:w="1300" w:type="dxa"/>
            <w:tcBorders>
              <w:top w:val="nil"/>
              <w:left w:val="nil"/>
              <w:bottom w:val="nil"/>
              <w:right w:val="nil"/>
            </w:tcBorders>
            <w:shd w:val="clear" w:color="auto" w:fill="auto"/>
            <w:noWrap/>
            <w:vAlign w:val="bottom"/>
            <w:hideMark/>
          </w:tcPr>
          <w:p w14:paraId="2970997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157107708</w:t>
            </w:r>
          </w:p>
        </w:tc>
        <w:tc>
          <w:tcPr>
            <w:tcW w:w="1320" w:type="dxa"/>
            <w:tcBorders>
              <w:top w:val="nil"/>
              <w:left w:val="single" w:sz="4" w:space="0" w:color="auto"/>
              <w:bottom w:val="nil"/>
              <w:right w:val="nil"/>
            </w:tcBorders>
            <w:shd w:val="clear" w:color="auto" w:fill="auto"/>
            <w:noWrap/>
            <w:vAlign w:val="bottom"/>
            <w:hideMark/>
          </w:tcPr>
          <w:p w14:paraId="5FBC675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194</w:t>
            </w:r>
          </w:p>
        </w:tc>
        <w:tc>
          <w:tcPr>
            <w:tcW w:w="1400" w:type="dxa"/>
            <w:tcBorders>
              <w:top w:val="nil"/>
              <w:left w:val="nil"/>
              <w:bottom w:val="nil"/>
              <w:right w:val="nil"/>
            </w:tcBorders>
            <w:shd w:val="clear" w:color="auto" w:fill="auto"/>
            <w:noWrap/>
            <w:vAlign w:val="bottom"/>
            <w:hideMark/>
          </w:tcPr>
          <w:p w14:paraId="59D61B4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11325</w:t>
            </w:r>
          </w:p>
        </w:tc>
        <w:tc>
          <w:tcPr>
            <w:tcW w:w="1300" w:type="dxa"/>
            <w:tcBorders>
              <w:top w:val="nil"/>
              <w:left w:val="single" w:sz="4" w:space="0" w:color="auto"/>
              <w:bottom w:val="nil"/>
              <w:right w:val="nil"/>
            </w:tcBorders>
            <w:shd w:val="clear" w:color="auto" w:fill="auto"/>
            <w:noWrap/>
            <w:vAlign w:val="bottom"/>
            <w:hideMark/>
          </w:tcPr>
          <w:p w14:paraId="05E21B8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1.7 %</w:t>
            </w:r>
          </w:p>
        </w:tc>
      </w:tr>
      <w:tr w:rsidR="00081F84" w:rsidRPr="00DF02E9" w14:paraId="2F0D7F4B" w14:textId="77777777" w:rsidTr="00081F84">
        <w:trPr>
          <w:trHeight w:val="227"/>
        </w:trPr>
        <w:tc>
          <w:tcPr>
            <w:tcW w:w="700" w:type="dxa"/>
            <w:tcBorders>
              <w:top w:val="nil"/>
              <w:left w:val="nil"/>
              <w:bottom w:val="nil"/>
              <w:right w:val="nil"/>
            </w:tcBorders>
            <w:shd w:val="clear" w:color="auto" w:fill="auto"/>
            <w:noWrap/>
            <w:vAlign w:val="bottom"/>
            <w:hideMark/>
          </w:tcPr>
          <w:p w14:paraId="75975E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00" w:type="dxa"/>
            <w:tcBorders>
              <w:top w:val="nil"/>
              <w:left w:val="single" w:sz="4" w:space="0" w:color="auto"/>
              <w:bottom w:val="nil"/>
              <w:right w:val="nil"/>
            </w:tcBorders>
            <w:shd w:val="clear" w:color="auto" w:fill="auto"/>
            <w:noWrap/>
            <w:vAlign w:val="bottom"/>
            <w:hideMark/>
          </w:tcPr>
          <w:p w14:paraId="4B054A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30446</w:t>
            </w:r>
          </w:p>
        </w:tc>
        <w:tc>
          <w:tcPr>
            <w:tcW w:w="1300" w:type="dxa"/>
            <w:tcBorders>
              <w:top w:val="nil"/>
              <w:left w:val="nil"/>
              <w:bottom w:val="nil"/>
              <w:right w:val="nil"/>
            </w:tcBorders>
            <w:shd w:val="clear" w:color="auto" w:fill="auto"/>
            <w:noWrap/>
            <w:vAlign w:val="bottom"/>
            <w:hideMark/>
          </w:tcPr>
          <w:p w14:paraId="250BD6D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4967859</w:t>
            </w:r>
          </w:p>
        </w:tc>
        <w:tc>
          <w:tcPr>
            <w:tcW w:w="1300" w:type="dxa"/>
            <w:tcBorders>
              <w:top w:val="nil"/>
              <w:left w:val="nil"/>
              <w:bottom w:val="nil"/>
              <w:right w:val="nil"/>
            </w:tcBorders>
            <w:shd w:val="clear" w:color="auto" w:fill="auto"/>
            <w:noWrap/>
            <w:vAlign w:val="bottom"/>
            <w:hideMark/>
          </w:tcPr>
          <w:p w14:paraId="523D57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240385381</w:t>
            </w:r>
          </w:p>
        </w:tc>
        <w:tc>
          <w:tcPr>
            <w:tcW w:w="1320" w:type="dxa"/>
            <w:tcBorders>
              <w:top w:val="nil"/>
              <w:left w:val="single" w:sz="4" w:space="0" w:color="auto"/>
              <w:bottom w:val="nil"/>
              <w:right w:val="nil"/>
            </w:tcBorders>
            <w:shd w:val="clear" w:color="auto" w:fill="auto"/>
            <w:noWrap/>
            <w:vAlign w:val="bottom"/>
            <w:hideMark/>
          </w:tcPr>
          <w:p w14:paraId="1653F86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163</w:t>
            </w:r>
          </w:p>
        </w:tc>
        <w:tc>
          <w:tcPr>
            <w:tcW w:w="1400" w:type="dxa"/>
            <w:tcBorders>
              <w:top w:val="nil"/>
              <w:left w:val="nil"/>
              <w:bottom w:val="nil"/>
              <w:right w:val="nil"/>
            </w:tcBorders>
            <w:shd w:val="clear" w:color="auto" w:fill="auto"/>
            <w:noWrap/>
            <w:vAlign w:val="bottom"/>
            <w:hideMark/>
          </w:tcPr>
          <w:p w14:paraId="2E6DC59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7895</w:t>
            </w:r>
          </w:p>
        </w:tc>
        <w:tc>
          <w:tcPr>
            <w:tcW w:w="1300" w:type="dxa"/>
            <w:tcBorders>
              <w:top w:val="nil"/>
              <w:left w:val="single" w:sz="4" w:space="0" w:color="auto"/>
              <w:bottom w:val="nil"/>
              <w:right w:val="nil"/>
            </w:tcBorders>
            <w:shd w:val="clear" w:color="auto" w:fill="auto"/>
            <w:noWrap/>
            <w:vAlign w:val="bottom"/>
            <w:hideMark/>
          </w:tcPr>
          <w:p w14:paraId="4441E57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2.1 %</w:t>
            </w:r>
          </w:p>
        </w:tc>
      </w:tr>
      <w:tr w:rsidR="00081F84" w:rsidRPr="00DF02E9" w14:paraId="1FDACA06" w14:textId="77777777" w:rsidTr="00081F84">
        <w:trPr>
          <w:trHeight w:val="227"/>
        </w:trPr>
        <w:tc>
          <w:tcPr>
            <w:tcW w:w="700" w:type="dxa"/>
            <w:tcBorders>
              <w:top w:val="nil"/>
              <w:left w:val="nil"/>
              <w:bottom w:val="nil"/>
              <w:right w:val="nil"/>
            </w:tcBorders>
            <w:shd w:val="clear" w:color="auto" w:fill="auto"/>
            <w:noWrap/>
            <w:vAlign w:val="bottom"/>
            <w:hideMark/>
          </w:tcPr>
          <w:p w14:paraId="33D931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2E48BE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37C76AD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8874341</w:t>
            </w:r>
          </w:p>
        </w:tc>
        <w:tc>
          <w:tcPr>
            <w:tcW w:w="1300" w:type="dxa"/>
            <w:tcBorders>
              <w:top w:val="nil"/>
              <w:left w:val="nil"/>
              <w:bottom w:val="nil"/>
              <w:right w:val="nil"/>
            </w:tcBorders>
            <w:shd w:val="clear" w:color="auto" w:fill="auto"/>
            <w:noWrap/>
            <w:vAlign w:val="bottom"/>
            <w:hideMark/>
          </w:tcPr>
          <w:p w14:paraId="785A368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389645555</w:t>
            </w:r>
          </w:p>
        </w:tc>
        <w:tc>
          <w:tcPr>
            <w:tcW w:w="1320" w:type="dxa"/>
            <w:tcBorders>
              <w:top w:val="nil"/>
              <w:left w:val="single" w:sz="4" w:space="0" w:color="auto"/>
              <w:bottom w:val="nil"/>
              <w:right w:val="nil"/>
            </w:tcBorders>
            <w:shd w:val="clear" w:color="auto" w:fill="auto"/>
            <w:noWrap/>
            <w:vAlign w:val="bottom"/>
            <w:hideMark/>
          </w:tcPr>
          <w:p w14:paraId="37E9FDD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147</w:t>
            </w:r>
          </w:p>
        </w:tc>
        <w:tc>
          <w:tcPr>
            <w:tcW w:w="1400" w:type="dxa"/>
            <w:tcBorders>
              <w:top w:val="nil"/>
              <w:left w:val="nil"/>
              <w:bottom w:val="nil"/>
              <w:right w:val="nil"/>
            </w:tcBorders>
            <w:shd w:val="clear" w:color="auto" w:fill="auto"/>
            <w:noWrap/>
            <w:vAlign w:val="bottom"/>
            <w:hideMark/>
          </w:tcPr>
          <w:p w14:paraId="26BC92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6445</w:t>
            </w:r>
          </w:p>
        </w:tc>
        <w:tc>
          <w:tcPr>
            <w:tcW w:w="1300" w:type="dxa"/>
            <w:tcBorders>
              <w:top w:val="nil"/>
              <w:left w:val="single" w:sz="4" w:space="0" w:color="auto"/>
              <w:bottom w:val="nil"/>
              <w:right w:val="nil"/>
            </w:tcBorders>
            <w:shd w:val="clear" w:color="auto" w:fill="auto"/>
            <w:noWrap/>
            <w:vAlign w:val="bottom"/>
            <w:hideMark/>
          </w:tcPr>
          <w:p w14:paraId="2B4562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2.3 %</w:t>
            </w:r>
          </w:p>
        </w:tc>
      </w:tr>
      <w:tr w:rsidR="00081F84" w:rsidRPr="00DF02E9" w14:paraId="7DCB3E7F" w14:textId="77777777" w:rsidTr="00081F84">
        <w:trPr>
          <w:trHeight w:val="227"/>
        </w:trPr>
        <w:tc>
          <w:tcPr>
            <w:tcW w:w="700" w:type="dxa"/>
            <w:tcBorders>
              <w:top w:val="nil"/>
              <w:left w:val="nil"/>
              <w:bottom w:val="nil"/>
              <w:right w:val="nil"/>
            </w:tcBorders>
            <w:shd w:val="clear" w:color="auto" w:fill="auto"/>
            <w:noWrap/>
            <w:vAlign w:val="bottom"/>
            <w:hideMark/>
          </w:tcPr>
          <w:p w14:paraId="27850BE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w:t>
            </w:r>
          </w:p>
        </w:tc>
        <w:tc>
          <w:tcPr>
            <w:tcW w:w="1300" w:type="dxa"/>
            <w:tcBorders>
              <w:top w:val="nil"/>
              <w:left w:val="single" w:sz="4" w:space="0" w:color="auto"/>
              <w:bottom w:val="nil"/>
              <w:right w:val="nil"/>
            </w:tcBorders>
            <w:shd w:val="clear" w:color="auto" w:fill="auto"/>
            <w:noWrap/>
            <w:vAlign w:val="bottom"/>
            <w:hideMark/>
          </w:tcPr>
          <w:p w14:paraId="3626F1A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0F10EE0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3696870</w:t>
            </w:r>
          </w:p>
        </w:tc>
        <w:tc>
          <w:tcPr>
            <w:tcW w:w="1300" w:type="dxa"/>
            <w:tcBorders>
              <w:top w:val="nil"/>
              <w:left w:val="nil"/>
              <w:bottom w:val="nil"/>
              <w:right w:val="nil"/>
            </w:tcBorders>
            <w:shd w:val="clear" w:color="auto" w:fill="auto"/>
            <w:noWrap/>
            <w:vAlign w:val="bottom"/>
            <w:hideMark/>
          </w:tcPr>
          <w:p w14:paraId="178961E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199622991</w:t>
            </w:r>
          </w:p>
        </w:tc>
        <w:tc>
          <w:tcPr>
            <w:tcW w:w="1320" w:type="dxa"/>
            <w:tcBorders>
              <w:top w:val="nil"/>
              <w:left w:val="single" w:sz="4" w:space="0" w:color="auto"/>
              <w:bottom w:val="nil"/>
              <w:right w:val="nil"/>
            </w:tcBorders>
            <w:shd w:val="clear" w:color="auto" w:fill="auto"/>
            <w:noWrap/>
            <w:vAlign w:val="bottom"/>
            <w:hideMark/>
          </w:tcPr>
          <w:p w14:paraId="0C7CE9E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211</w:t>
            </w:r>
          </w:p>
        </w:tc>
        <w:tc>
          <w:tcPr>
            <w:tcW w:w="1400" w:type="dxa"/>
            <w:tcBorders>
              <w:top w:val="nil"/>
              <w:left w:val="nil"/>
              <w:bottom w:val="nil"/>
              <w:right w:val="nil"/>
            </w:tcBorders>
            <w:shd w:val="clear" w:color="auto" w:fill="auto"/>
            <w:noWrap/>
            <w:vAlign w:val="bottom"/>
            <w:hideMark/>
          </w:tcPr>
          <w:p w14:paraId="2F2706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11415</w:t>
            </w:r>
          </w:p>
        </w:tc>
        <w:tc>
          <w:tcPr>
            <w:tcW w:w="1300" w:type="dxa"/>
            <w:tcBorders>
              <w:top w:val="nil"/>
              <w:left w:val="single" w:sz="4" w:space="0" w:color="auto"/>
              <w:bottom w:val="nil"/>
              <w:right w:val="nil"/>
            </w:tcBorders>
            <w:shd w:val="clear" w:color="auto" w:fill="auto"/>
            <w:noWrap/>
            <w:vAlign w:val="bottom"/>
            <w:hideMark/>
          </w:tcPr>
          <w:p w14:paraId="0726FD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1.9 %</w:t>
            </w:r>
          </w:p>
        </w:tc>
      </w:tr>
      <w:tr w:rsidR="00081F84" w:rsidRPr="00DF02E9" w14:paraId="0F26DE74" w14:textId="77777777" w:rsidTr="00081F84">
        <w:trPr>
          <w:trHeight w:val="227"/>
        </w:trPr>
        <w:tc>
          <w:tcPr>
            <w:tcW w:w="700" w:type="dxa"/>
            <w:tcBorders>
              <w:top w:val="nil"/>
              <w:left w:val="nil"/>
              <w:bottom w:val="nil"/>
              <w:right w:val="nil"/>
            </w:tcBorders>
            <w:shd w:val="clear" w:color="auto" w:fill="auto"/>
            <w:noWrap/>
            <w:vAlign w:val="bottom"/>
            <w:hideMark/>
          </w:tcPr>
          <w:p w14:paraId="7929933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4B0148D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134985</w:t>
            </w:r>
          </w:p>
        </w:tc>
        <w:tc>
          <w:tcPr>
            <w:tcW w:w="1300" w:type="dxa"/>
            <w:tcBorders>
              <w:top w:val="nil"/>
              <w:left w:val="nil"/>
              <w:bottom w:val="nil"/>
              <w:right w:val="nil"/>
            </w:tcBorders>
            <w:shd w:val="clear" w:color="auto" w:fill="auto"/>
            <w:noWrap/>
            <w:vAlign w:val="bottom"/>
            <w:hideMark/>
          </w:tcPr>
          <w:p w14:paraId="0B556D2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17544192</w:t>
            </w:r>
          </w:p>
        </w:tc>
        <w:tc>
          <w:tcPr>
            <w:tcW w:w="1300" w:type="dxa"/>
            <w:tcBorders>
              <w:top w:val="nil"/>
              <w:left w:val="nil"/>
              <w:bottom w:val="nil"/>
              <w:right w:val="nil"/>
            </w:tcBorders>
            <w:shd w:val="clear" w:color="auto" w:fill="auto"/>
            <w:noWrap/>
            <w:vAlign w:val="bottom"/>
            <w:hideMark/>
          </w:tcPr>
          <w:p w14:paraId="674938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655764527</w:t>
            </w:r>
          </w:p>
        </w:tc>
        <w:tc>
          <w:tcPr>
            <w:tcW w:w="1320" w:type="dxa"/>
            <w:tcBorders>
              <w:top w:val="nil"/>
              <w:left w:val="single" w:sz="4" w:space="0" w:color="auto"/>
              <w:bottom w:val="nil"/>
              <w:right w:val="nil"/>
            </w:tcBorders>
            <w:shd w:val="clear" w:color="auto" w:fill="auto"/>
            <w:noWrap/>
            <w:vAlign w:val="bottom"/>
            <w:hideMark/>
          </w:tcPr>
          <w:p w14:paraId="7F039D9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130</w:t>
            </w:r>
          </w:p>
        </w:tc>
        <w:tc>
          <w:tcPr>
            <w:tcW w:w="1400" w:type="dxa"/>
            <w:tcBorders>
              <w:top w:val="nil"/>
              <w:left w:val="nil"/>
              <w:bottom w:val="nil"/>
              <w:right w:val="nil"/>
            </w:tcBorders>
            <w:shd w:val="clear" w:color="auto" w:fill="auto"/>
            <w:noWrap/>
            <w:vAlign w:val="bottom"/>
            <w:hideMark/>
          </w:tcPr>
          <w:p w14:paraId="48C1EC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4858</w:t>
            </w:r>
          </w:p>
        </w:tc>
        <w:tc>
          <w:tcPr>
            <w:tcW w:w="1300" w:type="dxa"/>
            <w:tcBorders>
              <w:top w:val="nil"/>
              <w:left w:val="single" w:sz="4" w:space="0" w:color="auto"/>
              <w:bottom w:val="nil"/>
              <w:right w:val="nil"/>
            </w:tcBorders>
            <w:shd w:val="clear" w:color="auto" w:fill="auto"/>
            <w:noWrap/>
            <w:vAlign w:val="bottom"/>
            <w:hideMark/>
          </w:tcPr>
          <w:p w14:paraId="52A1402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2.7 %</w:t>
            </w:r>
          </w:p>
        </w:tc>
      </w:tr>
      <w:tr w:rsidR="00081F84" w:rsidRPr="00DF02E9" w14:paraId="5BB65E73" w14:textId="77777777" w:rsidTr="00081F84">
        <w:trPr>
          <w:trHeight w:val="227"/>
        </w:trPr>
        <w:tc>
          <w:tcPr>
            <w:tcW w:w="700" w:type="dxa"/>
            <w:tcBorders>
              <w:top w:val="nil"/>
              <w:left w:val="nil"/>
              <w:bottom w:val="nil"/>
              <w:right w:val="nil"/>
            </w:tcBorders>
            <w:shd w:val="clear" w:color="auto" w:fill="auto"/>
            <w:noWrap/>
            <w:vAlign w:val="bottom"/>
            <w:hideMark/>
          </w:tcPr>
          <w:p w14:paraId="6130CA2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27C814F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41D9C0B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26361278</w:t>
            </w:r>
          </w:p>
        </w:tc>
        <w:tc>
          <w:tcPr>
            <w:tcW w:w="1300" w:type="dxa"/>
            <w:tcBorders>
              <w:top w:val="nil"/>
              <w:left w:val="nil"/>
              <w:bottom w:val="nil"/>
              <w:right w:val="nil"/>
            </w:tcBorders>
            <w:shd w:val="clear" w:color="auto" w:fill="auto"/>
            <w:noWrap/>
            <w:vAlign w:val="bottom"/>
            <w:hideMark/>
          </w:tcPr>
          <w:p w14:paraId="59C31D0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669687480</w:t>
            </w:r>
          </w:p>
        </w:tc>
        <w:tc>
          <w:tcPr>
            <w:tcW w:w="1320" w:type="dxa"/>
            <w:tcBorders>
              <w:top w:val="nil"/>
              <w:left w:val="single" w:sz="4" w:space="0" w:color="auto"/>
              <w:bottom w:val="nil"/>
              <w:right w:val="nil"/>
            </w:tcBorders>
            <w:shd w:val="clear" w:color="auto" w:fill="auto"/>
            <w:noWrap/>
            <w:vAlign w:val="bottom"/>
            <w:hideMark/>
          </w:tcPr>
          <w:p w14:paraId="2D3D42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96</w:t>
            </w:r>
          </w:p>
        </w:tc>
        <w:tc>
          <w:tcPr>
            <w:tcW w:w="1400" w:type="dxa"/>
            <w:tcBorders>
              <w:top w:val="nil"/>
              <w:left w:val="nil"/>
              <w:bottom w:val="nil"/>
              <w:right w:val="nil"/>
            </w:tcBorders>
            <w:shd w:val="clear" w:color="auto" w:fill="auto"/>
            <w:noWrap/>
            <w:vAlign w:val="bottom"/>
            <w:hideMark/>
          </w:tcPr>
          <w:p w14:paraId="2224622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2447</w:t>
            </w:r>
          </w:p>
        </w:tc>
        <w:tc>
          <w:tcPr>
            <w:tcW w:w="1300" w:type="dxa"/>
            <w:tcBorders>
              <w:top w:val="nil"/>
              <w:left w:val="single" w:sz="4" w:space="0" w:color="auto"/>
              <w:bottom w:val="nil"/>
              <w:right w:val="nil"/>
            </w:tcBorders>
            <w:shd w:val="clear" w:color="auto" w:fill="auto"/>
            <w:noWrap/>
            <w:vAlign w:val="bottom"/>
            <w:hideMark/>
          </w:tcPr>
          <w:p w14:paraId="68D558A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3.9 %</w:t>
            </w:r>
          </w:p>
        </w:tc>
      </w:tr>
      <w:tr w:rsidR="00081F84" w:rsidRPr="00DF02E9" w14:paraId="5EC65985" w14:textId="77777777" w:rsidTr="00081F84">
        <w:trPr>
          <w:trHeight w:val="227"/>
        </w:trPr>
        <w:tc>
          <w:tcPr>
            <w:tcW w:w="700" w:type="dxa"/>
            <w:tcBorders>
              <w:top w:val="nil"/>
              <w:left w:val="nil"/>
              <w:bottom w:val="nil"/>
              <w:right w:val="nil"/>
            </w:tcBorders>
            <w:shd w:val="clear" w:color="auto" w:fill="auto"/>
            <w:noWrap/>
            <w:vAlign w:val="bottom"/>
            <w:hideMark/>
          </w:tcPr>
          <w:p w14:paraId="7E52379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single" w:sz="4" w:space="0" w:color="auto"/>
              <w:bottom w:val="nil"/>
              <w:right w:val="nil"/>
            </w:tcBorders>
            <w:shd w:val="clear" w:color="auto" w:fill="auto"/>
            <w:noWrap/>
            <w:vAlign w:val="bottom"/>
            <w:hideMark/>
          </w:tcPr>
          <w:p w14:paraId="332AB50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564589</w:t>
            </w:r>
          </w:p>
        </w:tc>
        <w:tc>
          <w:tcPr>
            <w:tcW w:w="1300" w:type="dxa"/>
            <w:tcBorders>
              <w:top w:val="nil"/>
              <w:left w:val="nil"/>
              <w:bottom w:val="nil"/>
              <w:right w:val="nil"/>
            </w:tcBorders>
            <w:shd w:val="clear" w:color="auto" w:fill="auto"/>
            <w:noWrap/>
            <w:vAlign w:val="bottom"/>
            <w:hideMark/>
          </w:tcPr>
          <w:p w14:paraId="0870ABD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42288222</w:t>
            </w:r>
          </w:p>
        </w:tc>
        <w:tc>
          <w:tcPr>
            <w:tcW w:w="1300" w:type="dxa"/>
            <w:tcBorders>
              <w:top w:val="nil"/>
              <w:left w:val="nil"/>
              <w:bottom w:val="nil"/>
              <w:right w:val="nil"/>
            </w:tcBorders>
            <w:shd w:val="clear" w:color="auto" w:fill="auto"/>
            <w:noWrap/>
            <w:vAlign w:val="bottom"/>
            <w:hideMark/>
          </w:tcPr>
          <w:p w14:paraId="657CEAB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933536316</w:t>
            </w:r>
          </w:p>
        </w:tc>
        <w:tc>
          <w:tcPr>
            <w:tcW w:w="1320" w:type="dxa"/>
            <w:tcBorders>
              <w:top w:val="nil"/>
              <w:left w:val="single" w:sz="4" w:space="0" w:color="auto"/>
              <w:bottom w:val="nil"/>
              <w:right w:val="nil"/>
            </w:tcBorders>
            <w:shd w:val="clear" w:color="auto" w:fill="auto"/>
            <w:noWrap/>
            <w:vAlign w:val="bottom"/>
            <w:hideMark/>
          </w:tcPr>
          <w:p w14:paraId="04461EC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75</w:t>
            </w:r>
          </w:p>
        </w:tc>
        <w:tc>
          <w:tcPr>
            <w:tcW w:w="1400" w:type="dxa"/>
            <w:tcBorders>
              <w:top w:val="nil"/>
              <w:left w:val="nil"/>
              <w:bottom w:val="nil"/>
              <w:right w:val="nil"/>
            </w:tcBorders>
            <w:shd w:val="clear" w:color="auto" w:fill="auto"/>
            <w:noWrap/>
            <w:vAlign w:val="bottom"/>
            <w:hideMark/>
          </w:tcPr>
          <w:p w14:paraId="1117115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1653</w:t>
            </w:r>
          </w:p>
        </w:tc>
        <w:tc>
          <w:tcPr>
            <w:tcW w:w="1300" w:type="dxa"/>
            <w:tcBorders>
              <w:top w:val="nil"/>
              <w:left w:val="single" w:sz="4" w:space="0" w:color="auto"/>
              <w:bottom w:val="nil"/>
              <w:right w:val="nil"/>
            </w:tcBorders>
            <w:shd w:val="clear" w:color="auto" w:fill="auto"/>
            <w:noWrap/>
            <w:vAlign w:val="bottom"/>
            <w:hideMark/>
          </w:tcPr>
          <w:p w14:paraId="3D00B2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4.5 %</w:t>
            </w:r>
          </w:p>
        </w:tc>
      </w:tr>
      <w:tr w:rsidR="00081F84" w:rsidRPr="00DF02E9" w14:paraId="1769D73A" w14:textId="77777777" w:rsidTr="00081F84">
        <w:trPr>
          <w:trHeight w:val="227"/>
        </w:trPr>
        <w:tc>
          <w:tcPr>
            <w:tcW w:w="700" w:type="dxa"/>
            <w:tcBorders>
              <w:top w:val="nil"/>
              <w:left w:val="nil"/>
              <w:bottom w:val="nil"/>
              <w:right w:val="nil"/>
            </w:tcBorders>
            <w:shd w:val="clear" w:color="auto" w:fill="auto"/>
            <w:noWrap/>
            <w:vAlign w:val="bottom"/>
            <w:hideMark/>
          </w:tcPr>
          <w:p w14:paraId="7A6519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13981F2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4DEFF2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2174939</w:t>
            </w:r>
          </w:p>
        </w:tc>
        <w:tc>
          <w:tcPr>
            <w:tcW w:w="1300" w:type="dxa"/>
            <w:tcBorders>
              <w:top w:val="nil"/>
              <w:left w:val="nil"/>
              <w:bottom w:val="nil"/>
              <w:right w:val="nil"/>
            </w:tcBorders>
            <w:shd w:val="clear" w:color="auto" w:fill="auto"/>
            <w:noWrap/>
            <w:vAlign w:val="bottom"/>
            <w:hideMark/>
          </w:tcPr>
          <w:p w14:paraId="092FA40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53495050</w:t>
            </w:r>
          </w:p>
        </w:tc>
        <w:tc>
          <w:tcPr>
            <w:tcW w:w="1320" w:type="dxa"/>
            <w:tcBorders>
              <w:top w:val="nil"/>
              <w:left w:val="single" w:sz="4" w:space="0" w:color="auto"/>
              <w:bottom w:val="nil"/>
              <w:right w:val="nil"/>
            </w:tcBorders>
            <w:shd w:val="clear" w:color="auto" w:fill="auto"/>
            <w:noWrap/>
            <w:vAlign w:val="bottom"/>
            <w:hideMark/>
          </w:tcPr>
          <w:p w14:paraId="03B5816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w:t>
            </w:r>
          </w:p>
        </w:tc>
        <w:tc>
          <w:tcPr>
            <w:tcW w:w="1400" w:type="dxa"/>
            <w:tcBorders>
              <w:top w:val="nil"/>
              <w:left w:val="nil"/>
              <w:bottom w:val="nil"/>
              <w:right w:val="nil"/>
            </w:tcBorders>
            <w:shd w:val="clear" w:color="auto" w:fill="auto"/>
            <w:noWrap/>
            <w:vAlign w:val="bottom"/>
            <w:hideMark/>
          </w:tcPr>
          <w:p w14:paraId="65314D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3856</w:t>
            </w:r>
          </w:p>
        </w:tc>
        <w:tc>
          <w:tcPr>
            <w:tcW w:w="1300" w:type="dxa"/>
            <w:tcBorders>
              <w:top w:val="nil"/>
              <w:left w:val="single" w:sz="4" w:space="0" w:color="auto"/>
              <w:bottom w:val="nil"/>
              <w:right w:val="nil"/>
            </w:tcBorders>
            <w:shd w:val="clear" w:color="auto" w:fill="auto"/>
            <w:noWrap/>
            <w:vAlign w:val="bottom"/>
            <w:hideMark/>
          </w:tcPr>
          <w:p w14:paraId="2F70DA0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4.1 %</w:t>
            </w:r>
          </w:p>
        </w:tc>
      </w:tr>
      <w:tr w:rsidR="00081F84" w:rsidRPr="00DF02E9" w14:paraId="100A1921" w14:textId="77777777" w:rsidTr="00081F84">
        <w:trPr>
          <w:trHeight w:val="227"/>
        </w:trPr>
        <w:tc>
          <w:tcPr>
            <w:tcW w:w="700" w:type="dxa"/>
            <w:tcBorders>
              <w:top w:val="nil"/>
              <w:left w:val="nil"/>
              <w:bottom w:val="nil"/>
              <w:right w:val="nil"/>
            </w:tcBorders>
            <w:shd w:val="clear" w:color="auto" w:fill="auto"/>
            <w:noWrap/>
            <w:vAlign w:val="bottom"/>
            <w:hideMark/>
          </w:tcPr>
          <w:p w14:paraId="52728F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00" w:type="dxa"/>
            <w:tcBorders>
              <w:top w:val="nil"/>
              <w:left w:val="single" w:sz="4" w:space="0" w:color="auto"/>
              <w:bottom w:val="nil"/>
              <w:right w:val="nil"/>
            </w:tcBorders>
            <w:shd w:val="clear" w:color="auto" w:fill="auto"/>
            <w:noWrap/>
            <w:vAlign w:val="bottom"/>
            <w:hideMark/>
          </w:tcPr>
          <w:p w14:paraId="100693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674F39F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9846478</w:t>
            </w:r>
          </w:p>
        </w:tc>
        <w:tc>
          <w:tcPr>
            <w:tcW w:w="1300" w:type="dxa"/>
            <w:tcBorders>
              <w:top w:val="nil"/>
              <w:left w:val="nil"/>
              <w:bottom w:val="nil"/>
              <w:right w:val="nil"/>
            </w:tcBorders>
            <w:shd w:val="clear" w:color="auto" w:fill="auto"/>
            <w:noWrap/>
            <w:vAlign w:val="bottom"/>
            <w:hideMark/>
          </w:tcPr>
          <w:p w14:paraId="656F65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167261919</w:t>
            </w:r>
          </w:p>
        </w:tc>
        <w:tc>
          <w:tcPr>
            <w:tcW w:w="1320" w:type="dxa"/>
            <w:tcBorders>
              <w:top w:val="nil"/>
              <w:left w:val="single" w:sz="4" w:space="0" w:color="auto"/>
              <w:bottom w:val="nil"/>
              <w:right w:val="nil"/>
            </w:tcBorders>
            <w:shd w:val="clear" w:color="auto" w:fill="auto"/>
            <w:noWrap/>
            <w:vAlign w:val="bottom"/>
            <w:hideMark/>
          </w:tcPr>
          <w:p w14:paraId="7D972A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81</w:t>
            </w:r>
          </w:p>
        </w:tc>
        <w:tc>
          <w:tcPr>
            <w:tcW w:w="1400" w:type="dxa"/>
            <w:tcBorders>
              <w:top w:val="nil"/>
              <w:left w:val="nil"/>
              <w:bottom w:val="nil"/>
              <w:right w:val="nil"/>
            </w:tcBorders>
            <w:shd w:val="clear" w:color="auto" w:fill="auto"/>
            <w:noWrap/>
            <w:vAlign w:val="bottom"/>
            <w:hideMark/>
          </w:tcPr>
          <w:p w14:paraId="2B43D3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1381</w:t>
            </w:r>
          </w:p>
        </w:tc>
        <w:tc>
          <w:tcPr>
            <w:tcW w:w="1300" w:type="dxa"/>
            <w:tcBorders>
              <w:top w:val="nil"/>
              <w:left w:val="single" w:sz="4" w:space="0" w:color="auto"/>
              <w:bottom w:val="nil"/>
              <w:right w:val="nil"/>
            </w:tcBorders>
            <w:shd w:val="clear" w:color="auto" w:fill="auto"/>
            <w:noWrap/>
            <w:vAlign w:val="bottom"/>
            <w:hideMark/>
          </w:tcPr>
          <w:p w14:paraId="640ADE9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5.9 %</w:t>
            </w:r>
          </w:p>
        </w:tc>
      </w:tr>
      <w:tr w:rsidR="00081F84" w:rsidRPr="00DF02E9" w14:paraId="5F3AE640" w14:textId="77777777" w:rsidTr="00081F84">
        <w:trPr>
          <w:trHeight w:val="227"/>
        </w:trPr>
        <w:tc>
          <w:tcPr>
            <w:tcW w:w="700" w:type="dxa"/>
            <w:tcBorders>
              <w:top w:val="nil"/>
              <w:left w:val="nil"/>
              <w:bottom w:val="nil"/>
              <w:right w:val="nil"/>
            </w:tcBorders>
            <w:shd w:val="clear" w:color="auto" w:fill="auto"/>
            <w:noWrap/>
            <w:vAlign w:val="bottom"/>
            <w:hideMark/>
          </w:tcPr>
          <w:p w14:paraId="6E72CB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w:t>
            </w:r>
          </w:p>
        </w:tc>
        <w:tc>
          <w:tcPr>
            <w:tcW w:w="1300" w:type="dxa"/>
            <w:tcBorders>
              <w:top w:val="nil"/>
              <w:left w:val="single" w:sz="4" w:space="0" w:color="auto"/>
              <w:bottom w:val="nil"/>
              <w:right w:val="nil"/>
            </w:tcBorders>
            <w:shd w:val="clear" w:color="auto" w:fill="auto"/>
            <w:noWrap/>
            <w:vAlign w:val="bottom"/>
            <w:hideMark/>
          </w:tcPr>
          <w:p w14:paraId="44F1DB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291194</w:t>
            </w:r>
          </w:p>
        </w:tc>
        <w:tc>
          <w:tcPr>
            <w:tcW w:w="1300" w:type="dxa"/>
            <w:tcBorders>
              <w:top w:val="nil"/>
              <w:left w:val="nil"/>
              <w:bottom w:val="nil"/>
              <w:right w:val="nil"/>
            </w:tcBorders>
            <w:shd w:val="clear" w:color="auto" w:fill="auto"/>
            <w:noWrap/>
            <w:vAlign w:val="bottom"/>
            <w:hideMark/>
          </w:tcPr>
          <w:p w14:paraId="0D854A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20262486</w:t>
            </w:r>
          </w:p>
        </w:tc>
        <w:tc>
          <w:tcPr>
            <w:tcW w:w="1300" w:type="dxa"/>
            <w:tcBorders>
              <w:top w:val="nil"/>
              <w:left w:val="nil"/>
              <w:bottom w:val="nil"/>
              <w:right w:val="nil"/>
            </w:tcBorders>
            <w:shd w:val="clear" w:color="auto" w:fill="auto"/>
            <w:noWrap/>
            <w:vAlign w:val="bottom"/>
            <w:hideMark/>
          </w:tcPr>
          <w:p w14:paraId="4D8BA5C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315160243</w:t>
            </w:r>
          </w:p>
        </w:tc>
        <w:tc>
          <w:tcPr>
            <w:tcW w:w="1320" w:type="dxa"/>
            <w:tcBorders>
              <w:top w:val="nil"/>
              <w:left w:val="single" w:sz="4" w:space="0" w:color="auto"/>
              <w:bottom w:val="nil"/>
              <w:right w:val="nil"/>
            </w:tcBorders>
            <w:shd w:val="clear" w:color="auto" w:fill="auto"/>
            <w:noWrap/>
            <w:vAlign w:val="bottom"/>
            <w:hideMark/>
          </w:tcPr>
          <w:p w14:paraId="01628C3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w:t>
            </w:r>
          </w:p>
        </w:tc>
        <w:tc>
          <w:tcPr>
            <w:tcW w:w="1400" w:type="dxa"/>
            <w:tcBorders>
              <w:top w:val="nil"/>
              <w:left w:val="nil"/>
              <w:bottom w:val="nil"/>
              <w:right w:val="nil"/>
            </w:tcBorders>
            <w:shd w:val="clear" w:color="auto" w:fill="auto"/>
            <w:noWrap/>
            <w:vAlign w:val="bottom"/>
            <w:hideMark/>
          </w:tcPr>
          <w:p w14:paraId="3CAB0A0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1082</w:t>
            </w:r>
          </w:p>
        </w:tc>
        <w:tc>
          <w:tcPr>
            <w:tcW w:w="1300" w:type="dxa"/>
            <w:tcBorders>
              <w:top w:val="nil"/>
              <w:left w:val="single" w:sz="4" w:space="0" w:color="auto"/>
              <w:bottom w:val="nil"/>
              <w:right w:val="nil"/>
            </w:tcBorders>
            <w:shd w:val="clear" w:color="auto" w:fill="auto"/>
            <w:noWrap/>
            <w:vAlign w:val="bottom"/>
            <w:hideMark/>
          </w:tcPr>
          <w:p w14:paraId="08AC90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6.4 %</w:t>
            </w:r>
          </w:p>
        </w:tc>
      </w:tr>
      <w:tr w:rsidR="00081F84" w:rsidRPr="00DF02E9" w14:paraId="5B222BBF" w14:textId="77777777" w:rsidTr="00081F84">
        <w:trPr>
          <w:trHeight w:val="227"/>
        </w:trPr>
        <w:tc>
          <w:tcPr>
            <w:tcW w:w="700" w:type="dxa"/>
            <w:tcBorders>
              <w:top w:val="nil"/>
              <w:left w:val="nil"/>
              <w:bottom w:val="nil"/>
              <w:right w:val="nil"/>
            </w:tcBorders>
            <w:shd w:val="clear" w:color="auto" w:fill="auto"/>
            <w:noWrap/>
            <w:vAlign w:val="bottom"/>
            <w:hideMark/>
          </w:tcPr>
          <w:p w14:paraId="71A01B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2656D5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6C493D2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4961328</w:t>
            </w:r>
          </w:p>
        </w:tc>
        <w:tc>
          <w:tcPr>
            <w:tcW w:w="1300" w:type="dxa"/>
            <w:tcBorders>
              <w:top w:val="nil"/>
              <w:left w:val="nil"/>
              <w:bottom w:val="nil"/>
              <w:right w:val="nil"/>
            </w:tcBorders>
            <w:shd w:val="clear" w:color="auto" w:fill="auto"/>
            <w:noWrap/>
            <w:vAlign w:val="bottom"/>
            <w:hideMark/>
          </w:tcPr>
          <w:p w14:paraId="50BB0C9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71285883</w:t>
            </w:r>
          </w:p>
        </w:tc>
        <w:tc>
          <w:tcPr>
            <w:tcW w:w="1320" w:type="dxa"/>
            <w:tcBorders>
              <w:top w:val="nil"/>
              <w:left w:val="single" w:sz="4" w:space="0" w:color="auto"/>
              <w:bottom w:val="nil"/>
              <w:right w:val="nil"/>
            </w:tcBorders>
            <w:shd w:val="clear" w:color="auto" w:fill="auto"/>
            <w:noWrap/>
            <w:vAlign w:val="bottom"/>
            <w:hideMark/>
          </w:tcPr>
          <w:p w14:paraId="32DE71B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w:t>
            </w:r>
          </w:p>
        </w:tc>
        <w:tc>
          <w:tcPr>
            <w:tcW w:w="1400" w:type="dxa"/>
            <w:tcBorders>
              <w:top w:val="nil"/>
              <w:left w:val="nil"/>
              <w:bottom w:val="nil"/>
              <w:right w:val="nil"/>
            </w:tcBorders>
            <w:shd w:val="clear" w:color="auto" w:fill="auto"/>
            <w:noWrap/>
            <w:vAlign w:val="bottom"/>
            <w:hideMark/>
          </w:tcPr>
          <w:p w14:paraId="1ABC6A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1179</w:t>
            </w:r>
          </w:p>
        </w:tc>
        <w:tc>
          <w:tcPr>
            <w:tcW w:w="1300" w:type="dxa"/>
            <w:tcBorders>
              <w:top w:val="nil"/>
              <w:left w:val="single" w:sz="4" w:space="0" w:color="auto"/>
              <w:bottom w:val="nil"/>
              <w:right w:val="nil"/>
            </w:tcBorders>
            <w:shd w:val="clear" w:color="auto" w:fill="auto"/>
            <w:noWrap/>
            <w:vAlign w:val="bottom"/>
            <w:hideMark/>
          </w:tcPr>
          <w:p w14:paraId="4954F4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7.0 %</w:t>
            </w:r>
          </w:p>
        </w:tc>
      </w:tr>
      <w:tr w:rsidR="00081F84" w:rsidRPr="00DF02E9" w14:paraId="3533E8F9" w14:textId="77777777" w:rsidTr="00081F84">
        <w:trPr>
          <w:trHeight w:val="227"/>
        </w:trPr>
        <w:tc>
          <w:tcPr>
            <w:tcW w:w="700" w:type="dxa"/>
            <w:tcBorders>
              <w:top w:val="nil"/>
              <w:left w:val="nil"/>
              <w:bottom w:val="nil"/>
              <w:right w:val="nil"/>
            </w:tcBorders>
            <w:shd w:val="clear" w:color="auto" w:fill="auto"/>
            <w:noWrap/>
            <w:vAlign w:val="bottom"/>
            <w:hideMark/>
          </w:tcPr>
          <w:p w14:paraId="48F5269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7FD721E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500513</w:t>
            </w:r>
          </w:p>
        </w:tc>
        <w:tc>
          <w:tcPr>
            <w:tcW w:w="1300" w:type="dxa"/>
            <w:tcBorders>
              <w:top w:val="nil"/>
              <w:left w:val="nil"/>
              <w:bottom w:val="nil"/>
              <w:right w:val="nil"/>
            </w:tcBorders>
            <w:shd w:val="clear" w:color="auto" w:fill="auto"/>
            <w:noWrap/>
            <w:vAlign w:val="bottom"/>
            <w:hideMark/>
          </w:tcPr>
          <w:p w14:paraId="7B3CCF6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18329051</w:t>
            </w:r>
          </w:p>
        </w:tc>
        <w:tc>
          <w:tcPr>
            <w:tcW w:w="1300" w:type="dxa"/>
            <w:tcBorders>
              <w:top w:val="nil"/>
              <w:left w:val="nil"/>
              <w:bottom w:val="nil"/>
              <w:right w:val="nil"/>
            </w:tcBorders>
            <w:shd w:val="clear" w:color="auto" w:fill="auto"/>
            <w:noWrap/>
            <w:vAlign w:val="bottom"/>
            <w:hideMark/>
          </w:tcPr>
          <w:p w14:paraId="66EE2BB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222322439</w:t>
            </w:r>
          </w:p>
        </w:tc>
        <w:tc>
          <w:tcPr>
            <w:tcW w:w="1320" w:type="dxa"/>
            <w:tcBorders>
              <w:top w:val="nil"/>
              <w:left w:val="single" w:sz="4" w:space="0" w:color="auto"/>
              <w:bottom w:val="nil"/>
              <w:right w:val="nil"/>
            </w:tcBorders>
            <w:shd w:val="clear" w:color="auto" w:fill="auto"/>
            <w:noWrap/>
            <w:vAlign w:val="bottom"/>
            <w:hideMark/>
          </w:tcPr>
          <w:p w14:paraId="5A10D2D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w:t>
            </w:r>
          </w:p>
        </w:tc>
        <w:tc>
          <w:tcPr>
            <w:tcW w:w="1400" w:type="dxa"/>
            <w:tcBorders>
              <w:top w:val="nil"/>
              <w:left w:val="nil"/>
              <w:bottom w:val="nil"/>
              <w:right w:val="nil"/>
            </w:tcBorders>
            <w:shd w:val="clear" w:color="auto" w:fill="auto"/>
            <w:noWrap/>
            <w:vAlign w:val="bottom"/>
            <w:hideMark/>
          </w:tcPr>
          <w:p w14:paraId="527572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444</w:t>
            </w:r>
          </w:p>
        </w:tc>
        <w:tc>
          <w:tcPr>
            <w:tcW w:w="1300" w:type="dxa"/>
            <w:tcBorders>
              <w:top w:val="nil"/>
              <w:left w:val="single" w:sz="4" w:space="0" w:color="auto"/>
              <w:bottom w:val="nil"/>
              <w:right w:val="nil"/>
            </w:tcBorders>
            <w:shd w:val="clear" w:color="auto" w:fill="auto"/>
            <w:noWrap/>
            <w:vAlign w:val="bottom"/>
            <w:hideMark/>
          </w:tcPr>
          <w:p w14:paraId="7EB65DA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8.2 %</w:t>
            </w:r>
          </w:p>
        </w:tc>
      </w:tr>
      <w:tr w:rsidR="00081F84" w:rsidRPr="00DF02E9" w14:paraId="421C5DF1" w14:textId="77777777" w:rsidTr="00081F84">
        <w:trPr>
          <w:trHeight w:val="227"/>
        </w:trPr>
        <w:tc>
          <w:tcPr>
            <w:tcW w:w="700" w:type="dxa"/>
            <w:tcBorders>
              <w:top w:val="nil"/>
              <w:left w:val="nil"/>
              <w:bottom w:val="nil"/>
              <w:right w:val="nil"/>
            </w:tcBorders>
            <w:shd w:val="clear" w:color="auto" w:fill="auto"/>
            <w:noWrap/>
            <w:vAlign w:val="bottom"/>
            <w:hideMark/>
          </w:tcPr>
          <w:p w14:paraId="237D645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1C7FF7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744076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6791382</w:t>
            </w:r>
          </w:p>
        </w:tc>
        <w:tc>
          <w:tcPr>
            <w:tcW w:w="1300" w:type="dxa"/>
            <w:tcBorders>
              <w:top w:val="nil"/>
              <w:left w:val="nil"/>
              <w:bottom w:val="nil"/>
              <w:right w:val="nil"/>
            </w:tcBorders>
            <w:shd w:val="clear" w:color="auto" w:fill="auto"/>
            <w:noWrap/>
            <w:vAlign w:val="bottom"/>
            <w:hideMark/>
          </w:tcPr>
          <w:p w14:paraId="681D915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76795974</w:t>
            </w:r>
          </w:p>
        </w:tc>
        <w:tc>
          <w:tcPr>
            <w:tcW w:w="1320" w:type="dxa"/>
            <w:tcBorders>
              <w:top w:val="nil"/>
              <w:left w:val="single" w:sz="4" w:space="0" w:color="auto"/>
              <w:bottom w:val="nil"/>
              <w:right w:val="nil"/>
            </w:tcBorders>
            <w:shd w:val="clear" w:color="auto" w:fill="auto"/>
            <w:noWrap/>
            <w:vAlign w:val="bottom"/>
            <w:hideMark/>
          </w:tcPr>
          <w:p w14:paraId="515EB8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w:t>
            </w:r>
          </w:p>
        </w:tc>
        <w:tc>
          <w:tcPr>
            <w:tcW w:w="1400" w:type="dxa"/>
            <w:tcBorders>
              <w:top w:val="nil"/>
              <w:left w:val="nil"/>
              <w:bottom w:val="nil"/>
              <w:right w:val="nil"/>
            </w:tcBorders>
            <w:shd w:val="clear" w:color="auto" w:fill="auto"/>
            <w:noWrap/>
            <w:vAlign w:val="bottom"/>
            <w:hideMark/>
          </w:tcPr>
          <w:p w14:paraId="39C9F8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634</w:t>
            </w:r>
          </w:p>
        </w:tc>
        <w:tc>
          <w:tcPr>
            <w:tcW w:w="1300" w:type="dxa"/>
            <w:tcBorders>
              <w:top w:val="nil"/>
              <w:left w:val="single" w:sz="4" w:space="0" w:color="auto"/>
              <w:bottom w:val="nil"/>
              <w:right w:val="nil"/>
            </w:tcBorders>
            <w:shd w:val="clear" w:color="auto" w:fill="auto"/>
            <w:noWrap/>
            <w:vAlign w:val="bottom"/>
            <w:hideMark/>
          </w:tcPr>
          <w:p w14:paraId="145954F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8.8 %</w:t>
            </w:r>
          </w:p>
        </w:tc>
      </w:tr>
      <w:tr w:rsidR="00081F84" w:rsidRPr="00DF02E9" w14:paraId="2BD8CF24" w14:textId="77777777" w:rsidTr="00081F84">
        <w:trPr>
          <w:trHeight w:val="227"/>
        </w:trPr>
        <w:tc>
          <w:tcPr>
            <w:tcW w:w="700" w:type="dxa"/>
            <w:tcBorders>
              <w:top w:val="nil"/>
              <w:left w:val="nil"/>
              <w:bottom w:val="nil"/>
              <w:right w:val="nil"/>
            </w:tcBorders>
            <w:shd w:val="clear" w:color="auto" w:fill="auto"/>
            <w:noWrap/>
            <w:vAlign w:val="bottom"/>
            <w:hideMark/>
          </w:tcPr>
          <w:p w14:paraId="554CCF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300" w:type="dxa"/>
            <w:tcBorders>
              <w:top w:val="nil"/>
              <w:left w:val="single" w:sz="4" w:space="0" w:color="auto"/>
              <w:bottom w:val="nil"/>
              <w:right w:val="nil"/>
            </w:tcBorders>
            <w:shd w:val="clear" w:color="auto" w:fill="auto"/>
            <w:noWrap/>
            <w:vAlign w:val="bottom"/>
            <w:hideMark/>
          </w:tcPr>
          <w:p w14:paraId="7ECDB3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3466A4D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11465355</w:t>
            </w:r>
          </w:p>
        </w:tc>
        <w:tc>
          <w:tcPr>
            <w:tcW w:w="1300" w:type="dxa"/>
            <w:tcBorders>
              <w:top w:val="nil"/>
              <w:left w:val="nil"/>
              <w:bottom w:val="nil"/>
              <w:right w:val="nil"/>
            </w:tcBorders>
            <w:shd w:val="clear" w:color="auto" w:fill="auto"/>
            <w:noWrap/>
            <w:vAlign w:val="bottom"/>
            <w:hideMark/>
          </w:tcPr>
          <w:p w14:paraId="60CFA7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109682087</w:t>
            </w:r>
          </w:p>
        </w:tc>
        <w:tc>
          <w:tcPr>
            <w:tcW w:w="1320" w:type="dxa"/>
            <w:tcBorders>
              <w:top w:val="nil"/>
              <w:left w:val="single" w:sz="4" w:space="0" w:color="auto"/>
              <w:bottom w:val="nil"/>
              <w:right w:val="nil"/>
            </w:tcBorders>
            <w:shd w:val="clear" w:color="auto" w:fill="auto"/>
            <w:noWrap/>
            <w:vAlign w:val="bottom"/>
            <w:hideMark/>
          </w:tcPr>
          <w:p w14:paraId="1955CA3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w:t>
            </w:r>
          </w:p>
        </w:tc>
        <w:tc>
          <w:tcPr>
            <w:tcW w:w="1400" w:type="dxa"/>
            <w:tcBorders>
              <w:top w:val="nil"/>
              <w:left w:val="nil"/>
              <w:bottom w:val="nil"/>
              <w:right w:val="nil"/>
            </w:tcBorders>
            <w:shd w:val="clear" w:color="auto" w:fill="auto"/>
            <w:noWrap/>
            <w:vAlign w:val="bottom"/>
            <w:hideMark/>
          </w:tcPr>
          <w:p w14:paraId="0B3BC2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401</w:t>
            </w:r>
          </w:p>
        </w:tc>
        <w:tc>
          <w:tcPr>
            <w:tcW w:w="1300" w:type="dxa"/>
            <w:tcBorders>
              <w:top w:val="nil"/>
              <w:left w:val="single" w:sz="4" w:space="0" w:color="auto"/>
              <w:bottom w:val="nil"/>
              <w:right w:val="nil"/>
            </w:tcBorders>
            <w:shd w:val="clear" w:color="auto" w:fill="auto"/>
            <w:noWrap/>
            <w:vAlign w:val="bottom"/>
            <w:hideMark/>
          </w:tcPr>
          <w:p w14:paraId="0E96020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10.5 %</w:t>
            </w:r>
          </w:p>
        </w:tc>
      </w:tr>
      <w:tr w:rsidR="00081F84" w:rsidRPr="00DF02E9" w14:paraId="4B1C73E7" w14:textId="77777777" w:rsidTr="00081F84">
        <w:trPr>
          <w:trHeight w:val="227"/>
        </w:trPr>
        <w:tc>
          <w:tcPr>
            <w:tcW w:w="700" w:type="dxa"/>
            <w:tcBorders>
              <w:top w:val="nil"/>
              <w:left w:val="nil"/>
              <w:bottom w:val="nil"/>
              <w:right w:val="nil"/>
            </w:tcBorders>
            <w:shd w:val="clear" w:color="auto" w:fill="auto"/>
            <w:noWrap/>
            <w:vAlign w:val="bottom"/>
            <w:hideMark/>
          </w:tcPr>
          <w:p w14:paraId="378F509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1012EF9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547101</w:t>
            </w:r>
          </w:p>
        </w:tc>
        <w:tc>
          <w:tcPr>
            <w:tcW w:w="1300" w:type="dxa"/>
            <w:tcBorders>
              <w:top w:val="nil"/>
              <w:left w:val="nil"/>
              <w:bottom w:val="nil"/>
              <w:right w:val="nil"/>
            </w:tcBorders>
            <w:shd w:val="clear" w:color="auto" w:fill="auto"/>
            <w:noWrap/>
            <w:vAlign w:val="bottom"/>
            <w:hideMark/>
          </w:tcPr>
          <w:p w14:paraId="417E6C0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15040901</w:t>
            </w:r>
          </w:p>
        </w:tc>
        <w:tc>
          <w:tcPr>
            <w:tcW w:w="1300" w:type="dxa"/>
            <w:tcBorders>
              <w:top w:val="nil"/>
              <w:left w:val="nil"/>
              <w:bottom w:val="nil"/>
              <w:right w:val="nil"/>
            </w:tcBorders>
            <w:shd w:val="clear" w:color="auto" w:fill="auto"/>
            <w:noWrap/>
            <w:vAlign w:val="bottom"/>
            <w:hideMark/>
          </w:tcPr>
          <w:p w14:paraId="2A03A2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134498137</w:t>
            </w:r>
          </w:p>
        </w:tc>
        <w:tc>
          <w:tcPr>
            <w:tcW w:w="1320" w:type="dxa"/>
            <w:tcBorders>
              <w:top w:val="nil"/>
              <w:left w:val="single" w:sz="4" w:space="0" w:color="auto"/>
              <w:bottom w:val="nil"/>
              <w:right w:val="nil"/>
            </w:tcBorders>
            <w:shd w:val="clear" w:color="auto" w:fill="auto"/>
            <w:noWrap/>
            <w:vAlign w:val="bottom"/>
            <w:hideMark/>
          </w:tcPr>
          <w:p w14:paraId="688F7D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400" w:type="dxa"/>
            <w:tcBorders>
              <w:top w:val="nil"/>
              <w:left w:val="nil"/>
              <w:bottom w:val="nil"/>
              <w:right w:val="nil"/>
            </w:tcBorders>
            <w:shd w:val="clear" w:color="auto" w:fill="auto"/>
            <w:noWrap/>
            <w:vAlign w:val="bottom"/>
            <w:hideMark/>
          </w:tcPr>
          <w:p w14:paraId="63C8B2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246</w:t>
            </w:r>
          </w:p>
        </w:tc>
        <w:tc>
          <w:tcPr>
            <w:tcW w:w="1300" w:type="dxa"/>
            <w:tcBorders>
              <w:top w:val="nil"/>
              <w:left w:val="single" w:sz="4" w:space="0" w:color="auto"/>
              <w:bottom w:val="nil"/>
              <w:right w:val="nil"/>
            </w:tcBorders>
            <w:shd w:val="clear" w:color="auto" w:fill="auto"/>
            <w:noWrap/>
            <w:vAlign w:val="bottom"/>
            <w:hideMark/>
          </w:tcPr>
          <w:p w14:paraId="256913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11.2 %</w:t>
            </w:r>
          </w:p>
        </w:tc>
      </w:tr>
      <w:tr w:rsidR="00081F84" w:rsidRPr="00DF02E9" w14:paraId="3E6D0D66" w14:textId="77777777" w:rsidTr="00081F84">
        <w:trPr>
          <w:trHeight w:val="227"/>
        </w:trPr>
        <w:tc>
          <w:tcPr>
            <w:tcW w:w="700" w:type="dxa"/>
            <w:tcBorders>
              <w:top w:val="nil"/>
              <w:left w:val="nil"/>
              <w:bottom w:val="nil"/>
              <w:right w:val="nil"/>
            </w:tcBorders>
            <w:shd w:val="clear" w:color="auto" w:fill="auto"/>
            <w:noWrap/>
            <w:vAlign w:val="bottom"/>
            <w:hideMark/>
          </w:tcPr>
          <w:p w14:paraId="1D973D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w:t>
            </w:r>
          </w:p>
        </w:tc>
        <w:tc>
          <w:tcPr>
            <w:tcW w:w="1300" w:type="dxa"/>
            <w:tcBorders>
              <w:top w:val="nil"/>
              <w:left w:val="single" w:sz="4" w:space="0" w:color="auto"/>
              <w:bottom w:val="nil"/>
              <w:right w:val="nil"/>
            </w:tcBorders>
            <w:shd w:val="clear" w:color="auto" w:fill="auto"/>
            <w:noWrap/>
            <w:vAlign w:val="bottom"/>
            <w:hideMark/>
          </w:tcPr>
          <w:p w14:paraId="4E130CD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4BE15D7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4819048</w:t>
            </w:r>
          </w:p>
        </w:tc>
        <w:tc>
          <w:tcPr>
            <w:tcW w:w="1300" w:type="dxa"/>
            <w:tcBorders>
              <w:top w:val="nil"/>
              <w:left w:val="nil"/>
              <w:bottom w:val="nil"/>
              <w:right w:val="nil"/>
            </w:tcBorders>
            <w:shd w:val="clear" w:color="auto" w:fill="auto"/>
            <w:noWrap/>
            <w:vAlign w:val="bottom"/>
            <w:hideMark/>
          </w:tcPr>
          <w:p w14:paraId="1FCC712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39797289</w:t>
            </w:r>
          </w:p>
        </w:tc>
        <w:tc>
          <w:tcPr>
            <w:tcW w:w="1320" w:type="dxa"/>
            <w:tcBorders>
              <w:top w:val="nil"/>
              <w:left w:val="single" w:sz="4" w:space="0" w:color="auto"/>
              <w:bottom w:val="nil"/>
              <w:right w:val="nil"/>
            </w:tcBorders>
            <w:shd w:val="clear" w:color="auto" w:fill="auto"/>
            <w:noWrap/>
            <w:vAlign w:val="bottom"/>
            <w:hideMark/>
          </w:tcPr>
          <w:p w14:paraId="011CEE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400" w:type="dxa"/>
            <w:tcBorders>
              <w:top w:val="nil"/>
              <w:left w:val="nil"/>
              <w:bottom w:val="nil"/>
              <w:right w:val="nil"/>
            </w:tcBorders>
            <w:shd w:val="clear" w:color="auto" w:fill="auto"/>
            <w:noWrap/>
            <w:vAlign w:val="bottom"/>
            <w:hideMark/>
          </w:tcPr>
          <w:p w14:paraId="4DF009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329</w:t>
            </w:r>
          </w:p>
        </w:tc>
        <w:tc>
          <w:tcPr>
            <w:tcW w:w="1300" w:type="dxa"/>
            <w:tcBorders>
              <w:top w:val="nil"/>
              <w:left w:val="single" w:sz="4" w:space="0" w:color="auto"/>
              <w:bottom w:val="nil"/>
              <w:right w:val="nil"/>
            </w:tcBorders>
            <w:shd w:val="clear" w:color="auto" w:fill="auto"/>
            <w:noWrap/>
            <w:vAlign w:val="bottom"/>
            <w:hideMark/>
          </w:tcPr>
          <w:p w14:paraId="0CAC05F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12.1 %</w:t>
            </w:r>
          </w:p>
        </w:tc>
      </w:tr>
      <w:tr w:rsidR="00081F84" w:rsidRPr="00DF02E9" w14:paraId="6683E71D" w14:textId="77777777" w:rsidTr="00081F84">
        <w:trPr>
          <w:trHeight w:val="227"/>
        </w:trPr>
        <w:tc>
          <w:tcPr>
            <w:tcW w:w="700" w:type="dxa"/>
            <w:tcBorders>
              <w:top w:val="nil"/>
              <w:left w:val="nil"/>
              <w:bottom w:val="nil"/>
              <w:right w:val="nil"/>
            </w:tcBorders>
            <w:shd w:val="clear" w:color="auto" w:fill="auto"/>
            <w:noWrap/>
            <w:vAlign w:val="bottom"/>
            <w:hideMark/>
          </w:tcPr>
          <w:p w14:paraId="78A7DEE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300" w:type="dxa"/>
            <w:tcBorders>
              <w:top w:val="nil"/>
              <w:left w:val="single" w:sz="4" w:space="0" w:color="auto"/>
              <w:bottom w:val="nil"/>
              <w:right w:val="nil"/>
            </w:tcBorders>
            <w:shd w:val="clear" w:color="auto" w:fill="auto"/>
            <w:noWrap/>
            <w:vAlign w:val="bottom"/>
            <w:hideMark/>
          </w:tcPr>
          <w:p w14:paraId="5B1EACB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243260</w:t>
            </w:r>
          </w:p>
        </w:tc>
        <w:tc>
          <w:tcPr>
            <w:tcW w:w="1300" w:type="dxa"/>
            <w:tcBorders>
              <w:top w:val="nil"/>
              <w:left w:val="nil"/>
              <w:bottom w:val="nil"/>
              <w:right w:val="nil"/>
            </w:tcBorders>
            <w:shd w:val="clear" w:color="auto" w:fill="auto"/>
            <w:noWrap/>
            <w:vAlign w:val="bottom"/>
            <w:hideMark/>
          </w:tcPr>
          <w:p w14:paraId="42D3D0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6464470</w:t>
            </w:r>
          </w:p>
        </w:tc>
        <w:tc>
          <w:tcPr>
            <w:tcW w:w="1300" w:type="dxa"/>
            <w:tcBorders>
              <w:top w:val="nil"/>
              <w:left w:val="nil"/>
              <w:bottom w:val="nil"/>
              <w:right w:val="nil"/>
            </w:tcBorders>
            <w:shd w:val="clear" w:color="auto" w:fill="auto"/>
            <w:noWrap/>
            <w:vAlign w:val="bottom"/>
            <w:hideMark/>
          </w:tcPr>
          <w:p w14:paraId="52EAF72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42446366</w:t>
            </w:r>
          </w:p>
        </w:tc>
        <w:tc>
          <w:tcPr>
            <w:tcW w:w="1320" w:type="dxa"/>
            <w:tcBorders>
              <w:top w:val="nil"/>
              <w:left w:val="single" w:sz="4" w:space="0" w:color="auto"/>
              <w:bottom w:val="nil"/>
              <w:right w:val="nil"/>
            </w:tcBorders>
            <w:shd w:val="clear" w:color="auto" w:fill="auto"/>
            <w:noWrap/>
            <w:vAlign w:val="bottom"/>
            <w:hideMark/>
          </w:tcPr>
          <w:p w14:paraId="1B199E6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400" w:type="dxa"/>
            <w:tcBorders>
              <w:top w:val="nil"/>
              <w:left w:val="nil"/>
              <w:bottom w:val="nil"/>
              <w:right w:val="nil"/>
            </w:tcBorders>
            <w:shd w:val="clear" w:color="auto" w:fill="auto"/>
            <w:noWrap/>
            <w:vAlign w:val="bottom"/>
            <w:hideMark/>
          </w:tcPr>
          <w:p w14:paraId="40DF28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w:t>
            </w:r>
          </w:p>
        </w:tc>
        <w:tc>
          <w:tcPr>
            <w:tcW w:w="1300" w:type="dxa"/>
            <w:tcBorders>
              <w:top w:val="nil"/>
              <w:left w:val="single" w:sz="4" w:space="0" w:color="auto"/>
              <w:bottom w:val="nil"/>
              <w:right w:val="nil"/>
            </w:tcBorders>
            <w:shd w:val="clear" w:color="auto" w:fill="auto"/>
            <w:noWrap/>
            <w:vAlign w:val="bottom"/>
            <w:hideMark/>
          </w:tcPr>
          <w:p w14:paraId="4C1897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15.2 %</w:t>
            </w:r>
          </w:p>
        </w:tc>
      </w:tr>
      <w:tr w:rsidR="00081F84" w:rsidRPr="00DF02E9" w14:paraId="627353D3" w14:textId="77777777" w:rsidTr="00081F84">
        <w:trPr>
          <w:trHeight w:val="227"/>
        </w:trPr>
        <w:tc>
          <w:tcPr>
            <w:tcW w:w="700" w:type="dxa"/>
            <w:tcBorders>
              <w:top w:val="nil"/>
              <w:left w:val="nil"/>
              <w:bottom w:val="nil"/>
              <w:right w:val="nil"/>
            </w:tcBorders>
            <w:shd w:val="clear" w:color="auto" w:fill="auto"/>
            <w:noWrap/>
            <w:vAlign w:val="bottom"/>
            <w:hideMark/>
          </w:tcPr>
          <w:p w14:paraId="6D462F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38939E8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486640</w:t>
            </w:r>
          </w:p>
        </w:tc>
        <w:tc>
          <w:tcPr>
            <w:tcW w:w="1300" w:type="dxa"/>
            <w:tcBorders>
              <w:top w:val="nil"/>
              <w:left w:val="nil"/>
              <w:bottom w:val="nil"/>
              <w:right w:val="nil"/>
            </w:tcBorders>
            <w:shd w:val="clear" w:color="auto" w:fill="auto"/>
            <w:noWrap/>
            <w:vAlign w:val="bottom"/>
            <w:hideMark/>
          </w:tcPr>
          <w:p w14:paraId="1234C30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7951123</w:t>
            </w:r>
          </w:p>
        </w:tc>
        <w:tc>
          <w:tcPr>
            <w:tcW w:w="1300" w:type="dxa"/>
            <w:tcBorders>
              <w:top w:val="nil"/>
              <w:left w:val="nil"/>
              <w:bottom w:val="nil"/>
              <w:right w:val="nil"/>
            </w:tcBorders>
            <w:shd w:val="clear" w:color="auto" w:fill="auto"/>
            <w:noWrap/>
            <w:vAlign w:val="bottom"/>
            <w:hideMark/>
          </w:tcPr>
          <w:p w14:paraId="0D29FF2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46012599</w:t>
            </w:r>
          </w:p>
        </w:tc>
        <w:tc>
          <w:tcPr>
            <w:tcW w:w="1320" w:type="dxa"/>
            <w:tcBorders>
              <w:top w:val="nil"/>
              <w:left w:val="single" w:sz="4" w:space="0" w:color="auto"/>
              <w:bottom w:val="nil"/>
              <w:right w:val="nil"/>
            </w:tcBorders>
            <w:shd w:val="clear" w:color="auto" w:fill="auto"/>
            <w:noWrap/>
            <w:vAlign w:val="bottom"/>
            <w:hideMark/>
          </w:tcPr>
          <w:p w14:paraId="1F2DD2A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w:t>
            </w:r>
          </w:p>
        </w:tc>
        <w:tc>
          <w:tcPr>
            <w:tcW w:w="1400" w:type="dxa"/>
            <w:tcBorders>
              <w:top w:val="nil"/>
              <w:left w:val="nil"/>
              <w:bottom w:val="nil"/>
              <w:right w:val="nil"/>
            </w:tcBorders>
            <w:shd w:val="clear" w:color="auto" w:fill="auto"/>
            <w:noWrap/>
            <w:vAlign w:val="bottom"/>
            <w:hideMark/>
          </w:tcPr>
          <w:p w14:paraId="3BF660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95</w:t>
            </w:r>
          </w:p>
        </w:tc>
        <w:tc>
          <w:tcPr>
            <w:tcW w:w="1300" w:type="dxa"/>
            <w:tcBorders>
              <w:top w:val="nil"/>
              <w:left w:val="single" w:sz="4" w:space="0" w:color="auto"/>
              <w:bottom w:val="nil"/>
              <w:right w:val="nil"/>
            </w:tcBorders>
            <w:shd w:val="clear" w:color="auto" w:fill="auto"/>
            <w:noWrap/>
            <w:vAlign w:val="bottom"/>
            <w:hideMark/>
          </w:tcPr>
          <w:p w14:paraId="75DE0BB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17.3 %</w:t>
            </w:r>
          </w:p>
        </w:tc>
      </w:tr>
    </w:tbl>
    <w:p w14:paraId="31325F7E" w14:textId="77777777" w:rsidR="00081F84" w:rsidRDefault="00081F84" w:rsidP="00823695">
      <w:pPr>
        <w:rPr>
          <w:lang w:val="en-CA"/>
        </w:rPr>
      </w:pPr>
    </w:p>
    <w:tbl>
      <w:tblPr>
        <w:tblW w:w="8500" w:type="dxa"/>
        <w:tblLook w:val="04A0" w:firstRow="1" w:lastRow="0" w:firstColumn="1" w:lastColumn="0" w:noHBand="0" w:noVBand="1"/>
      </w:tblPr>
      <w:tblGrid>
        <w:gridCol w:w="700"/>
        <w:gridCol w:w="1300"/>
        <w:gridCol w:w="1300"/>
        <w:gridCol w:w="1300"/>
        <w:gridCol w:w="1300"/>
        <w:gridCol w:w="1300"/>
        <w:gridCol w:w="1300"/>
      </w:tblGrid>
      <w:tr w:rsidR="00081F84" w:rsidRPr="00DF02E9" w14:paraId="1F6D1098" w14:textId="77777777" w:rsidTr="00081F84">
        <w:trPr>
          <w:trHeight w:val="227"/>
        </w:trPr>
        <w:tc>
          <w:tcPr>
            <w:tcW w:w="700" w:type="dxa"/>
            <w:tcBorders>
              <w:top w:val="nil"/>
              <w:left w:val="nil"/>
              <w:bottom w:val="nil"/>
              <w:right w:val="nil"/>
            </w:tcBorders>
            <w:shd w:val="clear" w:color="auto" w:fill="auto"/>
            <w:noWrap/>
            <w:vAlign w:val="bottom"/>
            <w:hideMark/>
          </w:tcPr>
          <w:p w14:paraId="1A5CB3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LB</w:t>
            </w:r>
          </w:p>
        </w:tc>
        <w:tc>
          <w:tcPr>
            <w:tcW w:w="1300" w:type="dxa"/>
            <w:tcBorders>
              <w:top w:val="nil"/>
              <w:left w:val="nil"/>
              <w:bottom w:val="nil"/>
              <w:right w:val="nil"/>
            </w:tcBorders>
            <w:shd w:val="clear" w:color="auto" w:fill="auto"/>
            <w:noWrap/>
            <w:vAlign w:val="bottom"/>
            <w:hideMark/>
          </w:tcPr>
          <w:p w14:paraId="715D8C0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6.1b</w:t>
            </w:r>
          </w:p>
        </w:tc>
        <w:tc>
          <w:tcPr>
            <w:tcW w:w="1300" w:type="dxa"/>
            <w:tcBorders>
              <w:top w:val="nil"/>
              <w:left w:val="nil"/>
              <w:bottom w:val="nil"/>
              <w:right w:val="nil"/>
            </w:tcBorders>
            <w:shd w:val="clear" w:color="auto" w:fill="auto"/>
            <w:noWrap/>
            <w:vAlign w:val="bottom"/>
            <w:hideMark/>
          </w:tcPr>
          <w:p w14:paraId="2CD20A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10F3BE6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00" w:type="dxa"/>
            <w:tcBorders>
              <w:top w:val="nil"/>
              <w:left w:val="single" w:sz="4" w:space="0" w:color="auto"/>
              <w:bottom w:val="nil"/>
              <w:right w:val="nil"/>
            </w:tcBorders>
            <w:shd w:val="clear" w:color="auto" w:fill="auto"/>
            <w:noWrap/>
            <w:vAlign w:val="bottom"/>
            <w:hideMark/>
          </w:tcPr>
          <w:p w14:paraId="71DCF8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00" w:type="dxa"/>
            <w:tcBorders>
              <w:top w:val="nil"/>
              <w:left w:val="nil"/>
              <w:bottom w:val="nil"/>
              <w:right w:val="nil"/>
            </w:tcBorders>
            <w:shd w:val="clear" w:color="auto" w:fill="auto"/>
            <w:noWrap/>
            <w:vAlign w:val="bottom"/>
            <w:hideMark/>
          </w:tcPr>
          <w:p w14:paraId="4525A5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50426D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5EF7C22C"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362265D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60A8F18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4C4659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41D32A7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00" w:type="dxa"/>
            <w:tcBorders>
              <w:top w:val="nil"/>
              <w:left w:val="single" w:sz="4" w:space="0" w:color="auto"/>
              <w:bottom w:val="single" w:sz="4" w:space="0" w:color="auto"/>
              <w:right w:val="nil"/>
            </w:tcBorders>
            <w:shd w:val="clear" w:color="auto" w:fill="auto"/>
            <w:noWrap/>
            <w:vAlign w:val="bottom"/>
            <w:hideMark/>
          </w:tcPr>
          <w:p w14:paraId="5D1173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018C6FE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03AEAB8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5B684768" w14:textId="77777777" w:rsidTr="00081F84">
        <w:trPr>
          <w:trHeight w:val="227"/>
        </w:trPr>
        <w:tc>
          <w:tcPr>
            <w:tcW w:w="700" w:type="dxa"/>
            <w:tcBorders>
              <w:top w:val="nil"/>
              <w:left w:val="nil"/>
              <w:bottom w:val="nil"/>
              <w:right w:val="nil"/>
            </w:tcBorders>
            <w:shd w:val="clear" w:color="auto" w:fill="auto"/>
            <w:noWrap/>
            <w:vAlign w:val="bottom"/>
            <w:hideMark/>
          </w:tcPr>
          <w:p w14:paraId="61E0ECA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0CE4DD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4320AE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341716</w:t>
            </w:r>
          </w:p>
        </w:tc>
        <w:tc>
          <w:tcPr>
            <w:tcW w:w="1300" w:type="dxa"/>
            <w:tcBorders>
              <w:top w:val="nil"/>
              <w:left w:val="nil"/>
              <w:bottom w:val="nil"/>
              <w:right w:val="nil"/>
            </w:tcBorders>
            <w:shd w:val="clear" w:color="auto" w:fill="auto"/>
            <w:noWrap/>
            <w:vAlign w:val="bottom"/>
            <w:hideMark/>
          </w:tcPr>
          <w:p w14:paraId="57C87D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21229409</w:t>
            </w:r>
          </w:p>
        </w:tc>
        <w:tc>
          <w:tcPr>
            <w:tcW w:w="1300" w:type="dxa"/>
            <w:tcBorders>
              <w:top w:val="nil"/>
              <w:left w:val="single" w:sz="4" w:space="0" w:color="auto"/>
              <w:bottom w:val="nil"/>
              <w:right w:val="nil"/>
            </w:tcBorders>
            <w:shd w:val="clear" w:color="auto" w:fill="auto"/>
            <w:noWrap/>
            <w:vAlign w:val="bottom"/>
            <w:hideMark/>
          </w:tcPr>
          <w:p w14:paraId="41968FC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218</w:t>
            </w:r>
          </w:p>
        </w:tc>
        <w:tc>
          <w:tcPr>
            <w:tcW w:w="1300" w:type="dxa"/>
            <w:tcBorders>
              <w:top w:val="nil"/>
              <w:left w:val="nil"/>
              <w:bottom w:val="nil"/>
              <w:right w:val="nil"/>
            </w:tcBorders>
            <w:shd w:val="clear" w:color="auto" w:fill="auto"/>
            <w:noWrap/>
            <w:vAlign w:val="bottom"/>
            <w:hideMark/>
          </w:tcPr>
          <w:p w14:paraId="4817A8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13513</w:t>
            </w:r>
          </w:p>
        </w:tc>
        <w:tc>
          <w:tcPr>
            <w:tcW w:w="1300" w:type="dxa"/>
            <w:tcBorders>
              <w:top w:val="nil"/>
              <w:left w:val="single" w:sz="4" w:space="0" w:color="auto"/>
              <w:bottom w:val="nil"/>
              <w:right w:val="nil"/>
            </w:tcBorders>
            <w:shd w:val="clear" w:color="auto" w:fill="auto"/>
            <w:noWrap/>
            <w:vAlign w:val="bottom"/>
            <w:hideMark/>
          </w:tcPr>
          <w:p w14:paraId="4EA6431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1.6 %</w:t>
            </w:r>
          </w:p>
        </w:tc>
      </w:tr>
      <w:tr w:rsidR="00081F84" w:rsidRPr="00DF02E9" w14:paraId="6A660F88" w14:textId="77777777" w:rsidTr="00081F84">
        <w:trPr>
          <w:trHeight w:val="227"/>
        </w:trPr>
        <w:tc>
          <w:tcPr>
            <w:tcW w:w="700" w:type="dxa"/>
            <w:tcBorders>
              <w:top w:val="nil"/>
              <w:left w:val="nil"/>
              <w:bottom w:val="nil"/>
              <w:right w:val="nil"/>
            </w:tcBorders>
            <w:shd w:val="clear" w:color="auto" w:fill="auto"/>
            <w:noWrap/>
            <w:vAlign w:val="bottom"/>
            <w:hideMark/>
          </w:tcPr>
          <w:p w14:paraId="4A88454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68D5E5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70C1B32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7763420</w:t>
            </w:r>
          </w:p>
        </w:tc>
        <w:tc>
          <w:tcPr>
            <w:tcW w:w="1300" w:type="dxa"/>
            <w:tcBorders>
              <w:top w:val="nil"/>
              <w:left w:val="nil"/>
              <w:bottom w:val="nil"/>
              <w:right w:val="nil"/>
            </w:tcBorders>
            <w:shd w:val="clear" w:color="auto" w:fill="auto"/>
            <w:noWrap/>
            <w:vAlign w:val="bottom"/>
            <w:hideMark/>
          </w:tcPr>
          <w:p w14:paraId="520415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238665833</w:t>
            </w:r>
          </w:p>
        </w:tc>
        <w:tc>
          <w:tcPr>
            <w:tcW w:w="1300" w:type="dxa"/>
            <w:tcBorders>
              <w:top w:val="nil"/>
              <w:left w:val="single" w:sz="4" w:space="0" w:color="auto"/>
              <w:bottom w:val="nil"/>
              <w:right w:val="nil"/>
            </w:tcBorders>
            <w:shd w:val="clear" w:color="auto" w:fill="auto"/>
            <w:noWrap/>
            <w:vAlign w:val="bottom"/>
            <w:hideMark/>
          </w:tcPr>
          <w:p w14:paraId="01B999E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145</w:t>
            </w:r>
          </w:p>
        </w:tc>
        <w:tc>
          <w:tcPr>
            <w:tcW w:w="1300" w:type="dxa"/>
            <w:tcBorders>
              <w:top w:val="nil"/>
              <w:left w:val="nil"/>
              <w:bottom w:val="nil"/>
              <w:right w:val="nil"/>
            </w:tcBorders>
            <w:shd w:val="clear" w:color="auto" w:fill="auto"/>
            <w:noWrap/>
            <w:vAlign w:val="bottom"/>
            <w:hideMark/>
          </w:tcPr>
          <w:p w14:paraId="48521AE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4454</w:t>
            </w:r>
          </w:p>
        </w:tc>
        <w:tc>
          <w:tcPr>
            <w:tcW w:w="1300" w:type="dxa"/>
            <w:tcBorders>
              <w:top w:val="nil"/>
              <w:left w:val="single" w:sz="4" w:space="0" w:color="auto"/>
              <w:bottom w:val="nil"/>
              <w:right w:val="nil"/>
            </w:tcBorders>
            <w:shd w:val="clear" w:color="auto" w:fill="auto"/>
            <w:noWrap/>
            <w:vAlign w:val="bottom"/>
            <w:hideMark/>
          </w:tcPr>
          <w:p w14:paraId="10DF87B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3.3 %</w:t>
            </w:r>
          </w:p>
        </w:tc>
      </w:tr>
      <w:tr w:rsidR="00081F84" w:rsidRPr="00DF02E9" w14:paraId="51E6F680" w14:textId="77777777" w:rsidTr="00081F84">
        <w:trPr>
          <w:trHeight w:val="227"/>
        </w:trPr>
        <w:tc>
          <w:tcPr>
            <w:tcW w:w="700" w:type="dxa"/>
            <w:tcBorders>
              <w:top w:val="nil"/>
              <w:left w:val="nil"/>
              <w:bottom w:val="nil"/>
              <w:right w:val="nil"/>
            </w:tcBorders>
            <w:shd w:val="clear" w:color="auto" w:fill="auto"/>
            <w:noWrap/>
            <w:vAlign w:val="bottom"/>
            <w:hideMark/>
          </w:tcPr>
          <w:p w14:paraId="686EBA0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7AE2C44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163664</w:t>
            </w:r>
          </w:p>
        </w:tc>
        <w:tc>
          <w:tcPr>
            <w:tcW w:w="1300" w:type="dxa"/>
            <w:tcBorders>
              <w:top w:val="nil"/>
              <w:left w:val="nil"/>
              <w:bottom w:val="nil"/>
              <w:right w:val="nil"/>
            </w:tcBorders>
            <w:shd w:val="clear" w:color="auto" w:fill="auto"/>
            <w:noWrap/>
            <w:vAlign w:val="bottom"/>
            <w:hideMark/>
          </w:tcPr>
          <w:p w14:paraId="688FD0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18348798</w:t>
            </w:r>
          </w:p>
        </w:tc>
        <w:tc>
          <w:tcPr>
            <w:tcW w:w="1300" w:type="dxa"/>
            <w:tcBorders>
              <w:top w:val="nil"/>
              <w:left w:val="nil"/>
              <w:bottom w:val="nil"/>
              <w:right w:val="nil"/>
            </w:tcBorders>
            <w:shd w:val="clear" w:color="auto" w:fill="auto"/>
            <w:noWrap/>
            <w:vAlign w:val="bottom"/>
            <w:hideMark/>
          </w:tcPr>
          <w:p w14:paraId="70320AA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384707337</w:t>
            </w:r>
          </w:p>
        </w:tc>
        <w:tc>
          <w:tcPr>
            <w:tcW w:w="1300" w:type="dxa"/>
            <w:tcBorders>
              <w:top w:val="nil"/>
              <w:left w:val="single" w:sz="4" w:space="0" w:color="auto"/>
              <w:bottom w:val="nil"/>
              <w:right w:val="nil"/>
            </w:tcBorders>
            <w:shd w:val="clear" w:color="auto" w:fill="auto"/>
            <w:noWrap/>
            <w:vAlign w:val="bottom"/>
            <w:hideMark/>
          </w:tcPr>
          <w:p w14:paraId="4ACFFE1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112</w:t>
            </w:r>
          </w:p>
        </w:tc>
        <w:tc>
          <w:tcPr>
            <w:tcW w:w="1300" w:type="dxa"/>
            <w:tcBorders>
              <w:top w:val="nil"/>
              <w:left w:val="nil"/>
              <w:bottom w:val="nil"/>
              <w:right w:val="nil"/>
            </w:tcBorders>
            <w:shd w:val="clear" w:color="auto" w:fill="auto"/>
            <w:noWrap/>
            <w:vAlign w:val="bottom"/>
            <w:hideMark/>
          </w:tcPr>
          <w:p w14:paraId="285291A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2351</w:t>
            </w:r>
          </w:p>
        </w:tc>
        <w:tc>
          <w:tcPr>
            <w:tcW w:w="1300" w:type="dxa"/>
            <w:tcBorders>
              <w:top w:val="nil"/>
              <w:left w:val="single" w:sz="4" w:space="0" w:color="auto"/>
              <w:bottom w:val="nil"/>
              <w:right w:val="nil"/>
            </w:tcBorders>
            <w:shd w:val="clear" w:color="auto" w:fill="auto"/>
            <w:noWrap/>
            <w:vAlign w:val="bottom"/>
            <w:hideMark/>
          </w:tcPr>
          <w:p w14:paraId="02AA14A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4.8 %</w:t>
            </w:r>
          </w:p>
        </w:tc>
      </w:tr>
      <w:tr w:rsidR="00081F84" w:rsidRPr="00DF02E9" w14:paraId="117BB1BD" w14:textId="77777777" w:rsidTr="00081F84">
        <w:trPr>
          <w:trHeight w:val="227"/>
        </w:trPr>
        <w:tc>
          <w:tcPr>
            <w:tcW w:w="700" w:type="dxa"/>
            <w:tcBorders>
              <w:top w:val="nil"/>
              <w:left w:val="nil"/>
              <w:bottom w:val="nil"/>
              <w:right w:val="nil"/>
            </w:tcBorders>
            <w:shd w:val="clear" w:color="auto" w:fill="auto"/>
            <w:noWrap/>
            <w:vAlign w:val="bottom"/>
            <w:hideMark/>
          </w:tcPr>
          <w:p w14:paraId="248B70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14604F1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270836</w:t>
            </w:r>
          </w:p>
        </w:tc>
        <w:tc>
          <w:tcPr>
            <w:tcW w:w="1300" w:type="dxa"/>
            <w:tcBorders>
              <w:top w:val="nil"/>
              <w:left w:val="nil"/>
              <w:bottom w:val="nil"/>
              <w:right w:val="nil"/>
            </w:tcBorders>
            <w:shd w:val="clear" w:color="auto" w:fill="auto"/>
            <w:noWrap/>
            <w:vAlign w:val="bottom"/>
            <w:hideMark/>
          </w:tcPr>
          <w:p w14:paraId="4DC69DF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24220490</w:t>
            </w:r>
          </w:p>
        </w:tc>
        <w:tc>
          <w:tcPr>
            <w:tcW w:w="1300" w:type="dxa"/>
            <w:tcBorders>
              <w:top w:val="nil"/>
              <w:left w:val="nil"/>
              <w:bottom w:val="nil"/>
              <w:right w:val="nil"/>
            </w:tcBorders>
            <w:shd w:val="clear" w:color="auto" w:fill="auto"/>
            <w:noWrap/>
            <w:vAlign w:val="bottom"/>
            <w:hideMark/>
          </w:tcPr>
          <w:p w14:paraId="57A5DAB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373915497</w:t>
            </w:r>
          </w:p>
        </w:tc>
        <w:tc>
          <w:tcPr>
            <w:tcW w:w="1300" w:type="dxa"/>
            <w:tcBorders>
              <w:top w:val="nil"/>
              <w:left w:val="single" w:sz="4" w:space="0" w:color="auto"/>
              <w:bottom w:val="nil"/>
              <w:right w:val="nil"/>
            </w:tcBorders>
            <w:shd w:val="clear" w:color="auto" w:fill="auto"/>
            <w:noWrap/>
            <w:vAlign w:val="bottom"/>
            <w:hideMark/>
          </w:tcPr>
          <w:p w14:paraId="10C3EF0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89</w:t>
            </w:r>
          </w:p>
        </w:tc>
        <w:tc>
          <w:tcPr>
            <w:tcW w:w="1300" w:type="dxa"/>
            <w:tcBorders>
              <w:top w:val="nil"/>
              <w:left w:val="nil"/>
              <w:bottom w:val="nil"/>
              <w:right w:val="nil"/>
            </w:tcBorders>
            <w:shd w:val="clear" w:color="auto" w:fill="auto"/>
            <w:noWrap/>
            <w:vAlign w:val="bottom"/>
            <w:hideMark/>
          </w:tcPr>
          <w:p w14:paraId="47B6A06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1381</w:t>
            </w:r>
          </w:p>
        </w:tc>
        <w:tc>
          <w:tcPr>
            <w:tcW w:w="1300" w:type="dxa"/>
            <w:tcBorders>
              <w:top w:val="nil"/>
              <w:left w:val="single" w:sz="4" w:space="0" w:color="auto"/>
              <w:bottom w:val="nil"/>
              <w:right w:val="nil"/>
            </w:tcBorders>
            <w:shd w:val="clear" w:color="auto" w:fill="auto"/>
            <w:noWrap/>
            <w:vAlign w:val="bottom"/>
            <w:hideMark/>
          </w:tcPr>
          <w:p w14:paraId="4433C79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6.5 %</w:t>
            </w:r>
          </w:p>
        </w:tc>
      </w:tr>
      <w:tr w:rsidR="00081F84" w:rsidRPr="00DF02E9" w14:paraId="6AFBA9DB" w14:textId="77777777" w:rsidTr="00081F84">
        <w:trPr>
          <w:trHeight w:val="227"/>
        </w:trPr>
        <w:tc>
          <w:tcPr>
            <w:tcW w:w="700" w:type="dxa"/>
            <w:tcBorders>
              <w:top w:val="nil"/>
              <w:left w:val="nil"/>
              <w:bottom w:val="nil"/>
              <w:right w:val="nil"/>
            </w:tcBorders>
            <w:shd w:val="clear" w:color="auto" w:fill="auto"/>
            <w:noWrap/>
            <w:vAlign w:val="bottom"/>
            <w:hideMark/>
          </w:tcPr>
          <w:p w14:paraId="515E4BA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2988C45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7EE04D4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301887</w:t>
            </w:r>
          </w:p>
        </w:tc>
        <w:tc>
          <w:tcPr>
            <w:tcW w:w="1300" w:type="dxa"/>
            <w:tcBorders>
              <w:top w:val="nil"/>
              <w:left w:val="nil"/>
              <w:bottom w:val="nil"/>
              <w:right w:val="nil"/>
            </w:tcBorders>
            <w:shd w:val="clear" w:color="auto" w:fill="auto"/>
            <w:noWrap/>
            <w:vAlign w:val="bottom"/>
            <w:hideMark/>
          </w:tcPr>
          <w:p w14:paraId="7E01DF0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8123809</w:t>
            </w:r>
          </w:p>
        </w:tc>
        <w:tc>
          <w:tcPr>
            <w:tcW w:w="1300" w:type="dxa"/>
            <w:tcBorders>
              <w:top w:val="nil"/>
              <w:left w:val="single" w:sz="4" w:space="0" w:color="auto"/>
              <w:bottom w:val="nil"/>
              <w:right w:val="nil"/>
            </w:tcBorders>
            <w:shd w:val="clear" w:color="auto" w:fill="auto"/>
            <w:noWrap/>
            <w:vAlign w:val="bottom"/>
            <w:hideMark/>
          </w:tcPr>
          <w:p w14:paraId="28D5226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192</w:t>
            </w:r>
          </w:p>
        </w:tc>
        <w:tc>
          <w:tcPr>
            <w:tcW w:w="1300" w:type="dxa"/>
            <w:tcBorders>
              <w:top w:val="nil"/>
              <w:left w:val="nil"/>
              <w:bottom w:val="nil"/>
              <w:right w:val="nil"/>
            </w:tcBorders>
            <w:shd w:val="clear" w:color="auto" w:fill="auto"/>
            <w:noWrap/>
            <w:vAlign w:val="bottom"/>
            <w:hideMark/>
          </w:tcPr>
          <w:p w14:paraId="13947DD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5171</w:t>
            </w:r>
          </w:p>
        </w:tc>
        <w:tc>
          <w:tcPr>
            <w:tcW w:w="1300" w:type="dxa"/>
            <w:tcBorders>
              <w:top w:val="nil"/>
              <w:left w:val="single" w:sz="4" w:space="0" w:color="auto"/>
              <w:bottom w:val="nil"/>
              <w:right w:val="nil"/>
            </w:tcBorders>
            <w:shd w:val="clear" w:color="auto" w:fill="auto"/>
            <w:noWrap/>
            <w:vAlign w:val="bottom"/>
            <w:hideMark/>
          </w:tcPr>
          <w:p w14:paraId="42AC671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3.7 %</w:t>
            </w:r>
          </w:p>
        </w:tc>
      </w:tr>
      <w:tr w:rsidR="00081F84" w:rsidRPr="00DF02E9" w14:paraId="66B562DB" w14:textId="77777777" w:rsidTr="00081F84">
        <w:trPr>
          <w:trHeight w:val="227"/>
        </w:trPr>
        <w:tc>
          <w:tcPr>
            <w:tcW w:w="700" w:type="dxa"/>
            <w:tcBorders>
              <w:top w:val="nil"/>
              <w:left w:val="nil"/>
              <w:bottom w:val="nil"/>
              <w:right w:val="nil"/>
            </w:tcBorders>
            <w:shd w:val="clear" w:color="auto" w:fill="auto"/>
            <w:noWrap/>
            <w:vAlign w:val="bottom"/>
            <w:hideMark/>
          </w:tcPr>
          <w:p w14:paraId="53B021D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w:t>
            </w:r>
          </w:p>
        </w:tc>
        <w:tc>
          <w:tcPr>
            <w:tcW w:w="1300" w:type="dxa"/>
            <w:tcBorders>
              <w:top w:val="nil"/>
              <w:left w:val="single" w:sz="4" w:space="0" w:color="auto"/>
              <w:bottom w:val="nil"/>
              <w:right w:val="nil"/>
            </w:tcBorders>
            <w:shd w:val="clear" w:color="auto" w:fill="auto"/>
            <w:noWrap/>
            <w:vAlign w:val="bottom"/>
            <w:hideMark/>
          </w:tcPr>
          <w:p w14:paraId="270FAC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215679</w:t>
            </w:r>
          </w:p>
        </w:tc>
        <w:tc>
          <w:tcPr>
            <w:tcW w:w="1300" w:type="dxa"/>
            <w:tcBorders>
              <w:top w:val="nil"/>
              <w:left w:val="nil"/>
              <w:bottom w:val="nil"/>
              <w:right w:val="nil"/>
            </w:tcBorders>
            <w:shd w:val="clear" w:color="auto" w:fill="auto"/>
            <w:noWrap/>
            <w:vAlign w:val="bottom"/>
            <w:hideMark/>
          </w:tcPr>
          <w:p w14:paraId="1F5D1B7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14773123</w:t>
            </w:r>
          </w:p>
        </w:tc>
        <w:tc>
          <w:tcPr>
            <w:tcW w:w="1300" w:type="dxa"/>
            <w:tcBorders>
              <w:top w:val="nil"/>
              <w:left w:val="nil"/>
              <w:bottom w:val="nil"/>
              <w:right w:val="nil"/>
            </w:tcBorders>
            <w:shd w:val="clear" w:color="auto" w:fill="auto"/>
            <w:noWrap/>
            <w:vAlign w:val="bottom"/>
            <w:hideMark/>
          </w:tcPr>
          <w:p w14:paraId="51F43CD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160907628</w:t>
            </w:r>
          </w:p>
        </w:tc>
        <w:tc>
          <w:tcPr>
            <w:tcW w:w="1300" w:type="dxa"/>
            <w:tcBorders>
              <w:top w:val="nil"/>
              <w:left w:val="single" w:sz="4" w:space="0" w:color="auto"/>
              <w:bottom w:val="nil"/>
              <w:right w:val="nil"/>
            </w:tcBorders>
            <w:shd w:val="clear" w:color="auto" w:fill="auto"/>
            <w:noWrap/>
            <w:vAlign w:val="bottom"/>
            <w:hideMark/>
          </w:tcPr>
          <w:p w14:paraId="21CEC0F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68</w:t>
            </w:r>
          </w:p>
        </w:tc>
        <w:tc>
          <w:tcPr>
            <w:tcW w:w="1300" w:type="dxa"/>
            <w:tcBorders>
              <w:top w:val="nil"/>
              <w:left w:val="nil"/>
              <w:bottom w:val="nil"/>
              <w:right w:val="nil"/>
            </w:tcBorders>
            <w:shd w:val="clear" w:color="auto" w:fill="auto"/>
            <w:noWrap/>
            <w:vAlign w:val="bottom"/>
            <w:hideMark/>
          </w:tcPr>
          <w:p w14:paraId="13CCF0A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746</w:t>
            </w:r>
          </w:p>
        </w:tc>
        <w:tc>
          <w:tcPr>
            <w:tcW w:w="1300" w:type="dxa"/>
            <w:tcBorders>
              <w:top w:val="nil"/>
              <w:left w:val="single" w:sz="4" w:space="0" w:color="auto"/>
              <w:bottom w:val="nil"/>
              <w:right w:val="nil"/>
            </w:tcBorders>
            <w:shd w:val="clear" w:color="auto" w:fill="auto"/>
            <w:noWrap/>
            <w:vAlign w:val="bottom"/>
            <w:hideMark/>
          </w:tcPr>
          <w:p w14:paraId="383866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9.2 %</w:t>
            </w:r>
          </w:p>
        </w:tc>
      </w:tr>
      <w:tr w:rsidR="00081F84" w:rsidRPr="00DF02E9" w14:paraId="2A4C0F8C" w14:textId="77777777" w:rsidTr="00081F84">
        <w:trPr>
          <w:trHeight w:val="227"/>
        </w:trPr>
        <w:tc>
          <w:tcPr>
            <w:tcW w:w="700" w:type="dxa"/>
            <w:tcBorders>
              <w:top w:val="nil"/>
              <w:left w:val="nil"/>
              <w:bottom w:val="nil"/>
              <w:right w:val="nil"/>
            </w:tcBorders>
            <w:shd w:val="clear" w:color="auto" w:fill="auto"/>
            <w:noWrap/>
            <w:vAlign w:val="bottom"/>
            <w:hideMark/>
          </w:tcPr>
          <w:p w14:paraId="579E4B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6EC2014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23B6D91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9723598</w:t>
            </w:r>
          </w:p>
        </w:tc>
        <w:tc>
          <w:tcPr>
            <w:tcW w:w="1300" w:type="dxa"/>
            <w:tcBorders>
              <w:top w:val="nil"/>
              <w:left w:val="nil"/>
              <w:bottom w:val="nil"/>
              <w:right w:val="nil"/>
            </w:tcBorders>
            <w:shd w:val="clear" w:color="auto" w:fill="auto"/>
            <w:noWrap/>
            <w:vAlign w:val="bottom"/>
            <w:hideMark/>
          </w:tcPr>
          <w:p w14:paraId="38B3A7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89441785</w:t>
            </w:r>
          </w:p>
        </w:tc>
        <w:tc>
          <w:tcPr>
            <w:tcW w:w="1300" w:type="dxa"/>
            <w:tcBorders>
              <w:top w:val="nil"/>
              <w:left w:val="single" w:sz="4" w:space="0" w:color="auto"/>
              <w:bottom w:val="nil"/>
              <w:right w:val="nil"/>
            </w:tcBorders>
            <w:shd w:val="clear" w:color="auto" w:fill="auto"/>
            <w:noWrap/>
            <w:vAlign w:val="bottom"/>
            <w:hideMark/>
          </w:tcPr>
          <w:p w14:paraId="5F1B25D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300" w:type="dxa"/>
            <w:tcBorders>
              <w:top w:val="nil"/>
              <w:left w:val="nil"/>
              <w:bottom w:val="nil"/>
              <w:right w:val="nil"/>
            </w:tcBorders>
            <w:shd w:val="clear" w:color="auto" w:fill="auto"/>
            <w:noWrap/>
            <w:vAlign w:val="bottom"/>
            <w:hideMark/>
          </w:tcPr>
          <w:p w14:paraId="2F8847D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412</w:t>
            </w:r>
          </w:p>
        </w:tc>
        <w:tc>
          <w:tcPr>
            <w:tcW w:w="1300" w:type="dxa"/>
            <w:tcBorders>
              <w:top w:val="nil"/>
              <w:left w:val="single" w:sz="4" w:space="0" w:color="auto"/>
              <w:bottom w:val="nil"/>
              <w:right w:val="nil"/>
            </w:tcBorders>
            <w:shd w:val="clear" w:color="auto" w:fill="auto"/>
            <w:noWrap/>
            <w:vAlign w:val="bottom"/>
            <w:hideMark/>
          </w:tcPr>
          <w:p w14:paraId="1A397BB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10.9 %</w:t>
            </w:r>
          </w:p>
        </w:tc>
      </w:tr>
      <w:tr w:rsidR="00081F84" w:rsidRPr="00DF02E9" w14:paraId="25516A3D" w14:textId="77777777" w:rsidTr="00081F84">
        <w:trPr>
          <w:trHeight w:val="227"/>
        </w:trPr>
        <w:tc>
          <w:tcPr>
            <w:tcW w:w="700" w:type="dxa"/>
            <w:tcBorders>
              <w:top w:val="nil"/>
              <w:left w:val="nil"/>
              <w:bottom w:val="nil"/>
              <w:right w:val="nil"/>
            </w:tcBorders>
            <w:shd w:val="clear" w:color="auto" w:fill="auto"/>
            <w:noWrap/>
            <w:vAlign w:val="bottom"/>
            <w:hideMark/>
          </w:tcPr>
          <w:p w14:paraId="42FD2F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060879F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0E3CBD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270415</w:t>
            </w:r>
          </w:p>
        </w:tc>
        <w:tc>
          <w:tcPr>
            <w:tcW w:w="1300" w:type="dxa"/>
            <w:tcBorders>
              <w:top w:val="nil"/>
              <w:left w:val="nil"/>
              <w:bottom w:val="nil"/>
              <w:right w:val="nil"/>
            </w:tcBorders>
            <w:shd w:val="clear" w:color="auto" w:fill="auto"/>
            <w:noWrap/>
            <w:vAlign w:val="bottom"/>
            <w:hideMark/>
          </w:tcPr>
          <w:p w14:paraId="4B3207C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5344836</w:t>
            </w:r>
          </w:p>
        </w:tc>
        <w:tc>
          <w:tcPr>
            <w:tcW w:w="1300" w:type="dxa"/>
            <w:tcBorders>
              <w:top w:val="nil"/>
              <w:left w:val="single" w:sz="4" w:space="0" w:color="auto"/>
              <w:bottom w:val="nil"/>
              <w:right w:val="nil"/>
            </w:tcBorders>
            <w:shd w:val="clear" w:color="auto" w:fill="auto"/>
            <w:noWrap/>
            <w:vAlign w:val="bottom"/>
            <w:hideMark/>
          </w:tcPr>
          <w:p w14:paraId="5961C3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172</w:t>
            </w:r>
          </w:p>
        </w:tc>
        <w:tc>
          <w:tcPr>
            <w:tcW w:w="1300" w:type="dxa"/>
            <w:tcBorders>
              <w:top w:val="nil"/>
              <w:left w:val="nil"/>
              <w:bottom w:val="nil"/>
              <w:right w:val="nil"/>
            </w:tcBorders>
            <w:shd w:val="clear" w:color="auto" w:fill="auto"/>
            <w:noWrap/>
            <w:vAlign w:val="bottom"/>
            <w:hideMark/>
          </w:tcPr>
          <w:p w14:paraId="168953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3402</w:t>
            </w:r>
          </w:p>
        </w:tc>
        <w:tc>
          <w:tcPr>
            <w:tcW w:w="1300" w:type="dxa"/>
            <w:tcBorders>
              <w:top w:val="nil"/>
              <w:left w:val="single" w:sz="4" w:space="0" w:color="auto"/>
              <w:bottom w:val="nil"/>
              <w:right w:val="nil"/>
            </w:tcBorders>
            <w:shd w:val="clear" w:color="auto" w:fill="auto"/>
            <w:noWrap/>
            <w:vAlign w:val="bottom"/>
            <w:hideMark/>
          </w:tcPr>
          <w:p w14:paraId="2D4E06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5.1 %</w:t>
            </w:r>
          </w:p>
        </w:tc>
      </w:tr>
      <w:tr w:rsidR="00081F84" w:rsidRPr="00DF02E9" w14:paraId="6D6F1F3D" w14:textId="77777777" w:rsidTr="00081F84">
        <w:trPr>
          <w:trHeight w:val="227"/>
        </w:trPr>
        <w:tc>
          <w:tcPr>
            <w:tcW w:w="700" w:type="dxa"/>
            <w:tcBorders>
              <w:top w:val="nil"/>
              <w:left w:val="nil"/>
              <w:bottom w:val="nil"/>
              <w:right w:val="nil"/>
            </w:tcBorders>
            <w:shd w:val="clear" w:color="auto" w:fill="auto"/>
            <w:noWrap/>
            <w:vAlign w:val="bottom"/>
            <w:hideMark/>
          </w:tcPr>
          <w:p w14:paraId="3F655C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2E8B6F9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3645EB3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3797150</w:t>
            </w:r>
          </w:p>
        </w:tc>
        <w:tc>
          <w:tcPr>
            <w:tcW w:w="1300" w:type="dxa"/>
            <w:tcBorders>
              <w:top w:val="nil"/>
              <w:left w:val="nil"/>
              <w:bottom w:val="nil"/>
              <w:right w:val="nil"/>
            </w:tcBorders>
            <w:shd w:val="clear" w:color="auto" w:fill="auto"/>
            <w:noWrap/>
            <w:vAlign w:val="bottom"/>
            <w:hideMark/>
          </w:tcPr>
          <w:p w14:paraId="335EAA7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33003947</w:t>
            </w:r>
          </w:p>
        </w:tc>
        <w:tc>
          <w:tcPr>
            <w:tcW w:w="1300" w:type="dxa"/>
            <w:tcBorders>
              <w:top w:val="nil"/>
              <w:left w:val="single" w:sz="4" w:space="0" w:color="auto"/>
              <w:bottom w:val="nil"/>
              <w:right w:val="nil"/>
            </w:tcBorders>
            <w:shd w:val="clear" w:color="auto" w:fill="auto"/>
            <w:noWrap/>
            <w:vAlign w:val="bottom"/>
            <w:hideMark/>
          </w:tcPr>
          <w:p w14:paraId="51BED4F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71</w:t>
            </w:r>
          </w:p>
        </w:tc>
        <w:tc>
          <w:tcPr>
            <w:tcW w:w="1300" w:type="dxa"/>
            <w:tcBorders>
              <w:top w:val="nil"/>
              <w:left w:val="nil"/>
              <w:bottom w:val="nil"/>
              <w:right w:val="nil"/>
            </w:tcBorders>
            <w:shd w:val="clear" w:color="auto" w:fill="auto"/>
            <w:noWrap/>
            <w:vAlign w:val="bottom"/>
            <w:hideMark/>
          </w:tcPr>
          <w:p w14:paraId="20FC44D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616</w:t>
            </w:r>
          </w:p>
        </w:tc>
        <w:tc>
          <w:tcPr>
            <w:tcW w:w="1300" w:type="dxa"/>
            <w:tcBorders>
              <w:top w:val="nil"/>
              <w:left w:val="single" w:sz="4" w:space="0" w:color="auto"/>
              <w:bottom w:val="nil"/>
              <w:right w:val="nil"/>
            </w:tcBorders>
            <w:shd w:val="clear" w:color="auto" w:fill="auto"/>
            <w:noWrap/>
            <w:vAlign w:val="bottom"/>
            <w:hideMark/>
          </w:tcPr>
          <w:p w14:paraId="08E8FE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11.5 %</w:t>
            </w:r>
          </w:p>
        </w:tc>
      </w:tr>
      <w:tr w:rsidR="00081F84" w:rsidRPr="00DF02E9" w14:paraId="638E0CDF" w14:textId="77777777" w:rsidTr="00081F84">
        <w:trPr>
          <w:trHeight w:val="227"/>
        </w:trPr>
        <w:tc>
          <w:tcPr>
            <w:tcW w:w="700" w:type="dxa"/>
            <w:tcBorders>
              <w:top w:val="nil"/>
              <w:left w:val="nil"/>
              <w:bottom w:val="nil"/>
              <w:right w:val="nil"/>
            </w:tcBorders>
            <w:shd w:val="clear" w:color="auto" w:fill="auto"/>
            <w:noWrap/>
            <w:vAlign w:val="bottom"/>
            <w:hideMark/>
          </w:tcPr>
          <w:p w14:paraId="5B0E4B4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w:t>
            </w:r>
          </w:p>
        </w:tc>
        <w:tc>
          <w:tcPr>
            <w:tcW w:w="1300" w:type="dxa"/>
            <w:tcBorders>
              <w:top w:val="nil"/>
              <w:left w:val="single" w:sz="4" w:space="0" w:color="auto"/>
              <w:bottom w:val="nil"/>
              <w:right w:val="nil"/>
            </w:tcBorders>
            <w:shd w:val="clear" w:color="auto" w:fill="auto"/>
            <w:noWrap/>
            <w:vAlign w:val="bottom"/>
            <w:hideMark/>
          </w:tcPr>
          <w:p w14:paraId="4E6A3CF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5CB140E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6474633</w:t>
            </w:r>
          </w:p>
        </w:tc>
        <w:tc>
          <w:tcPr>
            <w:tcW w:w="1300" w:type="dxa"/>
            <w:tcBorders>
              <w:top w:val="nil"/>
              <w:left w:val="nil"/>
              <w:bottom w:val="nil"/>
              <w:right w:val="nil"/>
            </w:tcBorders>
            <w:shd w:val="clear" w:color="auto" w:fill="auto"/>
            <w:noWrap/>
            <w:vAlign w:val="bottom"/>
            <w:hideMark/>
          </w:tcPr>
          <w:p w14:paraId="17136C6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48873191</w:t>
            </w:r>
          </w:p>
        </w:tc>
        <w:tc>
          <w:tcPr>
            <w:tcW w:w="1300" w:type="dxa"/>
            <w:tcBorders>
              <w:top w:val="nil"/>
              <w:left w:val="single" w:sz="4" w:space="0" w:color="auto"/>
              <w:bottom w:val="nil"/>
              <w:right w:val="nil"/>
            </w:tcBorders>
            <w:shd w:val="clear" w:color="auto" w:fill="auto"/>
            <w:noWrap/>
            <w:vAlign w:val="bottom"/>
            <w:hideMark/>
          </w:tcPr>
          <w:p w14:paraId="5F31A14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300" w:type="dxa"/>
            <w:tcBorders>
              <w:top w:val="nil"/>
              <w:left w:val="nil"/>
              <w:bottom w:val="nil"/>
              <w:right w:val="nil"/>
            </w:tcBorders>
            <w:shd w:val="clear" w:color="auto" w:fill="auto"/>
            <w:noWrap/>
            <w:vAlign w:val="bottom"/>
            <w:hideMark/>
          </w:tcPr>
          <w:p w14:paraId="0E03F03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302</w:t>
            </w:r>
          </w:p>
        </w:tc>
        <w:tc>
          <w:tcPr>
            <w:tcW w:w="1300" w:type="dxa"/>
            <w:tcBorders>
              <w:top w:val="nil"/>
              <w:left w:val="single" w:sz="4" w:space="0" w:color="auto"/>
              <w:bottom w:val="nil"/>
              <w:right w:val="nil"/>
            </w:tcBorders>
            <w:shd w:val="clear" w:color="auto" w:fill="auto"/>
            <w:noWrap/>
            <w:vAlign w:val="bottom"/>
            <w:hideMark/>
          </w:tcPr>
          <w:p w14:paraId="4822366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13.2 %</w:t>
            </w:r>
          </w:p>
        </w:tc>
      </w:tr>
      <w:tr w:rsidR="00081F84" w:rsidRPr="00DF02E9" w14:paraId="6F858371" w14:textId="77777777" w:rsidTr="00081F84">
        <w:trPr>
          <w:trHeight w:val="227"/>
        </w:trPr>
        <w:tc>
          <w:tcPr>
            <w:tcW w:w="700" w:type="dxa"/>
            <w:tcBorders>
              <w:top w:val="nil"/>
              <w:left w:val="nil"/>
              <w:bottom w:val="nil"/>
              <w:right w:val="nil"/>
            </w:tcBorders>
            <w:shd w:val="clear" w:color="auto" w:fill="auto"/>
            <w:noWrap/>
            <w:vAlign w:val="bottom"/>
            <w:hideMark/>
          </w:tcPr>
          <w:p w14:paraId="5B909FB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564C7EC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4FA995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6262443</w:t>
            </w:r>
          </w:p>
        </w:tc>
        <w:tc>
          <w:tcPr>
            <w:tcW w:w="1300" w:type="dxa"/>
            <w:tcBorders>
              <w:top w:val="nil"/>
              <w:left w:val="nil"/>
              <w:bottom w:val="nil"/>
              <w:right w:val="nil"/>
            </w:tcBorders>
            <w:shd w:val="clear" w:color="auto" w:fill="auto"/>
            <w:noWrap/>
            <w:vAlign w:val="bottom"/>
            <w:hideMark/>
          </w:tcPr>
          <w:p w14:paraId="37DFFCD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44122185</w:t>
            </w:r>
          </w:p>
        </w:tc>
        <w:tc>
          <w:tcPr>
            <w:tcW w:w="1300" w:type="dxa"/>
            <w:tcBorders>
              <w:top w:val="nil"/>
              <w:left w:val="single" w:sz="4" w:space="0" w:color="auto"/>
              <w:bottom w:val="nil"/>
              <w:right w:val="nil"/>
            </w:tcBorders>
            <w:shd w:val="clear" w:color="auto" w:fill="auto"/>
            <w:noWrap/>
            <w:vAlign w:val="bottom"/>
            <w:hideMark/>
          </w:tcPr>
          <w:p w14:paraId="26F2B82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nil"/>
              <w:bottom w:val="nil"/>
              <w:right w:val="nil"/>
            </w:tcBorders>
            <w:shd w:val="clear" w:color="auto" w:fill="auto"/>
            <w:noWrap/>
            <w:vAlign w:val="bottom"/>
            <w:hideMark/>
          </w:tcPr>
          <w:p w14:paraId="488F0B3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203</w:t>
            </w:r>
          </w:p>
        </w:tc>
        <w:tc>
          <w:tcPr>
            <w:tcW w:w="1300" w:type="dxa"/>
            <w:tcBorders>
              <w:top w:val="nil"/>
              <w:left w:val="single" w:sz="4" w:space="0" w:color="auto"/>
              <w:bottom w:val="nil"/>
              <w:right w:val="nil"/>
            </w:tcBorders>
            <w:shd w:val="clear" w:color="auto" w:fill="auto"/>
            <w:noWrap/>
            <w:vAlign w:val="bottom"/>
            <w:hideMark/>
          </w:tcPr>
          <w:p w14:paraId="32AE9B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14.2 %</w:t>
            </w:r>
          </w:p>
        </w:tc>
      </w:tr>
      <w:tr w:rsidR="00081F84" w:rsidRPr="00DF02E9" w14:paraId="6FB8C82B" w14:textId="77777777" w:rsidTr="00081F84">
        <w:trPr>
          <w:trHeight w:val="227"/>
        </w:trPr>
        <w:tc>
          <w:tcPr>
            <w:tcW w:w="700" w:type="dxa"/>
            <w:tcBorders>
              <w:top w:val="nil"/>
              <w:left w:val="nil"/>
              <w:bottom w:val="nil"/>
              <w:right w:val="nil"/>
            </w:tcBorders>
            <w:shd w:val="clear" w:color="auto" w:fill="auto"/>
            <w:noWrap/>
            <w:vAlign w:val="bottom"/>
            <w:hideMark/>
          </w:tcPr>
          <w:p w14:paraId="7010668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w:t>
            </w:r>
          </w:p>
        </w:tc>
        <w:tc>
          <w:tcPr>
            <w:tcW w:w="1300" w:type="dxa"/>
            <w:tcBorders>
              <w:top w:val="nil"/>
              <w:left w:val="single" w:sz="4" w:space="0" w:color="auto"/>
              <w:bottom w:val="nil"/>
              <w:right w:val="nil"/>
            </w:tcBorders>
            <w:shd w:val="clear" w:color="auto" w:fill="auto"/>
            <w:noWrap/>
            <w:vAlign w:val="bottom"/>
            <w:hideMark/>
          </w:tcPr>
          <w:p w14:paraId="403B53F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3F11FB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4549567</w:t>
            </w:r>
          </w:p>
        </w:tc>
        <w:tc>
          <w:tcPr>
            <w:tcW w:w="1300" w:type="dxa"/>
            <w:tcBorders>
              <w:top w:val="nil"/>
              <w:left w:val="nil"/>
              <w:bottom w:val="nil"/>
              <w:right w:val="nil"/>
            </w:tcBorders>
            <w:shd w:val="clear" w:color="auto" w:fill="auto"/>
            <w:noWrap/>
            <w:vAlign w:val="bottom"/>
            <w:hideMark/>
          </w:tcPr>
          <w:p w14:paraId="2FDFFCF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27123131</w:t>
            </w:r>
          </w:p>
        </w:tc>
        <w:tc>
          <w:tcPr>
            <w:tcW w:w="1300" w:type="dxa"/>
            <w:tcBorders>
              <w:top w:val="nil"/>
              <w:left w:val="single" w:sz="4" w:space="0" w:color="auto"/>
              <w:bottom w:val="nil"/>
              <w:right w:val="nil"/>
            </w:tcBorders>
            <w:shd w:val="clear" w:color="auto" w:fill="auto"/>
            <w:noWrap/>
            <w:vAlign w:val="bottom"/>
            <w:hideMark/>
          </w:tcPr>
          <w:p w14:paraId="3EF89D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nil"/>
              <w:bottom w:val="nil"/>
              <w:right w:val="nil"/>
            </w:tcBorders>
            <w:shd w:val="clear" w:color="auto" w:fill="auto"/>
            <w:noWrap/>
            <w:vAlign w:val="bottom"/>
            <w:hideMark/>
          </w:tcPr>
          <w:p w14:paraId="62C1BDF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167</w:t>
            </w:r>
          </w:p>
        </w:tc>
        <w:tc>
          <w:tcPr>
            <w:tcW w:w="1300" w:type="dxa"/>
            <w:tcBorders>
              <w:top w:val="nil"/>
              <w:left w:val="single" w:sz="4" w:space="0" w:color="auto"/>
              <w:bottom w:val="nil"/>
              <w:right w:val="nil"/>
            </w:tcBorders>
            <w:shd w:val="clear" w:color="auto" w:fill="auto"/>
            <w:noWrap/>
            <w:vAlign w:val="bottom"/>
            <w:hideMark/>
          </w:tcPr>
          <w:p w14:paraId="3DA14A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16.8 %</w:t>
            </w:r>
          </w:p>
        </w:tc>
      </w:tr>
      <w:tr w:rsidR="00081F84" w:rsidRPr="00DF02E9" w14:paraId="10507A3A" w14:textId="77777777" w:rsidTr="00081F84">
        <w:trPr>
          <w:trHeight w:val="227"/>
        </w:trPr>
        <w:tc>
          <w:tcPr>
            <w:tcW w:w="700" w:type="dxa"/>
            <w:tcBorders>
              <w:top w:val="nil"/>
              <w:left w:val="nil"/>
              <w:bottom w:val="nil"/>
              <w:right w:val="nil"/>
            </w:tcBorders>
            <w:shd w:val="clear" w:color="auto" w:fill="auto"/>
            <w:noWrap/>
            <w:vAlign w:val="bottom"/>
            <w:hideMark/>
          </w:tcPr>
          <w:p w14:paraId="1EE416F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2F524A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02F9C2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4306640</w:t>
            </w:r>
          </w:p>
        </w:tc>
        <w:tc>
          <w:tcPr>
            <w:tcW w:w="1300" w:type="dxa"/>
            <w:tcBorders>
              <w:top w:val="nil"/>
              <w:left w:val="nil"/>
              <w:bottom w:val="nil"/>
              <w:right w:val="nil"/>
            </w:tcBorders>
            <w:shd w:val="clear" w:color="auto" w:fill="auto"/>
            <w:noWrap/>
            <w:vAlign w:val="bottom"/>
            <w:hideMark/>
          </w:tcPr>
          <w:p w14:paraId="42AA16E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23992398</w:t>
            </w:r>
          </w:p>
        </w:tc>
        <w:tc>
          <w:tcPr>
            <w:tcW w:w="1300" w:type="dxa"/>
            <w:tcBorders>
              <w:top w:val="nil"/>
              <w:left w:val="single" w:sz="4" w:space="0" w:color="auto"/>
              <w:bottom w:val="nil"/>
              <w:right w:val="nil"/>
            </w:tcBorders>
            <w:shd w:val="clear" w:color="auto" w:fill="auto"/>
            <w:noWrap/>
            <w:vAlign w:val="bottom"/>
            <w:hideMark/>
          </w:tcPr>
          <w:p w14:paraId="123DA12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w:t>
            </w:r>
          </w:p>
        </w:tc>
        <w:tc>
          <w:tcPr>
            <w:tcW w:w="1300" w:type="dxa"/>
            <w:tcBorders>
              <w:top w:val="nil"/>
              <w:left w:val="nil"/>
              <w:bottom w:val="nil"/>
              <w:right w:val="nil"/>
            </w:tcBorders>
            <w:shd w:val="clear" w:color="auto" w:fill="auto"/>
            <w:noWrap/>
            <w:vAlign w:val="bottom"/>
            <w:hideMark/>
          </w:tcPr>
          <w:p w14:paraId="615BD14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110</w:t>
            </w:r>
          </w:p>
        </w:tc>
        <w:tc>
          <w:tcPr>
            <w:tcW w:w="1300" w:type="dxa"/>
            <w:tcBorders>
              <w:top w:val="nil"/>
              <w:left w:val="single" w:sz="4" w:space="0" w:color="auto"/>
              <w:bottom w:val="nil"/>
              <w:right w:val="nil"/>
            </w:tcBorders>
            <w:shd w:val="clear" w:color="auto" w:fill="auto"/>
            <w:noWrap/>
            <w:vAlign w:val="bottom"/>
            <w:hideMark/>
          </w:tcPr>
          <w:p w14:paraId="1A7833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18.0 %</w:t>
            </w:r>
          </w:p>
        </w:tc>
      </w:tr>
    </w:tbl>
    <w:p w14:paraId="2337A236" w14:textId="77777777" w:rsidR="00081F84" w:rsidRDefault="00081F84" w:rsidP="00823695">
      <w:pPr>
        <w:rPr>
          <w:lang w:val="en-CA"/>
        </w:rPr>
      </w:pPr>
    </w:p>
    <w:p w14:paraId="15D4C6B1" w14:textId="77777777" w:rsidR="00823695" w:rsidRPr="00823695" w:rsidRDefault="00823695" w:rsidP="00823695">
      <w:pPr>
        <w:rPr>
          <w:lang w:val="en-CA"/>
        </w:rPr>
      </w:pPr>
    </w:p>
    <w:p w14:paraId="17BD62F5" w14:textId="77777777" w:rsidR="00823695" w:rsidRDefault="00823695" w:rsidP="009234A5">
      <w:pPr>
        <w:rPr>
          <w:szCs w:val="22"/>
          <w:lang w:val="en-CA"/>
        </w:rPr>
      </w:pPr>
    </w:p>
    <w:p w14:paraId="66E5DCD1" w14:textId="79F29A9C" w:rsidR="00823695" w:rsidRDefault="00823695" w:rsidP="00823695">
      <w:pPr>
        <w:pStyle w:val="Heading1"/>
        <w:rPr>
          <w:lang w:val="en-CA"/>
        </w:rPr>
      </w:pPr>
      <w:r w:rsidRPr="00823695">
        <w:rPr>
          <w:lang w:val="en-CA"/>
        </w:rPr>
        <w:lastRenderedPageBreak/>
        <w:t>Coding efficiency analysis</w:t>
      </w:r>
    </w:p>
    <w:p w14:paraId="78519B4F" w14:textId="77777777" w:rsidR="005D3371" w:rsidRPr="006D6E80" w:rsidRDefault="005D3371" w:rsidP="005D3371">
      <w:pPr>
        <w:pStyle w:val="Heading2"/>
        <w:rPr>
          <w:lang w:val="en-CA"/>
        </w:rPr>
      </w:pPr>
      <w:r w:rsidRPr="006D6E80">
        <w:rPr>
          <w:lang w:val="en-CA"/>
        </w:rPr>
        <w:t xml:space="preserve">Test 6.1a with maximum stored bins/CTU limited to </w:t>
      </w:r>
      <w:proofErr w:type="gramStart"/>
      <w:r w:rsidRPr="006D6E80">
        <w:rPr>
          <w:lang w:val="en-CA"/>
        </w:rPr>
        <w:t>512</w:t>
      </w:r>
      <w:proofErr w:type="gramEnd"/>
    </w:p>
    <w:p w14:paraId="2D016EE8" w14:textId="15FD910D" w:rsidR="00823695" w:rsidRDefault="005D3371" w:rsidP="009234A5">
      <w:pPr>
        <w:rPr>
          <w:szCs w:val="22"/>
          <w:lang w:val="en-CA"/>
        </w:rPr>
      </w:pPr>
      <w:r>
        <w:rPr>
          <w:szCs w:val="22"/>
          <w:lang w:val="en-CA"/>
        </w:rPr>
        <w:t>Following tables summarize the coding efficiency results for Test 6.1a. Full results are available in the accompanied Excel sheets.</w:t>
      </w:r>
    </w:p>
    <w:p w14:paraId="5475CFDA" w14:textId="77777777" w:rsidR="005D3371" w:rsidRDefault="005D3371" w:rsidP="009234A5">
      <w:pPr>
        <w:rPr>
          <w:szCs w:val="22"/>
          <w:lang w:val="en-CA"/>
        </w:rPr>
      </w:pPr>
    </w:p>
    <w:tbl>
      <w:tblPr>
        <w:tblW w:w="7280" w:type="dxa"/>
        <w:tblLook w:val="04A0" w:firstRow="1" w:lastRow="0" w:firstColumn="1" w:lastColumn="0" w:noHBand="0" w:noVBand="1"/>
      </w:tblPr>
      <w:tblGrid>
        <w:gridCol w:w="1040"/>
        <w:gridCol w:w="1030"/>
        <w:gridCol w:w="1029"/>
        <w:gridCol w:w="1029"/>
        <w:gridCol w:w="1014"/>
        <w:gridCol w:w="1014"/>
        <w:gridCol w:w="1124"/>
      </w:tblGrid>
      <w:tr w:rsidR="005D3371" w:rsidRPr="005D3371" w14:paraId="231D06E4" w14:textId="77777777" w:rsidTr="005D3371">
        <w:trPr>
          <w:trHeight w:val="255"/>
        </w:trPr>
        <w:tc>
          <w:tcPr>
            <w:tcW w:w="1040" w:type="dxa"/>
            <w:tcBorders>
              <w:top w:val="nil"/>
              <w:left w:val="nil"/>
              <w:bottom w:val="nil"/>
              <w:right w:val="nil"/>
            </w:tcBorders>
            <w:shd w:val="clear" w:color="auto" w:fill="auto"/>
            <w:noWrap/>
            <w:vAlign w:val="center"/>
            <w:hideMark/>
          </w:tcPr>
          <w:p w14:paraId="3DC28E0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CFEF52" w14:textId="58940B5F"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All Intra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EE2-6.1a</w:t>
            </w:r>
          </w:p>
        </w:tc>
      </w:tr>
      <w:tr w:rsidR="005D3371" w:rsidRPr="005D3371" w14:paraId="44CED0BF" w14:textId="77777777" w:rsidTr="005D3371">
        <w:trPr>
          <w:trHeight w:val="255"/>
        </w:trPr>
        <w:tc>
          <w:tcPr>
            <w:tcW w:w="1040" w:type="dxa"/>
            <w:tcBorders>
              <w:top w:val="nil"/>
              <w:left w:val="nil"/>
              <w:bottom w:val="nil"/>
              <w:right w:val="nil"/>
            </w:tcBorders>
            <w:shd w:val="clear" w:color="auto" w:fill="auto"/>
            <w:noWrap/>
            <w:vAlign w:val="center"/>
            <w:hideMark/>
          </w:tcPr>
          <w:p w14:paraId="2B9E141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6A75D08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 ECM-10.0</w:t>
            </w:r>
          </w:p>
        </w:tc>
      </w:tr>
      <w:tr w:rsidR="005D3371" w:rsidRPr="005D3371" w14:paraId="43508978" w14:textId="77777777" w:rsidTr="005D3371">
        <w:trPr>
          <w:trHeight w:val="255"/>
        </w:trPr>
        <w:tc>
          <w:tcPr>
            <w:tcW w:w="1040" w:type="dxa"/>
            <w:tcBorders>
              <w:top w:val="nil"/>
              <w:left w:val="nil"/>
              <w:bottom w:val="nil"/>
              <w:right w:val="nil"/>
            </w:tcBorders>
            <w:shd w:val="clear" w:color="auto" w:fill="auto"/>
            <w:noWrap/>
            <w:vAlign w:val="center"/>
            <w:hideMark/>
          </w:tcPr>
          <w:p w14:paraId="4D2AFE3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05673AC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6445CF7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6535ABE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571181C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55ADAC7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02BDB83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VmPeak</w:t>
            </w:r>
          </w:p>
        </w:tc>
      </w:tr>
      <w:tr w:rsidR="005D3371" w:rsidRPr="005D3371" w14:paraId="767D0713"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B68DA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0D63F31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4E727E0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-0.12 %</w:t>
            </w:r>
          </w:p>
        </w:tc>
        <w:tc>
          <w:tcPr>
            <w:tcW w:w="1029" w:type="dxa"/>
            <w:tcBorders>
              <w:top w:val="nil"/>
              <w:left w:val="nil"/>
              <w:bottom w:val="nil"/>
              <w:right w:val="single" w:sz="4" w:space="0" w:color="auto"/>
            </w:tcBorders>
            <w:shd w:val="clear" w:color="auto" w:fill="auto"/>
            <w:noWrap/>
            <w:vAlign w:val="center"/>
            <w:hideMark/>
          </w:tcPr>
          <w:p w14:paraId="1959618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-0.12 %</w:t>
            </w:r>
          </w:p>
        </w:tc>
        <w:tc>
          <w:tcPr>
            <w:tcW w:w="1014" w:type="dxa"/>
            <w:tcBorders>
              <w:top w:val="nil"/>
              <w:left w:val="nil"/>
              <w:bottom w:val="nil"/>
              <w:right w:val="nil"/>
            </w:tcBorders>
            <w:shd w:val="clear" w:color="auto" w:fill="auto"/>
            <w:noWrap/>
            <w:vAlign w:val="center"/>
            <w:hideMark/>
          </w:tcPr>
          <w:p w14:paraId="14FF5E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101.8%</w:t>
            </w:r>
          </w:p>
        </w:tc>
        <w:tc>
          <w:tcPr>
            <w:tcW w:w="1014" w:type="dxa"/>
            <w:tcBorders>
              <w:top w:val="nil"/>
              <w:left w:val="nil"/>
              <w:bottom w:val="nil"/>
              <w:right w:val="nil"/>
            </w:tcBorders>
            <w:shd w:val="clear" w:color="auto" w:fill="auto"/>
            <w:noWrap/>
            <w:vAlign w:val="center"/>
            <w:hideMark/>
          </w:tcPr>
          <w:p w14:paraId="23D8070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98.7%</w:t>
            </w:r>
          </w:p>
        </w:tc>
        <w:tc>
          <w:tcPr>
            <w:tcW w:w="1124" w:type="dxa"/>
            <w:tcBorders>
              <w:top w:val="nil"/>
              <w:left w:val="single" w:sz="4" w:space="0" w:color="auto"/>
              <w:bottom w:val="nil"/>
              <w:right w:val="single" w:sz="8" w:space="0" w:color="auto"/>
            </w:tcBorders>
            <w:shd w:val="clear" w:color="auto" w:fill="auto"/>
            <w:noWrap/>
            <w:vAlign w:val="center"/>
            <w:hideMark/>
          </w:tcPr>
          <w:p w14:paraId="31932EF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99.9%</w:t>
            </w:r>
          </w:p>
        </w:tc>
      </w:tr>
      <w:tr w:rsidR="005D3371" w:rsidRPr="005D3371" w14:paraId="6DF76C78"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856C3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5A94A39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nil"/>
            </w:tcBorders>
            <w:shd w:val="clear" w:color="auto" w:fill="auto"/>
            <w:noWrap/>
            <w:vAlign w:val="center"/>
            <w:hideMark/>
          </w:tcPr>
          <w:p w14:paraId="1354A12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nil"/>
              <w:left w:val="nil"/>
              <w:bottom w:val="nil"/>
              <w:right w:val="single" w:sz="4" w:space="0" w:color="auto"/>
            </w:tcBorders>
            <w:shd w:val="clear" w:color="auto" w:fill="auto"/>
            <w:noWrap/>
            <w:vAlign w:val="center"/>
            <w:hideMark/>
          </w:tcPr>
          <w:p w14:paraId="30B687E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nil"/>
              <w:left w:val="nil"/>
              <w:bottom w:val="nil"/>
              <w:right w:val="nil"/>
            </w:tcBorders>
            <w:shd w:val="clear" w:color="auto" w:fill="auto"/>
            <w:noWrap/>
            <w:vAlign w:val="center"/>
            <w:hideMark/>
          </w:tcPr>
          <w:p w14:paraId="658911C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98.7%</w:t>
            </w:r>
          </w:p>
        </w:tc>
        <w:tc>
          <w:tcPr>
            <w:tcW w:w="1014" w:type="dxa"/>
            <w:tcBorders>
              <w:top w:val="nil"/>
              <w:left w:val="nil"/>
              <w:bottom w:val="nil"/>
              <w:right w:val="nil"/>
            </w:tcBorders>
            <w:shd w:val="clear" w:color="auto" w:fill="auto"/>
            <w:noWrap/>
            <w:vAlign w:val="center"/>
            <w:hideMark/>
          </w:tcPr>
          <w:p w14:paraId="567C874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98.6%</w:t>
            </w:r>
          </w:p>
        </w:tc>
        <w:tc>
          <w:tcPr>
            <w:tcW w:w="1124" w:type="dxa"/>
            <w:tcBorders>
              <w:top w:val="nil"/>
              <w:left w:val="single" w:sz="4" w:space="0" w:color="auto"/>
              <w:bottom w:val="nil"/>
              <w:right w:val="single" w:sz="8" w:space="0" w:color="auto"/>
            </w:tcBorders>
            <w:shd w:val="clear" w:color="auto" w:fill="auto"/>
            <w:noWrap/>
            <w:vAlign w:val="center"/>
            <w:hideMark/>
          </w:tcPr>
          <w:p w14:paraId="025E12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1BAC5152"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09207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21307DE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5C5BEC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nil"/>
              <w:right w:val="single" w:sz="4" w:space="0" w:color="auto"/>
            </w:tcBorders>
            <w:shd w:val="clear" w:color="auto" w:fill="auto"/>
            <w:noWrap/>
            <w:vAlign w:val="center"/>
            <w:hideMark/>
          </w:tcPr>
          <w:p w14:paraId="4D8BD61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nil"/>
              <w:left w:val="nil"/>
              <w:bottom w:val="nil"/>
              <w:right w:val="nil"/>
            </w:tcBorders>
            <w:shd w:val="clear" w:color="auto" w:fill="auto"/>
            <w:noWrap/>
            <w:vAlign w:val="center"/>
            <w:hideMark/>
          </w:tcPr>
          <w:p w14:paraId="08A02A8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98.4%</w:t>
            </w:r>
          </w:p>
        </w:tc>
        <w:tc>
          <w:tcPr>
            <w:tcW w:w="1014" w:type="dxa"/>
            <w:tcBorders>
              <w:top w:val="nil"/>
              <w:left w:val="nil"/>
              <w:bottom w:val="nil"/>
              <w:right w:val="nil"/>
            </w:tcBorders>
            <w:shd w:val="clear" w:color="auto" w:fill="auto"/>
            <w:noWrap/>
            <w:vAlign w:val="center"/>
            <w:hideMark/>
          </w:tcPr>
          <w:p w14:paraId="038C93E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124" w:type="dxa"/>
            <w:tcBorders>
              <w:top w:val="nil"/>
              <w:left w:val="single" w:sz="4" w:space="0" w:color="auto"/>
              <w:bottom w:val="nil"/>
              <w:right w:val="single" w:sz="8" w:space="0" w:color="auto"/>
            </w:tcBorders>
            <w:shd w:val="clear" w:color="auto" w:fill="auto"/>
            <w:noWrap/>
            <w:vAlign w:val="center"/>
            <w:hideMark/>
          </w:tcPr>
          <w:p w14:paraId="4311C48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1207688"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B8831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0D88F99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5ADB1A1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2284220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0.02 %</w:t>
            </w:r>
          </w:p>
        </w:tc>
        <w:tc>
          <w:tcPr>
            <w:tcW w:w="1014" w:type="dxa"/>
            <w:tcBorders>
              <w:top w:val="nil"/>
              <w:left w:val="nil"/>
              <w:bottom w:val="nil"/>
              <w:right w:val="nil"/>
            </w:tcBorders>
            <w:shd w:val="clear" w:color="auto" w:fill="auto"/>
            <w:noWrap/>
            <w:vAlign w:val="center"/>
            <w:hideMark/>
          </w:tcPr>
          <w:p w14:paraId="421AE35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98.4%</w:t>
            </w:r>
          </w:p>
        </w:tc>
        <w:tc>
          <w:tcPr>
            <w:tcW w:w="1014" w:type="dxa"/>
            <w:tcBorders>
              <w:top w:val="nil"/>
              <w:left w:val="nil"/>
              <w:bottom w:val="nil"/>
              <w:right w:val="nil"/>
            </w:tcBorders>
            <w:shd w:val="clear" w:color="auto" w:fill="auto"/>
            <w:noWrap/>
            <w:vAlign w:val="center"/>
            <w:hideMark/>
          </w:tcPr>
          <w:p w14:paraId="1C90C7F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100.3%</w:t>
            </w:r>
          </w:p>
        </w:tc>
        <w:tc>
          <w:tcPr>
            <w:tcW w:w="1124" w:type="dxa"/>
            <w:tcBorders>
              <w:top w:val="nil"/>
              <w:left w:val="single" w:sz="4" w:space="0" w:color="auto"/>
              <w:bottom w:val="nil"/>
              <w:right w:val="single" w:sz="8" w:space="0" w:color="auto"/>
            </w:tcBorders>
            <w:shd w:val="clear" w:color="auto" w:fill="auto"/>
            <w:noWrap/>
            <w:vAlign w:val="center"/>
            <w:hideMark/>
          </w:tcPr>
          <w:p w14:paraId="79551C0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776B4194"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70185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1862D91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232FEBA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0.10 %</w:t>
            </w:r>
          </w:p>
        </w:tc>
        <w:tc>
          <w:tcPr>
            <w:tcW w:w="1029" w:type="dxa"/>
            <w:tcBorders>
              <w:top w:val="nil"/>
              <w:left w:val="nil"/>
              <w:bottom w:val="nil"/>
              <w:right w:val="single" w:sz="4" w:space="0" w:color="auto"/>
            </w:tcBorders>
            <w:shd w:val="clear" w:color="auto" w:fill="auto"/>
            <w:noWrap/>
            <w:vAlign w:val="center"/>
            <w:hideMark/>
          </w:tcPr>
          <w:p w14:paraId="00702F6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-0.12 %</w:t>
            </w:r>
          </w:p>
        </w:tc>
        <w:tc>
          <w:tcPr>
            <w:tcW w:w="1014" w:type="dxa"/>
            <w:tcBorders>
              <w:top w:val="nil"/>
              <w:left w:val="nil"/>
              <w:bottom w:val="nil"/>
              <w:right w:val="nil"/>
            </w:tcBorders>
            <w:shd w:val="clear" w:color="auto" w:fill="auto"/>
            <w:noWrap/>
            <w:vAlign w:val="center"/>
            <w:hideMark/>
          </w:tcPr>
          <w:p w14:paraId="6AD72BB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99.5%</w:t>
            </w:r>
          </w:p>
        </w:tc>
        <w:tc>
          <w:tcPr>
            <w:tcW w:w="1014" w:type="dxa"/>
            <w:tcBorders>
              <w:top w:val="nil"/>
              <w:left w:val="nil"/>
              <w:bottom w:val="nil"/>
              <w:right w:val="nil"/>
            </w:tcBorders>
            <w:shd w:val="clear" w:color="auto" w:fill="auto"/>
            <w:noWrap/>
            <w:vAlign w:val="center"/>
            <w:hideMark/>
          </w:tcPr>
          <w:p w14:paraId="5BB4757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102.1%</w:t>
            </w:r>
          </w:p>
        </w:tc>
        <w:tc>
          <w:tcPr>
            <w:tcW w:w="1124" w:type="dxa"/>
            <w:tcBorders>
              <w:top w:val="nil"/>
              <w:left w:val="single" w:sz="4" w:space="0" w:color="auto"/>
              <w:bottom w:val="nil"/>
              <w:right w:val="single" w:sz="8" w:space="0" w:color="auto"/>
            </w:tcBorders>
            <w:shd w:val="clear" w:color="auto" w:fill="auto"/>
            <w:noWrap/>
            <w:vAlign w:val="center"/>
            <w:hideMark/>
          </w:tcPr>
          <w:p w14:paraId="350AB91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509DAAA"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BFBAA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 xml:space="preserve">Overall </w:t>
            </w:r>
          </w:p>
        </w:tc>
        <w:tc>
          <w:tcPr>
            <w:tcW w:w="1030" w:type="dxa"/>
            <w:tcBorders>
              <w:top w:val="single" w:sz="8" w:space="0" w:color="auto"/>
              <w:left w:val="nil"/>
              <w:bottom w:val="nil"/>
              <w:right w:val="nil"/>
            </w:tcBorders>
            <w:shd w:val="clear" w:color="auto" w:fill="auto"/>
            <w:noWrap/>
            <w:vAlign w:val="center"/>
            <w:hideMark/>
          </w:tcPr>
          <w:p w14:paraId="1E67BA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single" w:sz="8" w:space="0" w:color="auto"/>
              <w:left w:val="nil"/>
              <w:bottom w:val="nil"/>
              <w:right w:val="nil"/>
            </w:tcBorders>
            <w:shd w:val="clear" w:color="auto" w:fill="auto"/>
            <w:noWrap/>
            <w:vAlign w:val="center"/>
            <w:hideMark/>
          </w:tcPr>
          <w:p w14:paraId="0C58B54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single" w:sz="8" w:space="0" w:color="auto"/>
              <w:left w:val="nil"/>
              <w:bottom w:val="nil"/>
              <w:right w:val="single" w:sz="4" w:space="0" w:color="auto"/>
            </w:tcBorders>
            <w:shd w:val="clear" w:color="auto" w:fill="auto"/>
            <w:noWrap/>
            <w:vAlign w:val="center"/>
            <w:hideMark/>
          </w:tcPr>
          <w:p w14:paraId="4230102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single" w:sz="8" w:space="0" w:color="auto"/>
              <w:left w:val="nil"/>
              <w:bottom w:val="nil"/>
              <w:right w:val="nil"/>
            </w:tcBorders>
            <w:shd w:val="clear" w:color="auto" w:fill="auto"/>
            <w:noWrap/>
            <w:vAlign w:val="center"/>
            <w:hideMark/>
          </w:tcPr>
          <w:p w14:paraId="48E7B4E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99.2%</w:t>
            </w:r>
          </w:p>
        </w:tc>
        <w:tc>
          <w:tcPr>
            <w:tcW w:w="1014" w:type="dxa"/>
            <w:tcBorders>
              <w:top w:val="single" w:sz="8" w:space="0" w:color="auto"/>
              <w:left w:val="nil"/>
              <w:bottom w:val="nil"/>
              <w:right w:val="nil"/>
            </w:tcBorders>
            <w:shd w:val="clear" w:color="auto" w:fill="auto"/>
            <w:noWrap/>
            <w:vAlign w:val="center"/>
            <w:hideMark/>
          </w:tcPr>
          <w:p w14:paraId="7C14DA5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99.7%</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709FBB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1A6D4E8E"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16A76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6E2075E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-0.01 %</w:t>
            </w:r>
          </w:p>
        </w:tc>
        <w:tc>
          <w:tcPr>
            <w:tcW w:w="1029" w:type="dxa"/>
            <w:tcBorders>
              <w:top w:val="single" w:sz="8" w:space="0" w:color="auto"/>
              <w:left w:val="nil"/>
              <w:bottom w:val="nil"/>
              <w:right w:val="nil"/>
            </w:tcBorders>
            <w:shd w:val="clear" w:color="auto" w:fill="auto"/>
            <w:noWrap/>
            <w:vAlign w:val="center"/>
            <w:hideMark/>
          </w:tcPr>
          <w:p w14:paraId="6E58F3B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29" w:type="dxa"/>
            <w:tcBorders>
              <w:top w:val="single" w:sz="8" w:space="0" w:color="auto"/>
              <w:left w:val="nil"/>
              <w:bottom w:val="nil"/>
              <w:right w:val="single" w:sz="4" w:space="0" w:color="auto"/>
            </w:tcBorders>
            <w:shd w:val="clear" w:color="auto" w:fill="auto"/>
            <w:noWrap/>
            <w:vAlign w:val="center"/>
            <w:hideMark/>
          </w:tcPr>
          <w:p w14:paraId="6589AB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14" w:type="dxa"/>
            <w:tcBorders>
              <w:top w:val="single" w:sz="8" w:space="0" w:color="auto"/>
              <w:left w:val="nil"/>
              <w:bottom w:val="nil"/>
              <w:right w:val="nil"/>
            </w:tcBorders>
            <w:shd w:val="clear" w:color="auto" w:fill="auto"/>
            <w:noWrap/>
            <w:vAlign w:val="center"/>
            <w:hideMark/>
          </w:tcPr>
          <w:p w14:paraId="6D735B1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98.7%</w:t>
            </w:r>
          </w:p>
        </w:tc>
        <w:tc>
          <w:tcPr>
            <w:tcW w:w="1014" w:type="dxa"/>
            <w:tcBorders>
              <w:top w:val="single" w:sz="8" w:space="0" w:color="auto"/>
              <w:left w:val="nil"/>
              <w:bottom w:val="nil"/>
              <w:right w:val="nil"/>
            </w:tcBorders>
            <w:shd w:val="clear" w:color="auto" w:fill="auto"/>
            <w:noWrap/>
            <w:vAlign w:val="center"/>
            <w:hideMark/>
          </w:tcPr>
          <w:p w14:paraId="7D7ABE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95.4%</w:t>
            </w:r>
          </w:p>
        </w:tc>
        <w:tc>
          <w:tcPr>
            <w:tcW w:w="1124" w:type="dxa"/>
            <w:tcBorders>
              <w:top w:val="nil"/>
              <w:left w:val="single" w:sz="4" w:space="0" w:color="auto"/>
              <w:bottom w:val="nil"/>
              <w:right w:val="single" w:sz="8" w:space="0" w:color="auto"/>
            </w:tcBorders>
            <w:shd w:val="clear" w:color="auto" w:fill="auto"/>
            <w:noWrap/>
            <w:vAlign w:val="center"/>
            <w:hideMark/>
          </w:tcPr>
          <w:p w14:paraId="68E453B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3334C2C"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B6FB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2AA94F9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29" w:type="dxa"/>
            <w:tcBorders>
              <w:top w:val="nil"/>
              <w:left w:val="nil"/>
              <w:bottom w:val="nil"/>
              <w:right w:val="nil"/>
            </w:tcBorders>
            <w:shd w:val="clear" w:color="auto" w:fill="auto"/>
            <w:noWrap/>
            <w:vAlign w:val="center"/>
            <w:hideMark/>
          </w:tcPr>
          <w:p w14:paraId="3C5F2FC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2AB953B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0.00 %</w:t>
            </w:r>
          </w:p>
        </w:tc>
        <w:tc>
          <w:tcPr>
            <w:tcW w:w="1014" w:type="dxa"/>
            <w:tcBorders>
              <w:top w:val="nil"/>
              <w:left w:val="nil"/>
              <w:bottom w:val="nil"/>
              <w:right w:val="nil"/>
            </w:tcBorders>
            <w:shd w:val="clear" w:color="auto" w:fill="auto"/>
            <w:noWrap/>
            <w:vAlign w:val="center"/>
            <w:hideMark/>
          </w:tcPr>
          <w:p w14:paraId="22CD6C9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3DCAF5C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98.8%</w:t>
            </w:r>
          </w:p>
        </w:tc>
        <w:tc>
          <w:tcPr>
            <w:tcW w:w="1124" w:type="dxa"/>
            <w:tcBorders>
              <w:top w:val="nil"/>
              <w:left w:val="single" w:sz="4" w:space="0" w:color="auto"/>
              <w:bottom w:val="nil"/>
              <w:right w:val="single" w:sz="8" w:space="0" w:color="auto"/>
            </w:tcBorders>
            <w:shd w:val="clear" w:color="auto" w:fill="auto"/>
            <w:noWrap/>
            <w:vAlign w:val="center"/>
            <w:hideMark/>
          </w:tcPr>
          <w:p w14:paraId="2E42C95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C1652EB" w14:textId="77777777" w:rsidTr="005D337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FE22F3" w14:textId="50CBD77B"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3D8FC4D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single" w:sz="8" w:space="0" w:color="auto"/>
              <w:right w:val="nil"/>
            </w:tcBorders>
            <w:shd w:val="clear" w:color="auto" w:fill="auto"/>
            <w:noWrap/>
            <w:vAlign w:val="center"/>
            <w:hideMark/>
          </w:tcPr>
          <w:p w14:paraId="4F7FD3B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nil"/>
              <w:left w:val="nil"/>
              <w:bottom w:val="single" w:sz="8" w:space="0" w:color="auto"/>
              <w:right w:val="single" w:sz="4" w:space="0" w:color="auto"/>
            </w:tcBorders>
            <w:shd w:val="clear" w:color="auto" w:fill="auto"/>
            <w:noWrap/>
            <w:vAlign w:val="center"/>
            <w:hideMark/>
          </w:tcPr>
          <w:p w14:paraId="75E9B1E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14" w:type="dxa"/>
            <w:tcBorders>
              <w:top w:val="nil"/>
              <w:left w:val="nil"/>
              <w:bottom w:val="single" w:sz="8" w:space="0" w:color="auto"/>
              <w:right w:val="nil"/>
            </w:tcBorders>
            <w:shd w:val="clear" w:color="auto" w:fill="auto"/>
            <w:noWrap/>
            <w:vAlign w:val="center"/>
            <w:hideMark/>
          </w:tcPr>
          <w:p w14:paraId="215ABB0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98.3%</w:t>
            </w:r>
          </w:p>
        </w:tc>
        <w:tc>
          <w:tcPr>
            <w:tcW w:w="1014" w:type="dxa"/>
            <w:tcBorders>
              <w:top w:val="nil"/>
              <w:left w:val="nil"/>
              <w:bottom w:val="single" w:sz="8" w:space="0" w:color="auto"/>
              <w:right w:val="nil"/>
            </w:tcBorders>
            <w:shd w:val="clear" w:color="auto" w:fill="auto"/>
            <w:noWrap/>
            <w:vAlign w:val="center"/>
            <w:hideMark/>
          </w:tcPr>
          <w:p w14:paraId="30C569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105.5%</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205B5D4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7B7B1726" w14:textId="77777777" w:rsidTr="005D3371">
        <w:trPr>
          <w:trHeight w:val="255"/>
        </w:trPr>
        <w:tc>
          <w:tcPr>
            <w:tcW w:w="1040" w:type="dxa"/>
            <w:tcBorders>
              <w:top w:val="nil"/>
              <w:left w:val="nil"/>
              <w:bottom w:val="nil"/>
              <w:right w:val="nil"/>
            </w:tcBorders>
            <w:shd w:val="clear" w:color="auto" w:fill="auto"/>
            <w:noWrap/>
            <w:vAlign w:val="center"/>
            <w:hideMark/>
          </w:tcPr>
          <w:p w14:paraId="2F77F15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2771722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46348E0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69391F7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4F792DA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76D8A76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709ABE1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5D3371" w:rsidRPr="005D3371" w14:paraId="7665508E" w14:textId="77777777" w:rsidTr="005D3371">
        <w:trPr>
          <w:trHeight w:val="255"/>
        </w:trPr>
        <w:tc>
          <w:tcPr>
            <w:tcW w:w="1040" w:type="dxa"/>
            <w:tcBorders>
              <w:top w:val="nil"/>
              <w:left w:val="nil"/>
              <w:bottom w:val="nil"/>
              <w:right w:val="nil"/>
            </w:tcBorders>
            <w:shd w:val="clear" w:color="auto" w:fill="auto"/>
            <w:noWrap/>
            <w:vAlign w:val="center"/>
            <w:hideMark/>
          </w:tcPr>
          <w:p w14:paraId="3C33FFD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9EE3C" w14:textId="7C644463"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Random Access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EE2-6.1a</w:t>
            </w:r>
          </w:p>
        </w:tc>
      </w:tr>
      <w:tr w:rsidR="005D3371" w:rsidRPr="005D3371" w14:paraId="6CCB2F8F" w14:textId="77777777" w:rsidTr="005D3371">
        <w:trPr>
          <w:trHeight w:val="255"/>
        </w:trPr>
        <w:tc>
          <w:tcPr>
            <w:tcW w:w="1040" w:type="dxa"/>
            <w:tcBorders>
              <w:top w:val="nil"/>
              <w:left w:val="nil"/>
              <w:bottom w:val="nil"/>
              <w:right w:val="nil"/>
            </w:tcBorders>
            <w:shd w:val="clear" w:color="auto" w:fill="auto"/>
            <w:noWrap/>
            <w:vAlign w:val="center"/>
            <w:hideMark/>
          </w:tcPr>
          <w:p w14:paraId="27D052D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7E06FAA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 ECM-10.0</w:t>
            </w:r>
          </w:p>
        </w:tc>
      </w:tr>
      <w:tr w:rsidR="005D3371" w:rsidRPr="005D3371" w14:paraId="7E0FA4E9" w14:textId="77777777" w:rsidTr="005D3371">
        <w:trPr>
          <w:trHeight w:val="255"/>
        </w:trPr>
        <w:tc>
          <w:tcPr>
            <w:tcW w:w="1040" w:type="dxa"/>
            <w:tcBorders>
              <w:top w:val="nil"/>
              <w:left w:val="nil"/>
              <w:bottom w:val="nil"/>
              <w:right w:val="nil"/>
            </w:tcBorders>
            <w:shd w:val="clear" w:color="auto" w:fill="auto"/>
            <w:noWrap/>
            <w:vAlign w:val="center"/>
            <w:hideMark/>
          </w:tcPr>
          <w:p w14:paraId="49EC7F0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10D30A8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0B480A6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65C4DD9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4C7532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471BB01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0C3F93A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VmPeak</w:t>
            </w:r>
          </w:p>
        </w:tc>
      </w:tr>
      <w:tr w:rsidR="005D3371" w:rsidRPr="005D3371" w14:paraId="095E67C5"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936708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7888153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nil"/>
            </w:tcBorders>
            <w:shd w:val="clear" w:color="auto" w:fill="auto"/>
            <w:noWrap/>
            <w:vAlign w:val="center"/>
            <w:hideMark/>
          </w:tcPr>
          <w:p w14:paraId="17A2592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-0.21 %</w:t>
            </w:r>
          </w:p>
        </w:tc>
        <w:tc>
          <w:tcPr>
            <w:tcW w:w="1029" w:type="dxa"/>
            <w:tcBorders>
              <w:top w:val="nil"/>
              <w:left w:val="nil"/>
              <w:bottom w:val="nil"/>
              <w:right w:val="single" w:sz="4" w:space="0" w:color="auto"/>
            </w:tcBorders>
            <w:shd w:val="clear" w:color="auto" w:fill="auto"/>
            <w:noWrap/>
            <w:vAlign w:val="center"/>
            <w:hideMark/>
          </w:tcPr>
          <w:p w14:paraId="4A42671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14" w:type="dxa"/>
            <w:tcBorders>
              <w:top w:val="nil"/>
              <w:left w:val="nil"/>
              <w:bottom w:val="nil"/>
              <w:right w:val="nil"/>
            </w:tcBorders>
            <w:shd w:val="clear" w:color="auto" w:fill="auto"/>
            <w:noWrap/>
            <w:vAlign w:val="center"/>
            <w:hideMark/>
          </w:tcPr>
          <w:p w14:paraId="707A7D6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101.0%</w:t>
            </w:r>
          </w:p>
        </w:tc>
        <w:tc>
          <w:tcPr>
            <w:tcW w:w="1014" w:type="dxa"/>
            <w:tcBorders>
              <w:top w:val="nil"/>
              <w:left w:val="nil"/>
              <w:bottom w:val="nil"/>
              <w:right w:val="nil"/>
            </w:tcBorders>
            <w:shd w:val="clear" w:color="auto" w:fill="auto"/>
            <w:noWrap/>
            <w:vAlign w:val="center"/>
            <w:hideMark/>
          </w:tcPr>
          <w:p w14:paraId="2628D4C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97.4%</w:t>
            </w:r>
          </w:p>
        </w:tc>
        <w:tc>
          <w:tcPr>
            <w:tcW w:w="1124" w:type="dxa"/>
            <w:tcBorders>
              <w:top w:val="nil"/>
              <w:left w:val="single" w:sz="4" w:space="0" w:color="auto"/>
              <w:bottom w:val="nil"/>
              <w:right w:val="single" w:sz="8" w:space="0" w:color="auto"/>
            </w:tcBorders>
            <w:shd w:val="clear" w:color="auto" w:fill="auto"/>
            <w:noWrap/>
            <w:vAlign w:val="center"/>
            <w:hideMark/>
          </w:tcPr>
          <w:p w14:paraId="07775E0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100.2%</w:t>
            </w:r>
          </w:p>
        </w:tc>
      </w:tr>
      <w:tr w:rsidR="005D3371" w:rsidRPr="005D3371" w14:paraId="1C161C3B"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BF99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226CDE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-0.02 %</w:t>
            </w:r>
          </w:p>
        </w:tc>
        <w:tc>
          <w:tcPr>
            <w:tcW w:w="1029" w:type="dxa"/>
            <w:tcBorders>
              <w:top w:val="nil"/>
              <w:left w:val="nil"/>
              <w:bottom w:val="nil"/>
              <w:right w:val="nil"/>
            </w:tcBorders>
            <w:shd w:val="clear" w:color="auto" w:fill="auto"/>
            <w:noWrap/>
            <w:vAlign w:val="center"/>
            <w:hideMark/>
          </w:tcPr>
          <w:p w14:paraId="458EBC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-0.16 %</w:t>
            </w:r>
          </w:p>
        </w:tc>
        <w:tc>
          <w:tcPr>
            <w:tcW w:w="1029" w:type="dxa"/>
            <w:tcBorders>
              <w:top w:val="nil"/>
              <w:left w:val="nil"/>
              <w:bottom w:val="nil"/>
              <w:right w:val="single" w:sz="4" w:space="0" w:color="auto"/>
            </w:tcBorders>
            <w:shd w:val="clear" w:color="auto" w:fill="auto"/>
            <w:noWrap/>
            <w:vAlign w:val="center"/>
            <w:hideMark/>
          </w:tcPr>
          <w:p w14:paraId="0FD08B0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14" w:type="dxa"/>
            <w:tcBorders>
              <w:top w:val="nil"/>
              <w:left w:val="nil"/>
              <w:bottom w:val="nil"/>
              <w:right w:val="nil"/>
            </w:tcBorders>
            <w:shd w:val="clear" w:color="auto" w:fill="auto"/>
            <w:noWrap/>
            <w:vAlign w:val="center"/>
            <w:hideMark/>
          </w:tcPr>
          <w:p w14:paraId="4E72324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014" w:type="dxa"/>
            <w:tcBorders>
              <w:top w:val="nil"/>
              <w:left w:val="nil"/>
              <w:bottom w:val="nil"/>
              <w:right w:val="nil"/>
            </w:tcBorders>
            <w:shd w:val="clear" w:color="auto" w:fill="auto"/>
            <w:noWrap/>
            <w:vAlign w:val="center"/>
            <w:hideMark/>
          </w:tcPr>
          <w:p w14:paraId="0DFFCA7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95.4%</w:t>
            </w:r>
          </w:p>
        </w:tc>
        <w:tc>
          <w:tcPr>
            <w:tcW w:w="1124" w:type="dxa"/>
            <w:tcBorders>
              <w:top w:val="nil"/>
              <w:left w:val="single" w:sz="4" w:space="0" w:color="auto"/>
              <w:bottom w:val="nil"/>
              <w:right w:val="single" w:sz="8" w:space="0" w:color="auto"/>
            </w:tcBorders>
            <w:shd w:val="clear" w:color="auto" w:fill="auto"/>
            <w:noWrap/>
            <w:vAlign w:val="center"/>
            <w:hideMark/>
          </w:tcPr>
          <w:p w14:paraId="2907676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99.9%</w:t>
            </w:r>
          </w:p>
        </w:tc>
      </w:tr>
      <w:tr w:rsidR="005D3371" w:rsidRPr="005D3371" w14:paraId="54821690"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45C00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69E58A8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-0.10 %</w:t>
            </w:r>
          </w:p>
        </w:tc>
        <w:tc>
          <w:tcPr>
            <w:tcW w:w="1029" w:type="dxa"/>
            <w:tcBorders>
              <w:top w:val="nil"/>
              <w:left w:val="nil"/>
              <w:bottom w:val="nil"/>
              <w:right w:val="nil"/>
            </w:tcBorders>
            <w:shd w:val="clear" w:color="auto" w:fill="auto"/>
            <w:noWrap/>
            <w:vAlign w:val="center"/>
            <w:hideMark/>
          </w:tcPr>
          <w:p w14:paraId="2600A57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0.13 %</w:t>
            </w:r>
          </w:p>
        </w:tc>
        <w:tc>
          <w:tcPr>
            <w:tcW w:w="1029" w:type="dxa"/>
            <w:tcBorders>
              <w:top w:val="nil"/>
              <w:left w:val="nil"/>
              <w:bottom w:val="nil"/>
              <w:right w:val="single" w:sz="4" w:space="0" w:color="auto"/>
            </w:tcBorders>
            <w:shd w:val="clear" w:color="auto" w:fill="auto"/>
            <w:noWrap/>
            <w:vAlign w:val="center"/>
            <w:hideMark/>
          </w:tcPr>
          <w:p w14:paraId="01D90EE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nil"/>
              <w:left w:val="nil"/>
              <w:bottom w:val="nil"/>
              <w:right w:val="nil"/>
            </w:tcBorders>
            <w:shd w:val="clear" w:color="auto" w:fill="auto"/>
            <w:noWrap/>
            <w:vAlign w:val="center"/>
            <w:hideMark/>
          </w:tcPr>
          <w:p w14:paraId="7F1D04E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101.5%</w:t>
            </w:r>
          </w:p>
        </w:tc>
        <w:tc>
          <w:tcPr>
            <w:tcW w:w="1014" w:type="dxa"/>
            <w:tcBorders>
              <w:top w:val="nil"/>
              <w:left w:val="nil"/>
              <w:bottom w:val="nil"/>
              <w:right w:val="nil"/>
            </w:tcBorders>
            <w:shd w:val="clear" w:color="auto" w:fill="auto"/>
            <w:noWrap/>
            <w:vAlign w:val="center"/>
            <w:hideMark/>
          </w:tcPr>
          <w:p w14:paraId="1753494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98.5%</w:t>
            </w:r>
          </w:p>
        </w:tc>
        <w:tc>
          <w:tcPr>
            <w:tcW w:w="1124" w:type="dxa"/>
            <w:tcBorders>
              <w:top w:val="nil"/>
              <w:left w:val="single" w:sz="4" w:space="0" w:color="auto"/>
              <w:bottom w:val="nil"/>
              <w:right w:val="single" w:sz="8" w:space="0" w:color="auto"/>
            </w:tcBorders>
            <w:shd w:val="clear" w:color="auto" w:fill="auto"/>
            <w:noWrap/>
            <w:vAlign w:val="center"/>
            <w:hideMark/>
          </w:tcPr>
          <w:p w14:paraId="712FDEC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100.3%</w:t>
            </w:r>
          </w:p>
        </w:tc>
      </w:tr>
      <w:tr w:rsidR="005D3371" w:rsidRPr="005D3371" w14:paraId="7AEAC44B"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A87AD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637D4C7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-0.08 %</w:t>
            </w:r>
          </w:p>
        </w:tc>
        <w:tc>
          <w:tcPr>
            <w:tcW w:w="1029" w:type="dxa"/>
            <w:tcBorders>
              <w:top w:val="nil"/>
              <w:left w:val="nil"/>
              <w:bottom w:val="nil"/>
              <w:right w:val="nil"/>
            </w:tcBorders>
            <w:shd w:val="clear" w:color="auto" w:fill="auto"/>
            <w:noWrap/>
            <w:vAlign w:val="center"/>
            <w:hideMark/>
          </w:tcPr>
          <w:p w14:paraId="58EC551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29" w:type="dxa"/>
            <w:tcBorders>
              <w:top w:val="nil"/>
              <w:left w:val="nil"/>
              <w:bottom w:val="nil"/>
              <w:right w:val="single" w:sz="4" w:space="0" w:color="auto"/>
            </w:tcBorders>
            <w:shd w:val="clear" w:color="auto" w:fill="auto"/>
            <w:noWrap/>
            <w:vAlign w:val="center"/>
            <w:hideMark/>
          </w:tcPr>
          <w:p w14:paraId="7D88381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-0.15 %</w:t>
            </w:r>
          </w:p>
        </w:tc>
        <w:tc>
          <w:tcPr>
            <w:tcW w:w="1014" w:type="dxa"/>
            <w:tcBorders>
              <w:top w:val="nil"/>
              <w:left w:val="nil"/>
              <w:bottom w:val="nil"/>
              <w:right w:val="nil"/>
            </w:tcBorders>
            <w:shd w:val="clear" w:color="auto" w:fill="auto"/>
            <w:noWrap/>
            <w:vAlign w:val="center"/>
            <w:hideMark/>
          </w:tcPr>
          <w:p w14:paraId="6DDD2FD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014" w:type="dxa"/>
            <w:tcBorders>
              <w:top w:val="nil"/>
              <w:left w:val="nil"/>
              <w:bottom w:val="nil"/>
              <w:right w:val="nil"/>
            </w:tcBorders>
            <w:shd w:val="clear" w:color="auto" w:fill="auto"/>
            <w:noWrap/>
            <w:vAlign w:val="center"/>
            <w:hideMark/>
          </w:tcPr>
          <w:p w14:paraId="5981F2D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107.4%</w:t>
            </w:r>
          </w:p>
        </w:tc>
        <w:tc>
          <w:tcPr>
            <w:tcW w:w="1124" w:type="dxa"/>
            <w:tcBorders>
              <w:top w:val="nil"/>
              <w:left w:val="single" w:sz="4" w:space="0" w:color="auto"/>
              <w:bottom w:val="nil"/>
              <w:right w:val="single" w:sz="8" w:space="0" w:color="auto"/>
            </w:tcBorders>
            <w:shd w:val="clear" w:color="auto" w:fill="auto"/>
            <w:noWrap/>
            <w:vAlign w:val="center"/>
            <w:hideMark/>
          </w:tcPr>
          <w:p w14:paraId="694E464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007D2D1B"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95B6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19B5008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4FE2CB2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4A99992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01942C4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C74715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0A2D21F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r>
      <w:tr w:rsidR="005D3371" w:rsidRPr="005D3371" w14:paraId="7CC54AB0"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38264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4E20921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single" w:sz="8" w:space="0" w:color="auto"/>
              <w:left w:val="nil"/>
              <w:bottom w:val="nil"/>
              <w:right w:val="nil"/>
            </w:tcBorders>
            <w:shd w:val="clear" w:color="auto" w:fill="auto"/>
            <w:noWrap/>
            <w:vAlign w:val="center"/>
            <w:hideMark/>
          </w:tcPr>
          <w:p w14:paraId="5290B34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single" w:sz="8" w:space="0" w:color="auto"/>
              <w:left w:val="nil"/>
              <w:bottom w:val="nil"/>
              <w:right w:val="single" w:sz="4" w:space="0" w:color="auto"/>
            </w:tcBorders>
            <w:shd w:val="clear" w:color="auto" w:fill="auto"/>
            <w:noWrap/>
            <w:vAlign w:val="center"/>
            <w:hideMark/>
          </w:tcPr>
          <w:p w14:paraId="143B66F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-0.10 %</w:t>
            </w:r>
          </w:p>
        </w:tc>
        <w:tc>
          <w:tcPr>
            <w:tcW w:w="1014" w:type="dxa"/>
            <w:tcBorders>
              <w:top w:val="single" w:sz="8" w:space="0" w:color="auto"/>
              <w:left w:val="nil"/>
              <w:bottom w:val="nil"/>
              <w:right w:val="nil"/>
            </w:tcBorders>
            <w:shd w:val="clear" w:color="auto" w:fill="auto"/>
            <w:noWrap/>
            <w:vAlign w:val="center"/>
            <w:hideMark/>
          </w:tcPr>
          <w:p w14:paraId="45EAE5D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100.2%</w:t>
            </w:r>
          </w:p>
        </w:tc>
        <w:tc>
          <w:tcPr>
            <w:tcW w:w="1014" w:type="dxa"/>
            <w:tcBorders>
              <w:top w:val="single" w:sz="8" w:space="0" w:color="auto"/>
              <w:left w:val="nil"/>
              <w:bottom w:val="nil"/>
              <w:right w:val="nil"/>
            </w:tcBorders>
            <w:shd w:val="clear" w:color="auto" w:fill="auto"/>
            <w:noWrap/>
            <w:vAlign w:val="center"/>
            <w:hideMark/>
          </w:tcPr>
          <w:p w14:paraId="5F7FE1C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99.9%</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804D7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100.1%</w:t>
            </w:r>
          </w:p>
        </w:tc>
      </w:tr>
      <w:tr w:rsidR="005D3371" w:rsidRPr="005D3371" w14:paraId="65694548"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CF435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25572EC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single" w:sz="8" w:space="0" w:color="auto"/>
              <w:left w:val="nil"/>
              <w:bottom w:val="nil"/>
              <w:right w:val="nil"/>
            </w:tcBorders>
            <w:shd w:val="clear" w:color="auto" w:fill="auto"/>
            <w:noWrap/>
            <w:vAlign w:val="center"/>
            <w:hideMark/>
          </w:tcPr>
          <w:p w14:paraId="1CA98D4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-0.27 %</w:t>
            </w:r>
          </w:p>
        </w:tc>
        <w:tc>
          <w:tcPr>
            <w:tcW w:w="1029" w:type="dxa"/>
            <w:tcBorders>
              <w:top w:val="single" w:sz="8" w:space="0" w:color="auto"/>
              <w:left w:val="nil"/>
              <w:bottom w:val="nil"/>
              <w:right w:val="single" w:sz="4" w:space="0" w:color="auto"/>
            </w:tcBorders>
            <w:shd w:val="clear" w:color="auto" w:fill="auto"/>
            <w:noWrap/>
            <w:vAlign w:val="center"/>
            <w:hideMark/>
          </w:tcPr>
          <w:p w14:paraId="2F9D137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14" w:type="dxa"/>
            <w:tcBorders>
              <w:top w:val="single" w:sz="8" w:space="0" w:color="auto"/>
              <w:left w:val="nil"/>
              <w:bottom w:val="nil"/>
              <w:right w:val="nil"/>
            </w:tcBorders>
            <w:shd w:val="clear" w:color="auto" w:fill="auto"/>
            <w:noWrap/>
            <w:vAlign w:val="center"/>
            <w:hideMark/>
          </w:tcPr>
          <w:p w14:paraId="37FF903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99.8%</w:t>
            </w:r>
          </w:p>
        </w:tc>
        <w:tc>
          <w:tcPr>
            <w:tcW w:w="1014" w:type="dxa"/>
            <w:tcBorders>
              <w:top w:val="single" w:sz="8" w:space="0" w:color="auto"/>
              <w:left w:val="nil"/>
              <w:bottom w:val="nil"/>
              <w:right w:val="nil"/>
            </w:tcBorders>
            <w:shd w:val="clear" w:color="auto" w:fill="auto"/>
            <w:noWrap/>
            <w:vAlign w:val="center"/>
            <w:hideMark/>
          </w:tcPr>
          <w:p w14:paraId="624BA63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96.3%</w:t>
            </w:r>
          </w:p>
        </w:tc>
        <w:tc>
          <w:tcPr>
            <w:tcW w:w="1124" w:type="dxa"/>
            <w:tcBorders>
              <w:top w:val="nil"/>
              <w:left w:val="single" w:sz="4" w:space="0" w:color="auto"/>
              <w:bottom w:val="nil"/>
              <w:right w:val="single" w:sz="8" w:space="0" w:color="auto"/>
            </w:tcBorders>
            <w:shd w:val="clear" w:color="auto" w:fill="auto"/>
            <w:noWrap/>
            <w:vAlign w:val="center"/>
            <w:hideMark/>
          </w:tcPr>
          <w:p w14:paraId="0B34032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48EBCE19"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93C6C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4A3CADA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29" w:type="dxa"/>
            <w:tcBorders>
              <w:top w:val="nil"/>
              <w:left w:val="nil"/>
              <w:bottom w:val="nil"/>
              <w:right w:val="nil"/>
            </w:tcBorders>
            <w:shd w:val="clear" w:color="auto" w:fill="auto"/>
            <w:noWrap/>
            <w:vAlign w:val="center"/>
            <w:hideMark/>
          </w:tcPr>
          <w:p w14:paraId="14DEF42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0.13 %</w:t>
            </w:r>
          </w:p>
        </w:tc>
        <w:tc>
          <w:tcPr>
            <w:tcW w:w="1029" w:type="dxa"/>
            <w:tcBorders>
              <w:top w:val="nil"/>
              <w:left w:val="nil"/>
              <w:bottom w:val="nil"/>
              <w:right w:val="single" w:sz="4" w:space="0" w:color="auto"/>
            </w:tcBorders>
            <w:shd w:val="clear" w:color="auto" w:fill="auto"/>
            <w:noWrap/>
            <w:vAlign w:val="center"/>
            <w:hideMark/>
          </w:tcPr>
          <w:p w14:paraId="484A3CA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0.00 %</w:t>
            </w:r>
          </w:p>
        </w:tc>
        <w:tc>
          <w:tcPr>
            <w:tcW w:w="1014" w:type="dxa"/>
            <w:tcBorders>
              <w:top w:val="nil"/>
              <w:left w:val="nil"/>
              <w:bottom w:val="nil"/>
              <w:right w:val="nil"/>
            </w:tcBorders>
            <w:shd w:val="clear" w:color="auto" w:fill="auto"/>
            <w:noWrap/>
            <w:vAlign w:val="center"/>
            <w:hideMark/>
          </w:tcPr>
          <w:p w14:paraId="63050E5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92.5%</w:t>
            </w:r>
          </w:p>
        </w:tc>
        <w:tc>
          <w:tcPr>
            <w:tcW w:w="1014" w:type="dxa"/>
            <w:tcBorders>
              <w:top w:val="nil"/>
              <w:left w:val="nil"/>
              <w:bottom w:val="nil"/>
              <w:right w:val="nil"/>
            </w:tcBorders>
            <w:shd w:val="clear" w:color="auto" w:fill="auto"/>
            <w:noWrap/>
            <w:vAlign w:val="center"/>
            <w:hideMark/>
          </w:tcPr>
          <w:p w14:paraId="5403B9E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102.6%</w:t>
            </w:r>
          </w:p>
        </w:tc>
        <w:tc>
          <w:tcPr>
            <w:tcW w:w="1124" w:type="dxa"/>
            <w:tcBorders>
              <w:top w:val="nil"/>
              <w:left w:val="single" w:sz="4" w:space="0" w:color="auto"/>
              <w:bottom w:val="nil"/>
              <w:right w:val="single" w:sz="8" w:space="0" w:color="auto"/>
            </w:tcBorders>
            <w:shd w:val="clear" w:color="auto" w:fill="auto"/>
            <w:noWrap/>
            <w:vAlign w:val="center"/>
            <w:hideMark/>
          </w:tcPr>
          <w:p w14:paraId="2DFFC9C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7A4FB63" w14:textId="77777777" w:rsidTr="005D337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94E7EE2" w14:textId="152F408B"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736669D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single" w:sz="8" w:space="0" w:color="auto"/>
              <w:right w:val="nil"/>
            </w:tcBorders>
            <w:shd w:val="clear" w:color="auto" w:fill="auto"/>
            <w:noWrap/>
            <w:vAlign w:val="center"/>
            <w:hideMark/>
          </w:tcPr>
          <w:p w14:paraId="3AF7FAE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single" w:sz="8" w:space="0" w:color="auto"/>
              <w:right w:val="single" w:sz="4" w:space="0" w:color="auto"/>
            </w:tcBorders>
            <w:shd w:val="clear" w:color="auto" w:fill="auto"/>
            <w:noWrap/>
            <w:vAlign w:val="center"/>
            <w:hideMark/>
          </w:tcPr>
          <w:p w14:paraId="5660816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0.00 %</w:t>
            </w:r>
          </w:p>
        </w:tc>
        <w:tc>
          <w:tcPr>
            <w:tcW w:w="1014" w:type="dxa"/>
            <w:tcBorders>
              <w:top w:val="nil"/>
              <w:left w:val="nil"/>
              <w:bottom w:val="single" w:sz="8" w:space="0" w:color="auto"/>
              <w:right w:val="nil"/>
            </w:tcBorders>
            <w:shd w:val="clear" w:color="auto" w:fill="auto"/>
            <w:noWrap/>
            <w:vAlign w:val="center"/>
            <w:hideMark/>
          </w:tcPr>
          <w:p w14:paraId="4F5102F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97.7%</w:t>
            </w:r>
          </w:p>
        </w:tc>
        <w:tc>
          <w:tcPr>
            <w:tcW w:w="1014" w:type="dxa"/>
            <w:tcBorders>
              <w:top w:val="nil"/>
              <w:left w:val="nil"/>
              <w:bottom w:val="single" w:sz="8" w:space="0" w:color="auto"/>
              <w:right w:val="nil"/>
            </w:tcBorders>
            <w:shd w:val="clear" w:color="auto" w:fill="auto"/>
            <w:noWrap/>
            <w:vAlign w:val="center"/>
            <w:hideMark/>
          </w:tcPr>
          <w:p w14:paraId="71EBA08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104.7%</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777B7E3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4908C10C" w14:textId="77777777" w:rsidTr="005D3371">
        <w:trPr>
          <w:trHeight w:val="255"/>
        </w:trPr>
        <w:tc>
          <w:tcPr>
            <w:tcW w:w="1040" w:type="dxa"/>
            <w:tcBorders>
              <w:top w:val="nil"/>
              <w:left w:val="nil"/>
              <w:bottom w:val="nil"/>
              <w:right w:val="nil"/>
            </w:tcBorders>
            <w:shd w:val="clear" w:color="auto" w:fill="auto"/>
            <w:noWrap/>
            <w:vAlign w:val="center"/>
            <w:hideMark/>
          </w:tcPr>
          <w:p w14:paraId="6F4CD9D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724E9F0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4D3845D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02DBD8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4706706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5D12ABC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3055076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5D3371" w:rsidRPr="005D3371" w14:paraId="29AD3821" w14:textId="77777777" w:rsidTr="005D3371">
        <w:trPr>
          <w:trHeight w:val="255"/>
        </w:trPr>
        <w:tc>
          <w:tcPr>
            <w:tcW w:w="1040" w:type="dxa"/>
            <w:tcBorders>
              <w:top w:val="nil"/>
              <w:left w:val="nil"/>
              <w:bottom w:val="nil"/>
              <w:right w:val="nil"/>
            </w:tcBorders>
            <w:shd w:val="clear" w:color="auto" w:fill="auto"/>
            <w:noWrap/>
            <w:vAlign w:val="center"/>
            <w:hideMark/>
          </w:tcPr>
          <w:p w14:paraId="6FE2B4A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39A649" w14:textId="57E020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Low delay B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EE2-6.1a</w:t>
            </w:r>
            <w:r w:rsidRPr="005D3371">
              <w:rPr>
                <w:rFonts w:ascii="Arial" w:hAnsi="Arial" w:cs="Arial"/>
                <w:b/>
                <w:bCs/>
                <w:color w:val="000000"/>
                <w:sz w:val="18"/>
                <w:szCs w:val="18"/>
                <w:lang w:val="en-FI" w:eastAsia="en-GB"/>
              </w:rPr>
              <w:t xml:space="preserve"> </w:t>
            </w:r>
          </w:p>
        </w:tc>
      </w:tr>
      <w:tr w:rsidR="005D3371" w:rsidRPr="005D3371" w14:paraId="3BCF6B72" w14:textId="77777777" w:rsidTr="005D3371">
        <w:trPr>
          <w:trHeight w:val="255"/>
        </w:trPr>
        <w:tc>
          <w:tcPr>
            <w:tcW w:w="1040" w:type="dxa"/>
            <w:tcBorders>
              <w:top w:val="nil"/>
              <w:left w:val="nil"/>
              <w:bottom w:val="nil"/>
              <w:right w:val="nil"/>
            </w:tcBorders>
            <w:shd w:val="clear" w:color="auto" w:fill="auto"/>
            <w:noWrap/>
            <w:vAlign w:val="center"/>
            <w:hideMark/>
          </w:tcPr>
          <w:p w14:paraId="754F1C4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76FBFAB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 ECM-10.0</w:t>
            </w:r>
          </w:p>
        </w:tc>
      </w:tr>
      <w:tr w:rsidR="005D3371" w:rsidRPr="005D3371" w14:paraId="456EF7A7" w14:textId="77777777" w:rsidTr="005D3371">
        <w:trPr>
          <w:trHeight w:val="255"/>
        </w:trPr>
        <w:tc>
          <w:tcPr>
            <w:tcW w:w="1040" w:type="dxa"/>
            <w:tcBorders>
              <w:top w:val="nil"/>
              <w:left w:val="nil"/>
              <w:bottom w:val="nil"/>
              <w:right w:val="nil"/>
            </w:tcBorders>
            <w:shd w:val="clear" w:color="auto" w:fill="auto"/>
            <w:noWrap/>
            <w:vAlign w:val="center"/>
            <w:hideMark/>
          </w:tcPr>
          <w:p w14:paraId="1F59CA3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52AF2C4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254224D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758B1FE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75546AD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4293864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3094543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VmPeak</w:t>
            </w:r>
          </w:p>
        </w:tc>
      </w:tr>
      <w:tr w:rsidR="005D3371" w:rsidRPr="005D3371" w14:paraId="5BA43473"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1F945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4F89A85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6F0AEA7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single" w:sz="4" w:space="0" w:color="auto"/>
            </w:tcBorders>
            <w:shd w:val="clear" w:color="auto" w:fill="auto"/>
            <w:noWrap/>
            <w:vAlign w:val="center"/>
            <w:hideMark/>
          </w:tcPr>
          <w:p w14:paraId="10D0C1A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33A2CE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07D54D5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124" w:type="dxa"/>
            <w:tcBorders>
              <w:top w:val="nil"/>
              <w:left w:val="single" w:sz="4" w:space="0" w:color="auto"/>
              <w:bottom w:val="nil"/>
              <w:right w:val="single" w:sz="8" w:space="0" w:color="auto"/>
            </w:tcBorders>
            <w:shd w:val="clear" w:color="auto" w:fill="auto"/>
            <w:noWrap/>
            <w:vAlign w:val="center"/>
            <w:hideMark/>
          </w:tcPr>
          <w:p w14:paraId="1D04C91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r>
      <w:tr w:rsidR="005D3371" w:rsidRPr="005D3371" w14:paraId="494395AF"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57D149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6A8BC58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0F25189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1D2C54A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48B9878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10912A9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2C1C004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r>
      <w:tr w:rsidR="005D3371" w:rsidRPr="005D3371" w14:paraId="4B4B9C69"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D2380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5BBB91F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-0.01 %</w:t>
            </w:r>
          </w:p>
        </w:tc>
        <w:tc>
          <w:tcPr>
            <w:tcW w:w="1029" w:type="dxa"/>
            <w:tcBorders>
              <w:top w:val="nil"/>
              <w:left w:val="nil"/>
              <w:bottom w:val="nil"/>
              <w:right w:val="nil"/>
            </w:tcBorders>
            <w:shd w:val="clear" w:color="auto" w:fill="auto"/>
            <w:noWrap/>
            <w:vAlign w:val="center"/>
            <w:hideMark/>
          </w:tcPr>
          <w:p w14:paraId="45DBD0D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-0.29 %</w:t>
            </w:r>
          </w:p>
        </w:tc>
        <w:tc>
          <w:tcPr>
            <w:tcW w:w="1029" w:type="dxa"/>
            <w:tcBorders>
              <w:top w:val="nil"/>
              <w:left w:val="nil"/>
              <w:bottom w:val="nil"/>
              <w:right w:val="single" w:sz="4" w:space="0" w:color="auto"/>
            </w:tcBorders>
            <w:shd w:val="clear" w:color="auto" w:fill="auto"/>
            <w:noWrap/>
            <w:vAlign w:val="center"/>
            <w:hideMark/>
          </w:tcPr>
          <w:p w14:paraId="1CE81B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-0.62 %</w:t>
            </w:r>
          </w:p>
        </w:tc>
        <w:tc>
          <w:tcPr>
            <w:tcW w:w="1014" w:type="dxa"/>
            <w:tcBorders>
              <w:top w:val="nil"/>
              <w:left w:val="nil"/>
              <w:bottom w:val="nil"/>
              <w:right w:val="nil"/>
            </w:tcBorders>
            <w:shd w:val="clear" w:color="auto" w:fill="auto"/>
            <w:noWrap/>
            <w:vAlign w:val="center"/>
            <w:hideMark/>
          </w:tcPr>
          <w:p w14:paraId="0F7020F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5BACDEA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96.3%</w:t>
            </w:r>
          </w:p>
        </w:tc>
        <w:tc>
          <w:tcPr>
            <w:tcW w:w="1124" w:type="dxa"/>
            <w:tcBorders>
              <w:top w:val="nil"/>
              <w:left w:val="single" w:sz="4" w:space="0" w:color="auto"/>
              <w:bottom w:val="nil"/>
              <w:right w:val="single" w:sz="8" w:space="0" w:color="auto"/>
            </w:tcBorders>
            <w:shd w:val="clear" w:color="auto" w:fill="auto"/>
            <w:noWrap/>
            <w:vAlign w:val="center"/>
            <w:hideMark/>
          </w:tcPr>
          <w:p w14:paraId="11E64E0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100.1%</w:t>
            </w:r>
          </w:p>
        </w:tc>
      </w:tr>
      <w:tr w:rsidR="005D3371" w:rsidRPr="005D3371" w14:paraId="37875D96"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BC416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0725334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-0.08 %</w:t>
            </w:r>
          </w:p>
        </w:tc>
        <w:tc>
          <w:tcPr>
            <w:tcW w:w="1029" w:type="dxa"/>
            <w:tcBorders>
              <w:top w:val="nil"/>
              <w:left w:val="nil"/>
              <w:bottom w:val="nil"/>
              <w:right w:val="nil"/>
            </w:tcBorders>
            <w:shd w:val="clear" w:color="auto" w:fill="auto"/>
            <w:noWrap/>
            <w:vAlign w:val="center"/>
            <w:hideMark/>
          </w:tcPr>
          <w:p w14:paraId="392C189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-0.15 %</w:t>
            </w:r>
          </w:p>
        </w:tc>
        <w:tc>
          <w:tcPr>
            <w:tcW w:w="1029" w:type="dxa"/>
            <w:tcBorders>
              <w:top w:val="nil"/>
              <w:left w:val="nil"/>
              <w:bottom w:val="nil"/>
              <w:right w:val="single" w:sz="4" w:space="0" w:color="auto"/>
            </w:tcBorders>
            <w:shd w:val="clear" w:color="auto" w:fill="auto"/>
            <w:noWrap/>
            <w:vAlign w:val="center"/>
            <w:hideMark/>
          </w:tcPr>
          <w:p w14:paraId="6BB8E3E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-0.38 %</w:t>
            </w:r>
          </w:p>
        </w:tc>
        <w:tc>
          <w:tcPr>
            <w:tcW w:w="1014" w:type="dxa"/>
            <w:tcBorders>
              <w:top w:val="nil"/>
              <w:left w:val="nil"/>
              <w:bottom w:val="nil"/>
              <w:right w:val="nil"/>
            </w:tcBorders>
            <w:shd w:val="clear" w:color="auto" w:fill="auto"/>
            <w:noWrap/>
            <w:vAlign w:val="center"/>
            <w:hideMark/>
          </w:tcPr>
          <w:p w14:paraId="2F0BD67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99.4%</w:t>
            </w:r>
          </w:p>
        </w:tc>
        <w:tc>
          <w:tcPr>
            <w:tcW w:w="1014" w:type="dxa"/>
            <w:tcBorders>
              <w:top w:val="nil"/>
              <w:left w:val="nil"/>
              <w:bottom w:val="nil"/>
              <w:right w:val="nil"/>
            </w:tcBorders>
            <w:shd w:val="clear" w:color="auto" w:fill="auto"/>
            <w:noWrap/>
            <w:vAlign w:val="center"/>
            <w:hideMark/>
          </w:tcPr>
          <w:p w14:paraId="7430041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97.6%</w:t>
            </w:r>
          </w:p>
        </w:tc>
        <w:tc>
          <w:tcPr>
            <w:tcW w:w="1124" w:type="dxa"/>
            <w:tcBorders>
              <w:top w:val="nil"/>
              <w:left w:val="single" w:sz="4" w:space="0" w:color="auto"/>
              <w:bottom w:val="nil"/>
              <w:right w:val="single" w:sz="8" w:space="0" w:color="auto"/>
            </w:tcBorders>
            <w:shd w:val="clear" w:color="auto" w:fill="auto"/>
            <w:noWrap/>
            <w:vAlign w:val="center"/>
            <w:hideMark/>
          </w:tcPr>
          <w:p w14:paraId="711B187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28BBB687"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1E05C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1DD1802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-0.34 %</w:t>
            </w:r>
          </w:p>
        </w:tc>
        <w:tc>
          <w:tcPr>
            <w:tcW w:w="1029" w:type="dxa"/>
            <w:tcBorders>
              <w:top w:val="nil"/>
              <w:left w:val="nil"/>
              <w:bottom w:val="nil"/>
              <w:right w:val="nil"/>
            </w:tcBorders>
            <w:shd w:val="clear" w:color="auto" w:fill="auto"/>
            <w:noWrap/>
            <w:vAlign w:val="center"/>
            <w:hideMark/>
          </w:tcPr>
          <w:p w14:paraId="092E73F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0.14 %</w:t>
            </w:r>
          </w:p>
        </w:tc>
        <w:tc>
          <w:tcPr>
            <w:tcW w:w="1029" w:type="dxa"/>
            <w:tcBorders>
              <w:top w:val="nil"/>
              <w:left w:val="nil"/>
              <w:bottom w:val="nil"/>
              <w:right w:val="single" w:sz="4" w:space="0" w:color="auto"/>
            </w:tcBorders>
            <w:shd w:val="clear" w:color="auto" w:fill="auto"/>
            <w:noWrap/>
            <w:vAlign w:val="center"/>
            <w:hideMark/>
          </w:tcPr>
          <w:p w14:paraId="5622D69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14" w:type="dxa"/>
            <w:tcBorders>
              <w:top w:val="nil"/>
              <w:left w:val="nil"/>
              <w:bottom w:val="nil"/>
              <w:right w:val="nil"/>
            </w:tcBorders>
            <w:shd w:val="clear" w:color="auto" w:fill="auto"/>
            <w:noWrap/>
            <w:vAlign w:val="center"/>
            <w:hideMark/>
          </w:tcPr>
          <w:p w14:paraId="118F4A3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98.6%</w:t>
            </w:r>
          </w:p>
        </w:tc>
        <w:tc>
          <w:tcPr>
            <w:tcW w:w="1014" w:type="dxa"/>
            <w:tcBorders>
              <w:top w:val="nil"/>
              <w:left w:val="nil"/>
              <w:bottom w:val="nil"/>
              <w:right w:val="nil"/>
            </w:tcBorders>
            <w:shd w:val="clear" w:color="auto" w:fill="auto"/>
            <w:noWrap/>
            <w:vAlign w:val="center"/>
            <w:hideMark/>
          </w:tcPr>
          <w:p w14:paraId="411F781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102.4%</w:t>
            </w:r>
          </w:p>
        </w:tc>
        <w:tc>
          <w:tcPr>
            <w:tcW w:w="1124" w:type="dxa"/>
            <w:tcBorders>
              <w:top w:val="nil"/>
              <w:left w:val="single" w:sz="4" w:space="0" w:color="auto"/>
              <w:bottom w:val="nil"/>
              <w:right w:val="single" w:sz="8" w:space="0" w:color="auto"/>
            </w:tcBorders>
            <w:shd w:val="clear" w:color="auto" w:fill="auto"/>
            <w:noWrap/>
            <w:vAlign w:val="center"/>
            <w:hideMark/>
          </w:tcPr>
          <w:p w14:paraId="6F4E450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F695935"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456125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350B51E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-0.11 %</w:t>
            </w:r>
          </w:p>
        </w:tc>
        <w:tc>
          <w:tcPr>
            <w:tcW w:w="1029" w:type="dxa"/>
            <w:tcBorders>
              <w:top w:val="single" w:sz="8" w:space="0" w:color="auto"/>
              <w:left w:val="nil"/>
              <w:bottom w:val="nil"/>
              <w:right w:val="nil"/>
            </w:tcBorders>
            <w:shd w:val="clear" w:color="auto" w:fill="auto"/>
            <w:noWrap/>
            <w:vAlign w:val="center"/>
            <w:hideMark/>
          </w:tcPr>
          <w:p w14:paraId="0E51D5C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-0.13 %</w:t>
            </w:r>
          </w:p>
        </w:tc>
        <w:tc>
          <w:tcPr>
            <w:tcW w:w="1029" w:type="dxa"/>
            <w:tcBorders>
              <w:top w:val="single" w:sz="8" w:space="0" w:color="auto"/>
              <w:left w:val="nil"/>
              <w:bottom w:val="nil"/>
              <w:right w:val="single" w:sz="4" w:space="0" w:color="auto"/>
            </w:tcBorders>
            <w:shd w:val="clear" w:color="auto" w:fill="auto"/>
            <w:noWrap/>
            <w:vAlign w:val="center"/>
            <w:hideMark/>
          </w:tcPr>
          <w:p w14:paraId="7482D20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-0.37 %</w:t>
            </w:r>
          </w:p>
        </w:tc>
        <w:tc>
          <w:tcPr>
            <w:tcW w:w="1014" w:type="dxa"/>
            <w:tcBorders>
              <w:top w:val="single" w:sz="8" w:space="0" w:color="auto"/>
              <w:left w:val="nil"/>
              <w:bottom w:val="nil"/>
              <w:right w:val="nil"/>
            </w:tcBorders>
            <w:shd w:val="clear" w:color="auto" w:fill="auto"/>
            <w:noWrap/>
            <w:vAlign w:val="center"/>
            <w:hideMark/>
          </w:tcPr>
          <w:p w14:paraId="59BFA90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99.1%</w:t>
            </w:r>
          </w:p>
        </w:tc>
        <w:tc>
          <w:tcPr>
            <w:tcW w:w="1014" w:type="dxa"/>
            <w:tcBorders>
              <w:top w:val="single" w:sz="8" w:space="0" w:color="auto"/>
              <w:left w:val="nil"/>
              <w:bottom w:val="nil"/>
              <w:right w:val="nil"/>
            </w:tcBorders>
            <w:shd w:val="clear" w:color="auto" w:fill="auto"/>
            <w:noWrap/>
            <w:vAlign w:val="center"/>
            <w:hideMark/>
          </w:tcPr>
          <w:p w14:paraId="28C59AE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98.2%</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FD4BD2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D132588"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90308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21A18E1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single" w:sz="8" w:space="0" w:color="auto"/>
              <w:left w:val="nil"/>
              <w:bottom w:val="nil"/>
              <w:right w:val="nil"/>
            </w:tcBorders>
            <w:shd w:val="clear" w:color="auto" w:fill="auto"/>
            <w:noWrap/>
            <w:vAlign w:val="center"/>
            <w:hideMark/>
          </w:tcPr>
          <w:p w14:paraId="4DD40DC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single" w:sz="8" w:space="0" w:color="auto"/>
              <w:left w:val="nil"/>
              <w:bottom w:val="nil"/>
              <w:right w:val="single" w:sz="4" w:space="0" w:color="auto"/>
            </w:tcBorders>
            <w:shd w:val="clear" w:color="auto" w:fill="auto"/>
            <w:noWrap/>
            <w:vAlign w:val="center"/>
            <w:hideMark/>
          </w:tcPr>
          <w:p w14:paraId="5B2138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-0.11 %</w:t>
            </w:r>
          </w:p>
        </w:tc>
        <w:tc>
          <w:tcPr>
            <w:tcW w:w="1014" w:type="dxa"/>
            <w:tcBorders>
              <w:top w:val="single" w:sz="8" w:space="0" w:color="auto"/>
              <w:left w:val="nil"/>
              <w:bottom w:val="nil"/>
              <w:right w:val="nil"/>
            </w:tcBorders>
            <w:shd w:val="clear" w:color="auto" w:fill="auto"/>
            <w:noWrap/>
            <w:vAlign w:val="center"/>
            <w:hideMark/>
          </w:tcPr>
          <w:p w14:paraId="2480681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014" w:type="dxa"/>
            <w:tcBorders>
              <w:top w:val="single" w:sz="8" w:space="0" w:color="auto"/>
              <w:left w:val="nil"/>
              <w:bottom w:val="nil"/>
              <w:right w:val="nil"/>
            </w:tcBorders>
            <w:shd w:val="clear" w:color="auto" w:fill="auto"/>
            <w:noWrap/>
            <w:vAlign w:val="center"/>
            <w:hideMark/>
          </w:tcPr>
          <w:p w14:paraId="6D2687B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97.8%</w:t>
            </w:r>
          </w:p>
        </w:tc>
        <w:tc>
          <w:tcPr>
            <w:tcW w:w="1124" w:type="dxa"/>
            <w:tcBorders>
              <w:top w:val="nil"/>
              <w:left w:val="single" w:sz="4" w:space="0" w:color="auto"/>
              <w:bottom w:val="nil"/>
              <w:right w:val="single" w:sz="8" w:space="0" w:color="auto"/>
            </w:tcBorders>
            <w:shd w:val="clear" w:color="auto" w:fill="auto"/>
            <w:noWrap/>
            <w:vAlign w:val="center"/>
            <w:hideMark/>
          </w:tcPr>
          <w:p w14:paraId="7A320C6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78B95E4"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93C9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4A9F0C7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-0.01 %</w:t>
            </w:r>
          </w:p>
        </w:tc>
        <w:tc>
          <w:tcPr>
            <w:tcW w:w="1029" w:type="dxa"/>
            <w:tcBorders>
              <w:top w:val="nil"/>
              <w:left w:val="nil"/>
              <w:bottom w:val="nil"/>
              <w:right w:val="nil"/>
            </w:tcBorders>
            <w:shd w:val="clear" w:color="auto" w:fill="auto"/>
            <w:noWrap/>
            <w:vAlign w:val="center"/>
            <w:hideMark/>
          </w:tcPr>
          <w:p w14:paraId="52ADAAC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-0.23 %</w:t>
            </w:r>
          </w:p>
        </w:tc>
        <w:tc>
          <w:tcPr>
            <w:tcW w:w="1029" w:type="dxa"/>
            <w:tcBorders>
              <w:top w:val="nil"/>
              <w:left w:val="nil"/>
              <w:bottom w:val="nil"/>
              <w:right w:val="single" w:sz="4" w:space="0" w:color="auto"/>
            </w:tcBorders>
            <w:shd w:val="clear" w:color="auto" w:fill="auto"/>
            <w:noWrap/>
            <w:vAlign w:val="center"/>
            <w:hideMark/>
          </w:tcPr>
          <w:p w14:paraId="6B7DC96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0.36 %</w:t>
            </w:r>
          </w:p>
        </w:tc>
        <w:tc>
          <w:tcPr>
            <w:tcW w:w="1014" w:type="dxa"/>
            <w:tcBorders>
              <w:top w:val="nil"/>
              <w:left w:val="nil"/>
              <w:bottom w:val="nil"/>
              <w:right w:val="nil"/>
            </w:tcBorders>
            <w:shd w:val="clear" w:color="auto" w:fill="auto"/>
            <w:noWrap/>
            <w:vAlign w:val="center"/>
            <w:hideMark/>
          </w:tcPr>
          <w:p w14:paraId="53A4028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99.6%</w:t>
            </w:r>
          </w:p>
        </w:tc>
        <w:tc>
          <w:tcPr>
            <w:tcW w:w="1014" w:type="dxa"/>
            <w:tcBorders>
              <w:top w:val="nil"/>
              <w:left w:val="nil"/>
              <w:bottom w:val="nil"/>
              <w:right w:val="nil"/>
            </w:tcBorders>
            <w:shd w:val="clear" w:color="auto" w:fill="auto"/>
            <w:noWrap/>
            <w:vAlign w:val="center"/>
            <w:hideMark/>
          </w:tcPr>
          <w:p w14:paraId="5600EE6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100.8%</w:t>
            </w:r>
          </w:p>
        </w:tc>
        <w:tc>
          <w:tcPr>
            <w:tcW w:w="1124" w:type="dxa"/>
            <w:tcBorders>
              <w:top w:val="nil"/>
              <w:left w:val="single" w:sz="4" w:space="0" w:color="auto"/>
              <w:bottom w:val="nil"/>
              <w:right w:val="single" w:sz="8" w:space="0" w:color="auto"/>
            </w:tcBorders>
            <w:shd w:val="clear" w:color="auto" w:fill="auto"/>
            <w:noWrap/>
            <w:vAlign w:val="center"/>
            <w:hideMark/>
          </w:tcPr>
          <w:p w14:paraId="7CC6893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99.8%</w:t>
            </w:r>
          </w:p>
        </w:tc>
      </w:tr>
      <w:tr w:rsidR="005D3371" w:rsidRPr="005D3371" w14:paraId="4F00D9B3" w14:textId="77777777" w:rsidTr="005D337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023699" w14:textId="4FC27184"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7CF5859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nil"/>
              <w:left w:val="nil"/>
              <w:bottom w:val="single" w:sz="8" w:space="0" w:color="auto"/>
              <w:right w:val="nil"/>
            </w:tcBorders>
            <w:shd w:val="clear" w:color="auto" w:fill="auto"/>
            <w:noWrap/>
            <w:vAlign w:val="center"/>
            <w:hideMark/>
          </w:tcPr>
          <w:p w14:paraId="7211DA6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0.28 %</w:t>
            </w:r>
          </w:p>
        </w:tc>
        <w:tc>
          <w:tcPr>
            <w:tcW w:w="1029" w:type="dxa"/>
            <w:tcBorders>
              <w:top w:val="nil"/>
              <w:left w:val="nil"/>
              <w:bottom w:val="single" w:sz="8" w:space="0" w:color="auto"/>
              <w:right w:val="single" w:sz="4" w:space="0" w:color="auto"/>
            </w:tcBorders>
            <w:shd w:val="clear" w:color="auto" w:fill="auto"/>
            <w:noWrap/>
            <w:vAlign w:val="center"/>
            <w:hideMark/>
          </w:tcPr>
          <w:p w14:paraId="31F55DD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0.11 %</w:t>
            </w:r>
          </w:p>
        </w:tc>
        <w:tc>
          <w:tcPr>
            <w:tcW w:w="1014" w:type="dxa"/>
            <w:tcBorders>
              <w:top w:val="nil"/>
              <w:left w:val="nil"/>
              <w:bottom w:val="single" w:sz="8" w:space="0" w:color="auto"/>
              <w:right w:val="nil"/>
            </w:tcBorders>
            <w:shd w:val="clear" w:color="auto" w:fill="auto"/>
            <w:noWrap/>
            <w:vAlign w:val="center"/>
            <w:hideMark/>
          </w:tcPr>
          <w:p w14:paraId="2D1DDDA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99.2%</w:t>
            </w:r>
          </w:p>
        </w:tc>
        <w:tc>
          <w:tcPr>
            <w:tcW w:w="1014" w:type="dxa"/>
            <w:tcBorders>
              <w:top w:val="nil"/>
              <w:left w:val="nil"/>
              <w:bottom w:val="single" w:sz="8" w:space="0" w:color="auto"/>
              <w:right w:val="nil"/>
            </w:tcBorders>
            <w:shd w:val="clear" w:color="auto" w:fill="auto"/>
            <w:noWrap/>
            <w:vAlign w:val="center"/>
            <w:hideMark/>
          </w:tcPr>
          <w:p w14:paraId="6DCCC2E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101.2%</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635F02F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95.8%</w:t>
            </w:r>
          </w:p>
        </w:tc>
      </w:tr>
    </w:tbl>
    <w:p w14:paraId="45FB33F0" w14:textId="77777777" w:rsidR="005D3371" w:rsidRDefault="005D3371" w:rsidP="009234A5">
      <w:pPr>
        <w:rPr>
          <w:szCs w:val="22"/>
          <w:lang w:val="en-CA"/>
        </w:rPr>
      </w:pPr>
    </w:p>
    <w:p w14:paraId="037B8DD6" w14:textId="395D3CF0" w:rsidR="005D3371" w:rsidRPr="006D6E80" w:rsidRDefault="005D3371" w:rsidP="005D3371">
      <w:pPr>
        <w:pStyle w:val="Heading2"/>
        <w:rPr>
          <w:lang w:val="en-CA"/>
        </w:rPr>
      </w:pPr>
      <w:r w:rsidRPr="006D6E80">
        <w:rPr>
          <w:lang w:val="en-CA"/>
        </w:rPr>
        <w:lastRenderedPageBreak/>
        <w:t>Test 6.1</w:t>
      </w:r>
      <w:r w:rsidR="00DF02E9">
        <w:rPr>
          <w:lang w:val="en-CA"/>
        </w:rPr>
        <w:t>b</w:t>
      </w:r>
      <w:r w:rsidRPr="006D6E80">
        <w:rPr>
          <w:lang w:val="en-CA"/>
        </w:rPr>
        <w:t xml:space="preserve"> with maximum stored bins/CTU limited to </w:t>
      </w:r>
      <w:proofErr w:type="gramStart"/>
      <w:r w:rsidR="00DF02E9">
        <w:rPr>
          <w:lang w:val="en-CA"/>
        </w:rPr>
        <w:t>256</w:t>
      </w:r>
      <w:proofErr w:type="gramEnd"/>
    </w:p>
    <w:p w14:paraId="35FD0988" w14:textId="4FAD72E0" w:rsidR="005D3371" w:rsidRDefault="005D3371" w:rsidP="005D3371">
      <w:pPr>
        <w:rPr>
          <w:szCs w:val="22"/>
          <w:lang w:val="en-CA"/>
        </w:rPr>
      </w:pPr>
      <w:r>
        <w:rPr>
          <w:szCs w:val="22"/>
          <w:lang w:val="en-CA"/>
        </w:rPr>
        <w:t>Following tables summarize the coding efficiency results for Test 6.1</w:t>
      </w:r>
      <w:r w:rsidR="00DF02E9">
        <w:rPr>
          <w:szCs w:val="22"/>
          <w:lang w:val="en-CA"/>
        </w:rPr>
        <w:t>b</w:t>
      </w:r>
      <w:r>
        <w:rPr>
          <w:szCs w:val="22"/>
          <w:lang w:val="en-CA"/>
        </w:rPr>
        <w:t>. Full results are available in the accompanied Excel sheets.</w:t>
      </w:r>
    </w:p>
    <w:p w14:paraId="5C6FDCD0" w14:textId="77777777" w:rsidR="00DF02E9" w:rsidRDefault="00DF02E9" w:rsidP="005D3371">
      <w:pPr>
        <w:rPr>
          <w:szCs w:val="22"/>
          <w:lang w:val="en-CA"/>
        </w:rPr>
      </w:pPr>
    </w:p>
    <w:tbl>
      <w:tblPr>
        <w:tblW w:w="7280" w:type="dxa"/>
        <w:tblLook w:val="04A0" w:firstRow="1" w:lastRow="0" w:firstColumn="1" w:lastColumn="0" w:noHBand="0" w:noVBand="1"/>
      </w:tblPr>
      <w:tblGrid>
        <w:gridCol w:w="1040"/>
        <w:gridCol w:w="1030"/>
        <w:gridCol w:w="1029"/>
        <w:gridCol w:w="1029"/>
        <w:gridCol w:w="1014"/>
        <w:gridCol w:w="1014"/>
        <w:gridCol w:w="1124"/>
      </w:tblGrid>
      <w:tr w:rsidR="00C135A2" w:rsidRPr="00C135A2" w14:paraId="07DC6341" w14:textId="77777777" w:rsidTr="00C135A2">
        <w:trPr>
          <w:trHeight w:val="255"/>
        </w:trPr>
        <w:tc>
          <w:tcPr>
            <w:tcW w:w="1040" w:type="dxa"/>
            <w:tcBorders>
              <w:top w:val="nil"/>
              <w:left w:val="nil"/>
              <w:bottom w:val="nil"/>
              <w:right w:val="nil"/>
            </w:tcBorders>
            <w:shd w:val="clear" w:color="auto" w:fill="auto"/>
            <w:noWrap/>
            <w:vAlign w:val="center"/>
            <w:hideMark/>
          </w:tcPr>
          <w:p w14:paraId="26CDA3E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662E3" w14:textId="74663AF2"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C135A2">
              <w:rPr>
                <w:rFonts w:ascii="Arial" w:hAnsi="Arial" w:cs="Arial"/>
                <w:b/>
                <w:bCs/>
                <w:color w:val="000000"/>
                <w:sz w:val="18"/>
                <w:szCs w:val="18"/>
                <w:lang w:val="en-FI" w:eastAsia="en-GB"/>
              </w:rPr>
              <w:t xml:space="preserve">All Intra Main 10 </w:t>
            </w:r>
            <w:r w:rsidR="00DF02E9">
              <w:rPr>
                <w:rFonts w:ascii="Arial" w:hAnsi="Arial" w:cs="Arial"/>
                <w:b/>
                <w:bCs/>
                <w:color w:val="000000"/>
                <w:sz w:val="18"/>
                <w:szCs w:val="18"/>
                <w:lang w:val="fi-FI" w:eastAsia="en-GB"/>
              </w:rPr>
              <w:t>– EE2-6.1b</w:t>
            </w:r>
          </w:p>
        </w:tc>
      </w:tr>
      <w:tr w:rsidR="00C135A2" w:rsidRPr="00C135A2" w14:paraId="6CFE7C25" w14:textId="77777777" w:rsidTr="00C135A2">
        <w:trPr>
          <w:trHeight w:val="255"/>
        </w:trPr>
        <w:tc>
          <w:tcPr>
            <w:tcW w:w="1040" w:type="dxa"/>
            <w:tcBorders>
              <w:top w:val="nil"/>
              <w:left w:val="nil"/>
              <w:bottom w:val="nil"/>
              <w:right w:val="nil"/>
            </w:tcBorders>
            <w:shd w:val="clear" w:color="auto" w:fill="auto"/>
            <w:noWrap/>
            <w:vAlign w:val="center"/>
            <w:hideMark/>
          </w:tcPr>
          <w:p w14:paraId="2CD85E5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03A85CD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 ECM-10.0</w:t>
            </w:r>
          </w:p>
        </w:tc>
      </w:tr>
      <w:tr w:rsidR="00C135A2" w:rsidRPr="00C135A2" w14:paraId="4B2EE161" w14:textId="77777777" w:rsidTr="00C135A2">
        <w:trPr>
          <w:trHeight w:val="255"/>
        </w:trPr>
        <w:tc>
          <w:tcPr>
            <w:tcW w:w="1040" w:type="dxa"/>
            <w:tcBorders>
              <w:top w:val="nil"/>
              <w:left w:val="nil"/>
              <w:bottom w:val="nil"/>
              <w:right w:val="nil"/>
            </w:tcBorders>
            <w:shd w:val="clear" w:color="auto" w:fill="auto"/>
            <w:noWrap/>
            <w:vAlign w:val="center"/>
            <w:hideMark/>
          </w:tcPr>
          <w:p w14:paraId="79ED81B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27952C8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20D93C8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48F42E4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5AA06A2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5716416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0BD6D17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VmPeak</w:t>
            </w:r>
          </w:p>
        </w:tc>
      </w:tr>
      <w:tr w:rsidR="00C135A2" w:rsidRPr="00C135A2" w14:paraId="703FB87F"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89189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0680FDE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1D98238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single" w:sz="4" w:space="0" w:color="auto"/>
            </w:tcBorders>
            <w:shd w:val="clear" w:color="auto" w:fill="auto"/>
            <w:noWrap/>
            <w:vAlign w:val="center"/>
            <w:hideMark/>
          </w:tcPr>
          <w:p w14:paraId="709727B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nil"/>
              <w:left w:val="nil"/>
              <w:bottom w:val="nil"/>
              <w:right w:val="nil"/>
            </w:tcBorders>
            <w:shd w:val="clear" w:color="auto" w:fill="auto"/>
            <w:noWrap/>
            <w:vAlign w:val="center"/>
            <w:hideMark/>
          </w:tcPr>
          <w:p w14:paraId="71DB6A2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102.1%</w:t>
            </w:r>
          </w:p>
        </w:tc>
        <w:tc>
          <w:tcPr>
            <w:tcW w:w="1014" w:type="dxa"/>
            <w:tcBorders>
              <w:top w:val="nil"/>
              <w:left w:val="nil"/>
              <w:bottom w:val="nil"/>
              <w:right w:val="nil"/>
            </w:tcBorders>
            <w:shd w:val="clear" w:color="auto" w:fill="auto"/>
            <w:noWrap/>
            <w:vAlign w:val="center"/>
            <w:hideMark/>
          </w:tcPr>
          <w:p w14:paraId="098334F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96.5%</w:t>
            </w:r>
          </w:p>
        </w:tc>
        <w:tc>
          <w:tcPr>
            <w:tcW w:w="1124" w:type="dxa"/>
            <w:tcBorders>
              <w:top w:val="nil"/>
              <w:left w:val="single" w:sz="4" w:space="0" w:color="auto"/>
              <w:bottom w:val="nil"/>
              <w:right w:val="single" w:sz="8" w:space="0" w:color="auto"/>
            </w:tcBorders>
            <w:shd w:val="clear" w:color="auto" w:fill="auto"/>
            <w:noWrap/>
            <w:vAlign w:val="center"/>
            <w:hideMark/>
          </w:tcPr>
          <w:p w14:paraId="09933AB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99.9%</w:t>
            </w:r>
          </w:p>
        </w:tc>
      </w:tr>
      <w:tr w:rsidR="00C135A2" w:rsidRPr="00C135A2" w14:paraId="73E3E195"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95C75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280C268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752FA49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single" w:sz="4" w:space="0" w:color="auto"/>
            </w:tcBorders>
            <w:shd w:val="clear" w:color="auto" w:fill="auto"/>
            <w:noWrap/>
            <w:vAlign w:val="center"/>
            <w:hideMark/>
          </w:tcPr>
          <w:p w14:paraId="3FC95B7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14" w:type="dxa"/>
            <w:tcBorders>
              <w:top w:val="nil"/>
              <w:left w:val="nil"/>
              <w:bottom w:val="nil"/>
              <w:right w:val="nil"/>
            </w:tcBorders>
            <w:shd w:val="clear" w:color="auto" w:fill="auto"/>
            <w:noWrap/>
            <w:vAlign w:val="center"/>
            <w:hideMark/>
          </w:tcPr>
          <w:p w14:paraId="2AC6C9C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nil"/>
              <w:left w:val="nil"/>
              <w:bottom w:val="nil"/>
              <w:right w:val="nil"/>
            </w:tcBorders>
            <w:shd w:val="clear" w:color="auto" w:fill="auto"/>
            <w:noWrap/>
            <w:vAlign w:val="center"/>
            <w:hideMark/>
          </w:tcPr>
          <w:p w14:paraId="2736F60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96.7%</w:t>
            </w:r>
          </w:p>
        </w:tc>
        <w:tc>
          <w:tcPr>
            <w:tcW w:w="1124" w:type="dxa"/>
            <w:tcBorders>
              <w:top w:val="nil"/>
              <w:left w:val="single" w:sz="4" w:space="0" w:color="auto"/>
              <w:bottom w:val="nil"/>
              <w:right w:val="single" w:sz="8" w:space="0" w:color="auto"/>
            </w:tcBorders>
            <w:shd w:val="clear" w:color="auto" w:fill="auto"/>
            <w:noWrap/>
            <w:vAlign w:val="center"/>
            <w:hideMark/>
          </w:tcPr>
          <w:p w14:paraId="028999F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0B25CF12"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1F6F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4B7C001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nil"/>
              <w:left w:val="nil"/>
              <w:bottom w:val="nil"/>
              <w:right w:val="nil"/>
            </w:tcBorders>
            <w:shd w:val="clear" w:color="auto" w:fill="auto"/>
            <w:noWrap/>
            <w:vAlign w:val="center"/>
            <w:hideMark/>
          </w:tcPr>
          <w:p w14:paraId="6F1BC86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17E3AF5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14" w:type="dxa"/>
            <w:tcBorders>
              <w:top w:val="nil"/>
              <w:left w:val="nil"/>
              <w:bottom w:val="nil"/>
              <w:right w:val="nil"/>
            </w:tcBorders>
            <w:shd w:val="clear" w:color="auto" w:fill="auto"/>
            <w:noWrap/>
            <w:vAlign w:val="center"/>
            <w:hideMark/>
          </w:tcPr>
          <w:p w14:paraId="14C9B48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191F93C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c>
          <w:tcPr>
            <w:tcW w:w="1124" w:type="dxa"/>
            <w:tcBorders>
              <w:top w:val="nil"/>
              <w:left w:val="single" w:sz="4" w:space="0" w:color="auto"/>
              <w:bottom w:val="nil"/>
              <w:right w:val="single" w:sz="8" w:space="0" w:color="auto"/>
            </w:tcBorders>
            <w:shd w:val="clear" w:color="auto" w:fill="auto"/>
            <w:noWrap/>
            <w:vAlign w:val="center"/>
            <w:hideMark/>
          </w:tcPr>
          <w:p w14:paraId="6B75395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77C36BC"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85A0C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5576F2A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4F48A9A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single" w:sz="4" w:space="0" w:color="auto"/>
            </w:tcBorders>
            <w:shd w:val="clear" w:color="auto" w:fill="auto"/>
            <w:noWrap/>
            <w:vAlign w:val="center"/>
            <w:hideMark/>
          </w:tcPr>
          <w:p w14:paraId="31A0EDC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14" w:type="dxa"/>
            <w:tcBorders>
              <w:top w:val="nil"/>
              <w:left w:val="nil"/>
              <w:bottom w:val="nil"/>
              <w:right w:val="nil"/>
            </w:tcBorders>
            <w:shd w:val="clear" w:color="auto" w:fill="auto"/>
            <w:noWrap/>
            <w:vAlign w:val="center"/>
            <w:hideMark/>
          </w:tcPr>
          <w:p w14:paraId="05CE555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nil"/>
              <w:left w:val="nil"/>
              <w:bottom w:val="nil"/>
              <w:right w:val="nil"/>
            </w:tcBorders>
            <w:shd w:val="clear" w:color="auto" w:fill="auto"/>
            <w:noWrap/>
            <w:vAlign w:val="center"/>
            <w:hideMark/>
          </w:tcPr>
          <w:p w14:paraId="57ACBB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101.3%</w:t>
            </w:r>
          </w:p>
        </w:tc>
        <w:tc>
          <w:tcPr>
            <w:tcW w:w="1124" w:type="dxa"/>
            <w:tcBorders>
              <w:top w:val="nil"/>
              <w:left w:val="single" w:sz="4" w:space="0" w:color="auto"/>
              <w:bottom w:val="nil"/>
              <w:right w:val="single" w:sz="8" w:space="0" w:color="auto"/>
            </w:tcBorders>
            <w:shd w:val="clear" w:color="auto" w:fill="auto"/>
            <w:noWrap/>
            <w:vAlign w:val="center"/>
            <w:hideMark/>
          </w:tcPr>
          <w:p w14:paraId="18B449B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24FDC9E7"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4CBAE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41AB7D1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6AEA021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single" w:sz="4" w:space="0" w:color="auto"/>
            </w:tcBorders>
            <w:shd w:val="clear" w:color="auto" w:fill="auto"/>
            <w:noWrap/>
            <w:vAlign w:val="center"/>
            <w:hideMark/>
          </w:tcPr>
          <w:p w14:paraId="2E6005E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-0.26 %</w:t>
            </w:r>
          </w:p>
        </w:tc>
        <w:tc>
          <w:tcPr>
            <w:tcW w:w="1014" w:type="dxa"/>
            <w:tcBorders>
              <w:top w:val="nil"/>
              <w:left w:val="nil"/>
              <w:bottom w:val="nil"/>
              <w:right w:val="nil"/>
            </w:tcBorders>
            <w:shd w:val="clear" w:color="auto" w:fill="auto"/>
            <w:noWrap/>
            <w:vAlign w:val="center"/>
            <w:hideMark/>
          </w:tcPr>
          <w:p w14:paraId="34D0247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95.9%</w:t>
            </w:r>
          </w:p>
        </w:tc>
        <w:tc>
          <w:tcPr>
            <w:tcW w:w="1014" w:type="dxa"/>
            <w:tcBorders>
              <w:top w:val="nil"/>
              <w:left w:val="nil"/>
              <w:bottom w:val="nil"/>
              <w:right w:val="nil"/>
            </w:tcBorders>
            <w:shd w:val="clear" w:color="auto" w:fill="auto"/>
            <w:noWrap/>
            <w:vAlign w:val="center"/>
            <w:hideMark/>
          </w:tcPr>
          <w:p w14:paraId="301310F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102.6%</w:t>
            </w:r>
          </w:p>
        </w:tc>
        <w:tc>
          <w:tcPr>
            <w:tcW w:w="1124" w:type="dxa"/>
            <w:tcBorders>
              <w:top w:val="nil"/>
              <w:left w:val="single" w:sz="4" w:space="0" w:color="auto"/>
              <w:bottom w:val="nil"/>
              <w:right w:val="single" w:sz="8" w:space="0" w:color="auto"/>
            </w:tcBorders>
            <w:shd w:val="clear" w:color="auto" w:fill="auto"/>
            <w:noWrap/>
            <w:vAlign w:val="center"/>
            <w:hideMark/>
          </w:tcPr>
          <w:p w14:paraId="667EAE9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0BD2F3A0"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3768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 xml:space="preserve">Overall </w:t>
            </w:r>
          </w:p>
        </w:tc>
        <w:tc>
          <w:tcPr>
            <w:tcW w:w="1030" w:type="dxa"/>
            <w:tcBorders>
              <w:top w:val="single" w:sz="8" w:space="0" w:color="auto"/>
              <w:left w:val="nil"/>
              <w:bottom w:val="nil"/>
              <w:right w:val="nil"/>
            </w:tcBorders>
            <w:shd w:val="clear" w:color="auto" w:fill="auto"/>
            <w:noWrap/>
            <w:vAlign w:val="center"/>
            <w:hideMark/>
          </w:tcPr>
          <w:p w14:paraId="63C3124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single" w:sz="8" w:space="0" w:color="auto"/>
              <w:left w:val="nil"/>
              <w:bottom w:val="nil"/>
              <w:right w:val="nil"/>
            </w:tcBorders>
            <w:shd w:val="clear" w:color="auto" w:fill="auto"/>
            <w:noWrap/>
            <w:vAlign w:val="center"/>
            <w:hideMark/>
          </w:tcPr>
          <w:p w14:paraId="4DA1880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single" w:sz="8" w:space="0" w:color="auto"/>
              <w:left w:val="nil"/>
              <w:bottom w:val="nil"/>
              <w:right w:val="single" w:sz="4" w:space="0" w:color="auto"/>
            </w:tcBorders>
            <w:shd w:val="clear" w:color="auto" w:fill="auto"/>
            <w:noWrap/>
            <w:vAlign w:val="center"/>
            <w:hideMark/>
          </w:tcPr>
          <w:p w14:paraId="48ED85D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14" w:type="dxa"/>
            <w:tcBorders>
              <w:top w:val="single" w:sz="8" w:space="0" w:color="auto"/>
              <w:left w:val="nil"/>
              <w:bottom w:val="nil"/>
              <w:right w:val="nil"/>
            </w:tcBorders>
            <w:shd w:val="clear" w:color="auto" w:fill="auto"/>
            <w:noWrap/>
            <w:vAlign w:val="center"/>
            <w:hideMark/>
          </w:tcPr>
          <w:p w14:paraId="5B351DA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99.6%</w:t>
            </w:r>
          </w:p>
        </w:tc>
        <w:tc>
          <w:tcPr>
            <w:tcW w:w="1014" w:type="dxa"/>
            <w:tcBorders>
              <w:top w:val="single" w:sz="8" w:space="0" w:color="auto"/>
              <w:left w:val="nil"/>
              <w:bottom w:val="nil"/>
              <w:right w:val="nil"/>
            </w:tcBorders>
            <w:shd w:val="clear" w:color="auto" w:fill="auto"/>
            <w:noWrap/>
            <w:vAlign w:val="center"/>
            <w:hideMark/>
          </w:tcPr>
          <w:p w14:paraId="1FBFED4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99.6%</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0FFAE6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3EBD8565"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8EFC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3B7491E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single" w:sz="8" w:space="0" w:color="auto"/>
              <w:left w:val="nil"/>
              <w:bottom w:val="nil"/>
              <w:right w:val="nil"/>
            </w:tcBorders>
            <w:shd w:val="clear" w:color="auto" w:fill="auto"/>
            <w:noWrap/>
            <w:vAlign w:val="center"/>
            <w:hideMark/>
          </w:tcPr>
          <w:p w14:paraId="020DD2C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single" w:sz="8" w:space="0" w:color="auto"/>
              <w:left w:val="nil"/>
              <w:bottom w:val="nil"/>
              <w:right w:val="single" w:sz="4" w:space="0" w:color="auto"/>
            </w:tcBorders>
            <w:shd w:val="clear" w:color="auto" w:fill="auto"/>
            <w:noWrap/>
            <w:vAlign w:val="center"/>
            <w:hideMark/>
          </w:tcPr>
          <w:p w14:paraId="675C45A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14" w:type="dxa"/>
            <w:tcBorders>
              <w:top w:val="single" w:sz="8" w:space="0" w:color="auto"/>
              <w:left w:val="nil"/>
              <w:bottom w:val="nil"/>
              <w:right w:val="nil"/>
            </w:tcBorders>
            <w:shd w:val="clear" w:color="auto" w:fill="auto"/>
            <w:noWrap/>
            <w:vAlign w:val="center"/>
            <w:hideMark/>
          </w:tcPr>
          <w:p w14:paraId="59E81EC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97.1%</w:t>
            </w:r>
          </w:p>
        </w:tc>
        <w:tc>
          <w:tcPr>
            <w:tcW w:w="1014" w:type="dxa"/>
            <w:tcBorders>
              <w:top w:val="single" w:sz="8" w:space="0" w:color="auto"/>
              <w:left w:val="nil"/>
              <w:bottom w:val="nil"/>
              <w:right w:val="nil"/>
            </w:tcBorders>
            <w:shd w:val="clear" w:color="auto" w:fill="auto"/>
            <w:noWrap/>
            <w:vAlign w:val="center"/>
            <w:hideMark/>
          </w:tcPr>
          <w:p w14:paraId="38F2DC9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103.8%</w:t>
            </w:r>
          </w:p>
        </w:tc>
        <w:tc>
          <w:tcPr>
            <w:tcW w:w="1124" w:type="dxa"/>
            <w:tcBorders>
              <w:top w:val="nil"/>
              <w:left w:val="single" w:sz="4" w:space="0" w:color="auto"/>
              <w:bottom w:val="nil"/>
              <w:right w:val="single" w:sz="8" w:space="0" w:color="auto"/>
            </w:tcBorders>
            <w:shd w:val="clear" w:color="auto" w:fill="auto"/>
            <w:noWrap/>
            <w:vAlign w:val="center"/>
            <w:hideMark/>
          </w:tcPr>
          <w:p w14:paraId="580479B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6229C5DD"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B3447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03565BB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nil"/>
              <w:right w:val="nil"/>
            </w:tcBorders>
            <w:shd w:val="clear" w:color="auto" w:fill="auto"/>
            <w:noWrap/>
            <w:vAlign w:val="center"/>
            <w:hideMark/>
          </w:tcPr>
          <w:p w14:paraId="2309C7E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single" w:sz="4" w:space="0" w:color="auto"/>
            </w:tcBorders>
            <w:shd w:val="clear" w:color="auto" w:fill="auto"/>
            <w:noWrap/>
            <w:vAlign w:val="center"/>
            <w:hideMark/>
          </w:tcPr>
          <w:p w14:paraId="494616B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14" w:type="dxa"/>
            <w:tcBorders>
              <w:top w:val="nil"/>
              <w:left w:val="nil"/>
              <w:bottom w:val="nil"/>
              <w:right w:val="nil"/>
            </w:tcBorders>
            <w:shd w:val="clear" w:color="auto" w:fill="auto"/>
            <w:noWrap/>
            <w:vAlign w:val="center"/>
            <w:hideMark/>
          </w:tcPr>
          <w:p w14:paraId="20E2871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99.4%</w:t>
            </w:r>
          </w:p>
        </w:tc>
        <w:tc>
          <w:tcPr>
            <w:tcW w:w="1014" w:type="dxa"/>
            <w:tcBorders>
              <w:top w:val="nil"/>
              <w:left w:val="nil"/>
              <w:bottom w:val="nil"/>
              <w:right w:val="nil"/>
            </w:tcBorders>
            <w:shd w:val="clear" w:color="auto" w:fill="auto"/>
            <w:noWrap/>
            <w:vAlign w:val="center"/>
            <w:hideMark/>
          </w:tcPr>
          <w:p w14:paraId="2D64FC3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106.5%</w:t>
            </w:r>
          </w:p>
        </w:tc>
        <w:tc>
          <w:tcPr>
            <w:tcW w:w="1124" w:type="dxa"/>
            <w:tcBorders>
              <w:top w:val="nil"/>
              <w:left w:val="single" w:sz="4" w:space="0" w:color="auto"/>
              <w:bottom w:val="nil"/>
              <w:right w:val="single" w:sz="8" w:space="0" w:color="auto"/>
            </w:tcBorders>
            <w:shd w:val="clear" w:color="auto" w:fill="auto"/>
            <w:noWrap/>
            <w:vAlign w:val="center"/>
            <w:hideMark/>
          </w:tcPr>
          <w:p w14:paraId="162D47D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138EB1CC" w14:textId="77777777" w:rsidTr="00C135A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798A96A" w14:textId="3716725C"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36A84A8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29" w:type="dxa"/>
            <w:tcBorders>
              <w:top w:val="nil"/>
              <w:left w:val="nil"/>
              <w:bottom w:val="single" w:sz="8" w:space="0" w:color="auto"/>
              <w:right w:val="nil"/>
            </w:tcBorders>
            <w:shd w:val="clear" w:color="auto" w:fill="auto"/>
            <w:noWrap/>
            <w:vAlign w:val="center"/>
            <w:hideMark/>
          </w:tcPr>
          <w:p w14:paraId="71411DF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-0.11 %</w:t>
            </w:r>
          </w:p>
        </w:tc>
        <w:tc>
          <w:tcPr>
            <w:tcW w:w="1029" w:type="dxa"/>
            <w:tcBorders>
              <w:top w:val="nil"/>
              <w:left w:val="nil"/>
              <w:bottom w:val="single" w:sz="8" w:space="0" w:color="auto"/>
              <w:right w:val="single" w:sz="4" w:space="0" w:color="auto"/>
            </w:tcBorders>
            <w:shd w:val="clear" w:color="auto" w:fill="auto"/>
            <w:noWrap/>
            <w:vAlign w:val="center"/>
            <w:hideMark/>
          </w:tcPr>
          <w:p w14:paraId="6A26D07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14" w:type="dxa"/>
            <w:tcBorders>
              <w:top w:val="nil"/>
              <w:left w:val="nil"/>
              <w:bottom w:val="single" w:sz="8" w:space="0" w:color="auto"/>
              <w:right w:val="nil"/>
            </w:tcBorders>
            <w:shd w:val="clear" w:color="auto" w:fill="auto"/>
            <w:noWrap/>
            <w:vAlign w:val="center"/>
            <w:hideMark/>
          </w:tcPr>
          <w:p w14:paraId="6E1923C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c>
          <w:tcPr>
            <w:tcW w:w="1014" w:type="dxa"/>
            <w:tcBorders>
              <w:top w:val="nil"/>
              <w:left w:val="nil"/>
              <w:bottom w:val="single" w:sz="8" w:space="0" w:color="auto"/>
              <w:right w:val="nil"/>
            </w:tcBorders>
            <w:shd w:val="clear" w:color="auto" w:fill="auto"/>
            <w:noWrap/>
            <w:vAlign w:val="center"/>
            <w:hideMark/>
          </w:tcPr>
          <w:p w14:paraId="557D5C8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111.7%</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4552C65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9BD9B41" w14:textId="77777777" w:rsidTr="00C135A2">
        <w:trPr>
          <w:trHeight w:val="255"/>
        </w:trPr>
        <w:tc>
          <w:tcPr>
            <w:tcW w:w="1040" w:type="dxa"/>
            <w:tcBorders>
              <w:top w:val="nil"/>
              <w:left w:val="nil"/>
              <w:bottom w:val="nil"/>
              <w:right w:val="nil"/>
            </w:tcBorders>
            <w:shd w:val="clear" w:color="auto" w:fill="auto"/>
            <w:noWrap/>
            <w:vAlign w:val="center"/>
            <w:hideMark/>
          </w:tcPr>
          <w:p w14:paraId="6447A49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2B81372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172CA86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2745793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2F473DB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5B178B6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314C5DF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C135A2" w:rsidRPr="00C135A2" w14:paraId="71563DD5" w14:textId="77777777" w:rsidTr="00C135A2">
        <w:trPr>
          <w:trHeight w:val="255"/>
        </w:trPr>
        <w:tc>
          <w:tcPr>
            <w:tcW w:w="1040" w:type="dxa"/>
            <w:tcBorders>
              <w:top w:val="nil"/>
              <w:left w:val="nil"/>
              <w:bottom w:val="nil"/>
              <w:right w:val="nil"/>
            </w:tcBorders>
            <w:shd w:val="clear" w:color="auto" w:fill="auto"/>
            <w:noWrap/>
            <w:vAlign w:val="center"/>
            <w:hideMark/>
          </w:tcPr>
          <w:p w14:paraId="59F9F43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1BAA04" w14:textId="0DB9439C"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Random Access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EE2-6.1b</w:t>
            </w:r>
          </w:p>
        </w:tc>
      </w:tr>
      <w:tr w:rsidR="00C135A2" w:rsidRPr="00C135A2" w14:paraId="4F4B952E" w14:textId="77777777" w:rsidTr="00C135A2">
        <w:trPr>
          <w:trHeight w:val="255"/>
        </w:trPr>
        <w:tc>
          <w:tcPr>
            <w:tcW w:w="1040" w:type="dxa"/>
            <w:tcBorders>
              <w:top w:val="nil"/>
              <w:left w:val="nil"/>
              <w:bottom w:val="nil"/>
              <w:right w:val="nil"/>
            </w:tcBorders>
            <w:shd w:val="clear" w:color="auto" w:fill="auto"/>
            <w:noWrap/>
            <w:vAlign w:val="center"/>
            <w:hideMark/>
          </w:tcPr>
          <w:p w14:paraId="148F012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4D2CEB4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 ECM-10.0</w:t>
            </w:r>
          </w:p>
        </w:tc>
      </w:tr>
      <w:tr w:rsidR="00C135A2" w:rsidRPr="00C135A2" w14:paraId="2E611E5C" w14:textId="77777777" w:rsidTr="00C135A2">
        <w:trPr>
          <w:trHeight w:val="255"/>
        </w:trPr>
        <w:tc>
          <w:tcPr>
            <w:tcW w:w="1040" w:type="dxa"/>
            <w:tcBorders>
              <w:top w:val="nil"/>
              <w:left w:val="nil"/>
              <w:bottom w:val="nil"/>
              <w:right w:val="nil"/>
            </w:tcBorders>
            <w:shd w:val="clear" w:color="auto" w:fill="auto"/>
            <w:noWrap/>
            <w:vAlign w:val="center"/>
            <w:hideMark/>
          </w:tcPr>
          <w:p w14:paraId="21A6E5F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1AD22AC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0BBFBE2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55EFB2C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67AAE58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2234F07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63FAFA4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VmPeak</w:t>
            </w:r>
          </w:p>
        </w:tc>
      </w:tr>
      <w:tr w:rsidR="00C135A2" w:rsidRPr="00C135A2" w14:paraId="3A502584"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D686B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66FAE56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29" w:type="dxa"/>
            <w:tcBorders>
              <w:top w:val="nil"/>
              <w:left w:val="nil"/>
              <w:bottom w:val="nil"/>
              <w:right w:val="nil"/>
            </w:tcBorders>
            <w:shd w:val="clear" w:color="auto" w:fill="auto"/>
            <w:noWrap/>
            <w:vAlign w:val="center"/>
            <w:hideMark/>
          </w:tcPr>
          <w:p w14:paraId="423FB93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29" w:type="dxa"/>
            <w:tcBorders>
              <w:top w:val="nil"/>
              <w:left w:val="nil"/>
              <w:bottom w:val="nil"/>
              <w:right w:val="single" w:sz="4" w:space="0" w:color="auto"/>
            </w:tcBorders>
            <w:shd w:val="clear" w:color="auto" w:fill="auto"/>
            <w:noWrap/>
            <w:vAlign w:val="center"/>
            <w:hideMark/>
          </w:tcPr>
          <w:p w14:paraId="21B09B0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nil"/>
              <w:left w:val="nil"/>
              <w:bottom w:val="nil"/>
              <w:right w:val="nil"/>
            </w:tcBorders>
            <w:shd w:val="clear" w:color="auto" w:fill="auto"/>
            <w:noWrap/>
            <w:vAlign w:val="center"/>
            <w:hideMark/>
          </w:tcPr>
          <w:p w14:paraId="0F37B8D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101.9%</w:t>
            </w:r>
          </w:p>
        </w:tc>
        <w:tc>
          <w:tcPr>
            <w:tcW w:w="1014" w:type="dxa"/>
            <w:tcBorders>
              <w:top w:val="nil"/>
              <w:left w:val="nil"/>
              <w:bottom w:val="nil"/>
              <w:right w:val="nil"/>
            </w:tcBorders>
            <w:shd w:val="clear" w:color="auto" w:fill="auto"/>
            <w:noWrap/>
            <w:vAlign w:val="center"/>
            <w:hideMark/>
          </w:tcPr>
          <w:p w14:paraId="67BB593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96.2%</w:t>
            </w:r>
          </w:p>
        </w:tc>
        <w:tc>
          <w:tcPr>
            <w:tcW w:w="1124" w:type="dxa"/>
            <w:tcBorders>
              <w:top w:val="nil"/>
              <w:left w:val="single" w:sz="4" w:space="0" w:color="auto"/>
              <w:bottom w:val="nil"/>
              <w:right w:val="single" w:sz="8" w:space="0" w:color="auto"/>
            </w:tcBorders>
            <w:shd w:val="clear" w:color="auto" w:fill="auto"/>
            <w:noWrap/>
            <w:vAlign w:val="center"/>
            <w:hideMark/>
          </w:tcPr>
          <w:p w14:paraId="195A5A8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100.6%</w:t>
            </w:r>
          </w:p>
        </w:tc>
      </w:tr>
      <w:tr w:rsidR="00C135A2" w:rsidRPr="00C135A2" w14:paraId="1EE94338"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C1A7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5E4EFA3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nil"/>
            </w:tcBorders>
            <w:shd w:val="clear" w:color="auto" w:fill="auto"/>
            <w:noWrap/>
            <w:vAlign w:val="center"/>
            <w:hideMark/>
          </w:tcPr>
          <w:p w14:paraId="16E25E1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-0.14 %</w:t>
            </w:r>
          </w:p>
        </w:tc>
        <w:tc>
          <w:tcPr>
            <w:tcW w:w="1029" w:type="dxa"/>
            <w:tcBorders>
              <w:top w:val="nil"/>
              <w:left w:val="nil"/>
              <w:bottom w:val="nil"/>
              <w:right w:val="single" w:sz="4" w:space="0" w:color="auto"/>
            </w:tcBorders>
            <w:shd w:val="clear" w:color="auto" w:fill="auto"/>
            <w:noWrap/>
            <w:vAlign w:val="center"/>
            <w:hideMark/>
          </w:tcPr>
          <w:p w14:paraId="0541264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14" w:type="dxa"/>
            <w:tcBorders>
              <w:top w:val="nil"/>
              <w:left w:val="nil"/>
              <w:bottom w:val="nil"/>
              <w:right w:val="nil"/>
            </w:tcBorders>
            <w:shd w:val="clear" w:color="auto" w:fill="auto"/>
            <w:noWrap/>
            <w:vAlign w:val="center"/>
            <w:hideMark/>
          </w:tcPr>
          <w:p w14:paraId="2F65231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55FF176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124" w:type="dxa"/>
            <w:tcBorders>
              <w:top w:val="nil"/>
              <w:left w:val="single" w:sz="4" w:space="0" w:color="auto"/>
              <w:bottom w:val="nil"/>
              <w:right w:val="single" w:sz="8" w:space="0" w:color="auto"/>
            </w:tcBorders>
            <w:shd w:val="clear" w:color="auto" w:fill="auto"/>
            <w:noWrap/>
            <w:vAlign w:val="center"/>
            <w:hideMark/>
          </w:tcPr>
          <w:p w14:paraId="36315DD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r>
      <w:tr w:rsidR="00C135A2" w:rsidRPr="00C135A2" w14:paraId="6525EA04"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C46D7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0BA8824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5A9B27B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single" w:sz="4" w:space="0" w:color="auto"/>
            </w:tcBorders>
            <w:shd w:val="clear" w:color="auto" w:fill="auto"/>
            <w:noWrap/>
            <w:vAlign w:val="center"/>
            <w:hideMark/>
          </w:tcPr>
          <w:p w14:paraId="0D4FD20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-0.18 %</w:t>
            </w:r>
          </w:p>
        </w:tc>
        <w:tc>
          <w:tcPr>
            <w:tcW w:w="1014" w:type="dxa"/>
            <w:tcBorders>
              <w:top w:val="nil"/>
              <w:left w:val="nil"/>
              <w:bottom w:val="nil"/>
              <w:right w:val="nil"/>
            </w:tcBorders>
            <w:shd w:val="clear" w:color="auto" w:fill="auto"/>
            <w:noWrap/>
            <w:vAlign w:val="center"/>
            <w:hideMark/>
          </w:tcPr>
          <w:p w14:paraId="4A3A218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97.5%</w:t>
            </w:r>
          </w:p>
        </w:tc>
        <w:tc>
          <w:tcPr>
            <w:tcW w:w="1014" w:type="dxa"/>
            <w:tcBorders>
              <w:top w:val="nil"/>
              <w:left w:val="nil"/>
              <w:bottom w:val="nil"/>
              <w:right w:val="nil"/>
            </w:tcBorders>
            <w:shd w:val="clear" w:color="auto" w:fill="auto"/>
            <w:noWrap/>
            <w:vAlign w:val="center"/>
            <w:hideMark/>
          </w:tcPr>
          <w:p w14:paraId="3324111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98.7%</w:t>
            </w:r>
          </w:p>
        </w:tc>
        <w:tc>
          <w:tcPr>
            <w:tcW w:w="1124" w:type="dxa"/>
            <w:tcBorders>
              <w:top w:val="nil"/>
              <w:left w:val="single" w:sz="4" w:space="0" w:color="auto"/>
              <w:bottom w:val="nil"/>
              <w:right w:val="single" w:sz="8" w:space="0" w:color="auto"/>
            </w:tcBorders>
            <w:shd w:val="clear" w:color="auto" w:fill="auto"/>
            <w:noWrap/>
            <w:vAlign w:val="center"/>
            <w:hideMark/>
          </w:tcPr>
          <w:p w14:paraId="09B0F7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100.1%</w:t>
            </w:r>
          </w:p>
        </w:tc>
      </w:tr>
      <w:tr w:rsidR="00C135A2" w:rsidRPr="00C135A2" w14:paraId="75417DDA"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8F7E2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6DE6C0A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29" w:type="dxa"/>
            <w:tcBorders>
              <w:top w:val="nil"/>
              <w:left w:val="nil"/>
              <w:bottom w:val="nil"/>
              <w:right w:val="nil"/>
            </w:tcBorders>
            <w:shd w:val="clear" w:color="auto" w:fill="auto"/>
            <w:noWrap/>
            <w:vAlign w:val="center"/>
            <w:hideMark/>
          </w:tcPr>
          <w:p w14:paraId="4879D2D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049B161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-0.14 %</w:t>
            </w:r>
          </w:p>
        </w:tc>
        <w:tc>
          <w:tcPr>
            <w:tcW w:w="1014" w:type="dxa"/>
            <w:tcBorders>
              <w:top w:val="nil"/>
              <w:left w:val="nil"/>
              <w:bottom w:val="nil"/>
              <w:right w:val="nil"/>
            </w:tcBorders>
            <w:shd w:val="clear" w:color="auto" w:fill="auto"/>
            <w:noWrap/>
            <w:vAlign w:val="center"/>
            <w:hideMark/>
          </w:tcPr>
          <w:p w14:paraId="4CAA635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nil"/>
              <w:left w:val="nil"/>
              <w:bottom w:val="nil"/>
              <w:right w:val="nil"/>
            </w:tcBorders>
            <w:shd w:val="clear" w:color="auto" w:fill="auto"/>
            <w:noWrap/>
            <w:vAlign w:val="center"/>
            <w:hideMark/>
          </w:tcPr>
          <w:p w14:paraId="3FB1E04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106.6%</w:t>
            </w:r>
          </w:p>
        </w:tc>
        <w:tc>
          <w:tcPr>
            <w:tcW w:w="1124" w:type="dxa"/>
            <w:tcBorders>
              <w:top w:val="nil"/>
              <w:left w:val="single" w:sz="4" w:space="0" w:color="auto"/>
              <w:bottom w:val="nil"/>
              <w:right w:val="single" w:sz="8" w:space="0" w:color="auto"/>
            </w:tcBorders>
            <w:shd w:val="clear" w:color="auto" w:fill="auto"/>
            <w:noWrap/>
            <w:vAlign w:val="center"/>
            <w:hideMark/>
          </w:tcPr>
          <w:p w14:paraId="25F64F0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4498A28D"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85FFA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6BAD228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6C134B5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3B3D695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3E00409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ABAF45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613B8CE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r>
      <w:tr w:rsidR="00C135A2" w:rsidRPr="00C135A2" w14:paraId="020008F1"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A0DD0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6C4B4AC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single" w:sz="8" w:space="0" w:color="auto"/>
              <w:left w:val="nil"/>
              <w:bottom w:val="nil"/>
              <w:right w:val="nil"/>
            </w:tcBorders>
            <w:shd w:val="clear" w:color="auto" w:fill="auto"/>
            <w:noWrap/>
            <w:vAlign w:val="center"/>
            <w:hideMark/>
          </w:tcPr>
          <w:p w14:paraId="1F807ED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29" w:type="dxa"/>
            <w:tcBorders>
              <w:top w:val="single" w:sz="8" w:space="0" w:color="auto"/>
              <w:left w:val="nil"/>
              <w:bottom w:val="nil"/>
              <w:right w:val="single" w:sz="4" w:space="0" w:color="auto"/>
            </w:tcBorders>
            <w:shd w:val="clear" w:color="auto" w:fill="auto"/>
            <w:noWrap/>
            <w:vAlign w:val="center"/>
            <w:hideMark/>
          </w:tcPr>
          <w:p w14:paraId="1F8F1A7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-0.13 %</w:t>
            </w:r>
          </w:p>
        </w:tc>
        <w:tc>
          <w:tcPr>
            <w:tcW w:w="1014" w:type="dxa"/>
            <w:tcBorders>
              <w:top w:val="single" w:sz="8" w:space="0" w:color="auto"/>
              <w:left w:val="nil"/>
              <w:bottom w:val="nil"/>
              <w:right w:val="nil"/>
            </w:tcBorders>
            <w:shd w:val="clear" w:color="auto" w:fill="auto"/>
            <w:noWrap/>
            <w:vAlign w:val="center"/>
            <w:hideMark/>
          </w:tcPr>
          <w:p w14:paraId="4FF7BDB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99.5%</w:t>
            </w:r>
          </w:p>
        </w:tc>
        <w:tc>
          <w:tcPr>
            <w:tcW w:w="1014" w:type="dxa"/>
            <w:tcBorders>
              <w:top w:val="single" w:sz="8" w:space="0" w:color="auto"/>
              <w:left w:val="nil"/>
              <w:bottom w:val="nil"/>
              <w:right w:val="nil"/>
            </w:tcBorders>
            <w:shd w:val="clear" w:color="auto" w:fill="auto"/>
            <w:noWrap/>
            <w:vAlign w:val="center"/>
            <w:hideMark/>
          </w:tcPr>
          <w:p w14:paraId="6E3712C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1D8B76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r>
      <w:tr w:rsidR="00C135A2" w:rsidRPr="00C135A2" w14:paraId="767DFFA2"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63ACF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48EF480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0.00 %</w:t>
            </w:r>
          </w:p>
        </w:tc>
        <w:tc>
          <w:tcPr>
            <w:tcW w:w="1029" w:type="dxa"/>
            <w:tcBorders>
              <w:top w:val="single" w:sz="8" w:space="0" w:color="auto"/>
              <w:left w:val="nil"/>
              <w:bottom w:val="nil"/>
              <w:right w:val="nil"/>
            </w:tcBorders>
            <w:shd w:val="clear" w:color="auto" w:fill="auto"/>
            <w:noWrap/>
            <w:vAlign w:val="center"/>
            <w:hideMark/>
          </w:tcPr>
          <w:p w14:paraId="1EAB7C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29" w:type="dxa"/>
            <w:tcBorders>
              <w:top w:val="single" w:sz="8" w:space="0" w:color="auto"/>
              <w:left w:val="nil"/>
              <w:bottom w:val="nil"/>
              <w:right w:val="single" w:sz="4" w:space="0" w:color="auto"/>
            </w:tcBorders>
            <w:shd w:val="clear" w:color="auto" w:fill="auto"/>
            <w:noWrap/>
            <w:vAlign w:val="center"/>
            <w:hideMark/>
          </w:tcPr>
          <w:p w14:paraId="33E6586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14" w:type="dxa"/>
            <w:tcBorders>
              <w:top w:val="single" w:sz="8" w:space="0" w:color="auto"/>
              <w:left w:val="nil"/>
              <w:bottom w:val="nil"/>
              <w:right w:val="nil"/>
            </w:tcBorders>
            <w:shd w:val="clear" w:color="auto" w:fill="auto"/>
            <w:noWrap/>
            <w:vAlign w:val="center"/>
            <w:hideMark/>
          </w:tcPr>
          <w:p w14:paraId="26D9B87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single" w:sz="8" w:space="0" w:color="auto"/>
              <w:left w:val="nil"/>
              <w:bottom w:val="nil"/>
              <w:right w:val="nil"/>
            </w:tcBorders>
            <w:shd w:val="clear" w:color="auto" w:fill="auto"/>
            <w:noWrap/>
            <w:vAlign w:val="center"/>
            <w:hideMark/>
          </w:tcPr>
          <w:p w14:paraId="09857EC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c>
          <w:tcPr>
            <w:tcW w:w="1124" w:type="dxa"/>
            <w:tcBorders>
              <w:top w:val="nil"/>
              <w:left w:val="single" w:sz="4" w:space="0" w:color="auto"/>
              <w:bottom w:val="nil"/>
              <w:right w:val="single" w:sz="8" w:space="0" w:color="auto"/>
            </w:tcBorders>
            <w:shd w:val="clear" w:color="auto" w:fill="auto"/>
            <w:noWrap/>
            <w:vAlign w:val="center"/>
            <w:hideMark/>
          </w:tcPr>
          <w:p w14:paraId="615E375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6E5F22A8"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C4F3C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50C99C0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nil"/>
              <w:right w:val="nil"/>
            </w:tcBorders>
            <w:shd w:val="clear" w:color="auto" w:fill="auto"/>
            <w:noWrap/>
            <w:vAlign w:val="center"/>
            <w:hideMark/>
          </w:tcPr>
          <w:p w14:paraId="61734D8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29" w:type="dxa"/>
            <w:tcBorders>
              <w:top w:val="nil"/>
              <w:left w:val="nil"/>
              <w:bottom w:val="nil"/>
              <w:right w:val="single" w:sz="4" w:space="0" w:color="auto"/>
            </w:tcBorders>
            <w:shd w:val="clear" w:color="auto" w:fill="auto"/>
            <w:noWrap/>
            <w:vAlign w:val="center"/>
            <w:hideMark/>
          </w:tcPr>
          <w:p w14:paraId="1F71E22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0.18 %</w:t>
            </w:r>
          </w:p>
        </w:tc>
        <w:tc>
          <w:tcPr>
            <w:tcW w:w="1014" w:type="dxa"/>
            <w:tcBorders>
              <w:top w:val="nil"/>
              <w:left w:val="nil"/>
              <w:bottom w:val="nil"/>
              <w:right w:val="nil"/>
            </w:tcBorders>
            <w:shd w:val="clear" w:color="auto" w:fill="auto"/>
            <w:noWrap/>
            <w:vAlign w:val="center"/>
            <w:hideMark/>
          </w:tcPr>
          <w:p w14:paraId="6EFCB44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98.4%</w:t>
            </w:r>
          </w:p>
        </w:tc>
        <w:tc>
          <w:tcPr>
            <w:tcW w:w="1014" w:type="dxa"/>
            <w:tcBorders>
              <w:top w:val="nil"/>
              <w:left w:val="nil"/>
              <w:bottom w:val="nil"/>
              <w:right w:val="nil"/>
            </w:tcBorders>
            <w:shd w:val="clear" w:color="auto" w:fill="auto"/>
            <w:noWrap/>
            <w:vAlign w:val="center"/>
            <w:hideMark/>
          </w:tcPr>
          <w:p w14:paraId="6F9DBD2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106.2%</w:t>
            </w:r>
          </w:p>
        </w:tc>
        <w:tc>
          <w:tcPr>
            <w:tcW w:w="1124" w:type="dxa"/>
            <w:tcBorders>
              <w:top w:val="nil"/>
              <w:left w:val="single" w:sz="4" w:space="0" w:color="auto"/>
              <w:bottom w:val="nil"/>
              <w:right w:val="single" w:sz="8" w:space="0" w:color="auto"/>
            </w:tcBorders>
            <w:shd w:val="clear" w:color="auto" w:fill="auto"/>
            <w:noWrap/>
            <w:vAlign w:val="center"/>
            <w:hideMark/>
          </w:tcPr>
          <w:p w14:paraId="116F1AA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r>
      <w:tr w:rsidR="00C135A2" w:rsidRPr="00C135A2" w14:paraId="3A42028D" w14:textId="77777777" w:rsidTr="00C135A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2C16FA1" w14:textId="732E03BE"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61E4633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single" w:sz="8" w:space="0" w:color="auto"/>
              <w:right w:val="nil"/>
            </w:tcBorders>
            <w:shd w:val="clear" w:color="auto" w:fill="auto"/>
            <w:noWrap/>
            <w:vAlign w:val="center"/>
            <w:hideMark/>
          </w:tcPr>
          <w:p w14:paraId="11BEBB6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nil"/>
              <w:left w:val="nil"/>
              <w:bottom w:val="single" w:sz="8" w:space="0" w:color="auto"/>
              <w:right w:val="single" w:sz="4" w:space="0" w:color="auto"/>
            </w:tcBorders>
            <w:shd w:val="clear" w:color="auto" w:fill="auto"/>
            <w:noWrap/>
            <w:vAlign w:val="center"/>
            <w:hideMark/>
          </w:tcPr>
          <w:p w14:paraId="5D290FE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14" w:type="dxa"/>
            <w:tcBorders>
              <w:top w:val="nil"/>
              <w:left w:val="nil"/>
              <w:bottom w:val="single" w:sz="8" w:space="0" w:color="auto"/>
              <w:right w:val="nil"/>
            </w:tcBorders>
            <w:shd w:val="clear" w:color="auto" w:fill="auto"/>
            <w:noWrap/>
            <w:vAlign w:val="center"/>
            <w:hideMark/>
          </w:tcPr>
          <w:p w14:paraId="0B53D97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96.0%</w:t>
            </w:r>
          </w:p>
        </w:tc>
        <w:tc>
          <w:tcPr>
            <w:tcW w:w="1014" w:type="dxa"/>
            <w:tcBorders>
              <w:top w:val="nil"/>
              <w:left w:val="nil"/>
              <w:bottom w:val="single" w:sz="8" w:space="0" w:color="auto"/>
              <w:right w:val="nil"/>
            </w:tcBorders>
            <w:shd w:val="clear" w:color="auto" w:fill="auto"/>
            <w:noWrap/>
            <w:vAlign w:val="center"/>
            <w:hideMark/>
          </w:tcPr>
          <w:p w14:paraId="2AC9E40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98.9%</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1E3D8C7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C9E374D" w14:textId="77777777" w:rsidTr="00C135A2">
        <w:trPr>
          <w:trHeight w:val="255"/>
        </w:trPr>
        <w:tc>
          <w:tcPr>
            <w:tcW w:w="1040" w:type="dxa"/>
            <w:tcBorders>
              <w:top w:val="nil"/>
              <w:left w:val="nil"/>
              <w:bottom w:val="nil"/>
              <w:right w:val="nil"/>
            </w:tcBorders>
            <w:shd w:val="clear" w:color="auto" w:fill="auto"/>
            <w:noWrap/>
            <w:vAlign w:val="center"/>
            <w:hideMark/>
          </w:tcPr>
          <w:p w14:paraId="1168AED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7808633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74D3318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651F441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7B83BD3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07FE837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4A05D3E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C135A2" w:rsidRPr="00C135A2" w14:paraId="1B62A30C" w14:textId="77777777" w:rsidTr="00C135A2">
        <w:trPr>
          <w:trHeight w:val="255"/>
        </w:trPr>
        <w:tc>
          <w:tcPr>
            <w:tcW w:w="1040" w:type="dxa"/>
            <w:tcBorders>
              <w:top w:val="nil"/>
              <w:left w:val="nil"/>
              <w:bottom w:val="nil"/>
              <w:right w:val="nil"/>
            </w:tcBorders>
            <w:shd w:val="clear" w:color="auto" w:fill="auto"/>
            <w:noWrap/>
            <w:vAlign w:val="center"/>
            <w:hideMark/>
          </w:tcPr>
          <w:p w14:paraId="3CBC79A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334F0" w14:textId="17635E43"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Low delay B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EE2-6.1b</w:t>
            </w:r>
            <w:r w:rsidRPr="00C135A2">
              <w:rPr>
                <w:rFonts w:ascii="Arial" w:hAnsi="Arial" w:cs="Arial"/>
                <w:b/>
                <w:bCs/>
                <w:color w:val="000000"/>
                <w:sz w:val="18"/>
                <w:szCs w:val="18"/>
                <w:lang w:val="en-FI" w:eastAsia="en-GB"/>
              </w:rPr>
              <w:t xml:space="preserve"> </w:t>
            </w:r>
          </w:p>
        </w:tc>
      </w:tr>
      <w:tr w:rsidR="00C135A2" w:rsidRPr="00C135A2" w14:paraId="6DC20C12" w14:textId="77777777" w:rsidTr="00C135A2">
        <w:trPr>
          <w:trHeight w:val="255"/>
        </w:trPr>
        <w:tc>
          <w:tcPr>
            <w:tcW w:w="1040" w:type="dxa"/>
            <w:tcBorders>
              <w:top w:val="nil"/>
              <w:left w:val="nil"/>
              <w:bottom w:val="nil"/>
              <w:right w:val="nil"/>
            </w:tcBorders>
            <w:shd w:val="clear" w:color="auto" w:fill="auto"/>
            <w:noWrap/>
            <w:vAlign w:val="center"/>
            <w:hideMark/>
          </w:tcPr>
          <w:p w14:paraId="3215BE4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0730949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 ECM-10.0</w:t>
            </w:r>
          </w:p>
        </w:tc>
      </w:tr>
      <w:tr w:rsidR="00C135A2" w:rsidRPr="00C135A2" w14:paraId="31189660" w14:textId="77777777" w:rsidTr="00C135A2">
        <w:trPr>
          <w:trHeight w:val="255"/>
        </w:trPr>
        <w:tc>
          <w:tcPr>
            <w:tcW w:w="1040" w:type="dxa"/>
            <w:tcBorders>
              <w:top w:val="nil"/>
              <w:left w:val="nil"/>
              <w:bottom w:val="nil"/>
              <w:right w:val="nil"/>
            </w:tcBorders>
            <w:shd w:val="clear" w:color="auto" w:fill="auto"/>
            <w:noWrap/>
            <w:vAlign w:val="center"/>
            <w:hideMark/>
          </w:tcPr>
          <w:p w14:paraId="485601D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2691F70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48BE20B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40FA7C5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6480668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2CEB065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4F60012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VmPeak</w:t>
            </w:r>
          </w:p>
        </w:tc>
      </w:tr>
      <w:tr w:rsidR="00C135A2" w:rsidRPr="00C135A2" w14:paraId="30EBAE2E"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4DA19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183DDB7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1819B03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single" w:sz="4" w:space="0" w:color="auto"/>
            </w:tcBorders>
            <w:shd w:val="clear" w:color="auto" w:fill="auto"/>
            <w:noWrap/>
            <w:vAlign w:val="center"/>
            <w:hideMark/>
          </w:tcPr>
          <w:p w14:paraId="2C88E54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1ACF8A7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700A6C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124" w:type="dxa"/>
            <w:tcBorders>
              <w:top w:val="nil"/>
              <w:left w:val="single" w:sz="4" w:space="0" w:color="auto"/>
              <w:bottom w:val="nil"/>
              <w:right w:val="single" w:sz="8" w:space="0" w:color="auto"/>
            </w:tcBorders>
            <w:shd w:val="clear" w:color="auto" w:fill="auto"/>
            <w:noWrap/>
            <w:vAlign w:val="center"/>
            <w:hideMark/>
          </w:tcPr>
          <w:p w14:paraId="5F0A805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r>
      <w:tr w:rsidR="00C135A2" w:rsidRPr="00C135A2" w14:paraId="67BFB6BC"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85E33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176B94C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15371BD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7E33CB8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4135A9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1586882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6522165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r>
      <w:tr w:rsidR="00C135A2" w:rsidRPr="00C135A2" w14:paraId="03BA145C"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D22DC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5A33F3B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-0.09 %</w:t>
            </w:r>
          </w:p>
        </w:tc>
        <w:tc>
          <w:tcPr>
            <w:tcW w:w="1029" w:type="dxa"/>
            <w:tcBorders>
              <w:top w:val="nil"/>
              <w:left w:val="nil"/>
              <w:bottom w:val="nil"/>
              <w:right w:val="nil"/>
            </w:tcBorders>
            <w:shd w:val="clear" w:color="auto" w:fill="auto"/>
            <w:noWrap/>
            <w:vAlign w:val="center"/>
            <w:hideMark/>
          </w:tcPr>
          <w:p w14:paraId="16191F4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single" w:sz="4" w:space="0" w:color="auto"/>
            </w:tcBorders>
            <w:shd w:val="clear" w:color="auto" w:fill="auto"/>
            <w:noWrap/>
            <w:vAlign w:val="center"/>
            <w:hideMark/>
          </w:tcPr>
          <w:p w14:paraId="5CD0B27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-0.37 %</w:t>
            </w:r>
          </w:p>
        </w:tc>
        <w:tc>
          <w:tcPr>
            <w:tcW w:w="1014" w:type="dxa"/>
            <w:tcBorders>
              <w:top w:val="nil"/>
              <w:left w:val="nil"/>
              <w:bottom w:val="nil"/>
              <w:right w:val="nil"/>
            </w:tcBorders>
            <w:shd w:val="clear" w:color="auto" w:fill="auto"/>
            <w:noWrap/>
            <w:vAlign w:val="center"/>
            <w:hideMark/>
          </w:tcPr>
          <w:p w14:paraId="4D5A6AD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99.0%</w:t>
            </w:r>
          </w:p>
        </w:tc>
        <w:tc>
          <w:tcPr>
            <w:tcW w:w="1014" w:type="dxa"/>
            <w:tcBorders>
              <w:top w:val="nil"/>
              <w:left w:val="nil"/>
              <w:bottom w:val="nil"/>
              <w:right w:val="nil"/>
            </w:tcBorders>
            <w:shd w:val="clear" w:color="auto" w:fill="auto"/>
            <w:noWrap/>
            <w:vAlign w:val="center"/>
            <w:hideMark/>
          </w:tcPr>
          <w:p w14:paraId="20C2D45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98.0%</w:t>
            </w:r>
          </w:p>
        </w:tc>
        <w:tc>
          <w:tcPr>
            <w:tcW w:w="1124" w:type="dxa"/>
            <w:tcBorders>
              <w:top w:val="nil"/>
              <w:left w:val="single" w:sz="4" w:space="0" w:color="auto"/>
              <w:bottom w:val="nil"/>
              <w:right w:val="single" w:sz="8" w:space="0" w:color="auto"/>
            </w:tcBorders>
            <w:shd w:val="clear" w:color="auto" w:fill="auto"/>
            <w:noWrap/>
            <w:vAlign w:val="center"/>
            <w:hideMark/>
          </w:tcPr>
          <w:p w14:paraId="6D58D39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100.3%</w:t>
            </w:r>
          </w:p>
        </w:tc>
      </w:tr>
      <w:tr w:rsidR="00C135A2" w:rsidRPr="00C135A2" w14:paraId="71E20A47"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ABD26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1EB4AAF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-0.12 %</w:t>
            </w:r>
          </w:p>
        </w:tc>
        <w:tc>
          <w:tcPr>
            <w:tcW w:w="1029" w:type="dxa"/>
            <w:tcBorders>
              <w:top w:val="nil"/>
              <w:left w:val="nil"/>
              <w:bottom w:val="nil"/>
              <w:right w:val="nil"/>
            </w:tcBorders>
            <w:shd w:val="clear" w:color="auto" w:fill="auto"/>
            <w:noWrap/>
            <w:vAlign w:val="center"/>
            <w:hideMark/>
          </w:tcPr>
          <w:p w14:paraId="140F99E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-0.40 %</w:t>
            </w:r>
          </w:p>
        </w:tc>
        <w:tc>
          <w:tcPr>
            <w:tcW w:w="1029" w:type="dxa"/>
            <w:tcBorders>
              <w:top w:val="nil"/>
              <w:left w:val="nil"/>
              <w:bottom w:val="nil"/>
              <w:right w:val="single" w:sz="4" w:space="0" w:color="auto"/>
            </w:tcBorders>
            <w:shd w:val="clear" w:color="auto" w:fill="auto"/>
            <w:noWrap/>
            <w:vAlign w:val="center"/>
            <w:hideMark/>
          </w:tcPr>
          <w:p w14:paraId="358EFF8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-0.14 %</w:t>
            </w:r>
          </w:p>
        </w:tc>
        <w:tc>
          <w:tcPr>
            <w:tcW w:w="1014" w:type="dxa"/>
            <w:tcBorders>
              <w:top w:val="nil"/>
              <w:left w:val="nil"/>
              <w:bottom w:val="nil"/>
              <w:right w:val="nil"/>
            </w:tcBorders>
            <w:shd w:val="clear" w:color="auto" w:fill="auto"/>
            <w:noWrap/>
            <w:vAlign w:val="center"/>
            <w:hideMark/>
          </w:tcPr>
          <w:p w14:paraId="49EE30D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99.8%</w:t>
            </w:r>
          </w:p>
        </w:tc>
        <w:tc>
          <w:tcPr>
            <w:tcW w:w="1014" w:type="dxa"/>
            <w:tcBorders>
              <w:top w:val="nil"/>
              <w:left w:val="nil"/>
              <w:bottom w:val="nil"/>
              <w:right w:val="nil"/>
            </w:tcBorders>
            <w:shd w:val="clear" w:color="auto" w:fill="auto"/>
            <w:noWrap/>
            <w:vAlign w:val="center"/>
            <w:hideMark/>
          </w:tcPr>
          <w:p w14:paraId="51D39A0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99.5%</w:t>
            </w:r>
          </w:p>
        </w:tc>
        <w:tc>
          <w:tcPr>
            <w:tcW w:w="1124" w:type="dxa"/>
            <w:tcBorders>
              <w:top w:val="nil"/>
              <w:left w:val="single" w:sz="4" w:space="0" w:color="auto"/>
              <w:bottom w:val="nil"/>
              <w:right w:val="single" w:sz="8" w:space="0" w:color="auto"/>
            </w:tcBorders>
            <w:shd w:val="clear" w:color="auto" w:fill="auto"/>
            <w:noWrap/>
            <w:vAlign w:val="center"/>
            <w:hideMark/>
          </w:tcPr>
          <w:p w14:paraId="3DC962D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720FB3D"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B131C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33CEFC4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-0.13 %</w:t>
            </w:r>
          </w:p>
        </w:tc>
        <w:tc>
          <w:tcPr>
            <w:tcW w:w="1029" w:type="dxa"/>
            <w:tcBorders>
              <w:top w:val="nil"/>
              <w:left w:val="nil"/>
              <w:bottom w:val="nil"/>
              <w:right w:val="nil"/>
            </w:tcBorders>
            <w:shd w:val="clear" w:color="auto" w:fill="auto"/>
            <w:noWrap/>
            <w:vAlign w:val="center"/>
            <w:hideMark/>
          </w:tcPr>
          <w:p w14:paraId="26B1F67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1.11 %</w:t>
            </w:r>
          </w:p>
        </w:tc>
        <w:tc>
          <w:tcPr>
            <w:tcW w:w="1029" w:type="dxa"/>
            <w:tcBorders>
              <w:top w:val="nil"/>
              <w:left w:val="nil"/>
              <w:bottom w:val="nil"/>
              <w:right w:val="single" w:sz="4" w:space="0" w:color="auto"/>
            </w:tcBorders>
            <w:shd w:val="clear" w:color="auto" w:fill="auto"/>
            <w:noWrap/>
            <w:vAlign w:val="center"/>
            <w:hideMark/>
          </w:tcPr>
          <w:p w14:paraId="1449A4B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0.48 %</w:t>
            </w:r>
          </w:p>
        </w:tc>
        <w:tc>
          <w:tcPr>
            <w:tcW w:w="1014" w:type="dxa"/>
            <w:tcBorders>
              <w:top w:val="nil"/>
              <w:left w:val="nil"/>
              <w:bottom w:val="nil"/>
              <w:right w:val="nil"/>
            </w:tcBorders>
            <w:shd w:val="clear" w:color="auto" w:fill="auto"/>
            <w:noWrap/>
            <w:vAlign w:val="center"/>
            <w:hideMark/>
          </w:tcPr>
          <w:p w14:paraId="6841377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98.9%</w:t>
            </w:r>
          </w:p>
        </w:tc>
        <w:tc>
          <w:tcPr>
            <w:tcW w:w="1014" w:type="dxa"/>
            <w:tcBorders>
              <w:top w:val="nil"/>
              <w:left w:val="nil"/>
              <w:bottom w:val="nil"/>
              <w:right w:val="nil"/>
            </w:tcBorders>
            <w:shd w:val="clear" w:color="auto" w:fill="auto"/>
            <w:noWrap/>
            <w:vAlign w:val="center"/>
            <w:hideMark/>
          </w:tcPr>
          <w:p w14:paraId="28F94CB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103.3%</w:t>
            </w:r>
          </w:p>
        </w:tc>
        <w:tc>
          <w:tcPr>
            <w:tcW w:w="1124" w:type="dxa"/>
            <w:tcBorders>
              <w:top w:val="nil"/>
              <w:left w:val="single" w:sz="4" w:space="0" w:color="auto"/>
              <w:bottom w:val="nil"/>
              <w:right w:val="single" w:sz="8" w:space="0" w:color="auto"/>
            </w:tcBorders>
            <w:shd w:val="clear" w:color="auto" w:fill="auto"/>
            <w:noWrap/>
            <w:vAlign w:val="center"/>
            <w:hideMark/>
          </w:tcPr>
          <w:p w14:paraId="7F00A75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7F4D997D"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753416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4000077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-0.11 %</w:t>
            </w:r>
          </w:p>
        </w:tc>
        <w:tc>
          <w:tcPr>
            <w:tcW w:w="1029" w:type="dxa"/>
            <w:tcBorders>
              <w:top w:val="single" w:sz="8" w:space="0" w:color="auto"/>
              <w:left w:val="nil"/>
              <w:bottom w:val="nil"/>
              <w:right w:val="nil"/>
            </w:tcBorders>
            <w:shd w:val="clear" w:color="auto" w:fill="auto"/>
            <w:noWrap/>
            <w:vAlign w:val="center"/>
            <w:hideMark/>
          </w:tcPr>
          <w:p w14:paraId="5C2C642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29" w:type="dxa"/>
            <w:tcBorders>
              <w:top w:val="single" w:sz="8" w:space="0" w:color="auto"/>
              <w:left w:val="nil"/>
              <w:bottom w:val="nil"/>
              <w:right w:val="single" w:sz="4" w:space="0" w:color="auto"/>
            </w:tcBorders>
            <w:shd w:val="clear" w:color="auto" w:fill="auto"/>
            <w:noWrap/>
            <w:vAlign w:val="center"/>
            <w:hideMark/>
          </w:tcPr>
          <w:p w14:paraId="2E0A53C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single" w:sz="8" w:space="0" w:color="auto"/>
              <w:left w:val="nil"/>
              <w:bottom w:val="nil"/>
              <w:right w:val="nil"/>
            </w:tcBorders>
            <w:shd w:val="clear" w:color="auto" w:fill="auto"/>
            <w:noWrap/>
            <w:vAlign w:val="center"/>
            <w:hideMark/>
          </w:tcPr>
          <w:p w14:paraId="5D3BE01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014" w:type="dxa"/>
            <w:tcBorders>
              <w:top w:val="single" w:sz="8" w:space="0" w:color="auto"/>
              <w:left w:val="nil"/>
              <w:bottom w:val="nil"/>
              <w:right w:val="nil"/>
            </w:tcBorders>
            <w:shd w:val="clear" w:color="auto" w:fill="auto"/>
            <w:noWrap/>
            <w:vAlign w:val="center"/>
            <w:hideMark/>
          </w:tcPr>
          <w:p w14:paraId="5D0FB48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99.8%</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E8E974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100.1%</w:t>
            </w:r>
          </w:p>
        </w:tc>
      </w:tr>
      <w:tr w:rsidR="00C135A2" w:rsidRPr="00C135A2" w14:paraId="3CCA0C33"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063A6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0CFC8F1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single" w:sz="8" w:space="0" w:color="auto"/>
              <w:left w:val="nil"/>
              <w:bottom w:val="nil"/>
              <w:right w:val="nil"/>
            </w:tcBorders>
            <w:shd w:val="clear" w:color="auto" w:fill="auto"/>
            <w:noWrap/>
            <w:vAlign w:val="center"/>
            <w:hideMark/>
          </w:tcPr>
          <w:p w14:paraId="5009316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0.43 %</w:t>
            </w:r>
          </w:p>
        </w:tc>
        <w:tc>
          <w:tcPr>
            <w:tcW w:w="1029" w:type="dxa"/>
            <w:tcBorders>
              <w:top w:val="single" w:sz="8" w:space="0" w:color="auto"/>
              <w:left w:val="nil"/>
              <w:bottom w:val="nil"/>
              <w:right w:val="single" w:sz="4" w:space="0" w:color="auto"/>
            </w:tcBorders>
            <w:shd w:val="clear" w:color="auto" w:fill="auto"/>
            <w:noWrap/>
            <w:vAlign w:val="center"/>
            <w:hideMark/>
          </w:tcPr>
          <w:p w14:paraId="0BB8248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single" w:sz="8" w:space="0" w:color="auto"/>
              <w:left w:val="nil"/>
              <w:bottom w:val="nil"/>
              <w:right w:val="nil"/>
            </w:tcBorders>
            <w:shd w:val="clear" w:color="auto" w:fill="auto"/>
            <w:noWrap/>
            <w:vAlign w:val="center"/>
            <w:hideMark/>
          </w:tcPr>
          <w:p w14:paraId="325E94D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98.4%</w:t>
            </w:r>
          </w:p>
        </w:tc>
        <w:tc>
          <w:tcPr>
            <w:tcW w:w="1014" w:type="dxa"/>
            <w:tcBorders>
              <w:top w:val="single" w:sz="8" w:space="0" w:color="auto"/>
              <w:left w:val="nil"/>
              <w:bottom w:val="nil"/>
              <w:right w:val="nil"/>
            </w:tcBorders>
            <w:shd w:val="clear" w:color="auto" w:fill="auto"/>
            <w:noWrap/>
            <w:vAlign w:val="center"/>
            <w:hideMark/>
          </w:tcPr>
          <w:p w14:paraId="71815D6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98.4%</w:t>
            </w:r>
          </w:p>
        </w:tc>
        <w:tc>
          <w:tcPr>
            <w:tcW w:w="1124" w:type="dxa"/>
            <w:tcBorders>
              <w:top w:val="nil"/>
              <w:left w:val="single" w:sz="4" w:space="0" w:color="auto"/>
              <w:bottom w:val="nil"/>
              <w:right w:val="single" w:sz="8" w:space="0" w:color="auto"/>
            </w:tcBorders>
            <w:shd w:val="clear" w:color="auto" w:fill="auto"/>
            <w:noWrap/>
            <w:vAlign w:val="center"/>
            <w:hideMark/>
          </w:tcPr>
          <w:p w14:paraId="0AE98CC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15E45C34"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42E7E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57C8626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nil"/>
              <w:left w:val="nil"/>
              <w:bottom w:val="nil"/>
              <w:right w:val="nil"/>
            </w:tcBorders>
            <w:shd w:val="clear" w:color="auto" w:fill="auto"/>
            <w:noWrap/>
            <w:vAlign w:val="center"/>
            <w:hideMark/>
          </w:tcPr>
          <w:p w14:paraId="3D7444E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29" w:type="dxa"/>
            <w:tcBorders>
              <w:top w:val="nil"/>
              <w:left w:val="nil"/>
              <w:bottom w:val="nil"/>
              <w:right w:val="single" w:sz="4" w:space="0" w:color="auto"/>
            </w:tcBorders>
            <w:shd w:val="clear" w:color="auto" w:fill="auto"/>
            <w:noWrap/>
            <w:vAlign w:val="center"/>
            <w:hideMark/>
          </w:tcPr>
          <w:p w14:paraId="3083A42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1.00 %</w:t>
            </w:r>
          </w:p>
        </w:tc>
        <w:tc>
          <w:tcPr>
            <w:tcW w:w="1014" w:type="dxa"/>
            <w:tcBorders>
              <w:top w:val="nil"/>
              <w:left w:val="nil"/>
              <w:bottom w:val="nil"/>
              <w:right w:val="nil"/>
            </w:tcBorders>
            <w:shd w:val="clear" w:color="auto" w:fill="auto"/>
            <w:noWrap/>
            <w:vAlign w:val="center"/>
            <w:hideMark/>
          </w:tcPr>
          <w:p w14:paraId="453CAD3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98.7%</w:t>
            </w:r>
          </w:p>
        </w:tc>
        <w:tc>
          <w:tcPr>
            <w:tcW w:w="1014" w:type="dxa"/>
            <w:tcBorders>
              <w:top w:val="nil"/>
              <w:left w:val="nil"/>
              <w:bottom w:val="nil"/>
              <w:right w:val="nil"/>
            </w:tcBorders>
            <w:shd w:val="clear" w:color="auto" w:fill="auto"/>
            <w:noWrap/>
            <w:vAlign w:val="center"/>
            <w:hideMark/>
          </w:tcPr>
          <w:p w14:paraId="43CE741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102.7%</w:t>
            </w:r>
          </w:p>
        </w:tc>
        <w:tc>
          <w:tcPr>
            <w:tcW w:w="1124" w:type="dxa"/>
            <w:tcBorders>
              <w:top w:val="nil"/>
              <w:left w:val="single" w:sz="4" w:space="0" w:color="auto"/>
              <w:bottom w:val="nil"/>
              <w:right w:val="single" w:sz="8" w:space="0" w:color="auto"/>
            </w:tcBorders>
            <w:shd w:val="clear" w:color="auto" w:fill="auto"/>
            <w:noWrap/>
            <w:vAlign w:val="center"/>
            <w:hideMark/>
          </w:tcPr>
          <w:p w14:paraId="6248976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99.9%</w:t>
            </w:r>
          </w:p>
        </w:tc>
      </w:tr>
      <w:tr w:rsidR="00C135A2" w:rsidRPr="00C135A2" w14:paraId="5231CCA3" w14:textId="77777777" w:rsidTr="00C135A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4B1E2F2" w14:textId="47528570"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675C569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single" w:sz="8" w:space="0" w:color="auto"/>
              <w:right w:val="nil"/>
            </w:tcBorders>
            <w:shd w:val="clear" w:color="auto" w:fill="auto"/>
            <w:noWrap/>
            <w:vAlign w:val="center"/>
            <w:hideMark/>
          </w:tcPr>
          <w:p w14:paraId="5C74039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single" w:sz="8" w:space="0" w:color="auto"/>
              <w:right w:val="single" w:sz="4" w:space="0" w:color="auto"/>
            </w:tcBorders>
            <w:shd w:val="clear" w:color="auto" w:fill="auto"/>
            <w:noWrap/>
            <w:vAlign w:val="center"/>
            <w:hideMark/>
          </w:tcPr>
          <w:p w14:paraId="69BA1B3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0.11 %</w:t>
            </w:r>
          </w:p>
        </w:tc>
        <w:tc>
          <w:tcPr>
            <w:tcW w:w="1014" w:type="dxa"/>
            <w:tcBorders>
              <w:top w:val="nil"/>
              <w:left w:val="nil"/>
              <w:bottom w:val="single" w:sz="8" w:space="0" w:color="auto"/>
              <w:right w:val="nil"/>
            </w:tcBorders>
            <w:shd w:val="clear" w:color="auto" w:fill="auto"/>
            <w:noWrap/>
            <w:vAlign w:val="center"/>
            <w:hideMark/>
          </w:tcPr>
          <w:p w14:paraId="23B397C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98.7%</w:t>
            </w:r>
          </w:p>
        </w:tc>
        <w:tc>
          <w:tcPr>
            <w:tcW w:w="1014" w:type="dxa"/>
            <w:tcBorders>
              <w:top w:val="nil"/>
              <w:left w:val="nil"/>
              <w:bottom w:val="single" w:sz="8" w:space="0" w:color="auto"/>
              <w:right w:val="nil"/>
            </w:tcBorders>
            <w:shd w:val="clear" w:color="auto" w:fill="auto"/>
            <w:noWrap/>
            <w:vAlign w:val="center"/>
            <w:hideMark/>
          </w:tcPr>
          <w:p w14:paraId="3BD3667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103.3%</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380FD38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96.0%</w:t>
            </w:r>
          </w:p>
        </w:tc>
      </w:tr>
    </w:tbl>
    <w:p w14:paraId="1B31B6D2" w14:textId="77777777" w:rsidR="00823695" w:rsidRDefault="00823695" w:rsidP="009234A5">
      <w:pPr>
        <w:rPr>
          <w:szCs w:val="22"/>
          <w:lang w:val="en-CA"/>
        </w:rPr>
      </w:pPr>
    </w:p>
    <w:p w14:paraId="4F9C1831" w14:textId="77777777" w:rsidR="00C135A2" w:rsidRDefault="00C135A2" w:rsidP="009234A5">
      <w:pPr>
        <w:rPr>
          <w:szCs w:val="22"/>
          <w:lang w:val="en-CA"/>
        </w:rPr>
      </w:pPr>
    </w:p>
    <w:p w14:paraId="08B316CD" w14:textId="77777777" w:rsidR="00DF02E9" w:rsidRDefault="00DF02E9" w:rsidP="009234A5">
      <w:pPr>
        <w:rPr>
          <w:szCs w:val="22"/>
          <w:lang w:val="en-CA"/>
        </w:rPr>
      </w:pPr>
    </w:p>
    <w:p w14:paraId="5F467CE2" w14:textId="77777777" w:rsidR="00DF02E9" w:rsidRPr="005B217D" w:rsidRDefault="00DF02E9"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A4870BB" w:rsidR="00342FF4" w:rsidRPr="005B217D" w:rsidRDefault="00BB2C8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13256" w14:textId="77777777" w:rsidR="009E2000" w:rsidRDefault="009E2000">
      <w:r>
        <w:separator/>
      </w:r>
    </w:p>
  </w:endnote>
  <w:endnote w:type="continuationSeparator" w:id="0">
    <w:p w14:paraId="5E634D09" w14:textId="77777777" w:rsidR="009E2000" w:rsidRDefault="009E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7C108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75F6">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AD7D" w14:textId="77777777" w:rsidR="009E2000" w:rsidRDefault="009E2000">
      <w:r>
        <w:separator/>
      </w:r>
    </w:p>
  </w:footnote>
  <w:footnote w:type="continuationSeparator" w:id="0">
    <w:p w14:paraId="7174D517" w14:textId="77777777" w:rsidR="009E2000" w:rsidRDefault="009E2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66380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9070652">
    <w:abstractNumId w:val="10"/>
  </w:num>
  <w:num w:numId="3" w16cid:durableId="1266572923">
    <w:abstractNumId w:val="8"/>
  </w:num>
  <w:num w:numId="4" w16cid:durableId="1731810430">
    <w:abstractNumId w:val="6"/>
  </w:num>
  <w:num w:numId="5" w16cid:durableId="1442189344">
    <w:abstractNumId w:val="7"/>
  </w:num>
  <w:num w:numId="6" w16cid:durableId="1645308905">
    <w:abstractNumId w:val="4"/>
  </w:num>
  <w:num w:numId="7" w16cid:durableId="2070569619">
    <w:abstractNumId w:val="5"/>
  </w:num>
  <w:num w:numId="8" w16cid:durableId="501046280">
    <w:abstractNumId w:val="4"/>
  </w:num>
  <w:num w:numId="9" w16cid:durableId="1425033700">
    <w:abstractNumId w:val="1"/>
  </w:num>
  <w:num w:numId="10" w16cid:durableId="340358304">
    <w:abstractNumId w:val="3"/>
  </w:num>
  <w:num w:numId="11" w16cid:durableId="1323199188">
    <w:abstractNumId w:val="2"/>
  </w:num>
  <w:num w:numId="12" w16cid:durableId="1192499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609C"/>
    <w:rsid w:val="00065039"/>
    <w:rsid w:val="0007614F"/>
    <w:rsid w:val="00081398"/>
    <w:rsid w:val="00081F84"/>
    <w:rsid w:val="00084393"/>
    <w:rsid w:val="000865E1"/>
    <w:rsid w:val="00092AF4"/>
    <w:rsid w:val="00092CC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12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70A3"/>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933"/>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3744"/>
    <w:rsid w:val="003373EC"/>
    <w:rsid w:val="00342FF4"/>
    <w:rsid w:val="00344E5A"/>
    <w:rsid w:val="00346148"/>
    <w:rsid w:val="003669EA"/>
    <w:rsid w:val="003675F6"/>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4710"/>
    <w:rsid w:val="005952A5"/>
    <w:rsid w:val="005A047F"/>
    <w:rsid w:val="005A33A1"/>
    <w:rsid w:val="005B217D"/>
    <w:rsid w:val="005C385F"/>
    <w:rsid w:val="005C3C64"/>
    <w:rsid w:val="005C7C26"/>
    <w:rsid w:val="005D3371"/>
    <w:rsid w:val="005E1AC6"/>
    <w:rsid w:val="005E2688"/>
    <w:rsid w:val="005E3F2B"/>
    <w:rsid w:val="005F6F1B"/>
    <w:rsid w:val="00615995"/>
    <w:rsid w:val="00616155"/>
    <w:rsid w:val="00624B33"/>
    <w:rsid w:val="0063041A"/>
    <w:rsid w:val="00630AA2"/>
    <w:rsid w:val="00631D8B"/>
    <w:rsid w:val="006374DD"/>
    <w:rsid w:val="00646707"/>
    <w:rsid w:val="00657F7E"/>
    <w:rsid w:val="006612C1"/>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32E1B"/>
    <w:rsid w:val="0074393F"/>
    <w:rsid w:val="00745F6B"/>
    <w:rsid w:val="0075175B"/>
    <w:rsid w:val="0075585E"/>
    <w:rsid w:val="00770571"/>
    <w:rsid w:val="007768FF"/>
    <w:rsid w:val="007824D3"/>
    <w:rsid w:val="00796EE3"/>
    <w:rsid w:val="007A71B3"/>
    <w:rsid w:val="007A7D29"/>
    <w:rsid w:val="007B4AB8"/>
    <w:rsid w:val="007C081C"/>
    <w:rsid w:val="007D1181"/>
    <w:rsid w:val="007E01A3"/>
    <w:rsid w:val="007F1F8B"/>
    <w:rsid w:val="007F6205"/>
    <w:rsid w:val="007F67A1"/>
    <w:rsid w:val="00801A7B"/>
    <w:rsid w:val="00811C05"/>
    <w:rsid w:val="008206C8"/>
    <w:rsid w:val="00823695"/>
    <w:rsid w:val="0086387C"/>
    <w:rsid w:val="00874A6C"/>
    <w:rsid w:val="00876C65"/>
    <w:rsid w:val="00882F72"/>
    <w:rsid w:val="00893DC4"/>
    <w:rsid w:val="008A147E"/>
    <w:rsid w:val="008A4B4C"/>
    <w:rsid w:val="008C239F"/>
    <w:rsid w:val="008E480C"/>
    <w:rsid w:val="00907757"/>
    <w:rsid w:val="00907B01"/>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A60C5"/>
    <w:rsid w:val="009B02A1"/>
    <w:rsid w:val="009B3361"/>
    <w:rsid w:val="009B7F3F"/>
    <w:rsid w:val="009C2BDD"/>
    <w:rsid w:val="009D7CE6"/>
    <w:rsid w:val="009E2000"/>
    <w:rsid w:val="009E448E"/>
    <w:rsid w:val="009F496B"/>
    <w:rsid w:val="00A01439"/>
    <w:rsid w:val="00A02E61"/>
    <w:rsid w:val="00A05CFF"/>
    <w:rsid w:val="00A13048"/>
    <w:rsid w:val="00A46843"/>
    <w:rsid w:val="00A47743"/>
    <w:rsid w:val="00A56B97"/>
    <w:rsid w:val="00A6093D"/>
    <w:rsid w:val="00A703CE"/>
    <w:rsid w:val="00A72017"/>
    <w:rsid w:val="00A767DC"/>
    <w:rsid w:val="00A76A6D"/>
    <w:rsid w:val="00A83253"/>
    <w:rsid w:val="00A973B1"/>
    <w:rsid w:val="00AA2336"/>
    <w:rsid w:val="00AA3E2C"/>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862E3"/>
    <w:rsid w:val="00B94B06"/>
    <w:rsid w:val="00B94C28"/>
    <w:rsid w:val="00BB2C8A"/>
    <w:rsid w:val="00BC10BA"/>
    <w:rsid w:val="00BC5AFD"/>
    <w:rsid w:val="00C00DDE"/>
    <w:rsid w:val="00C04F43"/>
    <w:rsid w:val="00C05271"/>
    <w:rsid w:val="00C0609D"/>
    <w:rsid w:val="00C115AB"/>
    <w:rsid w:val="00C135A2"/>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451DD"/>
    <w:rsid w:val="00D51BF0"/>
    <w:rsid w:val="00D531DB"/>
    <w:rsid w:val="00D55942"/>
    <w:rsid w:val="00D65B34"/>
    <w:rsid w:val="00D807BF"/>
    <w:rsid w:val="00D81499"/>
    <w:rsid w:val="00D82FCC"/>
    <w:rsid w:val="00DA17FC"/>
    <w:rsid w:val="00DA7887"/>
    <w:rsid w:val="00DB2C26"/>
    <w:rsid w:val="00DB45C3"/>
    <w:rsid w:val="00DB59F2"/>
    <w:rsid w:val="00DD02F4"/>
    <w:rsid w:val="00DD6622"/>
    <w:rsid w:val="00DE1C7C"/>
    <w:rsid w:val="00DE6B43"/>
    <w:rsid w:val="00DF02E9"/>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092D"/>
    <w:rsid w:val="00EC32BD"/>
    <w:rsid w:val="00EC3529"/>
    <w:rsid w:val="00ED536F"/>
    <w:rsid w:val="00EE7CD8"/>
    <w:rsid w:val="00EF37F6"/>
    <w:rsid w:val="00EF48CC"/>
    <w:rsid w:val="00EF5B74"/>
    <w:rsid w:val="00F00801"/>
    <w:rsid w:val="00F2488D"/>
    <w:rsid w:val="00F32DE7"/>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EC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3699">
      <w:bodyDiv w:val="1"/>
      <w:marLeft w:val="0"/>
      <w:marRight w:val="0"/>
      <w:marTop w:val="0"/>
      <w:marBottom w:val="0"/>
      <w:divBdr>
        <w:top w:val="none" w:sz="0" w:space="0" w:color="auto"/>
        <w:left w:val="none" w:sz="0" w:space="0" w:color="auto"/>
        <w:bottom w:val="none" w:sz="0" w:space="0" w:color="auto"/>
        <w:right w:val="none" w:sz="0" w:space="0" w:color="auto"/>
      </w:divBdr>
    </w:div>
    <w:div w:id="250050504">
      <w:bodyDiv w:val="1"/>
      <w:marLeft w:val="0"/>
      <w:marRight w:val="0"/>
      <w:marTop w:val="0"/>
      <w:marBottom w:val="0"/>
      <w:divBdr>
        <w:top w:val="none" w:sz="0" w:space="0" w:color="auto"/>
        <w:left w:val="none" w:sz="0" w:space="0" w:color="auto"/>
        <w:bottom w:val="none" w:sz="0" w:space="0" w:color="auto"/>
        <w:right w:val="none" w:sz="0" w:space="0" w:color="auto"/>
      </w:divBdr>
    </w:div>
    <w:div w:id="373966416">
      <w:bodyDiv w:val="1"/>
      <w:marLeft w:val="0"/>
      <w:marRight w:val="0"/>
      <w:marTop w:val="0"/>
      <w:marBottom w:val="0"/>
      <w:divBdr>
        <w:top w:val="none" w:sz="0" w:space="0" w:color="auto"/>
        <w:left w:val="none" w:sz="0" w:space="0" w:color="auto"/>
        <w:bottom w:val="none" w:sz="0" w:space="0" w:color="auto"/>
        <w:right w:val="none" w:sz="0" w:space="0" w:color="auto"/>
      </w:divBdr>
    </w:div>
    <w:div w:id="635527299">
      <w:bodyDiv w:val="1"/>
      <w:marLeft w:val="0"/>
      <w:marRight w:val="0"/>
      <w:marTop w:val="0"/>
      <w:marBottom w:val="0"/>
      <w:divBdr>
        <w:top w:val="none" w:sz="0" w:space="0" w:color="auto"/>
        <w:left w:val="none" w:sz="0" w:space="0" w:color="auto"/>
        <w:bottom w:val="none" w:sz="0" w:space="0" w:color="auto"/>
        <w:right w:val="none" w:sz="0" w:space="0" w:color="auto"/>
      </w:divBdr>
    </w:div>
    <w:div w:id="806357263">
      <w:bodyDiv w:val="1"/>
      <w:marLeft w:val="0"/>
      <w:marRight w:val="0"/>
      <w:marTop w:val="0"/>
      <w:marBottom w:val="0"/>
      <w:divBdr>
        <w:top w:val="none" w:sz="0" w:space="0" w:color="auto"/>
        <w:left w:val="none" w:sz="0" w:space="0" w:color="auto"/>
        <w:bottom w:val="none" w:sz="0" w:space="0" w:color="auto"/>
        <w:right w:val="none" w:sz="0" w:space="0" w:color="auto"/>
      </w:divBdr>
    </w:div>
    <w:div w:id="1422337635">
      <w:bodyDiv w:val="1"/>
      <w:marLeft w:val="0"/>
      <w:marRight w:val="0"/>
      <w:marTop w:val="0"/>
      <w:marBottom w:val="0"/>
      <w:divBdr>
        <w:top w:val="none" w:sz="0" w:space="0" w:color="auto"/>
        <w:left w:val="none" w:sz="0" w:space="0" w:color="auto"/>
        <w:bottom w:val="none" w:sz="0" w:space="0" w:color="auto"/>
        <w:right w:val="none" w:sz="0" w:space="0" w:color="auto"/>
      </w:divBdr>
    </w:div>
    <w:div w:id="1425297622">
      <w:bodyDiv w:val="1"/>
      <w:marLeft w:val="0"/>
      <w:marRight w:val="0"/>
      <w:marTop w:val="0"/>
      <w:marBottom w:val="0"/>
      <w:divBdr>
        <w:top w:val="none" w:sz="0" w:space="0" w:color="auto"/>
        <w:left w:val="none" w:sz="0" w:space="0" w:color="auto"/>
        <w:bottom w:val="none" w:sz="0" w:space="0" w:color="auto"/>
        <w:right w:val="none" w:sz="0" w:space="0" w:color="auto"/>
      </w:divBdr>
    </w:div>
    <w:div w:id="1429234628">
      <w:bodyDiv w:val="1"/>
      <w:marLeft w:val="0"/>
      <w:marRight w:val="0"/>
      <w:marTop w:val="0"/>
      <w:marBottom w:val="0"/>
      <w:divBdr>
        <w:top w:val="none" w:sz="0" w:space="0" w:color="auto"/>
        <w:left w:val="none" w:sz="0" w:space="0" w:color="auto"/>
        <w:bottom w:val="none" w:sz="0" w:space="0" w:color="auto"/>
        <w:right w:val="none" w:sz="0" w:space="0" w:color="auto"/>
      </w:divBdr>
    </w:div>
    <w:div w:id="1501965349">
      <w:bodyDiv w:val="1"/>
      <w:marLeft w:val="0"/>
      <w:marRight w:val="0"/>
      <w:marTop w:val="0"/>
      <w:marBottom w:val="0"/>
      <w:divBdr>
        <w:top w:val="none" w:sz="0" w:space="0" w:color="auto"/>
        <w:left w:val="none" w:sz="0" w:space="0" w:color="auto"/>
        <w:bottom w:val="none" w:sz="0" w:space="0" w:color="auto"/>
        <w:right w:val="none" w:sz="0" w:space="0" w:color="auto"/>
      </w:divBdr>
    </w:div>
    <w:div w:id="1573353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547297">
      <w:bodyDiv w:val="1"/>
      <w:marLeft w:val="0"/>
      <w:marRight w:val="0"/>
      <w:marTop w:val="0"/>
      <w:marBottom w:val="0"/>
      <w:divBdr>
        <w:top w:val="none" w:sz="0" w:space="0" w:color="auto"/>
        <w:left w:val="none" w:sz="0" w:space="0" w:color="auto"/>
        <w:bottom w:val="none" w:sz="0" w:space="0" w:color="auto"/>
        <w:right w:val="none" w:sz="0" w:space="0" w:color="auto"/>
      </w:divBdr>
    </w:div>
    <w:div w:id="210206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8</Pages>
  <Words>2181</Words>
  <Characters>12433</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30</cp:revision>
  <cp:lastPrinted>1900-01-01T07:59:11Z</cp:lastPrinted>
  <dcterms:created xsi:type="dcterms:W3CDTF">2023-07-23T13:07:00Z</dcterms:created>
  <dcterms:modified xsi:type="dcterms:W3CDTF">2023-10-06T13:09:00Z</dcterms:modified>
</cp:coreProperties>
</file>