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361DC84" w:rsidR="008A4B4C" w:rsidRPr="005B217D" w:rsidRDefault="00E61DAC" w:rsidP="00DB3C1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DB3C11">
              <w:rPr>
                <w:lang w:val="en-CA"/>
              </w:rPr>
              <w:t>0096</w:t>
            </w:r>
            <w:r w:rsidR="006A0E5C" w:rsidRPr="006A0E5C">
              <w:rPr>
                <w:lang w:val="en-CA"/>
              </w:rPr>
              <w:t>-v</w:t>
            </w:r>
            <w:r w:rsidR="00DB3C11">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9F62EC" w:rsidR="00E61DAC" w:rsidRPr="005B217D" w:rsidRDefault="005862C0" w:rsidP="009D7CE6">
            <w:pPr>
              <w:spacing w:before="60" w:after="60"/>
              <w:rPr>
                <w:b/>
                <w:szCs w:val="22"/>
                <w:lang w:val="en-CA"/>
              </w:rPr>
            </w:pPr>
            <w:r w:rsidRPr="005862C0">
              <w:rPr>
                <w:b/>
                <w:szCs w:val="22"/>
                <w:lang w:val="en-CA"/>
              </w:rPr>
              <w:t xml:space="preserve">[AHG9] </w:t>
            </w:r>
            <w:r w:rsidR="00FB3FFB" w:rsidRPr="00FB3FFB">
              <w:rPr>
                <w:b/>
                <w:szCs w:val="22"/>
                <w:lang w:val="en-CA"/>
              </w:rPr>
              <w:t>On miscellaneous aspects of NNPFGC and NNPFGA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DB3C11"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367577" w14:textId="43B29175" w:rsidR="00EA4F13" w:rsidRDefault="00EA4F13" w:rsidP="009234A5">
      <w:pPr>
        <w:rPr>
          <w:szCs w:val="22"/>
          <w:lang w:val="en-CA"/>
        </w:rPr>
      </w:pPr>
      <w:r>
        <w:rPr>
          <w:szCs w:val="22"/>
          <w:lang w:val="en-CA"/>
        </w:rPr>
        <w:t>This contribution proposes several modifications that are asserted to provide improvement to some aspects of the NNPFGC and NNPFGA SEI messages design.</w:t>
      </w:r>
    </w:p>
    <w:p w14:paraId="7D2AC1F0" w14:textId="49BEED16" w:rsidR="00745F6B" w:rsidRPr="005B217D" w:rsidRDefault="00C30E61" w:rsidP="00E11923">
      <w:pPr>
        <w:pStyle w:val="Heading1"/>
        <w:rPr>
          <w:lang w:val="en-CA"/>
        </w:rPr>
      </w:pPr>
      <w:r>
        <w:rPr>
          <w:lang w:val="en-CA"/>
        </w:rPr>
        <w:t>On complexity information signalling</w:t>
      </w:r>
    </w:p>
    <w:p w14:paraId="5932573C" w14:textId="70932347" w:rsidR="00C30E61" w:rsidRPr="005B217D" w:rsidRDefault="00C30E61" w:rsidP="00C30E61">
      <w:pPr>
        <w:pStyle w:val="Heading2"/>
        <w:rPr>
          <w:lang w:val="en-CA"/>
        </w:rPr>
      </w:pPr>
      <w:r>
        <w:rPr>
          <w:lang w:val="en-CA"/>
        </w:rPr>
        <w:t>Problem statement</w:t>
      </w:r>
    </w:p>
    <w:p w14:paraId="2430E460" w14:textId="778129AF" w:rsidR="00C30E61" w:rsidRDefault="00C30E61" w:rsidP="00C30E61">
      <w:pPr>
        <w:snapToGrid w:val="0"/>
        <w:spacing w:before="120" w:after="120"/>
      </w:pPr>
      <w:r>
        <w:rPr>
          <w:lang w:val="en-CA"/>
        </w:rPr>
        <w:t>T</w:t>
      </w:r>
      <w:r>
        <w:t xml:space="preserve">he current </w:t>
      </w:r>
      <w:r w:rsidRPr="00203A94">
        <w:t>NNPF</w:t>
      </w:r>
      <w:r>
        <w:t xml:space="preserve">GC </w:t>
      </w:r>
      <w:r w:rsidRPr="00203A94">
        <w:t>design</w:t>
      </w:r>
      <w:r>
        <w:t xml:space="preserve"> includes </w:t>
      </w:r>
      <w:proofErr w:type="spellStart"/>
      <w:r>
        <w:t>signalling</w:t>
      </w:r>
      <w:proofErr w:type="spellEnd"/>
      <w:r>
        <w:t xml:space="preserve"> of complexity information in which the semantics are </w:t>
      </w:r>
      <w:r w:rsidR="00F7463A">
        <w:t>shown below</w:t>
      </w:r>
      <w:r>
        <w:t>:</w:t>
      </w:r>
    </w:p>
    <w:p w14:paraId="02B5F96A" w14:textId="77777777" w:rsidR="00C30E61" w:rsidRPr="0026477A" w:rsidRDefault="00C30E61" w:rsidP="00C30E61">
      <w:pPr>
        <w:rPr>
          <w:rFonts w:eastAsia="SimSun"/>
          <w:i/>
          <w:sz w:val="20"/>
          <w:lang w:val="en-CA"/>
        </w:rPr>
      </w:pPr>
      <w:proofErr w:type="spellStart"/>
      <w:r w:rsidRPr="0026477A">
        <w:rPr>
          <w:rFonts w:eastAsia="SimSun"/>
          <w:i/>
          <w:sz w:val="20"/>
          <w:lang w:val="en-CA"/>
        </w:rPr>
        <w:t>nnpfgc_complexity_info_present_flag</w:t>
      </w:r>
      <w:proofErr w:type="spellEnd"/>
      <w:r w:rsidRPr="0026477A">
        <w:rPr>
          <w:rFonts w:eastAsia="SimSun"/>
          <w:i/>
          <w:sz w:val="20"/>
          <w:lang w:val="en-CA"/>
        </w:rPr>
        <w:t xml:space="preserve">, </w:t>
      </w:r>
      <w:proofErr w:type="spellStart"/>
      <w:r w:rsidRPr="0026477A">
        <w:rPr>
          <w:rFonts w:eastAsia="SimSun"/>
          <w:i/>
          <w:sz w:val="20"/>
          <w:lang w:val="en-CA"/>
        </w:rPr>
        <w:t>nnpfgc_parameter_type_idc</w:t>
      </w:r>
      <w:proofErr w:type="spellEnd"/>
      <w:r w:rsidRPr="0026477A">
        <w:rPr>
          <w:rFonts w:eastAsia="SimSun"/>
          <w:i/>
          <w:sz w:val="20"/>
          <w:lang w:val="en-CA"/>
        </w:rPr>
        <w:t xml:space="preserve">, nnpfgc_log2_parameter_bit_length_minus3, </w:t>
      </w:r>
      <w:proofErr w:type="spellStart"/>
      <w:r w:rsidRPr="0026477A">
        <w:rPr>
          <w:rFonts w:eastAsia="SimSun"/>
          <w:i/>
          <w:sz w:val="20"/>
          <w:lang w:val="en-CA"/>
        </w:rPr>
        <w:t>nnpfgc_num_parameters_idc</w:t>
      </w:r>
      <w:proofErr w:type="spellEnd"/>
      <w:r w:rsidRPr="0026477A">
        <w:rPr>
          <w:rFonts w:eastAsia="SimSun"/>
          <w:i/>
          <w:sz w:val="20"/>
          <w:lang w:val="en-CA"/>
        </w:rPr>
        <w:t xml:space="preserve">, </w:t>
      </w:r>
      <w:proofErr w:type="spellStart"/>
      <w:r w:rsidRPr="0026477A">
        <w:rPr>
          <w:rFonts w:eastAsia="SimSun"/>
          <w:i/>
          <w:sz w:val="20"/>
          <w:lang w:val="en-CA"/>
        </w:rPr>
        <w:t>nnpfgc_num_kmac_operations_idc</w:t>
      </w:r>
      <w:proofErr w:type="spellEnd"/>
      <w:r w:rsidRPr="0026477A">
        <w:rPr>
          <w:rFonts w:eastAsia="SimSun"/>
          <w:i/>
          <w:sz w:val="20"/>
          <w:lang w:val="en-CA"/>
        </w:rPr>
        <w:t xml:space="preserve">, and </w:t>
      </w:r>
      <w:proofErr w:type="spellStart"/>
      <w:r w:rsidRPr="0026477A">
        <w:rPr>
          <w:rFonts w:eastAsia="SimSun"/>
          <w:i/>
          <w:sz w:val="20"/>
          <w:lang w:val="en-CA"/>
        </w:rPr>
        <w:t>nnpfgc_total_kilobyte_size</w:t>
      </w:r>
      <w:proofErr w:type="spellEnd"/>
      <w:r w:rsidRPr="0026477A">
        <w:rPr>
          <w:rFonts w:eastAsia="SimSun"/>
          <w:i/>
          <w:sz w:val="20"/>
          <w:lang w:val="en-CA"/>
        </w:rPr>
        <w:t xml:space="preserve"> have the semantics of </w:t>
      </w:r>
      <w:proofErr w:type="spellStart"/>
      <w:r w:rsidRPr="0026477A">
        <w:rPr>
          <w:rFonts w:eastAsia="SimSun"/>
          <w:i/>
          <w:sz w:val="20"/>
          <w:lang w:val="en-CA"/>
        </w:rPr>
        <w:t>nnpfc_complexity_info_present_flag</w:t>
      </w:r>
      <w:proofErr w:type="spellEnd"/>
      <w:r w:rsidRPr="0026477A">
        <w:rPr>
          <w:rFonts w:eastAsia="SimSun"/>
          <w:i/>
          <w:sz w:val="20"/>
          <w:lang w:val="en-CA"/>
        </w:rPr>
        <w:t xml:space="preserve">, </w:t>
      </w:r>
      <w:proofErr w:type="spellStart"/>
      <w:r w:rsidRPr="0026477A">
        <w:rPr>
          <w:rFonts w:eastAsia="SimSun"/>
          <w:i/>
          <w:sz w:val="20"/>
          <w:lang w:val="en-CA"/>
        </w:rPr>
        <w:t>nnpfc_parameter_type_idc</w:t>
      </w:r>
      <w:proofErr w:type="spellEnd"/>
      <w:r w:rsidRPr="0026477A">
        <w:rPr>
          <w:rFonts w:eastAsia="SimSun"/>
          <w:i/>
          <w:sz w:val="20"/>
          <w:lang w:val="en-CA"/>
        </w:rPr>
        <w:t xml:space="preserve">, nnpfc_log2_parameter_bit_length_minus3, </w:t>
      </w:r>
      <w:proofErr w:type="spellStart"/>
      <w:r w:rsidRPr="0026477A">
        <w:rPr>
          <w:rFonts w:eastAsia="SimSun"/>
          <w:i/>
          <w:sz w:val="20"/>
          <w:lang w:val="en-CA"/>
        </w:rPr>
        <w:t>nnpfc_num_parameters_idc</w:t>
      </w:r>
      <w:proofErr w:type="spellEnd"/>
      <w:r w:rsidRPr="0026477A">
        <w:rPr>
          <w:rFonts w:eastAsia="SimSun"/>
          <w:i/>
          <w:sz w:val="20"/>
          <w:lang w:val="en-CA"/>
        </w:rPr>
        <w:t xml:space="preserve">, </w:t>
      </w:r>
      <w:proofErr w:type="spellStart"/>
      <w:r w:rsidRPr="0026477A">
        <w:rPr>
          <w:rFonts w:eastAsia="SimSun"/>
          <w:i/>
          <w:sz w:val="20"/>
          <w:lang w:val="en-CA"/>
        </w:rPr>
        <w:t>nnpfc_num_kmac_operations_idc</w:t>
      </w:r>
      <w:proofErr w:type="spellEnd"/>
      <w:r w:rsidRPr="0026477A">
        <w:rPr>
          <w:rFonts w:eastAsia="SimSun"/>
          <w:i/>
          <w:sz w:val="20"/>
          <w:lang w:val="en-CA"/>
        </w:rPr>
        <w:t xml:space="preserve">, and </w:t>
      </w:r>
      <w:proofErr w:type="spellStart"/>
      <w:r w:rsidRPr="0026477A">
        <w:rPr>
          <w:rFonts w:eastAsia="SimSun"/>
          <w:i/>
          <w:sz w:val="20"/>
          <w:lang w:val="en-CA"/>
        </w:rPr>
        <w:t>nnpfc_total_kilobyte_size</w:t>
      </w:r>
      <w:proofErr w:type="spellEnd"/>
      <w:r w:rsidRPr="0026477A">
        <w:rPr>
          <w:rFonts w:eastAsia="SimSun"/>
          <w:i/>
          <w:sz w:val="20"/>
          <w:lang w:val="en-CA"/>
        </w:rPr>
        <w:t xml:space="preserve">, respectively, but with the exception that the semantics are specified for the NNPF group defined by this SEI message rather than the NNPF defined by an NNPFC SEI message. When </w:t>
      </w:r>
      <w:proofErr w:type="spellStart"/>
      <w:r w:rsidRPr="0026477A">
        <w:rPr>
          <w:rFonts w:eastAsia="SimSun"/>
          <w:i/>
          <w:sz w:val="20"/>
          <w:lang w:val="en-CA"/>
        </w:rPr>
        <w:t>nnpfgc_grouping_type</w:t>
      </w:r>
      <w:proofErr w:type="spellEnd"/>
      <w:r w:rsidRPr="0026477A">
        <w:rPr>
          <w:rFonts w:eastAsia="SimSun"/>
          <w:i/>
          <w:sz w:val="20"/>
          <w:lang w:val="en-CA"/>
        </w:rPr>
        <w:t xml:space="preserve"> is equal to 1, </w:t>
      </w:r>
      <w:proofErr w:type="spellStart"/>
      <w:r w:rsidRPr="0026477A">
        <w:rPr>
          <w:rFonts w:eastAsia="SimSun"/>
          <w:i/>
          <w:sz w:val="20"/>
          <w:lang w:val="en-CA"/>
        </w:rPr>
        <w:t>nnpfgc_complexity_info_present_flag</w:t>
      </w:r>
      <w:proofErr w:type="spellEnd"/>
      <w:r w:rsidRPr="0026477A">
        <w:rPr>
          <w:rFonts w:eastAsia="SimSun"/>
          <w:i/>
          <w:sz w:val="20"/>
          <w:lang w:val="en-CA"/>
        </w:rPr>
        <w:t xml:space="preserve"> shall be equal to 0.</w:t>
      </w:r>
    </w:p>
    <w:p w14:paraId="1A2E1660" w14:textId="1188CA4D" w:rsidR="00C30E61" w:rsidRDefault="002E47B2" w:rsidP="00C30E61">
      <w:pPr>
        <w:snapToGrid w:val="0"/>
        <w:spacing w:before="120" w:after="120"/>
        <w:rPr>
          <w:lang w:val="en-CA"/>
        </w:rPr>
      </w:pPr>
      <w:r>
        <w:rPr>
          <w:lang w:val="en-CA"/>
        </w:rPr>
        <w:t>It is asserted that t</w:t>
      </w:r>
      <w:r w:rsidR="00C30E61">
        <w:rPr>
          <w:lang w:val="en-CA"/>
        </w:rPr>
        <w:t>he above semantics have the following problems:</w:t>
      </w:r>
    </w:p>
    <w:p w14:paraId="751D2390" w14:textId="05B916FA" w:rsidR="00C30E61" w:rsidRDefault="00C30E61" w:rsidP="00C30E61">
      <w:pPr>
        <w:pStyle w:val="ListParagraph"/>
        <w:numPr>
          <w:ilvl w:val="0"/>
          <w:numId w:val="25"/>
        </w:numPr>
        <w:snapToGrid w:val="0"/>
        <w:spacing w:before="120" w:after="120" w:line="240" w:lineRule="auto"/>
        <w:ind w:left="360"/>
        <w:jc w:val="both"/>
        <w:rPr>
          <w:rFonts w:ascii="Times New Roman" w:hAnsi="Times New Roman" w:cs="Times New Roman"/>
          <w:lang w:val="en-CA"/>
        </w:rPr>
      </w:pPr>
      <w:r>
        <w:rPr>
          <w:rFonts w:ascii="Times New Roman" w:hAnsi="Times New Roman" w:cs="Times New Roman"/>
          <w:lang w:val="en-CA"/>
        </w:rPr>
        <w:t>It is constrain</w:t>
      </w:r>
      <w:r w:rsidR="002E47B2">
        <w:rPr>
          <w:rFonts w:ascii="Times New Roman" w:hAnsi="Times New Roman" w:cs="Times New Roman"/>
          <w:lang w:val="en-CA"/>
        </w:rPr>
        <w:t>ed</w:t>
      </w:r>
      <w:r>
        <w:rPr>
          <w:rFonts w:ascii="Times New Roman" w:hAnsi="Times New Roman" w:cs="Times New Roman"/>
          <w:lang w:val="en-CA"/>
        </w:rPr>
        <w:t xml:space="preserve"> that the value of </w:t>
      </w:r>
      <w:proofErr w:type="spellStart"/>
      <w:r>
        <w:rPr>
          <w:rFonts w:ascii="Times New Roman" w:hAnsi="Times New Roman" w:cs="Times New Roman"/>
          <w:lang w:val="en-CA"/>
        </w:rPr>
        <w:t>nnpfgc_complexity_info_present_flag</w:t>
      </w:r>
      <w:proofErr w:type="spellEnd"/>
      <w:r>
        <w:rPr>
          <w:rFonts w:ascii="Times New Roman" w:hAnsi="Times New Roman" w:cs="Times New Roman"/>
          <w:lang w:val="en-CA"/>
        </w:rPr>
        <w:t xml:space="preserve"> </w:t>
      </w:r>
      <w:r w:rsidR="002E47B2">
        <w:rPr>
          <w:rFonts w:ascii="Times New Roman" w:hAnsi="Times New Roman" w:cs="Times New Roman"/>
          <w:lang w:val="en-CA"/>
        </w:rPr>
        <w:t>shall</w:t>
      </w:r>
      <w:r>
        <w:rPr>
          <w:rFonts w:ascii="Times New Roman" w:hAnsi="Times New Roman" w:cs="Times New Roman"/>
          <w:lang w:val="en-CA"/>
        </w:rPr>
        <w:t xml:space="preserve"> be equal to 0 when </w:t>
      </w:r>
      <w:proofErr w:type="spellStart"/>
      <w:r>
        <w:rPr>
          <w:rFonts w:ascii="Times New Roman" w:hAnsi="Times New Roman" w:cs="Times New Roman"/>
          <w:lang w:val="en-CA"/>
        </w:rPr>
        <w:t>nnpfgc_grouping_type</w:t>
      </w:r>
      <w:proofErr w:type="spellEnd"/>
      <w:r>
        <w:rPr>
          <w:rFonts w:ascii="Times New Roman" w:hAnsi="Times New Roman" w:cs="Times New Roman"/>
          <w:lang w:val="en-CA"/>
        </w:rPr>
        <w:t xml:space="preserve"> is equal to 1 (i.e., alternative grouping). This constraint is unnecessary since the signalling can still be present in such situation as long as the signalled complexity is the max complexity of any NNPF in the NNPFGC.</w:t>
      </w:r>
    </w:p>
    <w:p w14:paraId="79EA2F1D" w14:textId="7B1DE8CA" w:rsidR="00C30E61" w:rsidRPr="0026477A" w:rsidRDefault="00C30E61" w:rsidP="00C30E61">
      <w:pPr>
        <w:pStyle w:val="ListParagraph"/>
        <w:numPr>
          <w:ilvl w:val="0"/>
          <w:numId w:val="25"/>
        </w:numPr>
        <w:snapToGrid w:val="0"/>
        <w:spacing w:before="120" w:after="120" w:line="240" w:lineRule="auto"/>
        <w:ind w:left="360"/>
        <w:jc w:val="both"/>
        <w:rPr>
          <w:rFonts w:ascii="Times New Roman" w:hAnsi="Times New Roman" w:cs="Times New Roman"/>
          <w:lang w:val="en-CA"/>
        </w:rPr>
      </w:pPr>
      <w:r>
        <w:rPr>
          <w:rFonts w:ascii="Times New Roman" w:hAnsi="Times New Roman" w:cs="Times New Roman"/>
          <w:lang w:val="en-CA"/>
        </w:rPr>
        <w:t xml:space="preserve">It should be clear that the complexity information signalling, if present, in an NNPFGC shall represent the maximum / highest complexity for invoking the NNPFGC for any combinations of NNPFs in the NNPFGC. This is important considering that in complex case where an NNPFGC </w:t>
      </w:r>
      <w:proofErr w:type="spellStart"/>
      <w:r>
        <w:rPr>
          <w:rFonts w:ascii="Times New Roman" w:hAnsi="Times New Roman" w:cs="Times New Roman"/>
          <w:lang w:val="en-CA"/>
        </w:rPr>
        <w:t>nnpfgcA</w:t>
      </w:r>
      <w:proofErr w:type="spellEnd"/>
      <w:r>
        <w:rPr>
          <w:rFonts w:ascii="Times New Roman" w:hAnsi="Times New Roman" w:cs="Times New Roman"/>
          <w:lang w:val="en-CA"/>
        </w:rPr>
        <w:t xml:space="preserve"> has member that is an</w:t>
      </w:r>
      <w:r w:rsidR="002E47B2">
        <w:rPr>
          <w:rFonts w:ascii="Times New Roman" w:hAnsi="Times New Roman" w:cs="Times New Roman"/>
          <w:lang w:val="en-CA"/>
        </w:rPr>
        <w:t>other</w:t>
      </w:r>
      <w:r>
        <w:rPr>
          <w:rFonts w:ascii="Times New Roman" w:hAnsi="Times New Roman" w:cs="Times New Roman"/>
          <w:lang w:val="en-CA"/>
        </w:rPr>
        <w:t xml:space="preserve"> NNPFGC </w:t>
      </w:r>
      <w:proofErr w:type="spellStart"/>
      <w:r>
        <w:rPr>
          <w:rFonts w:ascii="Times New Roman" w:hAnsi="Times New Roman" w:cs="Times New Roman"/>
          <w:lang w:val="en-CA"/>
        </w:rPr>
        <w:t>nnpfgcB</w:t>
      </w:r>
      <w:proofErr w:type="spellEnd"/>
      <w:r>
        <w:rPr>
          <w:rFonts w:ascii="Times New Roman" w:hAnsi="Times New Roman" w:cs="Times New Roman"/>
          <w:lang w:val="en-CA"/>
        </w:rPr>
        <w:t xml:space="preserve">, there can be more than one possible set of NNPFs that are executed when the </w:t>
      </w:r>
      <w:proofErr w:type="spellStart"/>
      <w:r>
        <w:rPr>
          <w:rFonts w:ascii="Times New Roman" w:hAnsi="Times New Roman" w:cs="Times New Roman"/>
          <w:lang w:val="en-CA"/>
        </w:rPr>
        <w:t>nnpfgcA</w:t>
      </w:r>
      <w:proofErr w:type="spellEnd"/>
      <w:r>
        <w:rPr>
          <w:rFonts w:ascii="Times New Roman" w:hAnsi="Times New Roman" w:cs="Times New Roman"/>
          <w:lang w:val="en-CA"/>
        </w:rPr>
        <w:t xml:space="preserve"> is activated. For example, consider that </w:t>
      </w:r>
      <w:proofErr w:type="spellStart"/>
      <w:r>
        <w:rPr>
          <w:rFonts w:ascii="Times New Roman" w:hAnsi="Times New Roman" w:cs="Times New Roman"/>
          <w:lang w:val="en-CA"/>
        </w:rPr>
        <w:t>nnpfgcA</w:t>
      </w:r>
      <w:proofErr w:type="spellEnd"/>
      <w:r>
        <w:rPr>
          <w:rFonts w:ascii="Times New Roman" w:hAnsi="Times New Roman" w:cs="Times New Roman"/>
          <w:lang w:val="en-CA"/>
        </w:rPr>
        <w:t xml:space="preserve"> {cascade: nnpf1, nnpf2, </w:t>
      </w:r>
      <w:proofErr w:type="spellStart"/>
      <w:r>
        <w:rPr>
          <w:rFonts w:ascii="Times New Roman" w:hAnsi="Times New Roman" w:cs="Times New Roman"/>
          <w:lang w:val="en-CA"/>
        </w:rPr>
        <w:t>nnpfgcB</w:t>
      </w:r>
      <w:proofErr w:type="spellEnd"/>
      <w:r>
        <w:rPr>
          <w:rFonts w:ascii="Times New Roman" w:hAnsi="Times New Roman" w:cs="Times New Roman"/>
          <w:lang w:val="en-CA"/>
        </w:rPr>
        <w:t xml:space="preserve"> {alternative: nnpf3, nnpf4}}. When </w:t>
      </w:r>
      <w:proofErr w:type="spellStart"/>
      <w:r>
        <w:rPr>
          <w:rFonts w:ascii="Times New Roman" w:hAnsi="Times New Roman" w:cs="Times New Roman"/>
          <w:lang w:val="en-CA"/>
        </w:rPr>
        <w:t>nnpfgcA</w:t>
      </w:r>
      <w:proofErr w:type="spellEnd"/>
      <w:r>
        <w:rPr>
          <w:rFonts w:ascii="Times New Roman" w:hAnsi="Times New Roman" w:cs="Times New Roman"/>
          <w:lang w:val="en-CA"/>
        </w:rPr>
        <w:t xml:space="preserve"> is activated, decoder may actually executed the following {nnpf1 then nnpf2 then nnpf3} or {nnpf1 then nnpf2 then nnpf4}. When complexity signalling is present in </w:t>
      </w:r>
      <w:proofErr w:type="spellStart"/>
      <w:r>
        <w:rPr>
          <w:rFonts w:ascii="Times New Roman" w:hAnsi="Times New Roman" w:cs="Times New Roman"/>
          <w:lang w:val="en-CA"/>
        </w:rPr>
        <w:t>nnpfgcA</w:t>
      </w:r>
      <w:proofErr w:type="spellEnd"/>
      <w:r>
        <w:rPr>
          <w:rFonts w:ascii="Times New Roman" w:hAnsi="Times New Roman" w:cs="Times New Roman"/>
          <w:lang w:val="en-CA"/>
        </w:rPr>
        <w:t>, it shall be the max complexity of these two set</w:t>
      </w:r>
      <w:r w:rsidR="002E47B2">
        <w:rPr>
          <w:rFonts w:ascii="Times New Roman" w:hAnsi="Times New Roman" w:cs="Times New Roman"/>
          <w:lang w:val="en-CA"/>
        </w:rPr>
        <w:t>s</w:t>
      </w:r>
      <w:r>
        <w:rPr>
          <w:rFonts w:ascii="Times New Roman" w:hAnsi="Times New Roman" w:cs="Times New Roman"/>
          <w:lang w:val="en-CA"/>
        </w:rPr>
        <w:t xml:space="preserve"> of filters.</w:t>
      </w:r>
    </w:p>
    <w:p w14:paraId="4E93F833" w14:textId="2B8C04F8" w:rsidR="00C30E61" w:rsidRPr="005B217D" w:rsidRDefault="00C30E61" w:rsidP="00C30E61">
      <w:pPr>
        <w:pStyle w:val="Heading2"/>
        <w:rPr>
          <w:lang w:val="en-CA"/>
        </w:rPr>
      </w:pPr>
      <w:r>
        <w:rPr>
          <w:lang w:val="en-CA"/>
        </w:rPr>
        <w:t>Proposal</w:t>
      </w:r>
    </w:p>
    <w:p w14:paraId="708F0D16" w14:textId="447BEA4E" w:rsidR="00C30E61" w:rsidRDefault="00C30E61" w:rsidP="00C30E61">
      <w:pPr>
        <w:rPr>
          <w:lang w:val="en-CA"/>
        </w:rPr>
      </w:pPr>
      <w:r>
        <w:rPr>
          <w:lang w:val="en-CA"/>
        </w:rPr>
        <w:t>We propose the following modification to overcome the problem</w:t>
      </w:r>
      <w:r w:rsidR="00E76B9A">
        <w:rPr>
          <w:lang w:val="en-CA"/>
        </w:rPr>
        <w:t>s</w:t>
      </w:r>
      <w:r>
        <w:rPr>
          <w:lang w:val="en-CA"/>
        </w:rPr>
        <w:t xml:space="preserve"> described above:</w:t>
      </w:r>
    </w:p>
    <w:p w14:paraId="1431BD97" w14:textId="77777777" w:rsidR="00C30E61" w:rsidRDefault="00C30E61" w:rsidP="00C30E61">
      <w:pPr>
        <w:pStyle w:val="ListParagraph"/>
        <w:numPr>
          <w:ilvl w:val="0"/>
          <w:numId w:val="26"/>
        </w:numPr>
        <w:spacing w:before="240" w:after="120"/>
        <w:jc w:val="both"/>
        <w:rPr>
          <w:rFonts w:ascii="Times New Roman" w:eastAsia="Times New Roman" w:hAnsi="Times New Roman" w:cs="Times New Roman"/>
          <w:lang w:val="en-CA" w:eastAsia="en-US"/>
        </w:rPr>
      </w:pPr>
      <w:bookmarkStart w:id="1" w:name="_Ref146658300"/>
      <w:bookmarkStart w:id="2" w:name="_Ref146013646"/>
      <w:bookmarkStart w:id="3" w:name="_Ref138711327"/>
      <w:bookmarkStart w:id="4" w:name="_Ref138190672"/>
      <w:r>
        <w:rPr>
          <w:rFonts w:ascii="Times New Roman" w:eastAsia="Times New Roman" w:hAnsi="Times New Roman" w:cs="Times New Roman"/>
          <w:lang w:val="en-CA" w:eastAsia="en-US"/>
        </w:rPr>
        <w:lastRenderedPageBreak/>
        <w:t>Remove the constraint such that w</w:t>
      </w:r>
      <w:r w:rsidRPr="00DC56B4">
        <w:rPr>
          <w:rFonts w:ascii="Times New Roman" w:eastAsia="Times New Roman" w:hAnsi="Times New Roman" w:cs="Times New Roman"/>
          <w:lang w:val="en-CA" w:eastAsia="en-US"/>
        </w:rPr>
        <w:t xml:space="preserve">hen </w:t>
      </w:r>
      <w:proofErr w:type="spellStart"/>
      <w:r w:rsidRPr="00DC56B4">
        <w:rPr>
          <w:rFonts w:ascii="Times New Roman" w:eastAsia="Times New Roman" w:hAnsi="Times New Roman" w:cs="Times New Roman"/>
          <w:lang w:val="en-CA" w:eastAsia="en-US"/>
        </w:rPr>
        <w:t>nnpfgc_grouping_type</w:t>
      </w:r>
      <w:proofErr w:type="spellEnd"/>
      <w:r w:rsidRPr="00DC56B4">
        <w:rPr>
          <w:rFonts w:ascii="Times New Roman" w:eastAsia="Times New Roman" w:hAnsi="Times New Roman" w:cs="Times New Roman"/>
          <w:lang w:val="en-CA" w:eastAsia="en-US"/>
        </w:rPr>
        <w:t xml:space="preserve"> is equal to 1, </w:t>
      </w:r>
      <w:proofErr w:type="spellStart"/>
      <w:r w:rsidRPr="00DC56B4">
        <w:rPr>
          <w:rFonts w:ascii="Times New Roman" w:eastAsia="Times New Roman" w:hAnsi="Times New Roman" w:cs="Times New Roman"/>
          <w:lang w:val="en-CA" w:eastAsia="en-US"/>
        </w:rPr>
        <w:t>nnpfgc_complexity_info_present_flag</w:t>
      </w:r>
      <w:proofErr w:type="spellEnd"/>
      <w:r w:rsidRPr="00DC56B4">
        <w:rPr>
          <w:rFonts w:ascii="Times New Roman" w:eastAsia="Times New Roman" w:hAnsi="Times New Roman" w:cs="Times New Roman"/>
          <w:lang w:val="en-CA" w:eastAsia="en-US"/>
        </w:rPr>
        <w:t xml:space="preserve"> shall be equal to 0</w:t>
      </w:r>
      <w:r>
        <w:rPr>
          <w:rFonts w:ascii="Times New Roman" w:eastAsia="Times New Roman" w:hAnsi="Times New Roman" w:cs="Times New Roman"/>
          <w:lang w:val="en-CA" w:eastAsia="en-US"/>
        </w:rPr>
        <w:t>.</w:t>
      </w:r>
      <w:bookmarkEnd w:id="1"/>
    </w:p>
    <w:p w14:paraId="534305F2" w14:textId="77777777" w:rsidR="00C30E61" w:rsidRDefault="00C30E61" w:rsidP="00C30E61">
      <w:pPr>
        <w:pStyle w:val="ListParagraph"/>
        <w:numPr>
          <w:ilvl w:val="0"/>
          <w:numId w:val="26"/>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Specify that when </w:t>
      </w:r>
      <w:proofErr w:type="spellStart"/>
      <w:r w:rsidRPr="00DC56B4">
        <w:rPr>
          <w:rFonts w:ascii="Times New Roman" w:eastAsia="Times New Roman" w:hAnsi="Times New Roman" w:cs="Times New Roman"/>
          <w:lang w:val="en-CA" w:eastAsia="en-US"/>
        </w:rPr>
        <w:t>nnpfgc_grouping_type</w:t>
      </w:r>
      <w:proofErr w:type="spellEnd"/>
      <w:r w:rsidRPr="00DC56B4">
        <w:rPr>
          <w:rFonts w:ascii="Times New Roman" w:eastAsia="Times New Roman" w:hAnsi="Times New Roman" w:cs="Times New Roman"/>
          <w:lang w:val="en-CA" w:eastAsia="en-US"/>
        </w:rPr>
        <w:t xml:space="preserve"> is equal to 1</w:t>
      </w:r>
      <w:r>
        <w:rPr>
          <w:rFonts w:ascii="Times New Roman" w:eastAsia="Times New Roman" w:hAnsi="Times New Roman" w:cs="Times New Roman"/>
          <w:lang w:val="en-CA" w:eastAsia="en-US"/>
        </w:rPr>
        <w:t xml:space="preserve"> and </w:t>
      </w:r>
      <w:proofErr w:type="spellStart"/>
      <w:r w:rsidRPr="00DC56B4">
        <w:rPr>
          <w:rFonts w:ascii="Times New Roman" w:eastAsia="Times New Roman" w:hAnsi="Times New Roman" w:cs="Times New Roman"/>
          <w:lang w:val="en-CA" w:eastAsia="en-US"/>
        </w:rPr>
        <w:t>nnpfgc_complexity_info_present_flag</w:t>
      </w:r>
      <w:proofErr w:type="spellEnd"/>
      <w:r w:rsidRPr="00DC56B4">
        <w:rPr>
          <w:rFonts w:ascii="Times New Roman" w:eastAsia="Times New Roman" w:hAnsi="Times New Roman" w:cs="Times New Roman"/>
          <w:lang w:val="en-CA" w:eastAsia="en-US"/>
        </w:rPr>
        <w:t xml:space="preserve"> </w:t>
      </w:r>
      <w:r>
        <w:rPr>
          <w:rFonts w:ascii="Times New Roman" w:eastAsia="Times New Roman" w:hAnsi="Times New Roman" w:cs="Times New Roman"/>
          <w:lang w:val="en-CA" w:eastAsia="en-US"/>
        </w:rPr>
        <w:t>is equal to 1, the signalled complexity represents the maximum complexity invoking any of the members in the NNPFGC.</w:t>
      </w:r>
    </w:p>
    <w:p w14:paraId="4D4808AE" w14:textId="77777777" w:rsidR="00C30E61" w:rsidRDefault="00C30E61" w:rsidP="00C30E61">
      <w:pPr>
        <w:pStyle w:val="ListParagraph"/>
        <w:numPr>
          <w:ilvl w:val="0"/>
          <w:numId w:val="26"/>
        </w:numPr>
        <w:spacing w:before="240" w:after="120"/>
        <w:jc w:val="both"/>
        <w:rPr>
          <w:rFonts w:ascii="Times New Roman" w:eastAsia="Times New Roman" w:hAnsi="Times New Roman" w:cs="Times New Roman"/>
          <w:lang w:val="en-CA" w:eastAsia="en-US"/>
        </w:rPr>
      </w:pPr>
      <w:bookmarkStart w:id="5" w:name="_Ref146658306"/>
      <w:r>
        <w:rPr>
          <w:rFonts w:ascii="Times New Roman" w:eastAsia="Times New Roman" w:hAnsi="Times New Roman" w:cs="Times New Roman"/>
          <w:lang w:val="en-CA" w:eastAsia="en-US"/>
        </w:rPr>
        <w:t xml:space="preserve">Specify that when </w:t>
      </w:r>
      <w:proofErr w:type="spellStart"/>
      <w:r w:rsidRPr="00DC56B4">
        <w:rPr>
          <w:rFonts w:ascii="Times New Roman" w:eastAsia="Times New Roman" w:hAnsi="Times New Roman" w:cs="Times New Roman"/>
          <w:lang w:val="en-CA" w:eastAsia="en-US"/>
        </w:rPr>
        <w:t>nnpfgc_complexity_info_present_flag</w:t>
      </w:r>
      <w:proofErr w:type="spellEnd"/>
      <w:r w:rsidRPr="00DC56B4">
        <w:rPr>
          <w:rFonts w:ascii="Times New Roman" w:eastAsia="Times New Roman" w:hAnsi="Times New Roman" w:cs="Times New Roman"/>
          <w:lang w:val="en-CA" w:eastAsia="en-US"/>
        </w:rPr>
        <w:t xml:space="preserve"> </w:t>
      </w:r>
      <w:r>
        <w:rPr>
          <w:rFonts w:ascii="Times New Roman" w:eastAsia="Times New Roman" w:hAnsi="Times New Roman" w:cs="Times New Roman"/>
          <w:lang w:val="en-CA" w:eastAsia="en-US"/>
        </w:rPr>
        <w:t>is equal to 1, the signalled complexity information represent the maximum complexity for invoking any valid combination from the members of the NNPFGC.</w:t>
      </w:r>
      <w:bookmarkEnd w:id="5"/>
    </w:p>
    <w:bookmarkEnd w:id="2"/>
    <w:bookmarkEnd w:id="3"/>
    <w:bookmarkEnd w:id="4"/>
    <w:p w14:paraId="5652CAB9" w14:textId="5C398CE3" w:rsidR="00C30E61" w:rsidRPr="005B217D" w:rsidRDefault="00C30E61" w:rsidP="00C30E61">
      <w:pPr>
        <w:pStyle w:val="Heading2"/>
        <w:rPr>
          <w:lang w:val="en-CA"/>
        </w:rPr>
      </w:pPr>
      <w:r>
        <w:rPr>
          <w:lang w:val="en-CA"/>
        </w:rPr>
        <w:t>Text implementation</w:t>
      </w:r>
    </w:p>
    <w:p w14:paraId="7A9DA9D9" w14:textId="77777777" w:rsidR="00C30E61" w:rsidRDefault="00C30E61" w:rsidP="00C30E61">
      <w:r>
        <w:t>…</w:t>
      </w:r>
    </w:p>
    <w:p w14:paraId="0D89EAC9" w14:textId="77777777" w:rsidR="00C30E61" w:rsidRPr="00D341B1" w:rsidRDefault="00C30E61" w:rsidP="00C30E61">
      <w:pPr>
        <w:rPr>
          <w:rFonts w:eastAsia="SimSun"/>
          <w:sz w:val="20"/>
          <w:lang w:val="en-CA"/>
        </w:rPr>
      </w:pPr>
      <w:proofErr w:type="spellStart"/>
      <w:r w:rsidRPr="00D341B1">
        <w:rPr>
          <w:rFonts w:eastAsia="SimSun"/>
          <w:sz w:val="20"/>
          <w:lang w:val="en-CA"/>
        </w:rPr>
        <w:t>nnpfgc_complexity_info_present_flag</w:t>
      </w:r>
      <w:proofErr w:type="spellEnd"/>
      <w:r w:rsidRPr="00D341B1">
        <w:rPr>
          <w:rFonts w:eastAsia="SimSun"/>
          <w:sz w:val="20"/>
          <w:lang w:val="en-CA"/>
        </w:rPr>
        <w:t xml:space="preserve">, </w:t>
      </w:r>
      <w:proofErr w:type="spellStart"/>
      <w:r w:rsidRPr="00D341B1">
        <w:rPr>
          <w:rFonts w:eastAsia="SimSun"/>
          <w:sz w:val="20"/>
          <w:lang w:val="en-CA"/>
        </w:rPr>
        <w:t>nnpfgc_parameter_type_idc</w:t>
      </w:r>
      <w:proofErr w:type="spellEnd"/>
      <w:r w:rsidRPr="00D341B1">
        <w:rPr>
          <w:rFonts w:eastAsia="SimSun"/>
          <w:sz w:val="20"/>
          <w:lang w:val="en-CA"/>
        </w:rPr>
        <w:t xml:space="preserve">, nnpfgc_log2_parameter_bit_length_minus3, </w:t>
      </w:r>
      <w:proofErr w:type="spellStart"/>
      <w:r w:rsidRPr="00D341B1">
        <w:rPr>
          <w:rFonts w:eastAsia="SimSun"/>
          <w:sz w:val="20"/>
          <w:lang w:val="en-CA"/>
        </w:rPr>
        <w:t>nnpfgc_num_parameters_idc</w:t>
      </w:r>
      <w:proofErr w:type="spellEnd"/>
      <w:r w:rsidRPr="00D341B1">
        <w:rPr>
          <w:rFonts w:eastAsia="SimSun"/>
          <w:sz w:val="20"/>
          <w:lang w:val="en-CA"/>
        </w:rPr>
        <w:t xml:space="preserve">, </w:t>
      </w:r>
      <w:proofErr w:type="spellStart"/>
      <w:r w:rsidRPr="00D341B1">
        <w:rPr>
          <w:rFonts w:eastAsia="SimSun"/>
          <w:sz w:val="20"/>
          <w:lang w:val="en-CA"/>
        </w:rPr>
        <w:t>nnpfgc_num_kmac_operations_idc</w:t>
      </w:r>
      <w:proofErr w:type="spellEnd"/>
      <w:r w:rsidRPr="00D341B1">
        <w:rPr>
          <w:rFonts w:eastAsia="SimSun"/>
          <w:sz w:val="20"/>
          <w:lang w:val="en-CA"/>
        </w:rPr>
        <w:t xml:space="preserve">, and </w:t>
      </w:r>
      <w:proofErr w:type="spellStart"/>
      <w:r w:rsidRPr="00D341B1">
        <w:rPr>
          <w:rFonts w:eastAsia="SimSun"/>
          <w:sz w:val="20"/>
          <w:lang w:val="en-CA"/>
        </w:rPr>
        <w:t>nnpfgc_total_kilobyte_size</w:t>
      </w:r>
      <w:proofErr w:type="spellEnd"/>
      <w:r w:rsidRPr="00D341B1">
        <w:rPr>
          <w:rFonts w:eastAsia="SimSun"/>
          <w:sz w:val="20"/>
          <w:lang w:val="en-CA"/>
        </w:rPr>
        <w:t xml:space="preserve"> have the semantics of </w:t>
      </w:r>
      <w:proofErr w:type="spellStart"/>
      <w:r w:rsidRPr="00D341B1">
        <w:rPr>
          <w:rFonts w:eastAsia="SimSun"/>
          <w:sz w:val="20"/>
          <w:lang w:val="en-CA"/>
        </w:rPr>
        <w:t>nnpfc_complexity_info_present_flag</w:t>
      </w:r>
      <w:proofErr w:type="spellEnd"/>
      <w:r w:rsidRPr="00D341B1">
        <w:rPr>
          <w:rFonts w:eastAsia="SimSun"/>
          <w:sz w:val="20"/>
          <w:lang w:val="en-CA"/>
        </w:rPr>
        <w:t xml:space="preserve">, </w:t>
      </w:r>
      <w:proofErr w:type="spellStart"/>
      <w:r w:rsidRPr="00D341B1">
        <w:rPr>
          <w:rFonts w:eastAsia="SimSun"/>
          <w:sz w:val="20"/>
          <w:lang w:val="en-CA"/>
        </w:rPr>
        <w:t>nnpfc_parameter_type_idc</w:t>
      </w:r>
      <w:proofErr w:type="spellEnd"/>
      <w:r w:rsidRPr="00D341B1">
        <w:rPr>
          <w:rFonts w:eastAsia="SimSun"/>
          <w:sz w:val="20"/>
          <w:lang w:val="en-CA"/>
        </w:rPr>
        <w:t xml:space="preserve">, nnpfc_log2_parameter_bit_length_minus3, </w:t>
      </w:r>
      <w:proofErr w:type="spellStart"/>
      <w:r w:rsidRPr="00D341B1">
        <w:rPr>
          <w:rFonts w:eastAsia="SimSun"/>
          <w:sz w:val="20"/>
          <w:lang w:val="en-CA"/>
        </w:rPr>
        <w:t>nnpfc_num_parameters_idc</w:t>
      </w:r>
      <w:proofErr w:type="spellEnd"/>
      <w:r w:rsidRPr="00D341B1">
        <w:rPr>
          <w:rFonts w:eastAsia="SimSun"/>
          <w:sz w:val="20"/>
          <w:lang w:val="en-CA"/>
        </w:rPr>
        <w:t xml:space="preserve">, </w:t>
      </w:r>
      <w:proofErr w:type="spellStart"/>
      <w:r w:rsidRPr="00D341B1">
        <w:rPr>
          <w:rFonts w:eastAsia="SimSun"/>
          <w:sz w:val="20"/>
          <w:lang w:val="en-CA"/>
        </w:rPr>
        <w:t>nnpfc_num_kmac_operations_idc</w:t>
      </w:r>
      <w:proofErr w:type="spellEnd"/>
      <w:r w:rsidRPr="00D341B1">
        <w:rPr>
          <w:rFonts w:eastAsia="SimSun"/>
          <w:sz w:val="20"/>
          <w:lang w:val="en-CA"/>
        </w:rPr>
        <w:t xml:space="preserve">, and </w:t>
      </w:r>
      <w:proofErr w:type="spellStart"/>
      <w:r w:rsidRPr="00D341B1">
        <w:rPr>
          <w:rFonts w:eastAsia="SimSun"/>
          <w:sz w:val="20"/>
          <w:lang w:val="en-CA"/>
        </w:rPr>
        <w:t>nnpfc_total_kilobyte_size</w:t>
      </w:r>
      <w:proofErr w:type="spellEnd"/>
      <w:r w:rsidRPr="00D341B1">
        <w:rPr>
          <w:rFonts w:eastAsia="SimSun"/>
          <w:sz w:val="20"/>
          <w:lang w:val="en-CA"/>
        </w:rPr>
        <w:t xml:space="preserve">, respectively, but with the exception that the semantics are specified for the NNPF group defined by this SEI message rather than the NNPF defined by an NNPFC SEI message. </w:t>
      </w:r>
      <w:r w:rsidRPr="00D341B1">
        <w:rPr>
          <w:rFonts w:eastAsia="SimSun"/>
          <w:strike/>
          <w:color w:val="FF0000"/>
          <w:sz w:val="20"/>
          <w:lang w:val="en-CA"/>
        </w:rPr>
        <w:t xml:space="preserve">When </w:t>
      </w:r>
      <w:proofErr w:type="spellStart"/>
      <w:r w:rsidRPr="00D341B1">
        <w:rPr>
          <w:rFonts w:eastAsia="SimSun"/>
          <w:strike/>
          <w:color w:val="FF0000"/>
          <w:sz w:val="20"/>
          <w:lang w:val="en-CA"/>
        </w:rPr>
        <w:t>nnpfgc_grouping_type</w:t>
      </w:r>
      <w:proofErr w:type="spellEnd"/>
      <w:r w:rsidRPr="00D341B1">
        <w:rPr>
          <w:rFonts w:eastAsia="SimSun"/>
          <w:strike/>
          <w:color w:val="FF0000"/>
          <w:sz w:val="20"/>
          <w:lang w:val="en-CA"/>
        </w:rPr>
        <w:t xml:space="preserve"> is equal to 1, </w:t>
      </w:r>
      <w:proofErr w:type="spellStart"/>
      <w:r w:rsidRPr="00D341B1">
        <w:rPr>
          <w:rFonts w:eastAsia="SimSun"/>
          <w:strike/>
          <w:color w:val="FF0000"/>
          <w:sz w:val="20"/>
          <w:lang w:val="en-CA"/>
        </w:rPr>
        <w:t>nnpfgc_complexity_info_present_flag</w:t>
      </w:r>
      <w:proofErr w:type="spellEnd"/>
      <w:r w:rsidRPr="00D341B1">
        <w:rPr>
          <w:rFonts w:eastAsia="SimSun"/>
          <w:strike/>
          <w:color w:val="FF0000"/>
          <w:sz w:val="20"/>
          <w:lang w:val="en-CA"/>
        </w:rPr>
        <w:t xml:space="preserve"> shall be equal to 0. </w:t>
      </w:r>
      <w:r w:rsidRPr="00D341B1">
        <w:rPr>
          <w:rFonts w:eastAsia="SimSun"/>
          <w:sz w:val="20"/>
          <w:highlight w:val="yellow"/>
          <w:lang w:val="en-CA"/>
        </w:rPr>
        <w:t xml:space="preserve">When </w:t>
      </w:r>
      <w:proofErr w:type="spellStart"/>
      <w:r w:rsidRPr="00D341B1">
        <w:rPr>
          <w:rFonts w:eastAsia="SimSun"/>
          <w:sz w:val="20"/>
          <w:highlight w:val="yellow"/>
          <w:lang w:val="en-CA"/>
        </w:rPr>
        <w:t>nnpfgc_grouping_type</w:t>
      </w:r>
      <w:proofErr w:type="spellEnd"/>
      <w:r w:rsidRPr="00D341B1">
        <w:rPr>
          <w:rFonts w:eastAsia="SimSun"/>
          <w:sz w:val="20"/>
          <w:highlight w:val="yellow"/>
          <w:lang w:val="en-CA"/>
        </w:rPr>
        <w:t xml:space="preserve"> is equal to 1 and </w:t>
      </w:r>
      <w:proofErr w:type="spellStart"/>
      <w:r w:rsidRPr="00D341B1">
        <w:rPr>
          <w:rFonts w:eastAsia="SimSun"/>
          <w:sz w:val="20"/>
          <w:highlight w:val="yellow"/>
          <w:lang w:val="en-CA"/>
        </w:rPr>
        <w:t>nnpfgc_complexity_info_present_flag</w:t>
      </w:r>
      <w:proofErr w:type="spellEnd"/>
      <w:r w:rsidRPr="00D341B1">
        <w:rPr>
          <w:rFonts w:eastAsia="SimSun"/>
          <w:sz w:val="20"/>
          <w:highlight w:val="yellow"/>
          <w:lang w:val="en-CA"/>
        </w:rPr>
        <w:t xml:space="preserve"> is equal to 1, the signalled complexity information represents the maximum complexity for invoking any of the members in the NNPFGC. When </w:t>
      </w:r>
      <w:proofErr w:type="spellStart"/>
      <w:r w:rsidRPr="00D341B1">
        <w:rPr>
          <w:rFonts w:eastAsia="SimSun"/>
          <w:sz w:val="20"/>
          <w:highlight w:val="yellow"/>
          <w:lang w:val="en-CA"/>
        </w:rPr>
        <w:t>nnpfgc_complexity_info_present_flag</w:t>
      </w:r>
      <w:proofErr w:type="spellEnd"/>
      <w:r w:rsidRPr="00D341B1">
        <w:rPr>
          <w:rFonts w:eastAsia="SimSun"/>
          <w:sz w:val="20"/>
          <w:highlight w:val="yellow"/>
          <w:lang w:val="en-CA"/>
        </w:rPr>
        <w:t xml:space="preserve"> is equal to 1, the signalled complexity information represent the maximum complexity for invoking any valid combination from the members when the NNPFGC is activated.</w:t>
      </w:r>
    </w:p>
    <w:p w14:paraId="272A3685" w14:textId="396261B2" w:rsidR="00E87B0B" w:rsidRDefault="00C30E61" w:rsidP="00E87B0B">
      <w:r>
        <w:t>…</w:t>
      </w:r>
    </w:p>
    <w:p w14:paraId="021032FD" w14:textId="63119765" w:rsidR="00C30E61" w:rsidRPr="005B217D" w:rsidRDefault="00C30E61" w:rsidP="00EA4F13">
      <w:pPr>
        <w:pStyle w:val="Heading1"/>
        <w:rPr>
          <w:lang w:val="en-CA"/>
        </w:rPr>
      </w:pPr>
      <w:r>
        <w:rPr>
          <w:lang w:val="en-CA"/>
        </w:rPr>
        <w:t xml:space="preserve">On </w:t>
      </w:r>
      <w:r w:rsidR="00EA4F13" w:rsidRPr="00EA4F13">
        <w:rPr>
          <w:lang w:val="en-CA"/>
        </w:rPr>
        <w:t>input pictures signaling for first NNPF</w:t>
      </w:r>
      <w:r w:rsidR="00EA4F13">
        <w:rPr>
          <w:lang w:val="en-CA"/>
        </w:rPr>
        <w:t xml:space="preserve"> in target NNFPGC</w:t>
      </w:r>
    </w:p>
    <w:p w14:paraId="4280D59F" w14:textId="77777777" w:rsidR="00C30E61" w:rsidRPr="005B217D" w:rsidRDefault="00C30E61" w:rsidP="00C30E61">
      <w:pPr>
        <w:pStyle w:val="Heading2"/>
        <w:rPr>
          <w:lang w:val="en-CA"/>
        </w:rPr>
      </w:pPr>
      <w:r>
        <w:rPr>
          <w:lang w:val="en-CA"/>
        </w:rPr>
        <w:t>Problem statement</w:t>
      </w:r>
    </w:p>
    <w:p w14:paraId="0E4AB8F1" w14:textId="33A1B15B" w:rsidR="00C30E61" w:rsidRDefault="00F96542" w:rsidP="00C30E61">
      <w:pPr>
        <w:snapToGrid w:val="0"/>
        <w:spacing w:before="120" w:after="120"/>
      </w:pPr>
      <w:r>
        <w:t>F</w:t>
      </w:r>
      <w:r w:rsidR="00C30E61">
        <w:t xml:space="preserve">or each NNPF in the target NNPFGC, the signaling information for input pictures needed for the NNPFs are present. Such </w:t>
      </w:r>
      <w:proofErr w:type="spellStart"/>
      <w:r w:rsidR="00C30E61">
        <w:t>signalling</w:t>
      </w:r>
      <w:proofErr w:type="spellEnd"/>
      <w:r w:rsidR="00C30E61">
        <w:t xml:space="preserve"> of input pictures is not needed at all for the first NNPF since it will always exactly be the same as input pictures signaled NNPFC SEI message that contains that NNPF. Such redundancy should be removed.</w:t>
      </w:r>
    </w:p>
    <w:p w14:paraId="6FDC5DC8" w14:textId="77777777" w:rsidR="00C30E61" w:rsidRPr="005B217D" w:rsidRDefault="00C30E61" w:rsidP="00C30E61">
      <w:pPr>
        <w:pStyle w:val="Heading2"/>
        <w:rPr>
          <w:lang w:val="en-CA"/>
        </w:rPr>
      </w:pPr>
      <w:r>
        <w:rPr>
          <w:lang w:val="en-CA"/>
        </w:rPr>
        <w:t>Proposal</w:t>
      </w:r>
    </w:p>
    <w:p w14:paraId="7406BDA9" w14:textId="599DA35F" w:rsidR="00C30E61" w:rsidRDefault="00C30E61" w:rsidP="00C30E61">
      <w:pPr>
        <w:rPr>
          <w:lang w:val="en-CA"/>
        </w:rPr>
      </w:pPr>
      <w:r>
        <w:rPr>
          <w:lang w:val="en-CA"/>
        </w:rPr>
        <w:t>We propose to omit signalling of input pictures for the first NNPF in the target NNPFGC in the NNPFGA SEI message.</w:t>
      </w:r>
    </w:p>
    <w:p w14:paraId="59BBB4BC" w14:textId="77777777" w:rsidR="00C30E61" w:rsidRPr="005B217D" w:rsidRDefault="00C30E61" w:rsidP="00C30E61">
      <w:pPr>
        <w:pStyle w:val="Heading2"/>
        <w:rPr>
          <w:lang w:val="en-CA"/>
        </w:rPr>
      </w:pPr>
      <w:r>
        <w:rPr>
          <w:lang w:val="en-CA"/>
        </w:rPr>
        <w:t>Text implementation</w:t>
      </w:r>
    </w:p>
    <w:p w14:paraId="0E455ED6" w14:textId="77777777" w:rsidR="00C30E61" w:rsidRDefault="00C30E61" w:rsidP="00C30E61">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0E61" w:rsidRPr="00F039A1" w14:paraId="1F7300C9" w14:textId="77777777" w:rsidTr="006845AC">
        <w:trPr>
          <w:trHeight w:val="204"/>
          <w:jc w:val="center"/>
        </w:trPr>
        <w:tc>
          <w:tcPr>
            <w:tcW w:w="7920" w:type="dxa"/>
          </w:tcPr>
          <w:p w14:paraId="16540359" w14:textId="77777777" w:rsidR="00C30E61" w:rsidRPr="00F039A1" w:rsidRDefault="00C30E61" w:rsidP="006845A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F039A1">
              <w:rPr>
                <w:rFonts w:eastAsia="SimSun"/>
                <w:sz w:val="20"/>
                <w:lang w:val="en-GB"/>
              </w:rPr>
              <w:t>nn_post_filter_group_activation</w:t>
            </w:r>
            <w:proofErr w:type="spellEnd"/>
            <w:r w:rsidRPr="00F039A1">
              <w:rPr>
                <w:rFonts w:eastAsia="SimSun"/>
                <w:sz w:val="20"/>
                <w:lang w:val="en-GB"/>
              </w:rPr>
              <w:t>( </w:t>
            </w:r>
            <w:proofErr w:type="spellStart"/>
            <w:r w:rsidRPr="00F039A1">
              <w:rPr>
                <w:rFonts w:eastAsia="SimSun"/>
                <w:sz w:val="20"/>
                <w:lang w:val="en-GB"/>
              </w:rPr>
              <w:t>payloadSize</w:t>
            </w:r>
            <w:proofErr w:type="spellEnd"/>
            <w:r w:rsidRPr="00F039A1">
              <w:rPr>
                <w:rFonts w:eastAsia="SimSun"/>
                <w:sz w:val="20"/>
                <w:lang w:val="en-GB"/>
              </w:rPr>
              <w:t> ) {</w:t>
            </w:r>
          </w:p>
        </w:tc>
        <w:tc>
          <w:tcPr>
            <w:tcW w:w="1157" w:type="dxa"/>
          </w:tcPr>
          <w:p w14:paraId="301136E0" w14:textId="77777777" w:rsidR="00C30E61" w:rsidRPr="00F039A1" w:rsidRDefault="00C30E61" w:rsidP="006845AC">
            <w:pPr>
              <w:keepNext/>
              <w:keepLines/>
              <w:tabs>
                <w:tab w:val="left" w:pos="794"/>
                <w:tab w:val="left" w:pos="1191"/>
                <w:tab w:val="left" w:pos="1588"/>
                <w:tab w:val="left" w:pos="1985"/>
              </w:tabs>
              <w:spacing w:before="20" w:after="40"/>
              <w:jc w:val="center"/>
              <w:rPr>
                <w:rFonts w:eastAsia="SimSun"/>
                <w:bCs/>
                <w:sz w:val="20"/>
                <w:lang w:val="en-GB"/>
              </w:rPr>
            </w:pPr>
            <w:r w:rsidRPr="00F039A1">
              <w:rPr>
                <w:rFonts w:eastAsia="SimSun"/>
                <w:b/>
                <w:bCs/>
                <w:sz w:val="20"/>
                <w:lang w:val="en-GB"/>
              </w:rPr>
              <w:t>Descriptor</w:t>
            </w:r>
          </w:p>
        </w:tc>
      </w:tr>
      <w:tr w:rsidR="00C30E61" w:rsidRPr="00F039A1" w14:paraId="4BEB22DD" w14:textId="77777777" w:rsidTr="006845AC">
        <w:trPr>
          <w:trHeight w:val="204"/>
          <w:jc w:val="center"/>
        </w:trPr>
        <w:tc>
          <w:tcPr>
            <w:tcW w:w="7920" w:type="dxa"/>
          </w:tcPr>
          <w:p w14:paraId="19F1F334"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039A1">
              <w:rPr>
                <w:rFonts w:eastAsia="SimSun"/>
                <w:sz w:val="20"/>
                <w:lang w:val="en-GB"/>
              </w:rPr>
              <w:tab/>
            </w:r>
            <w:proofErr w:type="spellStart"/>
            <w:r w:rsidRPr="00F039A1">
              <w:rPr>
                <w:rFonts w:eastAsia="SimSun"/>
                <w:b/>
                <w:sz w:val="20"/>
                <w:lang w:val="en-GB"/>
              </w:rPr>
              <w:t>nnpfga_target_id</w:t>
            </w:r>
            <w:proofErr w:type="spellEnd"/>
          </w:p>
        </w:tc>
        <w:tc>
          <w:tcPr>
            <w:tcW w:w="1157" w:type="dxa"/>
          </w:tcPr>
          <w:p w14:paraId="720BDB5B"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C30E61" w:rsidRPr="00F039A1" w14:paraId="73A3622F" w14:textId="77777777" w:rsidTr="006845AC">
        <w:trPr>
          <w:trHeight w:val="204"/>
          <w:jc w:val="center"/>
        </w:trPr>
        <w:tc>
          <w:tcPr>
            <w:tcW w:w="7920" w:type="dxa"/>
          </w:tcPr>
          <w:p w14:paraId="16A550A1"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SimSun" w:cs="Mangal"/>
                <w:sz w:val="20"/>
                <w:lang w:val="en-GB" w:eastAsia="zh-CN"/>
              </w:rPr>
              <w:tab/>
            </w:r>
            <w:proofErr w:type="spellStart"/>
            <w:r w:rsidRPr="00F039A1">
              <w:rPr>
                <w:rFonts w:eastAsia="SimSun" w:cs="Mangal"/>
                <w:b/>
                <w:sz w:val="20"/>
                <w:lang w:val="en-GB" w:eastAsia="zh-CN"/>
              </w:rPr>
              <w:t>nnpfga_cancel_flag</w:t>
            </w:r>
            <w:proofErr w:type="spellEnd"/>
          </w:p>
        </w:tc>
        <w:tc>
          <w:tcPr>
            <w:tcW w:w="1157" w:type="dxa"/>
          </w:tcPr>
          <w:p w14:paraId="5F12E9E2"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C30E61" w:rsidRPr="00F039A1" w14:paraId="067B4281" w14:textId="77777777" w:rsidTr="006845AC">
        <w:trPr>
          <w:trHeight w:val="204"/>
          <w:jc w:val="center"/>
        </w:trPr>
        <w:tc>
          <w:tcPr>
            <w:tcW w:w="7920" w:type="dxa"/>
          </w:tcPr>
          <w:p w14:paraId="5DFA922B"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Malgun Gothic"/>
                <w:sz w:val="20"/>
                <w:lang w:val="en-GB"/>
              </w:rPr>
              <w:tab/>
              <w:t>if( !</w:t>
            </w:r>
            <w:proofErr w:type="spellStart"/>
            <w:r w:rsidRPr="00F039A1">
              <w:rPr>
                <w:rFonts w:eastAsia="Malgun Gothic"/>
                <w:sz w:val="20"/>
                <w:lang w:val="en-GB"/>
              </w:rPr>
              <w:t>nnpfga</w:t>
            </w:r>
            <w:r w:rsidRPr="00F039A1">
              <w:rPr>
                <w:rFonts w:eastAsia="Malgun Gothic"/>
                <w:sz w:val="20"/>
                <w:lang w:val="en-GB" w:eastAsia="zh-CN"/>
              </w:rPr>
              <w:t>_</w:t>
            </w:r>
            <w:r w:rsidRPr="00F039A1">
              <w:rPr>
                <w:rFonts w:eastAsia="Malgun Gothic"/>
                <w:bCs/>
                <w:sz w:val="20"/>
                <w:lang w:val="en-GB" w:eastAsia="zh-CN"/>
              </w:rPr>
              <w:t>cancel_flag</w:t>
            </w:r>
            <w:proofErr w:type="spellEnd"/>
            <w:r w:rsidRPr="00F039A1">
              <w:rPr>
                <w:rFonts w:eastAsia="Malgun Gothic"/>
                <w:bCs/>
                <w:sz w:val="20"/>
                <w:lang w:val="en-GB" w:eastAsia="zh-CN"/>
              </w:rPr>
              <w:t xml:space="preserve"> ) {</w:t>
            </w:r>
          </w:p>
        </w:tc>
        <w:tc>
          <w:tcPr>
            <w:tcW w:w="1157" w:type="dxa"/>
          </w:tcPr>
          <w:p w14:paraId="70C66771"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0BB94A61" w14:textId="77777777" w:rsidTr="006845AC">
        <w:trPr>
          <w:trHeight w:val="204"/>
          <w:jc w:val="center"/>
        </w:trPr>
        <w:tc>
          <w:tcPr>
            <w:tcW w:w="7920" w:type="dxa"/>
          </w:tcPr>
          <w:p w14:paraId="41B30A6E"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sz w:val="20"/>
                <w:lang w:val="en-GB" w:eastAsia="zh-CN"/>
              </w:rPr>
              <w:t>nnpfga_</w:t>
            </w:r>
            <w:r w:rsidRPr="00F039A1">
              <w:rPr>
                <w:rFonts w:eastAsia="Malgun Gothic"/>
                <w:b/>
                <w:bCs/>
                <w:sz w:val="20"/>
                <w:lang w:val="en-GB" w:eastAsia="zh-CN"/>
              </w:rPr>
              <w:t>persistence_flag</w:t>
            </w:r>
            <w:proofErr w:type="spellEnd"/>
          </w:p>
        </w:tc>
        <w:tc>
          <w:tcPr>
            <w:tcW w:w="1157" w:type="dxa"/>
          </w:tcPr>
          <w:p w14:paraId="0CA40750"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C30E61" w:rsidRPr="00F039A1" w14:paraId="5F133D71" w14:textId="77777777" w:rsidTr="006845AC">
        <w:trPr>
          <w:trHeight w:val="204"/>
          <w:jc w:val="center"/>
        </w:trPr>
        <w:tc>
          <w:tcPr>
            <w:tcW w:w="7920" w:type="dxa"/>
          </w:tcPr>
          <w:p w14:paraId="5E671532"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SimSun"/>
                <w:b/>
                <w:bCs/>
                <w:color w:val="000000"/>
                <w:sz w:val="20"/>
                <w:lang w:val="en-GB"/>
              </w:rPr>
              <w:t>nnpfga_num_filters_minus2</w:t>
            </w:r>
          </w:p>
        </w:tc>
        <w:tc>
          <w:tcPr>
            <w:tcW w:w="1157" w:type="dxa"/>
          </w:tcPr>
          <w:p w14:paraId="33A51494"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C30E61" w:rsidRPr="00F039A1" w14:paraId="6A08974E" w14:textId="77777777" w:rsidTr="006845AC">
        <w:trPr>
          <w:trHeight w:val="204"/>
          <w:jc w:val="center"/>
        </w:trPr>
        <w:tc>
          <w:tcPr>
            <w:tcW w:w="7920" w:type="dxa"/>
          </w:tcPr>
          <w:p w14:paraId="0029036D"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SimSun"/>
                <w:color w:val="000000"/>
                <w:kern w:val="24"/>
                <w:sz w:val="20"/>
                <w:szCs w:val="24"/>
              </w:rPr>
              <w:t xml:space="preserve">for( </w:t>
            </w:r>
            <w:proofErr w:type="spellStart"/>
            <w:r w:rsidRPr="00F039A1">
              <w:rPr>
                <w:rFonts w:eastAsia="SimSun"/>
                <w:color w:val="000000"/>
                <w:kern w:val="24"/>
                <w:sz w:val="20"/>
                <w:szCs w:val="24"/>
              </w:rPr>
              <w:t>i</w:t>
            </w:r>
            <w:proofErr w:type="spellEnd"/>
            <w:r w:rsidRPr="00F039A1">
              <w:rPr>
                <w:rFonts w:eastAsia="SimSun"/>
                <w:color w:val="000000"/>
                <w:kern w:val="24"/>
                <w:sz w:val="20"/>
                <w:szCs w:val="24"/>
              </w:rPr>
              <w:t xml:space="preserve"> = 0; </w:t>
            </w:r>
            <w:proofErr w:type="spellStart"/>
            <w:r w:rsidRPr="00F039A1">
              <w:rPr>
                <w:rFonts w:eastAsia="SimSun"/>
                <w:color w:val="000000"/>
                <w:kern w:val="24"/>
                <w:sz w:val="20"/>
                <w:szCs w:val="24"/>
              </w:rPr>
              <w:t>i</w:t>
            </w:r>
            <w:proofErr w:type="spellEnd"/>
            <w:r w:rsidRPr="00F039A1">
              <w:rPr>
                <w:rFonts w:eastAsia="SimSun"/>
                <w:color w:val="000000"/>
                <w:kern w:val="24"/>
                <w:sz w:val="20"/>
                <w:szCs w:val="24"/>
              </w:rPr>
              <w:t xml:space="preserve">  &lt;=  nnpfga_num_filters_minus2 + 1; </w:t>
            </w:r>
            <w:proofErr w:type="spellStart"/>
            <w:r w:rsidRPr="00F039A1">
              <w:rPr>
                <w:rFonts w:eastAsia="SimSun"/>
                <w:color w:val="000000"/>
                <w:kern w:val="24"/>
                <w:sz w:val="20"/>
                <w:szCs w:val="24"/>
              </w:rPr>
              <w:t>i</w:t>
            </w:r>
            <w:proofErr w:type="spellEnd"/>
            <w:r w:rsidRPr="00F039A1">
              <w:rPr>
                <w:rFonts w:eastAsia="SimSun"/>
                <w:color w:val="000000"/>
                <w:kern w:val="24"/>
                <w:sz w:val="20"/>
                <w:szCs w:val="24"/>
              </w:rPr>
              <w:t>++ ) {</w:t>
            </w:r>
          </w:p>
        </w:tc>
        <w:tc>
          <w:tcPr>
            <w:tcW w:w="1157" w:type="dxa"/>
          </w:tcPr>
          <w:p w14:paraId="40752B3D"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4427E833" w14:textId="77777777" w:rsidTr="006845AC">
        <w:trPr>
          <w:trHeight w:val="204"/>
          <w:jc w:val="center"/>
        </w:trPr>
        <w:tc>
          <w:tcPr>
            <w:tcW w:w="7920" w:type="dxa"/>
          </w:tcPr>
          <w:p w14:paraId="66A172E3"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nnpfga_target_base_flag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5AC1495A"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C30E61" w:rsidRPr="00F039A1" w14:paraId="59C37F8B" w14:textId="77777777" w:rsidTr="006845AC">
        <w:trPr>
          <w:trHeight w:val="204"/>
          <w:jc w:val="center"/>
        </w:trPr>
        <w:tc>
          <w:tcPr>
            <w:tcW w:w="7920" w:type="dxa"/>
          </w:tcPr>
          <w:p w14:paraId="4A03B296"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5F47FA">
              <w:rPr>
                <w:rFonts w:eastAsia="Malgun Gothic"/>
                <w:sz w:val="20"/>
                <w:highlight w:val="yellow"/>
                <w:lang w:val="en-GB" w:eastAsia="zh-CN"/>
              </w:rPr>
              <w:t xml:space="preserve">if( </w:t>
            </w:r>
            <w:proofErr w:type="spellStart"/>
            <w:r w:rsidRPr="005F47FA">
              <w:rPr>
                <w:rFonts w:eastAsia="Malgun Gothic"/>
                <w:sz w:val="20"/>
                <w:highlight w:val="yellow"/>
                <w:lang w:val="en-GB" w:eastAsia="zh-CN"/>
              </w:rPr>
              <w:t>i</w:t>
            </w:r>
            <w:proofErr w:type="spellEnd"/>
            <w:r w:rsidRPr="005F47FA">
              <w:rPr>
                <w:rFonts w:eastAsia="Malgun Gothic"/>
                <w:sz w:val="20"/>
                <w:highlight w:val="yellow"/>
                <w:lang w:val="en-GB" w:eastAsia="zh-CN"/>
              </w:rPr>
              <w:t xml:space="preserve"> &gt; 0 ) {</w:t>
            </w:r>
          </w:p>
        </w:tc>
        <w:tc>
          <w:tcPr>
            <w:tcW w:w="1157" w:type="dxa"/>
          </w:tcPr>
          <w:p w14:paraId="0AE6F7F7"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30F6A2BB" w14:textId="77777777" w:rsidTr="006845AC">
        <w:trPr>
          <w:trHeight w:val="204"/>
          <w:jc w:val="center"/>
        </w:trPr>
        <w:tc>
          <w:tcPr>
            <w:tcW w:w="7920" w:type="dxa"/>
          </w:tcPr>
          <w:p w14:paraId="3C00D5E8"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lastRenderedPageBreak/>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nnpfga_input_all_pics_flag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071AFA07"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C30E61" w:rsidRPr="00F039A1" w14:paraId="62AADAEA" w14:textId="77777777" w:rsidTr="006845AC">
        <w:trPr>
          <w:trHeight w:val="204"/>
          <w:jc w:val="center"/>
        </w:trPr>
        <w:tc>
          <w:tcPr>
            <w:tcW w:w="7920" w:type="dxa"/>
          </w:tcPr>
          <w:p w14:paraId="00CD9EA7" w14:textId="77777777" w:rsidR="00C30E61" w:rsidRPr="00F039A1" w:rsidRDefault="00C30E61"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if( !</w:t>
            </w:r>
            <w:proofErr w:type="spellStart"/>
            <w:r w:rsidRPr="00F039A1">
              <w:rPr>
                <w:rFonts w:eastAsia="Malgun Gothic"/>
                <w:sz w:val="20"/>
                <w:lang w:val="en-GB" w:eastAsia="zh-CN"/>
              </w:rPr>
              <w:t>nnpfga_input_all_pics_flag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 ) {</w:t>
            </w:r>
          </w:p>
        </w:tc>
        <w:tc>
          <w:tcPr>
            <w:tcW w:w="1157" w:type="dxa"/>
          </w:tcPr>
          <w:p w14:paraId="6B4C216A"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1ED9DA3C" w14:textId="77777777" w:rsidTr="006845AC">
        <w:trPr>
          <w:trHeight w:val="204"/>
          <w:jc w:val="center"/>
        </w:trPr>
        <w:tc>
          <w:tcPr>
            <w:tcW w:w="7920" w:type="dxa"/>
          </w:tcPr>
          <w:p w14:paraId="4F9D2EAE" w14:textId="77777777" w:rsidR="00C30E61" w:rsidRPr="00F039A1" w:rsidRDefault="00C30E61" w:rsidP="006845AC">
            <w:pPr>
              <w:tabs>
                <w:tab w:val="left" w:pos="216"/>
                <w:tab w:val="left" w:pos="432"/>
                <w:tab w:val="left" w:pos="648"/>
                <w:tab w:val="left" w:pos="794"/>
                <w:tab w:val="left" w:pos="967"/>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b/>
                <w:bCs/>
                <w:sz w:val="20"/>
                <w:lang w:val="en-GB" w:eastAsia="zh-CN"/>
              </w:rPr>
              <w:t>nnpfga_num_input_pics_minus1</w:t>
            </w:r>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5C14A3B9"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C30E61" w:rsidRPr="00F039A1" w14:paraId="768F39A1" w14:textId="77777777" w:rsidTr="006845AC">
        <w:trPr>
          <w:trHeight w:val="204"/>
          <w:jc w:val="center"/>
        </w:trPr>
        <w:tc>
          <w:tcPr>
            <w:tcW w:w="7920" w:type="dxa"/>
          </w:tcPr>
          <w:p w14:paraId="2695E419" w14:textId="77777777" w:rsidR="00C30E61" w:rsidRPr="00F039A1" w:rsidRDefault="00C30E61" w:rsidP="006845AC">
            <w:pPr>
              <w:tabs>
                <w:tab w:val="left" w:pos="216"/>
                <w:tab w:val="left" w:pos="432"/>
                <w:tab w:val="left" w:pos="648"/>
                <w:tab w:val="left" w:pos="864"/>
                <w:tab w:val="left" w:pos="967"/>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for( j = 0; j &lt;= nnpfga_num_input_pics_minus1[ </w:t>
            </w:r>
            <w:proofErr w:type="spellStart"/>
            <w:r w:rsidRPr="00F039A1">
              <w:rPr>
                <w:rFonts w:eastAsia="Malgun Gothic"/>
                <w:sz w:val="20"/>
                <w:lang w:val="en-GB" w:eastAsia="zh-CN"/>
              </w:rPr>
              <w:t>i</w:t>
            </w:r>
            <w:proofErr w:type="spellEnd"/>
            <w:r w:rsidRPr="00F039A1">
              <w:rPr>
                <w:rFonts w:eastAsia="Malgun Gothic"/>
                <w:sz w:val="20"/>
                <w:lang w:val="en-GB" w:eastAsia="zh-CN"/>
              </w:rPr>
              <w:t> ]; j++ )</w:t>
            </w:r>
          </w:p>
        </w:tc>
        <w:tc>
          <w:tcPr>
            <w:tcW w:w="1157" w:type="dxa"/>
          </w:tcPr>
          <w:p w14:paraId="5F5C64AD"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050284BB" w14:textId="77777777" w:rsidTr="006845AC">
        <w:trPr>
          <w:trHeight w:val="204"/>
          <w:jc w:val="center"/>
        </w:trPr>
        <w:tc>
          <w:tcPr>
            <w:tcW w:w="7920" w:type="dxa"/>
          </w:tcPr>
          <w:p w14:paraId="6FA2CE32" w14:textId="77777777" w:rsidR="00C30E61" w:rsidRPr="0076768F"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76768F">
              <w:rPr>
                <w:rFonts w:eastAsia="Malgun Gothic"/>
                <w:sz w:val="20"/>
                <w:lang w:val="en-GB" w:eastAsia="zh-CN"/>
              </w:rPr>
              <w:tab/>
            </w:r>
            <w:r w:rsidRPr="0076768F">
              <w:rPr>
                <w:rFonts w:eastAsia="Malgun Gothic"/>
                <w:sz w:val="20"/>
                <w:lang w:val="en-GB" w:eastAsia="zh-CN"/>
              </w:rPr>
              <w:tab/>
            </w:r>
            <w:r w:rsidRPr="0076768F">
              <w:rPr>
                <w:rFonts w:eastAsia="Malgun Gothic"/>
                <w:sz w:val="20"/>
                <w:lang w:val="en-GB" w:eastAsia="zh-CN"/>
              </w:rPr>
              <w:tab/>
            </w:r>
            <w:r w:rsidRPr="00F039A1">
              <w:rPr>
                <w:rFonts w:eastAsia="Malgun Gothic"/>
                <w:sz w:val="20"/>
                <w:lang w:val="en-GB" w:eastAsia="zh-CN"/>
              </w:rPr>
              <w:tab/>
            </w:r>
            <w:r w:rsidRPr="0076768F">
              <w:rPr>
                <w:rFonts w:eastAsia="Malgun Gothic"/>
                <w:sz w:val="20"/>
                <w:lang w:val="en-GB" w:eastAsia="zh-CN"/>
              </w:rPr>
              <w:tab/>
            </w:r>
            <w:r w:rsidRPr="0076768F">
              <w:rPr>
                <w:rFonts w:eastAsia="Malgun Gothic"/>
                <w:sz w:val="20"/>
                <w:lang w:val="en-GB" w:eastAsia="zh-CN"/>
              </w:rPr>
              <w:tab/>
            </w:r>
            <w:proofErr w:type="spellStart"/>
            <w:r w:rsidRPr="0076768F">
              <w:rPr>
                <w:rFonts w:eastAsia="Malgun Gothic"/>
                <w:b/>
                <w:bCs/>
                <w:sz w:val="20"/>
                <w:lang w:val="en-GB" w:eastAsia="zh-CN"/>
              </w:rPr>
              <w:t>nnpfga_input_pic_skip_count</w:t>
            </w:r>
            <w:proofErr w:type="spellEnd"/>
            <w:r w:rsidRPr="0076768F">
              <w:rPr>
                <w:rFonts w:eastAsia="Malgun Gothic"/>
                <w:sz w:val="20"/>
                <w:lang w:val="en-GB" w:eastAsia="zh-CN"/>
              </w:rPr>
              <w:t>[ </w:t>
            </w:r>
            <w:proofErr w:type="spellStart"/>
            <w:r w:rsidRPr="0076768F">
              <w:rPr>
                <w:rFonts w:eastAsia="Malgun Gothic"/>
                <w:sz w:val="20"/>
                <w:lang w:val="en-GB" w:eastAsia="zh-CN"/>
              </w:rPr>
              <w:t>i</w:t>
            </w:r>
            <w:proofErr w:type="spellEnd"/>
            <w:r w:rsidRPr="0076768F">
              <w:rPr>
                <w:rFonts w:eastAsia="Malgun Gothic"/>
                <w:sz w:val="20"/>
                <w:lang w:val="en-GB" w:eastAsia="zh-CN"/>
              </w:rPr>
              <w:t> ][ j ]</w:t>
            </w:r>
          </w:p>
        </w:tc>
        <w:tc>
          <w:tcPr>
            <w:tcW w:w="1157" w:type="dxa"/>
          </w:tcPr>
          <w:p w14:paraId="53CD45FB" w14:textId="77777777" w:rsidR="00C30E61" w:rsidRPr="0076768F" w:rsidRDefault="00C30E61" w:rsidP="006845AC">
            <w:pPr>
              <w:tabs>
                <w:tab w:val="left" w:pos="794"/>
                <w:tab w:val="left" w:pos="1191"/>
                <w:tab w:val="left" w:pos="1588"/>
                <w:tab w:val="left" w:pos="1985"/>
              </w:tabs>
              <w:spacing w:before="20" w:after="40"/>
              <w:jc w:val="center"/>
              <w:rPr>
                <w:rFonts w:eastAsia="SimSun"/>
                <w:bCs/>
                <w:sz w:val="20"/>
                <w:lang w:val="en-GB"/>
              </w:rPr>
            </w:pPr>
            <w:proofErr w:type="spellStart"/>
            <w:r w:rsidRPr="0076768F">
              <w:rPr>
                <w:rFonts w:eastAsia="SimSun"/>
                <w:bCs/>
                <w:sz w:val="20"/>
                <w:lang w:val="en-GB"/>
              </w:rPr>
              <w:t>ue</w:t>
            </w:r>
            <w:proofErr w:type="spellEnd"/>
            <w:r w:rsidRPr="0076768F">
              <w:rPr>
                <w:rFonts w:eastAsia="SimSun"/>
                <w:bCs/>
                <w:sz w:val="20"/>
                <w:lang w:val="en-GB"/>
              </w:rPr>
              <w:t>(v)</w:t>
            </w:r>
          </w:p>
        </w:tc>
      </w:tr>
      <w:tr w:rsidR="00C30E61" w:rsidRPr="00F039A1" w14:paraId="3D52CACC" w14:textId="77777777" w:rsidTr="006845AC">
        <w:trPr>
          <w:trHeight w:val="204"/>
          <w:jc w:val="center"/>
        </w:trPr>
        <w:tc>
          <w:tcPr>
            <w:tcW w:w="7920" w:type="dxa"/>
          </w:tcPr>
          <w:p w14:paraId="4CAAA58B"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w:t>
            </w:r>
          </w:p>
        </w:tc>
        <w:tc>
          <w:tcPr>
            <w:tcW w:w="1157" w:type="dxa"/>
          </w:tcPr>
          <w:p w14:paraId="499D9465"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03242A0A" w14:textId="77777777" w:rsidTr="006845AC">
        <w:trPr>
          <w:trHeight w:val="204"/>
          <w:jc w:val="center"/>
        </w:trPr>
        <w:tc>
          <w:tcPr>
            <w:tcW w:w="7920" w:type="dxa"/>
          </w:tcPr>
          <w:p w14:paraId="2C3AC15D"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5F47FA">
              <w:rPr>
                <w:rFonts w:eastAsia="Malgun Gothic"/>
                <w:sz w:val="20"/>
                <w:highlight w:val="yellow"/>
                <w:lang w:val="en-GB" w:eastAsia="zh-CN"/>
              </w:rPr>
              <w:t>}</w:t>
            </w:r>
          </w:p>
        </w:tc>
        <w:tc>
          <w:tcPr>
            <w:tcW w:w="1157" w:type="dxa"/>
          </w:tcPr>
          <w:p w14:paraId="6518CAAD"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2A1941B1" w14:textId="77777777" w:rsidTr="006845AC">
        <w:trPr>
          <w:trHeight w:val="204"/>
          <w:jc w:val="center"/>
        </w:trPr>
        <w:tc>
          <w:tcPr>
            <w:tcW w:w="7920" w:type="dxa"/>
          </w:tcPr>
          <w:p w14:paraId="1D6D7749"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nnpfga_num_output_entries</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0B85E119"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C30E61" w:rsidRPr="00F039A1" w14:paraId="5AD3B276" w14:textId="77777777" w:rsidTr="006845AC">
        <w:trPr>
          <w:trHeight w:val="204"/>
          <w:jc w:val="center"/>
        </w:trPr>
        <w:tc>
          <w:tcPr>
            <w:tcW w:w="7920" w:type="dxa"/>
          </w:tcPr>
          <w:p w14:paraId="25F9F353"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 xml:space="preserve">for( j = 0; j &lt; </w:t>
            </w:r>
            <w:proofErr w:type="spellStart"/>
            <w:r w:rsidRPr="00F039A1">
              <w:rPr>
                <w:rFonts w:eastAsia="Malgun Gothic"/>
                <w:sz w:val="20"/>
                <w:lang w:val="en-GB" w:eastAsia="zh-CN"/>
              </w:rPr>
              <w:t>nnpfga_num_output_entries</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 j++ )</w:t>
            </w:r>
          </w:p>
        </w:tc>
        <w:tc>
          <w:tcPr>
            <w:tcW w:w="1157" w:type="dxa"/>
          </w:tcPr>
          <w:p w14:paraId="00F890B2"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438D4ECD" w14:textId="77777777" w:rsidTr="006845AC">
        <w:trPr>
          <w:trHeight w:val="204"/>
          <w:jc w:val="center"/>
        </w:trPr>
        <w:tc>
          <w:tcPr>
            <w:tcW w:w="7920" w:type="dxa"/>
          </w:tcPr>
          <w:p w14:paraId="067242BF"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nnpfga_output_flag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 j ]</w:t>
            </w:r>
          </w:p>
        </w:tc>
        <w:tc>
          <w:tcPr>
            <w:tcW w:w="1157" w:type="dxa"/>
          </w:tcPr>
          <w:p w14:paraId="68774B36"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C30E61" w:rsidRPr="00F039A1" w14:paraId="19F47802" w14:textId="77777777" w:rsidTr="006845AC">
        <w:trPr>
          <w:trHeight w:val="204"/>
          <w:jc w:val="center"/>
        </w:trPr>
        <w:tc>
          <w:tcPr>
            <w:tcW w:w="7920" w:type="dxa"/>
          </w:tcPr>
          <w:p w14:paraId="1F14F5CD"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t>}</w:t>
            </w:r>
          </w:p>
        </w:tc>
        <w:tc>
          <w:tcPr>
            <w:tcW w:w="1157" w:type="dxa"/>
          </w:tcPr>
          <w:p w14:paraId="02267F76"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200B4A87" w14:textId="77777777" w:rsidTr="006845AC">
        <w:trPr>
          <w:trHeight w:val="204"/>
          <w:jc w:val="center"/>
        </w:trPr>
        <w:tc>
          <w:tcPr>
            <w:tcW w:w="7920" w:type="dxa"/>
          </w:tcPr>
          <w:p w14:paraId="52ACA9AA" w14:textId="77777777" w:rsidR="00C30E61" w:rsidRPr="00F039A1" w:rsidRDefault="00C30E61"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t>}</w:t>
            </w:r>
          </w:p>
        </w:tc>
        <w:tc>
          <w:tcPr>
            <w:tcW w:w="1157" w:type="dxa"/>
          </w:tcPr>
          <w:p w14:paraId="44F5AD6F" w14:textId="77777777" w:rsidR="00C30E61" w:rsidRPr="00F039A1" w:rsidRDefault="00C30E61" w:rsidP="006845AC">
            <w:pPr>
              <w:tabs>
                <w:tab w:val="left" w:pos="794"/>
                <w:tab w:val="left" w:pos="1191"/>
                <w:tab w:val="left" w:pos="1588"/>
                <w:tab w:val="left" w:pos="1985"/>
              </w:tabs>
              <w:spacing w:before="20" w:after="40"/>
              <w:jc w:val="center"/>
              <w:rPr>
                <w:rFonts w:eastAsia="SimSun"/>
                <w:bCs/>
                <w:sz w:val="20"/>
                <w:lang w:val="en-GB"/>
              </w:rPr>
            </w:pPr>
          </w:p>
        </w:tc>
      </w:tr>
      <w:tr w:rsidR="00C30E61" w:rsidRPr="00F039A1" w14:paraId="263838B4" w14:textId="77777777" w:rsidTr="006845AC">
        <w:trPr>
          <w:trHeight w:val="204"/>
          <w:jc w:val="center"/>
        </w:trPr>
        <w:tc>
          <w:tcPr>
            <w:tcW w:w="7920" w:type="dxa"/>
          </w:tcPr>
          <w:p w14:paraId="6C36D04B" w14:textId="77777777" w:rsidR="00C30E61" w:rsidRPr="00F039A1" w:rsidRDefault="00C30E61" w:rsidP="006845A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SimSun"/>
                <w:sz w:val="20"/>
                <w:lang w:val="en-GB"/>
              </w:rPr>
              <w:t>}</w:t>
            </w:r>
          </w:p>
        </w:tc>
        <w:tc>
          <w:tcPr>
            <w:tcW w:w="1157" w:type="dxa"/>
          </w:tcPr>
          <w:p w14:paraId="0DE1B061" w14:textId="77777777" w:rsidR="00C30E61" w:rsidRPr="00F039A1" w:rsidRDefault="00C30E61" w:rsidP="006845AC">
            <w:pPr>
              <w:keepNext/>
              <w:keepLines/>
              <w:tabs>
                <w:tab w:val="left" w:pos="794"/>
                <w:tab w:val="left" w:pos="1191"/>
                <w:tab w:val="left" w:pos="1588"/>
                <w:tab w:val="left" w:pos="1985"/>
              </w:tabs>
              <w:spacing w:before="20" w:after="40"/>
              <w:jc w:val="center"/>
              <w:rPr>
                <w:rFonts w:eastAsia="SimSun"/>
                <w:bCs/>
                <w:sz w:val="20"/>
                <w:lang w:val="en-GB"/>
              </w:rPr>
            </w:pPr>
          </w:p>
        </w:tc>
      </w:tr>
    </w:tbl>
    <w:p w14:paraId="55E42576" w14:textId="77777777" w:rsidR="00C30E61" w:rsidRDefault="00C30E61" w:rsidP="00C30E61">
      <w:r>
        <w:t>…</w:t>
      </w:r>
    </w:p>
    <w:p w14:paraId="2C7DF211" w14:textId="77777777" w:rsidR="00C30E61" w:rsidRPr="005F47FA" w:rsidRDefault="00C30E61" w:rsidP="00C30E61">
      <w:pPr>
        <w:spacing w:line="259" w:lineRule="auto"/>
        <w:rPr>
          <w:rFonts w:eastAsia="等线" w:cs="Mangal"/>
          <w:sz w:val="20"/>
          <w:lang w:val="en-CA" w:eastAsia="zh-CN"/>
        </w:rPr>
      </w:pPr>
      <w:proofErr w:type="spellStart"/>
      <w:r w:rsidRPr="005F47FA">
        <w:rPr>
          <w:rFonts w:eastAsia="等线" w:cs="Mangal"/>
          <w:b/>
          <w:bCs/>
          <w:sz w:val="20"/>
          <w:lang w:val="en-CA" w:eastAsia="zh-CN"/>
        </w:rPr>
        <w:t>nnpfga_input_all_pics_flag</w:t>
      </w:r>
      <w:proofErr w:type="spellEnd"/>
      <w:proofErr w:type="gramStart"/>
      <w:r w:rsidRPr="005F47FA">
        <w:rPr>
          <w:rFonts w:eastAsia="等线" w:cs="Mangal"/>
          <w:sz w:val="20"/>
          <w:lang w:val="en-CA" w:eastAsia="zh-CN"/>
        </w:rPr>
        <w:t>[ </w:t>
      </w:r>
      <w:proofErr w:type="spellStart"/>
      <w:r w:rsidRPr="005F47FA">
        <w:rPr>
          <w:rFonts w:eastAsia="等线" w:cs="Mangal"/>
          <w:sz w:val="20"/>
          <w:lang w:val="en-CA" w:eastAsia="zh-CN"/>
        </w:rPr>
        <w:t>i</w:t>
      </w:r>
      <w:proofErr w:type="spellEnd"/>
      <w:proofErr w:type="gramEnd"/>
      <w:r w:rsidRPr="005F47FA">
        <w:rPr>
          <w:rFonts w:eastAsia="等线" w:cs="Mangal"/>
          <w:sz w:val="20"/>
          <w:lang w:val="en-CA" w:eastAsia="zh-CN"/>
        </w:rPr>
        <w:t xml:space="preserve"> ] equal to 1 </w:t>
      </w:r>
      <w:r w:rsidRPr="005F47FA">
        <w:rPr>
          <w:rFonts w:eastAsia="SimSun"/>
          <w:sz w:val="20"/>
          <w:lang w:val="en-CA"/>
        </w:rPr>
        <w:t xml:space="preserve">specifies that the input pictures to the </w:t>
      </w:r>
      <w:proofErr w:type="spellStart"/>
      <w:r w:rsidRPr="005F47FA">
        <w:rPr>
          <w:rFonts w:eastAsia="SimSun"/>
          <w:sz w:val="20"/>
          <w:lang w:val="en-CA"/>
        </w:rPr>
        <w:t>i-th</w:t>
      </w:r>
      <w:proofErr w:type="spellEnd"/>
      <w:r w:rsidRPr="005F47FA">
        <w:rPr>
          <w:rFonts w:eastAsia="SimSun"/>
          <w:sz w:val="20"/>
          <w:lang w:val="en-CA"/>
        </w:rPr>
        <w:t xml:space="preserve"> NNPF are selected from the list of candidate input pictures </w:t>
      </w:r>
      <w:proofErr w:type="spellStart"/>
      <w:r w:rsidRPr="005F47FA">
        <w:rPr>
          <w:rFonts w:eastAsia="SimSun"/>
          <w:sz w:val="20"/>
          <w:lang w:val="en-CA"/>
        </w:rPr>
        <w:t>candInputPicList</w:t>
      </w:r>
      <w:proofErr w:type="spellEnd"/>
      <w:r w:rsidRPr="005F47FA">
        <w:rPr>
          <w:rFonts w:eastAsia="SimSun"/>
          <w:sz w:val="20"/>
          <w:lang w:val="en-CA"/>
        </w:rPr>
        <w:t>[ </w:t>
      </w:r>
      <w:proofErr w:type="spellStart"/>
      <w:r w:rsidRPr="005F47FA">
        <w:rPr>
          <w:rFonts w:eastAsia="SimSun"/>
          <w:sz w:val="20"/>
          <w:lang w:val="en-CA"/>
        </w:rPr>
        <w:t>i</w:t>
      </w:r>
      <w:proofErr w:type="spellEnd"/>
      <w:r w:rsidRPr="005F47FA">
        <w:rPr>
          <w:rFonts w:eastAsia="SimSun"/>
          <w:sz w:val="20"/>
          <w:lang w:val="en-CA"/>
        </w:rPr>
        <w:t xml:space="preserve"> ] without skipping. </w:t>
      </w:r>
      <w:proofErr w:type="spellStart"/>
      <w:r w:rsidRPr="005F47FA">
        <w:rPr>
          <w:rFonts w:eastAsia="等线" w:cs="Mangal"/>
          <w:sz w:val="20"/>
          <w:lang w:val="en-CA" w:eastAsia="zh-CN"/>
        </w:rPr>
        <w:t>nnpfga_input_all_pics_flag</w:t>
      </w:r>
      <w:proofErr w:type="spellEnd"/>
      <w:proofErr w:type="gramStart"/>
      <w:r w:rsidRPr="005F47FA">
        <w:rPr>
          <w:rFonts w:eastAsia="等线" w:cs="Mangal"/>
          <w:sz w:val="20"/>
          <w:lang w:val="en-CA" w:eastAsia="zh-CN"/>
        </w:rPr>
        <w:t>[ </w:t>
      </w:r>
      <w:proofErr w:type="spellStart"/>
      <w:r w:rsidRPr="005F47FA">
        <w:rPr>
          <w:rFonts w:eastAsia="等线" w:cs="Mangal"/>
          <w:sz w:val="20"/>
          <w:lang w:val="en-CA" w:eastAsia="zh-CN"/>
        </w:rPr>
        <w:t>i</w:t>
      </w:r>
      <w:proofErr w:type="spellEnd"/>
      <w:proofErr w:type="gramEnd"/>
      <w:r w:rsidRPr="005F47FA">
        <w:rPr>
          <w:rFonts w:eastAsia="等线" w:cs="Mangal"/>
          <w:sz w:val="20"/>
          <w:lang w:val="en-CA" w:eastAsia="zh-CN"/>
        </w:rPr>
        <w:t xml:space="preserve"> ] equal to 0 specifies that </w:t>
      </w:r>
      <w:r w:rsidRPr="005F47FA">
        <w:rPr>
          <w:rFonts w:eastAsia="SimSun"/>
          <w:sz w:val="20"/>
          <w:lang w:val="en-CA"/>
        </w:rPr>
        <w:t xml:space="preserve">the input pictures to the </w:t>
      </w:r>
      <w:proofErr w:type="spellStart"/>
      <w:r w:rsidRPr="005F47FA">
        <w:rPr>
          <w:rFonts w:eastAsia="SimSun"/>
          <w:sz w:val="20"/>
          <w:lang w:val="en-CA"/>
        </w:rPr>
        <w:t>i-th</w:t>
      </w:r>
      <w:proofErr w:type="spellEnd"/>
      <w:r w:rsidRPr="005F47FA">
        <w:rPr>
          <w:rFonts w:eastAsia="SimSun"/>
          <w:sz w:val="20"/>
          <w:lang w:val="en-CA"/>
        </w:rPr>
        <w:t xml:space="preserve"> NNPF are selected from the list of candidate input pictures </w:t>
      </w:r>
      <w:proofErr w:type="spellStart"/>
      <w:r w:rsidRPr="005F47FA">
        <w:rPr>
          <w:rFonts w:eastAsia="SimSun"/>
          <w:sz w:val="20"/>
          <w:lang w:val="en-CA"/>
        </w:rPr>
        <w:t>candInputPicList</w:t>
      </w:r>
      <w:proofErr w:type="spellEnd"/>
      <w:r w:rsidRPr="005F47FA">
        <w:rPr>
          <w:rFonts w:eastAsia="SimSun"/>
          <w:sz w:val="20"/>
          <w:lang w:val="en-CA"/>
        </w:rPr>
        <w:t>[ </w:t>
      </w:r>
      <w:proofErr w:type="spellStart"/>
      <w:r w:rsidRPr="005F47FA">
        <w:rPr>
          <w:rFonts w:eastAsia="SimSun"/>
          <w:sz w:val="20"/>
          <w:lang w:val="en-CA"/>
        </w:rPr>
        <w:t>i</w:t>
      </w:r>
      <w:proofErr w:type="spellEnd"/>
      <w:r w:rsidRPr="005F47FA">
        <w:rPr>
          <w:rFonts w:eastAsia="SimSun"/>
          <w:sz w:val="20"/>
          <w:lang w:val="en-CA"/>
        </w:rPr>
        <w:t> ] in a manner that some candidate input pictures are skipped.</w:t>
      </w:r>
      <w:r>
        <w:rPr>
          <w:rFonts w:eastAsia="SimSun"/>
          <w:sz w:val="20"/>
          <w:lang w:val="en-CA"/>
        </w:rPr>
        <w:t xml:space="preserve"> </w:t>
      </w:r>
      <w:r w:rsidRPr="005F47FA">
        <w:rPr>
          <w:rFonts w:eastAsia="SimSun"/>
          <w:sz w:val="20"/>
          <w:highlight w:val="yellow"/>
          <w:lang w:val="en-CA"/>
        </w:rPr>
        <w:t xml:space="preserve">When not present, the value of </w:t>
      </w:r>
      <w:proofErr w:type="spellStart"/>
      <w:r w:rsidRPr="005F47FA">
        <w:rPr>
          <w:rFonts w:eastAsia="等线" w:cs="Mangal"/>
          <w:sz w:val="20"/>
          <w:highlight w:val="yellow"/>
          <w:lang w:val="en-CA" w:eastAsia="zh-CN"/>
        </w:rPr>
        <w:t>nnpfga_input_all_pics_flag</w:t>
      </w:r>
      <w:proofErr w:type="spellEnd"/>
      <w:proofErr w:type="gramStart"/>
      <w:r w:rsidRPr="005F47FA">
        <w:rPr>
          <w:rFonts w:eastAsia="等线" w:cs="Mangal"/>
          <w:sz w:val="20"/>
          <w:highlight w:val="yellow"/>
          <w:lang w:val="en-CA" w:eastAsia="zh-CN"/>
        </w:rPr>
        <w:t>[ </w:t>
      </w:r>
      <w:proofErr w:type="spellStart"/>
      <w:r w:rsidRPr="005F47FA">
        <w:rPr>
          <w:rFonts w:eastAsia="等线" w:cs="Mangal"/>
          <w:sz w:val="20"/>
          <w:highlight w:val="yellow"/>
          <w:lang w:val="en-CA" w:eastAsia="zh-CN"/>
        </w:rPr>
        <w:t>i</w:t>
      </w:r>
      <w:proofErr w:type="spellEnd"/>
      <w:proofErr w:type="gramEnd"/>
      <w:r w:rsidRPr="005F47FA">
        <w:rPr>
          <w:rFonts w:eastAsia="等线" w:cs="Mangal"/>
          <w:sz w:val="20"/>
          <w:highlight w:val="yellow"/>
          <w:lang w:val="en-CA" w:eastAsia="zh-CN"/>
        </w:rPr>
        <w:t> ] is inferred to be equal to 1.</w:t>
      </w:r>
    </w:p>
    <w:p w14:paraId="76BC339D" w14:textId="77777777" w:rsidR="00C30E61" w:rsidRPr="004F5C36" w:rsidRDefault="00C30E61" w:rsidP="00C30E61">
      <w:pPr>
        <w:rPr>
          <w:lang w:val="en-GB"/>
        </w:rPr>
      </w:pPr>
      <w:r>
        <w:rPr>
          <w:lang w:val="en-GB"/>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Batang"/>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1DC2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3C1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3C11">
      <w:rPr>
        <w:rStyle w:val="PageNumber"/>
        <w:noProof/>
      </w:rPr>
      <w:t>2023-10-02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308E2"/>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A3329"/>
    <w:multiLevelType w:val="hybridMultilevel"/>
    <w:tmpl w:val="6EE2433A"/>
    <w:styleLink w:val="AVCBullet4"/>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584795"/>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E1B7EF1"/>
    <w:multiLevelType w:val="hybridMultilevel"/>
    <w:tmpl w:val="56B49C8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AD5A26"/>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3"/>
  </w:num>
  <w:num w:numId="4">
    <w:abstractNumId w:val="11"/>
  </w:num>
  <w:num w:numId="5">
    <w:abstractNumId w:val="12"/>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24"/>
  </w:num>
  <w:num w:numId="14">
    <w:abstractNumId w:val="20"/>
  </w:num>
  <w:num w:numId="15">
    <w:abstractNumId w:val="23"/>
  </w:num>
  <w:num w:numId="16">
    <w:abstractNumId w:val="21"/>
  </w:num>
  <w:num w:numId="17">
    <w:abstractNumId w:val="5"/>
  </w:num>
  <w:num w:numId="18">
    <w:abstractNumId w:val="9"/>
  </w:num>
  <w:num w:numId="19">
    <w:abstractNumId w:val="16"/>
  </w:num>
  <w:num w:numId="20">
    <w:abstractNumId w:val="15"/>
  </w:num>
  <w:num w:numId="21">
    <w:abstractNumId w:val="2"/>
  </w:num>
  <w:num w:numId="22">
    <w:abstractNumId w:val="10"/>
  </w:num>
  <w:num w:numId="23">
    <w:abstractNumId w:val="3"/>
  </w:num>
  <w:num w:numId="24">
    <w:abstractNumId w:val="14"/>
  </w:num>
  <w:num w:numId="25">
    <w:abstractNumId w:val="1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18B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13754"/>
    <w:rsid w:val="00124E38"/>
    <w:rsid w:val="0012580B"/>
    <w:rsid w:val="00131EAB"/>
    <w:rsid w:val="00131F90"/>
    <w:rsid w:val="0013458C"/>
    <w:rsid w:val="0013526E"/>
    <w:rsid w:val="00146152"/>
    <w:rsid w:val="00155526"/>
    <w:rsid w:val="001614BF"/>
    <w:rsid w:val="00171371"/>
    <w:rsid w:val="00175A24"/>
    <w:rsid w:val="00187E58"/>
    <w:rsid w:val="001A297E"/>
    <w:rsid w:val="001A368E"/>
    <w:rsid w:val="001A7329"/>
    <w:rsid w:val="001A792F"/>
    <w:rsid w:val="001B4E28"/>
    <w:rsid w:val="001C3525"/>
    <w:rsid w:val="001C3AFB"/>
    <w:rsid w:val="001C46BD"/>
    <w:rsid w:val="001D07F0"/>
    <w:rsid w:val="001D1BD2"/>
    <w:rsid w:val="001E0248"/>
    <w:rsid w:val="001E02BE"/>
    <w:rsid w:val="001E2BF3"/>
    <w:rsid w:val="001E3B37"/>
    <w:rsid w:val="001F2594"/>
    <w:rsid w:val="001F6A5E"/>
    <w:rsid w:val="002055A6"/>
    <w:rsid w:val="00206460"/>
    <w:rsid w:val="002069B4"/>
    <w:rsid w:val="0021516E"/>
    <w:rsid w:val="00215DFC"/>
    <w:rsid w:val="002212DF"/>
    <w:rsid w:val="00222CD4"/>
    <w:rsid w:val="00225016"/>
    <w:rsid w:val="002253CA"/>
    <w:rsid w:val="002264A6"/>
    <w:rsid w:val="00227BA7"/>
    <w:rsid w:val="0023011C"/>
    <w:rsid w:val="002375C1"/>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E47B2"/>
    <w:rsid w:val="002F164D"/>
    <w:rsid w:val="002F2FAE"/>
    <w:rsid w:val="003021BC"/>
    <w:rsid w:val="00306206"/>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02DA"/>
    <w:rsid w:val="005753EC"/>
    <w:rsid w:val="005801A2"/>
    <w:rsid w:val="005862C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B28"/>
    <w:rsid w:val="00673E73"/>
    <w:rsid w:val="006857E6"/>
    <w:rsid w:val="006A0E5C"/>
    <w:rsid w:val="006A48E6"/>
    <w:rsid w:val="006C1B06"/>
    <w:rsid w:val="006C5D39"/>
    <w:rsid w:val="006D0A51"/>
    <w:rsid w:val="006D6D9B"/>
    <w:rsid w:val="006E2810"/>
    <w:rsid w:val="006E5417"/>
    <w:rsid w:val="006E5EBD"/>
    <w:rsid w:val="006F0794"/>
    <w:rsid w:val="006F33C5"/>
    <w:rsid w:val="006F7528"/>
    <w:rsid w:val="007023DE"/>
    <w:rsid w:val="00712F60"/>
    <w:rsid w:val="00715263"/>
    <w:rsid w:val="00720E3B"/>
    <w:rsid w:val="0074393F"/>
    <w:rsid w:val="00745F6B"/>
    <w:rsid w:val="0075175B"/>
    <w:rsid w:val="0075585E"/>
    <w:rsid w:val="00770571"/>
    <w:rsid w:val="007768FF"/>
    <w:rsid w:val="007824D3"/>
    <w:rsid w:val="00796EE3"/>
    <w:rsid w:val="007A7D29"/>
    <w:rsid w:val="007B4AB8"/>
    <w:rsid w:val="007C081C"/>
    <w:rsid w:val="007C6432"/>
    <w:rsid w:val="007D1181"/>
    <w:rsid w:val="007E01A3"/>
    <w:rsid w:val="007F1F8B"/>
    <w:rsid w:val="007F6205"/>
    <w:rsid w:val="007F67A1"/>
    <w:rsid w:val="00801A7B"/>
    <w:rsid w:val="00811C05"/>
    <w:rsid w:val="008206C8"/>
    <w:rsid w:val="00822099"/>
    <w:rsid w:val="0086387C"/>
    <w:rsid w:val="00874A6C"/>
    <w:rsid w:val="00876C65"/>
    <w:rsid w:val="00882F72"/>
    <w:rsid w:val="00893DC4"/>
    <w:rsid w:val="008A147E"/>
    <w:rsid w:val="008A4B4C"/>
    <w:rsid w:val="008C1DA7"/>
    <w:rsid w:val="008C239F"/>
    <w:rsid w:val="008E480C"/>
    <w:rsid w:val="00907757"/>
    <w:rsid w:val="009212B0"/>
    <w:rsid w:val="00921FA1"/>
    <w:rsid w:val="009234A5"/>
    <w:rsid w:val="00933453"/>
    <w:rsid w:val="009336F7"/>
    <w:rsid w:val="0093636C"/>
    <w:rsid w:val="009374A7"/>
    <w:rsid w:val="00937F03"/>
    <w:rsid w:val="00946B57"/>
    <w:rsid w:val="00955F6D"/>
    <w:rsid w:val="0097268B"/>
    <w:rsid w:val="009776EA"/>
    <w:rsid w:val="00977C16"/>
    <w:rsid w:val="0098551D"/>
    <w:rsid w:val="00985DCB"/>
    <w:rsid w:val="009906EF"/>
    <w:rsid w:val="0099518F"/>
    <w:rsid w:val="009A523D"/>
    <w:rsid w:val="009B02A1"/>
    <w:rsid w:val="009B3361"/>
    <w:rsid w:val="009B7F3F"/>
    <w:rsid w:val="009D7CE6"/>
    <w:rsid w:val="009E448E"/>
    <w:rsid w:val="009F496B"/>
    <w:rsid w:val="00A01439"/>
    <w:rsid w:val="00A02E61"/>
    <w:rsid w:val="00A05CFF"/>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29EB"/>
    <w:rsid w:val="00AC3356"/>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17"/>
    <w:rsid w:val="00C26CCB"/>
    <w:rsid w:val="00C30249"/>
    <w:rsid w:val="00C30E61"/>
    <w:rsid w:val="00C35F74"/>
    <w:rsid w:val="00C3723B"/>
    <w:rsid w:val="00C42466"/>
    <w:rsid w:val="00C53431"/>
    <w:rsid w:val="00C606C9"/>
    <w:rsid w:val="00C80288"/>
    <w:rsid w:val="00C836F0"/>
    <w:rsid w:val="00C84003"/>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3C11"/>
    <w:rsid w:val="00DB45C3"/>
    <w:rsid w:val="00DD02F4"/>
    <w:rsid w:val="00DD5DAA"/>
    <w:rsid w:val="00DD6622"/>
    <w:rsid w:val="00DE1C7C"/>
    <w:rsid w:val="00DE6B43"/>
    <w:rsid w:val="00E041C6"/>
    <w:rsid w:val="00E11923"/>
    <w:rsid w:val="00E1306E"/>
    <w:rsid w:val="00E207D8"/>
    <w:rsid w:val="00E262D4"/>
    <w:rsid w:val="00E36250"/>
    <w:rsid w:val="00E47F2D"/>
    <w:rsid w:val="00E54511"/>
    <w:rsid w:val="00E60EDC"/>
    <w:rsid w:val="00E61DAC"/>
    <w:rsid w:val="00E72B80"/>
    <w:rsid w:val="00E75FE3"/>
    <w:rsid w:val="00E76B9A"/>
    <w:rsid w:val="00E85DD3"/>
    <w:rsid w:val="00E86C4C"/>
    <w:rsid w:val="00E87B0B"/>
    <w:rsid w:val="00E907A3"/>
    <w:rsid w:val="00E96794"/>
    <w:rsid w:val="00EA4F13"/>
    <w:rsid w:val="00EA5AE0"/>
    <w:rsid w:val="00EB56E1"/>
    <w:rsid w:val="00EB7AB1"/>
    <w:rsid w:val="00EC32BD"/>
    <w:rsid w:val="00ED536F"/>
    <w:rsid w:val="00EE7CD8"/>
    <w:rsid w:val="00EF37F6"/>
    <w:rsid w:val="00EF48CC"/>
    <w:rsid w:val="00F00801"/>
    <w:rsid w:val="00F2488D"/>
    <w:rsid w:val="00F601A0"/>
    <w:rsid w:val="00F712E9"/>
    <w:rsid w:val="00F73032"/>
    <w:rsid w:val="00F7463A"/>
    <w:rsid w:val="00F848FC"/>
    <w:rsid w:val="00F906F6"/>
    <w:rsid w:val="00F9282A"/>
    <w:rsid w:val="00F96542"/>
    <w:rsid w:val="00F96BAD"/>
    <w:rsid w:val="00FA139D"/>
    <w:rsid w:val="00FA56CF"/>
    <w:rsid w:val="00FA5EE6"/>
    <w:rsid w:val="00FA60F5"/>
    <w:rsid w:val="00FB0E84"/>
    <w:rsid w:val="00FB3FFB"/>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 w:type="table" w:styleId="TableGrid">
    <w:name w:val="Table Grid"/>
    <w:basedOn w:val="TableNormal"/>
    <w:uiPriority w:val="59"/>
    <w:rsid w:val="006C1B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CBulletlevel1CharChar">
    <w:name w:val="AVC Bullet level 1 Char Char"/>
    <w:basedOn w:val="Normal"/>
    <w:uiPriority w:val="99"/>
    <w:rsid w:val="006C1B0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numbering" w:customStyle="1" w:styleId="AVCBullet4">
    <w:name w:val="AVC Bullet4"/>
    <w:rsid w:val="006C1B0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898</Words>
  <Characters>5768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8</cp:revision>
  <cp:lastPrinted>1900-01-01T08:00:00Z</cp:lastPrinted>
  <dcterms:created xsi:type="dcterms:W3CDTF">2023-10-03T02:42:00Z</dcterms:created>
  <dcterms:modified xsi:type="dcterms:W3CDTF">2023-10-06T05:26:00Z</dcterms:modified>
</cp:coreProperties>
</file>