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684D42" id="Group 1" o:spid="_x0000_s1026" style="position:absolute;margin-left:-4.15pt;margin-top:-27.5pt;width:23.3pt;height:24.6pt;z-index:25165824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3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4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274A7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AD662B">
              <w:rPr>
                <w:lang w:val="en-CA"/>
              </w:rPr>
              <w:t>0056</w:t>
            </w:r>
            <w:r w:rsidR="006A0E5C" w:rsidRPr="006A0E5C">
              <w:rPr>
                <w:lang w:val="en-CA"/>
              </w:rPr>
              <w:t>-v</w:t>
            </w:r>
            <w:r w:rsidR="0043165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46B726" w:rsidR="00E61DAC" w:rsidRPr="005B217D" w:rsidRDefault="004801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EE1-1.2.2: Content-adaptive LOP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C694C7" w:rsidR="00E61DAC" w:rsidRPr="005B217D" w:rsidRDefault="00455C34" w:rsidP="009D7CE6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Input document to JVET</w:t>
            </w:r>
          </w:p>
        </w:tc>
      </w:tr>
      <w:tr w:rsidR="005B1633" w:rsidRPr="005B217D" w14:paraId="7E6D99E3" w14:textId="77777777" w:rsidTr="000962AC">
        <w:tc>
          <w:tcPr>
            <w:tcW w:w="1458" w:type="dxa"/>
          </w:tcPr>
          <w:p w14:paraId="18CCDCD6" w14:textId="77777777" w:rsidR="005B1633" w:rsidRPr="005B217D" w:rsidRDefault="005B1633" w:rsidP="005B16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9901DA" w:rsidR="005B1633" w:rsidRPr="005B217D" w:rsidRDefault="005B1633" w:rsidP="005B1633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Proposal</w:t>
            </w:r>
          </w:p>
        </w:tc>
      </w:tr>
      <w:tr w:rsidR="001921D3" w:rsidRPr="005B217D" w14:paraId="714CD808" w14:textId="77777777" w:rsidTr="000962AC">
        <w:tc>
          <w:tcPr>
            <w:tcW w:w="1458" w:type="dxa"/>
          </w:tcPr>
          <w:p w14:paraId="4DB59313" w14:textId="137DA2C8" w:rsidR="001921D3" w:rsidRPr="005B217D" w:rsidRDefault="001921D3" w:rsidP="001921D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BA80E76" w14:textId="77777777" w:rsidR="00B65AE3" w:rsidRPr="00D304CA" w:rsidRDefault="00B65AE3" w:rsidP="001921D3">
            <w:pPr>
              <w:spacing w:before="60" w:after="60"/>
              <w:rPr>
                <w:lang w:val="en-GB"/>
              </w:rPr>
            </w:pPr>
          </w:p>
          <w:p w14:paraId="3A5BA368" w14:textId="4A221CA3" w:rsidR="001921D3" w:rsidRPr="00565283" w:rsidRDefault="001921D3" w:rsidP="001921D3">
            <w:pPr>
              <w:spacing w:before="60" w:after="60"/>
              <w:rPr>
                <w:lang w:val="fi-FI"/>
              </w:rPr>
            </w:pPr>
            <w:r w:rsidRPr="1C451AF1">
              <w:rPr>
                <w:lang w:val="fi-FI"/>
              </w:rPr>
              <w:t>Ruiying Yang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Maria Santamaria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Francesco Cricri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Honglei Zhang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Jani Lainema</w:t>
            </w:r>
            <w:r w:rsidRPr="00954963">
              <w:rPr>
                <w:lang w:val="fi-FI"/>
              </w:rPr>
              <w:br/>
            </w:r>
            <w:r w:rsidRPr="1C451AF1">
              <w:rPr>
                <w:lang w:val="fi-FI"/>
              </w:rPr>
              <w:t>Miska M. Hannuksela</w:t>
            </w:r>
            <w:r w:rsidR="00B65AE3">
              <w:rPr>
                <w:lang w:val="fi-FI"/>
              </w:rPr>
              <w:br/>
              <w:t>Antti Hallapuro</w:t>
            </w:r>
          </w:p>
          <w:p w14:paraId="49D81240" w14:textId="68989130" w:rsidR="001921D3" w:rsidRPr="001F1E2D" w:rsidRDefault="001921D3" w:rsidP="001921D3">
            <w:pPr>
              <w:spacing w:before="60" w:after="60"/>
              <w:rPr>
                <w:szCs w:val="22"/>
                <w:lang w:val="fi-FI"/>
              </w:rPr>
            </w:pPr>
            <w:r w:rsidRPr="001F1E2D">
              <w:rPr>
                <w:lang w:val="fi-FI"/>
              </w:rPr>
              <w:t>Nokia Technologies, Tampere, Finland</w:t>
            </w:r>
          </w:p>
        </w:tc>
        <w:tc>
          <w:tcPr>
            <w:tcW w:w="900" w:type="dxa"/>
          </w:tcPr>
          <w:p w14:paraId="0140ECA2" w14:textId="61A975FB" w:rsidR="001921D3" w:rsidRPr="005B217D" w:rsidRDefault="001921D3" w:rsidP="001921D3">
            <w:pPr>
              <w:spacing w:before="60" w:after="60"/>
              <w:rPr>
                <w:szCs w:val="22"/>
                <w:lang w:val="en-CA"/>
              </w:rPr>
            </w:pPr>
            <w:r w:rsidRPr="001F1E2D">
              <w:rPr>
                <w:lang w:val="fi-FI"/>
              </w:rPr>
              <w:br/>
            </w:r>
            <w:r w:rsidRPr="12966F3E">
              <w:rPr>
                <w:lang w:val="en-CA"/>
              </w:rPr>
              <w:t>Email:</w:t>
            </w:r>
          </w:p>
        </w:tc>
        <w:tc>
          <w:tcPr>
            <w:tcW w:w="3060" w:type="dxa"/>
          </w:tcPr>
          <w:p w14:paraId="13ADB3FA" w14:textId="6FB7C2DB" w:rsidR="001921D3" w:rsidRPr="005B217D" w:rsidRDefault="001921D3" w:rsidP="001921D3">
            <w:pPr>
              <w:spacing w:before="60" w:after="60"/>
            </w:pPr>
            <w:r>
              <w:br/>
            </w:r>
            <w:r>
              <w:br/>
            </w:r>
            <w:r w:rsidRPr="1C451AF1">
              <w:rPr>
                <w:color w:val="000000" w:themeColor="text1"/>
                <w:lang w:val="en-CA"/>
              </w:rPr>
              <w:t>{</w:t>
            </w:r>
            <w:proofErr w:type="spellStart"/>
            <w:proofErr w:type="gramStart"/>
            <w:r w:rsidRPr="1C451AF1">
              <w:rPr>
                <w:color w:val="000000" w:themeColor="text1"/>
                <w:lang w:val="en-CA"/>
              </w:rPr>
              <w:t>ruiying.yang</w:t>
            </w:r>
            <w:proofErr w:type="spellEnd"/>
            <w:proofErr w:type="gram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maria.santamaria_gomez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francesco.cricri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br/>
            </w:r>
            <w:r w:rsidRPr="1C451AF1">
              <w:rPr>
                <w:color w:val="000000" w:themeColor="text1"/>
                <w:lang w:val="en-CA"/>
              </w:rPr>
              <w:t>honglei.1.zhang,</w:t>
            </w:r>
            <w: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jani.lainema</w:t>
            </w:r>
            <w:proofErr w:type="spellEnd"/>
            <w:r w:rsidRPr="1C451AF1">
              <w:rPr>
                <w:color w:val="000000" w:themeColor="text1"/>
                <w:lang w:val="en-CA"/>
              </w:rPr>
              <w:t>,</w:t>
            </w:r>
            <w:r>
              <w:rPr>
                <w:color w:val="000000" w:themeColor="text1"/>
                <w:lang w:val="en-CA"/>
              </w:rPr>
              <w:br/>
            </w:r>
            <w:proofErr w:type="spellStart"/>
            <w:r w:rsidRPr="1C451AF1">
              <w:rPr>
                <w:color w:val="000000" w:themeColor="text1"/>
                <w:lang w:val="en-CA"/>
              </w:rPr>
              <w:t>miska.hannuksela</w:t>
            </w:r>
            <w:proofErr w:type="spellEnd"/>
            <w:r w:rsidR="00B65AE3">
              <w:rPr>
                <w:color w:val="000000" w:themeColor="text1"/>
                <w:lang w:val="en-CA"/>
              </w:rPr>
              <w:t>,</w:t>
            </w:r>
            <w:r w:rsidR="00B65AE3">
              <w:rPr>
                <w:color w:val="000000" w:themeColor="text1"/>
                <w:lang w:val="en-CA"/>
              </w:rPr>
              <w:br/>
            </w:r>
            <w:proofErr w:type="spellStart"/>
            <w:r w:rsidR="00B65AE3">
              <w:rPr>
                <w:color w:val="000000" w:themeColor="text1"/>
                <w:lang w:val="en-CA"/>
              </w:rPr>
              <w:t>antti.hallapuro</w:t>
            </w:r>
            <w:proofErr w:type="spellEnd"/>
            <w:r w:rsidRPr="1C451AF1">
              <w:rPr>
                <w:color w:val="000000" w:themeColor="text1"/>
                <w:lang w:val="en-CA"/>
              </w:rPr>
              <w:t>}@nokia.com</w:t>
            </w:r>
          </w:p>
          <w:p w14:paraId="32C2ABFD" w14:textId="3D201AB7" w:rsidR="001921D3" w:rsidRPr="005B217D" w:rsidRDefault="001921D3" w:rsidP="001921D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5B1633" w:rsidRPr="005B217D" w14:paraId="49AFAA61" w14:textId="77777777" w:rsidTr="000962AC">
        <w:tc>
          <w:tcPr>
            <w:tcW w:w="1458" w:type="dxa"/>
          </w:tcPr>
          <w:p w14:paraId="2C08AF6B" w14:textId="77777777" w:rsidR="005B1633" w:rsidRPr="005B217D" w:rsidRDefault="005B1633" w:rsidP="005B16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69E6B20" w:rsidR="005B1633" w:rsidRPr="005B217D" w:rsidRDefault="00983C78" w:rsidP="005B1633">
            <w:pPr>
              <w:spacing w:before="60" w:after="60"/>
              <w:rPr>
                <w:szCs w:val="22"/>
                <w:lang w:val="en-CA"/>
              </w:rPr>
            </w:pPr>
            <w:r w:rsidRPr="076286A6">
              <w:rPr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AE7263" w14:textId="767E01DC" w:rsidR="00473A43" w:rsidRDefault="00D52032" w:rsidP="002F4C05">
      <w:pPr>
        <w:rPr>
          <w:lang w:val="en-GB"/>
        </w:rPr>
      </w:pPr>
      <w:r w:rsidRPr="1C451AF1">
        <w:rPr>
          <w:lang w:val="en-GB"/>
        </w:rPr>
        <w:t xml:space="preserve">This contribution </w:t>
      </w:r>
      <w:r w:rsidR="001F1E2D">
        <w:rPr>
          <w:lang w:val="en-GB"/>
        </w:rPr>
        <w:t>reports</w:t>
      </w:r>
      <w:r w:rsidRPr="1C451AF1">
        <w:rPr>
          <w:lang w:val="en-GB"/>
        </w:rPr>
        <w:t xml:space="preserve"> </w:t>
      </w:r>
      <w:r w:rsidR="001F1E2D">
        <w:rPr>
          <w:lang w:val="en-GB"/>
        </w:rPr>
        <w:t>the results</w:t>
      </w:r>
      <w:r w:rsidR="00B37A93">
        <w:rPr>
          <w:lang w:val="en-GB"/>
        </w:rPr>
        <w:t xml:space="preserve"> </w:t>
      </w:r>
      <w:r w:rsidR="00473A43">
        <w:rPr>
          <w:lang w:val="en-GB"/>
        </w:rPr>
        <w:t xml:space="preserve">for </w:t>
      </w:r>
      <w:r w:rsidR="001F1E2D">
        <w:rPr>
          <w:lang w:val="en-GB"/>
        </w:rPr>
        <w:t>the EE1-1.2.2 test</w:t>
      </w:r>
      <w:r w:rsidR="00C83AD8" w:rsidRPr="04F788AB">
        <w:rPr>
          <w:lang w:val="en-GB"/>
        </w:rPr>
        <w:t xml:space="preserve"> </w:t>
      </w:r>
      <w:r w:rsidR="00E44241" w:rsidRPr="04F788AB">
        <w:rPr>
          <w:lang w:val="en-GB"/>
        </w:rPr>
        <w:t>which</w:t>
      </w:r>
      <w:r w:rsidR="00C83AD8" w:rsidRPr="04F788AB">
        <w:rPr>
          <w:lang w:val="en-GB"/>
        </w:rPr>
        <w:t xml:space="preserve"> </w:t>
      </w:r>
      <w:r w:rsidR="00406E87">
        <w:rPr>
          <w:lang w:val="en-GB"/>
        </w:rPr>
        <w:t xml:space="preserve">studies an integrated signalling mechanism for </w:t>
      </w:r>
      <w:r w:rsidR="001F1E2D">
        <w:rPr>
          <w:lang w:val="en-GB"/>
        </w:rPr>
        <w:t xml:space="preserve">the </w:t>
      </w:r>
      <w:r w:rsidRPr="1C451AF1">
        <w:rPr>
          <w:lang w:val="en-GB"/>
        </w:rPr>
        <w:t>content-adaptive neural network loop-filter</w:t>
      </w:r>
      <w:r w:rsidR="009C0D36" w:rsidRPr="1C451AF1">
        <w:rPr>
          <w:lang w:val="en-GB"/>
        </w:rPr>
        <w:t xml:space="preserve"> </w:t>
      </w:r>
      <w:r w:rsidR="00473A43" w:rsidRPr="1C451AF1">
        <w:rPr>
          <w:lang w:val="en-GB"/>
        </w:rPr>
        <w:t>in JVET-</w:t>
      </w:r>
      <w:proofErr w:type="gramStart"/>
      <w:r w:rsidR="00473A43" w:rsidRPr="1C451AF1">
        <w:rPr>
          <w:lang w:val="en-GB"/>
        </w:rPr>
        <w:t>A</w:t>
      </w:r>
      <w:r w:rsidR="0014714E">
        <w:rPr>
          <w:lang w:val="en-GB"/>
        </w:rPr>
        <w:t>E</w:t>
      </w:r>
      <w:r w:rsidR="00473A43" w:rsidRPr="1C451AF1">
        <w:rPr>
          <w:lang w:val="en-GB"/>
        </w:rPr>
        <w:t>0</w:t>
      </w:r>
      <w:r w:rsidR="0014714E">
        <w:rPr>
          <w:lang w:val="en-GB"/>
        </w:rPr>
        <w:t>093</w:t>
      </w:r>
      <w:r w:rsidR="00F60115" w:rsidRPr="04F788AB">
        <w:rPr>
          <w:lang w:val="en-GB"/>
        </w:rPr>
        <w:t xml:space="preserve">, </w:t>
      </w:r>
      <w:r w:rsidR="00D724F8" w:rsidRPr="04F788AB">
        <w:rPr>
          <w:lang w:val="en-GB"/>
        </w:rPr>
        <w:t>and</w:t>
      </w:r>
      <w:proofErr w:type="gramEnd"/>
      <w:r w:rsidR="00F558FD">
        <w:rPr>
          <w:lang w:val="en-GB"/>
        </w:rPr>
        <w:t xml:space="preserve"> uses as basis the LOP1 loop-filter</w:t>
      </w:r>
      <w:r w:rsidR="001F1E2D">
        <w:rPr>
          <w:lang w:val="en-GB"/>
        </w:rPr>
        <w:t>.</w:t>
      </w:r>
      <w:r w:rsidR="005659A7">
        <w:rPr>
          <w:lang w:val="en-GB"/>
        </w:rPr>
        <w:t xml:space="preserve"> </w:t>
      </w:r>
      <w:r w:rsidR="00D512B6">
        <w:rPr>
          <w:lang w:val="en-GB"/>
        </w:rPr>
        <w:t xml:space="preserve">It is reported that a new </w:t>
      </w:r>
      <w:r w:rsidR="007E0378">
        <w:rPr>
          <w:lang w:val="en-GB"/>
        </w:rPr>
        <w:t xml:space="preserve">type of </w:t>
      </w:r>
      <w:r w:rsidR="00FE6F76">
        <w:rPr>
          <w:lang w:val="en-GB"/>
        </w:rPr>
        <w:t>adaptation parameter set (</w:t>
      </w:r>
      <w:r w:rsidR="00D512B6">
        <w:rPr>
          <w:lang w:val="en-GB"/>
        </w:rPr>
        <w:t>APS</w:t>
      </w:r>
      <w:r w:rsidR="00FE6F76">
        <w:rPr>
          <w:lang w:val="en-GB"/>
        </w:rPr>
        <w:t>)</w:t>
      </w:r>
      <w:r w:rsidR="00D512B6">
        <w:rPr>
          <w:lang w:val="en-GB"/>
        </w:rPr>
        <w:t xml:space="preserve">, called neural network filter update APS, was </w:t>
      </w:r>
      <w:proofErr w:type="gramStart"/>
      <w:r w:rsidR="00D512B6">
        <w:rPr>
          <w:lang w:val="en-GB"/>
        </w:rPr>
        <w:t>designed</w:t>
      </w:r>
      <w:proofErr w:type="gramEnd"/>
      <w:r w:rsidR="00D512B6">
        <w:rPr>
          <w:lang w:val="en-GB"/>
        </w:rPr>
        <w:t xml:space="preserve"> and implemented. </w:t>
      </w:r>
      <w:r w:rsidR="00CE0BDE">
        <w:rPr>
          <w:lang w:val="en-GB"/>
        </w:rPr>
        <w:t>In JVET-AE0093, t</w:t>
      </w:r>
      <w:r w:rsidR="005659A7">
        <w:rPr>
          <w:lang w:val="en-GB"/>
        </w:rPr>
        <w:t xml:space="preserve">he inference was </w:t>
      </w:r>
      <w:r w:rsidR="00B37A93">
        <w:rPr>
          <w:lang w:val="en-GB"/>
        </w:rPr>
        <w:t xml:space="preserve">conducted </w:t>
      </w:r>
      <w:r w:rsidR="00DD28FE">
        <w:rPr>
          <w:lang w:val="en-GB"/>
        </w:rPr>
        <w:t>on top of NNVC</w:t>
      </w:r>
      <w:r w:rsidR="00104A34">
        <w:rPr>
          <w:lang w:val="en-GB"/>
        </w:rPr>
        <w:t xml:space="preserve"> </w:t>
      </w:r>
      <w:r w:rsidR="00DD28FE">
        <w:rPr>
          <w:lang w:val="en-GB"/>
        </w:rPr>
        <w:t>5.0, using SADL library with half rounding</w:t>
      </w:r>
      <w:r w:rsidR="00B37A93">
        <w:rPr>
          <w:lang w:val="en-GB"/>
        </w:rPr>
        <w:t xml:space="preserve"> enabled</w:t>
      </w:r>
      <w:r w:rsidR="00935054">
        <w:rPr>
          <w:lang w:val="en-GB"/>
        </w:rPr>
        <w:t>. T</w:t>
      </w:r>
      <w:r w:rsidR="00DD28FE" w:rsidRPr="1C451AF1">
        <w:rPr>
          <w:lang w:val="en-GB"/>
        </w:rPr>
        <w:t xml:space="preserve">he </w:t>
      </w:r>
      <w:r w:rsidR="00B37A93">
        <w:rPr>
          <w:lang w:val="en-GB"/>
        </w:rPr>
        <w:t>attained</w:t>
      </w:r>
      <w:r w:rsidR="00F60BCE">
        <w:rPr>
          <w:lang w:val="en-GB"/>
        </w:rPr>
        <w:t xml:space="preserve"> </w:t>
      </w:r>
      <w:r w:rsidR="00DD28FE" w:rsidRPr="1C451AF1">
        <w:rPr>
          <w:lang w:val="en-GB"/>
        </w:rPr>
        <w:t>coding gains</w:t>
      </w:r>
      <w:r w:rsidR="00F60BCE">
        <w:rPr>
          <w:lang w:val="en-GB"/>
        </w:rPr>
        <w:t xml:space="preserve"> </w:t>
      </w:r>
      <w:r w:rsidR="000F7B5E">
        <w:rPr>
          <w:lang w:val="en-GB"/>
        </w:rPr>
        <w:t>were</w:t>
      </w:r>
      <w:r w:rsidR="00DD28FE" w:rsidRPr="1C451AF1">
        <w:rPr>
          <w:lang w:val="en-GB"/>
        </w:rPr>
        <w:t xml:space="preserve"> -1.</w:t>
      </w:r>
      <w:r w:rsidR="00DD28FE">
        <w:rPr>
          <w:lang w:val="en-GB"/>
        </w:rPr>
        <w:t>21</w:t>
      </w:r>
      <w:r w:rsidR="00DD28FE" w:rsidRPr="1C451AF1">
        <w:rPr>
          <w:lang w:val="en-GB"/>
        </w:rPr>
        <w:t>% (Y), -</w:t>
      </w:r>
      <w:r w:rsidR="00DD28FE">
        <w:rPr>
          <w:lang w:val="en-GB"/>
        </w:rPr>
        <w:t>6.43</w:t>
      </w:r>
      <w:r w:rsidR="00DD28FE" w:rsidRPr="1C451AF1">
        <w:rPr>
          <w:lang w:val="en-GB"/>
        </w:rPr>
        <w:t>% (</w:t>
      </w:r>
      <w:proofErr w:type="spellStart"/>
      <w:r w:rsidR="00DD28FE" w:rsidRPr="1C451AF1">
        <w:rPr>
          <w:lang w:val="en-GB"/>
        </w:rPr>
        <w:t>Cb</w:t>
      </w:r>
      <w:proofErr w:type="spellEnd"/>
      <w:r w:rsidR="00DD28FE" w:rsidRPr="1C451AF1">
        <w:rPr>
          <w:lang w:val="en-GB"/>
        </w:rPr>
        <w:t>) and -</w:t>
      </w:r>
      <w:r w:rsidR="00DD28FE">
        <w:rPr>
          <w:lang w:val="en-GB"/>
        </w:rPr>
        <w:t>5.52</w:t>
      </w:r>
      <w:r w:rsidR="00DD28FE" w:rsidRPr="1C451AF1">
        <w:rPr>
          <w:lang w:val="en-GB"/>
        </w:rPr>
        <w:t>% (Cr)</w:t>
      </w:r>
      <w:r w:rsidR="003D0D05">
        <w:rPr>
          <w:lang w:val="en-GB"/>
        </w:rPr>
        <w:t xml:space="preserve">. </w:t>
      </w:r>
      <w:r w:rsidR="00B37A93">
        <w:rPr>
          <w:lang w:val="en-GB"/>
        </w:rPr>
        <w:t>Nevertheless</w:t>
      </w:r>
      <w:r w:rsidR="00F60BCE">
        <w:rPr>
          <w:lang w:val="en-GB"/>
        </w:rPr>
        <w:t>,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 xml:space="preserve">it was observed that the deactivation of </w:t>
      </w:r>
      <w:r w:rsidR="003C70D6">
        <w:rPr>
          <w:lang w:val="en-GB"/>
        </w:rPr>
        <w:t xml:space="preserve">half rounding in SADL library </w:t>
      </w:r>
      <w:r w:rsidR="00B37A93">
        <w:rPr>
          <w:lang w:val="en-GB"/>
        </w:rPr>
        <w:t>led to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>a reduction</w:t>
      </w:r>
      <w:r w:rsidR="003C70D6">
        <w:rPr>
          <w:lang w:val="en-GB"/>
        </w:rPr>
        <w:t xml:space="preserve"> </w:t>
      </w:r>
      <w:r w:rsidR="00B37A93">
        <w:rPr>
          <w:lang w:val="en-GB"/>
        </w:rPr>
        <w:t xml:space="preserve">in </w:t>
      </w:r>
      <w:r w:rsidR="003C70D6">
        <w:rPr>
          <w:lang w:val="en-GB"/>
        </w:rPr>
        <w:t>coding gains</w:t>
      </w:r>
      <w:r w:rsidR="002F4C05">
        <w:rPr>
          <w:lang w:val="en-GB"/>
        </w:rPr>
        <w:t xml:space="preserve"> by </w:t>
      </w:r>
      <w:r w:rsidR="00B37A93">
        <w:rPr>
          <w:lang w:val="en-GB"/>
        </w:rPr>
        <w:t>approximately</w:t>
      </w:r>
      <w:r w:rsidR="002F4C05">
        <w:rPr>
          <w:lang w:val="en-GB"/>
        </w:rPr>
        <w:t xml:space="preserve"> 1%.</w:t>
      </w:r>
      <w:r w:rsidR="00B37A93">
        <w:rPr>
          <w:lang w:val="en-GB"/>
        </w:rPr>
        <w:t xml:space="preserve"> Therefore</w:t>
      </w:r>
      <w:r w:rsidR="002F4C05">
        <w:rPr>
          <w:lang w:val="en-GB"/>
        </w:rPr>
        <w:t xml:space="preserve">, </w:t>
      </w:r>
      <w:r w:rsidR="00F60BCE">
        <w:rPr>
          <w:lang w:val="en-GB"/>
        </w:rPr>
        <w:t xml:space="preserve">this contribution </w:t>
      </w:r>
      <w:r w:rsidR="00104A34">
        <w:rPr>
          <w:lang w:val="en-GB"/>
        </w:rPr>
        <w:t xml:space="preserve">also </w:t>
      </w:r>
      <w:r w:rsidR="00B37A93">
        <w:rPr>
          <w:lang w:val="en-GB"/>
        </w:rPr>
        <w:t>studie</w:t>
      </w:r>
      <w:r w:rsidR="005A0ED8">
        <w:rPr>
          <w:lang w:val="en-GB"/>
        </w:rPr>
        <w:t>s</w:t>
      </w:r>
      <w:r w:rsidR="00B37A93">
        <w:rPr>
          <w:lang w:val="en-GB"/>
        </w:rPr>
        <w:t xml:space="preserve"> </w:t>
      </w:r>
      <w:r w:rsidR="00F60BCE">
        <w:rPr>
          <w:lang w:val="en-GB"/>
        </w:rPr>
        <w:t xml:space="preserve">data-driven quantization </w:t>
      </w:r>
      <w:r w:rsidR="002D66E4">
        <w:rPr>
          <w:lang w:val="en-GB"/>
        </w:rPr>
        <w:t xml:space="preserve">as means </w:t>
      </w:r>
      <w:r w:rsidR="00F60BCE">
        <w:rPr>
          <w:lang w:val="en-GB"/>
        </w:rPr>
        <w:t xml:space="preserve">to improve </w:t>
      </w:r>
      <w:r w:rsidR="00ED4FBB">
        <w:rPr>
          <w:lang w:val="en-GB"/>
        </w:rPr>
        <w:t xml:space="preserve">the inference </w:t>
      </w:r>
      <w:r w:rsidR="00F60BCE">
        <w:rPr>
          <w:lang w:val="en-GB"/>
        </w:rPr>
        <w:t xml:space="preserve">performance </w:t>
      </w:r>
      <w:r w:rsidR="00ED4FBB">
        <w:rPr>
          <w:lang w:val="en-GB"/>
        </w:rPr>
        <w:t>with</w:t>
      </w:r>
      <w:r w:rsidR="00F60BCE">
        <w:rPr>
          <w:lang w:val="en-GB"/>
        </w:rPr>
        <w:t xml:space="preserve"> SADL library </w:t>
      </w:r>
      <w:r w:rsidR="00ED4FBB">
        <w:rPr>
          <w:lang w:val="en-GB"/>
        </w:rPr>
        <w:t>and</w:t>
      </w:r>
      <w:r w:rsidR="00F60BCE">
        <w:rPr>
          <w:lang w:val="en-GB"/>
        </w:rPr>
        <w:t xml:space="preserve"> int16 precision. It is reported that, the average coding gains </w:t>
      </w:r>
      <w:r w:rsidR="00832BA7">
        <w:rPr>
          <w:lang w:val="en-GB"/>
        </w:rPr>
        <w:t xml:space="preserve">of this approach </w:t>
      </w:r>
      <w:r w:rsidR="00F60BCE">
        <w:rPr>
          <w:lang w:val="en-GB"/>
        </w:rPr>
        <w:t>are</w:t>
      </w:r>
      <w:r w:rsidR="00D116B2" w:rsidRPr="1C451AF1">
        <w:rPr>
          <w:lang w:val="en-GB"/>
        </w:rPr>
        <w:t xml:space="preserve"> -1.</w:t>
      </w:r>
      <w:r w:rsidR="008B79C9">
        <w:rPr>
          <w:lang w:val="en-GB"/>
        </w:rPr>
        <w:t>19</w:t>
      </w:r>
      <w:r w:rsidR="00D116B2" w:rsidRPr="1C451AF1">
        <w:rPr>
          <w:lang w:val="en-GB"/>
        </w:rPr>
        <w:t>% (Y), -</w:t>
      </w:r>
      <w:r w:rsidR="00D116B2">
        <w:rPr>
          <w:lang w:val="en-GB"/>
        </w:rPr>
        <w:t>6.4</w:t>
      </w:r>
      <w:r w:rsidR="008B79C9">
        <w:rPr>
          <w:lang w:val="en-GB"/>
        </w:rPr>
        <w:t>0</w:t>
      </w:r>
      <w:r w:rsidR="00D116B2" w:rsidRPr="1C451AF1">
        <w:rPr>
          <w:lang w:val="en-GB"/>
        </w:rPr>
        <w:t>% (</w:t>
      </w:r>
      <w:proofErr w:type="spellStart"/>
      <w:r w:rsidR="00D116B2" w:rsidRPr="1C451AF1">
        <w:rPr>
          <w:lang w:val="en-GB"/>
        </w:rPr>
        <w:t>Cb</w:t>
      </w:r>
      <w:proofErr w:type="spellEnd"/>
      <w:r w:rsidR="00D116B2" w:rsidRPr="1C451AF1">
        <w:rPr>
          <w:lang w:val="en-GB"/>
        </w:rPr>
        <w:t>) and -</w:t>
      </w:r>
      <w:r w:rsidR="00D116B2">
        <w:rPr>
          <w:lang w:val="en-GB"/>
        </w:rPr>
        <w:t>5.</w:t>
      </w:r>
      <w:r w:rsidR="008B79C9">
        <w:rPr>
          <w:lang w:val="en-GB"/>
        </w:rPr>
        <w:t>49</w:t>
      </w:r>
      <w:r w:rsidR="00D116B2" w:rsidRPr="1C451AF1">
        <w:rPr>
          <w:lang w:val="en-GB"/>
        </w:rPr>
        <w:t>% (Cr)</w:t>
      </w:r>
      <w:r w:rsidR="00E01A95">
        <w:rPr>
          <w:lang w:val="en-GB"/>
        </w:rPr>
        <w:t xml:space="preserve"> </w:t>
      </w:r>
      <w:r w:rsidR="007E7522">
        <w:rPr>
          <w:lang w:val="en-GB"/>
        </w:rPr>
        <w:t>with respect to</w:t>
      </w:r>
      <w:r w:rsidR="00E01A95">
        <w:rPr>
          <w:lang w:val="en-GB"/>
        </w:rPr>
        <w:t xml:space="preserve"> the NNVC </w:t>
      </w:r>
      <w:r w:rsidR="00881C1C">
        <w:rPr>
          <w:lang w:val="en-GB"/>
        </w:rPr>
        <w:t>5</w:t>
      </w:r>
      <w:r w:rsidR="00E01A95">
        <w:rPr>
          <w:lang w:val="en-GB"/>
        </w:rPr>
        <w:t>.0 anchor (NN intra tool ON and LOP1 tool ON)</w:t>
      </w:r>
      <w:r w:rsidR="000025EF">
        <w:rPr>
          <w:lang w:val="en-GB"/>
        </w:rPr>
        <w:t>.</w:t>
      </w:r>
    </w:p>
    <w:p w14:paraId="78C5A7B9" w14:textId="77777777" w:rsidR="00102E30" w:rsidRDefault="00102E30" w:rsidP="002F4C05">
      <w:pPr>
        <w:rPr>
          <w:lang w:val="en-GB"/>
        </w:rPr>
      </w:pPr>
    </w:p>
    <w:p w14:paraId="7D2AC1F0" w14:textId="1E8C1D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0F8AE62" w14:textId="479E0E1D" w:rsidR="00A64558" w:rsidRDefault="00104A34" w:rsidP="00701BFA">
      <w:pPr>
        <w:rPr>
          <w:lang w:val="en-GB"/>
        </w:rPr>
      </w:pPr>
      <w:r>
        <w:rPr>
          <w:lang w:val="en-CA"/>
        </w:rPr>
        <w:t>The c</w:t>
      </w:r>
      <w:r w:rsidR="00E91454">
        <w:rPr>
          <w:lang w:val="en-CA"/>
        </w:rPr>
        <w:t>ontent-</w:t>
      </w:r>
      <w:r w:rsidR="00E91454" w:rsidRPr="002A1061">
        <w:rPr>
          <w:lang w:val="en-CA"/>
        </w:rPr>
        <w:t>adaptive approach for neural network loop-filter</w:t>
      </w:r>
      <w:r w:rsidR="00B37A93" w:rsidRPr="002A1061">
        <w:rPr>
          <w:lang w:val="en-CA"/>
        </w:rPr>
        <w:t xml:space="preserve">, as detailed </w:t>
      </w:r>
      <w:r w:rsidR="00E91454" w:rsidRPr="002A1061">
        <w:rPr>
          <w:lang w:val="en-CA"/>
        </w:rPr>
        <w:t xml:space="preserve">in </w:t>
      </w:r>
      <w:bookmarkStart w:id="0" w:name="_Hlk147406244"/>
      <w:r w:rsidR="00E91454" w:rsidRPr="002A1061">
        <w:rPr>
          <w:lang w:val="en-GB"/>
        </w:rPr>
        <w:t>JVET-AE0093</w:t>
      </w:r>
      <w:r>
        <w:rPr>
          <w:lang w:val="en-GB"/>
        </w:rPr>
        <w:t xml:space="preserve"> </w:t>
      </w:r>
      <w:r w:rsidR="00E91454" w:rsidRPr="002A1061">
        <w:rPr>
          <w:lang w:val="en-GB"/>
        </w:rPr>
        <w:t>[</w:t>
      </w:r>
      <w:r w:rsidR="006833AA" w:rsidRPr="002A1061">
        <w:rPr>
          <w:lang w:val="en-GB"/>
        </w:rPr>
        <w:t>1</w:t>
      </w:r>
      <w:r w:rsidR="00E91454" w:rsidRPr="002A1061">
        <w:rPr>
          <w:lang w:val="en-GB"/>
        </w:rPr>
        <w:t>]</w:t>
      </w:r>
      <w:bookmarkEnd w:id="0"/>
      <w:r w:rsidR="00B37A93" w:rsidRPr="002A1061">
        <w:rPr>
          <w:lang w:val="en-GB"/>
        </w:rPr>
        <w:t xml:space="preserve">, </w:t>
      </w:r>
      <w:r w:rsidR="00E91454" w:rsidRPr="002A1061">
        <w:rPr>
          <w:lang w:val="en-GB"/>
        </w:rPr>
        <w:t xml:space="preserve">is achieved by means of overfitting one of the models of default </w:t>
      </w:r>
      <w:r w:rsidR="00AE5862">
        <w:rPr>
          <w:lang w:val="en-GB"/>
        </w:rPr>
        <w:t>LOP1</w:t>
      </w:r>
      <w:r w:rsidR="00E91454" w:rsidRPr="002A1061">
        <w:rPr>
          <w:lang w:val="en-GB"/>
        </w:rPr>
        <w:t xml:space="preserve"> filter in NNVC</w:t>
      </w:r>
      <w:r>
        <w:rPr>
          <w:lang w:val="en-GB"/>
        </w:rPr>
        <w:t xml:space="preserve"> </w:t>
      </w:r>
      <w:r w:rsidR="00E91454" w:rsidRPr="002A1061">
        <w:rPr>
          <w:lang w:val="en-GB"/>
        </w:rPr>
        <w:t xml:space="preserve">5.0. The generated weight-updates are </w:t>
      </w:r>
      <w:r w:rsidR="00A632D6" w:rsidRPr="002A1061">
        <w:rPr>
          <w:lang w:val="en-GB"/>
        </w:rPr>
        <w:t xml:space="preserve">coded </w:t>
      </w:r>
      <w:r w:rsidR="00E91454" w:rsidRPr="002A1061">
        <w:rPr>
          <w:lang w:val="en-GB"/>
        </w:rPr>
        <w:t>with the MPEG-NNR standard</w:t>
      </w:r>
      <w:r>
        <w:rPr>
          <w:lang w:val="en-GB"/>
        </w:rPr>
        <w:t xml:space="preserve"> </w:t>
      </w:r>
      <w:r w:rsidR="00A632D6" w:rsidRPr="002A1061">
        <w:rPr>
          <w:lang w:val="en-GB"/>
        </w:rPr>
        <w:t>[</w:t>
      </w:r>
      <w:r>
        <w:rPr>
          <w:lang w:val="en-GB"/>
        </w:rPr>
        <w:t xml:space="preserve">2, </w:t>
      </w:r>
      <w:r w:rsidR="006833AA" w:rsidRPr="002A1061">
        <w:rPr>
          <w:lang w:val="en-GB"/>
        </w:rPr>
        <w:t>3</w:t>
      </w:r>
      <w:r w:rsidR="00A632D6" w:rsidRPr="002A1061">
        <w:rPr>
          <w:lang w:val="en-GB"/>
        </w:rPr>
        <w:t>]</w:t>
      </w:r>
      <w:r w:rsidR="003B1C02" w:rsidRPr="002A1061">
        <w:rPr>
          <w:lang w:val="en-GB"/>
        </w:rPr>
        <w:t xml:space="preserve">. </w:t>
      </w:r>
      <w:r w:rsidR="00A64558">
        <w:rPr>
          <w:lang w:val="en-GB"/>
        </w:rPr>
        <w:t xml:space="preserve">This EE1 test studies an integrated signalling mechanism to </w:t>
      </w:r>
      <w:r w:rsidR="009164EF">
        <w:rPr>
          <w:lang w:val="en-GB"/>
        </w:rPr>
        <w:t xml:space="preserve">seamlessly </w:t>
      </w:r>
      <w:r w:rsidR="00A64558">
        <w:rPr>
          <w:lang w:val="en-GB"/>
        </w:rPr>
        <w:t>carry the MPEG-NNR bitstream</w:t>
      </w:r>
      <w:r w:rsidR="00E3211A">
        <w:rPr>
          <w:lang w:val="en-GB"/>
        </w:rPr>
        <w:t xml:space="preserve"> </w:t>
      </w:r>
      <w:r w:rsidR="00CE500A">
        <w:rPr>
          <w:lang w:val="en-GB"/>
        </w:rPr>
        <w:t xml:space="preserve">and other related data </w:t>
      </w:r>
      <w:r w:rsidR="00E3211A">
        <w:rPr>
          <w:lang w:val="en-GB"/>
        </w:rPr>
        <w:t xml:space="preserve">within the </w:t>
      </w:r>
      <w:r w:rsidR="00C42C8F">
        <w:rPr>
          <w:lang w:val="en-GB"/>
        </w:rPr>
        <w:t>video</w:t>
      </w:r>
      <w:r w:rsidR="00E3211A">
        <w:rPr>
          <w:lang w:val="en-GB"/>
        </w:rPr>
        <w:t xml:space="preserve"> bitstream</w:t>
      </w:r>
      <w:r w:rsidR="00A64558">
        <w:rPr>
          <w:lang w:val="en-GB"/>
        </w:rPr>
        <w:t xml:space="preserve">. </w:t>
      </w:r>
    </w:p>
    <w:p w14:paraId="6CB3BF1C" w14:textId="29977C3F" w:rsidR="00701BFA" w:rsidRDefault="00C17BA2" w:rsidP="00701BFA">
      <w:pPr>
        <w:rPr>
          <w:szCs w:val="22"/>
          <w:lang w:val="en-GB"/>
        </w:rPr>
      </w:pPr>
      <w:r>
        <w:rPr>
          <w:lang w:val="en-CA"/>
        </w:rPr>
        <w:t>The</w:t>
      </w:r>
      <w:r w:rsidR="00701BFA" w:rsidRPr="002A1061">
        <w:rPr>
          <w:lang w:val="en-CA"/>
        </w:rPr>
        <w:t xml:space="preserve"> inference</w:t>
      </w:r>
      <w:r>
        <w:rPr>
          <w:lang w:val="en-CA"/>
        </w:rPr>
        <w:t xml:space="preserve"> of JVET-AE0093 used</w:t>
      </w:r>
      <w:r w:rsidR="00701BFA" w:rsidRPr="002A1061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701BFA" w:rsidRPr="002A1061">
        <w:rPr>
          <w:lang w:val="en-CA"/>
        </w:rPr>
        <w:t>SADL</w:t>
      </w:r>
      <w:r w:rsidR="00E0774C" w:rsidRPr="002A1061">
        <w:rPr>
          <w:lang w:val="en-CA"/>
        </w:rPr>
        <w:t xml:space="preserve"> library</w:t>
      </w:r>
      <w:r w:rsidR="00701BFA" w:rsidRPr="002A1061">
        <w:rPr>
          <w:lang w:val="en-CA"/>
        </w:rPr>
        <w:t xml:space="preserve"> [</w:t>
      </w:r>
      <w:r w:rsidR="00104A34">
        <w:rPr>
          <w:lang w:val="en-CA"/>
        </w:rPr>
        <w:t>4</w:t>
      </w:r>
      <w:r w:rsidR="00701BFA" w:rsidRPr="002A1061">
        <w:rPr>
          <w:lang w:val="en-CA"/>
        </w:rPr>
        <w:t>]</w:t>
      </w:r>
      <w:r>
        <w:rPr>
          <w:lang w:val="en-CA"/>
        </w:rPr>
        <w:t xml:space="preserve"> that</w:t>
      </w:r>
      <w:r w:rsidR="00E0774C" w:rsidRPr="002A1061">
        <w:rPr>
          <w:lang w:val="en-CA"/>
        </w:rPr>
        <w:t>, as explicated in JVET-AD0156</w:t>
      </w:r>
      <w:r w:rsidR="00104A34">
        <w:rPr>
          <w:lang w:val="en-CA"/>
        </w:rPr>
        <w:t xml:space="preserve"> </w:t>
      </w:r>
      <w:r w:rsidR="00E0774C" w:rsidRPr="002A1061">
        <w:rPr>
          <w:lang w:val="en-CA"/>
        </w:rPr>
        <w:t>[</w:t>
      </w:r>
      <w:r w:rsidR="00104A34">
        <w:rPr>
          <w:lang w:val="en-CA"/>
        </w:rPr>
        <w:t>5</w:t>
      </w:r>
      <w:r w:rsidR="00E0774C" w:rsidRPr="002A1061">
        <w:rPr>
          <w:lang w:val="en-CA"/>
        </w:rPr>
        <w:t xml:space="preserve">], was implemented with half rounding enabled to enhance performance in int16 inference. </w:t>
      </w:r>
      <w:r w:rsidR="00E0774C" w:rsidRPr="002A1061">
        <w:rPr>
          <w:szCs w:val="22"/>
          <w:lang w:val="en-GB"/>
        </w:rPr>
        <w:t xml:space="preserve">Notably, this </w:t>
      </w:r>
      <w:r w:rsidR="00977E41">
        <w:rPr>
          <w:szCs w:val="22"/>
          <w:lang w:val="en-GB"/>
        </w:rPr>
        <w:t xml:space="preserve">quantization </w:t>
      </w:r>
      <w:r w:rsidR="00E0774C" w:rsidRPr="002A1061">
        <w:rPr>
          <w:szCs w:val="22"/>
          <w:lang w:val="en-GB"/>
        </w:rPr>
        <w:t>approach was not adopted in NNVC</w:t>
      </w:r>
      <w:r w:rsidR="00866141">
        <w:rPr>
          <w:szCs w:val="22"/>
          <w:lang w:val="en-GB"/>
        </w:rPr>
        <w:t xml:space="preserve"> </w:t>
      </w:r>
      <w:r w:rsidR="00E0774C" w:rsidRPr="002A1061">
        <w:rPr>
          <w:szCs w:val="22"/>
          <w:lang w:val="en-GB"/>
        </w:rPr>
        <w:t xml:space="preserve">5.0. Therefore, in this </w:t>
      </w:r>
      <w:r w:rsidR="00AE5862">
        <w:rPr>
          <w:szCs w:val="22"/>
          <w:lang w:val="en-GB"/>
        </w:rPr>
        <w:t>EE test</w:t>
      </w:r>
      <w:r w:rsidR="00E0774C" w:rsidRPr="002A1061">
        <w:rPr>
          <w:szCs w:val="22"/>
          <w:lang w:val="en-GB"/>
        </w:rPr>
        <w:t xml:space="preserve">, data-driven quantization was applied and subsequently </w:t>
      </w:r>
      <w:r w:rsidR="006833AA" w:rsidRPr="002A1061">
        <w:rPr>
          <w:szCs w:val="22"/>
          <w:lang w:val="en-GB"/>
        </w:rPr>
        <w:t xml:space="preserve">inference was done </w:t>
      </w:r>
      <w:r w:rsidR="00E0774C" w:rsidRPr="002A1061">
        <w:rPr>
          <w:szCs w:val="22"/>
          <w:lang w:val="en-GB"/>
        </w:rPr>
        <w:t>on top of NNVC</w:t>
      </w:r>
      <w:r w:rsidR="00866141">
        <w:rPr>
          <w:szCs w:val="22"/>
          <w:lang w:val="en-GB"/>
        </w:rPr>
        <w:t xml:space="preserve"> </w:t>
      </w:r>
      <w:r w:rsidR="00E0774C" w:rsidRPr="002A1061">
        <w:rPr>
          <w:szCs w:val="22"/>
          <w:lang w:val="en-GB"/>
        </w:rPr>
        <w:t>6.0</w:t>
      </w:r>
      <w:r w:rsidR="00D00B20">
        <w:rPr>
          <w:szCs w:val="22"/>
          <w:lang w:val="en-GB"/>
        </w:rPr>
        <w:t xml:space="preserve"> (note that the </w:t>
      </w:r>
      <w:r w:rsidR="00B50FA6">
        <w:rPr>
          <w:szCs w:val="22"/>
          <w:lang w:val="en-GB"/>
        </w:rPr>
        <w:t xml:space="preserve">NN </w:t>
      </w:r>
      <w:r w:rsidR="00D00B20">
        <w:rPr>
          <w:szCs w:val="22"/>
          <w:lang w:val="en-GB"/>
        </w:rPr>
        <w:t xml:space="preserve">intra </w:t>
      </w:r>
      <w:r w:rsidR="00B50FA6">
        <w:rPr>
          <w:szCs w:val="22"/>
          <w:lang w:val="en-GB"/>
        </w:rPr>
        <w:t xml:space="preserve">prediction </w:t>
      </w:r>
      <w:r w:rsidR="00D00B20">
        <w:rPr>
          <w:szCs w:val="22"/>
          <w:lang w:val="en-GB"/>
        </w:rPr>
        <w:t xml:space="preserve">tool and the LOP1 </w:t>
      </w:r>
      <w:r w:rsidR="00B50FA6">
        <w:rPr>
          <w:szCs w:val="22"/>
          <w:lang w:val="en-GB"/>
        </w:rPr>
        <w:t>loop-filter</w:t>
      </w:r>
      <w:r w:rsidR="00D00B20">
        <w:rPr>
          <w:szCs w:val="22"/>
          <w:lang w:val="en-GB"/>
        </w:rPr>
        <w:t xml:space="preserve"> were not modified from NNVC 5.0 to NNVC 6.0).</w:t>
      </w:r>
    </w:p>
    <w:p w14:paraId="58F36EB1" w14:textId="77777777" w:rsidR="00102E30" w:rsidRDefault="00102E30" w:rsidP="00701BFA">
      <w:pPr>
        <w:rPr>
          <w:szCs w:val="22"/>
          <w:lang w:val="en-GB"/>
        </w:rPr>
      </w:pPr>
    </w:p>
    <w:p w14:paraId="195993A9" w14:textId="03DACB5C" w:rsidR="00EA359A" w:rsidRDefault="00EA359A" w:rsidP="009D586C">
      <w:pPr>
        <w:pStyle w:val="Heading1"/>
        <w:rPr>
          <w:lang w:val="en-CA"/>
        </w:rPr>
      </w:pPr>
      <w:r>
        <w:rPr>
          <w:lang w:val="en-CA"/>
        </w:rPr>
        <w:lastRenderedPageBreak/>
        <w:t>Overfitting</w:t>
      </w:r>
    </w:p>
    <w:p w14:paraId="447ECCFC" w14:textId="4B2695F0" w:rsidR="00EA359A" w:rsidRPr="002A1061" w:rsidRDefault="00EA359A" w:rsidP="00EA359A">
      <w:pPr>
        <w:rPr>
          <w:lang w:val="en-GB"/>
        </w:rPr>
      </w:pPr>
      <w:r>
        <w:rPr>
          <w:szCs w:val="22"/>
          <w:lang w:val="en-GB"/>
        </w:rPr>
        <w:t>The content-</w:t>
      </w:r>
      <w:r w:rsidRPr="002A1061">
        <w:rPr>
          <w:szCs w:val="22"/>
          <w:lang w:val="en-GB"/>
        </w:rPr>
        <w:t xml:space="preserve">adaptive loop-filter in </w:t>
      </w:r>
      <w:r w:rsidRPr="002A1061">
        <w:rPr>
          <w:lang w:val="en-GB"/>
        </w:rPr>
        <w:t>JVET-AE0093</w:t>
      </w:r>
      <w:r w:rsidR="000160E9">
        <w:rPr>
          <w:lang w:val="en-GB"/>
        </w:rPr>
        <w:t xml:space="preserve"> </w:t>
      </w:r>
      <w:r w:rsidRPr="002A1061">
        <w:rPr>
          <w:lang w:val="en-GB"/>
        </w:rPr>
        <w:t>[</w:t>
      </w:r>
      <w:r w:rsidR="006833AA" w:rsidRPr="002A1061">
        <w:rPr>
          <w:lang w:val="en-GB"/>
        </w:rPr>
        <w:t>1</w:t>
      </w:r>
      <w:r w:rsidRPr="002A1061">
        <w:rPr>
          <w:lang w:val="en-GB"/>
        </w:rPr>
        <w:t xml:space="preserve">] </w:t>
      </w:r>
      <w:r w:rsidRPr="002A1061">
        <w:rPr>
          <w:szCs w:val="22"/>
          <w:lang w:val="en-GB"/>
        </w:rPr>
        <w:t>is obtained by overfitting multiplier parameters th</w:t>
      </w:r>
      <w:r w:rsidR="006B69F3" w:rsidRPr="002A1061">
        <w:rPr>
          <w:szCs w:val="22"/>
          <w:lang w:val="en-GB"/>
        </w:rPr>
        <w:t xml:space="preserve">at are applied after each </w:t>
      </w:r>
      <w:r w:rsidR="006B69F3" w:rsidRPr="002A1061">
        <w:rPr>
          <w:lang w:val="en-CA"/>
        </w:rPr>
        <w:t xml:space="preserve">convolutional </w:t>
      </w:r>
      <w:r w:rsidR="00976E12" w:rsidRPr="002A1061">
        <w:rPr>
          <w:szCs w:val="22"/>
          <w:lang w:val="en-CA"/>
        </w:rPr>
        <w:t>block</w:t>
      </w:r>
      <w:r w:rsidR="006B69F3" w:rsidRPr="002A1061">
        <w:rPr>
          <w:szCs w:val="22"/>
          <w:lang w:val="en-GB"/>
        </w:rPr>
        <w:t>.</w:t>
      </w:r>
    </w:p>
    <w:p w14:paraId="4F8AB770" w14:textId="77777777" w:rsidR="00EA359A" w:rsidRDefault="00EA359A" w:rsidP="00EA359A">
      <w:pPr>
        <w:rPr>
          <w:szCs w:val="22"/>
          <w:lang w:val="en-GB"/>
        </w:rPr>
      </w:pPr>
      <m:oMathPara>
        <m:oMath>
          <m:r>
            <w:rPr>
              <w:rFonts w:ascii="Cambria Math" w:hAnsi="Cambria Math"/>
              <w:lang w:val="en-GB"/>
            </w:rPr>
            <m:t>σ</m:t>
          </m:r>
          <m:d>
            <m:dPr>
              <m:ctrlPr>
                <w:rPr>
                  <w:rFonts w:ascii="Cambria Math" w:hAnsi="Cambria Math"/>
                  <w:lang w:val="en-GB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lang w:val="en-GB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GB"/>
                    </w:rPr>
                    <m:t>W*x+b</m:t>
                  </m:r>
                </m:e>
              </m:d>
              <m:r>
                <w:rPr>
                  <w:rFonts w:ascii="Cambria Math" w:hAnsi="Cambria Math"/>
                  <w:lang w:val="en-GB"/>
                </w:rPr>
                <m:t>∙m</m:t>
              </m:r>
            </m:e>
          </m:d>
          <m:r>
            <w:rPr>
              <w:rFonts w:ascii="Cambria Math" w:hAnsi="Cambria Math"/>
              <w:lang w:val="en-GB"/>
            </w:rPr>
            <m:t>,</m:t>
          </m:r>
          <m:r>
            <m:rPr>
              <m:sty m:val="p"/>
            </m:rPr>
            <w:rPr>
              <w:rFonts w:ascii="Cambria Math" w:hAnsi="Cambria Math"/>
              <w:szCs w:val="22"/>
              <w:lang w:val="en-GB"/>
            </w:rPr>
            <w:br/>
          </m:r>
        </m:oMath>
      </m:oMathPara>
      <w:r>
        <w:rPr>
          <w:szCs w:val="22"/>
          <w:lang w:val="en-GB"/>
        </w:rPr>
        <w:t xml:space="preserve">where </w:t>
      </w:r>
      <m:oMath>
        <m:r>
          <w:rPr>
            <w:rFonts w:ascii="Cambria Math" w:hAnsi="Cambria Math"/>
            <w:szCs w:val="22"/>
            <w:lang w:val="en-GB"/>
          </w:rPr>
          <m:t>W</m:t>
        </m:r>
      </m:oMath>
      <w:r>
        <w:rPr>
          <w:szCs w:val="22"/>
          <w:lang w:val="en-GB"/>
        </w:rPr>
        <w:t xml:space="preserve"> is the kernel, </w:t>
      </w:r>
      <m:oMath>
        <m:r>
          <w:rPr>
            <w:rFonts w:ascii="Cambria Math" w:hAnsi="Cambria Math"/>
            <w:szCs w:val="22"/>
            <w:lang w:val="en-GB"/>
          </w:rPr>
          <m:t>*</m:t>
        </m:r>
      </m:oMath>
      <w:r>
        <w:rPr>
          <w:szCs w:val="22"/>
          <w:lang w:val="en-GB"/>
        </w:rPr>
        <w:t xml:space="preserve"> is the convolution operator, </w:t>
      </w:r>
      <m:oMath>
        <m:r>
          <w:rPr>
            <w:rFonts w:ascii="Cambria Math" w:hAnsi="Cambria Math"/>
            <w:szCs w:val="22"/>
            <w:lang w:val="en-GB"/>
          </w:rPr>
          <m:t>x</m:t>
        </m:r>
      </m:oMath>
      <w:r>
        <w:rPr>
          <w:szCs w:val="22"/>
          <w:lang w:val="en-GB"/>
        </w:rPr>
        <w:t xml:space="preserve"> is the input, </w:t>
      </w:r>
      <m:oMath>
        <m:r>
          <w:rPr>
            <w:rFonts w:ascii="Cambria Math" w:hAnsi="Cambria Math"/>
            <w:szCs w:val="22"/>
            <w:lang w:val="en-GB"/>
          </w:rPr>
          <m:t>b</m:t>
        </m:r>
      </m:oMath>
      <w:r>
        <w:rPr>
          <w:szCs w:val="22"/>
          <w:lang w:val="en-GB"/>
        </w:rPr>
        <w:t xml:space="preserve"> is the bias, </w:t>
      </w:r>
      <m:oMath>
        <m:r>
          <w:rPr>
            <w:rFonts w:ascii="Cambria Math" w:hAnsi="Cambria Math"/>
            <w:szCs w:val="22"/>
            <w:lang w:val="en-GB"/>
          </w:rPr>
          <m:t>m</m:t>
        </m:r>
      </m:oMath>
      <w:r>
        <w:rPr>
          <w:szCs w:val="22"/>
          <w:lang w:val="en-GB"/>
        </w:rPr>
        <w:t xml:space="preserve"> is the multiplier and </w:t>
      </w:r>
      <m:oMath>
        <m:r>
          <w:rPr>
            <w:rFonts w:ascii="Cambria Math" w:hAnsi="Cambria Math"/>
            <w:szCs w:val="22"/>
            <w:lang w:val="en-GB"/>
          </w:rPr>
          <m:t>σ</m:t>
        </m:r>
      </m:oMath>
      <w:r>
        <w:rPr>
          <w:szCs w:val="22"/>
          <w:lang w:val="en-GB"/>
        </w:rPr>
        <w:t xml:space="preserve"> is the activation function.</w:t>
      </w:r>
    </w:p>
    <w:p w14:paraId="5AC1A4BB" w14:textId="30236A6C" w:rsidR="00A62F69" w:rsidRPr="002A1061" w:rsidRDefault="009E6C4F" w:rsidP="00A62F69">
      <w:pPr>
        <w:spacing w:line="259" w:lineRule="auto"/>
        <w:rPr>
          <w:szCs w:val="22"/>
          <w:lang w:val="en-CA"/>
        </w:rPr>
      </w:pPr>
      <w:r>
        <w:rPr>
          <w:lang w:val="en-GB"/>
        </w:rPr>
        <w:t>T</w:t>
      </w:r>
      <w:r w:rsidR="00A62F69" w:rsidRPr="0338B3FA">
        <w:rPr>
          <w:szCs w:val="22"/>
          <w:lang w:val="en-CA"/>
        </w:rPr>
        <w:t xml:space="preserve">he network architecture is </w:t>
      </w:r>
      <w:r w:rsidR="00A62F69" w:rsidRPr="002A1061">
        <w:rPr>
          <w:szCs w:val="22"/>
          <w:lang w:val="en-CA"/>
        </w:rPr>
        <w:t>based on JVET-AD0156</w:t>
      </w:r>
      <w:r w:rsidR="0009645B">
        <w:rPr>
          <w:szCs w:val="22"/>
          <w:lang w:val="en-CA"/>
        </w:rPr>
        <w:t xml:space="preserve"> </w:t>
      </w:r>
      <w:r w:rsidR="00AE7545" w:rsidRPr="002A1061">
        <w:rPr>
          <w:lang w:val="en-GB"/>
        </w:rPr>
        <w:t>[</w:t>
      </w:r>
      <w:r w:rsidR="0009645B">
        <w:rPr>
          <w:lang w:val="en-GB"/>
        </w:rPr>
        <w:t>5</w:t>
      </w:r>
      <w:r w:rsidR="00AE7545" w:rsidRPr="002A1061">
        <w:rPr>
          <w:lang w:val="en-GB"/>
        </w:rPr>
        <w:t>]</w:t>
      </w:r>
      <w:r w:rsidR="00A62F69" w:rsidRPr="002A1061">
        <w:rPr>
          <w:szCs w:val="22"/>
          <w:lang w:val="en-CA"/>
        </w:rPr>
        <w:t xml:space="preserve"> (Figure 1) and the difference is that the multiplier layers are added after each convolutional block.</w:t>
      </w:r>
    </w:p>
    <w:p w14:paraId="14B50214" w14:textId="0F325A80" w:rsidR="00843366" w:rsidRPr="002A1061" w:rsidRDefault="00843366" w:rsidP="00843366">
      <w:pPr>
        <w:rPr>
          <w:lang w:val="en-CA"/>
        </w:rPr>
      </w:pPr>
      <w:r w:rsidRPr="002A1061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606A80BB" wp14:editId="5E71592D">
                <wp:simplePos x="0" y="0"/>
                <wp:positionH relativeFrom="column">
                  <wp:posOffset>0</wp:posOffset>
                </wp:positionH>
                <wp:positionV relativeFrom="paragraph">
                  <wp:posOffset>2412365</wp:posOffset>
                </wp:positionV>
                <wp:extent cx="6028055" cy="635"/>
                <wp:effectExtent l="0" t="0" r="0" b="0"/>
                <wp:wrapTopAndBottom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280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2C68451" w14:textId="2B4B9F7D" w:rsidR="00843366" w:rsidRPr="00252E1F" w:rsidRDefault="00843366" w:rsidP="00843366">
                            <w:pPr>
                              <w:pStyle w:val="Caption"/>
                              <w:jc w:val="center"/>
                              <w:rPr>
                                <w:noProof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 w:rsidR="00A82538">
                              <w:fldChar w:fldCharType="begin"/>
                            </w:r>
                            <w:r w:rsidR="00A82538">
                              <w:instrText xml:space="preserve"> SEQ Figure \* ARABIC </w:instrText>
                            </w:r>
                            <w:r w:rsidR="00A82538"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 w:rsidR="00A82538">
                              <w:rPr>
                                <w:noProof/>
                              </w:rPr>
                              <w:fldChar w:fldCharType="end"/>
                            </w:r>
                            <w:r w:rsidRPr="007554FD">
                              <w:t xml:space="preserve"> NN architecture from JVET-AD0156 [</w:t>
                            </w:r>
                            <w:r w:rsidR="006833AA">
                              <w:t>2</w:t>
                            </w:r>
                            <w:r w:rsidRPr="007554FD">
                              <w:t>]</w:t>
                            </w:r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6A80BB"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26" type="#_x0000_t202" style="position:absolute;left:0;text-align:left;margin-left:0;margin-top:189.95pt;width:474.65pt;height:.0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" stroked="f">
                <v:textbox style="mso-fit-shape-to-text:t" inset="0,0,0,0">
                  <w:txbxContent>
                    <w:p w14:paraId="22C68451" w14:textId="2B4B9F7D" w:rsidR="00843366" w:rsidRPr="00252E1F" w:rsidRDefault="00843366" w:rsidP="00843366">
                      <w:pPr>
                        <w:pStyle w:val="Caption"/>
                        <w:jc w:val="center"/>
                        <w:rPr>
                          <w:noProof/>
                          <w:szCs w:val="20"/>
                        </w:rPr>
                      </w:pPr>
                      <w:r>
                        <w:t xml:space="preserve">Figure </w:t>
                      </w:r>
                      <w:r w:rsidR="00A82538">
                        <w:fldChar w:fldCharType="begin"/>
                      </w:r>
                      <w:r w:rsidR="00A82538">
                        <w:instrText xml:space="preserve"> SEQ Figure \* ARABIC </w:instrText>
                      </w:r>
                      <w:r w:rsidR="00A82538"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 w:rsidR="00A82538">
                        <w:rPr>
                          <w:noProof/>
                        </w:rPr>
                        <w:fldChar w:fldCharType="end"/>
                      </w:r>
                      <w:r w:rsidRPr="007554FD">
                        <w:t xml:space="preserve"> NN architecture from JVET-AD0156 [</w:t>
                      </w:r>
                      <w:r w:rsidR="006833AA">
                        <w:t>2</w:t>
                      </w:r>
                      <w:r w:rsidRPr="007554FD">
                        <w:t>]</w:t>
                      </w:r>
                      <w: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A1061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4F22CBC" wp14:editId="09AB1206">
                <wp:simplePos x="0" y="0"/>
                <wp:positionH relativeFrom="margin">
                  <wp:posOffset>0</wp:posOffset>
                </wp:positionH>
                <wp:positionV relativeFrom="paragraph">
                  <wp:posOffset>247015</wp:posOffset>
                </wp:positionV>
                <wp:extent cx="6028055" cy="2108200"/>
                <wp:effectExtent l="0" t="0" r="0" b="25400"/>
                <wp:wrapTopAndBottom/>
                <wp:docPr id="268" name="Group 2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28055" cy="2108200"/>
                          <a:chOff x="0" y="0"/>
                          <a:chExt cx="6093761" cy="2065655"/>
                        </a:xfrm>
                      </wpg:grpSpPr>
                      <wpg:grpSp>
                        <wpg:cNvPr id="296" name="Group 296"/>
                        <wpg:cNvGrpSpPr/>
                        <wpg:grpSpPr>
                          <a:xfrm>
                            <a:off x="0" y="0"/>
                            <a:ext cx="6093761" cy="2065655"/>
                            <a:chOff x="0" y="0"/>
                            <a:chExt cx="6093761" cy="2066265"/>
                          </a:xfrm>
                        </wpg:grpSpPr>
                        <wpg:grpSp>
                          <wpg:cNvPr id="297" name="Group 297"/>
                          <wpg:cNvGrpSpPr/>
                          <wpg:grpSpPr>
                            <a:xfrm>
                              <a:off x="0" y="0"/>
                              <a:ext cx="6093761" cy="2066265"/>
                              <a:chOff x="0" y="0"/>
                              <a:chExt cx="6093761" cy="2066265"/>
                            </a:xfrm>
                          </wpg:grpSpPr>
                          <wpg:grpSp>
                            <wpg:cNvPr id="298" name="Group 298"/>
                            <wpg:cNvGrpSpPr/>
                            <wpg:grpSpPr>
                              <a:xfrm>
                                <a:off x="0" y="0"/>
                                <a:ext cx="6093761" cy="1303635"/>
                                <a:chOff x="0" y="0"/>
                                <a:chExt cx="6094129" cy="1303829"/>
                              </a:xfrm>
                            </wpg:grpSpPr>
                            <wpg:grpSp>
                              <wpg:cNvPr id="299" name="Group 299"/>
                              <wpg:cNvGrpSpPr/>
                              <wpg:grpSpPr>
                                <a:xfrm>
                                  <a:off x="0" y="0"/>
                                  <a:ext cx="6094129" cy="1303829"/>
                                  <a:chOff x="0" y="0"/>
                                  <a:chExt cx="6094129" cy="1303829"/>
                                </a:xfrm>
                              </wpg:grpSpPr>
                              <wps:wsp>
                                <wps:cNvPr id="300" name="Right Arrow 40"/>
                                <wps:cNvSpPr/>
                                <wps:spPr>
                                  <a:xfrm>
                                    <a:off x="762000" y="651933"/>
                                    <a:ext cx="182033" cy="76200"/>
                                  </a:xfrm>
                                  <a:prstGeom prst="rightArrow">
                                    <a:avLst/>
                                  </a:prstGeom>
                                  <a:solidFill>
                                    <a:schemeClr val="accent1">
                                      <a:lumMod val="60000"/>
                                      <a:lumOff val="40000"/>
                                    </a:schemeClr>
                                  </a:solidFill>
                                  <a:ln w="3175"/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01" name="Group 301"/>
                                <wpg:cNvGrpSpPr/>
                                <wpg:grpSpPr>
                                  <a:xfrm>
                                    <a:off x="0" y="0"/>
                                    <a:ext cx="6094129" cy="1303829"/>
                                    <a:chOff x="0" y="0"/>
                                    <a:chExt cx="6094129" cy="1303829"/>
                                  </a:xfrm>
                                </wpg:grpSpPr>
                                <wpg:grpSp>
                                  <wpg:cNvPr id="302" name="Group 302"/>
                                  <wpg:cNvGrpSpPr/>
                                  <wpg:grpSpPr>
                                    <a:xfrm>
                                      <a:off x="973666" y="258157"/>
                                      <a:ext cx="427048" cy="774776"/>
                                      <a:chOff x="0" y="-81"/>
                                      <a:chExt cx="462636" cy="821347"/>
                                    </a:xfrm>
                                  </wpg:grpSpPr>
                                  <wpg:grpSp>
                                    <wpg:cNvPr id="303" name="Group 303"/>
                                    <wpg:cNvGrpSpPr/>
                                    <wpg:grpSpPr>
                                      <a:xfrm>
                                        <a:off x="16934" y="38100"/>
                                        <a:ext cx="406400" cy="783166"/>
                                        <a:chOff x="0" y="0"/>
                                        <a:chExt cx="406400" cy="783166"/>
                                      </a:xfrm>
                                    </wpg:grpSpPr>
                                    <wps:wsp>
                                      <wps:cNvPr id="304" name="Rectangle 304"/>
                                      <wps:cNvSpPr/>
                                      <wps:spPr>
                                        <a:xfrm>
                                          <a:off x="0" y="0"/>
                                          <a:ext cx="4064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5" name="Rectangle 305"/>
                                      <wps:cNvSpPr/>
                                      <wps:spPr>
                                        <a:xfrm>
                                          <a:off x="63500" y="55033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06" name="Rectangle 306"/>
                                      <wps:cNvSpPr/>
                                      <wps:spPr>
                                        <a:xfrm>
                                          <a:off x="241300" y="59266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07" name="Text Box 307"/>
                                    <wps:cNvSpPr txBox="1"/>
                                    <wps:spPr>
                                      <a:xfrm>
                                        <a:off x="0" y="122766"/>
                                        <a:ext cx="2540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F6A00D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3x3x10xM</w:t>
                                          </w:r>
                                        </w:p>
                                        <w:p w14:paraId="60AE610A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08" name="Text Box 308"/>
                                    <wps:cNvSpPr txBox="1"/>
                                    <wps:spPr>
                                      <a:xfrm>
                                        <a:off x="186267" y="-81"/>
                                        <a:ext cx="27636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CCD93ED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 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09" name="Group 309"/>
                                  <wpg:cNvGrpSpPr/>
                                  <wpg:grpSpPr>
                                    <a:xfrm>
                                      <a:off x="4469941" y="287866"/>
                                      <a:ext cx="270143" cy="727415"/>
                                      <a:chOff x="-489" y="0"/>
                                      <a:chExt cx="287549" cy="783166"/>
                                    </a:xfrm>
                                  </wpg:grpSpPr>
                                  <wpg:grpSp>
                                    <wpg:cNvPr id="310" name="Group 310"/>
                                    <wpg:cNvGrpSpPr/>
                                    <wpg:grpSpPr>
                                      <a:xfrm>
                                        <a:off x="16933" y="0"/>
                                        <a:ext cx="241300" cy="783166"/>
                                        <a:chOff x="0" y="0"/>
                                        <a:chExt cx="241300" cy="783166"/>
                                      </a:xfrm>
                                    </wpg:grpSpPr>
                                    <wps:wsp>
                                      <wps:cNvPr id="311" name="Rectangle 311"/>
                                      <wps:cNvSpPr/>
                                      <wps:spPr>
                                        <a:xfrm>
                                          <a:off x="0" y="0"/>
                                          <a:ext cx="241300" cy="783166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2" name="Rectangle 312"/>
                                      <wps:cNvSpPr/>
                                      <wps:spPr>
                                        <a:xfrm>
                                          <a:off x="63500" y="76200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13" name="Text Box 313"/>
                                    <wps:cNvSpPr txBox="1"/>
                                    <wps:spPr>
                                      <a:xfrm>
                                        <a:off x="-489" y="67720"/>
                                        <a:ext cx="28754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5B0B607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3x3xKxL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14" name="Group 314"/>
                                  <wpg:cNvGrpSpPr/>
                                  <wpg:grpSpPr>
                                    <a:xfrm>
                                      <a:off x="1443566" y="283622"/>
                                      <a:ext cx="798453" cy="740420"/>
                                      <a:chOff x="0" y="-12"/>
                                      <a:chExt cx="859756" cy="804345"/>
                                    </a:xfrm>
                                  </wpg:grpSpPr>
                                  <wpg:grpSp>
                                    <wpg:cNvPr id="315" name="Group 315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16" name="Rectangle 316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7" name="Rectangle 317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8" name="Rectangle 318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19" name="Rectangle 319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84" name="Rectangle 384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85" name="Text Box 385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743F699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6" name="Text Box 386"/>
                                    <wps:cNvSpPr txBox="1"/>
                                    <wps:spPr>
                                      <a:xfrm>
                                        <a:off x="194554" y="-12"/>
                                        <a:ext cx="300267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80D1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7" name="Text Box 387"/>
                                    <wps:cNvSpPr txBox="1"/>
                                    <wps:spPr>
                                      <a:xfrm>
                                        <a:off x="579967" y="67733"/>
                                        <a:ext cx="279789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DFA3BF0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88" name="Text Box 388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3DA3C34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89" name="Group 389"/>
                                  <wpg:cNvGrpSpPr/>
                                  <wpg:grpSpPr>
                                    <a:xfrm>
                                      <a:off x="2324100" y="283622"/>
                                      <a:ext cx="807977" cy="740420"/>
                                      <a:chOff x="0" y="-12"/>
                                      <a:chExt cx="865533" cy="804345"/>
                                    </a:xfrm>
                                  </wpg:grpSpPr>
                                  <wpg:grpSp>
                                    <wpg:cNvPr id="390" name="Group 390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391" name="Rectangle 391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2" name="Rectangle 392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3" name="Rectangle 393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4" name="Rectangle 394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395" name="Rectangle 395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396" name="Text Box 396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64484CF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7" name="Text Box 397"/>
                                    <wps:cNvSpPr txBox="1"/>
                                    <wps:spPr>
                                      <a:xfrm>
                                        <a:off x="194456" y="-12"/>
                                        <a:ext cx="262924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DA7E4F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8" name="Text Box 398"/>
                                    <wps:cNvSpPr txBox="1"/>
                                    <wps:spPr>
                                      <a:xfrm>
                                        <a:off x="579650" y="67720"/>
                                        <a:ext cx="285883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D06F965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399" name="Text Box 399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F9A7D98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00" name="Group 400"/>
                                  <wpg:cNvGrpSpPr/>
                                  <wpg:grpSpPr>
                                    <a:xfrm>
                                      <a:off x="0" y="389466"/>
                                      <a:ext cx="1045210" cy="914363"/>
                                      <a:chOff x="0" y="0"/>
                                      <a:chExt cx="1045633" cy="914363"/>
                                    </a:xfrm>
                                  </wpg:grpSpPr>
                                  <wpg:grpSp>
                                    <wpg:cNvPr id="401" name="Group 401"/>
                                    <wpg:cNvGrpSpPr/>
                                    <wpg:grpSpPr>
                                      <a:xfrm>
                                        <a:off x="0" y="0"/>
                                        <a:ext cx="1045633" cy="914363"/>
                                        <a:chOff x="0" y="0"/>
                                        <a:chExt cx="1045633" cy="914363"/>
                                      </a:xfrm>
                                    </wpg:grpSpPr>
                                    <wpg:grpSp>
                                      <wpg:cNvPr id="402" name="Group 402"/>
                                      <wpg:cNvGrpSpPr/>
                                      <wpg:grpSpPr>
                                        <a:xfrm>
                                          <a:off x="0" y="0"/>
                                          <a:ext cx="1045633" cy="634576"/>
                                          <a:chOff x="0" y="0"/>
                                          <a:chExt cx="1045633" cy="634576"/>
                                        </a:xfrm>
                                      </wpg:grpSpPr>
                                      <wps:wsp>
                                        <wps:cNvPr id="403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664633" y="366857"/>
                                            <a:ext cx="381000" cy="1606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74D10B41" w14:textId="77777777" w:rsidR="00843366" w:rsidRPr="00941BED" w:rsidRDefault="00843366" w:rsidP="00843366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BS info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  <wpg:grpSp>
                                        <wpg:cNvPr id="404" name="Group 404"/>
                                        <wpg:cNvGrpSpPr/>
                                        <wpg:grpSpPr>
                                          <a:xfrm>
                                            <a:off x="0" y="46566"/>
                                            <a:ext cx="723900" cy="588010"/>
                                            <a:chOff x="0" y="0"/>
                                            <a:chExt cx="1172632" cy="1079501"/>
                                          </a:xfrm>
                                        </wpg:grpSpPr>
                                        <wps:wsp>
                                          <wps:cNvPr id="405" name="Rectangle 405"/>
                                          <wps:cNvSpPr/>
                                          <wps:spPr>
                                            <a:xfrm>
                                              <a:off x="0" y="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6" name="Rectangle 406"/>
                                          <wps:cNvSpPr/>
                                          <wps:spPr>
                                            <a:xfrm>
                                              <a:off x="63500" y="50800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7" name="Rectangle 407"/>
                                          <wps:cNvSpPr/>
                                          <wps:spPr>
                                            <a:xfrm>
                                              <a:off x="114300" y="105834"/>
                                              <a:ext cx="567055" cy="53721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8" name="Rectangle 408"/>
                                          <wps:cNvSpPr/>
                                          <wps:spPr>
                                            <a:xfrm>
                                              <a:off x="182033" y="160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2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09" name="Rectangle 409"/>
                                          <wps:cNvSpPr/>
                                          <wps:spPr>
                                            <a:xfrm>
                                              <a:off x="249766" y="2159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0" name="Rectangle 410"/>
                                          <wps:cNvSpPr/>
                                          <wps:spPr>
                                            <a:xfrm>
                                              <a:off x="313266" y="2751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6">
                                                <a:lumMod val="60000"/>
                                                <a:lumOff val="4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1" name="Rectangle 411"/>
                                          <wps:cNvSpPr/>
                                          <wps:spPr>
                                            <a:xfrm>
                                              <a:off x="385233" y="347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1">
                                                <a:lumMod val="40000"/>
                                                <a:lumOff val="6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2" name="Rectangle 412"/>
                                          <wps:cNvSpPr/>
                                          <wps:spPr>
                                            <a:xfrm>
                                              <a:off x="448733" y="419100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3" name="Rectangle 413"/>
                                          <wps:cNvSpPr/>
                                          <wps:spPr>
                                            <a:xfrm>
                                              <a:off x="516467" y="474134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  <wps:wsp>
                                          <wps:cNvPr id="414" name="Rectangle 414"/>
                                          <wps:cNvSpPr/>
                                          <wps:spPr>
                                            <a:xfrm>
                                              <a:off x="605366" y="541867"/>
                                              <a:ext cx="567266" cy="537634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solidFill>
                                              <a:schemeClr val="accent4">
                                                <a:lumMod val="20000"/>
                                                <a:lumOff val="80000"/>
                                              </a:schemeClr>
                                            </a:solidFill>
                                            <a:ln w="3175"/>
                                          </wps:spPr>
                                          <wps:style>
                                            <a:lnRef idx="2">
                                              <a:schemeClr val="accent1">
                                                <a:shade val="50000"/>
                                              </a:schemeClr>
                                            </a:lnRef>
                                            <a:fillRef idx="1">
                                              <a:schemeClr val="accent1"/>
                                            </a:fillRef>
                                            <a:effectRef idx="0">
                                              <a:schemeClr val="accent1"/>
                                            </a:effectRef>
                                            <a:fontRef idx="minor">
                                              <a:schemeClr val="lt1"/>
                                            </a:fontRef>
                                          </wps:style>
  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  <a:prstTxWarp prst="textNoShape">
                                              <a:avLst/>
                                            </a:prstTxWarp>
                                            <a:noAutofit/>
                                          </wps:bodyPr>
                                        </wps:wsp>
                                      </wpg:grpSp>
                                      <wps:wsp>
                                        <wps:cNvPr id="415" name="Straight Connector 415"/>
                                        <wps:cNvCnPr/>
                                        <wps:spPr>
                                          <a:xfrm flipV="1">
                                            <a:off x="579966" y="152400"/>
                                            <a:ext cx="71967" cy="91440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6" name="Straight Connector 416"/>
                                        <wps:cNvCnPr/>
                                        <wps:spPr>
                                          <a:xfrm flipV="1">
                                            <a:off x="681566" y="478366"/>
                                            <a:ext cx="88900" cy="29634"/>
                                          </a:xfrm>
                                          <a:prstGeom prst="line">
                                            <a:avLst/>
                                          </a:prstGeom>
                                          <a:ln w="1270">
                                            <a:solidFill>
                                              <a:schemeClr val="tx1"/>
                                            </a:solidFill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17" name="Text Box 2"/>
                                        <wps:cNvSpPr txBox="1">
                                          <a:spLocks noChangeArrowheads="1"/>
                                        </wps:cNvSpPr>
                                        <wps:spPr bwMode="auto">
                                          <a:xfrm>
                                            <a:off x="567266" y="0"/>
                                            <a:ext cx="359410" cy="17335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wps:spPr>
                                        <wps:txbx>
                                          <w:txbxContent>
                                            <w:p w14:paraId="12A9B10E" w14:textId="77777777" w:rsidR="00843366" w:rsidRPr="00941BED" w:rsidRDefault="00843366" w:rsidP="00843366">
                                              <w:pPr>
                                                <w:spacing w:before="0"/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</w:pPr>
                                              <w:r w:rsidRPr="002F3F41">
                                                <w:rPr>
                                                  <w:sz w:val="10"/>
                                                  <w:szCs w:val="10"/>
                                                </w:rPr>
                                                <w:t>Qstep</w:t>
                                              </w:r>
                                            </w:p>
                                          </w:txbxContent>
                                        </wps:txbx>
                                        <wps:bodyPr rot="0" vert="horz" wrap="square" lIns="91440" tIns="45720" rIns="91440" bIns="45720" anchor="t" anchorCtr="0"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418" name="Text Box 418"/>
                                      <wps:cNvSpPr txBox="1"/>
                                      <wps:spPr>
                                        <a:xfrm>
                                          <a:off x="38096" y="647663"/>
                                          <a:ext cx="505427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FA240E" w14:textId="77777777" w:rsidR="00843366" w:rsidRPr="002F3F41" w:rsidRDefault="00843366" w:rsidP="00843366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Yx4+U+V 72x72x10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19" name="Text Box 419"/>
                                    <wps:cNvSpPr txBox="1"/>
                                    <wps:spPr>
                                      <a:xfrm>
                                        <a:off x="389467" y="406400"/>
                                        <a:ext cx="321733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45E8E2" w14:textId="77777777" w:rsidR="00843366" w:rsidRPr="00941BED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NxN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420" name="Group 420"/>
                                  <wpg:cNvGrpSpPr/>
                                  <wpg:grpSpPr>
                                    <a:xfrm>
                                      <a:off x="3581400" y="279390"/>
                                      <a:ext cx="800859" cy="740419"/>
                                      <a:chOff x="0" y="-11"/>
                                      <a:chExt cx="857908" cy="804344"/>
                                    </a:xfrm>
                                  </wpg:grpSpPr>
                                  <wpg:grpSp>
                                    <wpg:cNvPr id="421" name="Group 421"/>
                                    <wpg:cNvGrpSpPr/>
                                    <wpg:grpSpPr>
                                      <a:xfrm>
                                        <a:off x="8467" y="4233"/>
                                        <a:ext cx="825500" cy="800100"/>
                                        <a:chOff x="0" y="0"/>
                                        <a:chExt cx="825500" cy="800100"/>
                                      </a:xfrm>
                                    </wpg:grpSpPr>
                                    <wps:wsp>
                                      <wps:cNvPr id="422" name="Rectangle 422"/>
                                      <wps:cNvSpPr/>
                                      <wps:spPr>
                                        <a:xfrm>
                                          <a:off x="0" y="0"/>
                                          <a:ext cx="8255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1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3175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3" name="Rectangle 423"/>
                                      <wps:cNvSpPr/>
                                      <wps:spPr>
                                        <a:xfrm>
                                          <a:off x="67733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4" name="Rectangle 424"/>
                                      <wps:cNvSpPr/>
                                      <wps:spPr>
                                        <a:xfrm>
                                          <a:off x="262466" y="59267"/>
                                          <a:ext cx="118110" cy="664210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5" name="Rectangle 425"/>
                                      <wps:cNvSpPr/>
                                      <wps:spPr>
                                        <a:xfrm>
                                          <a:off x="4572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chemeClr val="accent2">
                                            <a:lumMod val="40000"/>
                                            <a:lumOff val="60000"/>
                                          </a:schemeClr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s:wsp>
                                      <wps:cNvPr id="426" name="Rectangle 426"/>
                                      <wps:cNvSpPr/>
                                      <wps:spPr>
                                        <a:xfrm>
                                          <a:off x="647700" y="55034"/>
                                          <a:ext cx="118533" cy="664633"/>
                                        </a:xfrm>
                                        <a:prstGeom prst="rect">
                                          <a:avLst/>
                                        </a:prstGeom>
                                        <a:solidFill>
                                          <a:srgbClr val="00B0F0"/>
                                        </a:solidFill>
                                        <a:ln w="6350"/>
                                      </wps:spPr>
                                      <wps:style>
                                        <a:lnRef idx="2">
                                          <a:schemeClr val="accent1">
                                            <a:shade val="50000"/>
                                          </a:schemeClr>
                                        </a:lnRef>
                                        <a:fillRef idx="1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lt1"/>
                                        </a:fontRef>
                                      </wps:style>
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427" name="Text Box 427"/>
                                    <wps:cNvSpPr txBox="1"/>
                                    <wps:spPr>
                                      <a:xfrm>
                                        <a:off x="0" y="105833"/>
                                        <a:ext cx="266700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03D7A2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1x1xKxM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8" name="Text Box 428"/>
                                    <wps:cNvSpPr txBox="1"/>
                                    <wps:spPr>
                                      <a:xfrm>
                                        <a:off x="194318" y="-11"/>
                                        <a:ext cx="270906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87417CD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 xml:space="preserve">Leaky </w:t>
                                          </w: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ReLu</w:t>
                                          </w:r>
                                          <w:proofErr w:type="spellEnd"/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29" name="Text Box 429"/>
                                    <wps:cNvSpPr txBox="1"/>
                                    <wps:spPr>
                                      <a:xfrm>
                                        <a:off x="579060" y="67706"/>
                                        <a:ext cx="278848" cy="6087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C1E4EB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3x3 conv 3x3xKxK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s:wsp>
                                    <wps:cNvPr id="430" name="Text Box 430"/>
                                    <wps:cNvSpPr txBox="1"/>
                                    <wps:spPr>
                                      <a:xfrm>
                                        <a:off x="389467" y="71967"/>
                                        <a:ext cx="266700" cy="61679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  <a:scene3d>
                                        <a:camera prst="orthographicFront">
                                          <a:rot lat="0" lon="0" rev="0"/>
                                        </a:camera>
                                        <a:lightRig rig="threePt" dir="t"/>
                                      </a:scene3d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177F639" w14:textId="77777777" w:rsidR="00843366" w:rsidRPr="002F3F41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1x1 conv 1x1xMxK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  <wps:wsp>
                                  <wps:cNvPr id="431" name="Flowchart: Connector 431"/>
                                  <wps:cNvSpPr/>
                                  <wps:spPr>
                                    <a:xfrm>
                                      <a:off x="31919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2" name="Flowchart: Connector 432"/>
                                  <wps:cNvSpPr/>
                                  <wps:spPr>
                                    <a:xfrm>
                                      <a:off x="3306233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3" name="Flowchart: Connector 433"/>
                                  <wps:cNvSpPr/>
                                  <wps:spPr>
                                    <a:xfrm>
                                      <a:off x="3424766" y="647700"/>
                                      <a:ext cx="45719" cy="45719"/>
                                    </a:xfrm>
                                    <a:prstGeom prst="flowChartConnector">
                                      <a:avLst/>
                                    </a:prstGeom>
                                    <a:ln w="3175">
                                      <a:solidFill>
                                        <a:schemeClr val="accent1">
                                          <a:lumMod val="40000"/>
                                          <a:lumOff val="60000"/>
                                        </a:schemeClr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4" name="Right Arrow 233"/>
                                  <wps:cNvSpPr/>
                                  <wps:spPr>
                                    <a:xfrm>
                                      <a:off x="4830233" y="605366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5" name="Flowchart: Or 435"/>
                                  <wps:cNvSpPr/>
                                  <wps:spPr>
                                    <a:xfrm>
                                      <a:off x="5033433" y="563033"/>
                                      <a:ext cx="160867" cy="165100"/>
                                    </a:xfrm>
                                    <a:prstGeom prst="flowChartOr">
                                      <a:avLst/>
                                    </a:prstGeom>
                                    <a:solidFill>
                                      <a:schemeClr val="bg1"/>
                                    </a:solidFill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6" name="Bent-Up Arrow 236"/>
                                  <wps:cNvSpPr/>
                                  <wps:spPr>
                                    <a:xfrm flipV="1">
                                      <a:off x="254000" y="0"/>
                                      <a:ext cx="4919133" cy="553634"/>
                                    </a:xfrm>
                                    <a:prstGeom prst="bentUpArrow">
                                      <a:avLst>
                                        <a:gd name="adj1" fmla="val 6574"/>
                                        <a:gd name="adj2" fmla="val 11089"/>
                                        <a:gd name="adj3" fmla="val 9198"/>
                                      </a:avLst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7" name="Up Arrow 238"/>
                                  <wps:cNvSpPr/>
                                  <wps:spPr>
                                    <a:xfrm>
                                      <a:off x="249766" y="21166"/>
                                      <a:ext cx="45719" cy="355573"/>
                                    </a:xfrm>
                                    <a:prstGeom prst="upArrow">
                                      <a:avLst/>
                                    </a:prstGeom>
                                    <a:solidFill>
                                      <a:schemeClr val="accent1">
                                        <a:lumMod val="40000"/>
                                        <a:lumOff val="6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438" name="Right Arrow 239"/>
                                  <wps:cNvSpPr/>
                                  <wps:spPr>
                                    <a:xfrm>
                                      <a:off x="5223933" y="609600"/>
                                      <a:ext cx="182033" cy="71966"/>
                                    </a:xfrm>
                                    <a:prstGeom prst="rightArrow">
                                      <a:avLst/>
                                    </a:prstGeom>
                                    <a:solidFill>
                                      <a:schemeClr val="accent1">
                                        <a:lumMod val="60000"/>
                                        <a:lumOff val="40000"/>
                                      </a:schemeClr>
                                    </a:solidFill>
                                    <a:ln w="3175"/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39" name="Group 439"/>
                                  <wpg:cNvGrpSpPr/>
                                  <wpg:grpSpPr>
                                    <a:xfrm>
                                      <a:off x="5461015" y="469900"/>
                                      <a:ext cx="633114" cy="789262"/>
                                      <a:chOff x="0" y="46566"/>
                                      <a:chExt cx="633370" cy="789262"/>
                                    </a:xfrm>
                                  </wpg:grpSpPr>
                                  <wpg:grpSp>
                                    <wpg:cNvPr id="440" name="Group 440"/>
                                    <wpg:cNvGrpSpPr/>
                                    <wpg:grpSpPr>
                                      <a:xfrm>
                                        <a:off x="0" y="46566"/>
                                        <a:ext cx="633370" cy="789262"/>
                                        <a:chOff x="0" y="46566"/>
                                        <a:chExt cx="633370" cy="789262"/>
                                      </a:xfrm>
                                    </wpg:grpSpPr>
                                    <wpg:grpSp>
                                      <wpg:cNvPr id="441" name="Group 441"/>
                                      <wpg:cNvGrpSpPr/>
                                      <wpg:grpSpPr>
                                        <a:xfrm>
                                          <a:off x="0" y="46566"/>
                                          <a:ext cx="543578" cy="442737"/>
                                          <a:chOff x="0" y="0"/>
                                          <a:chExt cx="880532" cy="812801"/>
                                        </a:xfrm>
                                      </wpg:grpSpPr>
                                      <wps:wsp>
                                        <wps:cNvPr id="442" name="Rectangle 442"/>
                                        <wps:cNvSpPr/>
                                        <wps:spPr>
                                          <a:xfrm>
                                            <a:off x="0" y="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3" name="Rectangle 443"/>
                                        <wps:cNvSpPr/>
                                        <wps:spPr>
                                          <a:xfrm>
                                            <a:off x="63500" y="50800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4" name="Rectangle 444"/>
                                        <wps:cNvSpPr/>
                                        <wps:spPr>
                                          <a:xfrm>
                                            <a:off x="114300" y="105834"/>
                                            <a:ext cx="567055" cy="537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45" name="Rectangle 445"/>
                                        <wps:cNvSpPr/>
                                        <wps:spPr>
                                          <a:xfrm>
                                            <a:off x="182033" y="1608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FF0000"/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0" name="Rectangle 640"/>
                                        <wps:cNvSpPr/>
                                        <wps:spPr>
                                          <a:xfrm>
                                            <a:off x="249766" y="215900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641" name="Rectangle 641"/>
                                        <wps:cNvSpPr/>
                                        <wps:spPr>
                                          <a:xfrm>
                                            <a:off x="313266" y="275167"/>
                                            <a:ext cx="567266" cy="5376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chemeClr val="accent6">
                                              <a:lumMod val="75000"/>
                                            </a:schemeClr>
                                          </a:solidFill>
                                          <a:ln w="3175"/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  <wps:wsp>
                                      <wps:cNvPr id="642" name="Text Box 642"/>
                                      <wps:cNvSpPr txBox="1"/>
                                      <wps:spPr>
                                        <a:xfrm>
                                          <a:off x="89335" y="569128"/>
                                          <a:ext cx="544035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22D9CEF" w14:textId="77777777" w:rsidR="00843366" w:rsidRPr="002F3F41" w:rsidRDefault="00843366" w:rsidP="00843366">
                                            <w:pPr>
                                              <w:spacing w:before="0"/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</w:pP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Y’x4+U’+</w:t>
                                            </w:r>
                                            <w:proofErr w:type="gramStart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V‘</w:t>
                                            </w:r>
                                            <w:r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 xml:space="preserve"> </w:t>
                                            </w:r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64</w:t>
                                            </w:r>
                                            <w:proofErr w:type="gramEnd"/>
                                            <w:r w:rsidRPr="002F3F41">
                                              <w:rPr>
                                                <w:sz w:val="10"/>
                                                <w:szCs w:val="10"/>
                                              </w:rPr>
                                              <w:t>x64x6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</wpg:grpSp>
                                  <wps:wsp>
                                    <wps:cNvPr id="643" name="Text Box 643"/>
                                    <wps:cNvSpPr txBox="1"/>
                                    <wps:spPr>
                                      <a:xfrm>
                                        <a:off x="192947" y="249743"/>
                                        <a:ext cx="365321" cy="18626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AEA4773" w14:textId="77777777" w:rsidR="00843366" w:rsidRPr="00941BED" w:rsidRDefault="00843366" w:rsidP="00843366">
                                          <w:pPr>
                                            <w:spacing w:before="0"/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</w:pPr>
                                          <w:proofErr w:type="spellStart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N’xN</w:t>
                                          </w:r>
                                          <w:proofErr w:type="spellEnd"/>
                                          <w:r w:rsidRPr="002F3F41">
                                            <w:rPr>
                                              <w:sz w:val="10"/>
                                              <w:szCs w:val="10"/>
                                            </w:rPr>
                                            <w:t>’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  <wps:wsp>
                              <wps:cNvPr id="644" name="Left Brace 644"/>
                              <wps:cNvSpPr/>
                              <wps:spPr>
                                <a:xfrm rot="5400000">
                                  <a:off x="2869894" y="-1217704"/>
                                  <a:ext cx="45723" cy="2837351"/>
                                </a:xfrm>
                                <a:prstGeom prst="leftBrac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5" name="Text Box 645"/>
                              <wps:cNvSpPr txBox="1"/>
                              <wps:spPr>
                                <a:xfrm>
                                  <a:off x="2587171" y="54865"/>
                                  <a:ext cx="622300" cy="1735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08C403B0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941BED">
                                      <w:rPr>
                                        <w:b/>
                                        <w:i/>
                                        <w:sz w:val="10"/>
                                        <w:szCs w:val="10"/>
                                      </w:rPr>
                                      <w:t>n</w:t>
                                    </w:r>
                                    <w:r w:rsidRPr="00941BED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Hidden Layers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646" name="Group 646"/>
                            <wpg:cNvGrpSpPr/>
                            <wpg:grpSpPr>
                              <a:xfrm>
                                <a:off x="1721757" y="1116483"/>
                                <a:ext cx="782320" cy="949782"/>
                                <a:chOff x="0" y="-213389"/>
                                <a:chExt cx="782320" cy="949782"/>
                              </a:xfrm>
                            </wpg:grpSpPr>
                            <wps:wsp>
                              <wps:cNvPr id="647" name="Rectangle 647"/>
                              <wps:cNvSpPr/>
                              <wps:spPr>
                                <a:xfrm>
                                  <a:off x="7257" y="0"/>
                                  <a:ext cx="770560" cy="736393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00B0F0"/>
                                </a:solidFill>
                                <a:ln w="3175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8" name="Rectangle 648"/>
                              <wps:cNvSpPr/>
                              <wps:spPr>
                                <a:xfrm>
                                  <a:off x="72571" y="54428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49" name="Text Box 649"/>
                              <wps:cNvSpPr txBox="1"/>
                              <wps:spPr>
                                <a:xfrm>
                                  <a:off x="0" y="90714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2CE229E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0" name="Rectangle 650"/>
                              <wps:cNvSpPr/>
                              <wps:spPr>
                                <a:xfrm>
                                  <a:off x="250371" y="65314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1" name="Text Box 651"/>
                              <wps:cNvSpPr txBox="1"/>
                              <wps:spPr>
                                <a:xfrm>
                                  <a:off x="174631" y="-213389"/>
                                  <a:ext cx="248920" cy="91119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191303A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 Sep conv 3x1xRxR</w:t>
                                    </w:r>
                                  </w:p>
                                  <w:p w14:paraId="097F177A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3x1xRxR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2" name="Rectangle 652"/>
                              <wps:cNvSpPr/>
                              <wps:spPr>
                                <a:xfrm>
                                  <a:off x="605971" y="58057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40000"/>
                                    <a:lumOff val="60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3" name="Text Box 653"/>
                              <wps:cNvSpPr txBox="1"/>
                              <wps:spPr>
                                <a:xfrm>
                                  <a:off x="533400" y="76200"/>
                                  <a:ext cx="248920" cy="5600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6BB44A95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1x1xRxK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4" name="Rectangle 654"/>
                              <wps:cNvSpPr/>
                              <wps:spPr>
                                <a:xfrm>
                                  <a:off x="439057" y="61686"/>
                                  <a:ext cx="109855" cy="61087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ln w="6350"/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Text Box 655"/>
                              <wps:cNvSpPr txBox="1"/>
                              <wps:spPr>
                                <a:xfrm>
                                  <a:off x="370114" y="-170062"/>
                                  <a:ext cx="248920" cy="8573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  <a:scene3d>
                                  <a:camera prst="orthographicFront">
                                    <a:rot lat="0" lon="0" rev="0"/>
                                  </a:camera>
                                  <a:lightRig rig="threePt" dir="t"/>
                                </a:scene3d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7E9E16DC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1x3 Sep conv 1x3xRxR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56" name="Straight Arrow Connector 656"/>
                            <wps:cNvCnPr/>
                            <wps:spPr>
                              <a:xfrm>
                                <a:off x="2100943" y="947057"/>
                                <a:ext cx="0" cy="381750"/>
                              </a:xfrm>
                              <a:prstGeom prst="straightConnector1">
                                <a:avLst/>
                              </a:prstGeom>
                              <a:ln>
                                <a:prstDash val="lgDash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57" name="Text Box 657"/>
                            <wps:cNvSpPr txBox="1"/>
                            <wps:spPr>
                              <a:xfrm>
                                <a:off x="2032000" y="1019629"/>
                                <a:ext cx="645886" cy="293914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DFE2F2" w14:textId="77777777" w:rsidR="00843366" w:rsidRPr="00941BED" w:rsidRDefault="00843366" w:rsidP="00843366">
                                  <w:pPr>
                                    <w:spacing w:before="0"/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  <w:r w:rsidRPr="00941BED">
                                    <w:rPr>
                                      <w:sz w:val="10"/>
                                      <w:szCs w:val="10"/>
                                    </w:rPr>
                                    <w:t>CP decomposition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58" name="Rectangle 658"/>
                          <wps:cNvSpPr/>
                          <wps:spPr>
                            <a:xfrm>
                              <a:off x="4452257" y="1462314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00B0F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9" name="Rectangle 659"/>
                          <wps:cNvSpPr/>
                          <wps:spPr>
                            <a:xfrm>
                              <a:off x="4448629" y="1680029"/>
                              <a:ext cx="130628" cy="137885"/>
                            </a:xfrm>
                            <a:prstGeom prst="rect">
                              <a:avLst/>
                            </a:prstGeom>
                            <a:solidFill>
                              <a:srgbClr val="C000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0" name="Text Box 660"/>
                          <wps:cNvSpPr txBox="1"/>
                          <wps:spPr>
                            <a:xfrm>
                              <a:off x="4546600" y="1386114"/>
                              <a:ext cx="984014" cy="25037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5121C7A" w14:textId="77777777" w:rsidR="00843366" w:rsidRPr="007D3E5C" w:rsidRDefault="00843366" w:rsidP="00843366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 xml:space="preserve">Layers approximated with CP </w:t>
                                </w:r>
                                <w:proofErr w:type="gramStart"/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decomposition</w:t>
                                </w:r>
                                <w:proofErr w:type="gramEnd"/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1" name="Text Box 661"/>
                          <wps:cNvSpPr txBox="1"/>
                          <wps:spPr>
                            <a:xfrm>
                              <a:off x="4535714" y="1658257"/>
                              <a:ext cx="976449" cy="20682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DB67DC" w14:textId="77777777" w:rsidR="00843366" w:rsidRPr="00941BED" w:rsidRDefault="00843366" w:rsidP="00843366">
                                <w:pPr>
                                  <w:spacing w:before="0"/>
                                  <w:rPr>
                                    <w:sz w:val="10"/>
                                    <w:szCs w:val="10"/>
                                  </w:rPr>
                                </w:pPr>
                                <w:r w:rsidRPr="00941BED">
                                  <w:rPr>
                                    <w:sz w:val="10"/>
                                    <w:szCs w:val="10"/>
                                  </w:rPr>
                                  <w:t>Separable Convolution layers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64" name="Rectangle 664"/>
                        <wps:cNvSpPr/>
                        <wps:spPr>
                          <a:xfrm>
                            <a:off x="1435768" y="1102894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5" name="Text Box 665"/>
                        <wps:cNvSpPr txBox="1"/>
                        <wps:spPr>
                          <a:xfrm>
                            <a:off x="1367589" y="106680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62C4036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1x1xMxR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" name="Straight Arrow Connector 666"/>
                        <wps:cNvCnPr/>
                        <wps:spPr>
                          <a:xfrm flipH="1">
                            <a:off x="1546058" y="986589"/>
                            <a:ext cx="389980" cy="30842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7" name="Straight Arrow Connector 667"/>
                        <wps:cNvCnPr/>
                        <wps:spPr>
                          <a:xfrm flipH="1" flipV="1">
                            <a:off x="1550068" y="1325479"/>
                            <a:ext cx="242751" cy="14841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8" name="Straight Arrow Connector 668"/>
                        <wps:cNvCnPr/>
                        <wps:spPr>
                          <a:xfrm>
                            <a:off x="2486526" y="970547"/>
                            <a:ext cx="264886" cy="32828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9" name="Straight Arrow Connector 669"/>
                        <wps:cNvCnPr/>
                        <wps:spPr>
                          <a:xfrm flipV="1">
                            <a:off x="2438400" y="1297405"/>
                            <a:ext cx="312783" cy="177709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0" name="Rectangle 670"/>
                        <wps:cNvSpPr/>
                        <wps:spPr>
                          <a:xfrm>
                            <a:off x="2755232" y="1106905"/>
                            <a:ext cx="109855" cy="611505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40000"/>
                              <a:lumOff val="60000"/>
                            </a:schemeClr>
                          </a:solidFill>
                          <a:ln w="635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1" name="Text Box 671"/>
                        <wps:cNvSpPr txBox="1"/>
                        <wps:spPr>
                          <a:xfrm>
                            <a:off x="2683042" y="1070810"/>
                            <a:ext cx="24765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  <a:scene3d>
                            <a:camera prst="orthographicFront">
                              <a:rot lat="0" lon="0" rev="0"/>
                            </a:camera>
                            <a:lightRig rig="threePt" dir="t"/>
                          </a:scene3d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AA81091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1x1xRxM</w:t>
                              </w:r>
                            </w:p>
                          </w:txbxContent>
                        </wps:txbx>
  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4F22CBC" id="Group 268" o:spid="_x0000_s1027" style="position:absolute;left:0;text-align:left;margin-left:0;margin-top:19.45pt;width:474.65pt;height:166pt;z-index:251658240;mso-position-horizontal-relative:margin;mso-width-relative:margin;mso-height-relative:margin" coordsize="60937,206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">
                <v:group id="Group 296" o:spid="_x0000_s1028" style="position:absolute;width:60937;height:20656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lNIxgAAANw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YpvB7JhwBuf4BAAD//wMAUEsBAi0AFAAGAAgAAAAhANvh9svuAAAAhQEAABMAAAAAAAAA&#10;AAAAAAAAAAAAAFtDb250ZW50X1R5cGVzXS54bWxQSwECLQAUAAYACAAAACEAWvQsW78AAAAVAQAA&#10;CwAAAAAAAAAAAAAAAAAfAQAAX3JlbHMvLnJlbHNQSwECLQAUAAYACAAAACEAmE5TSMYAAADcAAAA&#10;DwAAAAAAAAAAAAAAAAAHAgAAZHJzL2Rvd25yZXYueG1sUEsFBgAAAAADAAMAtwAAAPoCAAAAAA==&#10;">
                  <v:group id="Group 297" o:spid="_x0000_s1029" style="position:absolute;width:60937;height:20662" coordsize="60937,206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AvbT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7HJ5nwhGQ6z8AAAD//wMAUEsBAi0AFAAGAAgAAAAhANvh9svuAAAAhQEAABMAAAAAAAAA&#10;AAAAAAAAAAAAAFtDb250ZW50X1R5cGVzXS54bWxQSwECLQAUAAYACAAAACEAWvQsW78AAAAVAQAA&#10;CwAAAAAAAAAAAAAAAAAfAQAAX3JlbHMvLnJlbHNQSwECLQAUAAYACAAAACEA9wL208YAAADcAAAA&#10;DwAAAAAAAAAAAAAAAAAHAgAAZHJzL2Rvd25yZXYueG1sUEsFBgAAAAADAAMAtwAAAPoCAAAAAA==&#10;">
                    <v:group id="Group 298" o:spid="_x0000_s1030" style="position:absolute;width:60937;height:13036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">
                      <v:group id="Group 299" o:spid="_x0000_s1031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cc6xQAAANw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">
                        <v:shapetype id="_x0000_t13" coordsize="21600,21600" o:spt="13" adj="16200,5400" path="m@0,l@0@1,0@1,0@2@0@2@0,21600,21600,10800xe">
                          <v:stroke joinstyle="miter"/>
                          <v:formulas>
                            <v:f eqn="val #0"/>
                            <v:f eqn="val #1"/>
                            <v:f eqn="sum height 0 #1"/>
                            <v:f eqn="sum 10800 0 #1"/>
                            <v:f eqn="sum width 0 #0"/>
                            <v:f eqn="prod @4 @3 10800"/>
                            <v:f eqn="sum width 0 @5"/>
                          </v:formulas>
                          <v:path o:connecttype="custom" o:connectlocs="@0,0;0,10800;@0,21600;21600,10800" o:connectangles="270,180,90,0" textboxrect="0,@1,@6,@2"/>
                          <v:handles>
                            <v:h position="#0,#1" xrange="0,21600" yrange="0,10800"/>
                          </v:handles>
                        </v:shapetype>
                        <v:shape id="Right Arrow 40" o:spid="_x0000_s1032" type="#_x0000_t13" style="position:absolute;left:7620;top:6519;width:1820;height: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" adj="17079" fillcolor="#8eaadb [1940]" strokecolor="#1f3763 [1604]" strokeweight=".25pt"/>
                        <v:group id="Group 301" o:spid="_x0000_s1033" style="position:absolute;width:60941;height:13038" coordsize="60941,13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">
                          <v:group id="Group 302" o:spid="_x0000_s1034" style="position:absolute;left:9736;top:2581;width:4271;height:7748" coordorigin="" coordsize="4626,8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ns9RxgAAANw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fN4Bo8z4QjI9S8AAAD//wMAUEsBAi0AFAAGAAgAAAAhANvh9svuAAAAhQEAABMAAAAAAAAA&#10;AAAAAAAAAAAAAFtDb250ZW50X1R5cGVzXS54bWxQSwECLQAUAAYACAAAACEAWvQsW78AAAAVAQAA&#10;CwAAAAAAAAAAAAAAAAAfAQAAX3JlbHMvLnJlbHNQSwECLQAUAAYACAAAACEAeZ7PUcYAAADcAAAA&#10;DwAAAAAAAAAAAAAAAAAHAgAAZHJzL2Rvd25yZXYueG1sUEsFBgAAAAADAAMAtwAAAPoCAAAAAA==&#10;">
                            <v:group id="Group 303" o:spid="_x0000_s1035" style="position:absolute;left:169;top:381;width:4064;height:7831" coordsize="4064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">
                              <v:rect id="Rectangle 304" o:spid="_x0000_s1036" style="position:absolute;width:4064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" fillcolor="#b4c6e7 [1300]" strokecolor="#1f3763 [1604]" strokeweight=".25pt"/>
                              <v:rect id="Rectangle 305" o:spid="_x0000_s1037" style="position:absolute;left:635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" fillcolor="#f7caac [1301]" strokecolor="#1f3763 [1604]" strokeweight=".5pt"/>
                              <v:rect id="Rectangle 306" o:spid="_x0000_s1038" style="position:absolute;left:2413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" fillcolor="#f7caac [1301]" strokecolor="#1f3763 [1604]" strokeweight=".5pt"/>
                            </v:group>
                            <v:shape id="Text Box 307" o:spid="_x0000_s1039" type="#_x0000_t202" style="position:absolute;top:1227;width:2540;height:60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" filled="f" stroked="f" strokeweight=".5pt">
                              <v:textbox style="layout-flow:vertical;mso-layout-flow-alt:bottom-to-top">
                                <w:txbxContent>
                                  <w:p w14:paraId="3F6A00D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3x3x10xM</w:t>
                                    </w:r>
                                  </w:p>
                                  <w:p w14:paraId="60AE610A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</w:p>
                                </w:txbxContent>
                              </v:textbox>
                            </v:shape>
                            <v:shape id="Text Box 308" o:spid="_x0000_s1040" type="#_x0000_t202" style="position:absolute;left:1862;width:2764;height:60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Ha/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UhbXh&#10;TDgCcv4FAAD//wMAUEsBAi0AFAAGAAgAAAAhANvh9svuAAAAhQEAABMAAAAAAAAAAAAAAAAAAAAA&#10;AFtDb250ZW50X1R5cGVzXS54bWxQSwECLQAUAAYACAAAACEAWvQsW78AAAAVAQAACwAAAAAAAAAA&#10;AAAAAAAfAQAAX3JlbHMvLnJlbHNQSwECLQAUAAYACAAAACEA36x2v7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1CCD93ED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09" o:spid="_x0000_s1041" style="position:absolute;left:44699;top:2878;width:2701;height:7274" coordorigin="-4" coordsize="2875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Ol0gxQAAANw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">
                            <v:group id="Group 310" o:spid="_x0000_s1042" style="position:absolute;left:169;width:2413;height:7831" coordsize="2413,78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">
                              <v:rect id="Rectangle 311" o:spid="_x0000_s1043" style="position:absolute;width:2413;height:78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VGgwwAAANwAAAAPAAAAZHJzL2Rvd25yZXYueG1sRI9Pi8Iw&#10;FMTvwn6H8Ba8rWmV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bsVRoMMAAADcAAAADwAA&#10;AAAAAAAAAAAAAAAHAgAAZHJzL2Rvd25yZXYueG1sUEsFBgAAAAADAAMAtwAAAPcCAAAAAA==&#10;" fillcolor="#b4c6e7 [1300]" strokecolor="#1f3763 [1604]" strokeweight=".25pt"/>
                              <v:rect id="Rectangle 312" o:spid="_x0000_s1044" style="position:absolute;left:635;top:762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" fillcolor="#f7caac [1301]" strokecolor="#1f3763 [1604]" strokeweight=".5pt"/>
                            </v:group>
                            <v:shape id="Text Box 313" o:spid="_x0000_s1045" type="#_x0000_t202" style="position:absolute;left:-4;top:677;width:2874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15B0B607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3x3xKxL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14" o:spid="_x0000_s1046" style="position:absolute;left:14435;top:2836;width:7985;height:7404" coordorigin="" coordsize="8597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">
                            <v:group id="Group 315" o:spid="_x0000_s1047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rsH4xgAAANw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zjFfyeCUdAZg8AAAD//wMAUEsBAi0AFAAGAAgAAAAhANvh9svuAAAAhQEAABMAAAAAAAAA&#10;AAAAAAAAAAAAAFtDb250ZW50X1R5cGVzXS54bWxQSwECLQAUAAYACAAAACEAWvQsW78AAAAVAQAA&#10;CwAAAAAAAAAAAAAAAAAfAQAAX3JlbHMvLnJlbHNQSwECLQAUAAYACAAAACEAc67B+MYAAADcAAAA&#10;DwAAAAAAAAAAAAAAAAAHAgAAZHJzL2Rvd25yZXYueG1sUEsFBgAAAAADAAMAtwAAAPoCAAAAAA==&#10;">
                              <v:rect id="Rectangle 316" o:spid="_x0000_s1048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" fillcolor="#b4c6e7 [1300]" strokecolor="#1f3763 [1604]" strokeweight=".25pt"/>
                              <v:rect id="Rectangle 317" o:spid="_x0000_s1049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" fillcolor="#f7caac [1301]" strokecolor="#1f3763 [1604]" strokeweight=".5pt"/>
                              <v:rect id="Rectangle 318" o:spid="_x0000_s1050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" fillcolor="#f7caac [1301]" strokecolor="#1f3763 [1604]" strokeweight=".5pt"/>
                              <v:rect id="Rectangle 319" o:spid="_x0000_s1051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" fillcolor="#f7caac [1301]" strokecolor="#1f3763 [1604]" strokeweight=".5pt"/>
                              <v:rect id="Rectangle 384" o:spid="_x0000_s1052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" fillcolor="#00b0f0" strokecolor="#1f3763 [1604]" strokeweight=".5pt"/>
                            </v:group>
                            <v:shape id="Text Box 385" o:spid="_x0000_s1053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3743F699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1x1xMxM</w:t>
                                    </w:r>
                                  </w:p>
                                </w:txbxContent>
                              </v:textbox>
                            </v:shape>
                            <v:shape id="Text Box 386" o:spid="_x0000_s1054" type="#_x0000_t202" style="position:absolute;left:1945;width:3003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" filled="f" stroked="f" strokeweight=".5pt">
                              <v:textbox style="layout-flow:vertical;mso-layout-flow-alt:bottom-to-top">
                                <w:txbxContent>
                                  <w:p w14:paraId="45580D1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87" o:spid="_x0000_s1055" type="#_x0000_t202" style="position:absolute;left:5799;top:677;width:2798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DFA3BF0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88" o:spid="_x0000_s1056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63DA3C34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389" o:spid="_x0000_s1057" style="position:absolute;left:23241;top:2836;width:8079;height:7404" coordorigin="" coordsize="8655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">
                            <v:group id="Group 390" o:spid="_x0000_s1058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mE6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">
                              <v:rect id="Rectangle 391" o:spid="_x0000_s1059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" fillcolor="#b4c6e7 [1300]" strokecolor="#1f3763 [1604]" strokeweight=".25pt"/>
                              <v:rect id="Rectangle 392" o:spid="_x0000_s1060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" fillcolor="#f7caac [1301]" strokecolor="#1f3763 [1604]" strokeweight=".5pt"/>
                              <v:rect id="Rectangle 393" o:spid="_x0000_s1061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" fillcolor="#f7caac [1301]" strokecolor="#1f3763 [1604]" strokeweight=".5pt"/>
                              <v:rect id="Rectangle 394" o:spid="_x0000_s1062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" fillcolor="#f7caac [1301]" strokecolor="#1f3763 [1604]" strokeweight=".5pt"/>
                              <v:rect id="Rectangle 395" o:spid="_x0000_s1063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" fillcolor="#00b0f0" strokecolor="#1f3763 [1604]" strokeweight=".5pt"/>
                            </v:group>
                            <v:shape id="Text Box 396" o:spid="_x0000_s1064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464484CF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397" o:spid="_x0000_s1065" type="#_x0000_t202" style="position:absolute;left:1944;width:262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" filled="f" stroked="f" strokeweight=".5pt">
                              <v:textbox style="layout-flow:vertical;mso-layout-flow-alt:bottom-to-top">
                                <w:txbxContent>
                                  <w:p w14:paraId="4DA7E4F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398" o:spid="_x0000_s1066" type="#_x0000_t202" style="position:absolute;left:5796;top:677;width:285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3D06F965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399" o:spid="_x0000_s1067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4F9A7D98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Group 400" o:spid="_x0000_s1068" style="position:absolute;top:3894;width:10452;height:9144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">
                            <v:group id="Group 401" o:spid="_x0000_s1069" style="position:absolute;width:10456;height:9143" coordsize="10456,9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5pxDxgAAANw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iOE/g9E46A3PwAAAD//wMAUEsBAi0AFAAGAAgAAAAhANvh9svuAAAAhQEAABMAAAAAAAAA&#10;AAAAAAAAAAAAAFtDb250ZW50X1R5cGVzXS54bWxQSwECLQAUAAYACAAAACEAWvQsW78AAAAVAQAA&#10;CwAAAAAAAAAAAAAAAAAfAQAAX3JlbHMvLnJlbHNQSwECLQAUAAYACAAAACEASeacQ8YAAADcAAAA&#10;DwAAAAAAAAAAAAAAAAAHAgAAZHJzL2Rvd25yZXYueG1sUEsFBgAAAAADAAMAtwAAAPoCAAAAAA==&#10;">
                              <v:group id="Group 402" o:spid="_x0000_s1070" style="position:absolute;width:10456;height:6345" coordsize="10456,6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">
                                <v:shape id="Text Box 2" o:spid="_x0000_s1071" type="#_x0000_t202" style="position:absolute;left:6646;top:3668;width:3810;height:16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" filled="f" stroked="f">
                                  <v:textbox>
                                    <w:txbxContent>
                                      <w:p w14:paraId="74D10B41" w14:textId="77777777" w:rsidR="00843366" w:rsidRPr="00941BED" w:rsidRDefault="00843366" w:rsidP="00843366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BS info</w:t>
                                        </w:r>
                                      </w:p>
                                    </w:txbxContent>
                                  </v:textbox>
                                </v:shape>
                                <v:group id="Group 404" o:spid="_x0000_s1072" style="position:absolute;top:465;width:7239;height:5880" coordsize="11726,107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">
                                  <v:rect id="Rectangle 405" o:spid="_x0000_s1073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" fillcolor="#f7caac [1301]" strokecolor="#1f3763 [1604]" strokeweight=".25pt"/>
                                  <v:rect id="Rectangle 406" o:spid="_x0000_s1074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" fillcolor="#f7caac [1301]" strokecolor="#1f3763 [1604]" strokeweight=".25pt"/>
                                  <v:rect id="Rectangle 407" o:spid="_x0000_s1075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" fillcolor="#f7caac [1301]" strokecolor="#1f3763 [1604]" strokeweight=".25pt"/>
                                  <v:rect id="Rectangle 408" o:spid="_x0000_s1076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" fillcolor="#f7caac [1301]" strokecolor="#1f3763 [1604]" strokeweight=".25pt"/>
                                  <v:rect id="Rectangle 409" o:spid="_x0000_s1077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" fillcolor="#a8d08d [1945]" strokecolor="#1f3763 [1604]" strokeweight=".25pt"/>
                                  <v:rect id="Rectangle 410" o:spid="_x0000_s1078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" fillcolor="#a8d08d [1945]" strokecolor="#1f3763 [1604]" strokeweight=".25pt"/>
                                  <v:rect id="Rectangle 411" o:spid="_x0000_s1079" style="position:absolute;left:3852;top:347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" fillcolor="#b4c6e7 [1300]" strokecolor="#1f3763 [1604]" strokeweight=".25pt"/>
                                  <v:rect id="Rectangle 412" o:spid="_x0000_s1080" style="position:absolute;left:4487;top:4191;width:5672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" fillcolor="#fff2cc [663]" strokecolor="#1f3763 [1604]" strokeweight=".25pt"/>
                                  <v:rect id="Rectangle 413" o:spid="_x0000_s1081" style="position:absolute;left:5164;top:4741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" fillcolor="#fff2cc [663]" strokecolor="#1f3763 [1604]" strokeweight=".25pt"/>
                                  <v:rect id="Rectangle 414" o:spid="_x0000_s1082" style="position:absolute;left:6053;top:5418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" fillcolor="#fff2cc [663]" strokecolor="#1f3763 [1604]" strokeweight=".25pt"/>
                                </v:group>
                                <v:line id="Straight Connector 415" o:spid="_x0000_s1083" style="position:absolute;flip:y;visibility:visible;mso-wrap-style:square" from="5799,1524" to="6519,24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" strokecolor="black [3213]" strokeweight=".1pt">
                                  <v:stroke joinstyle="miter"/>
                                </v:line>
                                <v:line id="Straight Connector 416" o:spid="_x0000_s1084" style="position:absolute;flip:y;visibility:visible;mso-wrap-style:square" from="6815,4783" to="7704,5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" strokecolor="black [3213]" strokeweight=".1pt">
                                  <v:stroke joinstyle="miter"/>
                                </v:line>
                                <v:shape id="Text Box 2" o:spid="_x0000_s1085" type="#_x0000_t202" style="position:absolute;left:5672;width:3594;height:17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" filled="f" stroked="f">
                                  <v:textbox>
                                    <w:txbxContent>
                                      <w:p w14:paraId="12A9B10E" w14:textId="77777777" w:rsidR="00843366" w:rsidRPr="00941BED" w:rsidRDefault="00843366" w:rsidP="00843366">
                                        <w:pPr>
                                          <w:spacing w:before="0"/>
                                          <w:rPr>
                                            <w:sz w:val="10"/>
                                            <w:szCs w:val="10"/>
                                          </w:rPr>
                                        </w:pPr>
                                        <w:r w:rsidRPr="002F3F41">
                                          <w:rPr>
                                            <w:sz w:val="10"/>
                                            <w:szCs w:val="10"/>
                                          </w:rPr>
                                          <w:t>Qstep</w:t>
                                        </w:r>
                                      </w:p>
                                    </w:txbxContent>
                                  </v:textbox>
                                </v:shape>
                              </v:group>
                              <v:shape id="Text Box 418" o:spid="_x0000_s1086" type="#_x0000_t202" style="position:absolute;left:380;top:6476;width:5055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              <v:textbox>
                                  <w:txbxContent>
                                    <w:p w14:paraId="12FA240E" w14:textId="77777777" w:rsidR="00843366" w:rsidRPr="002F3F41" w:rsidRDefault="00843366" w:rsidP="00843366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Yx4+U+V 72x72x10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419" o:spid="_x0000_s1087" type="#_x0000_t202" style="position:absolute;left:3894;top:4064;width:3218;height:18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" filled="f" stroked="f" strokeweight=".5pt">
                              <v:textbox>
                                <w:txbxContent>
                                  <w:p w14:paraId="2145E8E2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NxN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</v:group>
                          <v:group id="Group 420" o:spid="_x0000_s1088" style="position:absolute;left:35814;top:2793;width:8008;height:7405" coordorigin="" coordsize="8579,8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H2W4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">
                            <v:group id="Group 421" o:spid="_x0000_s1089" style="position:absolute;left:84;top:42;width:8255;height:8001" coordsize="8255,8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          <v:rect id="Rectangle 422" o:spid="_x0000_s1090" style="position:absolute;width:8255;height:80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" fillcolor="#b4c6e7 [1300]" strokecolor="#1f3763 [1604]" strokeweight=".25pt"/>
                              <v:rect id="Rectangle 423" o:spid="_x0000_s1091" style="position:absolute;left:677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" fillcolor="#f7caac [1301]" strokecolor="#1f3763 [1604]" strokeweight=".5pt"/>
                              <v:rect id="Rectangle 424" o:spid="_x0000_s1092" style="position:absolute;left:2624;top:592;width:1181;height:66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" fillcolor="#f7caac [1301]" strokecolor="#1f3763 [1604]" strokeweight=".5pt"/>
                              <v:rect id="Rectangle 425" o:spid="_x0000_s1093" style="position:absolute;left:4572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" fillcolor="#f7caac [1301]" strokecolor="#1f3763 [1604]" strokeweight=".5pt"/>
                              <v:rect id="Rectangle 426" o:spid="_x0000_s1094" style="position:absolute;left:6477;top:550;width:1185;height:66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" fillcolor="#00b0f0" strokecolor="#1f3763 [1604]" strokeweight=".5pt"/>
                            </v:group>
                            <v:shape id="Text Box 427" o:spid="_x0000_s1095" type="#_x0000_t202" style="position:absolute;top:1058;width:2667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1203D7A2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1x1xKxM</w:t>
                                    </w:r>
                                  </w:p>
                                </w:txbxContent>
                              </v:textbox>
                            </v:shape>
                            <v:shape id="Text Box 428" o:spid="_x0000_s1096" type="#_x0000_t202" style="position:absolute;left:1943;width:270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" filled="f" stroked="f" strokeweight=".5pt">
                              <v:textbox style="layout-flow:vertical;mso-layout-flow-alt:bottom-to-top">
                                <w:txbxContent>
                                  <w:p w14:paraId="387417CD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 xml:space="preserve">Leaky </w:t>
                                    </w: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ReLu</w:t>
                                    </w:r>
                                    <w:proofErr w:type="spellEnd"/>
                                  </w:p>
                                </w:txbxContent>
                              </v:textbox>
                            </v:shape>
                            <v:shape id="Text Box 429" o:spid="_x0000_s1097" type="#_x0000_t202" style="position:absolute;left:5790;top:677;width:2789;height:60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" filled="f" stroked="f" strokeweight=".5pt">
                              <v:textbox style="layout-flow:vertical;mso-layout-flow-alt:bottom-to-top">
                                <w:txbxContent>
                                  <w:p w14:paraId="58C1E4EB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3x3 conv 3x3xKxK</w:t>
                                    </w:r>
                                  </w:p>
                                </w:txbxContent>
                              </v:textbox>
                            </v:shape>
                            <v:shape id="Text Box 430" o:spid="_x0000_s1098" type="#_x0000_t202" style="position:absolute;left:3894;top:719;width:2667;height:6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" filled="f" stroked="f" strokeweight=".5pt">
                              <v:textbox style="layout-flow:vertical;mso-layout-flow-alt:bottom-to-top">
                                <w:txbxContent>
                                  <w:p w14:paraId="2177F639" w14:textId="77777777" w:rsidR="00843366" w:rsidRPr="002F3F41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1x1 conv 1x1xMxK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shapetype id="_x0000_t120" coordsize="21600,21600" o:spt="120" path="m10800,qx,10800,10800,21600,21600,10800,10800,xe">
                            <v:path gradientshapeok="t" o:connecttype="custom" o:connectlocs="10800,0;3163,3163;0,10800;3163,18437;10800,21600;18437,18437;21600,10800;18437,3163" textboxrect="3163,3163,18437,18437"/>
                          </v:shapetype>
                          <v:shape id="Flowchart: Connector 431" o:spid="_x0000_s1099" type="#_x0000_t120" style="position:absolute;left:31919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Flowchart: Connector 432" o:spid="_x0000_s1100" type="#_x0000_t120" style="position:absolute;left:33062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" fillcolor="#4472c4 [3204]" strokecolor="#b4c6e7 [1300]" strokeweight=".25pt">
                            <v:stroke joinstyle="miter"/>
                          </v:shape>
                          <v:shape id="Flowchart: Connector 433" o:spid="_x0000_s1101" type="#_x0000_t120" style="position:absolute;left:34247;top:6477;width:457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" fillcolor="#4472c4 [3204]" strokecolor="#b4c6e7 [1300]" strokeweight=".25pt">
                            <v:stroke joinstyle="miter"/>
                          </v:shape>
                          <v:shape id="Right Arrow 233" o:spid="_x0000_s1102" type="#_x0000_t13" style="position:absolute;left:48302;top:6053;width:1820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" adj="17330" fillcolor="#8eaadb [1940]" strokecolor="#1f3763 [1604]" strokeweight=".25pt"/>
                          <v:shapetype id="_x0000_t124" coordsize="21600,21600" o:spt="124" path="m10800,qx,10800,10800,21600,21600,10800,10800,xem,10800nfl21600,10800em10800,nfl10800,21600e">
                            <v:path o:extrusionok="f" gradientshapeok="t" o:connecttype="custom" o:connectlocs="10800,0;3163,3163;0,10800;3163,18437;10800,21600;18437,18437;21600,10800;18437,3163" textboxrect="3163,3163,18437,18437"/>
                          </v:shapetype>
                          <v:shape id="Flowchart: Or 435" o:spid="_x0000_s1103" type="#_x0000_t124" style="position:absolute;left:50334;top:5630;width:1609;height:165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" fillcolor="white [3212]" strokecolor="#1f3763 [1604]" strokeweight="1pt">
                            <v:stroke joinstyle="miter"/>
                          </v:shape>
                          <v:shape id="Bent-Up Arrow 236" o:spid="_x0000_s1104" style="position:absolute;left:2540;width:49191;height:5536;flip:y;visibility:visible;mso-wrap-style:square;v-text-anchor:middle" coordsize="4919133,5536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" path="m,517238r4839543,l4839543,50923r-43195,l4857741,r61392,50923l4875938,50923r,502711l,553634,,517238xe" fillcolor="#b4c6e7 [1300]" strokecolor="#1f3763 [1604]" strokeweight=".25pt">
                            <v:stroke joinstyle="miter"/>
                            <v:path arrowok="t" o:connecttype="custom" o:connectlocs="0,517238;4839543,517238;4839543,50923;4796348,50923;4857741,0;4919133,50923;4875938,50923;4875938,553634;0,553634;0,517238" o:connectangles="0,0,0,0,0,0,0,0,0,0"/>
                          </v:shape>
                          <v:shapetype id="_x0000_t68" coordsize="21600,21600" o:spt="68" adj="5400,5400" path="m0@0l@1@0@1,21600@2,21600@2@0,21600@0,10800,xe">
                            <v:stroke joinstyle="miter"/>
                            <v:formulas>
                              <v:f eqn="val #0"/>
                              <v:f eqn="val #1"/>
                              <v:f eqn="sum 21600 0 #1"/>
                              <v:f eqn="prod #0 #1 10800"/>
                              <v:f eqn="sum #0 0 @3"/>
                            </v:formulas>
                            <v:path o:connecttype="custom" o:connectlocs="10800,0;0,@0;10800,21600;21600,@0" o:connectangles="270,180,90,0" textboxrect="@1,@4,@2,21600"/>
                            <v:handles>
                              <v:h position="#1,#0" xrange="0,10800" yrange="0,21600"/>
                            </v:handles>
                          </v:shapetype>
                          <v:shape id="Up Arrow 238" o:spid="_x0000_s1105" type="#_x0000_t68" style="position:absolute;left:2497;top:211;width:457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" adj="1389" fillcolor="#b4c6e7 [1300]" strokecolor="#1f3763 [1604]" strokeweight=".25pt"/>
                          <v:shape id="Right Arrow 239" o:spid="_x0000_s1106" type="#_x0000_t13" style="position:absolute;left:52239;top:6096;width:1820;height:7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" adj="17330" fillcolor="#8eaadb [1940]" strokecolor="#1f3763 [1604]" strokeweight=".25pt"/>
                          <v:group id="Group 439" o:spid="_x0000_s1107" style="position:absolute;left:54610;top:4699;width:6331;height:7892" coordorigin=",465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          <v:group id="Group 440" o:spid="_x0000_s1108" style="position:absolute;top:465;width:6333;height:7893" coordorigin=",465" coordsize="6333,7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            <v:group id="Group 441" o:spid="_x0000_s1109" style="position:absolute;top:465;width:5435;height:4428" coordsize="8805,81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">
                                <v:rect id="Rectangle 442" o:spid="_x0000_s1110" style="position:absolute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" fillcolor="red" strokecolor="#1f3763 [1604]" strokeweight=".25pt"/>
                                <v:rect id="Rectangle 443" o:spid="_x0000_s1111" style="position:absolute;left:635;top:50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" fillcolor="red" strokecolor="#1f3763 [1604]" strokeweight=".25pt"/>
                                <v:rect id="Rectangle 444" o:spid="_x0000_s1112" style="position:absolute;left:1143;top:1058;width:5670;height:53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" fillcolor="red" strokecolor="#1f3763 [1604]" strokeweight=".25pt"/>
                                <v:rect id="Rectangle 445" o:spid="_x0000_s1113" style="position:absolute;left:1820;top:1608;width:5672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" fillcolor="red" strokecolor="#1f3763 [1604]" strokeweight=".25pt"/>
                                <v:rect id="Rectangle 640" o:spid="_x0000_s1114" style="position:absolute;left:2497;top:2159;width:5673;height:53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" fillcolor="#538135 [2409]" strokecolor="#1f3763 [1604]" strokeweight=".25pt"/>
                                <v:rect id="Rectangle 641" o:spid="_x0000_s1115" style="position:absolute;left:3132;top:2751;width:5673;height:5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" fillcolor="#538135 [2409]" strokecolor="#1f3763 [1604]" strokeweight=".25pt"/>
                              </v:group>
                              <v:shape id="Text Box 642" o:spid="_x0000_s1116" type="#_x0000_t202" style="position:absolute;left:893;top:5691;width:5440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" filled="f" stroked="f" strokeweight=".5pt">
                                <v:textbox>
                                  <w:txbxContent>
                                    <w:p w14:paraId="122D9CEF" w14:textId="77777777" w:rsidR="00843366" w:rsidRPr="002F3F41" w:rsidRDefault="00843366" w:rsidP="00843366">
                                      <w:pPr>
                                        <w:spacing w:before="0"/>
                                        <w:rPr>
                                          <w:sz w:val="10"/>
                                          <w:szCs w:val="10"/>
                                        </w:rPr>
                                      </w:pP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Y’x4+U’+</w:t>
                                      </w:r>
                                      <w:proofErr w:type="gramStart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V‘</w:t>
                                      </w:r>
                                      <w:r>
                                        <w:rPr>
                                          <w:sz w:val="10"/>
                                          <w:szCs w:val="10"/>
                                        </w:rPr>
                                        <w:t xml:space="preserve"> </w:t>
                                      </w:r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64</w:t>
                                      </w:r>
                                      <w:proofErr w:type="gramEnd"/>
                                      <w:r w:rsidRPr="002F3F41">
                                        <w:rPr>
                                          <w:sz w:val="10"/>
                                          <w:szCs w:val="10"/>
                                        </w:rPr>
                                        <w:t>x64x6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 id="Text Box 643" o:spid="_x0000_s1117" type="#_x0000_t202" style="position:absolute;left:1929;top:2497;width:3653;height:18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" filled="f" stroked="f" strokeweight=".5pt">
                              <v:textbox>
                                <w:txbxContent>
                                  <w:p w14:paraId="7AEA4773" w14:textId="77777777" w:rsidR="00843366" w:rsidRPr="00941BED" w:rsidRDefault="00843366" w:rsidP="00843366">
                                    <w:pPr>
                                      <w:spacing w:before="0"/>
                                      <w:rPr>
                                        <w:sz w:val="10"/>
                                        <w:szCs w:val="10"/>
                                      </w:rPr>
                                    </w:pPr>
                                    <w:proofErr w:type="spellStart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N’xN</w:t>
                                    </w:r>
                                    <w:proofErr w:type="spellEnd"/>
                                    <w:r w:rsidRPr="002F3F41">
                                      <w:rPr>
                                        <w:sz w:val="10"/>
                                        <w:szCs w:val="10"/>
                                      </w:rPr>
                                      <w:t>’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Left Brace 644" o:spid="_x0000_s1118" type="#_x0000_t87" style="position:absolute;left:28698;top:-12177;width:457;height:28374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" adj="29" strokecolor="#4472c4 [3204]" strokeweight=".5pt">
                        <v:stroke joinstyle="miter"/>
                      </v:shape>
                      <v:shape id="Text Box 645" o:spid="_x0000_s1119" type="#_x0000_t202" style="position:absolute;left:25871;top:548;width:6223;height:17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" filled="f" stroked="f" strokeweight=".5pt">
                        <v:textbox>
                          <w:txbxContent>
                            <w:p w14:paraId="08C403B0" w14:textId="77777777" w:rsidR="00843366" w:rsidRPr="00941BED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941BED">
                                <w:rPr>
                                  <w:b/>
                                  <w:i/>
                                  <w:sz w:val="10"/>
                                  <w:szCs w:val="10"/>
                                </w:rPr>
                                <w:t>n</w:t>
                              </w:r>
                              <w:r w:rsidRPr="00941BED">
                                <w:rPr>
                                  <w:sz w:val="10"/>
                                  <w:szCs w:val="10"/>
                                </w:rPr>
                                <w:t xml:space="preserve"> Hidden Layers </w:t>
                              </w:r>
                            </w:p>
                          </w:txbxContent>
                        </v:textbox>
                      </v:shape>
                    </v:group>
                    <v:group id="Group 646" o:spid="_x0000_s1120" style="position:absolute;left:17217;top:11164;width:7823;height:9498" coordorigin=",-2133" coordsize="7823,94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">
                      <v:rect id="Rectangle 647" o:spid="_x0000_s1121" style="position:absolute;left:72;width:7706;height:7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" fillcolor="#00b0f0" strokecolor="#1f3763 [1604]" strokeweight=".25pt"/>
                      <v:rect id="Rectangle 648" o:spid="_x0000_s1122" style="position:absolute;left:725;top:544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" fillcolor="#f7caac [1301]" strokecolor="#1f3763 [1604]" strokeweight=".5pt"/>
                      <v:shape id="Text Box 649" o:spid="_x0000_s1123" type="#_x0000_t202" style="position:absolute;top:907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62CE229E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1x1xKxR</w:t>
                              </w:r>
                            </w:p>
                          </w:txbxContent>
                        </v:textbox>
                      </v:shape>
                      <v:rect id="Rectangle 650" o:spid="_x0000_s1124" style="position:absolute;left:2503;top:653;width:1099;height:61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" fillcolor="#c45911 [2405]" strokecolor="#1f3763 [1604]" strokeweight=".5pt"/>
                      <v:shape id="Text Box 651" o:spid="_x0000_s1125" type="#_x0000_t202" style="position:absolute;left:1746;top:-2133;width:2489;height:91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191303A2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 Sep conv 3x1xRxR</w:t>
                              </w:r>
                            </w:p>
                            <w:p w14:paraId="097F177A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3x1xRxR</w:t>
                              </w:r>
                            </w:p>
                          </w:txbxContent>
                        </v:textbox>
                      </v:shape>
                      <v:rect id="Rectangle 652" o:spid="_x0000_s1126" style="position:absolute;left:6059;top:580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" fillcolor="#f7caac [1301]" strokecolor="#1f3763 [1604]" strokeweight=".5pt"/>
                      <v:shape id="Text Box 653" o:spid="_x0000_s1127" type="#_x0000_t202" style="position:absolute;left:5334;top:762;width:2489;height:56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" filled="f" stroked="f" strokeweight=".5pt">
                        <v:textbox style="layout-flow:vertical;mso-layout-flow-alt:bottom-to-top">
                          <w:txbxContent>
                            <w:p w14:paraId="6BB44A95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1x1 conv 1x1xRxK</w:t>
                              </w:r>
                            </w:p>
                          </w:txbxContent>
                        </v:textbox>
                      </v:shape>
                      <v:rect id="Rectangle 654" o:spid="_x0000_s1128" style="position:absolute;left:4390;top:616;width:1099;height:610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" fillcolor="#c45911 [2405]" strokecolor="#1f3763 [1604]" strokeweight=".5pt"/>
                      <v:shape id="Text Box 655" o:spid="_x0000_s1129" type="#_x0000_t202" style="position:absolute;left:3701;top:-1700;width:2489;height:8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" filled="f" stroked="f" strokeweight=".5pt">
                        <v:textbox style="layout-flow:vertical;mso-layout-flow-alt:bottom-to-top">
                          <w:txbxContent>
                            <w:p w14:paraId="7E9E16DC" w14:textId="77777777" w:rsidR="00843366" w:rsidRPr="002F3F41" w:rsidRDefault="00843366" w:rsidP="00843366">
                              <w:pPr>
                                <w:spacing w:before="0"/>
                                <w:rPr>
                                  <w:sz w:val="10"/>
                                  <w:szCs w:val="10"/>
                                </w:rPr>
                              </w:pPr>
                              <w:r w:rsidRPr="002F3F41">
                                <w:rPr>
                                  <w:sz w:val="10"/>
                                  <w:szCs w:val="10"/>
                                </w:rPr>
                                <w:t>1x3 Sep conv 1x3xRxR</w:t>
                              </w:r>
                            </w:p>
                          </w:txbxContent>
                        </v:textbox>
                      </v:shape>
                    </v:group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56" o:spid="_x0000_s1130" type="#_x0000_t32" style="position:absolute;left:21009;top:9470;width:0;height:381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" strokecolor="#4472c4 [3204]" strokeweight=".5pt">
                      <v:stroke dashstyle="longDash" endarrow="block" joinstyle="miter"/>
                    </v:shape>
                    <v:shape id="Text Box 657" o:spid="_x0000_s1131" type="#_x0000_t202" style="position:absolute;left:20320;top:10196;width:6458;height:29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" filled="f" stroked="f" strokeweight=".5pt">
                      <v:textbox>
                        <w:txbxContent>
                          <w:p w14:paraId="11DFE2F2" w14:textId="77777777" w:rsidR="00843366" w:rsidRPr="00941BED" w:rsidRDefault="00843366" w:rsidP="00843366">
                            <w:pPr>
                              <w:spacing w:before="0"/>
                              <w:rPr>
                                <w:sz w:val="10"/>
                                <w:szCs w:val="10"/>
                              </w:rPr>
                            </w:pPr>
                            <w:r w:rsidRPr="00941BED">
                              <w:rPr>
                                <w:sz w:val="10"/>
                                <w:szCs w:val="10"/>
                              </w:rPr>
                              <w:t>CP decomposition</w:t>
                            </w:r>
                          </w:p>
                        </w:txbxContent>
                      </v:textbox>
                    </v:shape>
                  </v:group>
                  <v:rect id="Rectangle 658" o:spid="_x0000_s1132" style="position:absolute;left:44522;top:14623;width:1306;height:13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" fillcolor="#00b0f0" stroked="f" strokeweight="1pt"/>
                  <v:rect id="Rectangle 659" o:spid="_x0000_s1133" style="position:absolute;left:44486;top:16800;width:1306;height:1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" fillcolor="#c00000" stroked="f" strokeweight="1pt"/>
                  <v:shape id="Text Box 660" o:spid="_x0000_s1134" type="#_x0000_t202" style="position:absolute;left:45466;top:13861;width:9840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" filled="f" stroked="f" strokeweight=".5pt">
                    <v:textbox>
                      <w:txbxContent>
                        <w:p w14:paraId="55121C7A" w14:textId="77777777" w:rsidR="00843366" w:rsidRPr="007D3E5C" w:rsidRDefault="00843366" w:rsidP="00843366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 xml:space="preserve">Layers approximated with CP </w:t>
                          </w:r>
                          <w:proofErr w:type="gramStart"/>
                          <w:r w:rsidRPr="00941BED">
                            <w:rPr>
                              <w:sz w:val="10"/>
                              <w:szCs w:val="10"/>
                            </w:rPr>
                            <w:t>decomposition</w:t>
                          </w:r>
                          <w:proofErr w:type="gramEnd"/>
                        </w:p>
                      </w:txbxContent>
                    </v:textbox>
                  </v:shape>
                  <v:shape id="Text Box 661" o:spid="_x0000_s1135" type="#_x0000_t202" style="position:absolute;left:45357;top:16582;width:9764;height:2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" filled="f" stroked="f" strokeweight=".5pt">
                    <v:textbox>
                      <w:txbxContent>
                        <w:p w14:paraId="32DB67DC" w14:textId="77777777" w:rsidR="00843366" w:rsidRPr="00941BED" w:rsidRDefault="00843366" w:rsidP="00843366">
                          <w:pPr>
                            <w:spacing w:before="0"/>
                            <w:rPr>
                              <w:sz w:val="10"/>
                              <w:szCs w:val="10"/>
                            </w:rPr>
                          </w:pPr>
                          <w:r w:rsidRPr="00941BED">
                            <w:rPr>
                              <w:sz w:val="10"/>
                              <w:szCs w:val="10"/>
                            </w:rPr>
                            <w:t>Separable Convolution layers</w:t>
                          </w:r>
                        </w:p>
                      </w:txbxContent>
                    </v:textbox>
                  </v:shape>
                </v:group>
                <v:rect id="Rectangle 664" o:spid="_x0000_s1136" style="position:absolute;left:14357;top:11028;width:1099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" fillcolor="#ffe599 [1303]" strokecolor="#1f3763 [1604]" strokeweight=".5pt"/>
                <v:shape id="Text Box 665" o:spid="_x0000_s1137" type="#_x0000_t202" style="position:absolute;left:13675;top:10668;width:2477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" filled="f" stroked="f" strokeweight=".5pt">
                  <v:textbox style="layout-flow:vertical;mso-layout-flow-alt:bottom-to-top">
                    <w:txbxContent>
                      <w:p w14:paraId="262C4036" w14:textId="77777777" w:rsidR="00843366" w:rsidRPr="002F3F41" w:rsidRDefault="00843366" w:rsidP="00843366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1x1xMxR</w:t>
                        </w:r>
                      </w:p>
                    </w:txbxContent>
                  </v:textbox>
                </v:shape>
                <v:shape id="Straight Arrow Connector 666" o:spid="_x0000_s1138" type="#_x0000_t32" style="position:absolute;left:15460;top:9865;width:3900;height:30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667" o:spid="_x0000_s1139" type="#_x0000_t32" style="position:absolute;left:15500;top:13254;width:2428;height:1484;flip:x 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" strokecolor="#4472c4 [3204]" strokeweight=".5pt">
                  <v:stroke endarrow="block" joinstyle="miter"/>
                </v:shape>
                <v:shape id="Straight Arrow Connector 668" o:spid="_x0000_s1140" type="#_x0000_t32" style="position:absolute;left:24865;top:9705;width:2649;height:328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" strokecolor="#4472c4 [3204]" strokeweight=".5pt">
                  <v:stroke endarrow="block" joinstyle="miter"/>
                </v:shape>
                <v:shape id="Straight Arrow Connector 669" o:spid="_x0000_s1141" type="#_x0000_t32" style="position:absolute;left:24384;top:12974;width:3127;height:177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" strokecolor="#4472c4 [3204]" strokeweight=".5pt">
                  <v:stroke endarrow="block" joinstyle="miter"/>
                </v:shape>
                <v:rect id="Rectangle 670" o:spid="_x0000_s1142" style="position:absolute;left:27552;top:11069;width:1098;height:61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" fillcolor="#ffe599 [1303]" strokecolor="#1f3763 [1604]" strokeweight=".5pt"/>
                <v:shape id="Text Box 671" o:spid="_x0000_s1143" type="#_x0000_t202" style="position:absolute;left:26830;top:10708;width:2476;height:56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" filled="f" stroked="f" strokeweight=".5pt">
                  <v:textbox style="layout-flow:vertical;mso-layout-flow-alt:bottom-to-top">
                    <w:txbxContent>
                      <w:p w14:paraId="0AA81091" w14:textId="77777777" w:rsidR="00843366" w:rsidRPr="002F3F41" w:rsidRDefault="00843366" w:rsidP="00843366">
                        <w:pPr>
                          <w:spacing w:before="0"/>
                          <w:rPr>
                            <w:sz w:val="10"/>
                            <w:szCs w:val="10"/>
                          </w:rPr>
                        </w:pPr>
                        <w:r w:rsidRPr="002F3F41">
                          <w:rPr>
                            <w:sz w:val="10"/>
                            <w:szCs w:val="10"/>
                          </w:rPr>
                          <w:t>1x1 conv 1x1xRxM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</w:p>
    <w:p w14:paraId="1872D998" w14:textId="596C5CD8" w:rsidR="00783558" w:rsidRDefault="00EA4FEE" w:rsidP="00783558">
      <w:r>
        <w:fldChar w:fldCharType="begin"/>
      </w:r>
      <w:r>
        <w:instrText xml:space="preserve"> REF _Ref147417515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783558">
        <w:t xml:space="preserve"> shows the details of NN information during the overfitting stage.</w:t>
      </w:r>
    </w:p>
    <w:p w14:paraId="39057953" w14:textId="77777777" w:rsidR="00783558" w:rsidRDefault="00783558" w:rsidP="00783558"/>
    <w:p w14:paraId="1970D4E3" w14:textId="65EC934F" w:rsidR="00783558" w:rsidRPr="00783558" w:rsidRDefault="00783558" w:rsidP="00783558">
      <w:pPr>
        <w:pStyle w:val="Caption"/>
        <w:jc w:val="center"/>
        <w:rPr>
          <w:lang w:val="en-GB"/>
        </w:rPr>
      </w:pPr>
      <w:bookmarkStart w:id="1" w:name="_Ref147417515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</w:t>
      </w:r>
      <w:r w:rsidRPr="00DB31E1">
        <w:t>Network Information for NN-based Video Coding Tool Testing in Training Stage</w:t>
      </w:r>
    </w:p>
    <w:tbl>
      <w:tblPr>
        <w:tblW w:w="8212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9"/>
        <w:gridCol w:w="2552"/>
        <w:gridCol w:w="4961"/>
      </w:tblGrid>
      <w:tr w:rsidR="00783558" w:rsidRPr="00771B5A" w14:paraId="207CA40D" w14:textId="77777777" w:rsidTr="00CF43CA">
        <w:trPr>
          <w:trHeight w:val="286"/>
          <w:jc w:val="center"/>
        </w:trPr>
        <w:tc>
          <w:tcPr>
            <w:tcW w:w="821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BF61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1C451AF1">
              <w:rPr>
                <w:b/>
                <w:bCs/>
                <w:color w:val="000000" w:themeColor="text1"/>
                <w:sz w:val="20"/>
                <w:u w:val="single"/>
                <w:lang w:eastAsia="zh-CN"/>
              </w:rPr>
              <w:t>Network Information in Overfitting Stage</w:t>
            </w:r>
          </w:p>
        </w:tc>
      </w:tr>
      <w:tr w:rsidR="00783558" w:rsidRPr="00771B5A" w14:paraId="3E506343" w14:textId="77777777" w:rsidTr="00CF43CA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E5C70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D2D1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bookmarkStart w:id="2" w:name="_Int_PRcYuoW7"/>
            <w:r w:rsidRPr="2BFD62FC">
              <w:rPr>
                <w:color w:val="000000" w:themeColor="text1"/>
                <w:sz w:val="20"/>
                <w:lang w:eastAsia="zh-CN"/>
              </w:rPr>
              <w:t>GPU</w:t>
            </w:r>
            <w:bookmarkEnd w:id="2"/>
            <w:r w:rsidRPr="2BFD62FC">
              <w:rPr>
                <w:color w:val="000000" w:themeColor="text1"/>
                <w:sz w:val="20"/>
                <w:lang w:eastAsia="zh-CN"/>
              </w:rPr>
              <w:t xml:space="preserve"> Type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7EDF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GPU NVIDIA A100-SXM-80GB</w:t>
            </w:r>
          </w:p>
        </w:tc>
      </w:tr>
      <w:tr w:rsidR="00783558" w:rsidRPr="00771B5A" w14:paraId="7AF8B2B9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CFCCF0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9A5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097B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414AB93D">
              <w:rPr>
                <w:color w:val="000000" w:themeColor="text1"/>
                <w:sz w:val="20"/>
                <w:lang w:val="fi-FI" w:eastAsia="zh-CN"/>
              </w:rPr>
              <w:t>TensorFlow</w:t>
            </w:r>
            <w:proofErr w:type="spellEnd"/>
            <w:r w:rsidRPr="414AB93D">
              <w:rPr>
                <w:color w:val="000000" w:themeColor="text1"/>
                <w:sz w:val="20"/>
                <w:lang w:val="fi-FI" w:eastAsia="zh-CN"/>
              </w:rPr>
              <w:t xml:space="preserve"> 2.8.0</w:t>
            </w:r>
          </w:p>
        </w:tc>
      </w:tr>
      <w:tr w:rsidR="00783558" w:rsidRPr="00771B5A" w14:paraId="7F997E3F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ED576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F999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2BFD62FC">
              <w:rPr>
                <w:color w:val="000000" w:themeColor="text1"/>
                <w:sz w:val="20"/>
                <w:lang w:eastAsia="zh-CN"/>
              </w:rPr>
              <w:t xml:space="preserve">Number of </w:t>
            </w:r>
            <w:bookmarkStart w:id="3" w:name="_Int_ub3ZUKJF"/>
            <w:r w:rsidRPr="2BFD62FC">
              <w:rPr>
                <w:color w:val="000000" w:themeColor="text1"/>
                <w:sz w:val="20"/>
                <w:lang w:eastAsia="zh-CN"/>
              </w:rPr>
              <w:t>GPUs</w:t>
            </w:r>
            <w:bookmarkEnd w:id="3"/>
            <w:r w:rsidRPr="2BFD62FC">
              <w:rPr>
                <w:color w:val="000000" w:themeColor="text1"/>
                <w:sz w:val="20"/>
                <w:lang w:eastAsia="zh-CN"/>
              </w:rPr>
              <w:t xml:space="preserve"> per Task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3D0A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783558" w:rsidRPr="00771B5A" w14:paraId="34ADEAFF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E8D2B53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3F37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097D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783558" w:rsidRPr="00771B5A" w14:paraId="37923EAD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F1D14F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97FB9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5C70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 xml:space="preserve">200 epochs for class C&amp;D, 100 epochs for class </w:t>
            </w:r>
            <w:proofErr w:type="gramStart"/>
            <w:r>
              <w:rPr>
                <w:color w:val="000000"/>
                <w:sz w:val="20"/>
                <w:lang w:eastAsia="zh-CN"/>
              </w:rPr>
              <w:t>A,B</w:t>
            </w:r>
            <w:proofErr w:type="gramEnd"/>
            <w:r>
              <w:rPr>
                <w:color w:val="000000"/>
                <w:sz w:val="20"/>
                <w:lang w:eastAsia="zh-CN"/>
              </w:rPr>
              <w:t>,F</w:t>
            </w:r>
          </w:p>
        </w:tc>
      </w:tr>
      <w:tr w:rsidR="00783558" w:rsidRPr="00771B5A" w14:paraId="040BAD62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07B3D7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247D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BB4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64</w:t>
            </w:r>
          </w:p>
        </w:tc>
      </w:tr>
      <w:tr w:rsidR="00783558" w:rsidRPr="00771B5A" w14:paraId="31AD43E6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072EB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F3F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Loss function: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3DC0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sz w:val="20"/>
                <w:lang w:val="en-GB" w:eastAsia="en-GB"/>
              </w:rPr>
              <w:t>Weighted-MSE</w:t>
            </w:r>
          </w:p>
        </w:tc>
      </w:tr>
      <w:tr w:rsidR="00783558" w:rsidRPr="00771B5A" w14:paraId="5ACE07F2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F12A75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BE2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time (for </w:t>
            </w:r>
            <w:proofErr w:type="gramStart"/>
            <w:r w:rsidRPr="00771B5A">
              <w:rPr>
                <w:sz w:val="20"/>
                <w:lang w:eastAsia="zh-CN"/>
              </w:rPr>
              <w:t>1  model</w:t>
            </w:r>
            <w:proofErr w:type="gramEnd"/>
            <w:r w:rsidRPr="00771B5A">
              <w:rPr>
                <w:sz w:val="20"/>
                <w:lang w:eastAsia="zh-CN"/>
              </w:rPr>
              <w:t>):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E8AB4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bookmarkStart w:id="4" w:name="_Int_0Pf9CGph"/>
            <w:r w:rsidRPr="2BFD62FC">
              <w:rPr>
                <w:sz w:val="20"/>
                <w:lang w:val="en-GB" w:eastAsia="en-GB"/>
              </w:rPr>
              <w:t>A1</w:t>
            </w:r>
            <w:bookmarkEnd w:id="4"/>
            <w:r w:rsidRPr="2BFD62FC">
              <w:rPr>
                <w:sz w:val="20"/>
                <w:lang w:val="en-GB" w:eastAsia="en-GB"/>
              </w:rPr>
              <w:t xml:space="preserve"> &amp; </w:t>
            </w:r>
            <w:bookmarkStart w:id="5" w:name="_Int_0gdPYkD6"/>
            <w:r w:rsidRPr="2BFD62FC">
              <w:rPr>
                <w:sz w:val="20"/>
                <w:lang w:val="en-GB" w:eastAsia="en-GB"/>
              </w:rPr>
              <w:t>A2</w:t>
            </w:r>
            <w:bookmarkEnd w:id="5"/>
            <w:r w:rsidRPr="2BFD62FC">
              <w:rPr>
                <w:sz w:val="20"/>
                <w:lang w:val="en-GB" w:eastAsia="en-GB"/>
              </w:rPr>
              <w:t>: 11 hours</w:t>
            </w:r>
          </w:p>
          <w:p w14:paraId="1E2C0ABD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 w:rsidRPr="5C9B1D04">
              <w:rPr>
                <w:sz w:val="20"/>
                <w:lang w:val="en-GB" w:eastAsia="en-GB"/>
              </w:rPr>
              <w:t>B: 7 hours</w:t>
            </w:r>
            <w:r>
              <w:br/>
            </w:r>
            <w:r w:rsidRPr="5C9B1D04">
              <w:rPr>
                <w:sz w:val="20"/>
                <w:lang w:val="en-GB" w:eastAsia="en-GB"/>
              </w:rPr>
              <w:t>C: 2.5 hours</w:t>
            </w:r>
          </w:p>
          <w:p w14:paraId="1AA4A4FE" w14:textId="77777777" w:rsidR="00783558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GB" w:eastAsia="en-GB"/>
              </w:rPr>
            </w:pPr>
            <w:r>
              <w:rPr>
                <w:sz w:val="20"/>
                <w:lang w:val="en-GB" w:eastAsia="en-GB"/>
              </w:rPr>
              <w:t>D: 1 hour</w:t>
            </w:r>
          </w:p>
          <w:p w14:paraId="395A5DD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val="en-GB" w:eastAsia="en-GB"/>
              </w:rPr>
              <w:t>F: 4 hours</w:t>
            </w:r>
          </w:p>
        </w:tc>
      </w:tr>
      <w:tr w:rsidR="00783558" w:rsidRPr="00771B5A" w14:paraId="1B4B5D2E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D13B3C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452C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8575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2BFD62FC">
              <w:rPr>
                <w:sz w:val="20"/>
                <w:lang w:val="en-GB" w:eastAsia="en-GB"/>
              </w:rPr>
              <w:t xml:space="preserve">JVET </w:t>
            </w:r>
            <w:bookmarkStart w:id="6" w:name="_Int_qjBjoxeF"/>
            <w:r w:rsidRPr="2BFD62FC">
              <w:rPr>
                <w:sz w:val="20"/>
                <w:lang w:val="en-GB" w:eastAsia="en-GB"/>
              </w:rPr>
              <w:t>CTC</w:t>
            </w:r>
            <w:bookmarkEnd w:id="6"/>
            <w:r w:rsidRPr="2BFD62FC">
              <w:rPr>
                <w:sz w:val="20"/>
                <w:lang w:val="en-GB" w:eastAsia="en-GB"/>
              </w:rPr>
              <w:t xml:space="preserve"> RA mandatory sequences</w:t>
            </w:r>
          </w:p>
        </w:tc>
      </w:tr>
      <w:tr w:rsidR="00783558" w:rsidRPr="00771B5A" w14:paraId="0120DFF0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42668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356E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AA9C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4F70B819" w14:textId="77777777" w:rsidTr="00CF43CA">
        <w:trPr>
          <w:trHeight w:val="286"/>
          <w:jc w:val="center"/>
        </w:trPr>
        <w:tc>
          <w:tcPr>
            <w:tcW w:w="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BB21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771B5A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BBCC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DC5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783558" w:rsidRPr="00771B5A" w14:paraId="3327B980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53688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DEDE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Number of iterations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E6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25C59D61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6043A0C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389F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Patch size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0BDF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72</w:t>
            </w:r>
            <w:r w:rsidRPr="00771B5A">
              <w:rPr>
                <w:sz w:val="20"/>
                <w:lang w:eastAsia="zh-CN"/>
              </w:rPr>
              <w:t>x</w:t>
            </w:r>
            <w:r>
              <w:rPr>
                <w:sz w:val="20"/>
                <w:lang w:eastAsia="zh-CN"/>
              </w:rPr>
              <w:t>72</w:t>
            </w:r>
          </w:p>
        </w:tc>
      </w:tr>
      <w:tr w:rsidR="00783558" w:rsidRPr="00771B5A" w14:paraId="2B0555ED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9335F7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22A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AEF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1</w:t>
            </w:r>
            <w:r w:rsidRPr="00771B5A">
              <w:rPr>
                <w:sz w:val="20"/>
                <w:lang w:eastAsia="zh-CN"/>
              </w:rPr>
              <w:t>e-</w:t>
            </w:r>
            <w:r>
              <w:rPr>
                <w:sz w:val="20"/>
                <w:lang w:eastAsia="zh-CN"/>
              </w:rPr>
              <w:t>3</w:t>
            </w:r>
          </w:p>
        </w:tc>
      </w:tr>
      <w:tr w:rsidR="00783558" w:rsidRPr="00771B5A" w14:paraId="1538BBF8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BE410A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1CB3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Learning rate update strategy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EBC40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Constant learning rate</w:t>
            </w:r>
          </w:p>
        </w:tc>
      </w:tr>
      <w:tr w:rsidR="00783558" w:rsidRPr="00771B5A" w14:paraId="3AAE5104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C8FCEF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3CA9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Optimizer: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F320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ADAM</w:t>
            </w:r>
          </w:p>
        </w:tc>
      </w:tr>
      <w:tr w:rsidR="00783558" w:rsidRPr="00771B5A" w14:paraId="4573784A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C66DB9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571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Preprocessing: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F7A5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0293C">
              <w:rPr>
                <w:color w:val="000000"/>
                <w:sz w:val="20"/>
                <w:lang w:val="en-GB" w:eastAsia="en-GB"/>
              </w:rPr>
              <w:t>Convert 144x144 YUV420 signal to 6 72x72 blocks. Normalize to 0~1</w:t>
            </w:r>
          </w:p>
        </w:tc>
      </w:tr>
      <w:tr w:rsidR="00783558" w:rsidRPr="00771B5A" w14:paraId="10887A9C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9DA98C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31734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Mini-batch selection process: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DFFBB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  <w:tr w:rsidR="00783558" w:rsidRPr="00771B5A" w14:paraId="05A90921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ED465B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E524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Training data update strategy: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6535D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783558" w:rsidRPr="00771B5A" w14:paraId="1A1CDB64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0CFF1A8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69C7E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5E34CF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sz w:val="21"/>
                <w:szCs w:val="21"/>
                <w:lang w:eastAsia="zh-CN"/>
              </w:rPr>
            </w:pPr>
            <w:r w:rsidRPr="00771B5A">
              <w:rPr>
                <w:rFonts w:ascii="Calibri" w:hAnsi="Calibri" w:cs="Calibri"/>
                <w:sz w:val="21"/>
                <w:szCs w:val="21"/>
                <w:lang w:eastAsia="zh-CN"/>
              </w:rPr>
              <w:t> </w:t>
            </w:r>
          </w:p>
        </w:tc>
      </w:tr>
      <w:tr w:rsidR="00783558" w:rsidRPr="00771B5A" w14:paraId="44B9FAC9" w14:textId="77777777" w:rsidTr="00CF43CA">
        <w:trPr>
          <w:trHeight w:val="286"/>
          <w:jc w:val="center"/>
        </w:trPr>
        <w:tc>
          <w:tcPr>
            <w:tcW w:w="69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0195E46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28031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  <w:tc>
          <w:tcPr>
            <w:tcW w:w="49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CACB2" w14:textId="77777777" w:rsidR="00783558" w:rsidRPr="00771B5A" w:rsidRDefault="00783558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771B5A">
              <w:rPr>
                <w:sz w:val="20"/>
                <w:lang w:eastAsia="zh-CN"/>
              </w:rPr>
              <w:t> </w:t>
            </w:r>
          </w:p>
        </w:tc>
      </w:tr>
    </w:tbl>
    <w:p w14:paraId="1B45B275" w14:textId="77777777" w:rsidR="00783558" w:rsidRDefault="00783558" w:rsidP="00783558"/>
    <w:p w14:paraId="7147233E" w14:textId="564587AD" w:rsidR="009E3C22" w:rsidRDefault="000E0923" w:rsidP="00783558">
      <w:pPr>
        <w:rPr>
          <w:lang w:val="en-CA"/>
        </w:rPr>
      </w:pPr>
      <w:r>
        <w:rPr>
          <w:lang w:val="en-CA"/>
        </w:rPr>
        <w:t>T</w:t>
      </w:r>
      <w:r w:rsidR="009E3C22" w:rsidRPr="1C451AF1">
        <w:rPr>
          <w:lang w:val="en-CA"/>
        </w:rPr>
        <w:t>he resulting weight update</w:t>
      </w:r>
      <w:r w:rsidR="004852AB">
        <w:rPr>
          <w:lang w:val="en-CA"/>
        </w:rPr>
        <w:t>s</w:t>
      </w:r>
      <w:r w:rsidR="00E15D6C">
        <w:rPr>
          <w:lang w:val="en-CA"/>
        </w:rPr>
        <w:t xml:space="preserve"> from </w:t>
      </w:r>
      <w:r w:rsidR="009600EF">
        <w:rPr>
          <w:lang w:val="en-CA"/>
        </w:rPr>
        <w:t xml:space="preserve">the </w:t>
      </w:r>
      <w:r w:rsidR="00E15D6C">
        <w:rPr>
          <w:lang w:val="en-CA"/>
        </w:rPr>
        <w:t>overfitting process</w:t>
      </w:r>
      <w:r w:rsidR="009E3C22" w:rsidRPr="1C451AF1">
        <w:rPr>
          <w:lang w:val="en-CA"/>
        </w:rPr>
        <w:t xml:space="preserve"> </w:t>
      </w:r>
      <w:r w:rsidR="00936244">
        <w:rPr>
          <w:lang w:val="en-CA"/>
        </w:rPr>
        <w:t>are</w:t>
      </w:r>
      <w:r w:rsidR="009E3C22" w:rsidRPr="1C451AF1">
        <w:rPr>
          <w:lang w:val="en-CA"/>
        </w:rPr>
        <w:t xml:space="preserve"> coded using the MPEG-NNR standard [</w:t>
      </w:r>
      <w:r w:rsidR="004852AB">
        <w:rPr>
          <w:lang w:val="en-CA"/>
        </w:rPr>
        <w:t>3</w:t>
      </w:r>
      <w:r w:rsidR="009E3C22" w:rsidRPr="1C451AF1">
        <w:rPr>
          <w:lang w:val="en-CA"/>
        </w:rPr>
        <w:t xml:space="preserve">, </w:t>
      </w:r>
      <w:r w:rsidR="004852AB">
        <w:rPr>
          <w:lang w:val="en-CA"/>
        </w:rPr>
        <w:t>4</w:t>
      </w:r>
      <w:r w:rsidR="009E3C22" w:rsidRPr="1C451AF1">
        <w:rPr>
          <w:lang w:val="en-CA"/>
        </w:rPr>
        <w:t>]</w:t>
      </w:r>
      <w:r w:rsidR="004852AB">
        <w:rPr>
          <w:lang w:val="en-CA"/>
        </w:rPr>
        <w:t xml:space="preserve"> and the estimated time of </w:t>
      </w:r>
      <w:r w:rsidR="00F23B99">
        <w:rPr>
          <w:lang w:val="en-CA"/>
        </w:rPr>
        <w:t>en</w:t>
      </w:r>
      <w:r w:rsidR="004852AB">
        <w:rPr>
          <w:lang w:val="en-CA"/>
        </w:rPr>
        <w:t>coding weight updates is about 1 hour for class A, 30 minutes for class B, 7 minutes for class C &amp; F, 2 minutes for class D.</w:t>
      </w:r>
      <w:r w:rsidR="00771322">
        <w:rPr>
          <w:lang w:val="en-CA"/>
        </w:rPr>
        <w:t xml:space="preserve"> </w:t>
      </w:r>
      <w:r w:rsidR="00C61DA3">
        <w:rPr>
          <w:lang w:val="en-CA"/>
        </w:rPr>
        <w:t xml:space="preserve">At decoder side, the average time for </w:t>
      </w:r>
      <w:r w:rsidR="000C0987">
        <w:rPr>
          <w:lang w:val="en-CA"/>
        </w:rPr>
        <w:t xml:space="preserve">NNR decoding </w:t>
      </w:r>
      <w:r w:rsidR="002771FB">
        <w:rPr>
          <w:lang w:val="en-CA"/>
        </w:rPr>
        <w:t xml:space="preserve">and </w:t>
      </w:r>
      <w:r w:rsidR="00C61DA3">
        <w:rPr>
          <w:lang w:val="en-CA"/>
        </w:rPr>
        <w:t xml:space="preserve">reconstructing the overfitted model </w:t>
      </w:r>
      <w:r w:rsidR="008447E2">
        <w:rPr>
          <w:lang w:val="en-CA"/>
        </w:rPr>
        <w:t xml:space="preserve">is </w:t>
      </w:r>
      <w:r w:rsidR="00C61DA3">
        <w:rPr>
          <w:lang w:val="en-CA"/>
        </w:rPr>
        <w:t>5 seconds.</w:t>
      </w:r>
    </w:p>
    <w:p w14:paraId="312A7850" w14:textId="77777777" w:rsidR="004852AB" w:rsidRDefault="004852AB" w:rsidP="00783558">
      <w:pPr>
        <w:rPr>
          <w:lang w:val="en-CA"/>
        </w:rPr>
      </w:pPr>
    </w:p>
    <w:p w14:paraId="683D3CF0" w14:textId="586779B5" w:rsidR="00EA359A" w:rsidRDefault="00EA359A" w:rsidP="009D586C">
      <w:pPr>
        <w:pStyle w:val="Heading1"/>
        <w:rPr>
          <w:lang w:val="en-CA"/>
        </w:rPr>
      </w:pPr>
      <w:r>
        <w:rPr>
          <w:lang w:val="en-CA"/>
        </w:rPr>
        <w:t>Quantization</w:t>
      </w:r>
    </w:p>
    <w:p w14:paraId="29001F08" w14:textId="4E2EFAC3" w:rsidR="00B21BD2" w:rsidRDefault="00475968" w:rsidP="009D586C">
      <w:pPr>
        <w:rPr>
          <w:lang w:val="en-CA"/>
        </w:rPr>
      </w:pPr>
      <w:r w:rsidRPr="00475968">
        <w:rPr>
          <w:lang w:val="en-CA"/>
        </w:rPr>
        <w:t xml:space="preserve">The </w:t>
      </w:r>
      <w:r w:rsidR="00700FB3">
        <w:rPr>
          <w:lang w:val="en-CA"/>
        </w:rPr>
        <w:t xml:space="preserve">floating-point overfitted models, obtained after decoding the NNR weight updates, were </w:t>
      </w:r>
      <w:r w:rsidR="00DB6236">
        <w:rPr>
          <w:lang w:val="en-CA"/>
        </w:rPr>
        <w:t xml:space="preserve">quantized to int16 using </w:t>
      </w:r>
      <w:r>
        <w:rPr>
          <w:lang w:val="en-CA"/>
        </w:rPr>
        <w:t xml:space="preserve">data-driven </w:t>
      </w:r>
      <w:r w:rsidRPr="00475968">
        <w:rPr>
          <w:lang w:val="en-CA"/>
        </w:rPr>
        <w:t>quantiz</w:t>
      </w:r>
      <w:r>
        <w:rPr>
          <w:lang w:val="en-CA"/>
        </w:rPr>
        <w:t>ation</w:t>
      </w:r>
      <w:r w:rsidR="00DB6236">
        <w:rPr>
          <w:lang w:val="en-CA"/>
        </w:rPr>
        <w:t>, which</w:t>
      </w:r>
      <w:r w:rsidR="00185A7B">
        <w:rPr>
          <w:lang w:val="en-CA"/>
        </w:rPr>
        <w:t xml:space="preserve"> falls under the category of </w:t>
      </w:r>
      <w:r>
        <w:rPr>
          <w:lang w:val="en-CA"/>
        </w:rPr>
        <w:t>post-training quantization</w:t>
      </w:r>
      <w:r w:rsidR="004C5D43">
        <w:rPr>
          <w:lang w:val="en-CA"/>
        </w:rPr>
        <w:t xml:space="preserve"> </w:t>
      </w:r>
      <w:r w:rsidR="00185A7B">
        <w:rPr>
          <w:lang w:val="en-CA"/>
        </w:rPr>
        <w:t xml:space="preserve">and involves </w:t>
      </w:r>
      <w:r>
        <w:rPr>
          <w:lang w:val="en-CA"/>
        </w:rPr>
        <w:t>calibrat</w:t>
      </w:r>
      <w:r w:rsidR="004C5D43">
        <w:rPr>
          <w:lang w:val="en-CA"/>
        </w:rPr>
        <w:t>ion of</w:t>
      </w:r>
      <w:r>
        <w:rPr>
          <w:lang w:val="en-CA"/>
        </w:rPr>
        <w:t xml:space="preserve"> sequence data that was pre</w:t>
      </w:r>
      <w:r w:rsidR="00B44ACD">
        <w:rPr>
          <w:lang w:val="en-CA"/>
        </w:rPr>
        <w:t>v</w:t>
      </w:r>
      <w:r>
        <w:rPr>
          <w:lang w:val="en-CA"/>
        </w:rPr>
        <w:t>iously utilized in overfitting</w:t>
      </w:r>
      <w:r w:rsidR="00E80056">
        <w:rPr>
          <w:lang w:val="en-CA"/>
        </w:rPr>
        <w:t>.</w:t>
      </w:r>
      <w:r w:rsidR="004C5D43">
        <w:rPr>
          <w:lang w:val="en-CA"/>
        </w:rPr>
        <w:t xml:space="preserve"> In </w:t>
      </w:r>
      <w:r w:rsidR="006A29D4">
        <w:rPr>
          <w:lang w:val="en-CA"/>
        </w:rPr>
        <w:t>the</w:t>
      </w:r>
      <w:r w:rsidR="004C5D43">
        <w:rPr>
          <w:lang w:val="en-CA"/>
        </w:rPr>
        <w:t xml:space="preserve"> quantization process, t</w:t>
      </w:r>
      <w:r w:rsidR="00E80056">
        <w:rPr>
          <w:lang w:val="en-CA"/>
        </w:rPr>
        <w:t xml:space="preserve">he </w:t>
      </w:r>
      <w:r w:rsidR="00E80056" w:rsidRPr="414AB93D">
        <w:rPr>
          <w:lang w:val="en-CA"/>
        </w:rPr>
        <w:t>naïve approach</w:t>
      </w:r>
      <w:r w:rsidR="004C5D43">
        <w:rPr>
          <w:lang w:val="en-CA"/>
        </w:rPr>
        <w:t xml:space="preserve"> is </w:t>
      </w:r>
      <w:r w:rsidR="00185A7B">
        <w:rPr>
          <w:lang w:val="en-CA"/>
        </w:rPr>
        <w:t xml:space="preserve">applied for </w:t>
      </w:r>
      <w:r w:rsidR="0004191C">
        <w:rPr>
          <w:lang w:val="en-CA"/>
        </w:rPr>
        <w:t>both</w:t>
      </w:r>
      <w:r w:rsidR="00185A7B">
        <w:rPr>
          <w:lang w:val="en-CA"/>
        </w:rPr>
        <w:t xml:space="preserve"> parameters and activations, followed by </w:t>
      </w:r>
      <w:r w:rsidRPr="00475968">
        <w:rPr>
          <w:lang w:val="en-CA"/>
        </w:rPr>
        <w:t xml:space="preserve">adjustments </w:t>
      </w:r>
      <w:r w:rsidR="00185A7B">
        <w:rPr>
          <w:lang w:val="en-CA"/>
        </w:rPr>
        <w:t xml:space="preserve">to the </w:t>
      </w:r>
      <w:r w:rsidR="00EE42B8">
        <w:rPr>
          <w:lang w:val="en-CA"/>
        </w:rPr>
        <w:t xml:space="preserve">model </w:t>
      </w:r>
      <w:r w:rsidR="004C5D43">
        <w:rPr>
          <w:lang w:val="en-CA"/>
        </w:rPr>
        <w:t>quantiz</w:t>
      </w:r>
      <w:r w:rsidR="00185A7B">
        <w:rPr>
          <w:lang w:val="en-CA"/>
        </w:rPr>
        <w:t>ation parameters</w:t>
      </w:r>
      <w:r w:rsidR="004C5D43">
        <w:rPr>
          <w:lang w:val="en-CA"/>
        </w:rPr>
        <w:t xml:space="preserve"> </w:t>
      </w:r>
      <w:r w:rsidR="00EE42B8">
        <w:rPr>
          <w:lang w:val="en-CA"/>
        </w:rPr>
        <w:t xml:space="preserve">(model QPs) </w:t>
      </w:r>
      <w:r w:rsidR="0004191C">
        <w:rPr>
          <w:lang w:val="en-CA"/>
        </w:rPr>
        <w:t xml:space="preserve">which are determined </w:t>
      </w:r>
      <w:r w:rsidRPr="00475968">
        <w:rPr>
          <w:lang w:val="en-CA"/>
        </w:rPr>
        <w:t xml:space="preserve">based on </w:t>
      </w:r>
      <w:r w:rsidR="0004191C">
        <w:rPr>
          <w:lang w:val="en-CA"/>
        </w:rPr>
        <w:t xml:space="preserve">the </w:t>
      </w:r>
      <w:r w:rsidRPr="00475968">
        <w:rPr>
          <w:lang w:val="en-CA"/>
        </w:rPr>
        <w:t xml:space="preserve">statistical </w:t>
      </w:r>
      <w:r w:rsidR="0004191C">
        <w:rPr>
          <w:lang w:val="en-CA"/>
        </w:rPr>
        <w:t xml:space="preserve">characteristics </w:t>
      </w:r>
      <w:r w:rsidRPr="00475968">
        <w:rPr>
          <w:lang w:val="en-CA"/>
        </w:rPr>
        <w:t>of</w:t>
      </w:r>
      <w:r w:rsidR="004C5D43">
        <w:rPr>
          <w:lang w:val="en-CA"/>
        </w:rPr>
        <w:t xml:space="preserve"> </w:t>
      </w:r>
      <w:r w:rsidR="0004191C">
        <w:rPr>
          <w:lang w:val="en-CA"/>
        </w:rPr>
        <w:t xml:space="preserve">the </w:t>
      </w:r>
      <w:r w:rsidR="004C5D43">
        <w:rPr>
          <w:lang w:val="en-CA"/>
        </w:rPr>
        <w:t xml:space="preserve">output values </w:t>
      </w:r>
      <w:r w:rsidR="0004191C">
        <w:rPr>
          <w:lang w:val="en-CA"/>
        </w:rPr>
        <w:t xml:space="preserve">obtained from </w:t>
      </w:r>
      <w:r w:rsidR="004C5D43">
        <w:rPr>
          <w:lang w:val="en-CA"/>
        </w:rPr>
        <w:t xml:space="preserve">each layer </w:t>
      </w:r>
      <w:r w:rsidR="0004191C">
        <w:rPr>
          <w:lang w:val="en-CA"/>
        </w:rPr>
        <w:t xml:space="preserve">within the </w:t>
      </w:r>
      <w:r w:rsidR="004C5D43">
        <w:rPr>
          <w:lang w:val="en-CA"/>
        </w:rPr>
        <w:t>neural networks.</w:t>
      </w:r>
      <w:r w:rsidR="008300FB">
        <w:rPr>
          <w:lang w:val="en-CA"/>
        </w:rPr>
        <w:t xml:space="preserve"> The estimated time </w:t>
      </w:r>
      <w:r w:rsidR="00B42680" w:rsidRPr="37901D67">
        <w:rPr>
          <w:lang w:val="en-CA"/>
        </w:rPr>
        <w:t xml:space="preserve">for determining the </w:t>
      </w:r>
      <w:r w:rsidR="00A52B81">
        <w:rPr>
          <w:lang w:val="en-CA"/>
        </w:rPr>
        <w:t>model QPs</w:t>
      </w:r>
      <w:r w:rsidR="00B42680" w:rsidRPr="37901D67">
        <w:rPr>
          <w:lang w:val="en-CA"/>
        </w:rPr>
        <w:t xml:space="preserve"> </w:t>
      </w:r>
      <w:r w:rsidR="00B21BD2">
        <w:rPr>
          <w:lang w:val="en-CA"/>
        </w:rPr>
        <w:t>is around 8 minutes for class A, 4 minutes for class B, less than 1 minute for class C,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D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&amp;</w:t>
      </w:r>
      <w:r w:rsidR="009B6DAC">
        <w:rPr>
          <w:lang w:val="en-CA"/>
        </w:rPr>
        <w:t xml:space="preserve"> </w:t>
      </w:r>
      <w:r w:rsidR="00B21BD2">
        <w:rPr>
          <w:lang w:val="en-CA"/>
        </w:rPr>
        <w:t>F.</w:t>
      </w:r>
      <w:r w:rsidR="008E2DA7">
        <w:rPr>
          <w:lang w:val="en-CA"/>
        </w:rPr>
        <w:t xml:space="preserve"> The determined </w:t>
      </w:r>
      <w:r w:rsidR="008558BD">
        <w:rPr>
          <w:lang w:val="en-CA"/>
        </w:rPr>
        <w:t>model QPs</w:t>
      </w:r>
      <w:r w:rsidR="008E2DA7">
        <w:rPr>
          <w:lang w:val="en-CA"/>
        </w:rPr>
        <w:t xml:space="preserve"> are signalled to the decoder together with the MPEG-NNR bitstream representing the weight update. </w:t>
      </w:r>
    </w:p>
    <w:p w14:paraId="1051531F" w14:textId="77777777" w:rsidR="00EF7836" w:rsidRDefault="00EF7836" w:rsidP="009D586C">
      <w:pPr>
        <w:rPr>
          <w:lang w:val="en-CA"/>
        </w:rPr>
      </w:pPr>
    </w:p>
    <w:p w14:paraId="67D02C83" w14:textId="4472E4B8" w:rsidR="006A29D4" w:rsidRDefault="00020717" w:rsidP="006A29D4">
      <w:pPr>
        <w:pStyle w:val="Heading1"/>
        <w:rPr>
          <w:lang w:val="en-CA"/>
        </w:rPr>
      </w:pPr>
      <w:r>
        <w:rPr>
          <w:lang w:val="en-CA"/>
        </w:rPr>
        <w:t xml:space="preserve">Neural network </w:t>
      </w:r>
      <w:r w:rsidR="006A29D4">
        <w:rPr>
          <w:lang w:val="en-CA"/>
        </w:rPr>
        <w:t>update signalling</w:t>
      </w:r>
    </w:p>
    <w:p w14:paraId="09053B53" w14:textId="50EE691B" w:rsidR="006A29D4" w:rsidRDefault="006A29D4" w:rsidP="006A29D4">
      <w:pPr>
        <w:rPr>
          <w:lang w:val="en-CA"/>
        </w:rPr>
      </w:pPr>
      <w:r>
        <w:rPr>
          <w:lang w:val="en-CA"/>
        </w:rPr>
        <w:t xml:space="preserve">The MPEG-NNR bitstream </w:t>
      </w:r>
      <w:r w:rsidR="002B64B5">
        <w:rPr>
          <w:lang w:val="en-CA"/>
        </w:rPr>
        <w:t xml:space="preserve">and the </w:t>
      </w:r>
      <w:r w:rsidR="00FD6D03">
        <w:rPr>
          <w:lang w:val="en-CA"/>
        </w:rPr>
        <w:t>model QPs</w:t>
      </w:r>
      <w:r w:rsidR="002B64B5">
        <w:rPr>
          <w:lang w:val="en-CA"/>
        </w:rPr>
        <w:t xml:space="preserve"> are</w:t>
      </w:r>
      <w:r>
        <w:rPr>
          <w:lang w:val="en-CA"/>
        </w:rPr>
        <w:t xml:space="preserve"> carried within a</w:t>
      </w:r>
      <w:r w:rsidR="00647BFB">
        <w:rPr>
          <w:lang w:val="en-CA"/>
        </w:rPr>
        <w:t xml:space="preserve"> newly</w:t>
      </w:r>
      <w:r w:rsidR="00B42037">
        <w:rPr>
          <w:lang w:val="en-CA"/>
        </w:rPr>
        <w:t xml:space="preserve"> </w:t>
      </w:r>
      <w:r w:rsidR="00647BFB">
        <w:rPr>
          <w:lang w:val="en-CA"/>
        </w:rPr>
        <w:t>designed</w:t>
      </w:r>
      <w:r>
        <w:rPr>
          <w:lang w:val="en-CA"/>
        </w:rPr>
        <w:t xml:space="preserve"> NN filter update APS</w:t>
      </w:r>
      <w:r w:rsidR="00867467">
        <w:rPr>
          <w:lang w:val="en-CA"/>
        </w:rPr>
        <w:t xml:space="preserve"> NAL unit</w:t>
      </w:r>
      <w:r>
        <w:rPr>
          <w:lang w:val="en-CA"/>
        </w:rPr>
        <w:t>,</w:t>
      </w:r>
      <w:r w:rsidR="00867467">
        <w:rPr>
          <w:lang w:val="en-CA"/>
        </w:rPr>
        <w:t xml:space="preserve"> which is described in this section</w:t>
      </w:r>
      <w:r>
        <w:rPr>
          <w:lang w:val="en-CA"/>
        </w:rPr>
        <w:t xml:space="preserve">. </w:t>
      </w:r>
    </w:p>
    <w:p w14:paraId="20FA4EE7" w14:textId="77777777" w:rsidR="006A29D4" w:rsidRDefault="006A29D4" w:rsidP="006A29D4">
      <w:pPr>
        <w:pStyle w:val="Heading2"/>
        <w:rPr>
          <w:lang w:val="en-CA"/>
        </w:rPr>
      </w:pPr>
      <w:r>
        <w:rPr>
          <w:lang w:val="en-CA"/>
        </w:rPr>
        <w:t>Proposed specification text</w:t>
      </w:r>
    </w:p>
    <w:p w14:paraId="3DB1C2AB" w14:textId="77777777" w:rsidR="006A29D4" w:rsidRPr="00362409" w:rsidRDefault="006A29D4" w:rsidP="006A29D4">
      <w:pPr>
        <w:pStyle w:val="Heading3"/>
        <w:rPr>
          <w:lang w:val="en-CA"/>
        </w:rPr>
      </w:pPr>
      <w:r>
        <w:rPr>
          <w:lang w:val="en-CA"/>
        </w:rPr>
        <w:t xml:space="preserve">Adaptation parameter </w:t>
      </w:r>
      <w:proofErr w:type="gramStart"/>
      <w:r>
        <w:rPr>
          <w:lang w:val="en-CA"/>
        </w:rPr>
        <w:t>set</w:t>
      </w:r>
      <w:proofErr w:type="gramEnd"/>
    </w:p>
    <w:p w14:paraId="6785F049" w14:textId="77777777" w:rsidR="006A29D4" w:rsidRDefault="006A29D4" w:rsidP="006A29D4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A29D4" w:rsidRPr="00D95E55" w14:paraId="7C89D577" w14:textId="77777777" w:rsidTr="006A29D4">
        <w:trPr>
          <w:cantSplit/>
          <w:jc w:val="center"/>
        </w:trPr>
        <w:tc>
          <w:tcPr>
            <w:tcW w:w="7920" w:type="dxa"/>
          </w:tcPr>
          <w:p w14:paraId="18601C61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proofErr w:type="spellStart"/>
            <w:r w:rsidRPr="00D95E55">
              <w:rPr>
                <w:rFonts w:eastAsia="Malgun Gothic"/>
                <w:lang w:val="en-GB"/>
              </w:rPr>
              <w:t>adaptation_parameter_set_</w:t>
            </w:r>
            <w:proofErr w:type="gramStart"/>
            <w:r w:rsidRPr="00D95E55">
              <w:rPr>
                <w:rFonts w:eastAsia="Malgun Gothic"/>
                <w:lang w:val="en-GB"/>
              </w:rPr>
              <w:t>rbsp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  <w:r w:rsidRPr="00D95E55">
              <w:rPr>
                <w:rFonts w:eastAsia="Malgun Gothic"/>
                <w:lang w:val="en-GB"/>
              </w:rPr>
              <w:t xml:space="preserve"> {</w:t>
            </w:r>
          </w:p>
        </w:tc>
        <w:tc>
          <w:tcPr>
            <w:tcW w:w="1157" w:type="dxa"/>
          </w:tcPr>
          <w:p w14:paraId="3A2D7261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lang w:val="en-GB"/>
              </w:rPr>
            </w:pPr>
            <w:r w:rsidRPr="00D95E55">
              <w:rPr>
                <w:rFonts w:eastAsia="Malgun Gothic"/>
                <w:b/>
                <w:bCs/>
                <w:lang w:val="en-GB"/>
              </w:rPr>
              <w:t>Descriptor</w:t>
            </w:r>
          </w:p>
        </w:tc>
      </w:tr>
      <w:tr w:rsidR="006A29D4" w:rsidRPr="00D95E55" w14:paraId="55FAB371" w14:textId="77777777" w:rsidTr="006A29D4">
        <w:trPr>
          <w:cantSplit/>
          <w:jc w:val="center"/>
        </w:trPr>
        <w:tc>
          <w:tcPr>
            <w:tcW w:w="7920" w:type="dxa"/>
          </w:tcPr>
          <w:p w14:paraId="4ECF3B74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aps_params_type</w:t>
            </w:r>
            <w:proofErr w:type="spellEnd"/>
          </w:p>
        </w:tc>
        <w:tc>
          <w:tcPr>
            <w:tcW w:w="1157" w:type="dxa"/>
          </w:tcPr>
          <w:p w14:paraId="7F28A97A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3)</w:t>
            </w:r>
          </w:p>
        </w:tc>
      </w:tr>
      <w:tr w:rsidR="006A29D4" w:rsidRPr="00D95E55" w14:paraId="0A2EE305" w14:textId="77777777" w:rsidTr="006A29D4">
        <w:trPr>
          <w:cantSplit/>
          <w:jc w:val="center"/>
        </w:trPr>
        <w:tc>
          <w:tcPr>
            <w:tcW w:w="7920" w:type="dxa"/>
          </w:tcPr>
          <w:p w14:paraId="0DC2D54A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aps_adaptation_parameter_set_id</w:t>
            </w:r>
            <w:proofErr w:type="spellEnd"/>
          </w:p>
        </w:tc>
        <w:tc>
          <w:tcPr>
            <w:tcW w:w="1157" w:type="dxa"/>
          </w:tcPr>
          <w:p w14:paraId="067D263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5)</w:t>
            </w:r>
          </w:p>
        </w:tc>
      </w:tr>
      <w:tr w:rsidR="006A29D4" w:rsidRPr="00D95E55" w14:paraId="391CAC59" w14:textId="77777777" w:rsidTr="006A29D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7F9A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lang w:val="en-GB"/>
              </w:rPr>
            </w:pPr>
            <w:r w:rsidRPr="00D95E55">
              <w:rPr>
                <w:rFonts w:eastAsia="Malgun Gothic"/>
                <w:b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b/>
                <w:lang w:val="en-GB"/>
              </w:rPr>
              <w:t>aps_chroma_present_flag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566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  <w:proofErr w:type="gramStart"/>
            <w:r w:rsidRPr="00D95E55">
              <w:rPr>
                <w:rFonts w:eastAsia="Malgun Gothic"/>
                <w:lang w:val="en-GB"/>
              </w:rPr>
              <w:t>u(</w:t>
            </w:r>
            <w:proofErr w:type="gramEnd"/>
            <w:r w:rsidRPr="00D95E55">
              <w:rPr>
                <w:rFonts w:eastAsia="Malgun Gothic"/>
                <w:lang w:val="en-GB"/>
              </w:rPr>
              <w:t>1)</w:t>
            </w:r>
          </w:p>
        </w:tc>
      </w:tr>
      <w:tr w:rsidR="006A29D4" w:rsidRPr="00D95E55" w14:paraId="315C8443" w14:textId="77777777" w:rsidTr="006A29D4">
        <w:trPr>
          <w:cantSplit/>
          <w:jc w:val="center"/>
        </w:trPr>
        <w:tc>
          <w:tcPr>
            <w:tcW w:w="7920" w:type="dxa"/>
            <w:shd w:val="clear" w:color="auto" w:fill="auto"/>
          </w:tcPr>
          <w:p w14:paraId="1C0CA0A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ALF_APS )</w:t>
            </w:r>
          </w:p>
        </w:tc>
        <w:tc>
          <w:tcPr>
            <w:tcW w:w="1157" w:type="dxa"/>
            <w:shd w:val="clear" w:color="auto" w:fill="auto"/>
          </w:tcPr>
          <w:p w14:paraId="2B7B399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6A29D4" w:rsidRPr="00D95E55" w14:paraId="47EB6A26" w14:textId="77777777" w:rsidTr="006A29D4">
        <w:trPr>
          <w:cantSplit/>
          <w:jc w:val="center"/>
        </w:trPr>
        <w:tc>
          <w:tcPr>
            <w:tcW w:w="7920" w:type="dxa"/>
          </w:tcPr>
          <w:p w14:paraId="454AB93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alf_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5EB103CB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4AB1EF3B" w14:textId="77777777" w:rsidTr="006A29D4">
        <w:trPr>
          <w:cantSplit/>
          <w:jc w:val="center"/>
        </w:trPr>
        <w:tc>
          <w:tcPr>
            <w:tcW w:w="7920" w:type="dxa"/>
          </w:tcPr>
          <w:p w14:paraId="2D5400C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lastRenderedPageBreak/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LMCS_APS )</w:t>
            </w:r>
          </w:p>
        </w:tc>
        <w:tc>
          <w:tcPr>
            <w:tcW w:w="1157" w:type="dxa"/>
          </w:tcPr>
          <w:p w14:paraId="0AADDAD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14A2CEDB" w14:textId="77777777" w:rsidTr="006A29D4">
        <w:trPr>
          <w:cantSplit/>
          <w:jc w:val="center"/>
        </w:trPr>
        <w:tc>
          <w:tcPr>
            <w:tcW w:w="7920" w:type="dxa"/>
          </w:tcPr>
          <w:p w14:paraId="273384F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lmcs_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7E8021EF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lang w:val="en-GB"/>
              </w:rPr>
            </w:pPr>
          </w:p>
        </w:tc>
      </w:tr>
      <w:tr w:rsidR="006A29D4" w:rsidRPr="00D95E55" w14:paraId="12E9FFC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52F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 w:rsidRPr="00D95E55">
              <w:rPr>
                <w:rFonts w:eastAsia="Malgun Gothic"/>
                <w:lang w:val="en-GB"/>
              </w:rPr>
              <w:t xml:space="preserve">if( </w:t>
            </w:r>
            <w:proofErr w:type="spellStart"/>
            <w:r w:rsidRPr="00D95E55">
              <w:rPr>
                <w:rFonts w:eastAsia="Malgun Gothic"/>
                <w:lang w:val="en-GB"/>
              </w:rPr>
              <w:t>aps</w:t>
            </w:r>
            <w:proofErr w:type="gramEnd"/>
            <w:r w:rsidRPr="00D95E55">
              <w:rPr>
                <w:rFonts w:eastAsia="Malgun Gothic"/>
                <w:lang w:val="en-GB"/>
              </w:rPr>
              <w:t>_params_type</w:t>
            </w:r>
            <w:proofErr w:type="spellEnd"/>
            <w:r w:rsidRPr="00D95E55">
              <w:rPr>
                <w:rFonts w:eastAsia="Malgun Gothic"/>
                <w:lang w:val="en-GB"/>
              </w:rPr>
              <w:t xml:space="preserve">  = =  SCALING_APS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C7E8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F729E7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34E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scaling_list_</w:t>
            </w:r>
            <w:proofErr w:type="gramStart"/>
            <w:r w:rsidRPr="00D95E55">
              <w:rPr>
                <w:rFonts w:eastAsia="Malgun Gothic"/>
                <w:lang w:val="en-GB"/>
              </w:rPr>
              <w:t>data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6433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176736E0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1B352B72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  <w:t xml:space="preserve">else </w:t>
            </w:r>
            <w:proofErr w:type="gramStart"/>
            <w:r>
              <w:rPr>
                <w:rFonts w:eastAsia="Malgun Gothic"/>
                <w:lang w:val="en-GB"/>
              </w:rPr>
              <w:t xml:space="preserve">if( </w:t>
            </w:r>
            <w:proofErr w:type="spellStart"/>
            <w:r>
              <w:rPr>
                <w:rFonts w:eastAsia="Malgun Gothic"/>
                <w:lang w:val="en-GB"/>
              </w:rPr>
              <w:t>aps</w:t>
            </w:r>
            <w:proofErr w:type="gramEnd"/>
            <w:r>
              <w:rPr>
                <w:rFonts w:eastAsia="Malgun Gothic"/>
                <w:lang w:val="en-GB"/>
              </w:rPr>
              <w:t>_params_type</w:t>
            </w:r>
            <w:proofErr w:type="spellEnd"/>
            <w:r>
              <w:rPr>
                <w:rFonts w:eastAsia="Malgun Gothic"/>
                <w:lang w:val="en-GB"/>
              </w:rPr>
              <w:t xml:space="preserve">  </w:t>
            </w:r>
            <w:r w:rsidRPr="00D95E55">
              <w:rPr>
                <w:rFonts w:eastAsia="Malgun Gothic"/>
                <w:lang w:val="en-GB"/>
              </w:rPr>
              <w:t xml:space="preserve">= =  </w:t>
            </w:r>
            <w:r>
              <w:rPr>
                <w:rFonts w:eastAsia="Malgun Gothic"/>
                <w:lang w:val="en-GB"/>
              </w:rPr>
              <w:t>NN</w:t>
            </w:r>
            <w:r w:rsidRPr="00D95E55">
              <w:rPr>
                <w:rFonts w:eastAsia="Malgun Gothic"/>
                <w:lang w:val="en-GB"/>
              </w:rPr>
              <w:t>_</w:t>
            </w:r>
            <w:r>
              <w:rPr>
                <w:rFonts w:eastAsia="Malgun Gothic"/>
                <w:lang w:val="en-GB"/>
              </w:rPr>
              <w:t>UPDATE_</w:t>
            </w:r>
            <w:r w:rsidRPr="00D95E55">
              <w:rPr>
                <w:rFonts w:eastAsia="Malgun Gothic"/>
                <w:lang w:val="en-GB"/>
              </w:rPr>
              <w:t>APS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1D08410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0022E94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DB0F9C7" w14:textId="77777777" w:rsidR="006A29D4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>
              <w:rPr>
                <w:rFonts w:eastAsia="Malgun Gothic"/>
                <w:lang w:val="en-GB"/>
              </w:rPr>
              <w:tab/>
            </w:r>
            <w:r>
              <w:rPr>
                <w:rFonts w:eastAsia="Malgun Gothic"/>
                <w:lang w:val="en-GB"/>
              </w:rPr>
              <w:tab/>
            </w:r>
            <w:proofErr w:type="spellStart"/>
            <w:r>
              <w:rPr>
                <w:rFonts w:eastAsia="Malgun Gothic"/>
                <w:lang w:val="en-GB"/>
              </w:rPr>
              <w:t>nn_filter_update_</w:t>
            </w:r>
            <w:proofErr w:type="gramStart"/>
            <w:r>
              <w:rPr>
                <w:rFonts w:eastAsia="Malgun Gothic"/>
                <w:lang w:val="en-GB"/>
              </w:rPr>
              <w:t>data</w:t>
            </w:r>
            <w:proofErr w:type="spellEnd"/>
            <w:r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6B2F4B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651E0A32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D7E7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A795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6A29D4" w:rsidRPr="00D95E55" w14:paraId="0C860DAA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9FECC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if( aps_extension_flag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1C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736647D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F2AD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8801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</w:p>
        </w:tc>
      </w:tr>
      <w:tr w:rsidR="006A29D4" w:rsidRPr="00D95E55" w14:paraId="5AB04CC3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9C6F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ab/>
            </w:r>
            <w:r w:rsidRPr="00D95E55">
              <w:rPr>
                <w:rFonts w:eastAsia="Malgun Gothic"/>
                <w:b/>
                <w:noProof/>
                <w:color w:val="000000" w:themeColor="text1"/>
                <w:lang w:val="en-GB"/>
              </w:rPr>
              <w:t>aps_extension_data_flag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1116" w14:textId="77777777" w:rsidR="006A29D4" w:rsidRPr="00D95E55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color w:val="000000" w:themeColor="text1"/>
                <w:lang w:val="en-GB"/>
              </w:rPr>
            </w:pPr>
            <w:r w:rsidRPr="00D95E55">
              <w:rPr>
                <w:rFonts w:eastAsia="Malgun Gothic"/>
                <w:noProof/>
                <w:color w:val="000000" w:themeColor="text1"/>
                <w:lang w:val="en-GB"/>
              </w:rPr>
              <w:t>u(1)</w:t>
            </w:r>
          </w:p>
        </w:tc>
      </w:tr>
      <w:tr w:rsidR="006A29D4" w:rsidRPr="00D95E55" w14:paraId="12BEE157" w14:textId="77777777" w:rsidTr="006A29D4">
        <w:trPr>
          <w:cantSplit/>
          <w:jc w:val="center"/>
        </w:trPr>
        <w:tc>
          <w:tcPr>
            <w:tcW w:w="7920" w:type="dxa"/>
          </w:tcPr>
          <w:p w14:paraId="387DB187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ab/>
            </w:r>
            <w:proofErr w:type="spellStart"/>
            <w:r w:rsidRPr="00D95E55">
              <w:rPr>
                <w:rFonts w:eastAsia="Malgun Gothic"/>
                <w:lang w:val="en-GB"/>
              </w:rPr>
              <w:t>rbsp_trailing_</w:t>
            </w:r>
            <w:proofErr w:type="gramStart"/>
            <w:r w:rsidRPr="00D95E55">
              <w:rPr>
                <w:rFonts w:eastAsia="Malgun Gothic"/>
                <w:lang w:val="en-GB"/>
              </w:rPr>
              <w:t>bits</w:t>
            </w:r>
            <w:proofErr w:type="spellEnd"/>
            <w:r w:rsidRPr="00D95E55">
              <w:rPr>
                <w:rFonts w:eastAsia="Malgun Gothic"/>
                <w:lang w:val="en-GB"/>
              </w:rPr>
              <w:t>( )</w:t>
            </w:r>
            <w:proofErr w:type="gramEnd"/>
          </w:p>
        </w:tc>
        <w:tc>
          <w:tcPr>
            <w:tcW w:w="1157" w:type="dxa"/>
          </w:tcPr>
          <w:p w14:paraId="491055F8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  <w:tr w:rsidR="006A29D4" w:rsidRPr="00D95E55" w14:paraId="1D70628A" w14:textId="77777777" w:rsidTr="006A29D4">
        <w:trPr>
          <w:cantSplit/>
          <w:jc w:val="center"/>
        </w:trPr>
        <w:tc>
          <w:tcPr>
            <w:tcW w:w="7920" w:type="dxa"/>
          </w:tcPr>
          <w:p w14:paraId="3FD77CB4" w14:textId="77777777" w:rsidR="006A29D4" w:rsidRPr="00D95E55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lang w:val="en-GB"/>
              </w:rPr>
            </w:pPr>
            <w:r w:rsidRPr="00D95E55">
              <w:rPr>
                <w:rFonts w:eastAsia="Malgun Gothic"/>
                <w:lang w:val="en-GB"/>
              </w:rPr>
              <w:t>}</w:t>
            </w:r>
          </w:p>
        </w:tc>
        <w:tc>
          <w:tcPr>
            <w:tcW w:w="1157" w:type="dxa"/>
          </w:tcPr>
          <w:p w14:paraId="48D7E4C6" w14:textId="77777777" w:rsidR="006A29D4" w:rsidRPr="00D95E55" w:rsidRDefault="006A29D4" w:rsidP="006A29D4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lang w:val="en-GB"/>
              </w:rPr>
            </w:pPr>
          </w:p>
        </w:tc>
      </w:tr>
    </w:tbl>
    <w:p w14:paraId="7B80FD1B" w14:textId="77777777" w:rsidR="006A29D4" w:rsidRDefault="006A29D4" w:rsidP="006A29D4">
      <w:pPr>
        <w:rPr>
          <w:lang w:val="en-CA"/>
        </w:rPr>
      </w:pPr>
    </w:p>
    <w:p w14:paraId="1E7ADEC2" w14:textId="574FDBBC" w:rsidR="006A29D4" w:rsidRPr="00D95E55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aps_params_type</w:t>
      </w:r>
      <w:proofErr w:type="spellEnd"/>
      <w:r w:rsidRPr="00D95E55">
        <w:rPr>
          <w:rFonts w:eastAsia="SimSun"/>
          <w:lang w:val="en-GB"/>
        </w:rPr>
        <w:t xml:space="preserve"> specifies the type of APS parameters carried in the APS as specified </w:t>
      </w:r>
      <w:r w:rsidR="00BF2A01">
        <w:rPr>
          <w:rFonts w:eastAsia="SimSun"/>
          <w:lang w:val="en-GB"/>
        </w:rPr>
        <w:t xml:space="preserve">in </w:t>
      </w:r>
      <w:r w:rsidR="00BF2A01">
        <w:rPr>
          <w:rFonts w:eastAsia="SimSun"/>
          <w:lang w:val="en-GB"/>
        </w:rPr>
        <w:fldChar w:fldCharType="begin"/>
      </w:r>
      <w:r w:rsidR="00BF2A01">
        <w:rPr>
          <w:rFonts w:eastAsia="SimSun"/>
          <w:lang w:val="en-GB"/>
        </w:rPr>
        <w:instrText xml:space="preserve"> REF _Ref147432730 \h </w:instrText>
      </w:r>
      <w:r w:rsidR="00BF2A01">
        <w:rPr>
          <w:rFonts w:eastAsia="SimSun"/>
          <w:lang w:val="en-GB"/>
        </w:rPr>
      </w:r>
      <w:r w:rsidR="00BF2A01">
        <w:rPr>
          <w:rFonts w:eastAsia="SimSun"/>
          <w:lang w:val="en-GB"/>
        </w:rPr>
        <w:fldChar w:fldCharType="separate"/>
      </w:r>
      <w:r w:rsidR="00BF2A01">
        <w:t xml:space="preserve">Table </w:t>
      </w:r>
      <w:r w:rsidR="00BF2A01">
        <w:rPr>
          <w:noProof/>
        </w:rPr>
        <w:t>2</w:t>
      </w:r>
      <w:r w:rsidR="00BF2A01">
        <w:rPr>
          <w:rFonts w:eastAsia="SimSun"/>
          <w:lang w:val="en-GB"/>
        </w:rPr>
        <w:fldChar w:fldCharType="end"/>
      </w:r>
      <w:r w:rsidRPr="00D95E55">
        <w:rPr>
          <w:rFonts w:eastAsia="SimSun"/>
          <w:lang w:val="en-GB"/>
        </w:rPr>
        <w:t xml:space="preserve">. </w:t>
      </w:r>
      <w:r w:rsidRPr="00D95E55">
        <w:rPr>
          <w:rFonts w:eastAsia="SimSun"/>
          <w:noProof/>
          <w:lang w:val="en-GB"/>
        </w:rPr>
        <w:t xml:space="preserve">The value of aps_params_type shall be in the range of 0 to 2, inclusive, in bitstreams conforming to this version of this Specification. Other values of aps_params_type are reserved for future use by </w:t>
      </w:r>
      <w:r w:rsidRPr="00D95E55">
        <w:rPr>
          <w:rFonts w:eastAsia="MS Mincho"/>
          <w:noProof/>
          <w:lang w:val="en-GB"/>
        </w:rPr>
        <w:t>ITU</w:t>
      </w:r>
      <w:r w:rsidRPr="00D95E55">
        <w:rPr>
          <w:rFonts w:eastAsia="MS Mincho"/>
          <w:noProof/>
          <w:lang w:val="en-GB"/>
        </w:rPr>
        <w:noBreakHyphen/>
        <w:t>T | ISO/IEC</w:t>
      </w:r>
      <w:r w:rsidRPr="00D95E55">
        <w:rPr>
          <w:rFonts w:eastAsia="SimSun"/>
          <w:noProof/>
          <w:lang w:val="en-GB"/>
        </w:rPr>
        <w:t>. Decoders conforming to this version of this Specification shall ignore APS NAL units with reserved values of aps_params_type.</w:t>
      </w:r>
    </w:p>
    <w:p w14:paraId="0CB35FDF" w14:textId="77777777" w:rsidR="00EA4FEE" w:rsidRPr="00D95E55" w:rsidRDefault="00EA4FEE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6B46A5E6" w14:textId="0796A367" w:rsidR="00EA4FEE" w:rsidRDefault="00EA4FEE" w:rsidP="00EA4FEE">
      <w:pPr>
        <w:pStyle w:val="Caption"/>
        <w:keepNext/>
        <w:jc w:val="center"/>
      </w:pPr>
      <w:bookmarkStart w:id="7" w:name="_Ref147417445"/>
      <w:bookmarkStart w:id="8" w:name="_Ref147432730"/>
      <w:bookmarkStart w:id="9" w:name="_Ref147432709"/>
      <w:r>
        <w:t xml:space="preserve">Table </w:t>
      </w:r>
      <w:bookmarkEnd w:id="7"/>
      <w:r w:rsidR="006A29D4">
        <w:rPr>
          <w:rFonts w:eastAsia="SimSun"/>
        </w:rPr>
        <w:fldChar w:fldCharType="begin" w:fldLock="1"/>
      </w:r>
      <w:r w:rsidR="006A29D4" w:rsidRPr="00D95E55">
        <w:rPr>
          <w:rFonts w:eastAsia="SimSun"/>
          <w:b/>
          <w:noProof/>
          <w:lang w:val="en-GB"/>
        </w:rPr>
        <w:instrText xml:space="preserve"> SEQ Table \* ARABIC </w:instrText>
      </w:r>
      <w:r w:rsidR="006A29D4">
        <w:rPr>
          <w:rFonts w:eastAsia="SimSun"/>
        </w:rPr>
        <w:fldChar w:fldCharType="separate"/>
      </w:r>
      <w:r w:rsidR="00310F40">
        <w:rPr>
          <w:noProof/>
        </w:rPr>
        <w:t>2</w:t>
      </w:r>
      <w:r w:rsidR="006A29D4">
        <w:rPr>
          <w:rFonts w:eastAsia="SimSun"/>
        </w:rPr>
        <w:fldChar w:fldCharType="end"/>
      </w:r>
      <w:bookmarkEnd w:id="8"/>
      <w:r>
        <w:t>. APS parameters type codes and types of APS parameters</w:t>
      </w:r>
      <w:bookmarkEnd w:id="9"/>
    </w:p>
    <w:tbl>
      <w:tblPr>
        <w:tblW w:w="83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5"/>
        <w:gridCol w:w="1800"/>
        <w:gridCol w:w="4713"/>
      </w:tblGrid>
      <w:tr w:rsidR="006A29D4" w:rsidRPr="00D95E55" w14:paraId="3AC9EC2E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0971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B2439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 xml:space="preserve">Name of </w:t>
            </w:r>
            <w:r w:rsidRPr="00D95E55">
              <w:rPr>
                <w:rFonts w:eastAsia="SimSun"/>
                <w:b/>
                <w:noProof/>
                <w:sz w:val="18"/>
                <w:lang w:val="en-GB"/>
              </w:rPr>
              <w:t>aps_params_type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94F09" w14:textId="77777777" w:rsidR="006A29D4" w:rsidRPr="00D95E55" w:rsidRDefault="006A29D4" w:rsidP="006A29D4">
            <w:pPr>
              <w:keepNext/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4320"/>
                <w:tab w:val="left" w:pos="284"/>
                <w:tab w:val="left" w:pos="567"/>
                <w:tab w:val="left" w:pos="851"/>
                <w:tab w:val="left" w:pos="1134"/>
                <w:tab w:val="left" w:pos="1701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</w:tabs>
              <w:spacing w:before="80" w:after="80"/>
              <w:jc w:val="center"/>
              <w:rPr>
                <w:rFonts w:eastAsia="SimSun"/>
                <w:b/>
                <w:bCs/>
                <w:noProof/>
                <w:sz w:val="18"/>
                <w:lang w:val="en-GB"/>
              </w:rPr>
            </w:pPr>
            <w:r w:rsidRPr="00D95E55">
              <w:rPr>
                <w:rFonts w:eastAsia="SimSun"/>
                <w:b/>
                <w:bCs/>
                <w:noProof/>
                <w:sz w:val="18"/>
                <w:lang w:val="en-GB"/>
              </w:rPr>
              <w:t>Type of APS parameters</w:t>
            </w:r>
          </w:p>
        </w:tc>
      </w:tr>
      <w:tr w:rsidR="006A29D4" w:rsidRPr="00D95E55" w14:paraId="6528542F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675E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660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FAB9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ALF parameters</w:t>
            </w:r>
          </w:p>
        </w:tc>
      </w:tr>
      <w:tr w:rsidR="006A29D4" w:rsidRPr="00D95E55" w14:paraId="6B195778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8C2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ADE5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LMCS_APS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1736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LMCS parameters</w:t>
            </w:r>
          </w:p>
        </w:tc>
      </w:tr>
      <w:tr w:rsidR="006A29D4" w:rsidRPr="00D95E55" w14:paraId="3B80E25A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832A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C3BD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 w:rsidRPr="00D95E55">
              <w:rPr>
                <w:rFonts w:eastAsia="SimSun"/>
                <w:noProof/>
                <w:sz w:val="18"/>
                <w:lang w:val="en-GB"/>
              </w:rPr>
              <w:t>SCALING_APS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0F91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 w:rsidRPr="00D95E55">
              <w:rPr>
                <w:rFonts w:eastAsia="SimSun"/>
                <w:noProof/>
                <w:sz w:val="18"/>
                <w:lang w:val="en-GB" w:eastAsia="ko-KR"/>
              </w:rPr>
              <w:t>Scaling list parameters</w:t>
            </w:r>
          </w:p>
        </w:tc>
      </w:tr>
      <w:tr w:rsidR="006A29D4" w:rsidRPr="00D95E55" w14:paraId="59904671" w14:textId="77777777" w:rsidTr="006A29D4">
        <w:trPr>
          <w:jc w:val="center"/>
        </w:trPr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A7864C5" w14:textId="77777777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/>
              </w:rPr>
            </w:pPr>
            <w:r>
              <w:rPr>
                <w:rFonts w:eastAsia="SimSun"/>
                <w:noProof/>
                <w:sz w:val="18"/>
                <w:lang w:val="en-GB"/>
              </w:rPr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7BEBDBF" w14:textId="4B610D7E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1B93E403">
              <w:rPr>
                <w:rFonts w:eastAsia="SimSun"/>
                <w:sz w:val="18"/>
                <w:szCs w:val="18"/>
                <w:lang w:val="en-GB"/>
              </w:rPr>
              <w:t>NN_UPDATE_APS</w:t>
            </w:r>
          </w:p>
        </w:tc>
        <w:tc>
          <w:tcPr>
            <w:tcW w:w="4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B821C9B" w14:textId="654F791B" w:rsidR="006A29D4" w:rsidRPr="00D95E55" w:rsidRDefault="006A29D4" w:rsidP="006A29D4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40" w:after="40" w:line="190" w:lineRule="exact"/>
              <w:jc w:val="center"/>
              <w:rPr>
                <w:rFonts w:eastAsia="SimSun"/>
                <w:noProof/>
                <w:sz w:val="18"/>
                <w:lang w:val="en-GB" w:eastAsia="ko-KR"/>
              </w:rPr>
            </w:pPr>
            <w:r>
              <w:rPr>
                <w:rFonts w:eastAsia="SimSun"/>
                <w:noProof/>
                <w:sz w:val="18"/>
                <w:lang w:val="en-GB" w:eastAsia="ko-KR"/>
              </w:rPr>
              <w:t>Neural-network filter update</w:t>
            </w:r>
          </w:p>
        </w:tc>
      </w:tr>
    </w:tbl>
    <w:p w14:paraId="0EEB389E" w14:textId="77777777" w:rsidR="006A29D4" w:rsidRPr="00D95E55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0" w:after="57" w:line="12" w:lineRule="exact"/>
        <w:jc w:val="center"/>
        <w:rPr>
          <w:rFonts w:eastAsia="SimSun"/>
          <w:sz w:val="8"/>
          <w:lang w:val="en-GB"/>
        </w:rPr>
      </w:pPr>
    </w:p>
    <w:p w14:paraId="70E7B786" w14:textId="77777777" w:rsidR="006A29D4" w:rsidRDefault="006A29D4" w:rsidP="006A29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</w:p>
    <w:p w14:paraId="1D6EA2B8" w14:textId="77777777" w:rsidR="006A29D4" w:rsidRPr="00D95E55" w:rsidRDefault="006A29D4" w:rsidP="009652F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GB"/>
        </w:rPr>
      </w:pPr>
      <w:r w:rsidRPr="00D95E55">
        <w:rPr>
          <w:rFonts w:eastAsia="SimSun"/>
          <w:lang w:val="en-GB"/>
        </w:rPr>
        <w:t xml:space="preserve">All APS NAL units with a particular value of </w:t>
      </w:r>
      <w:r w:rsidRPr="00D95E55">
        <w:rPr>
          <w:rFonts w:eastAsia="SimSun"/>
          <w:noProof/>
          <w:lang w:val="en-GB"/>
        </w:rPr>
        <w:t>aps_params_type</w:t>
      </w:r>
      <w:r w:rsidRPr="00D95E55">
        <w:rPr>
          <w:rFonts w:eastAsia="SimSun"/>
          <w:lang w:val="en-GB"/>
        </w:rPr>
        <w:t xml:space="preserve">, regardless of the </w:t>
      </w:r>
      <w:proofErr w:type="spellStart"/>
      <w:r w:rsidRPr="00D95E55">
        <w:rPr>
          <w:rFonts w:eastAsia="SimSun"/>
          <w:lang w:val="en-GB"/>
        </w:rPr>
        <w:t>nuh_layer_id</w:t>
      </w:r>
      <w:proofErr w:type="spellEnd"/>
      <w:r w:rsidRPr="00D95E55">
        <w:rPr>
          <w:rFonts w:eastAsia="SimSun"/>
          <w:lang w:val="en-GB"/>
        </w:rPr>
        <w:t xml:space="preserve"> values and whether they are prefix or suffix APS NAL units, share the same value space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. APS NAL units with different values of </w:t>
      </w:r>
      <w:r w:rsidRPr="00D95E55">
        <w:rPr>
          <w:rFonts w:eastAsia="SimSun"/>
          <w:noProof/>
          <w:lang w:val="en-GB"/>
        </w:rPr>
        <w:t xml:space="preserve">aps_params_type use separate values spaces for </w:t>
      </w:r>
      <w:proofErr w:type="spellStart"/>
      <w:r w:rsidRPr="00D95E55">
        <w:rPr>
          <w:rFonts w:eastAsia="SimSun"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>.</w:t>
      </w:r>
    </w:p>
    <w:p w14:paraId="38653453" w14:textId="77777777" w:rsidR="006A29D4" w:rsidRPr="00D95E55" w:rsidRDefault="006A29D4" w:rsidP="009652F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rFonts w:eastAsia="SimSun"/>
          <w:lang w:val="en-GB"/>
        </w:rPr>
      </w:pPr>
      <w:proofErr w:type="spellStart"/>
      <w:r w:rsidRPr="00D95E55">
        <w:rPr>
          <w:rFonts w:eastAsia="SimSun"/>
          <w:b/>
          <w:lang w:val="en-GB"/>
        </w:rPr>
        <w:t>aps_adaptation_parameter_set_id</w:t>
      </w:r>
      <w:proofErr w:type="spellEnd"/>
      <w:r w:rsidRPr="00D95E55">
        <w:rPr>
          <w:rFonts w:eastAsia="SimSun"/>
          <w:lang w:val="en-GB"/>
        </w:rPr>
        <w:t xml:space="preserve"> </w:t>
      </w:r>
      <w:r w:rsidRPr="00D95E55">
        <w:rPr>
          <w:rFonts w:eastAsia="SimSun"/>
          <w:lang w:val="en-GB" w:eastAsia="ko-KR"/>
        </w:rPr>
        <w:t xml:space="preserve">provides an identifier for the </w:t>
      </w:r>
      <w:r w:rsidRPr="00D95E55">
        <w:rPr>
          <w:rFonts w:eastAsia="SimSun"/>
          <w:lang w:val="en-GB"/>
        </w:rPr>
        <w:t>APS for reference by other syntax elements.</w:t>
      </w:r>
    </w:p>
    <w:p w14:paraId="1D9538EF" w14:textId="77777777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bookmarkStart w:id="10" w:name="_Hlk38718837"/>
      <w:r w:rsidRPr="00D95E55">
        <w:rPr>
          <w:rFonts w:eastAsia="SimSun"/>
          <w:noProof/>
          <w:lang w:val="en-GB"/>
        </w:rPr>
        <w:t>When aps_params_type is equal to ALF_APS or SCALING_APS, the value of aps_adaptation_parameter_set_id shall be in the range of 0 to 7, inclusive.</w:t>
      </w:r>
    </w:p>
    <w:p w14:paraId="00B5E811" w14:textId="77777777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lang w:val="en-GB"/>
        </w:rPr>
        <w:t xml:space="preserve">When </w:t>
      </w:r>
      <w:bookmarkStart w:id="11" w:name="_Hlk26258631"/>
      <w:r w:rsidRPr="00D95E55">
        <w:rPr>
          <w:rFonts w:eastAsia="SimSun"/>
          <w:noProof/>
          <w:lang w:val="en-GB"/>
        </w:rPr>
        <w:t>aps_params_type</w:t>
      </w:r>
      <w:bookmarkEnd w:id="11"/>
      <w:r w:rsidRPr="00D95E55">
        <w:rPr>
          <w:rFonts w:eastAsia="SimSun"/>
          <w:noProof/>
          <w:lang w:val="en-GB"/>
        </w:rPr>
        <w:t xml:space="preserve"> is equal to LMCS_APS, the value of aps_adaptation_parameter_set_id shall be in the range of 0 to 3, inclusive.</w:t>
      </w:r>
    </w:p>
    <w:bookmarkEnd w:id="10"/>
    <w:p w14:paraId="5D949357" w14:textId="251DCB5A" w:rsidR="006A29D4" w:rsidRPr="00D95E55" w:rsidRDefault="006A29D4" w:rsidP="009652FC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  <w:r w:rsidRPr="00D95E55">
        <w:rPr>
          <w:rFonts w:eastAsia="SimSun"/>
          <w:noProof/>
          <w:highlight w:val="yellow"/>
          <w:lang w:val="en-GB"/>
        </w:rPr>
        <w:t xml:space="preserve">When aps_params_type is equal to </w:t>
      </w:r>
      <w:r w:rsidRPr="002D12AE">
        <w:rPr>
          <w:rFonts w:eastAsia="SimSun"/>
          <w:noProof/>
          <w:highlight w:val="yellow"/>
          <w:lang w:val="en-GB"/>
        </w:rPr>
        <w:t>NN_UPDATE</w:t>
      </w:r>
      <w:r w:rsidRPr="00D95E55">
        <w:rPr>
          <w:rFonts w:eastAsia="SimSun"/>
          <w:noProof/>
          <w:highlight w:val="yellow"/>
          <w:lang w:val="en-GB"/>
        </w:rPr>
        <w:t xml:space="preserve">_APS, the value of aps_adaptation_parameter_set_id shall be in the range of 0 to </w:t>
      </w:r>
      <w:r>
        <w:rPr>
          <w:rFonts w:eastAsia="SimSun"/>
          <w:noProof/>
          <w:highlight w:val="yellow"/>
          <w:lang w:val="en-GB"/>
        </w:rPr>
        <w:t>3</w:t>
      </w:r>
      <w:r w:rsidRPr="00D95E55">
        <w:rPr>
          <w:rFonts w:eastAsia="SimSun"/>
          <w:noProof/>
          <w:highlight w:val="yellow"/>
          <w:lang w:val="en-GB"/>
        </w:rPr>
        <w:t>, inclusive.</w:t>
      </w:r>
    </w:p>
    <w:p w14:paraId="023CE184" w14:textId="199BB8DB" w:rsidR="0091487A" w:rsidRPr="00D95E55" w:rsidRDefault="0091487A" w:rsidP="0091487A">
      <w:pPr>
        <w:pStyle w:val="Heading3"/>
        <w:rPr>
          <w:rFonts w:eastAsia="SimSun"/>
          <w:lang w:val="en-GB"/>
        </w:rPr>
      </w:pPr>
      <w:r>
        <w:rPr>
          <w:rFonts w:eastAsia="SimSun"/>
          <w:lang w:val="en-GB"/>
        </w:rPr>
        <w:t>Neural network filter update</w:t>
      </w:r>
      <w:r w:rsidR="00BC00B6">
        <w:rPr>
          <w:rFonts w:eastAsia="SimSun"/>
          <w:lang w:val="en-GB"/>
        </w:rPr>
        <w:t xml:space="preserve"> data syntax</w:t>
      </w:r>
    </w:p>
    <w:p w14:paraId="030F14DD" w14:textId="77777777" w:rsidR="008E7336" w:rsidRPr="00D95E55" w:rsidRDefault="008E7336" w:rsidP="006A29D4">
      <w:pPr>
        <w:numPr>
          <w:ilvl w:val="12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lang w:val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A29D4" w:rsidRPr="00070F71" w14:paraId="5AEC05B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4F2B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GB"/>
              </w:rPr>
            </w:pPr>
            <w:proofErr w:type="spellStart"/>
            <w:r>
              <w:rPr>
                <w:rFonts w:eastAsia="MS Mincho"/>
                <w:lang w:val="en-GB"/>
              </w:rPr>
              <w:lastRenderedPageBreak/>
              <w:t>nn_filter_update</w:t>
            </w:r>
            <w:r w:rsidRPr="00070F71">
              <w:rPr>
                <w:rFonts w:eastAsia="MS Mincho"/>
                <w:lang w:val="en-GB"/>
              </w:rPr>
              <w:t>_</w:t>
            </w:r>
            <w:proofErr w:type="gramStart"/>
            <w:r w:rsidRPr="00070F71">
              <w:rPr>
                <w:rFonts w:eastAsia="MS Mincho"/>
                <w:lang w:val="en-GB"/>
              </w:rPr>
              <w:t>data</w:t>
            </w:r>
            <w:proofErr w:type="spellEnd"/>
            <w:r w:rsidRPr="00070F71">
              <w:rPr>
                <w:rFonts w:eastAsia="MS Mincho"/>
                <w:lang w:val="en-GB"/>
              </w:rPr>
              <w:t>( )</w:t>
            </w:r>
            <w:proofErr w:type="gramEnd"/>
            <w:r w:rsidRPr="00070F71">
              <w:rPr>
                <w:rFonts w:eastAsia="MS Mincho"/>
                <w:lang w:val="en-GB"/>
              </w:rPr>
              <w:t xml:space="preserve">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EC68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GB"/>
              </w:rPr>
            </w:pPr>
            <w:r w:rsidRPr="00070F71">
              <w:rPr>
                <w:rFonts w:eastAsia="MS Mincho"/>
                <w:b/>
                <w:bCs/>
                <w:lang w:val="en-GB"/>
              </w:rPr>
              <w:t>Descriptor</w:t>
            </w:r>
          </w:p>
        </w:tc>
      </w:tr>
      <w:tr w:rsidR="006A29D4" w:rsidRPr="00562CFD" w14:paraId="0214C71C" w14:textId="77777777" w:rsidTr="006A29D4">
        <w:trPr>
          <w:cantSplit/>
          <w:jc w:val="center"/>
        </w:trPr>
        <w:tc>
          <w:tcPr>
            <w:tcW w:w="7920" w:type="dxa"/>
          </w:tcPr>
          <w:p w14:paraId="2BA3C5E0" w14:textId="77777777" w:rsidR="006A29D4" w:rsidRPr="0094066B" w:rsidRDefault="006A29D4" w:rsidP="006A29D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</w:rPr>
            </w:pPr>
            <w:r>
              <w:tab/>
            </w:r>
            <w:bookmarkStart w:id="12" w:name="_Hlk147493694"/>
            <w:r w:rsidRPr="0094066B">
              <w:rPr>
                <w:b/>
                <w:bCs/>
              </w:rPr>
              <w:t>nnfu_</w:t>
            </w:r>
            <w:r>
              <w:rPr>
                <w:b/>
                <w:bCs/>
              </w:rPr>
              <w:t>bitstream_</w:t>
            </w:r>
            <w:r w:rsidRPr="0094066B">
              <w:rPr>
                <w:b/>
                <w:bCs/>
              </w:rPr>
              <w:t>size</w:t>
            </w:r>
            <w:r>
              <w:rPr>
                <w:b/>
                <w:bCs/>
              </w:rPr>
              <w:t>_minus1</w:t>
            </w:r>
            <w:bookmarkEnd w:id="12"/>
          </w:p>
        </w:tc>
        <w:tc>
          <w:tcPr>
            <w:tcW w:w="1157" w:type="dxa"/>
          </w:tcPr>
          <w:p w14:paraId="44EAE30A" w14:textId="77777777" w:rsidR="006A29D4" w:rsidRPr="00562CFD" w:rsidRDefault="006A29D4" w:rsidP="006A29D4">
            <w:pPr>
              <w:pStyle w:val="tablecell"/>
              <w:keepNext w:val="0"/>
              <w:keepLines w:val="0"/>
              <w:spacing w:before="20" w:after="40"/>
              <w:jc w:val="center"/>
            </w:pPr>
            <w:proofErr w:type="gramStart"/>
            <w:r>
              <w:t>u(</w:t>
            </w:r>
            <w:proofErr w:type="gramEnd"/>
            <w:r>
              <w:t>15)</w:t>
            </w:r>
          </w:p>
        </w:tc>
      </w:tr>
      <w:tr w:rsidR="006A29D4" w:rsidRPr="00070F71" w14:paraId="06EBC3B3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33C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n-GB"/>
              </w:rPr>
            </w:pPr>
            <w:r w:rsidRPr="00FD2A9A">
              <w:rPr>
                <w:lang w:val="en-GB"/>
              </w:rPr>
              <w:tab/>
            </w:r>
            <w:proofErr w:type="gramStart"/>
            <w:r w:rsidRPr="00FD2A9A">
              <w:rPr>
                <w:lang w:val="en-GB"/>
              </w:rPr>
              <w:t xml:space="preserve">for(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proofErr w:type="gramEnd"/>
            <w:r w:rsidRPr="00FD2A9A">
              <w:rPr>
                <w:lang w:val="en-GB"/>
              </w:rPr>
              <w:t xml:space="preserve"> = 0;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>
              <w:rPr>
                <w:lang w:val="en-GB"/>
              </w:rPr>
              <w:t xml:space="preserve"> &lt;= nnfu_bitstream_size_minus1</w:t>
            </w:r>
            <w:r w:rsidRPr="00FD2A9A">
              <w:rPr>
                <w:lang w:val="en-GB"/>
              </w:rPr>
              <w:t xml:space="preserve">; </w:t>
            </w:r>
            <w:proofErr w:type="spellStart"/>
            <w:r>
              <w:rPr>
                <w:lang w:val="en-GB"/>
              </w:rPr>
              <w:t>i</w:t>
            </w:r>
            <w:proofErr w:type="spellEnd"/>
            <w:r w:rsidRPr="00FD2A9A">
              <w:rPr>
                <w:lang w:val="en-GB"/>
              </w:rPr>
              <w:t>++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DC8C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</w:p>
        </w:tc>
      </w:tr>
      <w:tr w:rsidR="006A29D4" w:rsidRPr="00070F71" w14:paraId="62C95F35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F5F87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b/>
                <w:lang w:val="es-ES_tradnl"/>
              </w:rPr>
            </w:pPr>
            <w:r>
              <w:rPr>
                <w:lang w:val="en-GB"/>
              </w:rPr>
              <w:tab/>
            </w:r>
            <w:r>
              <w:rPr>
                <w:lang w:val="en-GB"/>
              </w:rPr>
              <w:tab/>
            </w:r>
            <w:proofErr w:type="spellStart"/>
            <w:r w:rsidRPr="00FD2A9A">
              <w:rPr>
                <w:b/>
                <w:bCs/>
                <w:lang w:val="en-GB"/>
              </w:rPr>
              <w:t>nn</w:t>
            </w:r>
            <w:r>
              <w:rPr>
                <w:b/>
                <w:bCs/>
                <w:lang w:val="en-GB"/>
              </w:rPr>
              <w:t>fu</w:t>
            </w:r>
            <w:r w:rsidRPr="00FD2A9A">
              <w:rPr>
                <w:b/>
                <w:bCs/>
                <w:lang w:val="en-GB"/>
              </w:rPr>
              <w:t>_payload_</w:t>
            </w:r>
            <w:proofErr w:type="gramStart"/>
            <w:r w:rsidRPr="00FD2A9A">
              <w:rPr>
                <w:b/>
                <w:bCs/>
                <w:lang w:val="en-GB"/>
              </w:rPr>
              <w:t>byte</w:t>
            </w:r>
            <w:proofErr w:type="spellEnd"/>
            <w:r w:rsidRPr="00FD2A9A">
              <w:rPr>
                <w:lang w:val="en-GB"/>
              </w:rPr>
              <w:t>[</w:t>
            </w:r>
            <w:proofErr w:type="gramEnd"/>
            <w:r w:rsidRPr="00FD2A9A">
              <w:rPr>
                <w:lang w:val="en-GB"/>
              </w:rPr>
              <w:t> </w:t>
            </w:r>
            <w:proofErr w:type="spellStart"/>
            <w:r w:rsidRPr="00FD2A9A">
              <w:rPr>
                <w:lang w:val="en-GB"/>
              </w:rPr>
              <w:t>i</w:t>
            </w:r>
            <w:proofErr w:type="spellEnd"/>
            <w:r w:rsidRPr="00FD2A9A">
              <w:rPr>
                <w:lang w:val="en-GB"/>
              </w:rPr>
              <w:t> ]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8C0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  <w:proofErr w:type="gramStart"/>
            <w:r>
              <w:rPr>
                <w:rFonts w:eastAsia="MS Mincho"/>
                <w:bCs/>
                <w:lang w:val="en-GB"/>
              </w:rPr>
              <w:t>u(</w:t>
            </w:r>
            <w:proofErr w:type="gramEnd"/>
            <w:r>
              <w:rPr>
                <w:rFonts w:eastAsia="MS Mincho"/>
                <w:bCs/>
                <w:lang w:val="en-GB"/>
              </w:rPr>
              <w:t>8)</w:t>
            </w:r>
          </w:p>
        </w:tc>
      </w:tr>
      <w:tr w:rsidR="006A29D4" w:rsidRPr="00070F71" w14:paraId="61A74FE7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64C98" w14:textId="77777777" w:rsidR="006A29D4" w:rsidRDefault="006A29D4" w:rsidP="006A29D4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lang w:val="en-GB"/>
              </w:rPr>
            </w:pPr>
            <w:r>
              <w:rPr>
                <w:lang w:val="en-GB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42FB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Cs/>
                <w:lang w:val="en-GB"/>
              </w:rPr>
            </w:pPr>
          </w:p>
        </w:tc>
      </w:tr>
      <w:tr w:rsidR="006A29D4" w:rsidRPr="00070F71" w14:paraId="4CEEA718" w14:textId="77777777" w:rsidTr="006A29D4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3E03" w14:textId="77777777" w:rsidR="006A29D4" w:rsidRPr="00070F71" w:rsidRDefault="006A29D4" w:rsidP="006A29D4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overflowPunct/>
              <w:autoSpaceDE/>
              <w:autoSpaceDN/>
              <w:adjustRightInd/>
              <w:spacing w:before="20" w:after="40"/>
              <w:jc w:val="left"/>
              <w:textAlignment w:val="auto"/>
              <w:rPr>
                <w:rFonts w:eastAsia="MS Mincho"/>
                <w:lang w:val="en-GB"/>
              </w:rPr>
            </w:pPr>
            <w:r w:rsidRPr="00070F71">
              <w:rPr>
                <w:rFonts w:eastAsia="MS Mincho"/>
                <w:lang w:val="en-GB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4EA" w14:textId="77777777" w:rsidR="006A29D4" w:rsidRPr="00070F71" w:rsidRDefault="006A29D4" w:rsidP="006A29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rFonts w:eastAsia="MS Mincho"/>
                <w:b/>
                <w:bCs/>
                <w:lang w:val="en-GB"/>
              </w:rPr>
            </w:pPr>
          </w:p>
        </w:tc>
      </w:tr>
    </w:tbl>
    <w:p w14:paraId="7A8D257F" w14:textId="77777777" w:rsidR="006A29D4" w:rsidRDefault="006A29D4" w:rsidP="006A29D4">
      <w:pPr>
        <w:rPr>
          <w:lang w:val="en-CA"/>
        </w:rPr>
      </w:pPr>
    </w:p>
    <w:p w14:paraId="13E47AEA" w14:textId="32C25C7A" w:rsidR="006A29D4" w:rsidRPr="00FD2A9A" w:rsidRDefault="006A29D4" w:rsidP="009652FC">
      <w:pPr>
        <w:rPr>
          <w:lang w:val="en-GB"/>
        </w:rPr>
      </w:pPr>
      <w:r w:rsidRPr="00FD2A9A">
        <w:rPr>
          <w:b/>
          <w:bCs/>
          <w:lang w:val="en-GB"/>
        </w:rPr>
        <w:t>nn</w:t>
      </w:r>
      <w:r>
        <w:rPr>
          <w:b/>
          <w:bCs/>
          <w:lang w:val="en-GB"/>
        </w:rPr>
        <w:t>fu</w:t>
      </w:r>
      <w:r w:rsidRPr="00FD2A9A">
        <w:rPr>
          <w:b/>
          <w:bCs/>
          <w:lang w:val="en-GB"/>
        </w:rPr>
        <w:t>_bit</w:t>
      </w:r>
      <w:r>
        <w:rPr>
          <w:b/>
          <w:bCs/>
          <w:lang w:val="en-GB"/>
        </w:rPr>
        <w:t>stream_size_minus1</w:t>
      </w:r>
      <w:r w:rsidRPr="00FD2A9A">
        <w:rPr>
          <w:lang w:val="en-GB"/>
        </w:rPr>
        <w:t xml:space="preserve"> </w:t>
      </w:r>
      <w:r>
        <w:rPr>
          <w:lang w:val="en-GB"/>
        </w:rPr>
        <w:t xml:space="preserve">+ 1 specifies the count of bytes in </w:t>
      </w:r>
      <w:proofErr w:type="spellStart"/>
      <w:r w:rsidR="00DD7C01" w:rsidRPr="009652FC">
        <w:rPr>
          <w:rFonts w:eastAsiaTheme="minorEastAsia"/>
        </w:rPr>
        <w:t>nnfu_payload_byte</w:t>
      </w:r>
      <w:proofErr w:type="spellEnd"/>
      <w:r w:rsidRPr="00FD2A9A">
        <w:rPr>
          <w:lang w:val="en-GB"/>
        </w:rPr>
        <w:t>.</w:t>
      </w:r>
    </w:p>
    <w:p w14:paraId="3F4C2D90" w14:textId="7F164FC4" w:rsidR="006A29D4" w:rsidRPr="00FD2A9A" w:rsidRDefault="006A29D4" w:rsidP="009652FC">
      <w:pPr>
        <w:rPr>
          <w:rFonts w:eastAsiaTheme="minorEastAsia"/>
        </w:rPr>
      </w:pPr>
      <w:proofErr w:type="spellStart"/>
      <w:r w:rsidRPr="00FD2A9A">
        <w:rPr>
          <w:rFonts w:eastAsiaTheme="minorEastAsia"/>
          <w:b/>
          <w:bCs/>
        </w:rPr>
        <w:t>nn</w:t>
      </w:r>
      <w:r>
        <w:rPr>
          <w:rFonts w:eastAsiaTheme="minorEastAsia"/>
          <w:b/>
          <w:bCs/>
        </w:rPr>
        <w:t>fu</w:t>
      </w:r>
      <w:r w:rsidRPr="00FD2A9A">
        <w:rPr>
          <w:rFonts w:eastAsiaTheme="minorEastAsia"/>
          <w:b/>
          <w:bCs/>
        </w:rPr>
        <w:t>_payload_byte</w:t>
      </w:r>
      <w:proofErr w:type="spellEnd"/>
      <w:r w:rsidRPr="00FD2A9A">
        <w:rPr>
          <w:rFonts w:eastAsiaTheme="minorEastAsia"/>
        </w:rPr>
        <w:t xml:space="preserve"> contains the </w:t>
      </w:r>
      <w:r w:rsidR="003F0E7D">
        <w:rPr>
          <w:rFonts w:eastAsiaTheme="minorEastAsia"/>
        </w:rPr>
        <w:t xml:space="preserve">byte sequence representing the size of the </w:t>
      </w:r>
      <w:r w:rsidR="004D656D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, the </w:t>
      </w:r>
      <w:r w:rsidR="008A2A16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 and the </w:t>
      </w:r>
      <w:r w:rsidRPr="00FD2A9A">
        <w:rPr>
          <w:rFonts w:eastAsiaTheme="minorEastAsia"/>
        </w:rPr>
        <w:t xml:space="preserve">bitstream conforming to ISO/IEC 15938-17. </w:t>
      </w:r>
      <w:r w:rsidR="003F0E7D">
        <w:rPr>
          <w:rFonts w:eastAsiaTheme="minorEastAsia"/>
        </w:rPr>
        <w:t xml:space="preserve">In particular,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</w:t>
      </w:r>
      <w:proofErr w:type="gramStart"/>
      <w:r w:rsidR="003F0E7D" w:rsidRPr="00FD2A9A">
        <w:rPr>
          <w:rFonts w:eastAsiaTheme="minorEastAsia"/>
        </w:rPr>
        <w:t>byte</w:t>
      </w:r>
      <w:proofErr w:type="spellEnd"/>
      <w:r w:rsidR="003F0E7D" w:rsidRPr="00FD2A9A">
        <w:rPr>
          <w:rFonts w:eastAsiaTheme="minorEastAsia"/>
        </w:rPr>
        <w:t>[</w:t>
      </w:r>
      <w:proofErr w:type="gramEnd"/>
      <w:r w:rsidR="003F0E7D" w:rsidRPr="00FD2A9A">
        <w:rPr>
          <w:rFonts w:eastAsiaTheme="minorEastAsia"/>
        </w:rPr>
        <w:t> </w:t>
      </w:r>
      <w:r w:rsidR="003F0E7D">
        <w:rPr>
          <w:rFonts w:eastAsiaTheme="minorEastAsia"/>
        </w:rPr>
        <w:t>0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specifies the size of the </w:t>
      </w:r>
      <w:r w:rsidR="00B12742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. Let 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3F0E7D">
        <w:rPr>
          <w:rFonts w:eastAsiaTheme="minorEastAsia"/>
        </w:rPr>
        <w:t xml:space="preserve"> be equal 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r w:rsidR="003F0E7D">
        <w:rPr>
          <w:rFonts w:eastAsiaTheme="minorEastAsia"/>
        </w:rPr>
        <w:t>0</w:t>
      </w:r>
      <w:r w:rsidR="003F0E7D" w:rsidRPr="00FD2A9A">
        <w:rPr>
          <w:rFonts w:eastAsiaTheme="minorEastAsia"/>
        </w:rPr>
        <w:t> ]</w:t>
      </w:r>
      <w:r w:rsidR="003F0E7D">
        <w:rPr>
          <w:rFonts w:eastAsiaTheme="minorEastAsia"/>
        </w:rPr>
        <w:t xml:space="preserve"> and NnfuBitstreamSizeMinus1 be equal to </w:t>
      </w:r>
      <w:r w:rsidR="003F0E7D" w:rsidRPr="003F0E7D">
        <w:rPr>
          <w:rFonts w:eastAsiaTheme="minorEastAsia"/>
        </w:rPr>
        <w:t>nnfu_bitstream_size_minus1</w:t>
      </w:r>
      <w:r w:rsidR="003F0E7D">
        <w:rPr>
          <w:rFonts w:eastAsiaTheme="minorEastAsia"/>
        </w:rPr>
        <w:t xml:space="preserve">: the bytes from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r w:rsidR="003F0E7D">
        <w:rPr>
          <w:rFonts w:eastAsiaTheme="minorEastAsia"/>
        </w:rPr>
        <w:t>1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3F0E7D" w:rsidRPr="00FD2A9A">
        <w:rPr>
          <w:rFonts w:eastAsiaTheme="minorEastAsia"/>
        </w:rPr>
        <w:t> ]</w:t>
      </w:r>
      <w:r w:rsidR="003F0E7D">
        <w:rPr>
          <w:rFonts w:eastAsiaTheme="minorEastAsia"/>
        </w:rPr>
        <w:t xml:space="preserve"> contain the </w:t>
      </w:r>
      <w:r w:rsidR="005345F8">
        <w:rPr>
          <w:rFonts w:eastAsiaTheme="minorEastAsia"/>
        </w:rPr>
        <w:t>model QPs</w:t>
      </w:r>
      <w:r w:rsidR="003F0E7D">
        <w:rPr>
          <w:rFonts w:eastAsiaTheme="minorEastAsia"/>
        </w:rPr>
        <w:t xml:space="preserve"> and the bytes from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 w:rsidRPr="00FD2A9A">
        <w:rPr>
          <w:rFonts w:eastAsiaTheme="minorEastAsia"/>
        </w:rPr>
        <w:t>[ </w:t>
      </w:r>
      <w:proofErr w:type="spellStart"/>
      <w:r w:rsidR="003F0E7D">
        <w:rPr>
          <w:rFonts w:eastAsiaTheme="minorEastAsia"/>
        </w:rPr>
        <w:t>NnfuQPsSize</w:t>
      </w:r>
      <w:proofErr w:type="spellEnd"/>
      <w:r w:rsidR="00E230FA">
        <w:rPr>
          <w:rFonts w:eastAsiaTheme="minorEastAsia"/>
        </w:rPr>
        <w:t xml:space="preserve"> + 1</w:t>
      </w:r>
      <w:r w:rsidR="003F0E7D" w:rsidRPr="00FD2A9A">
        <w:rPr>
          <w:rFonts w:eastAsiaTheme="minorEastAsia"/>
        </w:rPr>
        <w:t xml:space="preserve"> ] </w:t>
      </w:r>
      <w:r w:rsidR="003F0E7D">
        <w:rPr>
          <w:rFonts w:eastAsiaTheme="minorEastAsia"/>
        </w:rPr>
        <w:t xml:space="preserve">to </w:t>
      </w:r>
      <w:proofErr w:type="spellStart"/>
      <w:r w:rsidR="003F0E7D" w:rsidRPr="00FD2A9A">
        <w:rPr>
          <w:rFonts w:eastAsiaTheme="minorEastAsia"/>
        </w:rPr>
        <w:t>nn</w:t>
      </w:r>
      <w:r w:rsidR="003F0E7D">
        <w:rPr>
          <w:rFonts w:eastAsiaTheme="minorEastAsia"/>
        </w:rPr>
        <w:t>fu</w:t>
      </w:r>
      <w:r w:rsidR="003F0E7D" w:rsidRPr="00FD2A9A">
        <w:rPr>
          <w:rFonts w:eastAsiaTheme="minorEastAsia"/>
        </w:rPr>
        <w:t>_payload_byte</w:t>
      </w:r>
      <w:proofErr w:type="spellEnd"/>
      <w:r w:rsidR="003F0E7D">
        <w:rPr>
          <w:rFonts w:eastAsiaTheme="minorEastAsia"/>
        </w:rPr>
        <w:t>[</w:t>
      </w:r>
      <w:r w:rsidR="00686144">
        <w:rPr>
          <w:rFonts w:eastAsiaTheme="minorEastAsia"/>
        </w:rPr>
        <w:t xml:space="preserve"> NnfuBitstreamSizeMinus1 </w:t>
      </w:r>
      <w:r w:rsidR="003F0E7D">
        <w:rPr>
          <w:rFonts w:eastAsiaTheme="minorEastAsia"/>
        </w:rPr>
        <w:t>]</w:t>
      </w:r>
      <w:r w:rsidR="003F0E7D" w:rsidRPr="00FD2A9A">
        <w:rPr>
          <w:rFonts w:eastAsiaTheme="minorEastAsia"/>
        </w:rPr>
        <w:t xml:space="preserve"> </w:t>
      </w:r>
      <w:r w:rsidRPr="00FD2A9A">
        <w:rPr>
          <w:rFonts w:eastAsiaTheme="minorEastAsia"/>
        </w:rPr>
        <w:t>shall be a complete bitstream that conforms to ISO/IEC 15938-17</w:t>
      </w:r>
      <w:r>
        <w:rPr>
          <w:rFonts w:eastAsiaTheme="minorEastAsia"/>
        </w:rPr>
        <w:t xml:space="preserve"> and provides an update relative to the base neural-network filter associated with the same </w:t>
      </w:r>
      <w:proofErr w:type="spellStart"/>
      <w:r>
        <w:rPr>
          <w:rFonts w:eastAsiaTheme="minorEastAsia"/>
        </w:rPr>
        <w:t>aps_adaptation_parameter_set_id</w:t>
      </w:r>
      <w:proofErr w:type="spellEnd"/>
      <w:r>
        <w:rPr>
          <w:rFonts w:eastAsiaTheme="minorEastAsia"/>
        </w:rPr>
        <w:t>.</w:t>
      </w:r>
    </w:p>
    <w:p w14:paraId="737B834A" w14:textId="77777777" w:rsidR="00102E30" w:rsidRPr="009D586C" w:rsidRDefault="00102E30" w:rsidP="009D586C">
      <w:pPr>
        <w:rPr>
          <w:lang w:val="en-CA"/>
        </w:rPr>
      </w:pPr>
    </w:p>
    <w:p w14:paraId="55689155" w14:textId="5297401E" w:rsidR="00843366" w:rsidRDefault="005F2043" w:rsidP="00843366">
      <w:pPr>
        <w:pStyle w:val="Heading1"/>
        <w:rPr>
          <w:lang w:val="en-CA"/>
        </w:rPr>
      </w:pPr>
      <w:r>
        <w:rPr>
          <w:lang w:val="en-CA"/>
        </w:rPr>
        <w:t>Experiment</w:t>
      </w:r>
      <w:r w:rsidR="009D586C">
        <w:rPr>
          <w:lang w:val="en-CA"/>
        </w:rPr>
        <w:t xml:space="preserve"> </w:t>
      </w:r>
      <w:r w:rsidR="00843366">
        <w:rPr>
          <w:lang w:val="en-CA"/>
        </w:rPr>
        <w:t>Results</w:t>
      </w:r>
    </w:p>
    <w:p w14:paraId="264A51D0" w14:textId="5B5E4CEA" w:rsidR="006F5ED9" w:rsidRDefault="00310F40" w:rsidP="005F2043">
      <w:pPr>
        <w:rPr>
          <w:lang w:val="en-GB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_Ref147417534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</w:t>
      </w:r>
      <w:r w:rsidR="00092FEF">
        <w:rPr>
          <w:lang w:val="en-CA"/>
        </w:rPr>
        <w:t xml:space="preserve">describes the loop-filter information at inference stage. </w:t>
      </w:r>
    </w:p>
    <w:p w14:paraId="0B22E7BF" w14:textId="77777777" w:rsidR="009167C3" w:rsidRDefault="009167C3" w:rsidP="00625E17"/>
    <w:p w14:paraId="44F75561" w14:textId="567F4A53" w:rsidR="00CB36C2" w:rsidRPr="009167C3" w:rsidRDefault="009167C3" w:rsidP="009167C3">
      <w:pPr>
        <w:pStyle w:val="Caption"/>
        <w:jc w:val="center"/>
        <w:rPr>
          <w:lang w:val="en-GB"/>
        </w:rPr>
      </w:pPr>
      <w:bookmarkStart w:id="13" w:name="_Ref147417534"/>
      <w:r>
        <w:t xml:space="preserve">Table </w:t>
      </w:r>
      <w:r>
        <w:fldChar w:fldCharType="begin"/>
      </w:r>
      <w:r>
        <w:instrText>SEQ Table \* ARABIC</w:instrText>
      </w:r>
      <w:r>
        <w:fldChar w:fldCharType="separate"/>
      </w:r>
      <w:r w:rsidR="00310F40">
        <w:rPr>
          <w:noProof/>
        </w:rPr>
        <w:t>3</w:t>
      </w:r>
      <w:r>
        <w:fldChar w:fldCharType="end"/>
      </w:r>
      <w:bookmarkEnd w:id="13"/>
      <w:r w:rsidRPr="00190605">
        <w:t xml:space="preserve"> Network Information for NN-based Video Coding Tool Testing in Inference Stage</w:t>
      </w:r>
    </w:p>
    <w:tbl>
      <w:tblPr>
        <w:tblW w:w="8259" w:type="dxa"/>
        <w:tblInd w:w="55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2429"/>
        <w:gridCol w:w="5121"/>
      </w:tblGrid>
      <w:tr w:rsidR="009167C3" w:rsidRPr="00DB31E1" w14:paraId="62979BEB" w14:textId="77777777" w:rsidTr="00CF43CA">
        <w:trPr>
          <w:trHeight w:val="298"/>
        </w:trPr>
        <w:tc>
          <w:tcPr>
            <w:tcW w:w="8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480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DB31E1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167C3" w:rsidRPr="00DB31E1" w14:paraId="0F3EE2B1" w14:textId="77777777" w:rsidTr="00CF43CA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582F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Mandatory</w:t>
            </w:r>
            <w:proofErr w:type="spellEnd"/>
          </w:p>
        </w:tc>
        <w:tc>
          <w:tcPr>
            <w:tcW w:w="755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E8D4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HW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environment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</w:tr>
      <w:tr w:rsidR="009167C3" w:rsidRPr="00DB31E1" w14:paraId="5CB423C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A8B6A7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0C3C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GPU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Type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941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bookmarkStart w:id="14" w:name="_Int_Iyn8V4s5"/>
            <w:r w:rsidRPr="2BFD62FC">
              <w:rPr>
                <w:color w:val="000000" w:themeColor="text1"/>
                <w:sz w:val="20"/>
                <w:lang w:val="en-GB" w:eastAsia="en-GB"/>
              </w:rPr>
              <w:t>CPU</w:t>
            </w:r>
            <w:bookmarkEnd w:id="14"/>
            <w:r w:rsidRPr="2BFD62FC">
              <w:rPr>
                <w:color w:val="000000" w:themeColor="text1"/>
                <w:sz w:val="20"/>
                <w:lang w:val="en-GB" w:eastAsia="en-GB"/>
              </w:rPr>
              <w:t xml:space="preserve"> only</w:t>
            </w:r>
          </w:p>
        </w:tc>
      </w:tr>
      <w:tr w:rsidR="009167C3" w:rsidRPr="00DB31E1" w14:paraId="48AC6456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5CE17D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6291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Framework: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32CD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SADL</w:t>
            </w:r>
          </w:p>
        </w:tc>
      </w:tr>
      <w:tr w:rsidR="009167C3" w:rsidRPr="00DB31E1" w14:paraId="70120FB8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892197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815D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9CB1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167C3" w:rsidRPr="00DB31E1" w14:paraId="1DD6005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FF1ED2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4770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7B48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167C3" w:rsidRPr="00DB31E1" w14:paraId="6C6FF859" w14:textId="77777777" w:rsidTr="00CF43CA">
        <w:trPr>
          <w:trHeight w:val="4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5D85DF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92AA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Number of Parameters (Each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969E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 </w:t>
            </w:r>
            <w:r>
              <w:rPr>
                <w:color w:val="000000"/>
                <w:sz w:val="20"/>
                <w:lang w:eastAsia="zh-CN"/>
              </w:rPr>
              <w:t>53724</w:t>
            </w:r>
          </w:p>
        </w:tc>
      </w:tr>
      <w:tr w:rsidR="009167C3" w:rsidRPr="00DB31E1" w14:paraId="208040D1" w14:textId="77777777" w:rsidTr="00CF43CA">
        <w:trPr>
          <w:trHeight w:val="49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E975D1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A8DB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1D025116">
              <w:rPr>
                <w:color w:val="000000" w:themeColor="text1"/>
                <w:sz w:val="20"/>
                <w:lang w:eastAsia="zh-CN"/>
              </w:rPr>
              <w:t>Total Number of Parameters (All Models)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BDAA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 w:rsidRPr="1D025116">
              <w:rPr>
                <w:color w:val="000000" w:themeColor="text1"/>
                <w:sz w:val="21"/>
                <w:szCs w:val="21"/>
                <w:lang w:val="fi-FI" w:eastAsia="zh-CN"/>
              </w:rPr>
              <w:t>107448</w:t>
            </w:r>
          </w:p>
        </w:tc>
      </w:tr>
      <w:tr w:rsidR="009167C3" w:rsidRPr="00DB31E1" w14:paraId="7529F325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343470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98F3E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Precision (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Bits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C92F5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1"/>
                <w:szCs w:val="21"/>
                <w:lang w:val="fi-FI" w:eastAsia="zh-CN"/>
              </w:rPr>
            </w:pPr>
            <w:r>
              <w:rPr>
                <w:color w:val="000000"/>
                <w:sz w:val="20"/>
                <w:lang w:eastAsia="zh-CN"/>
              </w:rPr>
              <w:t>Int16</w:t>
            </w:r>
          </w:p>
        </w:tc>
      </w:tr>
      <w:tr w:rsidR="009167C3" w:rsidRPr="00DB31E1" w14:paraId="19E62F77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6561CAC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D035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Memory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Parameter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612A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0.21</w:t>
            </w:r>
          </w:p>
        </w:tc>
      </w:tr>
      <w:tr w:rsidR="009167C3" w:rsidRPr="00DB31E1" w14:paraId="5474A210" w14:textId="77777777" w:rsidTr="00CF43CA">
        <w:trPr>
          <w:trHeight w:val="7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2EB7B4CF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0351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Multiply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Accumulate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</w:t>
            </w:r>
            <w:proofErr w:type="spellStart"/>
            <w:r w:rsidRPr="00DB31E1">
              <w:rPr>
                <w:sz w:val="20"/>
                <w:lang w:val="fi-FI" w:eastAsia="zh-CN"/>
              </w:rPr>
              <w:t>kMAC</w:t>
            </w:r>
            <w:proofErr w:type="spellEnd"/>
            <w:r w:rsidRPr="00DB31E1">
              <w:rPr>
                <w:sz w:val="20"/>
                <w:lang w:val="fi-FI" w:eastAsia="zh-CN"/>
              </w:rPr>
              <w:t>/</w:t>
            </w:r>
            <w:proofErr w:type="spellStart"/>
            <w:r w:rsidRPr="00DB31E1">
              <w:rPr>
                <w:sz w:val="20"/>
                <w:lang w:val="fi-FI" w:eastAsia="zh-CN"/>
              </w:rPr>
              <w:t>pixel</w:t>
            </w:r>
            <w:proofErr w:type="spellEnd"/>
            <w:r w:rsidRPr="00DB31E1">
              <w:rPr>
                <w:sz w:val="20"/>
                <w:lang w:val="fi-FI" w:eastAsia="zh-CN"/>
              </w:rPr>
              <w:t>)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2005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>
              <w:rPr>
                <w:sz w:val="20"/>
                <w:lang w:val="fi-FI" w:eastAsia="zh-CN"/>
              </w:rPr>
              <w:t>16.5</w:t>
            </w:r>
          </w:p>
        </w:tc>
      </w:tr>
      <w:tr w:rsidR="009167C3" w:rsidRPr="00DB31E1" w14:paraId="6910177E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97A151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7953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Calculation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Method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4C0AB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 xml:space="preserve">on a block basis </w:t>
            </w:r>
          </w:p>
        </w:tc>
      </w:tr>
      <w:tr w:rsidR="009167C3" w:rsidRPr="00DB31E1" w14:paraId="4EA29CCC" w14:textId="77777777" w:rsidTr="00CF43CA">
        <w:trPr>
          <w:trHeight w:val="29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21F8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Optional</w:t>
            </w:r>
            <w:proofErr w:type="spellEnd"/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0675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8702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5F0C2D56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F660CD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82A1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Conv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.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389D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46</w:t>
            </w:r>
          </w:p>
        </w:tc>
      </w:tr>
      <w:tr w:rsidR="009167C3" w:rsidRPr="00DB31E1" w14:paraId="5E29E889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71341E7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1E6D0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 xml:space="preserve">Total FC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Layers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0B84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0</w:t>
            </w:r>
          </w:p>
        </w:tc>
      </w:tr>
      <w:tr w:rsidR="009167C3" w:rsidRPr="00DB31E1" w14:paraId="0BCF7CB4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8CAB5D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E2243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Total Memory (MB)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5508A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31E255A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1EFAC3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E242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Batch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>: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EB1A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</w:tr>
      <w:tr w:rsidR="009167C3" w:rsidRPr="00DB31E1" w14:paraId="5F9A01D0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2FD60A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1D73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Patch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size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A05B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>
              <w:rPr>
                <w:color w:val="000000"/>
                <w:sz w:val="20"/>
                <w:lang w:val="fi-FI" w:eastAsia="zh-CN"/>
              </w:rPr>
              <w:t>72x72</w:t>
            </w:r>
          </w:p>
        </w:tc>
      </w:tr>
      <w:tr w:rsidR="009167C3" w:rsidRPr="00DB31E1" w14:paraId="0171E3BF" w14:textId="77777777" w:rsidTr="00CF43CA">
        <w:trPr>
          <w:trHeight w:val="7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32447B9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5AFA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B31E1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FD601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167C3" w:rsidRPr="00DB31E1" w14:paraId="4CB63B2A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93AC1C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82E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 xml:space="preserve">Peak Memory </w:t>
            </w:r>
            <w:proofErr w:type="spellStart"/>
            <w:r w:rsidRPr="00DB31E1">
              <w:rPr>
                <w:sz w:val="20"/>
                <w:lang w:val="fi-FI" w:eastAsia="zh-CN"/>
              </w:rPr>
              <w:t>Usage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(Total)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393B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r w:rsidRPr="00DB31E1">
              <w:rPr>
                <w:sz w:val="20"/>
                <w:lang w:val="fi-FI" w:eastAsia="zh-CN"/>
              </w:rPr>
              <w:t> </w:t>
            </w:r>
          </w:p>
        </w:tc>
      </w:tr>
      <w:tr w:rsidR="009167C3" w:rsidRPr="00DB31E1" w14:paraId="109BF1E1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0608A97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8FE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Peak Memory Usage (per Model)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22C5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  <w:r w:rsidRPr="00DB31E1">
              <w:rPr>
                <w:sz w:val="20"/>
                <w:lang w:eastAsia="zh-CN"/>
              </w:rPr>
              <w:t> </w:t>
            </w:r>
          </w:p>
        </w:tc>
      </w:tr>
      <w:tr w:rsidR="009167C3" w:rsidRPr="00DB31E1" w14:paraId="1C4B8D8B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499B0A45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5E87C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i-FI" w:eastAsia="zh-CN"/>
              </w:rPr>
            </w:pPr>
            <w:proofErr w:type="spellStart"/>
            <w:r w:rsidRPr="00DB31E1">
              <w:rPr>
                <w:sz w:val="20"/>
                <w:lang w:val="fi-FI" w:eastAsia="zh-CN"/>
              </w:rPr>
              <w:t>Border</w:t>
            </w:r>
            <w:proofErr w:type="spellEnd"/>
            <w:r w:rsidRPr="00DB31E1">
              <w:rPr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sz w:val="20"/>
                <w:lang w:val="fi-FI" w:eastAsia="zh-CN"/>
              </w:rPr>
              <w:t>handling</w:t>
            </w:r>
            <w:proofErr w:type="spellEnd"/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4BAB6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9167C3" w:rsidRPr="00DB31E1" w14:paraId="4A814D63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1981D488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32060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Other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 </w:t>
            </w:r>
            <w:proofErr w:type="spellStart"/>
            <w:r w:rsidRPr="00DB31E1">
              <w:rPr>
                <w:color w:val="000000"/>
                <w:sz w:val="20"/>
                <w:lang w:val="fi-FI" w:eastAsia="zh-CN"/>
              </w:rPr>
              <w:t>information</w:t>
            </w:r>
            <w:proofErr w:type="spellEnd"/>
            <w:r w:rsidRPr="00DB31E1">
              <w:rPr>
                <w:color w:val="000000"/>
                <w:sz w:val="20"/>
                <w:lang w:val="fi-FI" w:eastAsia="zh-CN"/>
              </w:rPr>
              <w:t xml:space="preserve">: 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DDAD7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val="fi-FI" w:eastAsia="zh-CN"/>
              </w:rPr>
            </w:pPr>
            <w:r w:rsidRPr="00DB31E1">
              <w:rPr>
                <w:rFonts w:ascii="SimSun" w:hAnsi="SimSun" w:cs="Calibri" w:hint="eastAsia"/>
                <w:color w:val="000000"/>
                <w:sz w:val="20"/>
                <w:lang w:val="fi-FI" w:eastAsia="zh-CN"/>
              </w:rPr>
              <w:t> </w:t>
            </w:r>
          </w:p>
        </w:tc>
      </w:tr>
      <w:tr w:rsidR="009167C3" w:rsidRPr="00DB31E1" w14:paraId="63E9760A" w14:textId="77777777" w:rsidTr="00CF43CA">
        <w:trPr>
          <w:trHeight w:val="2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14:paraId="5D829C5D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</w:p>
        </w:tc>
        <w:tc>
          <w:tcPr>
            <w:tcW w:w="242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58DF9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  <w:tc>
          <w:tcPr>
            <w:tcW w:w="51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482C4" w14:textId="77777777" w:rsidR="009167C3" w:rsidRPr="00DB31E1" w:rsidRDefault="009167C3" w:rsidP="00CF43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i-FI" w:eastAsia="zh-CN"/>
              </w:rPr>
            </w:pPr>
            <w:r w:rsidRPr="00DB31E1">
              <w:rPr>
                <w:color w:val="000000"/>
                <w:sz w:val="20"/>
                <w:lang w:val="fi-FI" w:eastAsia="zh-CN"/>
              </w:rPr>
              <w:t> </w:t>
            </w:r>
          </w:p>
        </w:tc>
      </w:tr>
    </w:tbl>
    <w:p w14:paraId="372599D9" w14:textId="571BBBE0" w:rsidR="009167C3" w:rsidRDefault="009167C3" w:rsidP="009167C3"/>
    <w:p w14:paraId="50D69210" w14:textId="77777777" w:rsidR="00647BFB" w:rsidRDefault="00F70462" w:rsidP="009167C3">
      <w:pPr>
        <w:rPr>
          <w:lang w:val="en-CA"/>
        </w:rPr>
      </w:pPr>
      <w:r w:rsidRPr="1C451AF1">
        <w:rPr>
          <w:lang w:val="en-CA"/>
        </w:rPr>
        <w:t xml:space="preserve">The anchor is NNVC </w:t>
      </w:r>
      <w:r>
        <w:rPr>
          <w:lang w:val="en-CA"/>
        </w:rPr>
        <w:t>5</w:t>
      </w:r>
      <w:r w:rsidRPr="1C451AF1">
        <w:rPr>
          <w:lang w:val="en-CA"/>
        </w:rPr>
        <w:t xml:space="preserve">.0, where both the default </w:t>
      </w:r>
      <w:r>
        <w:rPr>
          <w:lang w:val="en-CA"/>
        </w:rPr>
        <w:t>LOP1 loop-filter</w:t>
      </w:r>
      <w:r w:rsidRPr="1C451AF1">
        <w:rPr>
          <w:lang w:val="en-CA"/>
        </w:rPr>
        <w:t xml:space="preserve"> and the </w:t>
      </w:r>
      <w:r>
        <w:rPr>
          <w:lang w:val="en-CA"/>
        </w:rPr>
        <w:t>NN intra</w:t>
      </w:r>
      <w:r w:rsidR="00DB3EF5">
        <w:rPr>
          <w:lang w:val="en-CA"/>
        </w:rPr>
        <w:t xml:space="preserve"> prediction</w:t>
      </w:r>
      <w:r>
        <w:rPr>
          <w:lang w:val="en-CA"/>
        </w:rPr>
        <w:t xml:space="preserve"> tool</w:t>
      </w:r>
      <w:r w:rsidRPr="1C451AF1">
        <w:rPr>
          <w:lang w:val="en-CA"/>
        </w:rPr>
        <w:t xml:space="preserve"> are enabled</w:t>
      </w:r>
      <w:r>
        <w:rPr>
          <w:lang w:val="en-CA"/>
        </w:rPr>
        <w:t xml:space="preserve">. </w:t>
      </w:r>
      <w:r w:rsidR="00DB3EF5">
        <w:rPr>
          <w:lang w:val="en-CA"/>
        </w:rPr>
        <w:fldChar w:fldCharType="begin"/>
      </w:r>
      <w:r w:rsidR="00DB3EF5">
        <w:rPr>
          <w:lang w:val="en-CA"/>
        </w:rPr>
        <w:instrText xml:space="preserve"> REF _Ref147418096 \h </w:instrText>
      </w:r>
      <w:r w:rsidR="00DB3EF5">
        <w:rPr>
          <w:lang w:val="en-CA"/>
        </w:rPr>
      </w:r>
      <w:r w:rsidR="00DB3EF5">
        <w:rPr>
          <w:lang w:val="en-CA"/>
        </w:rPr>
        <w:fldChar w:fldCharType="separate"/>
      </w:r>
      <w:r w:rsidR="00DB3EF5">
        <w:t xml:space="preserve">Table </w:t>
      </w:r>
      <w:r w:rsidR="00DB3EF5">
        <w:rPr>
          <w:noProof/>
        </w:rPr>
        <w:t>4</w:t>
      </w:r>
      <w:r w:rsidR="00DB3EF5">
        <w:rPr>
          <w:lang w:val="en-CA"/>
        </w:rPr>
        <w:fldChar w:fldCharType="end"/>
      </w:r>
      <w:r w:rsidR="00DB3EF5">
        <w:rPr>
          <w:lang w:val="en-CA"/>
        </w:rPr>
        <w:t xml:space="preserve"> </w:t>
      </w:r>
      <w:r w:rsidRPr="1C451AF1">
        <w:rPr>
          <w:lang w:val="en-CA"/>
        </w:rPr>
        <w:t>shows t</w:t>
      </w:r>
      <w:r>
        <w:rPr>
          <w:lang w:val="en-CA"/>
        </w:rPr>
        <w:t xml:space="preserve">he results of the EE test, </w:t>
      </w:r>
      <w:proofErr w:type="gramStart"/>
      <w:r w:rsidRPr="002A1061">
        <w:rPr>
          <w:lang w:val="en-CA"/>
        </w:rPr>
        <w:t>where</w:t>
      </w:r>
      <w:proofErr w:type="gramEnd"/>
      <w:r w:rsidRPr="002A1061">
        <w:rPr>
          <w:lang w:val="en-CA"/>
        </w:rPr>
        <w:t xml:space="preserve"> </w:t>
      </w:r>
    </w:p>
    <w:p w14:paraId="039E05CC" w14:textId="175AF647" w:rsidR="00647BFB" w:rsidRPr="009652FC" w:rsidRDefault="00647BFB" w:rsidP="00647BFB">
      <w:pPr>
        <w:pStyle w:val="ListParagraph"/>
        <w:numPr>
          <w:ilvl w:val="0"/>
          <w:numId w:val="14"/>
        </w:numPr>
      </w:pPr>
      <w:r>
        <w:rPr>
          <w:lang w:val="en-CA"/>
        </w:rPr>
        <w:t>t</w:t>
      </w:r>
      <w:r w:rsidRPr="00647BFB">
        <w:rPr>
          <w:lang w:val="en-CA"/>
        </w:rPr>
        <w:t xml:space="preserve">he MPEG-NNR bitstream is carried in the </w:t>
      </w:r>
      <w:r w:rsidR="00B93D41" w:rsidRPr="00647BFB">
        <w:rPr>
          <w:lang w:val="en-CA"/>
        </w:rPr>
        <w:t>newly designed</w:t>
      </w:r>
      <w:r w:rsidRPr="00647BFB">
        <w:rPr>
          <w:lang w:val="en-CA"/>
        </w:rPr>
        <w:t xml:space="preserve"> and implemented NN filter update APS NAL </w:t>
      </w:r>
      <w:proofErr w:type="gramStart"/>
      <w:r w:rsidRPr="00647BFB">
        <w:rPr>
          <w:lang w:val="en-CA"/>
        </w:rPr>
        <w:t>unit</w:t>
      </w:r>
      <w:r>
        <w:rPr>
          <w:lang w:val="en-CA"/>
        </w:rPr>
        <w:t>;</w:t>
      </w:r>
      <w:proofErr w:type="gramEnd"/>
    </w:p>
    <w:p w14:paraId="0D5F0CF0" w14:textId="15FEFF27" w:rsidR="00647BFB" w:rsidRPr="009652FC" w:rsidRDefault="00F70462" w:rsidP="00647BFB">
      <w:pPr>
        <w:pStyle w:val="ListParagraph"/>
        <w:numPr>
          <w:ilvl w:val="0"/>
          <w:numId w:val="14"/>
        </w:numPr>
      </w:pPr>
      <w:r w:rsidRPr="002A1061">
        <w:rPr>
          <w:lang w:val="en-CA"/>
        </w:rPr>
        <w:t xml:space="preserve">data-driven quantization is </w:t>
      </w:r>
      <w:proofErr w:type="gramStart"/>
      <w:r w:rsidRPr="002A1061">
        <w:rPr>
          <w:lang w:val="en-CA"/>
        </w:rPr>
        <w:t>applied</w:t>
      </w:r>
      <w:r w:rsidR="00647BFB">
        <w:rPr>
          <w:lang w:val="en-CA"/>
        </w:rPr>
        <w:t>;</w:t>
      </w:r>
      <w:proofErr w:type="gramEnd"/>
    </w:p>
    <w:p w14:paraId="44019843" w14:textId="77777777" w:rsidR="00647BFB" w:rsidRPr="009652FC" w:rsidRDefault="00F70462" w:rsidP="00647BFB">
      <w:pPr>
        <w:pStyle w:val="ListParagraph"/>
        <w:numPr>
          <w:ilvl w:val="0"/>
          <w:numId w:val="14"/>
        </w:numPr>
      </w:pPr>
      <w:r w:rsidRPr="002A1061">
        <w:rPr>
          <w:lang w:val="en-CA"/>
        </w:rPr>
        <w:t xml:space="preserve">half rounding is disabled in SADL library. </w:t>
      </w:r>
    </w:p>
    <w:p w14:paraId="5E0377A9" w14:textId="7A9E3A5E" w:rsidR="00F70462" w:rsidRDefault="00F70462" w:rsidP="009167C3">
      <w:r w:rsidRPr="002A1061">
        <w:rPr>
          <w:lang w:val="en-CA"/>
        </w:rPr>
        <w:t xml:space="preserve">In comparison to </w:t>
      </w:r>
      <w:r w:rsidR="00310F40">
        <w:rPr>
          <w:lang w:val="en-CA"/>
        </w:rPr>
        <w:fldChar w:fldCharType="begin"/>
      </w:r>
      <w:r w:rsidR="00310F40">
        <w:rPr>
          <w:lang w:val="en-CA"/>
        </w:rPr>
        <w:instrText xml:space="preserve"> REF _Ref147417658 \h </w:instrText>
      </w:r>
      <w:r w:rsidR="00310F40">
        <w:rPr>
          <w:lang w:val="en-CA"/>
        </w:rPr>
      </w:r>
      <w:r w:rsidR="00310F40">
        <w:rPr>
          <w:lang w:val="en-CA"/>
        </w:rPr>
        <w:fldChar w:fldCharType="separate"/>
      </w:r>
      <w:r w:rsidR="00310F40">
        <w:t xml:space="preserve">Table </w:t>
      </w:r>
      <w:r w:rsidR="00310F40">
        <w:rPr>
          <w:noProof/>
        </w:rPr>
        <w:t>5</w:t>
      </w:r>
      <w:r w:rsidR="00310F40">
        <w:rPr>
          <w:lang w:val="en-CA"/>
        </w:rPr>
        <w:fldChar w:fldCharType="end"/>
      </w:r>
      <w:r w:rsidRPr="002A1061">
        <w:rPr>
          <w:lang w:val="en-CA"/>
        </w:rPr>
        <w:t xml:space="preserve">, </w:t>
      </w:r>
      <w:r>
        <w:rPr>
          <w:lang w:val="en-CA"/>
        </w:rPr>
        <w:t>which shows the</w:t>
      </w:r>
      <w:r w:rsidRPr="002A1061">
        <w:rPr>
          <w:lang w:val="en-CA"/>
        </w:rPr>
        <w:t xml:space="preserve"> results reported in</w:t>
      </w:r>
      <w:r w:rsidRPr="002A1061">
        <w:rPr>
          <w:lang w:val="en-GB"/>
        </w:rPr>
        <w:t xml:space="preserve"> JVET-AE0093</w:t>
      </w:r>
      <w:r>
        <w:rPr>
          <w:lang w:val="en-GB"/>
        </w:rPr>
        <w:t xml:space="preserve"> </w:t>
      </w:r>
      <w:r w:rsidRPr="002A1061">
        <w:rPr>
          <w:lang w:val="en-GB"/>
        </w:rPr>
        <w:t>[1</w:t>
      </w:r>
      <w:r w:rsidRPr="00647BFB">
        <w:rPr>
          <w:lang w:val="en-GB"/>
        </w:rPr>
        <w:t>]</w:t>
      </w:r>
      <w:r w:rsidR="001F3EAF" w:rsidRPr="00647BFB">
        <w:rPr>
          <w:lang w:val="en-GB"/>
        </w:rPr>
        <w:t>,</w:t>
      </w:r>
      <w:r w:rsidRPr="00647BFB">
        <w:rPr>
          <w:lang w:val="en-GB"/>
        </w:rPr>
        <w:t xml:space="preserve"> </w:t>
      </w:r>
      <w:r w:rsidR="001F3EAF" w:rsidRPr="00647BFB">
        <w:rPr>
          <w:lang w:val="en-GB"/>
        </w:rPr>
        <w:t>i</w:t>
      </w:r>
      <w:r>
        <w:rPr>
          <w:lang w:val="en-GB"/>
        </w:rPr>
        <w:t>t is observed that the coding gain reduction is relatively marginal</w:t>
      </w:r>
      <w:r w:rsidRPr="002A1061">
        <w:rPr>
          <w:lang w:val="en-GB"/>
        </w:rPr>
        <w:t>.</w:t>
      </w:r>
    </w:p>
    <w:p w14:paraId="7238BB10" w14:textId="77777777" w:rsidR="009167C3" w:rsidRPr="009167C3" w:rsidRDefault="009167C3" w:rsidP="009167C3"/>
    <w:p w14:paraId="175879C0" w14:textId="03E678E0" w:rsidR="00310F40" w:rsidRDefault="00310F40" w:rsidP="007A0334">
      <w:pPr>
        <w:pStyle w:val="Caption"/>
        <w:keepNext/>
        <w:jc w:val="center"/>
      </w:pPr>
      <w:bookmarkStart w:id="15" w:name="_Ref147418096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15"/>
      <w:r>
        <w:t>.</w:t>
      </w:r>
      <w:r w:rsidRPr="00457E03">
        <w:t xml:space="preserve"> BD-rate of utilizing </w:t>
      </w:r>
      <w:r w:rsidR="00F833C7">
        <w:t xml:space="preserve">the APS-based carriage of MPEG-NNR bitstream, </w:t>
      </w:r>
      <w:r w:rsidRPr="00457E03">
        <w:t>data-driven quantization and disabling half rounding in SADL library. Anchor: NNVC 5.0</w:t>
      </w:r>
    </w:p>
    <w:tbl>
      <w:tblPr>
        <w:tblW w:w="950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986"/>
        <w:gridCol w:w="986"/>
        <w:gridCol w:w="986"/>
        <w:gridCol w:w="986"/>
        <w:gridCol w:w="986"/>
        <w:gridCol w:w="986"/>
        <w:gridCol w:w="807"/>
        <w:gridCol w:w="1139"/>
      </w:tblGrid>
      <w:tr w:rsidR="007E7110" w:rsidRPr="007E7110" w14:paraId="5FEF3F7F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F9E45" w14:textId="77777777" w:rsidR="007E7110" w:rsidRPr="009167C3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7787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6087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U-PSNR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F616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V-PSNR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93BC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84A4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EDC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V-MSIM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C863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EncT</w:t>
            </w:r>
            <w:proofErr w:type="spellEnd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4E7A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DecT</w:t>
            </w:r>
            <w:proofErr w:type="spellEnd"/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 xml:space="preserve"> CPU</w:t>
            </w:r>
          </w:p>
        </w:tc>
      </w:tr>
      <w:tr w:rsidR="007E7110" w:rsidRPr="007E7110" w14:paraId="558610EC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3E41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66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-1.62%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426FD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-3.27%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CA488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C40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-2.24%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5FAED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-4.29%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C2BC2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-8.95%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11E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DBE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5D13ACD1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40B1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A2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A7DF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-0.09%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0772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97F30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-7.37%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2D2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0.52%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A149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-8.08%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13E6E6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-7.84%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F8D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14B7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6163D534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9A51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B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6087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EA15B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-8.50%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F5B3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B84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-0.21%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D36B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-10.05%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98F50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-4.82%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CF29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498E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0C476E22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7167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C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ABC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-1.10%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DE595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-5.29%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154D7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-3.12%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9D4A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-0.28%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6FDF4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-5.13%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2D4E9F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-3.23%</w:t>
            </w:r>
          </w:p>
        </w:tc>
        <w:tc>
          <w:tcPr>
            <w:tcW w:w="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FC9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A53F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7E7110" w:rsidRPr="007E7110" w14:paraId="43DB35C7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654C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7E711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zh-CN"/>
              </w:rPr>
              <w:t>Overall</w:t>
            </w:r>
            <w:proofErr w:type="spellEnd"/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E56C4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3713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-6.40%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5EA7CC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-5.49%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0E00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-0.49%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FB70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-7.19%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FC4D0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-5.83%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9B3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3E00E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105%</w:t>
            </w:r>
          </w:p>
        </w:tc>
      </w:tr>
      <w:tr w:rsidR="007E7110" w:rsidRPr="007E7110" w14:paraId="5BBB2678" w14:textId="77777777" w:rsidTr="0055237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F12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D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3C09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-0.85%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532CAA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-7.80%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E5584B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-6.97%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8E340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0.42%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B2FC51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86A92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-7.20%</w:t>
            </w:r>
          </w:p>
        </w:tc>
        <w:tc>
          <w:tcPr>
            <w:tcW w:w="8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505C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99%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9C8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  <w:tr w:rsidR="007E7110" w:rsidRPr="007E7110" w14:paraId="727B9CEB" w14:textId="77777777" w:rsidTr="0055237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FB49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F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FED6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-1.06%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C28AFD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-7.58%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5AE333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-5.00%</w:t>
            </w:r>
          </w:p>
        </w:tc>
        <w:tc>
          <w:tcPr>
            <w:tcW w:w="9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B0CD2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-0.71%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B7A057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-7.04%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8F1175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sz w:val="18"/>
                <w:szCs w:val="18"/>
                <w:lang w:val="fi-FI" w:eastAsia="zh-CN"/>
              </w:rPr>
              <w:t>-5.59%</w:t>
            </w:r>
          </w:p>
        </w:tc>
        <w:tc>
          <w:tcPr>
            <w:tcW w:w="8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D85E8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100%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C4EF" w14:textId="77777777" w:rsidR="007E7110" w:rsidRPr="007E7110" w:rsidRDefault="007E7110" w:rsidP="007E71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7E7110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104%</w:t>
            </w:r>
          </w:p>
        </w:tc>
      </w:tr>
    </w:tbl>
    <w:p w14:paraId="3A0E2FB0" w14:textId="77777777" w:rsidR="0085117D" w:rsidRDefault="0085117D" w:rsidP="007E7110"/>
    <w:p w14:paraId="6EE84A7C" w14:textId="2159AD8B" w:rsidR="00310F40" w:rsidRDefault="00310F40" w:rsidP="00310F40">
      <w:pPr>
        <w:pStyle w:val="Caption"/>
        <w:keepNext/>
        <w:jc w:val="center"/>
      </w:pPr>
      <w:bookmarkStart w:id="16" w:name="_Ref147417658"/>
      <w:r>
        <w:t xml:space="preserve">Table </w:t>
      </w:r>
      <w:fldSimple w:instr=" SEQ Table \* ARABIC ">
        <w:r>
          <w:rPr>
            <w:noProof/>
          </w:rPr>
          <w:t>5</w:t>
        </w:r>
      </w:fldSimple>
      <w:bookmarkEnd w:id="16"/>
      <w:r>
        <w:t xml:space="preserve">. </w:t>
      </w:r>
      <w:r w:rsidRPr="00B74CD0">
        <w:t>BD-rate of enabling half rounding in SADL library. Anchor: NNVC 5.0. Results from JVET-AD0093</w:t>
      </w:r>
    </w:p>
    <w:p w14:paraId="3E64AEF5" w14:textId="3D961369" w:rsidR="00E91454" w:rsidRDefault="0085117D" w:rsidP="00E91454">
      <w:pPr>
        <w:rPr>
          <w:lang w:val="en-CA"/>
        </w:rPr>
      </w:pPr>
      <w:r w:rsidRPr="000B3450">
        <w:rPr>
          <w:noProof/>
        </w:rPr>
        <w:drawing>
          <wp:inline distT="0" distB="0" distL="0" distR="0" wp14:anchorId="417369E1" wp14:editId="03B1A233">
            <wp:extent cx="5883150" cy="1569856"/>
            <wp:effectExtent l="0" t="0" r="3810" b="0"/>
            <wp:docPr id="25" name="Picture 25" descr="A green and white table with numbers and symbol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A green and white table with numbers and symbols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83150" cy="15698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3E14E4" w14:textId="38E18465" w:rsidR="00552378" w:rsidRDefault="00552378" w:rsidP="00CB36C2">
      <w:pPr>
        <w:pStyle w:val="Caption"/>
        <w:jc w:val="center"/>
      </w:pPr>
    </w:p>
    <w:p w14:paraId="3EA0E391" w14:textId="562057FE" w:rsidR="00F70462" w:rsidRPr="00F70462" w:rsidRDefault="00F70462" w:rsidP="00F70462">
      <w:r w:rsidRPr="002A1061">
        <w:rPr>
          <w:lang w:val="en-GB"/>
        </w:rPr>
        <w:t xml:space="preserve">For </w:t>
      </w:r>
      <w:r>
        <w:rPr>
          <w:lang w:val="en-GB"/>
        </w:rPr>
        <w:t xml:space="preserve">further </w:t>
      </w:r>
      <w:r w:rsidRPr="002A1061">
        <w:rPr>
          <w:lang w:val="en-GB"/>
        </w:rPr>
        <w:t xml:space="preserve">comparison, </w:t>
      </w:r>
      <w:r w:rsidR="00310F40">
        <w:rPr>
          <w:lang w:val="en-GB"/>
        </w:rPr>
        <w:fldChar w:fldCharType="begin"/>
      </w:r>
      <w:r w:rsidR="00310F40">
        <w:rPr>
          <w:lang w:val="en-GB"/>
        </w:rPr>
        <w:instrText xml:space="preserve"> REF _Ref147417694 \h </w:instrText>
      </w:r>
      <w:r w:rsidR="00310F40">
        <w:rPr>
          <w:lang w:val="en-GB"/>
        </w:rPr>
      </w:r>
      <w:r w:rsidR="00310F40">
        <w:rPr>
          <w:lang w:val="en-GB"/>
        </w:rPr>
        <w:fldChar w:fldCharType="separate"/>
      </w:r>
      <w:r w:rsidR="00310F40">
        <w:t xml:space="preserve">Table </w:t>
      </w:r>
      <w:r w:rsidR="00310F40">
        <w:rPr>
          <w:noProof/>
        </w:rPr>
        <w:t>6</w:t>
      </w:r>
      <w:r w:rsidR="00310F40">
        <w:rPr>
          <w:lang w:val="en-GB"/>
        </w:rPr>
        <w:fldChar w:fldCharType="end"/>
      </w:r>
      <w:r w:rsidRPr="002A1061">
        <w:rPr>
          <w:lang w:val="en-GB"/>
        </w:rPr>
        <w:t xml:space="preserve"> shows the BD-rates on class D, </w:t>
      </w:r>
      <w:r w:rsidR="00607980" w:rsidRPr="62DD9FA5">
        <w:rPr>
          <w:lang w:val="en-GB"/>
        </w:rPr>
        <w:t xml:space="preserve">with APS-based carriage of MPEG-NNR bitstream and </w:t>
      </w:r>
      <w:r w:rsidR="00FB7AD7" w:rsidRPr="62DD9FA5">
        <w:rPr>
          <w:lang w:val="en-GB"/>
        </w:rPr>
        <w:t>where</w:t>
      </w:r>
      <w:r w:rsidRPr="002A1061">
        <w:rPr>
          <w:lang w:val="en-GB"/>
        </w:rPr>
        <w:t xml:space="preserve"> </w:t>
      </w:r>
      <w:r>
        <w:rPr>
          <w:lang w:val="en-GB"/>
        </w:rPr>
        <w:t>both data-driven quantization and half rounding are disabled.</w:t>
      </w:r>
    </w:p>
    <w:p w14:paraId="69EA39B5" w14:textId="769D630D" w:rsidR="00CB36C2" w:rsidRDefault="00CB36C2" w:rsidP="00625E17"/>
    <w:p w14:paraId="08143BD4" w14:textId="102FB572" w:rsidR="00310F40" w:rsidRDefault="00310F40" w:rsidP="007A0334">
      <w:pPr>
        <w:pStyle w:val="Caption"/>
        <w:keepNext/>
        <w:jc w:val="center"/>
      </w:pPr>
      <w:bookmarkStart w:id="17" w:name="_Ref147417694"/>
      <w:r>
        <w:t xml:space="preserve">Table </w:t>
      </w:r>
      <w:fldSimple w:instr=" SEQ Table \* ARABIC ">
        <w:r>
          <w:rPr>
            <w:noProof/>
          </w:rPr>
          <w:t>6</w:t>
        </w:r>
      </w:fldSimple>
      <w:bookmarkEnd w:id="17"/>
      <w:r>
        <w:t xml:space="preserve">. </w:t>
      </w:r>
      <w:r w:rsidRPr="007525A6">
        <w:t>BD-rate of disabling data-driven quantization and half rounding in SADL library. Anchor: NNVC 5.0</w:t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00"/>
        <w:gridCol w:w="1015"/>
        <w:gridCol w:w="1000"/>
        <w:gridCol w:w="957"/>
        <w:gridCol w:w="986"/>
        <w:gridCol w:w="957"/>
        <w:gridCol w:w="691"/>
        <w:gridCol w:w="1254"/>
      </w:tblGrid>
      <w:tr w:rsidR="00F51AAE" w:rsidRPr="00F51AAE" w14:paraId="05178BCC" w14:textId="77777777" w:rsidTr="00555E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3370" w14:textId="77777777" w:rsidR="00F51AAE" w:rsidRPr="00CF6A60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C53B5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Y-PSNR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4490D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U-PSNR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37322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V-PSNR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4991F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Y-MSIM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315D3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U-MSIM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182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V-MSIM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00AC5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24C6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proofErr w:type="spellStart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DecT</w:t>
            </w:r>
            <w:proofErr w:type="spellEnd"/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 xml:space="preserve"> CPU</w:t>
            </w:r>
          </w:p>
        </w:tc>
      </w:tr>
      <w:tr w:rsidR="00F51AAE" w:rsidRPr="00F51AAE" w14:paraId="1ED038A7" w14:textId="77777777" w:rsidTr="00555E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D7428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731B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-0.59%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FB2A4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-6.66%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C523A2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-6.19%</w:t>
            </w:r>
          </w:p>
        </w:tc>
        <w:tc>
          <w:tcPr>
            <w:tcW w:w="9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4C077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0.90%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885B11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-5.27%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1A59BE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sz w:val="18"/>
                <w:szCs w:val="18"/>
                <w:lang w:val="fi-FI" w:eastAsia="zh-CN"/>
              </w:rPr>
              <w:t>-5.37%</w:t>
            </w:r>
          </w:p>
        </w:tc>
        <w:tc>
          <w:tcPr>
            <w:tcW w:w="6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19B33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D0D0" w14:textId="77777777" w:rsidR="00F51AAE" w:rsidRPr="00F51AAE" w:rsidRDefault="00F51AAE" w:rsidP="00F51AA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</w:pPr>
            <w:r w:rsidRPr="00F51AAE">
              <w:rPr>
                <w:rFonts w:ascii="Arial" w:hAnsi="Arial" w:cs="Arial"/>
                <w:color w:val="000000"/>
                <w:sz w:val="18"/>
                <w:szCs w:val="18"/>
                <w:lang w:val="fi-FI" w:eastAsia="zh-CN"/>
              </w:rPr>
              <w:t>102%</w:t>
            </w:r>
          </w:p>
        </w:tc>
      </w:tr>
    </w:tbl>
    <w:p w14:paraId="1FE4C9F9" w14:textId="6CF1A63D" w:rsidR="00CB36C2" w:rsidRPr="00E91454" w:rsidRDefault="00CB36C2" w:rsidP="00E91454">
      <w:pPr>
        <w:rPr>
          <w:lang w:val="en-CA"/>
        </w:rPr>
      </w:pPr>
    </w:p>
    <w:p w14:paraId="0D835E0F" w14:textId="2AD92E58" w:rsidR="00D304CA" w:rsidRDefault="00D304CA" w:rsidP="00D304CA">
      <w:pPr>
        <w:pStyle w:val="Heading1"/>
        <w:rPr>
          <w:lang w:val="en-CA"/>
        </w:rPr>
      </w:pPr>
      <w:r>
        <w:rPr>
          <w:lang w:val="en-CA"/>
        </w:rPr>
        <w:t>Recommendation</w:t>
      </w:r>
    </w:p>
    <w:p w14:paraId="68D39FBC" w14:textId="31DC96B9" w:rsidR="00D304CA" w:rsidRDefault="00D304CA" w:rsidP="00D304CA">
      <w:pPr>
        <w:rPr>
          <w:lang w:val="en-CA"/>
        </w:rPr>
      </w:pPr>
      <w:r>
        <w:rPr>
          <w:lang w:val="en-CA"/>
        </w:rPr>
        <w:t xml:space="preserve">Adopt </w:t>
      </w:r>
      <w:r w:rsidR="00B93D41">
        <w:rPr>
          <w:lang w:val="en-CA"/>
        </w:rPr>
        <w:t xml:space="preserve">the </w:t>
      </w:r>
      <w:proofErr w:type="gramStart"/>
      <w:r w:rsidR="00B93D41">
        <w:rPr>
          <w:lang w:val="en-CA"/>
        </w:rPr>
        <w:t>content-adaptive</w:t>
      </w:r>
      <w:proofErr w:type="gramEnd"/>
      <w:r w:rsidR="00B93D41">
        <w:rPr>
          <w:lang w:val="en-CA"/>
        </w:rPr>
        <w:t xml:space="preserve"> LOP filter described in this document </w:t>
      </w:r>
      <w:r>
        <w:rPr>
          <w:lang w:val="en-CA"/>
        </w:rPr>
        <w:t xml:space="preserve">into </w:t>
      </w:r>
      <w:r w:rsidR="00702B25">
        <w:rPr>
          <w:lang w:val="en-CA"/>
        </w:rPr>
        <w:t xml:space="preserve">the next version of </w:t>
      </w:r>
      <w:r>
        <w:rPr>
          <w:lang w:val="en-CA"/>
        </w:rPr>
        <w:t xml:space="preserve">NNVC </w:t>
      </w:r>
      <w:r w:rsidR="00702B25">
        <w:rPr>
          <w:lang w:val="en-CA"/>
        </w:rPr>
        <w:t>software</w:t>
      </w:r>
      <w:r>
        <w:rPr>
          <w:lang w:val="en-CA"/>
        </w:rPr>
        <w:t xml:space="preserve">, provided </w:t>
      </w:r>
      <w:r w:rsidR="00B93D41">
        <w:rPr>
          <w:lang w:val="en-CA"/>
        </w:rPr>
        <w:t xml:space="preserve">that </w:t>
      </w:r>
      <w:r>
        <w:rPr>
          <w:lang w:val="en-CA"/>
        </w:rPr>
        <w:t>the cross-check is successful.</w:t>
      </w:r>
    </w:p>
    <w:p w14:paraId="7150EA9C" w14:textId="77777777" w:rsidR="00D304CA" w:rsidRPr="00D304CA" w:rsidRDefault="00D304CA" w:rsidP="00D304CA">
      <w:pPr>
        <w:rPr>
          <w:lang w:val="en-CA"/>
        </w:rPr>
      </w:pPr>
    </w:p>
    <w:p w14:paraId="0AAD6BB5" w14:textId="0D69DDCF" w:rsidR="00E70528" w:rsidRDefault="00843366" w:rsidP="00E70528">
      <w:pPr>
        <w:pStyle w:val="Heading1"/>
        <w:rPr>
          <w:lang w:val="en-CA"/>
        </w:rPr>
      </w:pPr>
      <w:r>
        <w:rPr>
          <w:lang w:val="en-CA"/>
        </w:rPr>
        <w:t>Reference</w:t>
      </w:r>
      <w:r w:rsidR="003C58A9">
        <w:rPr>
          <w:lang w:val="en-CA"/>
        </w:rPr>
        <w:t>s</w:t>
      </w:r>
    </w:p>
    <w:p w14:paraId="10A82ABB" w14:textId="50B5DFF7" w:rsidR="004C5D43" w:rsidRDefault="00367B9E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18" w:name="_Ref139271126"/>
      <w:r w:rsidRPr="008103EC">
        <w:rPr>
          <w:lang w:val="fi-FI"/>
        </w:rPr>
        <w:t>R. Yang</w:t>
      </w:r>
      <w:r>
        <w:rPr>
          <w:lang w:val="fi-FI"/>
        </w:rPr>
        <w:t xml:space="preserve">, </w:t>
      </w:r>
      <w:r w:rsidR="004C5D43" w:rsidRPr="008103EC">
        <w:rPr>
          <w:lang w:val="fi-FI"/>
        </w:rPr>
        <w:t>M. Santamaria, F. Cricri,</w:t>
      </w:r>
      <w:r w:rsidR="004C5D43" w:rsidRPr="00BA634E">
        <w:rPr>
          <w:lang w:val="fi-FI"/>
        </w:rPr>
        <w:t xml:space="preserve"> </w:t>
      </w:r>
      <w:r w:rsidR="004C5D43" w:rsidRPr="008103EC">
        <w:rPr>
          <w:lang w:val="fi-FI"/>
        </w:rPr>
        <w:t>H. Zhang</w:t>
      </w:r>
      <w:r w:rsidR="004C5D43">
        <w:rPr>
          <w:lang w:val="fi-FI"/>
        </w:rPr>
        <w:t>,</w:t>
      </w:r>
      <w:r w:rsidR="004C5D43" w:rsidRPr="008103EC">
        <w:rPr>
          <w:lang w:val="fi-FI"/>
        </w:rPr>
        <w:t xml:space="preserve"> J. Lainema, R. G. </w:t>
      </w:r>
      <w:proofErr w:type="spellStart"/>
      <w:r w:rsidR="004C5D43" w:rsidRPr="008103EC">
        <w:rPr>
          <w:lang w:val="fi-FI"/>
        </w:rPr>
        <w:t>Youvalari</w:t>
      </w:r>
      <w:proofErr w:type="spellEnd"/>
      <w:r w:rsidR="004C5D43" w:rsidRPr="008103EC">
        <w:rPr>
          <w:lang w:val="fi-FI"/>
        </w:rPr>
        <w:t xml:space="preserve">, M. M. Hannuksela. </w:t>
      </w:r>
      <w:r>
        <w:rPr>
          <w:lang w:val="en-GB"/>
        </w:rPr>
        <w:t>AHG11</w:t>
      </w:r>
      <w:r w:rsidR="004C5D43" w:rsidRPr="0076408D">
        <w:rPr>
          <w:lang w:val="en-GB"/>
        </w:rPr>
        <w:t xml:space="preserve">: </w:t>
      </w:r>
      <w:r w:rsidR="004C5D43" w:rsidRPr="00BE1372">
        <w:rPr>
          <w:lang w:val="en-GB"/>
        </w:rPr>
        <w:t>Content-adaptive</w:t>
      </w:r>
      <w:r>
        <w:rPr>
          <w:lang w:val="en-GB"/>
        </w:rPr>
        <w:t xml:space="preserve"> neural network loop-filter</w:t>
      </w:r>
      <w:r w:rsidR="004C5D43" w:rsidRPr="0076408D">
        <w:rPr>
          <w:lang w:val="en-GB"/>
        </w:rPr>
        <w:t>. JVET-</w:t>
      </w:r>
      <w:r w:rsidR="004C5D43">
        <w:rPr>
          <w:lang w:val="en-GB"/>
        </w:rPr>
        <w:t>A</w:t>
      </w:r>
      <w:r>
        <w:rPr>
          <w:lang w:val="en-GB"/>
        </w:rPr>
        <w:t>E0093</w:t>
      </w:r>
      <w:r w:rsidR="004C5D43" w:rsidRPr="0076408D">
        <w:rPr>
          <w:lang w:val="en-GB"/>
        </w:rPr>
        <w:t xml:space="preserve">. </w:t>
      </w:r>
      <w:r w:rsidR="004C5D43">
        <w:rPr>
          <w:lang w:val="en-GB"/>
        </w:rPr>
        <w:t>July</w:t>
      </w:r>
      <w:r w:rsidR="004C5D43" w:rsidRPr="0076408D">
        <w:rPr>
          <w:lang w:val="en-GB"/>
        </w:rPr>
        <w:t xml:space="preserve"> 202</w:t>
      </w:r>
      <w:r w:rsidR="00100EEE">
        <w:rPr>
          <w:lang w:val="en-GB"/>
        </w:rPr>
        <w:t>3</w:t>
      </w:r>
      <w:r w:rsidR="004C5D43" w:rsidRPr="0076408D">
        <w:rPr>
          <w:lang w:val="en-GB"/>
        </w:rPr>
        <w:t>.</w:t>
      </w:r>
      <w:bookmarkEnd w:id="18"/>
    </w:p>
    <w:p w14:paraId="61DD532F" w14:textId="77777777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19" w:name="_Ref139270513"/>
      <w:r w:rsidRPr="008C2E59">
        <w:rPr>
          <w:lang w:val="en-GB"/>
        </w:rPr>
        <w:t>ISO/IEC FDIS 15938-17. Information technology – Multimedia content description interface – Part 17: Compression of neural networks for multimedia content description and analysis.</w:t>
      </w:r>
      <w:bookmarkEnd w:id="19"/>
    </w:p>
    <w:p w14:paraId="02CD0D1E" w14:textId="77777777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20" w:name="_Ref139270953"/>
      <w:r w:rsidRPr="008C2E59">
        <w:rPr>
          <w:lang w:val="en-GB"/>
        </w:rPr>
        <w:t>Test Model of Incremental Compression of Neural Networks for Multimedia Content Description and Analysis (INCTM), N0179. February 2022.</w:t>
      </w:r>
      <w:bookmarkEnd w:id="20"/>
    </w:p>
    <w:p w14:paraId="1FFEE51C" w14:textId="68DE873E" w:rsidR="004C5D43" w:rsidRDefault="004C5D43" w:rsidP="004C5D43">
      <w:pPr>
        <w:pStyle w:val="ListParagraph"/>
        <w:numPr>
          <w:ilvl w:val="0"/>
          <w:numId w:val="13"/>
        </w:numPr>
        <w:rPr>
          <w:lang w:val="en-GB"/>
        </w:rPr>
      </w:pPr>
      <w:r w:rsidRPr="0076408D">
        <w:rPr>
          <w:lang w:val="en-GB"/>
        </w:rPr>
        <w:t xml:space="preserve">F. Galpin, T. Dumas, P. Bordes, P. Nikitin, F. Le </w:t>
      </w:r>
      <w:proofErr w:type="spellStart"/>
      <w:r w:rsidRPr="0076408D">
        <w:rPr>
          <w:lang w:val="en-GB"/>
        </w:rPr>
        <w:t>Leannec</w:t>
      </w:r>
      <w:proofErr w:type="spellEnd"/>
      <w:r w:rsidRPr="0076408D">
        <w:rPr>
          <w:lang w:val="en-GB"/>
        </w:rPr>
        <w:t>, E. Francois. AHG11: Small ad-hoc deep-learning library. JVET-W0181. July 2021.</w:t>
      </w:r>
    </w:p>
    <w:p w14:paraId="3BF74CCF" w14:textId="41D0B810" w:rsidR="00104A34" w:rsidRDefault="00104A34" w:rsidP="004C5D43">
      <w:pPr>
        <w:pStyle w:val="ListParagraph"/>
        <w:numPr>
          <w:ilvl w:val="0"/>
          <w:numId w:val="13"/>
        </w:numPr>
        <w:rPr>
          <w:lang w:val="en-GB"/>
        </w:rPr>
      </w:pPr>
      <w:bookmarkStart w:id="21" w:name="_Ref139271069"/>
      <w:r w:rsidRPr="1C451AF1">
        <w:rPr>
          <w:lang w:val="en-CA"/>
        </w:rPr>
        <w:t>J. N. Shingala, A. Shyam, A. Suneja,</w:t>
      </w:r>
      <w:r>
        <w:t xml:space="preserve"> </w:t>
      </w:r>
      <w:r w:rsidRPr="1C451AF1">
        <w:rPr>
          <w:lang w:val="en-CA"/>
        </w:rPr>
        <w:t>S. P. Badya, T. Shao, A. Arora, P. Yin, F. Pu, T. Lu, S. McCarthy. EE1-1.1: Complexity Reduction on Neural-Network Loop Filter. JVET-AD0156. April 2023</w:t>
      </w:r>
      <w:bookmarkEnd w:id="21"/>
      <w:r w:rsidRPr="1C451AF1">
        <w:rPr>
          <w:lang w:val="en-CA"/>
        </w:rPr>
        <w:t>.</w:t>
      </w:r>
    </w:p>
    <w:p w14:paraId="1BF755AE" w14:textId="77777777" w:rsidR="00102E30" w:rsidRPr="004C5D43" w:rsidRDefault="00102E30" w:rsidP="00102E30">
      <w:pPr>
        <w:pStyle w:val="ListParagraph"/>
        <w:rPr>
          <w:lang w:val="en-GB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BE10FFB" w14:textId="77777777" w:rsidR="00720021" w:rsidRPr="005B217D" w:rsidRDefault="00720021" w:rsidP="00720021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even" r:id="rId11"/>
      <w:footerReference w:type="default" r:id="rId12"/>
      <w:footerReference w:type="firs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F19039" w14:textId="77777777" w:rsidR="00627352" w:rsidRDefault="00627352">
      <w:r>
        <w:separator/>
      </w:r>
    </w:p>
  </w:endnote>
  <w:endnote w:type="continuationSeparator" w:id="0">
    <w:p w14:paraId="738852BA" w14:textId="77777777" w:rsidR="00627352" w:rsidRDefault="00627352">
      <w:r>
        <w:continuationSeparator/>
      </w:r>
    </w:p>
  </w:endnote>
  <w:endnote w:type="continuationNotice" w:id="1">
    <w:p w14:paraId="119ECEE4" w14:textId="77777777" w:rsidR="005534A7" w:rsidRDefault="005534A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CB1" w14:textId="1132ED46" w:rsidR="00A60991" w:rsidRDefault="00A6099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9C5585D" wp14:editId="4B2BED2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30" name="Text Box 30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856444" w14:textId="4B645B52" w:rsidR="00A60991" w:rsidRPr="00A60991" w:rsidRDefault="00A60991" w:rsidP="00A6099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6099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C5585D" id="_x0000_t202" coordsize="21600,21600" o:spt="202" path="m,l,21600r21600,l21600,xe">
              <v:stroke joinstyle="miter"/>
              <v:path gradientshapeok="t" o:connecttype="rect"/>
            </v:shapetype>
            <v:shape id="Text Box 30" o:spid="_x0000_s1144" type="#_x0000_t202" alt="Nokia internal use" style="position:absolute;left:0;text-align:left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4F856444" w14:textId="4B645B52" w:rsidR="00A60991" w:rsidRPr="00A60991" w:rsidRDefault="00A60991" w:rsidP="00A6099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6099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98C1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C376E">
      <w:rPr>
        <w:rStyle w:val="PageNumber"/>
        <w:noProof/>
      </w:rPr>
      <w:t>2023-10-06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BA9D8" w14:textId="03DA7054" w:rsidR="00A60991" w:rsidRDefault="00A6099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E13ECBA" wp14:editId="050EF87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29" name="Text Box 29" descr="Nokia 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78F98B" w14:textId="700A1AA4" w:rsidR="00A60991" w:rsidRPr="00A60991" w:rsidRDefault="00A60991" w:rsidP="00A60991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6099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Nokia 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3ECBA" id="_x0000_t202" coordsize="21600,21600" o:spt="202" path="m,l,21600r21600,l21600,xe">
              <v:stroke joinstyle="miter"/>
              <v:path gradientshapeok="t" o:connecttype="rect"/>
            </v:shapetype>
            <v:shape id="Text Box 29" o:spid="_x0000_s1145" type="#_x0000_t202" alt="Nokia internal use" style="position:absolute;left:0;text-align:left;margin-left:0;margin-top:0;width:34.95pt;height:34.95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4478F98B" w14:textId="700A1AA4" w:rsidR="00A60991" w:rsidRPr="00A60991" w:rsidRDefault="00A60991" w:rsidP="00A60991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A6099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Nokia 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819D2" w14:textId="77777777" w:rsidR="00627352" w:rsidRDefault="00627352">
      <w:r>
        <w:separator/>
      </w:r>
    </w:p>
  </w:footnote>
  <w:footnote w:type="continuationSeparator" w:id="0">
    <w:p w14:paraId="0EBC074B" w14:textId="77777777" w:rsidR="00627352" w:rsidRDefault="00627352">
      <w:r>
        <w:continuationSeparator/>
      </w:r>
    </w:p>
  </w:footnote>
  <w:footnote w:type="continuationNotice" w:id="1">
    <w:p w14:paraId="1B80E2CE" w14:textId="77777777" w:rsidR="005534A7" w:rsidRDefault="005534A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D4"/>
    <w:multiLevelType w:val="hybridMultilevel"/>
    <w:tmpl w:val="98B4E0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9947974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4711616">
    <w:abstractNumId w:val="12"/>
  </w:num>
  <w:num w:numId="3" w16cid:durableId="534852149">
    <w:abstractNumId w:val="10"/>
  </w:num>
  <w:num w:numId="4" w16cid:durableId="614211066">
    <w:abstractNumId w:val="7"/>
  </w:num>
  <w:num w:numId="5" w16cid:durableId="1925531940">
    <w:abstractNumId w:val="9"/>
  </w:num>
  <w:num w:numId="6" w16cid:durableId="1115369961">
    <w:abstractNumId w:val="4"/>
  </w:num>
  <w:num w:numId="7" w16cid:durableId="1815561273">
    <w:abstractNumId w:val="5"/>
  </w:num>
  <w:num w:numId="8" w16cid:durableId="190455485">
    <w:abstractNumId w:val="4"/>
  </w:num>
  <w:num w:numId="9" w16cid:durableId="690373371">
    <w:abstractNumId w:val="1"/>
  </w:num>
  <w:num w:numId="10" w16cid:durableId="1491410290">
    <w:abstractNumId w:val="3"/>
  </w:num>
  <w:num w:numId="11" w16cid:durableId="1532693225">
    <w:abstractNumId w:val="2"/>
  </w:num>
  <w:num w:numId="12" w16cid:durableId="2142768596">
    <w:abstractNumId w:val="11"/>
  </w:num>
  <w:num w:numId="13" w16cid:durableId="64954916">
    <w:abstractNumId w:val="8"/>
  </w:num>
  <w:num w:numId="14" w16cid:durableId="5174251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5EF"/>
    <w:rsid w:val="000105B2"/>
    <w:rsid w:val="00012A11"/>
    <w:rsid w:val="000160E9"/>
    <w:rsid w:val="00016BE7"/>
    <w:rsid w:val="00020717"/>
    <w:rsid w:val="00026D22"/>
    <w:rsid w:val="000308A3"/>
    <w:rsid w:val="00034872"/>
    <w:rsid w:val="0004191C"/>
    <w:rsid w:val="0004543A"/>
    <w:rsid w:val="0004583B"/>
    <w:rsid w:val="000458BC"/>
    <w:rsid w:val="00045C41"/>
    <w:rsid w:val="00046C03"/>
    <w:rsid w:val="0005199C"/>
    <w:rsid w:val="00063B17"/>
    <w:rsid w:val="00065039"/>
    <w:rsid w:val="0007614F"/>
    <w:rsid w:val="00081398"/>
    <w:rsid w:val="00084393"/>
    <w:rsid w:val="000865E1"/>
    <w:rsid w:val="00092AF4"/>
    <w:rsid w:val="00092FEF"/>
    <w:rsid w:val="00094479"/>
    <w:rsid w:val="000962AC"/>
    <w:rsid w:val="0009645B"/>
    <w:rsid w:val="00096EE4"/>
    <w:rsid w:val="000A111F"/>
    <w:rsid w:val="000A204C"/>
    <w:rsid w:val="000B0C0F"/>
    <w:rsid w:val="000B12CA"/>
    <w:rsid w:val="000B1C6B"/>
    <w:rsid w:val="000B2D99"/>
    <w:rsid w:val="000B4142"/>
    <w:rsid w:val="000B4FF9"/>
    <w:rsid w:val="000B5C35"/>
    <w:rsid w:val="000B5C69"/>
    <w:rsid w:val="000C0987"/>
    <w:rsid w:val="000C09AC"/>
    <w:rsid w:val="000C1273"/>
    <w:rsid w:val="000C1946"/>
    <w:rsid w:val="000C228D"/>
    <w:rsid w:val="000C2BAA"/>
    <w:rsid w:val="000C5F4C"/>
    <w:rsid w:val="000D788C"/>
    <w:rsid w:val="000E00F3"/>
    <w:rsid w:val="000E0923"/>
    <w:rsid w:val="000F158C"/>
    <w:rsid w:val="000F4AE7"/>
    <w:rsid w:val="000F7B5E"/>
    <w:rsid w:val="00100EEE"/>
    <w:rsid w:val="00100F98"/>
    <w:rsid w:val="00102E30"/>
    <w:rsid w:val="00102F3D"/>
    <w:rsid w:val="00104A34"/>
    <w:rsid w:val="00107F43"/>
    <w:rsid w:val="00116B59"/>
    <w:rsid w:val="00121A93"/>
    <w:rsid w:val="00124E38"/>
    <w:rsid w:val="0012580B"/>
    <w:rsid w:val="00127014"/>
    <w:rsid w:val="00130924"/>
    <w:rsid w:val="00131F90"/>
    <w:rsid w:val="0013458C"/>
    <w:rsid w:val="0013526E"/>
    <w:rsid w:val="00146152"/>
    <w:rsid w:val="00146433"/>
    <w:rsid w:val="00147049"/>
    <w:rsid w:val="0014714E"/>
    <w:rsid w:val="0015064C"/>
    <w:rsid w:val="00155526"/>
    <w:rsid w:val="00171371"/>
    <w:rsid w:val="00171B83"/>
    <w:rsid w:val="00175A24"/>
    <w:rsid w:val="00175FEB"/>
    <w:rsid w:val="00185A7B"/>
    <w:rsid w:val="00187E58"/>
    <w:rsid w:val="001921D3"/>
    <w:rsid w:val="001A297E"/>
    <w:rsid w:val="001A368E"/>
    <w:rsid w:val="001A7329"/>
    <w:rsid w:val="001A792F"/>
    <w:rsid w:val="001B4E28"/>
    <w:rsid w:val="001C3525"/>
    <w:rsid w:val="001C3AFB"/>
    <w:rsid w:val="001D01DD"/>
    <w:rsid w:val="001D07F0"/>
    <w:rsid w:val="001D1BD2"/>
    <w:rsid w:val="001D1FAC"/>
    <w:rsid w:val="001E0248"/>
    <w:rsid w:val="001E02BE"/>
    <w:rsid w:val="001E3B37"/>
    <w:rsid w:val="001F1E2D"/>
    <w:rsid w:val="001F2594"/>
    <w:rsid w:val="001F3EAF"/>
    <w:rsid w:val="001F4520"/>
    <w:rsid w:val="001F650B"/>
    <w:rsid w:val="001F6A5E"/>
    <w:rsid w:val="002055A6"/>
    <w:rsid w:val="00206460"/>
    <w:rsid w:val="002069B4"/>
    <w:rsid w:val="00215DFC"/>
    <w:rsid w:val="00216F54"/>
    <w:rsid w:val="002212DF"/>
    <w:rsid w:val="00222CD4"/>
    <w:rsid w:val="0022322C"/>
    <w:rsid w:val="002246C0"/>
    <w:rsid w:val="00225016"/>
    <w:rsid w:val="002253CA"/>
    <w:rsid w:val="002264A6"/>
    <w:rsid w:val="00226771"/>
    <w:rsid w:val="0022770E"/>
    <w:rsid w:val="00227BA7"/>
    <w:rsid w:val="0023011C"/>
    <w:rsid w:val="00234F73"/>
    <w:rsid w:val="002356D9"/>
    <w:rsid w:val="002375C1"/>
    <w:rsid w:val="00247E1E"/>
    <w:rsid w:val="00263398"/>
    <w:rsid w:val="00263B99"/>
    <w:rsid w:val="002647D8"/>
    <w:rsid w:val="00266F06"/>
    <w:rsid w:val="00275BCF"/>
    <w:rsid w:val="002771FB"/>
    <w:rsid w:val="00280613"/>
    <w:rsid w:val="00286256"/>
    <w:rsid w:val="00291E36"/>
    <w:rsid w:val="00292257"/>
    <w:rsid w:val="002A1061"/>
    <w:rsid w:val="002A54E0"/>
    <w:rsid w:val="002A7FF3"/>
    <w:rsid w:val="002B1595"/>
    <w:rsid w:val="002B191D"/>
    <w:rsid w:val="002B2E83"/>
    <w:rsid w:val="002B64B5"/>
    <w:rsid w:val="002B7AC7"/>
    <w:rsid w:val="002C064C"/>
    <w:rsid w:val="002C0BE7"/>
    <w:rsid w:val="002C6FD9"/>
    <w:rsid w:val="002D0AF6"/>
    <w:rsid w:val="002D2273"/>
    <w:rsid w:val="002D66E4"/>
    <w:rsid w:val="002F008F"/>
    <w:rsid w:val="002F164D"/>
    <w:rsid w:val="002F4C05"/>
    <w:rsid w:val="003021BC"/>
    <w:rsid w:val="00306206"/>
    <w:rsid w:val="00310F40"/>
    <w:rsid w:val="00314B95"/>
    <w:rsid w:val="00317D85"/>
    <w:rsid w:val="003244B4"/>
    <w:rsid w:val="00327C56"/>
    <w:rsid w:val="003315A1"/>
    <w:rsid w:val="003347A1"/>
    <w:rsid w:val="003373EC"/>
    <w:rsid w:val="00341A0F"/>
    <w:rsid w:val="00342FF4"/>
    <w:rsid w:val="00344E5A"/>
    <w:rsid w:val="0034517F"/>
    <w:rsid w:val="00346148"/>
    <w:rsid w:val="003515A6"/>
    <w:rsid w:val="00364C04"/>
    <w:rsid w:val="00365263"/>
    <w:rsid w:val="00366227"/>
    <w:rsid w:val="003669EA"/>
    <w:rsid w:val="00367B9E"/>
    <w:rsid w:val="003706CC"/>
    <w:rsid w:val="00374459"/>
    <w:rsid w:val="00376016"/>
    <w:rsid w:val="00377710"/>
    <w:rsid w:val="003A25F5"/>
    <w:rsid w:val="003A2D8E"/>
    <w:rsid w:val="003A4F67"/>
    <w:rsid w:val="003A7CE6"/>
    <w:rsid w:val="003B1C02"/>
    <w:rsid w:val="003C0992"/>
    <w:rsid w:val="003C20E4"/>
    <w:rsid w:val="003C58A9"/>
    <w:rsid w:val="003C70D6"/>
    <w:rsid w:val="003D0D05"/>
    <w:rsid w:val="003D1DFF"/>
    <w:rsid w:val="003D4009"/>
    <w:rsid w:val="003D6342"/>
    <w:rsid w:val="003E3DD5"/>
    <w:rsid w:val="003E6F90"/>
    <w:rsid w:val="003E73ED"/>
    <w:rsid w:val="003F0E7D"/>
    <w:rsid w:val="003F5D0F"/>
    <w:rsid w:val="003F6ABF"/>
    <w:rsid w:val="00406E87"/>
    <w:rsid w:val="00411FAC"/>
    <w:rsid w:val="00414101"/>
    <w:rsid w:val="00415A7C"/>
    <w:rsid w:val="004170E2"/>
    <w:rsid w:val="0042182A"/>
    <w:rsid w:val="004219CF"/>
    <w:rsid w:val="00422776"/>
    <w:rsid w:val="004234F0"/>
    <w:rsid w:val="0042495E"/>
    <w:rsid w:val="004279AB"/>
    <w:rsid w:val="00427EEC"/>
    <w:rsid w:val="0043165F"/>
    <w:rsid w:val="00433DDB"/>
    <w:rsid w:val="00435A29"/>
    <w:rsid w:val="00437619"/>
    <w:rsid w:val="00441E1A"/>
    <w:rsid w:val="00447EEB"/>
    <w:rsid w:val="00455C34"/>
    <w:rsid w:val="00464499"/>
    <w:rsid w:val="00464A7A"/>
    <w:rsid w:val="00465A1E"/>
    <w:rsid w:val="004666DD"/>
    <w:rsid w:val="0047129C"/>
    <w:rsid w:val="00471811"/>
    <w:rsid w:val="00473A43"/>
    <w:rsid w:val="00475968"/>
    <w:rsid w:val="004801EA"/>
    <w:rsid w:val="004852AB"/>
    <w:rsid w:val="00491C5F"/>
    <w:rsid w:val="0049445A"/>
    <w:rsid w:val="004957D9"/>
    <w:rsid w:val="004A0E61"/>
    <w:rsid w:val="004A2A63"/>
    <w:rsid w:val="004A53F2"/>
    <w:rsid w:val="004B210C"/>
    <w:rsid w:val="004B26FC"/>
    <w:rsid w:val="004B2E7C"/>
    <w:rsid w:val="004B51B4"/>
    <w:rsid w:val="004B6170"/>
    <w:rsid w:val="004C376E"/>
    <w:rsid w:val="004C4B8F"/>
    <w:rsid w:val="004C5D43"/>
    <w:rsid w:val="004C7A44"/>
    <w:rsid w:val="004D16C1"/>
    <w:rsid w:val="004D405F"/>
    <w:rsid w:val="004D656D"/>
    <w:rsid w:val="004E4F4F"/>
    <w:rsid w:val="004E52C7"/>
    <w:rsid w:val="004E6789"/>
    <w:rsid w:val="004F17F2"/>
    <w:rsid w:val="004F34D6"/>
    <w:rsid w:val="004F4ACC"/>
    <w:rsid w:val="004F61E3"/>
    <w:rsid w:val="00502E10"/>
    <w:rsid w:val="0050354E"/>
    <w:rsid w:val="00503970"/>
    <w:rsid w:val="0051015C"/>
    <w:rsid w:val="00516CF1"/>
    <w:rsid w:val="00531AE9"/>
    <w:rsid w:val="005345F8"/>
    <w:rsid w:val="00536188"/>
    <w:rsid w:val="00541FF1"/>
    <w:rsid w:val="00545999"/>
    <w:rsid w:val="00550A66"/>
    <w:rsid w:val="0055129F"/>
    <w:rsid w:val="00552378"/>
    <w:rsid w:val="00552DB7"/>
    <w:rsid w:val="005534A7"/>
    <w:rsid w:val="00555EE4"/>
    <w:rsid w:val="0056065E"/>
    <w:rsid w:val="00562FAA"/>
    <w:rsid w:val="00564119"/>
    <w:rsid w:val="005659A7"/>
    <w:rsid w:val="00567EC7"/>
    <w:rsid w:val="00570013"/>
    <w:rsid w:val="005748BA"/>
    <w:rsid w:val="005753EC"/>
    <w:rsid w:val="00575BB3"/>
    <w:rsid w:val="00577F9D"/>
    <w:rsid w:val="005801A2"/>
    <w:rsid w:val="00581C1A"/>
    <w:rsid w:val="005952A5"/>
    <w:rsid w:val="005A0ED8"/>
    <w:rsid w:val="005A33A1"/>
    <w:rsid w:val="005A6471"/>
    <w:rsid w:val="005B1633"/>
    <w:rsid w:val="005B217D"/>
    <w:rsid w:val="005C1D89"/>
    <w:rsid w:val="005C385F"/>
    <w:rsid w:val="005C7C26"/>
    <w:rsid w:val="005E1AC6"/>
    <w:rsid w:val="005E3F2B"/>
    <w:rsid w:val="005E7B4E"/>
    <w:rsid w:val="005F0090"/>
    <w:rsid w:val="005F2043"/>
    <w:rsid w:val="005F2506"/>
    <w:rsid w:val="005F6F1B"/>
    <w:rsid w:val="006054F8"/>
    <w:rsid w:val="00607980"/>
    <w:rsid w:val="00613D57"/>
    <w:rsid w:val="00615995"/>
    <w:rsid w:val="00616155"/>
    <w:rsid w:val="00616D08"/>
    <w:rsid w:val="00616D8A"/>
    <w:rsid w:val="00624B33"/>
    <w:rsid w:val="00625E17"/>
    <w:rsid w:val="00627352"/>
    <w:rsid w:val="0063041A"/>
    <w:rsid w:val="00630AA2"/>
    <w:rsid w:val="00631D8B"/>
    <w:rsid w:val="006330AC"/>
    <w:rsid w:val="00646707"/>
    <w:rsid w:val="00647BFB"/>
    <w:rsid w:val="00657F7E"/>
    <w:rsid w:val="00662E58"/>
    <w:rsid w:val="006637F2"/>
    <w:rsid w:val="006642A5"/>
    <w:rsid w:val="00664DCF"/>
    <w:rsid w:val="006833AA"/>
    <w:rsid w:val="00686144"/>
    <w:rsid w:val="006A0E5C"/>
    <w:rsid w:val="006A29D4"/>
    <w:rsid w:val="006A48E6"/>
    <w:rsid w:val="006A67E7"/>
    <w:rsid w:val="006B69F3"/>
    <w:rsid w:val="006C3EC6"/>
    <w:rsid w:val="006C5D39"/>
    <w:rsid w:val="006D4305"/>
    <w:rsid w:val="006D6D9B"/>
    <w:rsid w:val="006E1EC6"/>
    <w:rsid w:val="006E2810"/>
    <w:rsid w:val="006E5417"/>
    <w:rsid w:val="006F0794"/>
    <w:rsid w:val="006F5ED9"/>
    <w:rsid w:val="006F7528"/>
    <w:rsid w:val="00700FB3"/>
    <w:rsid w:val="00701BFA"/>
    <w:rsid w:val="007023DE"/>
    <w:rsid w:val="00702B25"/>
    <w:rsid w:val="00712F60"/>
    <w:rsid w:val="0071630A"/>
    <w:rsid w:val="00720021"/>
    <w:rsid w:val="00720E3B"/>
    <w:rsid w:val="007235F4"/>
    <w:rsid w:val="0074393F"/>
    <w:rsid w:val="00745F6B"/>
    <w:rsid w:val="0075175B"/>
    <w:rsid w:val="0075585E"/>
    <w:rsid w:val="00760200"/>
    <w:rsid w:val="00762E60"/>
    <w:rsid w:val="00770571"/>
    <w:rsid w:val="00771322"/>
    <w:rsid w:val="007768FF"/>
    <w:rsid w:val="007824D3"/>
    <w:rsid w:val="00783558"/>
    <w:rsid w:val="00783C9E"/>
    <w:rsid w:val="007876AE"/>
    <w:rsid w:val="0079186C"/>
    <w:rsid w:val="00796A10"/>
    <w:rsid w:val="00796EE3"/>
    <w:rsid w:val="00797E38"/>
    <w:rsid w:val="007A0334"/>
    <w:rsid w:val="007A644A"/>
    <w:rsid w:val="007A7D29"/>
    <w:rsid w:val="007B0D05"/>
    <w:rsid w:val="007B4AB8"/>
    <w:rsid w:val="007B7459"/>
    <w:rsid w:val="007C081C"/>
    <w:rsid w:val="007C33F6"/>
    <w:rsid w:val="007D1181"/>
    <w:rsid w:val="007D6683"/>
    <w:rsid w:val="007E01A3"/>
    <w:rsid w:val="007E0378"/>
    <w:rsid w:val="007E42AC"/>
    <w:rsid w:val="007E469C"/>
    <w:rsid w:val="007E7110"/>
    <w:rsid w:val="007E7522"/>
    <w:rsid w:val="007E789C"/>
    <w:rsid w:val="007F1F8B"/>
    <w:rsid w:val="007F6205"/>
    <w:rsid w:val="007F67A1"/>
    <w:rsid w:val="00801A7B"/>
    <w:rsid w:val="00801DB0"/>
    <w:rsid w:val="00811C05"/>
    <w:rsid w:val="00814846"/>
    <w:rsid w:val="00815C4A"/>
    <w:rsid w:val="008175F2"/>
    <w:rsid w:val="008206C8"/>
    <w:rsid w:val="0082257C"/>
    <w:rsid w:val="00823689"/>
    <w:rsid w:val="008300FB"/>
    <w:rsid w:val="00831497"/>
    <w:rsid w:val="00832BA7"/>
    <w:rsid w:val="008359BD"/>
    <w:rsid w:val="00843366"/>
    <w:rsid w:val="0084347C"/>
    <w:rsid w:val="008447E2"/>
    <w:rsid w:val="00845E4B"/>
    <w:rsid w:val="0085117D"/>
    <w:rsid w:val="008558BD"/>
    <w:rsid w:val="0085707D"/>
    <w:rsid w:val="0086387C"/>
    <w:rsid w:val="0086504B"/>
    <w:rsid w:val="00866141"/>
    <w:rsid w:val="00867467"/>
    <w:rsid w:val="00870399"/>
    <w:rsid w:val="00874A6C"/>
    <w:rsid w:val="00876C65"/>
    <w:rsid w:val="00881C1C"/>
    <w:rsid w:val="00882F72"/>
    <w:rsid w:val="0088679B"/>
    <w:rsid w:val="008873B6"/>
    <w:rsid w:val="00893DC4"/>
    <w:rsid w:val="008A147E"/>
    <w:rsid w:val="008A18E6"/>
    <w:rsid w:val="008A2A16"/>
    <w:rsid w:val="008A4B4C"/>
    <w:rsid w:val="008A530E"/>
    <w:rsid w:val="008A6394"/>
    <w:rsid w:val="008B7457"/>
    <w:rsid w:val="008B79C9"/>
    <w:rsid w:val="008C239F"/>
    <w:rsid w:val="008E2DA7"/>
    <w:rsid w:val="008E480C"/>
    <w:rsid w:val="008E7336"/>
    <w:rsid w:val="008F0349"/>
    <w:rsid w:val="00906585"/>
    <w:rsid w:val="00907757"/>
    <w:rsid w:val="0091487A"/>
    <w:rsid w:val="009164EF"/>
    <w:rsid w:val="009167C3"/>
    <w:rsid w:val="009212B0"/>
    <w:rsid w:val="00921DCC"/>
    <w:rsid w:val="00921FA1"/>
    <w:rsid w:val="009234A5"/>
    <w:rsid w:val="00925C6E"/>
    <w:rsid w:val="00933453"/>
    <w:rsid w:val="009336F7"/>
    <w:rsid w:val="00935054"/>
    <w:rsid w:val="00936244"/>
    <w:rsid w:val="0093636C"/>
    <w:rsid w:val="009374A7"/>
    <w:rsid w:val="00937F03"/>
    <w:rsid w:val="0094309E"/>
    <w:rsid w:val="00946B57"/>
    <w:rsid w:val="00955F6D"/>
    <w:rsid w:val="009600EF"/>
    <w:rsid w:val="009652FC"/>
    <w:rsid w:val="0096720F"/>
    <w:rsid w:val="009717D7"/>
    <w:rsid w:val="00973F30"/>
    <w:rsid w:val="00976E12"/>
    <w:rsid w:val="009776EA"/>
    <w:rsid w:val="00977C16"/>
    <w:rsid w:val="00977E41"/>
    <w:rsid w:val="00983B86"/>
    <w:rsid w:val="00983C78"/>
    <w:rsid w:val="0098551D"/>
    <w:rsid w:val="00985DCB"/>
    <w:rsid w:val="0099518F"/>
    <w:rsid w:val="00997970"/>
    <w:rsid w:val="009A523D"/>
    <w:rsid w:val="009A7C20"/>
    <w:rsid w:val="009B02A1"/>
    <w:rsid w:val="009B3361"/>
    <w:rsid w:val="009B4714"/>
    <w:rsid w:val="009B6DAC"/>
    <w:rsid w:val="009B7F3F"/>
    <w:rsid w:val="009C0D36"/>
    <w:rsid w:val="009D586C"/>
    <w:rsid w:val="009D7CE6"/>
    <w:rsid w:val="009E3C22"/>
    <w:rsid w:val="009E448E"/>
    <w:rsid w:val="009E6C4F"/>
    <w:rsid w:val="009F496B"/>
    <w:rsid w:val="009F6D12"/>
    <w:rsid w:val="00A01439"/>
    <w:rsid w:val="00A019B0"/>
    <w:rsid w:val="00A02E61"/>
    <w:rsid w:val="00A03335"/>
    <w:rsid w:val="00A04FE4"/>
    <w:rsid w:val="00A05CFF"/>
    <w:rsid w:val="00A13048"/>
    <w:rsid w:val="00A3341F"/>
    <w:rsid w:val="00A46843"/>
    <w:rsid w:val="00A52B81"/>
    <w:rsid w:val="00A56B97"/>
    <w:rsid w:val="00A6093D"/>
    <w:rsid w:val="00A60991"/>
    <w:rsid w:val="00A62F69"/>
    <w:rsid w:val="00A632D6"/>
    <w:rsid w:val="00A64558"/>
    <w:rsid w:val="00A658AF"/>
    <w:rsid w:val="00A703CE"/>
    <w:rsid w:val="00A72017"/>
    <w:rsid w:val="00A767DC"/>
    <w:rsid w:val="00A76A6D"/>
    <w:rsid w:val="00A82538"/>
    <w:rsid w:val="00A83253"/>
    <w:rsid w:val="00A93582"/>
    <w:rsid w:val="00A96EAC"/>
    <w:rsid w:val="00AA6E84"/>
    <w:rsid w:val="00AB1A1C"/>
    <w:rsid w:val="00AB4721"/>
    <w:rsid w:val="00AB5C33"/>
    <w:rsid w:val="00AB7405"/>
    <w:rsid w:val="00AC5A1E"/>
    <w:rsid w:val="00AD05A8"/>
    <w:rsid w:val="00AD2A83"/>
    <w:rsid w:val="00AD50BB"/>
    <w:rsid w:val="00AD662B"/>
    <w:rsid w:val="00AE0DA9"/>
    <w:rsid w:val="00AE341B"/>
    <w:rsid w:val="00AE372D"/>
    <w:rsid w:val="00AE5862"/>
    <w:rsid w:val="00AE7545"/>
    <w:rsid w:val="00AF51C5"/>
    <w:rsid w:val="00B00D62"/>
    <w:rsid w:val="00B01905"/>
    <w:rsid w:val="00B07CA7"/>
    <w:rsid w:val="00B12742"/>
    <w:rsid w:val="00B1279A"/>
    <w:rsid w:val="00B21BD2"/>
    <w:rsid w:val="00B27E55"/>
    <w:rsid w:val="00B33ACD"/>
    <w:rsid w:val="00B34767"/>
    <w:rsid w:val="00B3640F"/>
    <w:rsid w:val="00B37A93"/>
    <w:rsid w:val="00B4194A"/>
    <w:rsid w:val="00B42037"/>
    <w:rsid w:val="00B42680"/>
    <w:rsid w:val="00B437E8"/>
    <w:rsid w:val="00B44ACD"/>
    <w:rsid w:val="00B50FA6"/>
    <w:rsid w:val="00B51F2C"/>
    <w:rsid w:val="00B5213C"/>
    <w:rsid w:val="00B5222E"/>
    <w:rsid w:val="00B53179"/>
    <w:rsid w:val="00B532EA"/>
    <w:rsid w:val="00B57A23"/>
    <w:rsid w:val="00B600CD"/>
    <w:rsid w:val="00B614DF"/>
    <w:rsid w:val="00B61C96"/>
    <w:rsid w:val="00B63170"/>
    <w:rsid w:val="00B65AE3"/>
    <w:rsid w:val="00B73A2A"/>
    <w:rsid w:val="00B73FBB"/>
    <w:rsid w:val="00B75A51"/>
    <w:rsid w:val="00B80BEE"/>
    <w:rsid w:val="00B827C6"/>
    <w:rsid w:val="00B93D41"/>
    <w:rsid w:val="00B94B06"/>
    <w:rsid w:val="00B94C28"/>
    <w:rsid w:val="00B9541F"/>
    <w:rsid w:val="00BC00B6"/>
    <w:rsid w:val="00BC10BA"/>
    <w:rsid w:val="00BC5AFD"/>
    <w:rsid w:val="00BC79BA"/>
    <w:rsid w:val="00BD31C3"/>
    <w:rsid w:val="00BD73C8"/>
    <w:rsid w:val="00BE1FF7"/>
    <w:rsid w:val="00BF0D20"/>
    <w:rsid w:val="00BF2A01"/>
    <w:rsid w:val="00C00DDE"/>
    <w:rsid w:val="00C04F43"/>
    <w:rsid w:val="00C05271"/>
    <w:rsid w:val="00C0609D"/>
    <w:rsid w:val="00C115AB"/>
    <w:rsid w:val="00C17BA2"/>
    <w:rsid w:val="00C228AD"/>
    <w:rsid w:val="00C2381D"/>
    <w:rsid w:val="00C256B5"/>
    <w:rsid w:val="00C26CCB"/>
    <w:rsid w:val="00C30249"/>
    <w:rsid w:val="00C35F74"/>
    <w:rsid w:val="00C3723B"/>
    <w:rsid w:val="00C42466"/>
    <w:rsid w:val="00C42C8F"/>
    <w:rsid w:val="00C4685C"/>
    <w:rsid w:val="00C606C9"/>
    <w:rsid w:val="00C61DA3"/>
    <w:rsid w:val="00C64E64"/>
    <w:rsid w:val="00C717E3"/>
    <w:rsid w:val="00C7307C"/>
    <w:rsid w:val="00C80288"/>
    <w:rsid w:val="00C836F0"/>
    <w:rsid w:val="00C83AD8"/>
    <w:rsid w:val="00C84003"/>
    <w:rsid w:val="00C90650"/>
    <w:rsid w:val="00C9580A"/>
    <w:rsid w:val="00C97D78"/>
    <w:rsid w:val="00CA3AD0"/>
    <w:rsid w:val="00CA6C65"/>
    <w:rsid w:val="00CB36C2"/>
    <w:rsid w:val="00CB532E"/>
    <w:rsid w:val="00CC2AAE"/>
    <w:rsid w:val="00CC5A42"/>
    <w:rsid w:val="00CD0EAB"/>
    <w:rsid w:val="00CE0BDE"/>
    <w:rsid w:val="00CE2FEF"/>
    <w:rsid w:val="00CE500A"/>
    <w:rsid w:val="00CE5E02"/>
    <w:rsid w:val="00CE6F77"/>
    <w:rsid w:val="00CF34DB"/>
    <w:rsid w:val="00CF3917"/>
    <w:rsid w:val="00CF558F"/>
    <w:rsid w:val="00CF6A60"/>
    <w:rsid w:val="00D00B20"/>
    <w:rsid w:val="00D010C0"/>
    <w:rsid w:val="00D0380F"/>
    <w:rsid w:val="00D059BF"/>
    <w:rsid w:val="00D06B8B"/>
    <w:rsid w:val="00D073E2"/>
    <w:rsid w:val="00D116B2"/>
    <w:rsid w:val="00D12552"/>
    <w:rsid w:val="00D12918"/>
    <w:rsid w:val="00D1555A"/>
    <w:rsid w:val="00D2085C"/>
    <w:rsid w:val="00D23486"/>
    <w:rsid w:val="00D304CA"/>
    <w:rsid w:val="00D33569"/>
    <w:rsid w:val="00D4450C"/>
    <w:rsid w:val="00D446EC"/>
    <w:rsid w:val="00D512B6"/>
    <w:rsid w:val="00D51547"/>
    <w:rsid w:val="00D51BF0"/>
    <w:rsid w:val="00D52032"/>
    <w:rsid w:val="00D531DB"/>
    <w:rsid w:val="00D55942"/>
    <w:rsid w:val="00D628D9"/>
    <w:rsid w:val="00D63625"/>
    <w:rsid w:val="00D724F8"/>
    <w:rsid w:val="00D807BF"/>
    <w:rsid w:val="00D81499"/>
    <w:rsid w:val="00D82FCC"/>
    <w:rsid w:val="00DA0023"/>
    <w:rsid w:val="00DA17FC"/>
    <w:rsid w:val="00DA49D7"/>
    <w:rsid w:val="00DA7887"/>
    <w:rsid w:val="00DB2A02"/>
    <w:rsid w:val="00DB2C26"/>
    <w:rsid w:val="00DB3EF5"/>
    <w:rsid w:val="00DB45C3"/>
    <w:rsid w:val="00DB6236"/>
    <w:rsid w:val="00DD02F4"/>
    <w:rsid w:val="00DD28FE"/>
    <w:rsid w:val="00DD3282"/>
    <w:rsid w:val="00DD6622"/>
    <w:rsid w:val="00DD7C01"/>
    <w:rsid w:val="00DE1C7C"/>
    <w:rsid w:val="00DE6B43"/>
    <w:rsid w:val="00DE73E2"/>
    <w:rsid w:val="00DF00BA"/>
    <w:rsid w:val="00E01A95"/>
    <w:rsid w:val="00E041C6"/>
    <w:rsid w:val="00E0774C"/>
    <w:rsid w:val="00E11923"/>
    <w:rsid w:val="00E15D6C"/>
    <w:rsid w:val="00E207D8"/>
    <w:rsid w:val="00E230FA"/>
    <w:rsid w:val="00E262D4"/>
    <w:rsid w:val="00E3211A"/>
    <w:rsid w:val="00E33347"/>
    <w:rsid w:val="00E36250"/>
    <w:rsid w:val="00E44241"/>
    <w:rsid w:val="00E47F2D"/>
    <w:rsid w:val="00E54511"/>
    <w:rsid w:val="00E60EDC"/>
    <w:rsid w:val="00E61DAC"/>
    <w:rsid w:val="00E70528"/>
    <w:rsid w:val="00E72B80"/>
    <w:rsid w:val="00E75FE3"/>
    <w:rsid w:val="00E80056"/>
    <w:rsid w:val="00E808FE"/>
    <w:rsid w:val="00E86C4C"/>
    <w:rsid w:val="00E86CDE"/>
    <w:rsid w:val="00E907A3"/>
    <w:rsid w:val="00E91454"/>
    <w:rsid w:val="00EA3501"/>
    <w:rsid w:val="00EA359A"/>
    <w:rsid w:val="00EA4FEE"/>
    <w:rsid w:val="00EA5AE0"/>
    <w:rsid w:val="00EB56E1"/>
    <w:rsid w:val="00EB7AB1"/>
    <w:rsid w:val="00EC32BD"/>
    <w:rsid w:val="00EC5867"/>
    <w:rsid w:val="00ED4FBB"/>
    <w:rsid w:val="00ED536F"/>
    <w:rsid w:val="00ED7DAD"/>
    <w:rsid w:val="00EE2522"/>
    <w:rsid w:val="00EE42B8"/>
    <w:rsid w:val="00EE5AA1"/>
    <w:rsid w:val="00EE7CD8"/>
    <w:rsid w:val="00EF0DCA"/>
    <w:rsid w:val="00EF37F6"/>
    <w:rsid w:val="00EF48CC"/>
    <w:rsid w:val="00EF7836"/>
    <w:rsid w:val="00F00801"/>
    <w:rsid w:val="00F065FC"/>
    <w:rsid w:val="00F23B99"/>
    <w:rsid w:val="00F2488D"/>
    <w:rsid w:val="00F25F38"/>
    <w:rsid w:val="00F454E8"/>
    <w:rsid w:val="00F50102"/>
    <w:rsid w:val="00F51AAE"/>
    <w:rsid w:val="00F52237"/>
    <w:rsid w:val="00F558FD"/>
    <w:rsid w:val="00F60115"/>
    <w:rsid w:val="00F601A0"/>
    <w:rsid w:val="00F60BCE"/>
    <w:rsid w:val="00F66278"/>
    <w:rsid w:val="00F70462"/>
    <w:rsid w:val="00F712E9"/>
    <w:rsid w:val="00F73032"/>
    <w:rsid w:val="00F833C7"/>
    <w:rsid w:val="00F848FC"/>
    <w:rsid w:val="00F84F5B"/>
    <w:rsid w:val="00F906F6"/>
    <w:rsid w:val="00F9282A"/>
    <w:rsid w:val="00F96BAD"/>
    <w:rsid w:val="00FA139D"/>
    <w:rsid w:val="00FA56CF"/>
    <w:rsid w:val="00FA60F5"/>
    <w:rsid w:val="00FB0CD6"/>
    <w:rsid w:val="00FB0E84"/>
    <w:rsid w:val="00FB7AD7"/>
    <w:rsid w:val="00FC2405"/>
    <w:rsid w:val="00FC4757"/>
    <w:rsid w:val="00FD01C2"/>
    <w:rsid w:val="00FD5870"/>
    <w:rsid w:val="00FD6D03"/>
    <w:rsid w:val="00FE4590"/>
    <w:rsid w:val="00FE595C"/>
    <w:rsid w:val="00FE6F76"/>
    <w:rsid w:val="00FF0CE3"/>
    <w:rsid w:val="03AAB4F7"/>
    <w:rsid w:val="04F788AB"/>
    <w:rsid w:val="10A52C80"/>
    <w:rsid w:val="1B93E403"/>
    <w:rsid w:val="37901D67"/>
    <w:rsid w:val="62DD9FA5"/>
    <w:rsid w:val="7977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unhideWhenUsed/>
    <w:rsid w:val="00D81499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843366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4C5D43"/>
    <w:pPr>
      <w:ind w:left="720"/>
      <w:contextualSpacing/>
    </w:pPr>
    <w:rPr>
      <w:rFonts w:eastAsia="SimSun"/>
    </w:rPr>
  </w:style>
  <w:style w:type="character" w:styleId="CommentReference">
    <w:name w:val="annotation reference"/>
    <w:basedOn w:val="DefaultParagraphFont"/>
    <w:rsid w:val="002356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56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356D9"/>
  </w:style>
  <w:style w:type="paragraph" w:customStyle="1" w:styleId="tablecell">
    <w:name w:val="table cell"/>
    <w:basedOn w:val="Normal"/>
    <w:qFormat/>
    <w:rsid w:val="002356D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356D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356D9"/>
    <w:rPr>
      <w:rFonts w:eastAsia="Malgun Gothic"/>
      <w:lang w:val="en-GB"/>
    </w:rPr>
  </w:style>
  <w:style w:type="table" w:styleId="TableGrid">
    <w:name w:val="Table Grid"/>
    <w:basedOn w:val="TableNormal"/>
    <w:rsid w:val="00B21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86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8679B"/>
    <w:rPr>
      <w:b/>
      <w:bCs/>
    </w:rPr>
  </w:style>
  <w:style w:type="character" w:styleId="Mention">
    <w:name w:val="Mention"/>
    <w:basedOn w:val="DefaultParagraphFont"/>
    <w:uiPriority w:val="99"/>
    <w:unhideWhenUsed/>
    <w:rsid w:val="00575BB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6D5F8-BB32-47F9-84DB-4F243C459EA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10b643-e0dc-49a3-bdd7-06f3c6cb789f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1414</Words>
  <Characters>11457</Characters>
  <Application>Microsoft Office Word</Application>
  <DocSecurity>0</DocSecurity>
  <Lines>95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12846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Ruiying Yang (Nokia)</cp:lastModifiedBy>
  <cp:revision>2</cp:revision>
  <cp:lastPrinted>1900-01-01T08:00:00Z</cp:lastPrinted>
  <dcterms:created xsi:type="dcterms:W3CDTF">2023-10-06T13:53:00Z</dcterms:created>
  <dcterms:modified xsi:type="dcterms:W3CDTF">2023-10-06T13:53:00Z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1d,1e,1f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Nokia internal use</vt:lpwstr>
  </property>
</Properties>
</file>