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29648C" w14:paraId="7E96CA4B" w14:textId="77777777" w:rsidTr="000962AC">
        <w:tc>
          <w:tcPr>
            <w:tcW w:w="6300" w:type="dxa"/>
          </w:tcPr>
          <w:p w14:paraId="18E03134" w14:textId="57BF9C51" w:rsidR="006C5D39" w:rsidRPr="0029648C" w:rsidRDefault="00EF37F6" w:rsidP="00C97D78">
            <w:pPr>
              <w:tabs>
                <w:tab w:val="left" w:pos="7200"/>
              </w:tabs>
              <w:spacing w:before="0"/>
              <w:rPr>
                <w:b/>
                <w:szCs w:val="22"/>
                <w:lang w:val="en-CA"/>
              </w:rPr>
            </w:pPr>
            <w:r w:rsidRPr="0029648C">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7431F8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9648C">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9648C">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29648C">
              <w:rPr>
                <w:b/>
                <w:szCs w:val="22"/>
                <w:lang w:val="en-CA"/>
              </w:rPr>
              <w:t xml:space="preserve">Joint </w:t>
            </w:r>
            <w:r w:rsidR="006C5D39" w:rsidRPr="0029648C">
              <w:rPr>
                <w:b/>
                <w:szCs w:val="22"/>
                <w:lang w:val="en-CA"/>
              </w:rPr>
              <w:t xml:space="preserve">Video </w:t>
            </w:r>
            <w:r w:rsidR="00F712E9" w:rsidRPr="0029648C">
              <w:rPr>
                <w:b/>
                <w:szCs w:val="22"/>
                <w:lang w:val="en-CA"/>
              </w:rPr>
              <w:t>Experts</w:t>
            </w:r>
            <w:r w:rsidR="009D7CE6" w:rsidRPr="0029648C">
              <w:rPr>
                <w:b/>
                <w:szCs w:val="22"/>
                <w:lang w:val="en-CA"/>
              </w:rPr>
              <w:t xml:space="preserve"> Team</w:t>
            </w:r>
            <w:r w:rsidR="006C5D39" w:rsidRPr="0029648C">
              <w:rPr>
                <w:b/>
                <w:szCs w:val="22"/>
                <w:lang w:val="en-CA"/>
              </w:rPr>
              <w:t xml:space="preserve"> (</w:t>
            </w:r>
            <w:r w:rsidR="009D7CE6" w:rsidRPr="0029648C">
              <w:rPr>
                <w:b/>
                <w:szCs w:val="22"/>
                <w:lang w:val="en-CA"/>
              </w:rPr>
              <w:t>JVET</w:t>
            </w:r>
            <w:r w:rsidR="006C5D39" w:rsidRPr="0029648C">
              <w:rPr>
                <w:b/>
                <w:szCs w:val="22"/>
                <w:lang w:val="en-CA"/>
              </w:rPr>
              <w:t>)</w:t>
            </w:r>
          </w:p>
          <w:p w14:paraId="6BCC5973" w14:textId="0FCCD71D" w:rsidR="00E61DAC" w:rsidRPr="0029648C" w:rsidRDefault="00E54511" w:rsidP="00C97D78">
            <w:pPr>
              <w:tabs>
                <w:tab w:val="left" w:pos="7200"/>
              </w:tabs>
              <w:spacing w:before="0"/>
              <w:rPr>
                <w:b/>
                <w:szCs w:val="22"/>
                <w:lang w:val="en-CA"/>
              </w:rPr>
            </w:pPr>
            <w:r w:rsidRPr="0029648C">
              <w:rPr>
                <w:b/>
                <w:szCs w:val="22"/>
                <w:lang w:val="en-CA"/>
              </w:rPr>
              <w:t xml:space="preserve">of </w:t>
            </w:r>
            <w:r w:rsidR="007F1F8B" w:rsidRPr="0029648C">
              <w:rPr>
                <w:b/>
                <w:szCs w:val="22"/>
                <w:lang w:val="en-CA"/>
              </w:rPr>
              <w:t>ITU-T SG</w:t>
            </w:r>
            <w:r w:rsidR="005E1AC6" w:rsidRPr="0029648C">
              <w:rPr>
                <w:b/>
                <w:szCs w:val="22"/>
                <w:lang w:val="en-CA"/>
              </w:rPr>
              <w:t> </w:t>
            </w:r>
            <w:r w:rsidR="007F1F8B" w:rsidRPr="0029648C">
              <w:rPr>
                <w:b/>
                <w:szCs w:val="22"/>
                <w:lang w:val="en-CA"/>
              </w:rPr>
              <w:t>16 WP</w:t>
            </w:r>
            <w:r w:rsidR="005E1AC6" w:rsidRPr="0029648C">
              <w:rPr>
                <w:b/>
                <w:szCs w:val="22"/>
                <w:lang w:val="en-CA"/>
              </w:rPr>
              <w:t> </w:t>
            </w:r>
            <w:r w:rsidR="007F1F8B" w:rsidRPr="0029648C">
              <w:rPr>
                <w:b/>
                <w:szCs w:val="22"/>
                <w:lang w:val="en-CA"/>
              </w:rPr>
              <w:t>3 and ISO/IEC JTC</w:t>
            </w:r>
            <w:r w:rsidR="005E1AC6" w:rsidRPr="0029648C">
              <w:rPr>
                <w:b/>
                <w:szCs w:val="22"/>
                <w:lang w:val="en-CA"/>
              </w:rPr>
              <w:t> </w:t>
            </w:r>
            <w:r w:rsidR="007F1F8B" w:rsidRPr="0029648C">
              <w:rPr>
                <w:b/>
                <w:szCs w:val="22"/>
                <w:lang w:val="en-CA"/>
              </w:rPr>
              <w:t>1/SC</w:t>
            </w:r>
            <w:r w:rsidR="005E1AC6" w:rsidRPr="0029648C">
              <w:rPr>
                <w:b/>
                <w:szCs w:val="22"/>
                <w:lang w:val="en-CA"/>
              </w:rPr>
              <w:t> </w:t>
            </w:r>
            <w:r w:rsidR="007F1F8B" w:rsidRPr="0029648C">
              <w:rPr>
                <w:b/>
                <w:szCs w:val="22"/>
                <w:lang w:val="en-CA"/>
              </w:rPr>
              <w:t>29</w:t>
            </w:r>
          </w:p>
          <w:p w14:paraId="19908E82" w14:textId="1C140DD6" w:rsidR="00E61DAC" w:rsidRPr="0029648C" w:rsidRDefault="001D6D2A" w:rsidP="00536188">
            <w:pPr>
              <w:tabs>
                <w:tab w:val="left" w:pos="7200"/>
              </w:tabs>
              <w:spacing w:before="0"/>
              <w:rPr>
                <w:b/>
                <w:szCs w:val="22"/>
                <w:lang w:val="en-CA"/>
              </w:rPr>
            </w:pPr>
            <w:r w:rsidRPr="0029648C">
              <w:t>32nd Meeting, Hannover, DE, 13–20 October 2023</w:t>
            </w:r>
          </w:p>
        </w:tc>
        <w:tc>
          <w:tcPr>
            <w:tcW w:w="3060" w:type="dxa"/>
          </w:tcPr>
          <w:p w14:paraId="59B7E346" w14:textId="6285C753" w:rsidR="008A4B4C" w:rsidRPr="0029648C" w:rsidRDefault="00E61DAC" w:rsidP="00FF240E">
            <w:pPr>
              <w:tabs>
                <w:tab w:val="left" w:pos="7200"/>
              </w:tabs>
              <w:rPr>
                <w:u w:val="single"/>
                <w:lang w:val="en-CA"/>
              </w:rPr>
            </w:pPr>
            <w:r w:rsidRPr="0029648C">
              <w:rPr>
                <w:lang w:val="en-CA"/>
              </w:rPr>
              <w:t>Document</w:t>
            </w:r>
            <w:r w:rsidR="006C5D39" w:rsidRPr="0029648C">
              <w:rPr>
                <w:lang w:val="en-CA"/>
              </w:rPr>
              <w:t xml:space="preserve">: </w:t>
            </w:r>
            <w:r w:rsidR="009D7CE6" w:rsidRPr="0029648C">
              <w:rPr>
                <w:lang w:val="en-CA"/>
              </w:rPr>
              <w:t>JVET</w:t>
            </w:r>
            <w:r w:rsidRPr="0029648C">
              <w:rPr>
                <w:lang w:val="en-CA"/>
              </w:rPr>
              <w:t>-</w:t>
            </w:r>
            <w:r w:rsidR="00FF658F" w:rsidRPr="0029648C">
              <w:rPr>
                <w:lang w:val="en-CA"/>
              </w:rPr>
              <w:t>A</w:t>
            </w:r>
            <w:r w:rsidR="001D6D2A" w:rsidRPr="0029648C">
              <w:rPr>
                <w:lang w:val="en-CA"/>
              </w:rPr>
              <w:t>F</w:t>
            </w:r>
            <w:r w:rsidR="00120183" w:rsidRPr="0029648C">
              <w:rPr>
                <w:lang w:val="en-CA"/>
              </w:rPr>
              <w:t>002</w:t>
            </w:r>
            <w:r w:rsidR="00FF240E" w:rsidRPr="0029648C">
              <w:rPr>
                <w:lang w:val="en-CA"/>
              </w:rPr>
              <w:t>3</w:t>
            </w:r>
            <w:r w:rsidR="00120183" w:rsidRPr="0029648C">
              <w:rPr>
                <w:lang w:val="en-CA"/>
              </w:rPr>
              <w:t>-v</w:t>
            </w:r>
            <w:r w:rsidR="006B25CB" w:rsidRPr="0029648C">
              <w:rPr>
                <w:lang w:val="en-CA"/>
              </w:rPr>
              <w:t>1</w:t>
            </w:r>
          </w:p>
        </w:tc>
      </w:tr>
    </w:tbl>
    <w:p w14:paraId="79DBA597" w14:textId="77777777" w:rsidR="00E61DAC" w:rsidRPr="0029648C"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312"/>
        <w:gridCol w:w="900"/>
        <w:gridCol w:w="3690"/>
      </w:tblGrid>
      <w:tr w:rsidR="00E61DAC" w:rsidRPr="0029648C" w14:paraId="188D2B50" w14:textId="77777777" w:rsidTr="0000062A">
        <w:tc>
          <w:tcPr>
            <w:tcW w:w="1458" w:type="dxa"/>
          </w:tcPr>
          <w:p w14:paraId="7A6C85EB" w14:textId="77777777" w:rsidR="00E61DAC" w:rsidRPr="0029648C" w:rsidRDefault="00E61DAC">
            <w:pPr>
              <w:spacing w:before="60" w:after="60"/>
              <w:rPr>
                <w:i/>
                <w:szCs w:val="22"/>
                <w:lang w:val="en-CA"/>
              </w:rPr>
            </w:pPr>
            <w:r w:rsidRPr="0029648C">
              <w:rPr>
                <w:i/>
                <w:szCs w:val="22"/>
                <w:lang w:val="en-CA"/>
              </w:rPr>
              <w:t>Title:</w:t>
            </w:r>
          </w:p>
        </w:tc>
        <w:tc>
          <w:tcPr>
            <w:tcW w:w="7902" w:type="dxa"/>
            <w:gridSpan w:val="3"/>
          </w:tcPr>
          <w:p w14:paraId="305A7026" w14:textId="54B23F39" w:rsidR="00E61DAC" w:rsidRPr="0029648C" w:rsidRDefault="0000062A" w:rsidP="0000062A">
            <w:pPr>
              <w:spacing w:before="60" w:after="60"/>
              <w:rPr>
                <w:b/>
                <w:szCs w:val="22"/>
                <w:lang w:val="en-CA"/>
              </w:rPr>
            </w:pPr>
            <w:r w:rsidRPr="0029648C">
              <w:rPr>
                <w:b/>
                <w:szCs w:val="22"/>
              </w:rPr>
              <w:t>EE1: Summary report of exploration experiment on neural network-based video coding</w:t>
            </w:r>
          </w:p>
        </w:tc>
      </w:tr>
      <w:tr w:rsidR="00E61DAC" w:rsidRPr="0029648C" w14:paraId="3D8B01B2" w14:textId="77777777" w:rsidTr="0000062A">
        <w:tc>
          <w:tcPr>
            <w:tcW w:w="1458" w:type="dxa"/>
          </w:tcPr>
          <w:p w14:paraId="7AC356CE" w14:textId="77777777" w:rsidR="00E61DAC" w:rsidRPr="0029648C" w:rsidRDefault="00E61DAC">
            <w:pPr>
              <w:spacing w:before="60" w:after="60"/>
              <w:rPr>
                <w:i/>
                <w:szCs w:val="22"/>
                <w:lang w:val="en-CA"/>
              </w:rPr>
            </w:pPr>
            <w:r w:rsidRPr="0029648C">
              <w:rPr>
                <w:i/>
                <w:szCs w:val="22"/>
                <w:lang w:val="en-CA"/>
              </w:rPr>
              <w:t>Status:</w:t>
            </w:r>
          </w:p>
        </w:tc>
        <w:tc>
          <w:tcPr>
            <w:tcW w:w="7902" w:type="dxa"/>
            <w:gridSpan w:val="3"/>
          </w:tcPr>
          <w:p w14:paraId="32E60643" w14:textId="5F880549" w:rsidR="00E61DAC" w:rsidRPr="0029648C" w:rsidRDefault="0013458C" w:rsidP="009D7CE6">
            <w:pPr>
              <w:spacing w:before="60" w:after="60"/>
              <w:rPr>
                <w:szCs w:val="22"/>
                <w:lang w:val="en-CA"/>
              </w:rPr>
            </w:pPr>
            <w:r w:rsidRPr="0029648C">
              <w:rPr>
                <w:szCs w:val="22"/>
                <w:lang w:val="en-CA"/>
              </w:rPr>
              <w:t>Input d</w:t>
            </w:r>
            <w:r w:rsidR="00E61DAC" w:rsidRPr="0029648C">
              <w:rPr>
                <w:szCs w:val="22"/>
                <w:lang w:val="en-CA"/>
              </w:rPr>
              <w:t xml:space="preserve">ocument to </w:t>
            </w:r>
            <w:r w:rsidR="009D7CE6" w:rsidRPr="0029648C">
              <w:rPr>
                <w:szCs w:val="22"/>
                <w:lang w:val="en-CA"/>
              </w:rPr>
              <w:t>JVET</w:t>
            </w:r>
          </w:p>
        </w:tc>
      </w:tr>
      <w:tr w:rsidR="00E61DAC" w:rsidRPr="0029648C" w14:paraId="7E6D99E3" w14:textId="77777777" w:rsidTr="0000062A">
        <w:tc>
          <w:tcPr>
            <w:tcW w:w="1458" w:type="dxa"/>
          </w:tcPr>
          <w:p w14:paraId="18CCDCD6" w14:textId="77777777" w:rsidR="00E61DAC" w:rsidRPr="0029648C" w:rsidRDefault="00E61DAC">
            <w:pPr>
              <w:spacing w:before="60" w:after="60"/>
              <w:rPr>
                <w:i/>
                <w:szCs w:val="22"/>
                <w:lang w:val="en-CA"/>
              </w:rPr>
            </w:pPr>
            <w:r w:rsidRPr="0029648C">
              <w:rPr>
                <w:i/>
                <w:szCs w:val="22"/>
                <w:lang w:val="en-CA"/>
              </w:rPr>
              <w:t>Purpose:</w:t>
            </w:r>
          </w:p>
        </w:tc>
        <w:tc>
          <w:tcPr>
            <w:tcW w:w="7902" w:type="dxa"/>
            <w:gridSpan w:val="3"/>
          </w:tcPr>
          <w:p w14:paraId="0640C90D" w14:textId="726E9CAF" w:rsidR="00E61DAC" w:rsidRPr="0029648C" w:rsidRDefault="0000062A" w:rsidP="005E1AC6">
            <w:pPr>
              <w:spacing w:before="60" w:after="60"/>
              <w:rPr>
                <w:szCs w:val="22"/>
                <w:lang w:val="en-CA"/>
              </w:rPr>
            </w:pPr>
            <w:r w:rsidRPr="0029648C">
              <w:rPr>
                <w:szCs w:val="22"/>
                <w:lang w:val="en-CA"/>
              </w:rPr>
              <w:t>Report</w:t>
            </w:r>
          </w:p>
        </w:tc>
      </w:tr>
      <w:tr w:rsidR="0000062A" w:rsidRPr="0029648C" w14:paraId="714CD808" w14:textId="77777777" w:rsidTr="0082758B">
        <w:tc>
          <w:tcPr>
            <w:tcW w:w="1458" w:type="dxa"/>
          </w:tcPr>
          <w:p w14:paraId="4DB59313" w14:textId="77777777" w:rsidR="0000062A" w:rsidRPr="0029648C" w:rsidRDefault="0000062A" w:rsidP="0000062A">
            <w:pPr>
              <w:spacing w:before="60" w:after="60"/>
              <w:rPr>
                <w:i/>
                <w:szCs w:val="22"/>
                <w:lang w:val="en-CA"/>
              </w:rPr>
            </w:pPr>
            <w:r w:rsidRPr="0029648C">
              <w:rPr>
                <w:i/>
                <w:szCs w:val="22"/>
                <w:lang w:val="en-CA"/>
              </w:rPr>
              <w:t>Author(s) or</w:t>
            </w:r>
            <w:r w:rsidRPr="0029648C">
              <w:rPr>
                <w:i/>
                <w:szCs w:val="22"/>
                <w:lang w:val="en-CA"/>
              </w:rPr>
              <w:br/>
              <w:t>Contact(s):</w:t>
            </w:r>
          </w:p>
        </w:tc>
        <w:tc>
          <w:tcPr>
            <w:tcW w:w="3312" w:type="dxa"/>
          </w:tcPr>
          <w:p w14:paraId="49D81240" w14:textId="64A1DCF6" w:rsidR="0000062A" w:rsidRPr="0029648C" w:rsidRDefault="0000062A" w:rsidP="0000062A">
            <w:pPr>
              <w:spacing w:before="60" w:after="60"/>
              <w:rPr>
                <w:szCs w:val="22"/>
                <w:lang w:val="en-CA"/>
              </w:rPr>
            </w:pPr>
            <w:r w:rsidRPr="0029648C">
              <w:rPr>
                <w:color w:val="000000" w:themeColor="text1"/>
                <w:szCs w:val="22"/>
              </w:rPr>
              <w:t>E. Alshina, F. Galpin, Y. Li, D. Rusanovskyy, M. Santamaria, J. </w:t>
            </w:r>
            <w:hyperlink r:id="rId10" w:history="1">
              <w:r w:rsidRPr="0029648C">
                <w:rPr>
                  <w:color w:val="000000" w:themeColor="text1"/>
                  <w:szCs w:val="22"/>
                  <w:lang w:val="de-DE"/>
                </w:rPr>
                <w:t>Ström</w:t>
              </w:r>
            </w:hyperlink>
            <w:r w:rsidRPr="0029648C">
              <w:rPr>
                <w:color w:val="000000" w:themeColor="text1"/>
                <w:szCs w:val="22"/>
                <w:lang w:val="de-DE"/>
              </w:rPr>
              <w:t>, L. Wang and Z. Xie</w:t>
            </w:r>
          </w:p>
        </w:tc>
        <w:tc>
          <w:tcPr>
            <w:tcW w:w="900" w:type="dxa"/>
          </w:tcPr>
          <w:p w14:paraId="07848F41" w14:textId="77777777" w:rsidR="0000062A" w:rsidRPr="0029648C" w:rsidRDefault="0000062A" w:rsidP="0000062A">
            <w:pPr>
              <w:spacing w:before="60" w:after="60"/>
              <w:rPr>
                <w:color w:val="000000" w:themeColor="text1"/>
                <w:szCs w:val="22"/>
                <w:lang w:val="en-CA"/>
              </w:rPr>
            </w:pPr>
            <w:r w:rsidRPr="0029648C">
              <w:rPr>
                <w:color w:val="000000" w:themeColor="text1"/>
                <w:szCs w:val="22"/>
                <w:lang w:val="en-CA"/>
              </w:rPr>
              <w:t>Tel:</w:t>
            </w:r>
            <w:r w:rsidRPr="0029648C">
              <w:rPr>
                <w:color w:val="000000" w:themeColor="text1"/>
                <w:szCs w:val="22"/>
                <w:lang w:val="en-CA"/>
              </w:rPr>
              <w:br/>
              <w:t>Email:</w:t>
            </w:r>
            <w:r w:rsidRPr="0029648C">
              <w:rPr>
                <w:color w:val="000000" w:themeColor="text1"/>
                <w:szCs w:val="22"/>
                <w:lang w:val="en-CA"/>
              </w:rPr>
              <w:br/>
            </w:r>
          </w:p>
          <w:p w14:paraId="0140ECA2" w14:textId="03785269" w:rsidR="0000062A" w:rsidRPr="0029648C" w:rsidRDefault="0000062A" w:rsidP="0000062A">
            <w:pPr>
              <w:spacing w:before="60" w:after="60"/>
              <w:rPr>
                <w:szCs w:val="22"/>
                <w:lang w:val="en-CA"/>
              </w:rPr>
            </w:pPr>
            <w:r w:rsidRPr="0029648C">
              <w:rPr>
                <w:color w:val="000000" w:themeColor="text1"/>
                <w:szCs w:val="22"/>
                <w:lang w:val="en-CA"/>
              </w:rPr>
              <w:br/>
            </w:r>
            <w:r w:rsidRPr="0029648C">
              <w:rPr>
                <w:color w:val="000000" w:themeColor="text1"/>
                <w:szCs w:val="22"/>
                <w:lang w:val="en-CA"/>
              </w:rPr>
              <w:br/>
            </w:r>
          </w:p>
        </w:tc>
        <w:tc>
          <w:tcPr>
            <w:tcW w:w="3690" w:type="dxa"/>
          </w:tcPr>
          <w:p w14:paraId="687F7FBC" w14:textId="77777777" w:rsidR="0000062A" w:rsidRPr="0029648C" w:rsidRDefault="00BF3DB3" w:rsidP="0000062A">
            <w:pPr>
              <w:spacing w:before="60" w:after="60"/>
              <w:rPr>
                <w:rStyle w:val="Hyperlink"/>
                <w:color w:val="000000" w:themeColor="text1"/>
                <w:lang w:val="en-CA"/>
              </w:rPr>
            </w:pPr>
            <w:hyperlink r:id="rId11" w:history="1">
              <w:r w:rsidR="0000062A" w:rsidRPr="0029648C">
                <w:rPr>
                  <w:rStyle w:val="Hyperlink"/>
                  <w:color w:val="000000" w:themeColor="text1"/>
                  <w:lang w:val="en-CA"/>
                </w:rPr>
                <w:t>elena.alshina@huawei.com</w:t>
              </w:r>
            </w:hyperlink>
            <w:r w:rsidR="0000062A" w:rsidRPr="0029648C">
              <w:rPr>
                <w:rStyle w:val="Hyperlink"/>
                <w:color w:val="000000" w:themeColor="text1"/>
                <w:lang w:val="en-CA"/>
              </w:rPr>
              <w:t xml:space="preserve">  </w:t>
            </w:r>
          </w:p>
          <w:p w14:paraId="7E543831" w14:textId="77777777" w:rsidR="0000062A" w:rsidRPr="0029648C" w:rsidRDefault="00BF3DB3" w:rsidP="0000062A">
            <w:pPr>
              <w:spacing w:before="60" w:after="60"/>
              <w:rPr>
                <w:rStyle w:val="Hyperlink"/>
                <w:color w:val="000000" w:themeColor="text1"/>
                <w:lang w:val="en-CA"/>
              </w:rPr>
            </w:pPr>
            <w:hyperlink r:id="rId12" w:history="1">
              <w:r w:rsidR="0000062A" w:rsidRPr="0029648C">
                <w:rPr>
                  <w:rStyle w:val="Hyperlink"/>
                  <w:color w:val="000000" w:themeColor="text1"/>
                  <w:szCs w:val="22"/>
                  <w:lang w:val="en-CA"/>
                </w:rPr>
                <w:t>franck.galpin@interdigital.com</w:t>
              </w:r>
            </w:hyperlink>
            <w:r w:rsidR="0000062A" w:rsidRPr="0029648C">
              <w:rPr>
                <w:rStyle w:val="Hyperlink"/>
                <w:color w:val="000000" w:themeColor="text1"/>
              </w:rPr>
              <w:t xml:space="preserve"> </w:t>
            </w:r>
          </w:p>
          <w:p w14:paraId="7FFCBB63" w14:textId="77777777" w:rsidR="0000062A" w:rsidRPr="0029648C" w:rsidRDefault="00BF3DB3" w:rsidP="0000062A">
            <w:pPr>
              <w:spacing w:before="60" w:after="60"/>
              <w:rPr>
                <w:rStyle w:val="Hyperlink"/>
                <w:color w:val="000000" w:themeColor="text1"/>
                <w:lang w:val="en-CA"/>
              </w:rPr>
            </w:pPr>
            <w:hyperlink r:id="rId13" w:history="1">
              <w:r w:rsidR="0000062A" w:rsidRPr="0029648C">
                <w:rPr>
                  <w:rStyle w:val="Hyperlink"/>
                  <w:color w:val="000000" w:themeColor="text1"/>
                  <w:szCs w:val="22"/>
                  <w:lang w:val="en-CA"/>
                </w:rPr>
                <w:t>yue.li@bytedance.com</w:t>
              </w:r>
            </w:hyperlink>
            <w:r w:rsidR="0000062A" w:rsidRPr="0029648C">
              <w:rPr>
                <w:rStyle w:val="Hyperlink"/>
                <w:color w:val="000000" w:themeColor="text1"/>
                <w:lang w:val="en-CA"/>
              </w:rPr>
              <w:t xml:space="preserve"> </w:t>
            </w:r>
          </w:p>
          <w:p w14:paraId="1DADD474" w14:textId="77777777" w:rsidR="0000062A" w:rsidRPr="0029648C" w:rsidRDefault="0000062A" w:rsidP="0000062A">
            <w:pPr>
              <w:spacing w:before="60" w:after="60"/>
              <w:rPr>
                <w:rStyle w:val="Hyperlink"/>
                <w:color w:val="000000" w:themeColor="text1"/>
                <w:lang w:val="en-CA"/>
              </w:rPr>
            </w:pPr>
            <w:r w:rsidRPr="0029648C">
              <w:rPr>
                <w:rStyle w:val="Hyperlink"/>
                <w:color w:val="000000" w:themeColor="text1"/>
                <w:lang w:val="en-CA"/>
              </w:rPr>
              <w:t>dmytror@qti.qualcomm.com</w:t>
            </w:r>
          </w:p>
          <w:p w14:paraId="30BC39FD" w14:textId="77777777" w:rsidR="0000062A" w:rsidRPr="0029648C" w:rsidRDefault="00BF3DB3" w:rsidP="0000062A">
            <w:pPr>
              <w:spacing w:before="60" w:after="60"/>
              <w:rPr>
                <w:rStyle w:val="Hyperlink"/>
                <w:color w:val="000000" w:themeColor="text1"/>
                <w:szCs w:val="22"/>
                <w:lang w:val="en-CA"/>
              </w:rPr>
            </w:pPr>
            <w:hyperlink r:id="rId14" w:history="1">
              <w:r w:rsidR="0000062A" w:rsidRPr="0029648C">
                <w:rPr>
                  <w:rStyle w:val="Hyperlink"/>
                  <w:color w:val="000000" w:themeColor="text1"/>
                  <w:szCs w:val="22"/>
                  <w:lang w:val="en-CA"/>
                </w:rPr>
                <w:t>maria.santamaria_gomez@nokia.com</w:t>
              </w:r>
            </w:hyperlink>
          </w:p>
          <w:p w14:paraId="40095C34" w14:textId="77777777" w:rsidR="0000062A" w:rsidRPr="0029648C" w:rsidRDefault="00BF3DB3" w:rsidP="0000062A">
            <w:pPr>
              <w:spacing w:before="60" w:after="60"/>
              <w:rPr>
                <w:rStyle w:val="Hyperlink"/>
                <w:color w:val="000000" w:themeColor="text1"/>
                <w:szCs w:val="22"/>
                <w:lang w:val="en-CA"/>
              </w:rPr>
            </w:pPr>
            <w:hyperlink r:id="rId15" w:history="1">
              <w:r w:rsidR="0000062A" w:rsidRPr="0029648C">
                <w:rPr>
                  <w:rStyle w:val="Hyperlink"/>
                  <w:color w:val="000000" w:themeColor="text1"/>
                  <w:szCs w:val="22"/>
                  <w:lang w:val="en-CA"/>
                </w:rPr>
                <w:t>jacob.strom@ericsson.com</w:t>
              </w:r>
            </w:hyperlink>
          </w:p>
          <w:p w14:paraId="422300B2" w14:textId="77777777" w:rsidR="0000062A" w:rsidRPr="0029648C" w:rsidRDefault="00BF3DB3" w:rsidP="0000062A">
            <w:pPr>
              <w:spacing w:before="60" w:after="60"/>
              <w:rPr>
                <w:color w:val="000000" w:themeColor="text1"/>
              </w:rPr>
            </w:pPr>
            <w:hyperlink r:id="rId16" w:history="1">
              <w:r w:rsidR="0000062A" w:rsidRPr="0029648C">
                <w:rPr>
                  <w:rStyle w:val="Hyperlink"/>
                  <w:color w:val="000000" w:themeColor="text1"/>
                  <w:szCs w:val="22"/>
                  <w:lang w:val="en-CA"/>
                </w:rPr>
                <w:t>liqiangwang@tencent.com</w:t>
              </w:r>
            </w:hyperlink>
            <w:r w:rsidR="0000062A" w:rsidRPr="0029648C">
              <w:rPr>
                <w:color w:val="000000" w:themeColor="text1"/>
              </w:rPr>
              <w:t xml:space="preserve"> </w:t>
            </w:r>
          </w:p>
          <w:p w14:paraId="32C2ABFD" w14:textId="53DE8348" w:rsidR="0000062A" w:rsidRPr="0029648C" w:rsidRDefault="00BF3DB3" w:rsidP="0000062A">
            <w:pPr>
              <w:spacing w:before="60" w:after="60"/>
              <w:rPr>
                <w:szCs w:val="22"/>
                <w:lang w:val="en-CA"/>
              </w:rPr>
            </w:pPr>
            <w:hyperlink r:id="rId17" w:history="1">
              <w:r w:rsidR="0000062A" w:rsidRPr="0029648C">
                <w:rPr>
                  <w:rStyle w:val="Hyperlink"/>
                  <w:color w:val="000000" w:themeColor="text1"/>
                  <w:szCs w:val="22"/>
                  <w:lang w:val="en-CA"/>
                </w:rPr>
                <w:t>xiezhihuang@oppo.com</w:t>
              </w:r>
            </w:hyperlink>
            <w:r w:rsidR="0000062A" w:rsidRPr="0029648C">
              <w:rPr>
                <w:color w:val="000000" w:themeColor="text1"/>
                <w:szCs w:val="22"/>
              </w:rPr>
              <w:t xml:space="preserve"> </w:t>
            </w:r>
            <w:r w:rsidR="0000062A" w:rsidRPr="0029648C">
              <w:rPr>
                <w:color w:val="000000" w:themeColor="text1"/>
                <w:szCs w:val="22"/>
                <w:lang w:val="en-CA"/>
              </w:rPr>
              <w:br/>
            </w:r>
          </w:p>
        </w:tc>
      </w:tr>
      <w:tr w:rsidR="0000062A" w:rsidRPr="0029648C" w14:paraId="49AFAA61" w14:textId="77777777" w:rsidTr="0000062A">
        <w:tc>
          <w:tcPr>
            <w:tcW w:w="1458" w:type="dxa"/>
          </w:tcPr>
          <w:p w14:paraId="2C08AF6B" w14:textId="77777777" w:rsidR="0000062A" w:rsidRPr="0029648C" w:rsidRDefault="0000062A" w:rsidP="0000062A">
            <w:pPr>
              <w:spacing w:before="60" w:after="60"/>
              <w:rPr>
                <w:i/>
                <w:szCs w:val="22"/>
                <w:lang w:val="en-CA"/>
              </w:rPr>
            </w:pPr>
            <w:r w:rsidRPr="0029648C">
              <w:rPr>
                <w:i/>
                <w:szCs w:val="22"/>
                <w:lang w:val="en-CA"/>
              </w:rPr>
              <w:t>Source:</w:t>
            </w:r>
          </w:p>
        </w:tc>
        <w:tc>
          <w:tcPr>
            <w:tcW w:w="7902" w:type="dxa"/>
            <w:gridSpan w:val="3"/>
          </w:tcPr>
          <w:p w14:paraId="643E6B85" w14:textId="52449BDC" w:rsidR="0000062A" w:rsidRPr="0029648C" w:rsidRDefault="0000062A" w:rsidP="0000062A">
            <w:pPr>
              <w:spacing w:before="60" w:after="60"/>
              <w:rPr>
                <w:szCs w:val="22"/>
                <w:lang w:val="en-CA"/>
              </w:rPr>
            </w:pPr>
            <w:r w:rsidRPr="0029648C">
              <w:rPr>
                <w:color w:val="000000" w:themeColor="text1"/>
                <w:szCs w:val="22"/>
                <w:lang w:val="en-CA"/>
              </w:rPr>
              <w:t>EE Coordinators</w:t>
            </w:r>
            <w:r w:rsidRPr="0029648C">
              <w:rPr>
                <w:szCs w:val="22"/>
                <w:lang w:val="en-CA"/>
              </w:rPr>
              <w:t xml:space="preserve"> </w:t>
            </w:r>
          </w:p>
        </w:tc>
      </w:tr>
    </w:tbl>
    <w:p w14:paraId="732815A4" w14:textId="77777777" w:rsidR="00E61DAC" w:rsidRPr="0029648C" w:rsidRDefault="00E61DAC">
      <w:pPr>
        <w:tabs>
          <w:tab w:val="right" w:pos="9360"/>
        </w:tabs>
        <w:spacing w:before="120" w:after="240"/>
        <w:jc w:val="center"/>
        <w:rPr>
          <w:szCs w:val="22"/>
          <w:lang w:val="en-CA"/>
        </w:rPr>
      </w:pPr>
      <w:r w:rsidRPr="0029648C">
        <w:rPr>
          <w:szCs w:val="22"/>
          <w:u w:val="single"/>
          <w:lang w:val="en-CA"/>
        </w:rPr>
        <w:t>_____________________________</w:t>
      </w:r>
    </w:p>
    <w:p w14:paraId="7BD02129" w14:textId="77777777" w:rsidR="009F39E8" w:rsidRPr="0029648C" w:rsidRDefault="009F39E8" w:rsidP="009F39E8">
      <w:pPr>
        <w:pStyle w:val="Heading1"/>
        <w:numPr>
          <w:ilvl w:val="0"/>
          <w:numId w:val="0"/>
        </w:numPr>
        <w:ind w:left="432" w:hanging="432"/>
        <w:rPr>
          <w:lang w:val="en-CA"/>
        </w:rPr>
      </w:pPr>
      <w:r w:rsidRPr="0029648C">
        <w:rPr>
          <w:lang w:val="en-CA"/>
        </w:rPr>
        <w:t>Abstract</w:t>
      </w:r>
    </w:p>
    <w:p w14:paraId="7A9515CE" w14:textId="092F1404" w:rsidR="009F39E8" w:rsidRPr="0029648C" w:rsidRDefault="009F39E8" w:rsidP="009F39E8">
      <w:pPr>
        <w:rPr>
          <w:szCs w:val="22"/>
          <w:lang w:val="en-CA"/>
        </w:rPr>
      </w:pPr>
      <w:r w:rsidRPr="0029648C">
        <w:rPr>
          <w:szCs w:val="22"/>
          <w:lang w:val="en-CA"/>
        </w:rPr>
        <w:t>This report summarizes</w:t>
      </w:r>
      <w:r w:rsidRPr="0029648C" w:rsidDel="00650242">
        <w:rPr>
          <w:szCs w:val="22"/>
          <w:lang w:val="en-CA"/>
        </w:rPr>
        <w:t xml:space="preserve"> </w:t>
      </w:r>
      <w:r w:rsidRPr="0029648C">
        <w:rPr>
          <w:szCs w:val="22"/>
          <w:lang w:val="en-CA"/>
        </w:rPr>
        <w:t>the activities of the Exploration Experiment 1 (EE1) performed between the JVET-A</w:t>
      </w:r>
      <w:r w:rsidR="00694729" w:rsidRPr="0029648C">
        <w:rPr>
          <w:szCs w:val="22"/>
          <w:lang w:val="en-CA"/>
        </w:rPr>
        <w:t>E</w:t>
      </w:r>
      <w:r w:rsidRPr="0029648C">
        <w:rPr>
          <w:szCs w:val="22"/>
          <w:lang w:val="en-CA"/>
        </w:rPr>
        <w:t xml:space="preserve"> and JVET-A</w:t>
      </w:r>
      <w:r w:rsidR="00694729" w:rsidRPr="0029648C">
        <w:rPr>
          <w:szCs w:val="22"/>
          <w:lang w:val="en-CA"/>
        </w:rPr>
        <w:t>F</w:t>
      </w:r>
      <w:r w:rsidRPr="0029648C">
        <w:rPr>
          <w:szCs w:val="22"/>
          <w:lang w:val="en-CA"/>
        </w:rPr>
        <w:t xml:space="preserve"> meetings to evaluate Neural Network-based Video Coding (NNVC) technologies, analyze their performance, evaluate their complexity aspects, and clarify training procedure. Two teleconferences have been conducted during this meeting circle.</w:t>
      </w:r>
    </w:p>
    <w:p w14:paraId="1CD1F79D" w14:textId="77777777" w:rsidR="00694729" w:rsidRPr="0029648C" w:rsidRDefault="00694729" w:rsidP="00694729">
      <w:pPr>
        <w:pStyle w:val="Heading1"/>
        <w:numPr>
          <w:ilvl w:val="0"/>
          <w:numId w:val="0"/>
        </w:numPr>
        <w:ind w:left="432" w:hanging="432"/>
        <w:rPr>
          <w:lang w:val="en-CA"/>
        </w:rPr>
      </w:pPr>
      <w:r w:rsidRPr="0029648C">
        <w:rPr>
          <w:lang w:val="en-CA"/>
        </w:rPr>
        <w:t>Introduction</w:t>
      </w:r>
    </w:p>
    <w:p w14:paraId="3AB0F403" w14:textId="77777777" w:rsidR="003173C9" w:rsidRPr="0029648C" w:rsidRDefault="003173C9" w:rsidP="003173C9">
      <w:pPr>
        <w:rPr>
          <w:lang w:val="en-CA"/>
        </w:rPr>
      </w:pPr>
    </w:p>
    <w:p w14:paraId="3E14F1D7" w14:textId="484C42C0" w:rsidR="00694729" w:rsidRPr="00DC28D5" w:rsidRDefault="00694729" w:rsidP="00694729">
      <w:pPr>
        <w:rPr>
          <w:szCs w:val="22"/>
          <w:lang w:val="en-CA"/>
        </w:rPr>
      </w:pPr>
      <w:r w:rsidRPr="00DC28D5">
        <w:rPr>
          <w:szCs w:val="22"/>
          <w:lang w:val="en-CA"/>
        </w:rPr>
        <w:t>This round of EE1 tests included:</w:t>
      </w:r>
    </w:p>
    <w:p w14:paraId="448E9A99" w14:textId="5DC2E011" w:rsidR="00694729" w:rsidRPr="00DC28D5" w:rsidRDefault="00694729" w:rsidP="00694729">
      <w:pPr>
        <w:pStyle w:val="ListParagraph"/>
        <w:numPr>
          <w:ilvl w:val="0"/>
          <w:numId w:val="16"/>
        </w:numPr>
        <w:spacing w:before="0" w:after="160"/>
        <w:rPr>
          <w:rFonts w:cs="Times New Roman"/>
          <w:sz w:val="22"/>
          <w:szCs w:val="22"/>
          <w:lang w:val="en-CA"/>
        </w:rPr>
      </w:pPr>
      <w:r w:rsidRPr="00DC28D5">
        <w:rPr>
          <w:rFonts w:cs="Times New Roman"/>
          <w:sz w:val="22"/>
          <w:szCs w:val="22"/>
          <w:lang w:val="en-CA"/>
        </w:rPr>
        <w:t>EE1-0.x: Unified LOP (</w:t>
      </w:r>
      <w:r w:rsidR="00BF3DB3">
        <w:rPr>
          <w:rFonts w:cs="Times New Roman"/>
          <w:sz w:val="22"/>
          <w:szCs w:val="22"/>
          <w:lang w:val="en-CA"/>
        </w:rPr>
        <w:t xml:space="preserve">based on </w:t>
      </w:r>
      <w:hyperlink r:id="rId18" w:history="1">
        <w:r w:rsidRPr="00DC28D5">
          <w:rPr>
            <w:sz w:val="22"/>
            <w:szCs w:val="22"/>
          </w:rPr>
          <w:t>JVET-AE0281</w:t>
        </w:r>
      </w:hyperlink>
      <w:r w:rsidRPr="00DC28D5">
        <w:rPr>
          <w:rFonts w:cs="Times New Roman"/>
          <w:sz w:val="22"/>
          <w:szCs w:val="22"/>
          <w:lang w:val="en-CA"/>
        </w:rPr>
        <w:t>)</w:t>
      </w:r>
    </w:p>
    <w:p w14:paraId="2DCDC317" w14:textId="181AD813" w:rsidR="00694729" w:rsidRPr="00DC28D5" w:rsidRDefault="00694729" w:rsidP="00694729">
      <w:pPr>
        <w:pStyle w:val="ListParagraph"/>
        <w:numPr>
          <w:ilvl w:val="0"/>
          <w:numId w:val="16"/>
        </w:numPr>
        <w:spacing w:before="0" w:after="160"/>
        <w:rPr>
          <w:rFonts w:cs="Times New Roman"/>
          <w:sz w:val="22"/>
          <w:szCs w:val="22"/>
          <w:lang w:val="en-CA"/>
        </w:rPr>
      </w:pPr>
      <w:r w:rsidRPr="00DC28D5">
        <w:rPr>
          <w:rFonts w:cs="Times New Roman"/>
          <w:sz w:val="22"/>
          <w:szCs w:val="22"/>
          <w:lang w:val="en-CA"/>
        </w:rPr>
        <w:t>EE1-1.1.x category: architectural changes for HOP (</w:t>
      </w:r>
      <w:r w:rsidR="00BF3DB3">
        <w:rPr>
          <w:rFonts w:cs="Times New Roman"/>
          <w:sz w:val="22"/>
          <w:szCs w:val="22"/>
          <w:lang w:val="en-CA"/>
        </w:rPr>
        <w:t xml:space="preserve">based on </w:t>
      </w:r>
      <w:hyperlink r:id="rId19" w:history="1">
        <w:r w:rsidRPr="00DC28D5">
          <w:rPr>
            <w:sz w:val="22"/>
            <w:szCs w:val="22"/>
          </w:rPr>
          <w:t>JVET-AE0160</w:t>
        </w:r>
      </w:hyperlink>
      <w:r w:rsidRPr="00DC28D5">
        <w:rPr>
          <w:sz w:val="22"/>
          <w:szCs w:val="22"/>
        </w:rPr>
        <w:t xml:space="preserve"> , </w:t>
      </w:r>
      <w:hyperlink r:id="rId20" w:history="1">
        <w:r w:rsidRPr="00DC28D5">
          <w:rPr>
            <w:sz w:val="22"/>
            <w:szCs w:val="22"/>
          </w:rPr>
          <w:t>JVET-AE0164</w:t>
        </w:r>
      </w:hyperlink>
      <w:r w:rsidRPr="00DC28D5">
        <w:rPr>
          <w:rFonts w:cs="Times New Roman"/>
          <w:sz w:val="22"/>
          <w:szCs w:val="22"/>
          <w:lang w:val="en-CA"/>
        </w:rPr>
        <w:t>).</w:t>
      </w:r>
    </w:p>
    <w:p w14:paraId="49C20539" w14:textId="58E019F5" w:rsidR="00694729" w:rsidRPr="00DC28D5" w:rsidRDefault="00694729" w:rsidP="00694729">
      <w:pPr>
        <w:pStyle w:val="ListParagraph"/>
        <w:numPr>
          <w:ilvl w:val="0"/>
          <w:numId w:val="16"/>
        </w:numPr>
        <w:spacing w:before="0" w:after="160"/>
        <w:rPr>
          <w:rFonts w:cs="Times New Roman"/>
          <w:sz w:val="22"/>
          <w:szCs w:val="22"/>
          <w:lang w:val="en-CA"/>
        </w:rPr>
      </w:pPr>
      <w:r w:rsidRPr="00DC28D5">
        <w:rPr>
          <w:rFonts w:cs="Times New Roman"/>
          <w:sz w:val="22"/>
          <w:szCs w:val="22"/>
          <w:lang w:val="en-CA"/>
        </w:rPr>
        <w:t>EE1-1.2.x category: filter usage aspects (</w:t>
      </w:r>
      <w:r w:rsidR="00BF3DB3">
        <w:rPr>
          <w:rFonts w:cs="Times New Roman"/>
          <w:sz w:val="22"/>
          <w:szCs w:val="22"/>
          <w:lang w:val="en-CA"/>
        </w:rPr>
        <w:t xml:space="preserve">based on </w:t>
      </w:r>
      <w:hyperlink r:id="rId21" w:history="1">
        <w:r w:rsidRPr="00DC28D5">
          <w:rPr>
            <w:sz w:val="22"/>
            <w:szCs w:val="22"/>
          </w:rPr>
          <w:t>JVET-AE0072</w:t>
        </w:r>
      </w:hyperlink>
      <w:r w:rsidRPr="00DC28D5">
        <w:rPr>
          <w:sz w:val="22"/>
          <w:szCs w:val="22"/>
        </w:rPr>
        <w:t xml:space="preserve">, </w:t>
      </w:r>
      <w:hyperlink r:id="rId22" w:history="1">
        <w:r w:rsidRPr="00DC28D5">
          <w:rPr>
            <w:sz w:val="22"/>
            <w:szCs w:val="22"/>
          </w:rPr>
          <w:t>JVET-AE0093</w:t>
        </w:r>
      </w:hyperlink>
      <w:r w:rsidRPr="00DC28D5">
        <w:rPr>
          <w:sz w:val="22"/>
          <w:szCs w:val="22"/>
        </w:rPr>
        <w:t xml:space="preserve">, </w:t>
      </w:r>
      <w:hyperlink r:id="rId23" w:history="1">
        <w:r w:rsidRPr="00DC28D5">
          <w:rPr>
            <w:sz w:val="22"/>
            <w:szCs w:val="22"/>
          </w:rPr>
          <w:t>JVET-AE0161</w:t>
        </w:r>
      </w:hyperlink>
      <w:r w:rsidRPr="00DC28D5">
        <w:rPr>
          <w:sz w:val="22"/>
          <w:szCs w:val="22"/>
        </w:rPr>
        <w:t xml:space="preserve">, </w:t>
      </w:r>
      <w:hyperlink r:id="rId24" w:history="1">
        <w:r w:rsidRPr="00DC28D5">
          <w:rPr>
            <w:sz w:val="22"/>
            <w:szCs w:val="22"/>
          </w:rPr>
          <w:t>JVET-AE0238</w:t>
        </w:r>
      </w:hyperlink>
      <w:r w:rsidRPr="00DC28D5">
        <w:rPr>
          <w:rFonts w:cs="Times New Roman"/>
          <w:sz w:val="22"/>
          <w:szCs w:val="22"/>
          <w:lang w:val="en-CA"/>
        </w:rPr>
        <w:t>).</w:t>
      </w:r>
    </w:p>
    <w:p w14:paraId="0186A4DF" w14:textId="1A8D332A" w:rsidR="00694729" w:rsidRPr="00DC28D5" w:rsidRDefault="00694729" w:rsidP="00694729">
      <w:pPr>
        <w:pStyle w:val="ListParagraph"/>
        <w:numPr>
          <w:ilvl w:val="0"/>
          <w:numId w:val="16"/>
        </w:numPr>
        <w:spacing w:before="0" w:after="160"/>
        <w:rPr>
          <w:rFonts w:cs="Times New Roman"/>
          <w:sz w:val="22"/>
          <w:szCs w:val="22"/>
          <w:lang w:val="en-CA"/>
        </w:rPr>
      </w:pPr>
      <w:r w:rsidRPr="00DC28D5">
        <w:rPr>
          <w:rFonts w:cs="Times New Roman"/>
          <w:sz w:val="22"/>
          <w:szCs w:val="22"/>
          <w:lang w:val="en-CA"/>
        </w:rPr>
        <w:t>EE1-2.x NN-Inter (</w:t>
      </w:r>
      <w:r w:rsidR="00BF3DB3">
        <w:rPr>
          <w:rFonts w:cs="Times New Roman"/>
          <w:sz w:val="22"/>
          <w:szCs w:val="22"/>
          <w:lang w:val="en-CA"/>
        </w:rPr>
        <w:t xml:space="preserve">based on </w:t>
      </w:r>
      <w:hyperlink r:id="rId25" w:history="1">
        <w:r w:rsidRPr="00DC28D5">
          <w:rPr>
            <w:sz w:val="22"/>
            <w:szCs w:val="22"/>
          </w:rPr>
          <w:t>JVET-AE0112</w:t>
        </w:r>
      </w:hyperlink>
      <w:r w:rsidRPr="00DC28D5">
        <w:rPr>
          <w:sz w:val="22"/>
          <w:szCs w:val="22"/>
        </w:rPr>
        <w:t xml:space="preserve"> investigating complexity reduction possibilities</w:t>
      </w:r>
      <w:r w:rsidRPr="00DC28D5">
        <w:rPr>
          <w:rFonts w:cs="Times New Roman"/>
          <w:sz w:val="22"/>
          <w:szCs w:val="22"/>
          <w:lang w:val="en-CA"/>
        </w:rPr>
        <w:t>)</w:t>
      </w:r>
      <w:r w:rsidRPr="00DC28D5">
        <w:rPr>
          <w:sz w:val="22"/>
          <w:szCs w:val="22"/>
        </w:rPr>
        <w:t>.</w:t>
      </w:r>
    </w:p>
    <w:p w14:paraId="256FAA79" w14:textId="67025212" w:rsidR="00694729" w:rsidRPr="00DC28D5" w:rsidRDefault="00694729" w:rsidP="00694729">
      <w:pPr>
        <w:pStyle w:val="ListParagraph"/>
        <w:numPr>
          <w:ilvl w:val="0"/>
          <w:numId w:val="16"/>
        </w:numPr>
        <w:spacing w:before="0" w:after="160"/>
        <w:rPr>
          <w:rFonts w:cs="Times New Roman"/>
          <w:sz w:val="22"/>
          <w:szCs w:val="22"/>
          <w:lang w:val="en-CA"/>
        </w:rPr>
      </w:pPr>
      <w:r w:rsidRPr="00DC28D5">
        <w:rPr>
          <w:rFonts w:cs="Times New Roman"/>
          <w:sz w:val="22"/>
          <w:szCs w:val="22"/>
          <w:lang w:val="en-CA"/>
        </w:rPr>
        <w:t>EE1-3.x NN-Intra (</w:t>
      </w:r>
      <w:r w:rsidR="00BF3DB3">
        <w:rPr>
          <w:rFonts w:cs="Times New Roman"/>
          <w:sz w:val="22"/>
          <w:szCs w:val="22"/>
          <w:lang w:val="en-CA"/>
        </w:rPr>
        <w:t xml:space="preserve">based on </w:t>
      </w:r>
      <w:hyperlink r:id="rId26" w:history="1">
        <w:r w:rsidRPr="00DC28D5">
          <w:rPr>
            <w:sz w:val="22"/>
            <w:szCs w:val="22"/>
          </w:rPr>
          <w:t>JVET-AE0144</w:t>
        </w:r>
      </w:hyperlink>
      <w:r w:rsidR="00BF3DB3">
        <w:rPr>
          <w:sz w:val="22"/>
          <w:szCs w:val="22"/>
        </w:rPr>
        <w:t>, awaiting</w:t>
      </w:r>
      <w:r w:rsidRPr="00DC28D5">
        <w:rPr>
          <w:sz w:val="22"/>
          <w:szCs w:val="22"/>
        </w:rPr>
        <w:t xml:space="preserve"> training cross-check</w:t>
      </w:r>
      <w:r w:rsidRPr="00DC28D5">
        <w:rPr>
          <w:rFonts w:cs="Times New Roman"/>
          <w:sz w:val="22"/>
          <w:szCs w:val="22"/>
          <w:lang w:val="en-CA"/>
        </w:rPr>
        <w:t>)</w:t>
      </w:r>
      <w:r w:rsidRPr="00DC28D5">
        <w:rPr>
          <w:sz w:val="22"/>
          <w:szCs w:val="22"/>
        </w:rPr>
        <w:t>.</w:t>
      </w:r>
    </w:p>
    <w:p w14:paraId="47EBA4EC" w14:textId="20D981D3" w:rsidR="00694729" w:rsidRPr="00DC28D5" w:rsidRDefault="00694729" w:rsidP="00694729">
      <w:pPr>
        <w:rPr>
          <w:lang w:val="en-CA" w:eastAsia="de-DE"/>
        </w:rPr>
      </w:pPr>
      <w:r w:rsidRPr="00DC28D5">
        <w:rPr>
          <w:lang w:val="en-CA" w:eastAsia="de-DE"/>
        </w:rPr>
        <w:t>All tests in EE1</w:t>
      </w:r>
      <w:r w:rsidR="007B2B38" w:rsidRPr="00DC28D5">
        <w:rPr>
          <w:lang w:val="en-CA" w:eastAsia="de-DE"/>
        </w:rPr>
        <w:t xml:space="preserve"> were advised</w:t>
      </w:r>
      <w:r w:rsidRPr="00DC28D5">
        <w:rPr>
          <w:lang w:val="en-CA" w:eastAsia="de-DE"/>
        </w:rPr>
        <w:t xml:space="preserve"> to use NNVC-6.0 as code base (unless it is not possible). The anchor for EE1 test is the default configuration of NNVC-6.0 as defined by AhG11/AhG14 (NN-intra and low complexity NN-filter enabled by default) in JVET-AE2016. Anchor performance and reference point for HOP NN-filters will be provided by AhG14. </w:t>
      </w:r>
    </w:p>
    <w:p w14:paraId="35ACE6B0" w14:textId="2C82515F" w:rsidR="00694729" w:rsidRDefault="00694729" w:rsidP="00694729">
      <w:pPr>
        <w:rPr>
          <w:lang w:val="en-CA" w:eastAsia="de-DE"/>
        </w:rPr>
      </w:pPr>
      <w:r w:rsidRPr="00DC28D5">
        <w:rPr>
          <w:lang w:val="en-CA" w:eastAsia="de-DE"/>
        </w:rPr>
        <w:t xml:space="preserve">Tests targeting to LOP replacement in NNVC (EE1-0) should report results vs NNVC-6.0 default configuration (LOP-1 filter and NN-Intra are enabled by default). Tests targeting improvement of HOP (EE1-1 category) should report results in comparison to NNVC-6.0 with HOP-1 (instead LOP-1) and NN-Intra enabled. HOP-1 architecture and reproducible training procedure description can be found in JVET-AE2019 and </w:t>
      </w:r>
      <w:hyperlink r:id="rId27" w:history="1">
        <w:r w:rsidRPr="00DC28D5">
          <w:rPr>
            <w:rStyle w:val="Hyperlink"/>
            <w:color w:val="auto"/>
            <w:lang w:val="en-CA" w:eastAsia="de-DE"/>
          </w:rPr>
          <w:t>readme.md</w:t>
        </w:r>
      </w:hyperlink>
      <w:r w:rsidRPr="00DC28D5">
        <w:rPr>
          <w:lang w:val="en-CA" w:eastAsia="de-DE"/>
        </w:rPr>
        <w:t>.</w:t>
      </w:r>
    </w:p>
    <w:p w14:paraId="476F8E4C" w14:textId="429EEF9B" w:rsidR="00BF3DB3" w:rsidRPr="0029648C" w:rsidRDefault="00BF3DB3" w:rsidP="00BF3DB3">
      <w:pPr>
        <w:pStyle w:val="Heading1"/>
        <w:jc w:val="left"/>
        <w:rPr>
          <w:lang w:val="en-CA"/>
        </w:rPr>
      </w:pPr>
      <w:r w:rsidRPr="0029648C">
        <w:rPr>
          <w:lang w:val="en-CA"/>
        </w:rPr>
        <w:lastRenderedPageBreak/>
        <w:t>Tests results</w:t>
      </w:r>
      <w:r>
        <w:rPr>
          <w:lang w:val="en-CA"/>
        </w:rPr>
        <w:t xml:space="preserve"> summary</w:t>
      </w:r>
    </w:p>
    <w:p w14:paraId="05EBF055" w14:textId="02020708" w:rsidR="00BF3DB3" w:rsidRDefault="00384A14" w:rsidP="00694729">
      <w:pPr>
        <w:rPr>
          <w:lang w:val="en-CA" w:eastAsia="de-DE"/>
        </w:rPr>
      </w:pPr>
      <w:r>
        <w:rPr>
          <w:lang w:val="en-CA" w:eastAsia="de-DE"/>
        </w:rPr>
        <w:t>NNVC has two NN-filters, so can be configures for Low Operation Point (LOP) and High Operation Point (HOP), in both NN-Intra is enabled. Performance of those two configuration</w:t>
      </w:r>
      <w:r w:rsidR="00566623">
        <w:rPr>
          <w:lang w:val="en-CA" w:eastAsia="de-DE"/>
        </w:rPr>
        <w:t>s</w:t>
      </w:r>
      <w:r>
        <w:rPr>
          <w:lang w:val="en-CA" w:eastAsia="de-DE"/>
        </w:rPr>
        <w:t xml:space="preserve"> relatively to VTM is summarized in </w:t>
      </w:r>
      <w:r>
        <w:rPr>
          <w:lang w:val="en-CA" w:eastAsia="de-DE"/>
        </w:rPr>
        <w:fldChar w:fldCharType="begin"/>
      </w:r>
      <w:r>
        <w:rPr>
          <w:lang w:val="en-CA" w:eastAsia="de-DE"/>
        </w:rPr>
        <w:instrText xml:space="preserve"> REF _Ref148105342 \h </w:instrText>
      </w:r>
      <w:r>
        <w:rPr>
          <w:lang w:val="en-CA" w:eastAsia="de-DE"/>
        </w:rPr>
      </w:r>
      <w:r>
        <w:rPr>
          <w:lang w:val="en-CA" w:eastAsia="de-DE"/>
        </w:rPr>
        <w:fldChar w:fldCharType="separate"/>
      </w:r>
      <w:r>
        <w:t xml:space="preserve">Table </w:t>
      </w:r>
      <w:r>
        <w:rPr>
          <w:noProof/>
        </w:rPr>
        <w:t>1</w:t>
      </w:r>
      <w:r>
        <w:rPr>
          <w:lang w:val="en-CA" w:eastAsia="de-DE"/>
        </w:rPr>
        <w:fldChar w:fldCharType="end"/>
      </w:r>
      <w:r>
        <w:rPr>
          <w:lang w:val="en-CA" w:eastAsia="de-DE"/>
        </w:rPr>
        <w:t xml:space="preserve">. </w:t>
      </w:r>
      <w:r w:rsidR="00AF6A10">
        <w:rPr>
          <w:lang w:val="en-CA" w:eastAsia="de-DE"/>
        </w:rPr>
        <w:t xml:space="preserve">Run time </w:t>
      </w:r>
      <w:r>
        <w:rPr>
          <w:lang w:val="en-CA" w:eastAsia="de-DE"/>
        </w:rPr>
        <w:t xml:space="preserve">is </w:t>
      </w:r>
      <w:r w:rsidR="00AF6A10">
        <w:rPr>
          <w:lang w:val="en-CA" w:eastAsia="de-DE"/>
        </w:rPr>
        <w:t>not always very reliable</w:t>
      </w:r>
      <w:r>
        <w:rPr>
          <w:lang w:val="en-CA" w:eastAsia="de-DE"/>
        </w:rPr>
        <w:t xml:space="preserve"> and accurate</w:t>
      </w:r>
      <w:r w:rsidR="00AF6A10">
        <w:rPr>
          <w:lang w:val="en-CA" w:eastAsia="de-DE"/>
        </w:rPr>
        <w:t xml:space="preserve">, but can give group extra information about complexity, so run time was added to the tables.  </w:t>
      </w:r>
    </w:p>
    <w:p w14:paraId="02539FF0" w14:textId="77777777" w:rsidR="00384A14" w:rsidRDefault="00384A14" w:rsidP="00694729">
      <w:pPr>
        <w:rPr>
          <w:lang w:val="en-CA" w:eastAsia="de-DE"/>
        </w:rPr>
      </w:pPr>
    </w:p>
    <w:p w14:paraId="1B3DDDA0" w14:textId="03E7FE6E" w:rsidR="00821262" w:rsidRDefault="00821262" w:rsidP="00821262">
      <w:pPr>
        <w:pStyle w:val="Caption"/>
      </w:pPr>
      <w:bookmarkStart w:id="0" w:name="_Ref148105342"/>
      <w:r>
        <w:t xml:space="preserve">Table </w:t>
      </w:r>
      <w:fldSimple w:instr=" SEQ Table \* ARABIC ">
        <w:r>
          <w:rPr>
            <w:noProof/>
          </w:rPr>
          <w:t>1</w:t>
        </w:r>
      </w:fldSimple>
      <w:bookmarkEnd w:id="0"/>
      <w:r>
        <w:t xml:space="preserve"> Two configuration of NNVC tested vs VTM, NN-Intra enabled in both.  </w:t>
      </w:r>
    </w:p>
    <w:tbl>
      <w:tblPr>
        <w:tblStyle w:val="TableGrid"/>
        <w:tblW w:w="9691" w:type="dxa"/>
        <w:tblLayout w:type="fixed"/>
        <w:tblLook w:val="04A0" w:firstRow="1" w:lastRow="0" w:firstColumn="1" w:lastColumn="0" w:noHBand="0" w:noVBand="1"/>
      </w:tblPr>
      <w:tblGrid>
        <w:gridCol w:w="557"/>
        <w:gridCol w:w="1125"/>
        <w:gridCol w:w="750"/>
        <w:gridCol w:w="656"/>
        <w:gridCol w:w="750"/>
        <w:gridCol w:w="750"/>
        <w:gridCol w:w="750"/>
        <w:gridCol w:w="562"/>
        <w:gridCol w:w="563"/>
        <w:gridCol w:w="750"/>
        <w:gridCol w:w="750"/>
        <w:gridCol w:w="750"/>
        <w:gridCol w:w="468"/>
        <w:gridCol w:w="510"/>
      </w:tblGrid>
      <w:tr w:rsidR="00821262" w:rsidRPr="004E1D8B" w14:paraId="17C5FE56" w14:textId="77777777" w:rsidTr="0082758B">
        <w:trPr>
          <w:trHeight w:val="240"/>
        </w:trPr>
        <w:tc>
          <w:tcPr>
            <w:tcW w:w="557" w:type="dxa"/>
            <w:vMerge w:val="restart"/>
          </w:tcPr>
          <w:p w14:paraId="23EF6FCF" w14:textId="77777777" w:rsidR="00821262" w:rsidRPr="004E1D8B" w:rsidRDefault="00821262" w:rsidP="004E1D8B">
            <w:pPr>
              <w:spacing w:before="0"/>
              <w:jc w:val="center"/>
              <w:rPr>
                <w:rFonts w:asciiTheme="majorHAnsi" w:hAnsiTheme="majorHAnsi" w:cstheme="majorHAnsi"/>
                <w:sz w:val="16"/>
                <w:szCs w:val="16"/>
                <w:lang w:val="en-CA" w:eastAsia="de-DE"/>
              </w:rPr>
            </w:pPr>
            <w:r w:rsidRPr="004E1D8B">
              <w:rPr>
                <w:rFonts w:asciiTheme="majorHAnsi" w:hAnsiTheme="majorHAnsi" w:cstheme="majorHAnsi"/>
                <w:sz w:val="16"/>
                <w:szCs w:val="16"/>
                <w:lang w:val="en-CA" w:eastAsia="de-DE"/>
              </w:rPr>
              <w:t>Test</w:t>
            </w:r>
          </w:p>
        </w:tc>
        <w:tc>
          <w:tcPr>
            <w:tcW w:w="1125" w:type="dxa"/>
            <w:vMerge w:val="restart"/>
          </w:tcPr>
          <w:p w14:paraId="33A112A5" w14:textId="77777777" w:rsidR="00821262" w:rsidRPr="004E1D8B" w:rsidRDefault="00821262" w:rsidP="004E1D8B">
            <w:pPr>
              <w:spacing w:before="0"/>
              <w:jc w:val="center"/>
              <w:rPr>
                <w:rFonts w:asciiTheme="majorHAnsi" w:hAnsiTheme="majorHAnsi" w:cstheme="majorHAnsi"/>
                <w:sz w:val="16"/>
                <w:szCs w:val="16"/>
                <w:lang w:val="en-CA" w:eastAsia="de-DE"/>
              </w:rPr>
            </w:pPr>
            <w:r w:rsidRPr="004E1D8B">
              <w:rPr>
                <w:rFonts w:asciiTheme="majorHAnsi" w:hAnsiTheme="majorHAnsi" w:cstheme="majorHAnsi"/>
                <w:sz w:val="16"/>
                <w:szCs w:val="16"/>
                <w:lang w:val="en-CA" w:eastAsia="de-DE"/>
              </w:rPr>
              <w:t>Doc#</w:t>
            </w:r>
          </w:p>
        </w:tc>
        <w:tc>
          <w:tcPr>
            <w:tcW w:w="750" w:type="dxa"/>
            <w:vMerge w:val="restart"/>
          </w:tcPr>
          <w:p w14:paraId="4555117E" w14:textId="77777777" w:rsidR="00821262" w:rsidRPr="004E1D8B" w:rsidRDefault="00821262" w:rsidP="004E1D8B">
            <w:pPr>
              <w:spacing w:before="0"/>
              <w:jc w:val="center"/>
              <w:rPr>
                <w:rFonts w:asciiTheme="majorHAnsi" w:hAnsiTheme="majorHAnsi" w:cstheme="majorHAnsi"/>
                <w:sz w:val="16"/>
                <w:szCs w:val="16"/>
                <w:lang w:val="en-CA" w:eastAsia="de-DE"/>
              </w:rPr>
            </w:pPr>
            <w:r w:rsidRPr="004E1D8B">
              <w:rPr>
                <w:rFonts w:asciiTheme="majorHAnsi" w:hAnsiTheme="majorHAnsi" w:cstheme="majorHAnsi"/>
                <w:sz w:val="16"/>
                <w:szCs w:val="16"/>
                <w:lang w:val="en-CA" w:eastAsia="de-DE"/>
              </w:rPr>
              <w:t>#</w:t>
            </w:r>
            <w:r>
              <w:rPr>
                <w:rFonts w:asciiTheme="majorHAnsi" w:hAnsiTheme="majorHAnsi" w:cstheme="majorHAnsi"/>
                <w:sz w:val="16"/>
                <w:szCs w:val="16"/>
                <w:lang w:val="en-CA" w:eastAsia="de-DE"/>
              </w:rPr>
              <w:t xml:space="preserve"> </w:t>
            </w:r>
            <w:r w:rsidRPr="004E1D8B">
              <w:rPr>
                <w:rFonts w:asciiTheme="majorHAnsi" w:hAnsiTheme="majorHAnsi" w:cstheme="majorHAnsi"/>
                <w:sz w:val="16"/>
                <w:szCs w:val="16"/>
                <w:lang w:val="en-CA" w:eastAsia="de-DE"/>
              </w:rPr>
              <w:t>Pa</w:t>
            </w:r>
            <w:r>
              <w:rPr>
                <w:rFonts w:asciiTheme="majorHAnsi" w:hAnsiTheme="majorHAnsi" w:cstheme="majorHAnsi"/>
                <w:sz w:val="16"/>
                <w:szCs w:val="16"/>
                <w:lang w:val="en-CA" w:eastAsia="de-DE"/>
              </w:rPr>
              <w:t xml:space="preserve">r </w:t>
            </w:r>
            <w:r w:rsidRPr="004E1D8B">
              <w:rPr>
                <w:rFonts w:asciiTheme="majorHAnsi" w:hAnsiTheme="majorHAnsi" w:cstheme="majorHAnsi"/>
                <w:sz w:val="16"/>
                <w:szCs w:val="16"/>
                <w:lang w:val="en-CA" w:eastAsia="de-DE"/>
              </w:rPr>
              <w:t>M</w:t>
            </w:r>
          </w:p>
        </w:tc>
        <w:tc>
          <w:tcPr>
            <w:tcW w:w="656" w:type="dxa"/>
            <w:vMerge w:val="restart"/>
          </w:tcPr>
          <w:p w14:paraId="6B8CE889" w14:textId="77777777" w:rsidR="00821262" w:rsidRPr="004E1D8B" w:rsidRDefault="00821262" w:rsidP="004E1D8B">
            <w:pPr>
              <w:spacing w:before="0"/>
              <w:jc w:val="center"/>
              <w:rPr>
                <w:rFonts w:asciiTheme="majorHAnsi" w:hAnsiTheme="majorHAnsi" w:cstheme="majorHAnsi"/>
                <w:sz w:val="16"/>
                <w:szCs w:val="16"/>
                <w:lang w:val="en-CA" w:eastAsia="de-DE"/>
              </w:rPr>
            </w:pPr>
            <w:proofErr w:type="spellStart"/>
            <w:r>
              <w:rPr>
                <w:rFonts w:asciiTheme="majorHAnsi" w:hAnsiTheme="majorHAnsi" w:cstheme="majorHAnsi"/>
                <w:sz w:val="16"/>
                <w:szCs w:val="16"/>
                <w:lang w:val="en-CA" w:eastAsia="de-DE"/>
              </w:rPr>
              <w:t>kMAC</w:t>
            </w:r>
            <w:proofErr w:type="spellEnd"/>
            <w:r>
              <w:rPr>
                <w:rFonts w:asciiTheme="majorHAnsi" w:hAnsiTheme="majorHAnsi" w:cstheme="majorHAnsi"/>
                <w:sz w:val="16"/>
                <w:szCs w:val="16"/>
                <w:lang w:val="en-CA" w:eastAsia="de-DE"/>
              </w:rPr>
              <w:t xml:space="preserve"> /</w:t>
            </w:r>
            <w:proofErr w:type="spellStart"/>
            <w:r>
              <w:rPr>
                <w:rFonts w:asciiTheme="majorHAnsi" w:hAnsiTheme="majorHAnsi" w:cstheme="majorHAnsi"/>
                <w:sz w:val="16"/>
                <w:szCs w:val="16"/>
                <w:lang w:val="en-CA" w:eastAsia="de-DE"/>
              </w:rPr>
              <w:t>pxl</w:t>
            </w:r>
            <w:proofErr w:type="spellEnd"/>
          </w:p>
        </w:tc>
        <w:tc>
          <w:tcPr>
            <w:tcW w:w="3375" w:type="dxa"/>
            <w:gridSpan w:val="5"/>
          </w:tcPr>
          <w:p w14:paraId="17C1C0D7" w14:textId="77777777" w:rsidR="00821262" w:rsidRPr="004E1D8B" w:rsidRDefault="00821262" w:rsidP="004E1D8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 xml:space="preserve">Random Access </w:t>
            </w:r>
            <w:proofErr w:type="spellStart"/>
            <w:r>
              <w:rPr>
                <w:rFonts w:asciiTheme="majorHAnsi" w:hAnsiTheme="majorHAnsi" w:cstheme="majorHAnsi"/>
                <w:sz w:val="16"/>
                <w:szCs w:val="16"/>
                <w:lang w:val="en-CA" w:eastAsia="de-DE"/>
              </w:rPr>
              <w:t>cfg</w:t>
            </w:r>
            <w:proofErr w:type="spellEnd"/>
            <w:r>
              <w:rPr>
                <w:rFonts w:asciiTheme="majorHAnsi" w:hAnsiTheme="majorHAnsi" w:cstheme="majorHAnsi"/>
                <w:sz w:val="16"/>
                <w:szCs w:val="16"/>
                <w:lang w:val="en-CA" w:eastAsia="de-DE"/>
              </w:rPr>
              <w:t>.</w:t>
            </w:r>
          </w:p>
        </w:tc>
        <w:tc>
          <w:tcPr>
            <w:tcW w:w="3228" w:type="dxa"/>
            <w:gridSpan w:val="5"/>
          </w:tcPr>
          <w:p w14:paraId="7F0FAF53" w14:textId="77777777" w:rsidR="00821262" w:rsidRPr="004E1D8B" w:rsidRDefault="00821262" w:rsidP="004E1D8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 xml:space="preserve">All Intra </w:t>
            </w:r>
            <w:proofErr w:type="spellStart"/>
            <w:r>
              <w:rPr>
                <w:rFonts w:asciiTheme="majorHAnsi" w:hAnsiTheme="majorHAnsi" w:cstheme="majorHAnsi"/>
                <w:sz w:val="16"/>
                <w:szCs w:val="16"/>
                <w:lang w:val="en-CA" w:eastAsia="de-DE"/>
              </w:rPr>
              <w:t>cfg</w:t>
            </w:r>
            <w:proofErr w:type="spellEnd"/>
            <w:r>
              <w:rPr>
                <w:rFonts w:asciiTheme="majorHAnsi" w:hAnsiTheme="majorHAnsi" w:cstheme="majorHAnsi"/>
                <w:sz w:val="16"/>
                <w:szCs w:val="16"/>
                <w:lang w:val="en-CA" w:eastAsia="de-DE"/>
              </w:rPr>
              <w:t>.</w:t>
            </w:r>
          </w:p>
        </w:tc>
      </w:tr>
      <w:tr w:rsidR="00BE3B2D" w:rsidRPr="004E1D8B" w14:paraId="6521631F" w14:textId="77777777" w:rsidTr="0082758B">
        <w:trPr>
          <w:trHeight w:val="134"/>
        </w:trPr>
        <w:tc>
          <w:tcPr>
            <w:tcW w:w="557" w:type="dxa"/>
            <w:vMerge/>
          </w:tcPr>
          <w:p w14:paraId="21BAF466" w14:textId="77777777" w:rsidR="00821262" w:rsidRPr="004E1D8B" w:rsidRDefault="00821262" w:rsidP="004E1D8B">
            <w:pPr>
              <w:jc w:val="center"/>
              <w:rPr>
                <w:rFonts w:asciiTheme="majorHAnsi" w:hAnsiTheme="majorHAnsi" w:cstheme="majorHAnsi"/>
                <w:sz w:val="16"/>
                <w:szCs w:val="16"/>
                <w:lang w:val="en-CA" w:eastAsia="de-DE"/>
              </w:rPr>
            </w:pPr>
          </w:p>
        </w:tc>
        <w:tc>
          <w:tcPr>
            <w:tcW w:w="1125" w:type="dxa"/>
            <w:vMerge/>
          </w:tcPr>
          <w:p w14:paraId="1C3EA7A7" w14:textId="77777777" w:rsidR="00821262" w:rsidRPr="004E1D8B" w:rsidRDefault="00821262" w:rsidP="004E1D8B">
            <w:pPr>
              <w:jc w:val="center"/>
              <w:rPr>
                <w:rFonts w:asciiTheme="majorHAnsi" w:hAnsiTheme="majorHAnsi" w:cstheme="majorHAnsi"/>
                <w:sz w:val="16"/>
                <w:szCs w:val="16"/>
                <w:lang w:val="en-CA" w:eastAsia="de-DE"/>
              </w:rPr>
            </w:pPr>
          </w:p>
        </w:tc>
        <w:tc>
          <w:tcPr>
            <w:tcW w:w="750" w:type="dxa"/>
            <w:vMerge/>
          </w:tcPr>
          <w:p w14:paraId="2AB266CB" w14:textId="77777777" w:rsidR="00821262" w:rsidRPr="004E1D8B" w:rsidRDefault="00821262" w:rsidP="004E1D8B">
            <w:pPr>
              <w:jc w:val="center"/>
              <w:rPr>
                <w:rFonts w:asciiTheme="majorHAnsi" w:hAnsiTheme="majorHAnsi" w:cstheme="majorHAnsi"/>
                <w:sz w:val="16"/>
                <w:szCs w:val="16"/>
                <w:lang w:val="en-CA" w:eastAsia="de-DE"/>
              </w:rPr>
            </w:pPr>
          </w:p>
        </w:tc>
        <w:tc>
          <w:tcPr>
            <w:tcW w:w="656" w:type="dxa"/>
            <w:vMerge/>
          </w:tcPr>
          <w:p w14:paraId="191E4B45" w14:textId="77777777" w:rsidR="00821262" w:rsidRDefault="00821262" w:rsidP="004E1D8B">
            <w:pPr>
              <w:jc w:val="center"/>
              <w:rPr>
                <w:rFonts w:asciiTheme="majorHAnsi" w:hAnsiTheme="majorHAnsi" w:cstheme="majorHAnsi"/>
                <w:sz w:val="16"/>
                <w:szCs w:val="16"/>
                <w:lang w:val="en-CA" w:eastAsia="de-DE"/>
              </w:rPr>
            </w:pPr>
          </w:p>
        </w:tc>
        <w:tc>
          <w:tcPr>
            <w:tcW w:w="750" w:type="dxa"/>
          </w:tcPr>
          <w:p w14:paraId="3A3A6185" w14:textId="77777777" w:rsidR="00821262" w:rsidRPr="004E1D8B" w:rsidRDefault="00821262" w:rsidP="004E1D8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Y</w:t>
            </w:r>
          </w:p>
        </w:tc>
        <w:tc>
          <w:tcPr>
            <w:tcW w:w="750" w:type="dxa"/>
          </w:tcPr>
          <w:p w14:paraId="6CBC01C8" w14:textId="77777777" w:rsidR="00821262" w:rsidRPr="004E1D8B" w:rsidRDefault="00821262" w:rsidP="004E1D8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U</w:t>
            </w:r>
          </w:p>
        </w:tc>
        <w:tc>
          <w:tcPr>
            <w:tcW w:w="750" w:type="dxa"/>
          </w:tcPr>
          <w:p w14:paraId="039D4707" w14:textId="77777777" w:rsidR="00821262" w:rsidRPr="004E1D8B" w:rsidRDefault="00821262" w:rsidP="004E1D8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V</w:t>
            </w:r>
          </w:p>
        </w:tc>
        <w:tc>
          <w:tcPr>
            <w:tcW w:w="562" w:type="dxa"/>
          </w:tcPr>
          <w:p w14:paraId="43BA8446" w14:textId="75535893" w:rsidR="00821262" w:rsidRPr="004E1D8B" w:rsidRDefault="00821262">
            <w:pPr>
              <w:spacing w:before="0"/>
              <w:jc w:val="center"/>
              <w:rPr>
                <w:rFonts w:asciiTheme="majorHAnsi" w:hAnsiTheme="majorHAnsi" w:cstheme="majorHAnsi"/>
                <w:color w:val="808080" w:themeColor="background1" w:themeShade="80"/>
                <w:sz w:val="16"/>
                <w:szCs w:val="16"/>
                <w:lang w:val="en-CA" w:eastAsia="de-DE"/>
              </w:rPr>
            </w:pPr>
            <w:r w:rsidRPr="004E1D8B">
              <w:rPr>
                <w:rFonts w:asciiTheme="majorHAnsi" w:hAnsiTheme="majorHAnsi" w:cstheme="majorHAnsi"/>
                <w:color w:val="808080" w:themeColor="background1" w:themeShade="80"/>
                <w:sz w:val="16"/>
                <w:szCs w:val="16"/>
                <w:lang w:val="en-CA" w:eastAsia="de-DE"/>
              </w:rPr>
              <w:t>Enc</w:t>
            </w:r>
          </w:p>
        </w:tc>
        <w:tc>
          <w:tcPr>
            <w:tcW w:w="562" w:type="dxa"/>
          </w:tcPr>
          <w:p w14:paraId="65715C20" w14:textId="1979E528" w:rsidR="00821262" w:rsidRPr="004E1D8B" w:rsidRDefault="00821262">
            <w:pPr>
              <w:spacing w:before="0"/>
              <w:jc w:val="center"/>
              <w:rPr>
                <w:rFonts w:asciiTheme="majorHAnsi" w:hAnsiTheme="majorHAnsi" w:cstheme="majorHAnsi"/>
                <w:color w:val="808080" w:themeColor="background1" w:themeShade="80"/>
                <w:sz w:val="16"/>
                <w:szCs w:val="16"/>
                <w:lang w:val="en-CA" w:eastAsia="de-DE"/>
              </w:rPr>
            </w:pPr>
            <w:r w:rsidRPr="004E1D8B">
              <w:rPr>
                <w:rFonts w:asciiTheme="majorHAnsi" w:hAnsiTheme="majorHAnsi" w:cstheme="majorHAnsi"/>
                <w:color w:val="808080" w:themeColor="background1" w:themeShade="80"/>
                <w:sz w:val="16"/>
                <w:szCs w:val="16"/>
                <w:lang w:val="en-CA" w:eastAsia="de-DE"/>
              </w:rPr>
              <w:t>Dec</w:t>
            </w:r>
          </w:p>
        </w:tc>
        <w:tc>
          <w:tcPr>
            <w:tcW w:w="750" w:type="dxa"/>
          </w:tcPr>
          <w:p w14:paraId="48E82AA4" w14:textId="77777777" w:rsidR="00821262" w:rsidRPr="004E1D8B" w:rsidRDefault="00821262" w:rsidP="004E1D8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Y</w:t>
            </w:r>
          </w:p>
        </w:tc>
        <w:tc>
          <w:tcPr>
            <w:tcW w:w="750" w:type="dxa"/>
          </w:tcPr>
          <w:p w14:paraId="0DB8A874" w14:textId="77777777" w:rsidR="00821262" w:rsidRPr="004E1D8B" w:rsidRDefault="00821262" w:rsidP="004E1D8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U</w:t>
            </w:r>
          </w:p>
        </w:tc>
        <w:tc>
          <w:tcPr>
            <w:tcW w:w="750" w:type="dxa"/>
          </w:tcPr>
          <w:p w14:paraId="00231993" w14:textId="77777777" w:rsidR="00821262" w:rsidRPr="004E1D8B" w:rsidRDefault="00821262" w:rsidP="004E1D8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V</w:t>
            </w:r>
          </w:p>
        </w:tc>
        <w:tc>
          <w:tcPr>
            <w:tcW w:w="468" w:type="dxa"/>
          </w:tcPr>
          <w:p w14:paraId="5D98CF0D" w14:textId="5358BB23" w:rsidR="00821262" w:rsidRPr="004E1D8B" w:rsidRDefault="00821262">
            <w:pPr>
              <w:spacing w:before="0"/>
              <w:jc w:val="center"/>
              <w:rPr>
                <w:rFonts w:asciiTheme="majorHAnsi" w:hAnsiTheme="majorHAnsi" w:cstheme="majorHAnsi"/>
                <w:color w:val="808080" w:themeColor="background1" w:themeShade="80"/>
                <w:sz w:val="16"/>
                <w:szCs w:val="16"/>
                <w:lang w:val="en-CA" w:eastAsia="de-DE"/>
              </w:rPr>
            </w:pPr>
            <w:r w:rsidRPr="004E1D8B">
              <w:rPr>
                <w:rFonts w:asciiTheme="majorHAnsi" w:hAnsiTheme="majorHAnsi" w:cstheme="majorHAnsi"/>
                <w:color w:val="808080" w:themeColor="background1" w:themeShade="80"/>
                <w:sz w:val="16"/>
                <w:szCs w:val="16"/>
                <w:lang w:val="en-CA" w:eastAsia="de-DE"/>
              </w:rPr>
              <w:t>Enc</w:t>
            </w:r>
          </w:p>
        </w:tc>
        <w:tc>
          <w:tcPr>
            <w:tcW w:w="509" w:type="dxa"/>
          </w:tcPr>
          <w:p w14:paraId="4A4C1DD5" w14:textId="544E1A6D" w:rsidR="00821262" w:rsidRPr="004E1D8B" w:rsidRDefault="00821262">
            <w:pPr>
              <w:spacing w:before="0"/>
              <w:jc w:val="center"/>
              <w:rPr>
                <w:rFonts w:asciiTheme="majorHAnsi" w:hAnsiTheme="majorHAnsi" w:cstheme="majorHAnsi"/>
                <w:color w:val="808080" w:themeColor="background1" w:themeShade="80"/>
                <w:sz w:val="16"/>
                <w:szCs w:val="16"/>
                <w:lang w:val="en-CA" w:eastAsia="de-DE"/>
              </w:rPr>
            </w:pPr>
            <w:r w:rsidRPr="004E1D8B">
              <w:rPr>
                <w:rFonts w:asciiTheme="majorHAnsi" w:hAnsiTheme="majorHAnsi" w:cstheme="majorHAnsi"/>
                <w:color w:val="808080" w:themeColor="background1" w:themeShade="80"/>
                <w:sz w:val="16"/>
                <w:szCs w:val="16"/>
                <w:lang w:val="en-CA" w:eastAsia="de-DE"/>
              </w:rPr>
              <w:t>Dec</w:t>
            </w:r>
          </w:p>
        </w:tc>
      </w:tr>
      <w:tr w:rsidR="00BE3B2D" w:rsidRPr="004E1D8B" w14:paraId="7F0E781E" w14:textId="77777777" w:rsidTr="0082758B">
        <w:trPr>
          <w:trHeight w:val="240"/>
        </w:trPr>
        <w:tc>
          <w:tcPr>
            <w:tcW w:w="557" w:type="dxa"/>
            <w:vAlign w:val="bottom"/>
          </w:tcPr>
          <w:p w14:paraId="4CE487EF" w14:textId="784C8B18" w:rsidR="00821262" w:rsidRPr="004E1D8B" w:rsidRDefault="00821262">
            <w:pPr>
              <w:spacing w:before="0"/>
              <w:rPr>
                <w:rFonts w:asciiTheme="majorHAnsi" w:hAnsiTheme="majorHAnsi" w:cstheme="majorHAnsi"/>
                <w:sz w:val="16"/>
                <w:szCs w:val="16"/>
                <w:lang w:val="en-CA" w:eastAsia="de-DE"/>
              </w:rPr>
            </w:pPr>
            <w:r>
              <w:rPr>
                <w:rFonts w:asciiTheme="majorHAnsi" w:hAnsiTheme="majorHAnsi" w:cstheme="majorHAnsi"/>
                <w:color w:val="000000"/>
                <w:sz w:val="16"/>
                <w:szCs w:val="16"/>
              </w:rPr>
              <w:t>LOP</w:t>
            </w:r>
          </w:p>
        </w:tc>
        <w:tc>
          <w:tcPr>
            <w:tcW w:w="1125" w:type="dxa"/>
            <w:vAlign w:val="bottom"/>
          </w:tcPr>
          <w:p w14:paraId="763FB656" w14:textId="77777777" w:rsidR="00821262" w:rsidRPr="004E1D8B" w:rsidRDefault="00821262" w:rsidP="00821262">
            <w:pPr>
              <w:spacing w:before="0"/>
              <w:rPr>
                <w:rFonts w:asciiTheme="majorHAnsi" w:hAnsiTheme="majorHAnsi" w:cstheme="majorHAnsi"/>
                <w:sz w:val="16"/>
                <w:szCs w:val="16"/>
                <w:lang w:val="en-CA" w:eastAsia="de-DE"/>
              </w:rPr>
            </w:pPr>
            <w:hyperlink r:id="rId28" w:history="1">
              <w:r w:rsidRPr="004E1D8B">
                <w:rPr>
                  <w:rStyle w:val="Hyperlink"/>
                  <w:rFonts w:asciiTheme="majorHAnsi" w:hAnsiTheme="majorHAnsi" w:cstheme="majorHAnsi"/>
                  <w:sz w:val="16"/>
                  <w:szCs w:val="16"/>
                </w:rPr>
                <w:t>JVET-AE0014</w:t>
              </w:r>
            </w:hyperlink>
          </w:p>
        </w:tc>
        <w:tc>
          <w:tcPr>
            <w:tcW w:w="750" w:type="dxa"/>
            <w:vAlign w:val="bottom"/>
          </w:tcPr>
          <w:p w14:paraId="0542EB45" w14:textId="6A74B772" w:rsidR="00821262" w:rsidRPr="0082758B" w:rsidRDefault="00821262" w:rsidP="0082758B">
            <w:pPr>
              <w:spacing w:before="0"/>
              <w:jc w:val="center"/>
              <w:rPr>
                <w:rFonts w:asciiTheme="majorHAnsi" w:hAnsiTheme="majorHAnsi" w:cstheme="majorHAnsi"/>
                <w:color w:val="000000"/>
                <w:sz w:val="16"/>
                <w:szCs w:val="16"/>
              </w:rPr>
            </w:pPr>
            <w:r w:rsidRPr="00821262">
              <w:rPr>
                <w:rFonts w:asciiTheme="majorHAnsi" w:hAnsiTheme="majorHAnsi" w:cstheme="majorHAnsi"/>
                <w:color w:val="000000"/>
                <w:sz w:val="16"/>
                <w:szCs w:val="16"/>
              </w:rPr>
              <w:t>0.2+1.3</w:t>
            </w:r>
          </w:p>
        </w:tc>
        <w:tc>
          <w:tcPr>
            <w:tcW w:w="656" w:type="dxa"/>
            <w:vAlign w:val="bottom"/>
          </w:tcPr>
          <w:p w14:paraId="73486A70" w14:textId="1435AB4B" w:rsidR="00821262" w:rsidRPr="0082758B" w:rsidRDefault="00821262" w:rsidP="0082758B">
            <w:pPr>
              <w:spacing w:before="0"/>
              <w:jc w:val="center"/>
              <w:rPr>
                <w:rFonts w:asciiTheme="majorHAnsi" w:hAnsiTheme="majorHAnsi" w:cstheme="majorHAnsi"/>
                <w:color w:val="000000"/>
                <w:sz w:val="16"/>
                <w:szCs w:val="16"/>
              </w:rPr>
            </w:pPr>
            <w:r w:rsidRPr="00821262">
              <w:rPr>
                <w:rFonts w:asciiTheme="majorHAnsi" w:hAnsiTheme="majorHAnsi" w:cstheme="majorHAnsi"/>
                <w:color w:val="000000"/>
                <w:sz w:val="16"/>
                <w:szCs w:val="16"/>
              </w:rPr>
              <w:t>17+8</w:t>
            </w:r>
          </w:p>
        </w:tc>
        <w:tc>
          <w:tcPr>
            <w:tcW w:w="750" w:type="dxa"/>
            <w:vAlign w:val="center"/>
          </w:tcPr>
          <w:p w14:paraId="3C28499E" w14:textId="1ADB2D68" w:rsidR="00821262" w:rsidRPr="00AF57E4" w:rsidRDefault="00821262" w:rsidP="0082758B">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-6.6%</w:t>
            </w:r>
          </w:p>
        </w:tc>
        <w:tc>
          <w:tcPr>
            <w:tcW w:w="750" w:type="dxa"/>
            <w:vAlign w:val="center"/>
          </w:tcPr>
          <w:p w14:paraId="709D00D9" w14:textId="203D92C1" w:rsidR="00821262" w:rsidRPr="0082758B" w:rsidRDefault="00821262" w:rsidP="0082758B">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-7.7%</w:t>
            </w:r>
          </w:p>
        </w:tc>
        <w:tc>
          <w:tcPr>
            <w:tcW w:w="750" w:type="dxa"/>
            <w:vAlign w:val="center"/>
          </w:tcPr>
          <w:p w14:paraId="5236657D" w14:textId="5D3F7205" w:rsidR="00821262" w:rsidRPr="0082758B" w:rsidRDefault="00821262" w:rsidP="0082758B">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-7.3%</w:t>
            </w:r>
          </w:p>
        </w:tc>
        <w:tc>
          <w:tcPr>
            <w:tcW w:w="562" w:type="dxa"/>
            <w:vAlign w:val="center"/>
          </w:tcPr>
          <w:p w14:paraId="0BE0528A" w14:textId="1658F8BD" w:rsidR="00821262" w:rsidRPr="0082758B" w:rsidRDefault="00821262" w:rsidP="0082758B">
            <w:pPr>
              <w:spacing w:before="0"/>
              <w:jc w:val="center"/>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w:t>
            </w:r>
            <w:r w:rsidR="00F35402" w:rsidRPr="0082758B">
              <w:rPr>
                <w:rFonts w:asciiTheme="majorHAnsi" w:hAnsiTheme="majorHAnsi" w:cstheme="majorHAnsi"/>
                <w:color w:val="808080" w:themeColor="background1" w:themeShade="80"/>
                <w:sz w:val="16"/>
                <w:szCs w:val="16"/>
              </w:rPr>
              <w:t>.</w:t>
            </w:r>
            <w:r w:rsidRPr="0082758B">
              <w:rPr>
                <w:rFonts w:asciiTheme="majorHAnsi" w:hAnsiTheme="majorHAnsi" w:cstheme="majorHAnsi"/>
                <w:color w:val="808080" w:themeColor="background1" w:themeShade="80"/>
                <w:sz w:val="16"/>
                <w:szCs w:val="16"/>
              </w:rPr>
              <w:t>3</w:t>
            </w:r>
          </w:p>
        </w:tc>
        <w:tc>
          <w:tcPr>
            <w:tcW w:w="562" w:type="dxa"/>
            <w:vAlign w:val="center"/>
          </w:tcPr>
          <w:p w14:paraId="37CB41B7" w14:textId="2AF9703A" w:rsidR="00821262" w:rsidRPr="0082758B" w:rsidRDefault="00F35402" w:rsidP="0082758B">
            <w:pPr>
              <w:spacing w:before="0"/>
              <w:jc w:val="center"/>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76</w:t>
            </w:r>
          </w:p>
        </w:tc>
        <w:tc>
          <w:tcPr>
            <w:tcW w:w="750" w:type="dxa"/>
            <w:vAlign w:val="center"/>
          </w:tcPr>
          <w:p w14:paraId="0BA4CB32" w14:textId="1CEA0B5E" w:rsidR="00821262" w:rsidRPr="00AF57E4" w:rsidRDefault="00821262" w:rsidP="0082758B">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-7.8%</w:t>
            </w:r>
          </w:p>
        </w:tc>
        <w:tc>
          <w:tcPr>
            <w:tcW w:w="750" w:type="dxa"/>
            <w:vAlign w:val="center"/>
          </w:tcPr>
          <w:p w14:paraId="4C13FC1A" w14:textId="23211692" w:rsidR="00821262" w:rsidRPr="0082758B" w:rsidRDefault="00821262" w:rsidP="0082758B">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-8.6%</w:t>
            </w:r>
          </w:p>
        </w:tc>
        <w:tc>
          <w:tcPr>
            <w:tcW w:w="750" w:type="dxa"/>
            <w:vAlign w:val="center"/>
          </w:tcPr>
          <w:p w14:paraId="35BB6177" w14:textId="08F6F48E" w:rsidR="00821262" w:rsidRPr="0082758B" w:rsidRDefault="00821262" w:rsidP="0082758B">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-8.9%</w:t>
            </w:r>
          </w:p>
        </w:tc>
        <w:tc>
          <w:tcPr>
            <w:tcW w:w="468" w:type="dxa"/>
            <w:vAlign w:val="center"/>
          </w:tcPr>
          <w:p w14:paraId="7096DAE9" w14:textId="5417A7A5" w:rsidR="00821262" w:rsidRPr="0082758B" w:rsidRDefault="00F35402" w:rsidP="0082758B">
            <w:pPr>
              <w:spacing w:before="0"/>
              <w:jc w:val="center"/>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2</w:t>
            </w:r>
            <w:r w:rsidR="00BE3B2D" w:rsidRPr="0082758B">
              <w:rPr>
                <w:rFonts w:asciiTheme="majorHAnsi" w:hAnsiTheme="majorHAnsi" w:cstheme="majorHAnsi"/>
                <w:color w:val="808080" w:themeColor="background1" w:themeShade="80"/>
                <w:sz w:val="16"/>
                <w:szCs w:val="16"/>
              </w:rPr>
              <w:t>.0</w:t>
            </w:r>
          </w:p>
        </w:tc>
        <w:tc>
          <w:tcPr>
            <w:tcW w:w="509" w:type="dxa"/>
            <w:vAlign w:val="center"/>
          </w:tcPr>
          <w:p w14:paraId="6658FDD3" w14:textId="1903B4AA" w:rsidR="00821262" w:rsidRPr="0082758B" w:rsidRDefault="00F35402" w:rsidP="0082758B">
            <w:pPr>
              <w:spacing w:before="0"/>
              <w:jc w:val="center"/>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45</w:t>
            </w:r>
          </w:p>
        </w:tc>
      </w:tr>
      <w:tr w:rsidR="00BE3B2D" w:rsidRPr="004E1D8B" w14:paraId="1ACEF7CB" w14:textId="77777777" w:rsidTr="0082758B">
        <w:trPr>
          <w:trHeight w:val="250"/>
        </w:trPr>
        <w:tc>
          <w:tcPr>
            <w:tcW w:w="557" w:type="dxa"/>
            <w:vAlign w:val="bottom"/>
          </w:tcPr>
          <w:p w14:paraId="2051E28F" w14:textId="2B8117EC" w:rsidR="00F35402" w:rsidRPr="004E1D8B" w:rsidRDefault="00F35402">
            <w:pPr>
              <w:spacing w:before="0"/>
              <w:rPr>
                <w:rFonts w:asciiTheme="majorHAnsi" w:hAnsiTheme="majorHAnsi" w:cstheme="majorHAnsi"/>
                <w:color w:val="000000"/>
                <w:sz w:val="16"/>
                <w:szCs w:val="16"/>
              </w:rPr>
            </w:pPr>
            <w:r>
              <w:rPr>
                <w:rFonts w:asciiTheme="majorHAnsi" w:hAnsiTheme="majorHAnsi" w:cstheme="majorHAnsi"/>
                <w:color w:val="000000"/>
                <w:sz w:val="16"/>
                <w:szCs w:val="16"/>
              </w:rPr>
              <w:t>HOP</w:t>
            </w:r>
          </w:p>
        </w:tc>
        <w:tc>
          <w:tcPr>
            <w:tcW w:w="1125" w:type="dxa"/>
            <w:vAlign w:val="bottom"/>
          </w:tcPr>
          <w:p w14:paraId="006D4E9C" w14:textId="0F2D5BF4" w:rsidR="00F35402" w:rsidRPr="004E1D8B" w:rsidRDefault="00F35402" w:rsidP="00F35402">
            <w:pPr>
              <w:spacing w:before="0"/>
              <w:rPr>
                <w:rFonts w:asciiTheme="majorHAnsi" w:hAnsiTheme="majorHAnsi" w:cstheme="majorHAnsi"/>
                <w:color w:val="0563C1"/>
                <w:sz w:val="16"/>
                <w:szCs w:val="16"/>
                <w:u w:val="single"/>
              </w:rPr>
            </w:pPr>
            <w:hyperlink r:id="rId29" w:history="1">
              <w:r w:rsidRPr="004E1D8B">
                <w:rPr>
                  <w:rStyle w:val="Hyperlink"/>
                  <w:rFonts w:asciiTheme="majorHAnsi" w:hAnsiTheme="majorHAnsi" w:cstheme="majorHAnsi"/>
                  <w:sz w:val="16"/>
                  <w:szCs w:val="16"/>
                </w:rPr>
                <w:t>JVET-AE0014</w:t>
              </w:r>
            </w:hyperlink>
          </w:p>
        </w:tc>
        <w:tc>
          <w:tcPr>
            <w:tcW w:w="750" w:type="dxa"/>
            <w:vAlign w:val="bottom"/>
          </w:tcPr>
          <w:p w14:paraId="7C6D7529" w14:textId="620E4476" w:rsidR="00F35402" w:rsidRPr="00821262" w:rsidRDefault="00F35402" w:rsidP="0082758B">
            <w:pPr>
              <w:spacing w:before="0"/>
              <w:jc w:val="center"/>
              <w:rPr>
                <w:rFonts w:asciiTheme="majorHAnsi" w:hAnsiTheme="majorHAnsi" w:cstheme="majorHAnsi"/>
                <w:color w:val="000000"/>
                <w:sz w:val="16"/>
                <w:szCs w:val="16"/>
              </w:rPr>
            </w:pPr>
            <w:r w:rsidRPr="00821262">
              <w:rPr>
                <w:rFonts w:asciiTheme="majorHAnsi" w:hAnsiTheme="majorHAnsi" w:cstheme="majorHAnsi"/>
                <w:color w:val="000000"/>
                <w:sz w:val="16"/>
                <w:szCs w:val="16"/>
              </w:rPr>
              <w:t>1.5+1.3</w:t>
            </w:r>
          </w:p>
        </w:tc>
        <w:tc>
          <w:tcPr>
            <w:tcW w:w="656" w:type="dxa"/>
            <w:vAlign w:val="bottom"/>
          </w:tcPr>
          <w:p w14:paraId="0E349278" w14:textId="69F905D4" w:rsidR="00F35402" w:rsidRPr="00821262" w:rsidRDefault="00F35402" w:rsidP="0082758B">
            <w:pPr>
              <w:spacing w:before="0"/>
              <w:jc w:val="center"/>
              <w:rPr>
                <w:rFonts w:asciiTheme="majorHAnsi" w:hAnsiTheme="majorHAnsi" w:cstheme="majorHAnsi"/>
                <w:color w:val="000000"/>
                <w:sz w:val="16"/>
                <w:szCs w:val="16"/>
              </w:rPr>
            </w:pPr>
            <w:r w:rsidRPr="00821262">
              <w:rPr>
                <w:rFonts w:asciiTheme="majorHAnsi" w:hAnsiTheme="majorHAnsi" w:cstheme="majorHAnsi"/>
                <w:color w:val="000000"/>
                <w:sz w:val="16"/>
                <w:szCs w:val="16"/>
              </w:rPr>
              <w:t>477+8</w:t>
            </w:r>
          </w:p>
        </w:tc>
        <w:tc>
          <w:tcPr>
            <w:tcW w:w="750" w:type="dxa"/>
            <w:vAlign w:val="center"/>
          </w:tcPr>
          <w:p w14:paraId="11E3CC41" w14:textId="01CFD966" w:rsidR="00F35402" w:rsidRPr="00AF57E4" w:rsidRDefault="00F35402" w:rsidP="0082758B">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-11.6%</w:t>
            </w:r>
          </w:p>
        </w:tc>
        <w:tc>
          <w:tcPr>
            <w:tcW w:w="750" w:type="dxa"/>
            <w:vAlign w:val="center"/>
          </w:tcPr>
          <w:p w14:paraId="6B1F981A" w14:textId="6305D579" w:rsidR="00F35402" w:rsidRPr="00AF57E4" w:rsidRDefault="00F35402" w:rsidP="0082758B">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-25.7%</w:t>
            </w:r>
          </w:p>
        </w:tc>
        <w:tc>
          <w:tcPr>
            <w:tcW w:w="750" w:type="dxa"/>
            <w:vAlign w:val="center"/>
          </w:tcPr>
          <w:p w14:paraId="361B0A04" w14:textId="0BFEBC2F" w:rsidR="00F35402" w:rsidRPr="00AF57E4" w:rsidRDefault="00F35402" w:rsidP="0082758B">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-26.0%</w:t>
            </w:r>
          </w:p>
        </w:tc>
        <w:tc>
          <w:tcPr>
            <w:tcW w:w="562" w:type="dxa"/>
            <w:vAlign w:val="center"/>
          </w:tcPr>
          <w:p w14:paraId="465C1CEF" w14:textId="6E4B26AD" w:rsidR="00F35402" w:rsidRPr="00BE3B2D" w:rsidRDefault="00F35402" w:rsidP="0082758B">
            <w:pPr>
              <w:spacing w:before="0"/>
              <w:jc w:val="center"/>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1.8</w:t>
            </w:r>
          </w:p>
        </w:tc>
        <w:tc>
          <w:tcPr>
            <w:tcW w:w="562" w:type="dxa"/>
            <w:vAlign w:val="center"/>
          </w:tcPr>
          <w:p w14:paraId="56CEE2BA" w14:textId="3E532255" w:rsidR="00F35402" w:rsidRPr="00BE3B2D" w:rsidRDefault="00F35402" w:rsidP="0082758B">
            <w:pPr>
              <w:spacing w:before="0"/>
              <w:jc w:val="center"/>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476</w:t>
            </w:r>
          </w:p>
        </w:tc>
        <w:tc>
          <w:tcPr>
            <w:tcW w:w="750" w:type="dxa"/>
            <w:vAlign w:val="center"/>
          </w:tcPr>
          <w:p w14:paraId="59DCD49B" w14:textId="0BD85DF3" w:rsidR="00F35402" w:rsidRPr="00AF57E4" w:rsidRDefault="00F35402" w:rsidP="0082758B">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-10.8%</w:t>
            </w:r>
          </w:p>
        </w:tc>
        <w:tc>
          <w:tcPr>
            <w:tcW w:w="750" w:type="dxa"/>
            <w:vAlign w:val="center"/>
          </w:tcPr>
          <w:p w14:paraId="07D532C0" w14:textId="35F2A818" w:rsidR="00F35402" w:rsidRPr="00AF57E4" w:rsidRDefault="00F35402" w:rsidP="0082758B">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-22.2%</w:t>
            </w:r>
          </w:p>
        </w:tc>
        <w:tc>
          <w:tcPr>
            <w:tcW w:w="750" w:type="dxa"/>
            <w:vAlign w:val="center"/>
          </w:tcPr>
          <w:p w14:paraId="1908AD92" w14:textId="36C9FD56" w:rsidR="00F35402" w:rsidRPr="00AF57E4" w:rsidRDefault="00F35402" w:rsidP="0082758B">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-23.4%</w:t>
            </w:r>
          </w:p>
        </w:tc>
        <w:tc>
          <w:tcPr>
            <w:tcW w:w="468" w:type="dxa"/>
            <w:vAlign w:val="center"/>
          </w:tcPr>
          <w:p w14:paraId="7CF767E4" w14:textId="2A8734E4" w:rsidR="00F35402" w:rsidRPr="00BE3B2D" w:rsidRDefault="00F35402" w:rsidP="0082758B">
            <w:pPr>
              <w:spacing w:before="0"/>
              <w:jc w:val="center"/>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2</w:t>
            </w:r>
            <w:r w:rsidR="00BE3B2D" w:rsidRPr="0082758B">
              <w:rPr>
                <w:rFonts w:asciiTheme="majorHAnsi" w:hAnsiTheme="majorHAnsi" w:cstheme="majorHAnsi"/>
                <w:color w:val="808080" w:themeColor="background1" w:themeShade="80"/>
                <w:sz w:val="16"/>
                <w:szCs w:val="16"/>
              </w:rPr>
              <w:t>.1</w:t>
            </w:r>
          </w:p>
        </w:tc>
        <w:tc>
          <w:tcPr>
            <w:tcW w:w="509" w:type="dxa"/>
            <w:vAlign w:val="center"/>
          </w:tcPr>
          <w:p w14:paraId="3A599C53" w14:textId="3E36A850" w:rsidR="00F35402" w:rsidRPr="00BE3B2D" w:rsidRDefault="00F35402" w:rsidP="0082758B">
            <w:pPr>
              <w:spacing w:before="0"/>
              <w:jc w:val="center"/>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269</w:t>
            </w:r>
          </w:p>
        </w:tc>
      </w:tr>
    </w:tbl>
    <w:p w14:paraId="23D97682" w14:textId="7850CFEB" w:rsidR="00821262" w:rsidRDefault="00384A14" w:rsidP="00694729">
      <w:pPr>
        <w:rPr>
          <w:lang w:val="en-CA" w:eastAsia="de-DE"/>
        </w:rPr>
      </w:pPr>
      <w:r>
        <w:rPr>
          <w:lang w:val="en-CA" w:eastAsia="de-DE"/>
        </w:rPr>
        <w:t xml:space="preserve">By default in NNVC-6.0 NN-Intra and Low Operation Point (LOP) NN-filter are enabled. Proposals tested against NNVC-6.0 are listed in </w:t>
      </w:r>
      <w:r>
        <w:rPr>
          <w:lang w:val="en-CA" w:eastAsia="de-DE"/>
        </w:rPr>
        <w:fldChar w:fldCharType="begin"/>
      </w:r>
      <w:r>
        <w:rPr>
          <w:lang w:val="en-CA" w:eastAsia="de-DE"/>
        </w:rPr>
        <w:instrText xml:space="preserve"> REF _Ref148101805 \h </w:instrText>
      </w:r>
      <w:r>
        <w:rPr>
          <w:lang w:val="en-CA" w:eastAsia="de-DE"/>
        </w:rPr>
      </w:r>
      <w:r>
        <w:rPr>
          <w:lang w:val="en-CA" w:eastAsia="de-DE"/>
        </w:rPr>
        <w:fldChar w:fldCharType="separate"/>
      </w:r>
      <w:r>
        <w:t xml:space="preserve">Table </w:t>
      </w:r>
      <w:r>
        <w:rPr>
          <w:noProof/>
        </w:rPr>
        <w:t>2</w:t>
      </w:r>
      <w:r>
        <w:rPr>
          <w:lang w:val="en-CA" w:eastAsia="de-DE"/>
        </w:rPr>
        <w:fldChar w:fldCharType="end"/>
      </w:r>
      <w:r>
        <w:rPr>
          <w:lang w:val="en-CA" w:eastAsia="de-DE"/>
        </w:rPr>
        <w:t>.</w:t>
      </w:r>
    </w:p>
    <w:p w14:paraId="4F454FE6" w14:textId="77777777" w:rsidR="00384A14" w:rsidRDefault="00384A14" w:rsidP="00694729">
      <w:pPr>
        <w:rPr>
          <w:lang w:val="en-CA" w:eastAsia="de-DE"/>
        </w:rPr>
      </w:pPr>
    </w:p>
    <w:p w14:paraId="1C17DB21" w14:textId="3ECECCAC" w:rsidR="00B94248" w:rsidRDefault="00A65480" w:rsidP="0082758B">
      <w:pPr>
        <w:pStyle w:val="Caption"/>
        <w:rPr>
          <w:lang w:val="en-CA" w:eastAsia="de-DE"/>
        </w:rPr>
      </w:pPr>
      <w:bookmarkStart w:id="1" w:name="_Ref148101805"/>
      <w:r>
        <w:t xml:space="preserve">Table </w:t>
      </w:r>
      <w:fldSimple w:instr=" SEQ Table \* ARABIC ">
        <w:r w:rsidR="00384A14">
          <w:rPr>
            <w:noProof/>
          </w:rPr>
          <w:t>2</w:t>
        </w:r>
      </w:fldSimple>
      <w:bookmarkEnd w:id="1"/>
      <w:r>
        <w:t xml:space="preserve"> Proposals tested against NNVC default configuration (LOP and NN-Intra are enabled)  </w:t>
      </w:r>
    </w:p>
    <w:tbl>
      <w:tblPr>
        <w:tblStyle w:val="TableGrid"/>
        <w:tblW w:w="9769" w:type="dxa"/>
        <w:tblLayout w:type="fixed"/>
        <w:tblLook w:val="04A0" w:firstRow="1" w:lastRow="0" w:firstColumn="1" w:lastColumn="0" w:noHBand="0" w:noVBand="1"/>
      </w:tblPr>
      <w:tblGrid>
        <w:gridCol w:w="1033"/>
        <w:gridCol w:w="1122"/>
        <w:gridCol w:w="720"/>
        <w:gridCol w:w="630"/>
        <w:gridCol w:w="630"/>
        <w:gridCol w:w="630"/>
        <w:gridCol w:w="630"/>
        <w:gridCol w:w="630"/>
        <w:gridCol w:w="720"/>
        <w:gridCol w:w="630"/>
        <w:gridCol w:w="630"/>
        <w:gridCol w:w="582"/>
        <w:gridCol w:w="588"/>
        <w:gridCol w:w="585"/>
        <w:gridCol w:w="9"/>
      </w:tblGrid>
      <w:tr w:rsidR="0082758B" w14:paraId="5939E969" w14:textId="2879A74E" w:rsidTr="0082758B">
        <w:trPr>
          <w:trHeight w:val="192"/>
        </w:trPr>
        <w:tc>
          <w:tcPr>
            <w:tcW w:w="1033" w:type="dxa"/>
            <w:vMerge w:val="restart"/>
          </w:tcPr>
          <w:p w14:paraId="51E36946" w14:textId="4AB7CF98" w:rsidR="00BF3DB3" w:rsidRPr="0082758B" w:rsidRDefault="00BF3DB3" w:rsidP="0082758B">
            <w:pPr>
              <w:spacing w:before="0"/>
              <w:jc w:val="center"/>
              <w:rPr>
                <w:rFonts w:asciiTheme="majorHAnsi" w:hAnsiTheme="majorHAnsi" w:cstheme="majorHAnsi"/>
                <w:sz w:val="16"/>
                <w:szCs w:val="16"/>
                <w:lang w:val="en-CA" w:eastAsia="de-DE"/>
              </w:rPr>
            </w:pPr>
            <w:r w:rsidRPr="0082758B">
              <w:rPr>
                <w:rFonts w:asciiTheme="majorHAnsi" w:hAnsiTheme="majorHAnsi" w:cstheme="majorHAnsi"/>
                <w:sz w:val="16"/>
                <w:szCs w:val="16"/>
                <w:lang w:val="en-CA" w:eastAsia="de-DE"/>
              </w:rPr>
              <w:t>Test</w:t>
            </w:r>
          </w:p>
        </w:tc>
        <w:tc>
          <w:tcPr>
            <w:tcW w:w="1122" w:type="dxa"/>
            <w:vMerge w:val="restart"/>
          </w:tcPr>
          <w:p w14:paraId="6F12C5CF" w14:textId="08A3D137" w:rsidR="00BF3DB3" w:rsidRPr="0082758B" w:rsidRDefault="00BF3DB3" w:rsidP="0082758B">
            <w:pPr>
              <w:spacing w:before="0"/>
              <w:jc w:val="center"/>
              <w:rPr>
                <w:rFonts w:asciiTheme="majorHAnsi" w:hAnsiTheme="majorHAnsi" w:cstheme="majorHAnsi"/>
                <w:sz w:val="16"/>
                <w:szCs w:val="16"/>
                <w:lang w:val="en-CA" w:eastAsia="de-DE"/>
              </w:rPr>
            </w:pPr>
            <w:r w:rsidRPr="0082758B">
              <w:rPr>
                <w:rFonts w:asciiTheme="majorHAnsi" w:hAnsiTheme="majorHAnsi" w:cstheme="majorHAnsi"/>
                <w:sz w:val="16"/>
                <w:szCs w:val="16"/>
                <w:lang w:val="en-CA" w:eastAsia="de-DE"/>
              </w:rPr>
              <w:t>Doc#</w:t>
            </w:r>
          </w:p>
        </w:tc>
        <w:tc>
          <w:tcPr>
            <w:tcW w:w="720" w:type="dxa"/>
            <w:vMerge w:val="restart"/>
          </w:tcPr>
          <w:p w14:paraId="3E3B767C" w14:textId="7114F88D" w:rsidR="00BF3DB3" w:rsidRPr="0082758B" w:rsidRDefault="00BF3DB3" w:rsidP="0082758B">
            <w:pPr>
              <w:spacing w:before="0"/>
              <w:jc w:val="center"/>
              <w:rPr>
                <w:rFonts w:asciiTheme="majorHAnsi" w:hAnsiTheme="majorHAnsi" w:cstheme="majorHAnsi"/>
                <w:sz w:val="16"/>
                <w:szCs w:val="16"/>
                <w:lang w:val="en-CA" w:eastAsia="de-DE"/>
              </w:rPr>
            </w:pPr>
            <w:r w:rsidRPr="0082758B">
              <w:rPr>
                <w:rFonts w:asciiTheme="majorHAnsi" w:hAnsiTheme="majorHAnsi" w:cstheme="majorHAnsi"/>
                <w:sz w:val="16"/>
                <w:szCs w:val="16"/>
                <w:lang w:val="en-CA" w:eastAsia="de-DE"/>
              </w:rPr>
              <w:t>#</w:t>
            </w:r>
            <w:r>
              <w:rPr>
                <w:rFonts w:asciiTheme="majorHAnsi" w:hAnsiTheme="majorHAnsi" w:cstheme="majorHAnsi"/>
                <w:sz w:val="16"/>
                <w:szCs w:val="16"/>
                <w:lang w:val="en-CA" w:eastAsia="de-DE"/>
              </w:rPr>
              <w:t xml:space="preserve"> </w:t>
            </w:r>
            <w:r w:rsidRPr="0082758B">
              <w:rPr>
                <w:rFonts w:asciiTheme="majorHAnsi" w:hAnsiTheme="majorHAnsi" w:cstheme="majorHAnsi"/>
                <w:sz w:val="16"/>
                <w:szCs w:val="16"/>
                <w:lang w:val="en-CA" w:eastAsia="de-DE"/>
              </w:rPr>
              <w:t>Pa</w:t>
            </w:r>
            <w:r>
              <w:rPr>
                <w:rFonts w:asciiTheme="majorHAnsi" w:hAnsiTheme="majorHAnsi" w:cstheme="majorHAnsi"/>
                <w:sz w:val="16"/>
                <w:szCs w:val="16"/>
                <w:lang w:val="en-CA" w:eastAsia="de-DE"/>
              </w:rPr>
              <w:t xml:space="preserve">r </w:t>
            </w:r>
            <w:r w:rsidRPr="0082758B">
              <w:rPr>
                <w:rFonts w:asciiTheme="majorHAnsi" w:hAnsiTheme="majorHAnsi" w:cstheme="majorHAnsi"/>
                <w:sz w:val="16"/>
                <w:szCs w:val="16"/>
                <w:lang w:val="en-CA" w:eastAsia="de-DE"/>
              </w:rPr>
              <w:t>M</w:t>
            </w:r>
          </w:p>
        </w:tc>
        <w:tc>
          <w:tcPr>
            <w:tcW w:w="630" w:type="dxa"/>
            <w:vMerge w:val="restart"/>
          </w:tcPr>
          <w:p w14:paraId="0A3D3643" w14:textId="50E15FD5" w:rsidR="00BF3DB3" w:rsidRPr="0082758B" w:rsidRDefault="00BF3DB3" w:rsidP="0082758B">
            <w:pPr>
              <w:spacing w:before="0"/>
              <w:jc w:val="center"/>
              <w:rPr>
                <w:rFonts w:asciiTheme="majorHAnsi" w:hAnsiTheme="majorHAnsi" w:cstheme="majorHAnsi"/>
                <w:sz w:val="16"/>
                <w:szCs w:val="16"/>
                <w:lang w:val="en-CA" w:eastAsia="de-DE"/>
              </w:rPr>
            </w:pPr>
            <w:proofErr w:type="spellStart"/>
            <w:r>
              <w:rPr>
                <w:rFonts w:asciiTheme="majorHAnsi" w:hAnsiTheme="majorHAnsi" w:cstheme="majorHAnsi"/>
                <w:sz w:val="16"/>
                <w:szCs w:val="16"/>
                <w:lang w:val="en-CA" w:eastAsia="de-DE"/>
              </w:rPr>
              <w:t>kMAC</w:t>
            </w:r>
            <w:proofErr w:type="spellEnd"/>
            <w:r>
              <w:rPr>
                <w:rFonts w:asciiTheme="majorHAnsi" w:hAnsiTheme="majorHAnsi" w:cstheme="majorHAnsi"/>
                <w:sz w:val="16"/>
                <w:szCs w:val="16"/>
                <w:lang w:val="en-CA" w:eastAsia="de-DE"/>
              </w:rPr>
              <w:t xml:space="preserve"> /</w:t>
            </w:r>
            <w:proofErr w:type="spellStart"/>
            <w:r>
              <w:rPr>
                <w:rFonts w:asciiTheme="majorHAnsi" w:hAnsiTheme="majorHAnsi" w:cstheme="majorHAnsi"/>
                <w:sz w:val="16"/>
                <w:szCs w:val="16"/>
                <w:lang w:val="en-CA" w:eastAsia="de-DE"/>
              </w:rPr>
              <w:t>pxl</w:t>
            </w:r>
            <w:proofErr w:type="spellEnd"/>
          </w:p>
        </w:tc>
        <w:tc>
          <w:tcPr>
            <w:tcW w:w="3240" w:type="dxa"/>
            <w:gridSpan w:val="5"/>
          </w:tcPr>
          <w:p w14:paraId="5C37A54C" w14:textId="34906B69" w:rsidR="00BF3DB3" w:rsidRPr="0082758B" w:rsidRDefault="00BF3DB3" w:rsidP="0082758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 xml:space="preserve">Random Access </w:t>
            </w:r>
            <w:proofErr w:type="spellStart"/>
            <w:r>
              <w:rPr>
                <w:rFonts w:asciiTheme="majorHAnsi" w:hAnsiTheme="majorHAnsi" w:cstheme="majorHAnsi"/>
                <w:sz w:val="16"/>
                <w:szCs w:val="16"/>
                <w:lang w:val="en-CA" w:eastAsia="de-DE"/>
              </w:rPr>
              <w:t>cfg</w:t>
            </w:r>
            <w:proofErr w:type="spellEnd"/>
            <w:r>
              <w:rPr>
                <w:rFonts w:asciiTheme="majorHAnsi" w:hAnsiTheme="majorHAnsi" w:cstheme="majorHAnsi"/>
                <w:sz w:val="16"/>
                <w:szCs w:val="16"/>
                <w:lang w:val="en-CA" w:eastAsia="de-DE"/>
              </w:rPr>
              <w:t>.</w:t>
            </w:r>
          </w:p>
        </w:tc>
        <w:tc>
          <w:tcPr>
            <w:tcW w:w="3024" w:type="dxa"/>
            <w:gridSpan w:val="6"/>
          </w:tcPr>
          <w:p w14:paraId="430A6D6A" w14:textId="707CCC64" w:rsidR="00BF3DB3" w:rsidRPr="0082758B" w:rsidRDefault="00BF3DB3" w:rsidP="0082758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 xml:space="preserve">All Intra </w:t>
            </w:r>
            <w:proofErr w:type="spellStart"/>
            <w:r>
              <w:rPr>
                <w:rFonts w:asciiTheme="majorHAnsi" w:hAnsiTheme="majorHAnsi" w:cstheme="majorHAnsi"/>
                <w:sz w:val="16"/>
                <w:szCs w:val="16"/>
                <w:lang w:val="en-CA" w:eastAsia="de-DE"/>
              </w:rPr>
              <w:t>cfg</w:t>
            </w:r>
            <w:proofErr w:type="spellEnd"/>
            <w:r>
              <w:rPr>
                <w:rFonts w:asciiTheme="majorHAnsi" w:hAnsiTheme="majorHAnsi" w:cstheme="majorHAnsi"/>
                <w:sz w:val="16"/>
                <w:szCs w:val="16"/>
                <w:lang w:val="en-CA" w:eastAsia="de-DE"/>
              </w:rPr>
              <w:t>.</w:t>
            </w:r>
          </w:p>
        </w:tc>
      </w:tr>
      <w:tr w:rsidR="0082758B" w14:paraId="674698BC" w14:textId="77777777" w:rsidTr="0082758B">
        <w:trPr>
          <w:gridAfter w:val="1"/>
          <w:wAfter w:w="9" w:type="dxa"/>
          <w:trHeight w:val="385"/>
        </w:trPr>
        <w:tc>
          <w:tcPr>
            <w:tcW w:w="1033" w:type="dxa"/>
            <w:vMerge/>
          </w:tcPr>
          <w:p w14:paraId="6189F9FE" w14:textId="77777777" w:rsidR="00BF3DB3" w:rsidRPr="00BF3DB3" w:rsidRDefault="00BF3DB3">
            <w:pPr>
              <w:jc w:val="center"/>
              <w:rPr>
                <w:rFonts w:asciiTheme="majorHAnsi" w:hAnsiTheme="majorHAnsi" w:cstheme="majorHAnsi"/>
                <w:sz w:val="16"/>
                <w:szCs w:val="16"/>
                <w:lang w:val="en-CA" w:eastAsia="de-DE"/>
              </w:rPr>
            </w:pPr>
          </w:p>
        </w:tc>
        <w:tc>
          <w:tcPr>
            <w:tcW w:w="1122" w:type="dxa"/>
            <w:vMerge/>
          </w:tcPr>
          <w:p w14:paraId="05486496" w14:textId="77777777" w:rsidR="00BF3DB3" w:rsidRPr="00BF3DB3" w:rsidRDefault="00BF3DB3">
            <w:pPr>
              <w:jc w:val="center"/>
              <w:rPr>
                <w:rFonts w:asciiTheme="majorHAnsi" w:hAnsiTheme="majorHAnsi" w:cstheme="majorHAnsi"/>
                <w:sz w:val="16"/>
                <w:szCs w:val="16"/>
                <w:lang w:val="en-CA" w:eastAsia="de-DE"/>
              </w:rPr>
            </w:pPr>
          </w:p>
        </w:tc>
        <w:tc>
          <w:tcPr>
            <w:tcW w:w="720" w:type="dxa"/>
            <w:vMerge/>
          </w:tcPr>
          <w:p w14:paraId="454783C4" w14:textId="77777777" w:rsidR="00BF3DB3" w:rsidRPr="00BF3DB3" w:rsidRDefault="00BF3DB3">
            <w:pPr>
              <w:jc w:val="center"/>
              <w:rPr>
                <w:rFonts w:asciiTheme="majorHAnsi" w:hAnsiTheme="majorHAnsi" w:cstheme="majorHAnsi"/>
                <w:sz w:val="16"/>
                <w:szCs w:val="16"/>
                <w:lang w:val="en-CA" w:eastAsia="de-DE"/>
              </w:rPr>
            </w:pPr>
          </w:p>
        </w:tc>
        <w:tc>
          <w:tcPr>
            <w:tcW w:w="630" w:type="dxa"/>
            <w:vMerge/>
          </w:tcPr>
          <w:p w14:paraId="6396D5A9" w14:textId="77777777" w:rsidR="00BF3DB3" w:rsidRDefault="00BF3DB3">
            <w:pPr>
              <w:jc w:val="center"/>
              <w:rPr>
                <w:rFonts w:asciiTheme="majorHAnsi" w:hAnsiTheme="majorHAnsi" w:cstheme="majorHAnsi"/>
                <w:sz w:val="16"/>
                <w:szCs w:val="16"/>
                <w:lang w:val="en-CA" w:eastAsia="de-DE"/>
              </w:rPr>
            </w:pPr>
          </w:p>
        </w:tc>
        <w:tc>
          <w:tcPr>
            <w:tcW w:w="630" w:type="dxa"/>
          </w:tcPr>
          <w:p w14:paraId="2C8F9DF8" w14:textId="73F0598F" w:rsidR="00BF3DB3" w:rsidRPr="00BF3DB3" w:rsidRDefault="00BF3DB3" w:rsidP="0082758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Y</w:t>
            </w:r>
          </w:p>
        </w:tc>
        <w:tc>
          <w:tcPr>
            <w:tcW w:w="630" w:type="dxa"/>
          </w:tcPr>
          <w:p w14:paraId="1CAC0A50" w14:textId="66A8AA93" w:rsidR="00BF3DB3" w:rsidRPr="00BF3DB3" w:rsidRDefault="00BF3DB3" w:rsidP="0082758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U</w:t>
            </w:r>
          </w:p>
        </w:tc>
        <w:tc>
          <w:tcPr>
            <w:tcW w:w="630" w:type="dxa"/>
          </w:tcPr>
          <w:p w14:paraId="0F146307" w14:textId="6FA4AB55" w:rsidR="00BF3DB3" w:rsidRPr="00BF3DB3" w:rsidRDefault="00BF3DB3" w:rsidP="0082758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V</w:t>
            </w:r>
          </w:p>
        </w:tc>
        <w:tc>
          <w:tcPr>
            <w:tcW w:w="630" w:type="dxa"/>
          </w:tcPr>
          <w:p w14:paraId="1C27AD5B" w14:textId="723DCBEE" w:rsidR="00BF3DB3" w:rsidRPr="0082758B" w:rsidRDefault="00BF3DB3" w:rsidP="0082758B">
            <w:pPr>
              <w:spacing w:before="0"/>
              <w:jc w:val="center"/>
              <w:rPr>
                <w:rFonts w:asciiTheme="majorHAnsi" w:hAnsiTheme="majorHAnsi" w:cstheme="majorHAnsi"/>
                <w:color w:val="808080" w:themeColor="background1" w:themeShade="80"/>
                <w:sz w:val="16"/>
                <w:szCs w:val="16"/>
                <w:lang w:val="en-CA" w:eastAsia="de-DE"/>
              </w:rPr>
            </w:pPr>
            <w:r w:rsidRPr="0082758B">
              <w:rPr>
                <w:rFonts w:asciiTheme="majorHAnsi" w:hAnsiTheme="majorHAnsi" w:cstheme="majorHAnsi"/>
                <w:color w:val="808080" w:themeColor="background1" w:themeShade="80"/>
                <w:sz w:val="16"/>
                <w:szCs w:val="16"/>
                <w:lang w:val="en-CA" w:eastAsia="de-DE"/>
              </w:rPr>
              <w:t>Enc</w:t>
            </w:r>
            <w:r w:rsidR="00B94248">
              <w:rPr>
                <w:rFonts w:asciiTheme="majorHAnsi" w:hAnsiTheme="majorHAnsi" w:cstheme="majorHAnsi"/>
                <w:color w:val="808080" w:themeColor="background1" w:themeShade="80"/>
                <w:sz w:val="16"/>
                <w:szCs w:val="16"/>
                <w:lang w:val="en-CA" w:eastAsia="de-DE"/>
              </w:rPr>
              <w:t>.</w:t>
            </w:r>
          </w:p>
        </w:tc>
        <w:tc>
          <w:tcPr>
            <w:tcW w:w="720" w:type="dxa"/>
          </w:tcPr>
          <w:p w14:paraId="39323D2C" w14:textId="6EF2C35D" w:rsidR="00BF3DB3" w:rsidRPr="0082758B" w:rsidRDefault="00BF3DB3" w:rsidP="0082758B">
            <w:pPr>
              <w:spacing w:before="0"/>
              <w:jc w:val="center"/>
              <w:rPr>
                <w:rFonts w:asciiTheme="majorHAnsi" w:hAnsiTheme="majorHAnsi" w:cstheme="majorHAnsi"/>
                <w:color w:val="808080" w:themeColor="background1" w:themeShade="80"/>
                <w:sz w:val="16"/>
                <w:szCs w:val="16"/>
                <w:lang w:val="en-CA" w:eastAsia="de-DE"/>
              </w:rPr>
            </w:pPr>
            <w:r w:rsidRPr="0082758B">
              <w:rPr>
                <w:rFonts w:asciiTheme="majorHAnsi" w:hAnsiTheme="majorHAnsi" w:cstheme="majorHAnsi"/>
                <w:color w:val="808080" w:themeColor="background1" w:themeShade="80"/>
                <w:sz w:val="16"/>
                <w:szCs w:val="16"/>
                <w:lang w:val="en-CA" w:eastAsia="de-DE"/>
              </w:rPr>
              <w:t>Dec</w:t>
            </w:r>
            <w:r w:rsidR="00B94248">
              <w:rPr>
                <w:rFonts w:asciiTheme="majorHAnsi" w:hAnsiTheme="majorHAnsi" w:cstheme="majorHAnsi"/>
                <w:color w:val="808080" w:themeColor="background1" w:themeShade="80"/>
                <w:sz w:val="16"/>
                <w:szCs w:val="16"/>
                <w:lang w:val="en-CA" w:eastAsia="de-DE"/>
              </w:rPr>
              <w:t>.</w:t>
            </w:r>
          </w:p>
        </w:tc>
        <w:tc>
          <w:tcPr>
            <w:tcW w:w="630" w:type="dxa"/>
          </w:tcPr>
          <w:p w14:paraId="576194E7" w14:textId="3E105718" w:rsidR="00BF3DB3" w:rsidRPr="00BF3DB3" w:rsidRDefault="00BF3DB3" w:rsidP="0082758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Y</w:t>
            </w:r>
          </w:p>
        </w:tc>
        <w:tc>
          <w:tcPr>
            <w:tcW w:w="630" w:type="dxa"/>
          </w:tcPr>
          <w:p w14:paraId="559A4C8A" w14:textId="13EA0EFC" w:rsidR="00BF3DB3" w:rsidRPr="00BF3DB3" w:rsidRDefault="00BF3DB3" w:rsidP="0082758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U</w:t>
            </w:r>
          </w:p>
        </w:tc>
        <w:tc>
          <w:tcPr>
            <w:tcW w:w="582" w:type="dxa"/>
          </w:tcPr>
          <w:p w14:paraId="1B77362F" w14:textId="154D962B" w:rsidR="00BF3DB3" w:rsidRPr="00BF3DB3" w:rsidRDefault="00BF3DB3" w:rsidP="0082758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V</w:t>
            </w:r>
          </w:p>
        </w:tc>
        <w:tc>
          <w:tcPr>
            <w:tcW w:w="588" w:type="dxa"/>
          </w:tcPr>
          <w:p w14:paraId="476659B4" w14:textId="02DE63D7" w:rsidR="00BF3DB3" w:rsidRPr="0082758B" w:rsidRDefault="00BF3DB3" w:rsidP="0082758B">
            <w:pPr>
              <w:spacing w:before="0"/>
              <w:jc w:val="center"/>
              <w:rPr>
                <w:rFonts w:asciiTheme="majorHAnsi" w:hAnsiTheme="majorHAnsi" w:cstheme="majorHAnsi"/>
                <w:color w:val="808080" w:themeColor="background1" w:themeShade="80"/>
                <w:sz w:val="16"/>
                <w:szCs w:val="16"/>
                <w:lang w:val="en-CA" w:eastAsia="de-DE"/>
              </w:rPr>
            </w:pPr>
            <w:r w:rsidRPr="0082758B">
              <w:rPr>
                <w:rFonts w:asciiTheme="majorHAnsi" w:hAnsiTheme="majorHAnsi" w:cstheme="majorHAnsi"/>
                <w:color w:val="808080" w:themeColor="background1" w:themeShade="80"/>
                <w:sz w:val="16"/>
                <w:szCs w:val="16"/>
                <w:lang w:val="en-CA" w:eastAsia="de-DE"/>
              </w:rPr>
              <w:t>Enc</w:t>
            </w:r>
            <w:r w:rsidR="00B94248" w:rsidRPr="0082758B">
              <w:rPr>
                <w:rFonts w:asciiTheme="majorHAnsi" w:hAnsiTheme="majorHAnsi" w:cstheme="majorHAnsi"/>
                <w:color w:val="808080" w:themeColor="background1" w:themeShade="80"/>
                <w:sz w:val="16"/>
                <w:szCs w:val="16"/>
                <w:lang w:val="en-CA" w:eastAsia="de-DE"/>
              </w:rPr>
              <w:t>.</w:t>
            </w:r>
          </w:p>
        </w:tc>
        <w:tc>
          <w:tcPr>
            <w:tcW w:w="585" w:type="dxa"/>
          </w:tcPr>
          <w:p w14:paraId="3C8C23CF" w14:textId="28A8CDFA" w:rsidR="00BF3DB3" w:rsidRPr="0082758B" w:rsidRDefault="00BF3DB3" w:rsidP="0082758B">
            <w:pPr>
              <w:spacing w:before="0"/>
              <w:jc w:val="center"/>
              <w:rPr>
                <w:rFonts w:asciiTheme="majorHAnsi" w:hAnsiTheme="majorHAnsi" w:cstheme="majorHAnsi"/>
                <w:color w:val="808080" w:themeColor="background1" w:themeShade="80"/>
                <w:sz w:val="16"/>
                <w:szCs w:val="16"/>
                <w:lang w:val="en-CA" w:eastAsia="de-DE"/>
              </w:rPr>
            </w:pPr>
            <w:r w:rsidRPr="0082758B">
              <w:rPr>
                <w:rFonts w:asciiTheme="majorHAnsi" w:hAnsiTheme="majorHAnsi" w:cstheme="majorHAnsi"/>
                <w:color w:val="808080" w:themeColor="background1" w:themeShade="80"/>
                <w:sz w:val="16"/>
                <w:szCs w:val="16"/>
                <w:lang w:val="en-CA" w:eastAsia="de-DE"/>
              </w:rPr>
              <w:t>Dec</w:t>
            </w:r>
            <w:r w:rsidR="00B94248" w:rsidRPr="0082758B">
              <w:rPr>
                <w:rFonts w:asciiTheme="majorHAnsi" w:hAnsiTheme="majorHAnsi" w:cstheme="majorHAnsi"/>
                <w:color w:val="808080" w:themeColor="background1" w:themeShade="80"/>
                <w:sz w:val="16"/>
                <w:szCs w:val="16"/>
                <w:lang w:val="en-CA" w:eastAsia="de-DE"/>
              </w:rPr>
              <w:t>.</w:t>
            </w:r>
          </w:p>
        </w:tc>
      </w:tr>
      <w:tr w:rsidR="0082758B" w14:paraId="3EA4404F" w14:textId="02145B45" w:rsidTr="0082758B">
        <w:trPr>
          <w:gridAfter w:val="1"/>
          <w:wAfter w:w="9" w:type="dxa"/>
          <w:trHeight w:val="212"/>
        </w:trPr>
        <w:tc>
          <w:tcPr>
            <w:tcW w:w="1033" w:type="dxa"/>
            <w:vAlign w:val="bottom"/>
          </w:tcPr>
          <w:p w14:paraId="5BB38A40" w14:textId="6DEFF366" w:rsidR="00BF3DB3" w:rsidRPr="0082758B" w:rsidRDefault="00BF3DB3" w:rsidP="0082758B">
            <w:pPr>
              <w:spacing w:before="0"/>
              <w:rPr>
                <w:rFonts w:asciiTheme="majorHAnsi" w:hAnsiTheme="majorHAnsi" w:cstheme="majorHAnsi"/>
                <w:sz w:val="16"/>
                <w:szCs w:val="16"/>
                <w:lang w:val="en-CA" w:eastAsia="de-DE"/>
              </w:rPr>
            </w:pPr>
            <w:r w:rsidRPr="0082758B">
              <w:rPr>
                <w:rFonts w:asciiTheme="majorHAnsi" w:hAnsiTheme="majorHAnsi" w:cstheme="majorHAnsi"/>
                <w:color w:val="000000"/>
                <w:sz w:val="16"/>
                <w:szCs w:val="16"/>
              </w:rPr>
              <w:t>NNVC-6</w:t>
            </w:r>
            <w:r w:rsidR="00BF2C47">
              <w:rPr>
                <w:rFonts w:asciiTheme="majorHAnsi" w:hAnsiTheme="majorHAnsi" w:cstheme="majorHAnsi"/>
                <w:color w:val="000000"/>
                <w:sz w:val="16"/>
                <w:szCs w:val="16"/>
              </w:rPr>
              <w:t>-LOP</w:t>
            </w:r>
          </w:p>
        </w:tc>
        <w:tc>
          <w:tcPr>
            <w:tcW w:w="1122" w:type="dxa"/>
            <w:vAlign w:val="bottom"/>
          </w:tcPr>
          <w:p w14:paraId="49696FF1" w14:textId="76DF7881" w:rsidR="00BF3DB3" w:rsidRPr="0082758B" w:rsidRDefault="00BF3DB3" w:rsidP="0082758B">
            <w:pPr>
              <w:spacing w:before="0"/>
              <w:rPr>
                <w:rFonts w:asciiTheme="majorHAnsi" w:hAnsiTheme="majorHAnsi" w:cstheme="majorHAnsi"/>
                <w:sz w:val="16"/>
                <w:szCs w:val="16"/>
                <w:lang w:val="en-CA" w:eastAsia="de-DE"/>
              </w:rPr>
            </w:pPr>
            <w:hyperlink r:id="rId30" w:history="1">
              <w:r w:rsidRPr="0082758B">
                <w:rPr>
                  <w:rStyle w:val="Hyperlink"/>
                  <w:rFonts w:asciiTheme="majorHAnsi" w:hAnsiTheme="majorHAnsi" w:cstheme="majorHAnsi"/>
                  <w:sz w:val="16"/>
                  <w:szCs w:val="16"/>
                </w:rPr>
                <w:t>JVET-AE0014</w:t>
              </w:r>
            </w:hyperlink>
          </w:p>
        </w:tc>
        <w:tc>
          <w:tcPr>
            <w:tcW w:w="720" w:type="dxa"/>
            <w:vAlign w:val="bottom"/>
          </w:tcPr>
          <w:p w14:paraId="6CF84D16" w14:textId="761EEB44" w:rsidR="00BF3DB3" w:rsidRPr="0082758B" w:rsidRDefault="00BF3DB3" w:rsidP="0082758B">
            <w:pPr>
              <w:spacing w:before="0"/>
              <w:rPr>
                <w:rFonts w:asciiTheme="majorHAnsi" w:hAnsiTheme="majorHAnsi" w:cstheme="majorHAnsi"/>
                <w:sz w:val="16"/>
                <w:szCs w:val="16"/>
                <w:lang w:val="en-CA" w:eastAsia="de-DE"/>
              </w:rPr>
            </w:pPr>
            <w:r w:rsidRPr="0082758B">
              <w:rPr>
                <w:rFonts w:asciiTheme="majorHAnsi" w:hAnsiTheme="majorHAnsi" w:cstheme="majorHAnsi"/>
                <w:color w:val="000000"/>
                <w:sz w:val="16"/>
                <w:szCs w:val="16"/>
              </w:rPr>
              <w:t>0.2</w:t>
            </w:r>
          </w:p>
        </w:tc>
        <w:tc>
          <w:tcPr>
            <w:tcW w:w="630" w:type="dxa"/>
            <w:vAlign w:val="bottom"/>
          </w:tcPr>
          <w:p w14:paraId="0CB22B59" w14:textId="1B347A07" w:rsidR="00BF3DB3" w:rsidRPr="0082758B" w:rsidRDefault="00BF3DB3" w:rsidP="0082758B">
            <w:pPr>
              <w:spacing w:before="0"/>
              <w:rPr>
                <w:rFonts w:asciiTheme="majorHAnsi" w:hAnsiTheme="majorHAnsi" w:cstheme="majorHAnsi"/>
                <w:sz w:val="16"/>
                <w:szCs w:val="16"/>
                <w:lang w:val="en-CA" w:eastAsia="de-DE"/>
              </w:rPr>
            </w:pPr>
            <w:r w:rsidRPr="0082758B">
              <w:rPr>
                <w:rFonts w:asciiTheme="majorHAnsi" w:hAnsiTheme="majorHAnsi" w:cstheme="majorHAnsi"/>
                <w:color w:val="000000"/>
                <w:sz w:val="16"/>
                <w:szCs w:val="16"/>
              </w:rPr>
              <w:t>17</w:t>
            </w:r>
          </w:p>
        </w:tc>
        <w:tc>
          <w:tcPr>
            <w:tcW w:w="630" w:type="dxa"/>
            <w:vAlign w:val="center"/>
          </w:tcPr>
          <w:p w14:paraId="2A35AD9B" w14:textId="473A2ECB" w:rsidR="00BF3DB3" w:rsidRPr="0082758B" w:rsidRDefault="00BF3DB3" w:rsidP="0082758B">
            <w:pPr>
              <w:spacing w:before="0"/>
              <w:jc w:val="center"/>
              <w:rPr>
                <w:rFonts w:asciiTheme="majorHAnsi" w:hAnsiTheme="majorHAnsi" w:cstheme="majorHAnsi"/>
                <w:b/>
                <w:bCs/>
                <w:color w:val="000000"/>
                <w:sz w:val="16"/>
                <w:szCs w:val="16"/>
              </w:rPr>
            </w:pPr>
            <w:r w:rsidRPr="0082758B">
              <w:rPr>
                <w:rFonts w:asciiTheme="majorHAnsi" w:hAnsiTheme="majorHAnsi" w:cstheme="majorHAnsi"/>
                <w:b/>
                <w:bCs/>
                <w:color w:val="000000"/>
                <w:sz w:val="16"/>
                <w:szCs w:val="16"/>
              </w:rPr>
              <w:t>0.0%</w:t>
            </w:r>
          </w:p>
        </w:tc>
        <w:tc>
          <w:tcPr>
            <w:tcW w:w="630" w:type="dxa"/>
            <w:vAlign w:val="center"/>
          </w:tcPr>
          <w:p w14:paraId="6851D698" w14:textId="1E21E9D4" w:rsidR="00BF3DB3" w:rsidRPr="0082758B" w:rsidRDefault="00BF3DB3" w:rsidP="0082758B">
            <w:pPr>
              <w:spacing w:before="0"/>
              <w:jc w:val="center"/>
              <w:rPr>
                <w:rFonts w:asciiTheme="majorHAnsi" w:hAnsiTheme="majorHAnsi" w:cstheme="majorHAnsi"/>
                <w:sz w:val="16"/>
                <w:szCs w:val="16"/>
                <w:lang w:val="en-CA" w:eastAsia="de-DE"/>
              </w:rPr>
            </w:pPr>
            <w:r w:rsidRPr="0082758B">
              <w:rPr>
                <w:rFonts w:asciiTheme="majorHAnsi" w:hAnsiTheme="majorHAnsi" w:cstheme="majorHAnsi"/>
                <w:bCs/>
                <w:color w:val="000000"/>
                <w:sz w:val="16"/>
                <w:szCs w:val="16"/>
              </w:rPr>
              <w:t>0.0%</w:t>
            </w:r>
          </w:p>
        </w:tc>
        <w:tc>
          <w:tcPr>
            <w:tcW w:w="630" w:type="dxa"/>
            <w:vAlign w:val="center"/>
          </w:tcPr>
          <w:p w14:paraId="26A26368" w14:textId="161439D1" w:rsidR="00BF3DB3" w:rsidRPr="0082758B" w:rsidRDefault="00BF3DB3" w:rsidP="0082758B">
            <w:pPr>
              <w:spacing w:before="0"/>
              <w:jc w:val="center"/>
              <w:rPr>
                <w:rFonts w:asciiTheme="majorHAnsi" w:hAnsiTheme="majorHAnsi" w:cstheme="majorHAnsi"/>
                <w:sz w:val="16"/>
                <w:szCs w:val="16"/>
                <w:lang w:val="en-CA" w:eastAsia="de-DE"/>
              </w:rPr>
            </w:pPr>
            <w:r w:rsidRPr="0082758B">
              <w:rPr>
                <w:rFonts w:asciiTheme="majorHAnsi" w:hAnsiTheme="majorHAnsi" w:cstheme="majorHAnsi"/>
                <w:bCs/>
                <w:color w:val="000000"/>
                <w:sz w:val="16"/>
                <w:szCs w:val="16"/>
              </w:rPr>
              <w:t>0.0%</w:t>
            </w:r>
          </w:p>
        </w:tc>
        <w:tc>
          <w:tcPr>
            <w:tcW w:w="630" w:type="dxa"/>
            <w:vAlign w:val="center"/>
          </w:tcPr>
          <w:p w14:paraId="3ECC4C9F" w14:textId="20FACB90" w:rsidR="00BF3DB3" w:rsidRPr="0082758B" w:rsidRDefault="00BF3DB3" w:rsidP="0082758B">
            <w:pPr>
              <w:spacing w:before="0"/>
              <w:jc w:val="right"/>
              <w:rPr>
                <w:rFonts w:asciiTheme="majorHAnsi" w:hAnsiTheme="majorHAnsi" w:cstheme="majorHAnsi"/>
                <w:color w:val="808080" w:themeColor="background1" w:themeShade="80"/>
                <w:sz w:val="16"/>
                <w:szCs w:val="16"/>
                <w:lang w:val="en-CA" w:eastAsia="de-DE"/>
              </w:rPr>
            </w:pPr>
            <w:r w:rsidRPr="0082758B">
              <w:rPr>
                <w:rFonts w:asciiTheme="majorHAnsi" w:hAnsiTheme="majorHAnsi" w:cstheme="majorHAnsi"/>
                <w:color w:val="808080" w:themeColor="background1" w:themeShade="80"/>
                <w:sz w:val="16"/>
                <w:szCs w:val="16"/>
              </w:rPr>
              <w:t>100%</w:t>
            </w:r>
          </w:p>
        </w:tc>
        <w:tc>
          <w:tcPr>
            <w:tcW w:w="720" w:type="dxa"/>
            <w:vAlign w:val="center"/>
          </w:tcPr>
          <w:p w14:paraId="63B4C59E" w14:textId="50601579" w:rsidR="00BF3DB3" w:rsidRPr="0082758B" w:rsidRDefault="00BF3DB3" w:rsidP="0082758B">
            <w:pPr>
              <w:spacing w:before="0"/>
              <w:jc w:val="right"/>
              <w:rPr>
                <w:rFonts w:asciiTheme="majorHAnsi" w:hAnsiTheme="majorHAnsi" w:cstheme="majorHAnsi"/>
                <w:color w:val="808080" w:themeColor="background1" w:themeShade="80"/>
                <w:sz w:val="16"/>
                <w:szCs w:val="16"/>
                <w:lang w:val="en-CA" w:eastAsia="de-DE"/>
              </w:rPr>
            </w:pPr>
            <w:r w:rsidRPr="0082758B">
              <w:rPr>
                <w:rFonts w:asciiTheme="majorHAnsi" w:hAnsiTheme="majorHAnsi" w:cstheme="majorHAnsi"/>
                <w:color w:val="808080" w:themeColor="background1" w:themeShade="80"/>
                <w:sz w:val="16"/>
                <w:szCs w:val="16"/>
              </w:rPr>
              <w:t>100%</w:t>
            </w:r>
          </w:p>
        </w:tc>
        <w:tc>
          <w:tcPr>
            <w:tcW w:w="630" w:type="dxa"/>
            <w:vAlign w:val="center"/>
          </w:tcPr>
          <w:p w14:paraId="290E2EA5" w14:textId="1124ABB6" w:rsidR="00BF3DB3" w:rsidRPr="0082758B" w:rsidRDefault="00BF3DB3" w:rsidP="0082758B">
            <w:pPr>
              <w:spacing w:before="0"/>
              <w:jc w:val="center"/>
              <w:rPr>
                <w:rFonts w:asciiTheme="majorHAnsi" w:hAnsiTheme="majorHAnsi" w:cstheme="majorHAnsi"/>
                <w:b/>
                <w:bCs/>
                <w:color w:val="000000"/>
                <w:sz w:val="16"/>
                <w:szCs w:val="16"/>
              </w:rPr>
            </w:pPr>
            <w:r w:rsidRPr="0082758B">
              <w:rPr>
                <w:rFonts w:asciiTheme="majorHAnsi" w:hAnsiTheme="majorHAnsi" w:cstheme="majorHAnsi"/>
                <w:b/>
                <w:bCs/>
                <w:color w:val="000000"/>
                <w:sz w:val="16"/>
                <w:szCs w:val="16"/>
              </w:rPr>
              <w:t>0.0%</w:t>
            </w:r>
          </w:p>
        </w:tc>
        <w:tc>
          <w:tcPr>
            <w:tcW w:w="630" w:type="dxa"/>
            <w:vAlign w:val="center"/>
          </w:tcPr>
          <w:p w14:paraId="2020272A" w14:textId="46DC160C" w:rsidR="00BF3DB3" w:rsidRPr="0082758B" w:rsidRDefault="00BF3DB3" w:rsidP="0082758B">
            <w:pPr>
              <w:spacing w:before="0"/>
              <w:jc w:val="center"/>
              <w:rPr>
                <w:rFonts w:asciiTheme="majorHAnsi" w:hAnsiTheme="majorHAnsi" w:cstheme="majorHAnsi"/>
                <w:sz w:val="16"/>
                <w:szCs w:val="16"/>
                <w:lang w:val="en-CA" w:eastAsia="de-DE"/>
              </w:rPr>
            </w:pPr>
            <w:r w:rsidRPr="0082758B">
              <w:rPr>
                <w:rFonts w:asciiTheme="majorHAnsi" w:hAnsiTheme="majorHAnsi" w:cstheme="majorHAnsi"/>
                <w:bCs/>
                <w:color w:val="000000"/>
                <w:sz w:val="16"/>
                <w:szCs w:val="16"/>
              </w:rPr>
              <w:t>0.0%</w:t>
            </w:r>
          </w:p>
        </w:tc>
        <w:tc>
          <w:tcPr>
            <w:tcW w:w="582" w:type="dxa"/>
            <w:vAlign w:val="center"/>
          </w:tcPr>
          <w:p w14:paraId="0C8B4B15" w14:textId="0446954B" w:rsidR="00BF3DB3" w:rsidRPr="0082758B" w:rsidRDefault="00BF3DB3" w:rsidP="0082758B">
            <w:pPr>
              <w:spacing w:before="0"/>
              <w:jc w:val="center"/>
              <w:rPr>
                <w:rFonts w:asciiTheme="majorHAnsi" w:hAnsiTheme="majorHAnsi" w:cstheme="majorHAnsi"/>
                <w:sz w:val="16"/>
                <w:szCs w:val="16"/>
                <w:lang w:val="en-CA" w:eastAsia="de-DE"/>
              </w:rPr>
            </w:pPr>
            <w:r w:rsidRPr="0082758B">
              <w:rPr>
                <w:rFonts w:asciiTheme="majorHAnsi" w:hAnsiTheme="majorHAnsi" w:cstheme="majorHAnsi"/>
                <w:bCs/>
                <w:color w:val="000000"/>
                <w:sz w:val="16"/>
                <w:szCs w:val="16"/>
              </w:rPr>
              <w:t>0.0%</w:t>
            </w:r>
          </w:p>
        </w:tc>
        <w:tc>
          <w:tcPr>
            <w:tcW w:w="588" w:type="dxa"/>
            <w:vAlign w:val="center"/>
          </w:tcPr>
          <w:p w14:paraId="61FE1EC9" w14:textId="22DA03F0" w:rsidR="00BF3DB3" w:rsidRPr="0082758B" w:rsidRDefault="00BF3DB3" w:rsidP="0082758B">
            <w:pPr>
              <w:spacing w:before="0"/>
              <w:jc w:val="right"/>
              <w:rPr>
                <w:rFonts w:asciiTheme="majorHAnsi" w:hAnsiTheme="majorHAnsi" w:cstheme="majorHAnsi"/>
                <w:color w:val="808080" w:themeColor="background1" w:themeShade="80"/>
                <w:sz w:val="16"/>
                <w:szCs w:val="16"/>
                <w:lang w:val="en-CA" w:eastAsia="de-DE"/>
              </w:rPr>
            </w:pPr>
            <w:r w:rsidRPr="0082758B">
              <w:rPr>
                <w:rFonts w:asciiTheme="majorHAnsi" w:hAnsiTheme="majorHAnsi" w:cstheme="majorHAnsi"/>
                <w:color w:val="808080" w:themeColor="background1" w:themeShade="80"/>
                <w:sz w:val="16"/>
                <w:szCs w:val="16"/>
              </w:rPr>
              <w:t>100%</w:t>
            </w:r>
          </w:p>
        </w:tc>
        <w:tc>
          <w:tcPr>
            <w:tcW w:w="585" w:type="dxa"/>
            <w:vAlign w:val="center"/>
          </w:tcPr>
          <w:p w14:paraId="6CEFF21D" w14:textId="20D5CFAD" w:rsidR="00BF3DB3" w:rsidRPr="0082758B" w:rsidRDefault="00BF3DB3" w:rsidP="0082758B">
            <w:pPr>
              <w:spacing w:before="0"/>
              <w:jc w:val="right"/>
              <w:rPr>
                <w:rFonts w:asciiTheme="majorHAnsi" w:hAnsiTheme="majorHAnsi" w:cstheme="majorHAnsi"/>
                <w:color w:val="808080" w:themeColor="background1" w:themeShade="80"/>
                <w:sz w:val="16"/>
                <w:szCs w:val="16"/>
                <w:lang w:val="en-CA" w:eastAsia="de-DE"/>
              </w:rPr>
            </w:pPr>
            <w:r w:rsidRPr="0082758B">
              <w:rPr>
                <w:rFonts w:asciiTheme="majorHAnsi" w:hAnsiTheme="majorHAnsi" w:cstheme="majorHAnsi"/>
                <w:color w:val="808080" w:themeColor="background1" w:themeShade="80"/>
                <w:sz w:val="16"/>
                <w:szCs w:val="16"/>
              </w:rPr>
              <w:t>100%</w:t>
            </w:r>
          </w:p>
        </w:tc>
      </w:tr>
      <w:tr w:rsidR="00B94248" w14:paraId="0B0B7F04" w14:textId="77777777" w:rsidTr="0082758B">
        <w:trPr>
          <w:trHeight w:val="192"/>
        </w:trPr>
        <w:tc>
          <w:tcPr>
            <w:tcW w:w="9769" w:type="dxa"/>
            <w:gridSpan w:val="15"/>
            <w:vAlign w:val="bottom"/>
          </w:tcPr>
          <w:p w14:paraId="0F2B4BE6" w14:textId="2C026D60" w:rsidR="00B94248" w:rsidRPr="00B94248" w:rsidRDefault="00B94248" w:rsidP="0082758B">
            <w:pPr>
              <w:spacing w:before="0"/>
              <w:jc w:val="center"/>
              <w:rPr>
                <w:rFonts w:asciiTheme="majorHAnsi" w:hAnsiTheme="majorHAnsi" w:cstheme="majorHAnsi"/>
                <w:color w:val="808080" w:themeColor="background1" w:themeShade="80"/>
                <w:sz w:val="16"/>
                <w:szCs w:val="16"/>
              </w:rPr>
            </w:pPr>
            <w:r>
              <w:rPr>
                <w:rFonts w:asciiTheme="majorHAnsi" w:hAnsiTheme="majorHAnsi" w:cstheme="majorHAnsi"/>
                <w:color w:val="000000" w:themeColor="text1"/>
                <w:sz w:val="16"/>
                <w:szCs w:val="16"/>
              </w:rPr>
              <w:t>Targeting replacement of LOP filter in NNVC</w:t>
            </w:r>
          </w:p>
        </w:tc>
      </w:tr>
      <w:tr w:rsidR="0082758B" w14:paraId="07D7E145" w14:textId="4C28455C" w:rsidTr="0082758B">
        <w:trPr>
          <w:gridAfter w:val="1"/>
          <w:wAfter w:w="9" w:type="dxa"/>
          <w:trHeight w:val="134"/>
        </w:trPr>
        <w:tc>
          <w:tcPr>
            <w:tcW w:w="1033" w:type="dxa"/>
            <w:vAlign w:val="bottom"/>
          </w:tcPr>
          <w:p w14:paraId="50F3BE58" w14:textId="458CF03F" w:rsidR="00BF3DB3" w:rsidRPr="0082758B" w:rsidRDefault="00BF3DB3" w:rsidP="0082758B">
            <w:pPr>
              <w:spacing w:before="0"/>
              <w:rPr>
                <w:rFonts w:asciiTheme="majorHAnsi" w:hAnsiTheme="majorHAnsi" w:cstheme="majorHAnsi"/>
                <w:sz w:val="16"/>
                <w:szCs w:val="16"/>
                <w:lang w:val="en-CA" w:eastAsia="de-DE"/>
              </w:rPr>
            </w:pPr>
            <w:r w:rsidRPr="0082758B">
              <w:rPr>
                <w:rFonts w:asciiTheme="majorHAnsi" w:hAnsiTheme="majorHAnsi" w:cstheme="majorHAnsi"/>
                <w:color w:val="000000"/>
                <w:sz w:val="16"/>
                <w:szCs w:val="16"/>
              </w:rPr>
              <w:t>EE1-0</w:t>
            </w:r>
          </w:p>
        </w:tc>
        <w:tc>
          <w:tcPr>
            <w:tcW w:w="1122" w:type="dxa"/>
            <w:vAlign w:val="bottom"/>
          </w:tcPr>
          <w:p w14:paraId="186909AC" w14:textId="4AE976E7" w:rsidR="00BF3DB3" w:rsidRPr="0082758B" w:rsidRDefault="00BF3DB3" w:rsidP="0082758B">
            <w:pPr>
              <w:spacing w:before="0"/>
              <w:rPr>
                <w:rFonts w:asciiTheme="majorHAnsi" w:hAnsiTheme="majorHAnsi" w:cstheme="majorHAnsi"/>
                <w:sz w:val="16"/>
                <w:szCs w:val="16"/>
                <w:lang w:val="en-CA" w:eastAsia="de-DE"/>
              </w:rPr>
            </w:pPr>
            <w:hyperlink r:id="rId31" w:history="1">
              <w:r w:rsidRPr="0082758B">
                <w:rPr>
                  <w:rStyle w:val="Hyperlink"/>
                  <w:rFonts w:asciiTheme="majorHAnsi" w:hAnsiTheme="majorHAnsi" w:cstheme="majorHAnsi"/>
                  <w:sz w:val="16"/>
                  <w:szCs w:val="16"/>
                </w:rPr>
                <w:t>JVET-AF0043</w:t>
              </w:r>
            </w:hyperlink>
          </w:p>
        </w:tc>
        <w:tc>
          <w:tcPr>
            <w:tcW w:w="720" w:type="dxa"/>
            <w:vAlign w:val="bottom"/>
          </w:tcPr>
          <w:p w14:paraId="10A4C82E" w14:textId="798369D6" w:rsidR="00BF3DB3" w:rsidRPr="0082758B" w:rsidRDefault="00BF3DB3" w:rsidP="0082758B">
            <w:pPr>
              <w:spacing w:before="0"/>
              <w:rPr>
                <w:rFonts w:asciiTheme="majorHAnsi" w:hAnsiTheme="majorHAnsi" w:cstheme="majorHAnsi"/>
                <w:sz w:val="16"/>
                <w:szCs w:val="16"/>
                <w:lang w:val="en-CA" w:eastAsia="de-DE"/>
              </w:rPr>
            </w:pPr>
            <w:r w:rsidRPr="0082758B">
              <w:rPr>
                <w:rFonts w:asciiTheme="majorHAnsi" w:hAnsiTheme="majorHAnsi" w:cstheme="majorHAnsi"/>
                <w:color w:val="000000"/>
                <w:sz w:val="16"/>
                <w:szCs w:val="16"/>
              </w:rPr>
              <w:t>0.05</w:t>
            </w:r>
          </w:p>
        </w:tc>
        <w:tc>
          <w:tcPr>
            <w:tcW w:w="630" w:type="dxa"/>
            <w:vAlign w:val="bottom"/>
          </w:tcPr>
          <w:p w14:paraId="1CA04522" w14:textId="4180227D" w:rsidR="00BF3DB3" w:rsidRPr="0082758B" w:rsidRDefault="00BF3DB3" w:rsidP="0082758B">
            <w:pPr>
              <w:spacing w:before="0"/>
              <w:rPr>
                <w:rFonts w:asciiTheme="majorHAnsi" w:hAnsiTheme="majorHAnsi" w:cstheme="majorHAnsi"/>
                <w:sz w:val="16"/>
                <w:szCs w:val="16"/>
                <w:lang w:val="en-CA" w:eastAsia="de-DE"/>
              </w:rPr>
            </w:pPr>
            <w:r w:rsidRPr="0082758B">
              <w:rPr>
                <w:rFonts w:asciiTheme="majorHAnsi" w:hAnsiTheme="majorHAnsi" w:cstheme="majorHAnsi"/>
                <w:color w:val="000000"/>
                <w:sz w:val="16"/>
                <w:szCs w:val="16"/>
              </w:rPr>
              <w:t>17</w:t>
            </w:r>
          </w:p>
        </w:tc>
        <w:tc>
          <w:tcPr>
            <w:tcW w:w="630" w:type="dxa"/>
            <w:vAlign w:val="center"/>
          </w:tcPr>
          <w:p w14:paraId="4B88FA93" w14:textId="7932BAD6" w:rsidR="00BF3DB3" w:rsidRPr="0082758B" w:rsidRDefault="00BF3DB3" w:rsidP="0082758B">
            <w:pPr>
              <w:spacing w:before="0"/>
              <w:jc w:val="center"/>
              <w:rPr>
                <w:rFonts w:asciiTheme="majorHAnsi" w:hAnsiTheme="majorHAnsi" w:cstheme="majorHAnsi"/>
                <w:b/>
                <w:bCs/>
                <w:color w:val="000000"/>
                <w:sz w:val="16"/>
                <w:szCs w:val="16"/>
              </w:rPr>
            </w:pPr>
            <w:r w:rsidRPr="0082758B">
              <w:rPr>
                <w:rFonts w:asciiTheme="majorHAnsi" w:hAnsiTheme="majorHAnsi" w:cstheme="majorHAnsi"/>
                <w:b/>
                <w:bCs/>
                <w:color w:val="000000"/>
                <w:sz w:val="16"/>
                <w:szCs w:val="16"/>
              </w:rPr>
              <w:t>-0.</w:t>
            </w:r>
            <w:r w:rsidR="00566623">
              <w:rPr>
                <w:rFonts w:asciiTheme="majorHAnsi" w:hAnsiTheme="majorHAnsi" w:cstheme="majorHAnsi"/>
                <w:b/>
                <w:bCs/>
                <w:color w:val="000000"/>
                <w:sz w:val="16"/>
                <w:szCs w:val="16"/>
              </w:rPr>
              <w:t>3</w:t>
            </w:r>
            <w:r w:rsidRPr="0082758B">
              <w:rPr>
                <w:rFonts w:asciiTheme="majorHAnsi" w:hAnsiTheme="majorHAnsi" w:cstheme="majorHAnsi"/>
                <w:b/>
                <w:bCs/>
                <w:color w:val="000000"/>
                <w:sz w:val="16"/>
                <w:szCs w:val="16"/>
              </w:rPr>
              <w:t>%</w:t>
            </w:r>
          </w:p>
        </w:tc>
        <w:tc>
          <w:tcPr>
            <w:tcW w:w="630" w:type="dxa"/>
            <w:vAlign w:val="center"/>
          </w:tcPr>
          <w:p w14:paraId="6101AF58" w14:textId="2A36A48C" w:rsidR="00BF3DB3" w:rsidRPr="0082758B" w:rsidRDefault="00BF3DB3" w:rsidP="0082758B">
            <w:pPr>
              <w:spacing w:before="0"/>
              <w:jc w:val="center"/>
              <w:rPr>
                <w:rFonts w:asciiTheme="majorHAnsi" w:hAnsiTheme="majorHAnsi" w:cstheme="majorHAnsi"/>
                <w:sz w:val="16"/>
                <w:szCs w:val="16"/>
                <w:lang w:val="en-CA" w:eastAsia="de-DE"/>
              </w:rPr>
            </w:pPr>
            <w:r w:rsidRPr="0082758B">
              <w:rPr>
                <w:rFonts w:asciiTheme="majorHAnsi" w:hAnsiTheme="majorHAnsi" w:cstheme="majorHAnsi"/>
                <w:bCs/>
                <w:color w:val="000000"/>
                <w:sz w:val="16"/>
                <w:szCs w:val="16"/>
              </w:rPr>
              <w:t>-4.</w:t>
            </w:r>
            <w:r w:rsidR="00566623">
              <w:rPr>
                <w:rFonts w:asciiTheme="majorHAnsi" w:hAnsiTheme="majorHAnsi" w:cstheme="majorHAnsi"/>
                <w:bCs/>
                <w:color w:val="000000"/>
                <w:sz w:val="16"/>
                <w:szCs w:val="16"/>
              </w:rPr>
              <w:t>3</w:t>
            </w:r>
            <w:r w:rsidRPr="0082758B">
              <w:rPr>
                <w:rFonts w:asciiTheme="majorHAnsi" w:hAnsiTheme="majorHAnsi" w:cstheme="majorHAnsi"/>
                <w:bCs/>
                <w:color w:val="000000"/>
                <w:sz w:val="16"/>
                <w:szCs w:val="16"/>
              </w:rPr>
              <w:t>%</w:t>
            </w:r>
          </w:p>
        </w:tc>
        <w:tc>
          <w:tcPr>
            <w:tcW w:w="630" w:type="dxa"/>
            <w:vAlign w:val="center"/>
          </w:tcPr>
          <w:p w14:paraId="18B0A9EC" w14:textId="0D534BA1" w:rsidR="00BF3DB3" w:rsidRPr="0082758B" w:rsidRDefault="00BF3DB3" w:rsidP="0082758B">
            <w:pPr>
              <w:spacing w:before="0"/>
              <w:jc w:val="center"/>
              <w:rPr>
                <w:rFonts w:asciiTheme="majorHAnsi" w:hAnsiTheme="majorHAnsi" w:cstheme="majorHAnsi"/>
                <w:sz w:val="16"/>
                <w:szCs w:val="16"/>
                <w:lang w:val="en-CA" w:eastAsia="de-DE"/>
              </w:rPr>
            </w:pPr>
            <w:r w:rsidRPr="0082758B">
              <w:rPr>
                <w:rFonts w:asciiTheme="majorHAnsi" w:hAnsiTheme="majorHAnsi" w:cstheme="majorHAnsi"/>
                <w:bCs/>
                <w:color w:val="000000"/>
                <w:sz w:val="16"/>
                <w:szCs w:val="16"/>
              </w:rPr>
              <w:t>-4.</w:t>
            </w:r>
            <w:r w:rsidR="00566623">
              <w:rPr>
                <w:rFonts w:asciiTheme="majorHAnsi" w:hAnsiTheme="majorHAnsi" w:cstheme="majorHAnsi"/>
                <w:bCs/>
                <w:color w:val="000000"/>
                <w:sz w:val="16"/>
                <w:szCs w:val="16"/>
              </w:rPr>
              <w:t>3</w:t>
            </w:r>
            <w:r w:rsidRPr="0082758B">
              <w:rPr>
                <w:rFonts w:asciiTheme="majorHAnsi" w:hAnsiTheme="majorHAnsi" w:cstheme="majorHAnsi"/>
                <w:bCs/>
                <w:color w:val="000000"/>
                <w:sz w:val="16"/>
                <w:szCs w:val="16"/>
              </w:rPr>
              <w:t>%</w:t>
            </w:r>
          </w:p>
        </w:tc>
        <w:tc>
          <w:tcPr>
            <w:tcW w:w="630" w:type="dxa"/>
            <w:vAlign w:val="center"/>
          </w:tcPr>
          <w:p w14:paraId="4C738C3D" w14:textId="4F891EE1" w:rsidR="00BF3DB3" w:rsidRPr="0082758B" w:rsidRDefault="00BF3DB3" w:rsidP="0082758B">
            <w:pPr>
              <w:spacing w:before="0"/>
              <w:jc w:val="right"/>
              <w:rPr>
                <w:rFonts w:asciiTheme="majorHAnsi" w:hAnsiTheme="majorHAnsi" w:cstheme="majorHAnsi"/>
                <w:color w:val="808080" w:themeColor="background1" w:themeShade="80"/>
                <w:sz w:val="16"/>
                <w:szCs w:val="16"/>
                <w:lang w:val="en-CA" w:eastAsia="de-DE"/>
              </w:rPr>
            </w:pPr>
            <w:r w:rsidRPr="0082758B">
              <w:rPr>
                <w:rFonts w:asciiTheme="majorHAnsi" w:hAnsiTheme="majorHAnsi" w:cstheme="majorHAnsi"/>
                <w:color w:val="808080" w:themeColor="background1" w:themeShade="80"/>
                <w:sz w:val="16"/>
                <w:szCs w:val="16"/>
              </w:rPr>
              <w:t>9</w:t>
            </w:r>
            <w:r w:rsidR="00566623">
              <w:rPr>
                <w:rFonts w:asciiTheme="majorHAnsi" w:hAnsiTheme="majorHAnsi" w:cstheme="majorHAnsi"/>
                <w:color w:val="808080" w:themeColor="background1" w:themeShade="80"/>
                <w:sz w:val="16"/>
                <w:szCs w:val="16"/>
              </w:rPr>
              <w:t>6</w:t>
            </w:r>
            <w:r w:rsidRPr="0082758B">
              <w:rPr>
                <w:rFonts w:asciiTheme="majorHAnsi" w:hAnsiTheme="majorHAnsi" w:cstheme="majorHAnsi"/>
                <w:color w:val="808080" w:themeColor="background1" w:themeShade="80"/>
                <w:sz w:val="16"/>
                <w:szCs w:val="16"/>
              </w:rPr>
              <w:t>%</w:t>
            </w:r>
          </w:p>
        </w:tc>
        <w:tc>
          <w:tcPr>
            <w:tcW w:w="720" w:type="dxa"/>
            <w:vAlign w:val="center"/>
          </w:tcPr>
          <w:p w14:paraId="6C922ED3" w14:textId="5A726AD7" w:rsidR="00BF3DB3" w:rsidRPr="0082758B" w:rsidRDefault="00BF3DB3" w:rsidP="0082758B">
            <w:pPr>
              <w:spacing w:before="0"/>
              <w:jc w:val="right"/>
              <w:rPr>
                <w:rFonts w:asciiTheme="majorHAnsi" w:hAnsiTheme="majorHAnsi" w:cstheme="majorHAnsi"/>
                <w:color w:val="808080" w:themeColor="background1" w:themeShade="80"/>
                <w:sz w:val="16"/>
                <w:szCs w:val="16"/>
                <w:lang w:val="en-CA" w:eastAsia="de-DE"/>
              </w:rPr>
            </w:pPr>
            <w:r w:rsidRPr="0082758B">
              <w:rPr>
                <w:rFonts w:asciiTheme="majorHAnsi" w:hAnsiTheme="majorHAnsi" w:cstheme="majorHAnsi"/>
                <w:color w:val="808080" w:themeColor="background1" w:themeShade="80"/>
                <w:sz w:val="16"/>
                <w:szCs w:val="16"/>
              </w:rPr>
              <w:t>11</w:t>
            </w:r>
            <w:r w:rsidR="00566623">
              <w:rPr>
                <w:rFonts w:asciiTheme="majorHAnsi" w:hAnsiTheme="majorHAnsi" w:cstheme="majorHAnsi"/>
                <w:color w:val="808080" w:themeColor="background1" w:themeShade="80"/>
                <w:sz w:val="16"/>
                <w:szCs w:val="16"/>
              </w:rPr>
              <w:t>4</w:t>
            </w:r>
            <w:r w:rsidRPr="0082758B">
              <w:rPr>
                <w:rFonts w:asciiTheme="majorHAnsi" w:hAnsiTheme="majorHAnsi" w:cstheme="majorHAnsi"/>
                <w:color w:val="808080" w:themeColor="background1" w:themeShade="80"/>
                <w:sz w:val="16"/>
                <w:szCs w:val="16"/>
              </w:rPr>
              <w:t>%</w:t>
            </w:r>
          </w:p>
        </w:tc>
        <w:tc>
          <w:tcPr>
            <w:tcW w:w="630" w:type="dxa"/>
            <w:vAlign w:val="center"/>
          </w:tcPr>
          <w:p w14:paraId="3F1B5681" w14:textId="77FB41ED" w:rsidR="00BF3DB3" w:rsidRPr="0082758B" w:rsidRDefault="00BF3DB3" w:rsidP="0082758B">
            <w:pPr>
              <w:spacing w:before="0"/>
              <w:jc w:val="center"/>
              <w:rPr>
                <w:rFonts w:asciiTheme="majorHAnsi" w:hAnsiTheme="majorHAnsi" w:cstheme="majorHAnsi"/>
                <w:b/>
                <w:bCs/>
                <w:color w:val="000000"/>
                <w:sz w:val="16"/>
                <w:szCs w:val="16"/>
              </w:rPr>
            </w:pPr>
            <w:r w:rsidRPr="0082758B">
              <w:rPr>
                <w:rFonts w:asciiTheme="majorHAnsi" w:hAnsiTheme="majorHAnsi" w:cstheme="majorHAnsi"/>
                <w:b/>
                <w:bCs/>
                <w:color w:val="000000"/>
                <w:sz w:val="16"/>
                <w:szCs w:val="16"/>
              </w:rPr>
              <w:t>-0.2%</w:t>
            </w:r>
          </w:p>
        </w:tc>
        <w:tc>
          <w:tcPr>
            <w:tcW w:w="630" w:type="dxa"/>
            <w:vAlign w:val="center"/>
          </w:tcPr>
          <w:p w14:paraId="16D26477" w14:textId="7279906C" w:rsidR="00BF3DB3" w:rsidRPr="0082758B" w:rsidRDefault="00BF3DB3" w:rsidP="0082758B">
            <w:pPr>
              <w:spacing w:before="0"/>
              <w:jc w:val="center"/>
              <w:rPr>
                <w:rFonts w:asciiTheme="majorHAnsi" w:hAnsiTheme="majorHAnsi" w:cstheme="majorHAnsi"/>
                <w:sz w:val="16"/>
                <w:szCs w:val="16"/>
                <w:lang w:val="en-CA" w:eastAsia="de-DE"/>
              </w:rPr>
            </w:pPr>
            <w:r w:rsidRPr="0082758B">
              <w:rPr>
                <w:rFonts w:asciiTheme="majorHAnsi" w:hAnsiTheme="majorHAnsi" w:cstheme="majorHAnsi"/>
                <w:bCs/>
                <w:color w:val="000000"/>
                <w:sz w:val="16"/>
                <w:szCs w:val="16"/>
              </w:rPr>
              <w:t>-4.</w:t>
            </w:r>
            <w:r w:rsidR="00566623">
              <w:rPr>
                <w:rFonts w:asciiTheme="majorHAnsi" w:hAnsiTheme="majorHAnsi" w:cstheme="majorHAnsi"/>
                <w:bCs/>
                <w:color w:val="000000"/>
                <w:sz w:val="16"/>
                <w:szCs w:val="16"/>
              </w:rPr>
              <w:t>6</w:t>
            </w:r>
            <w:r w:rsidRPr="0082758B">
              <w:rPr>
                <w:rFonts w:asciiTheme="majorHAnsi" w:hAnsiTheme="majorHAnsi" w:cstheme="majorHAnsi"/>
                <w:bCs/>
                <w:color w:val="000000"/>
                <w:sz w:val="16"/>
                <w:szCs w:val="16"/>
              </w:rPr>
              <w:t>%</w:t>
            </w:r>
          </w:p>
        </w:tc>
        <w:tc>
          <w:tcPr>
            <w:tcW w:w="582" w:type="dxa"/>
            <w:vAlign w:val="center"/>
          </w:tcPr>
          <w:p w14:paraId="2064D54A" w14:textId="3CA662AA" w:rsidR="00BF3DB3" w:rsidRPr="0082758B" w:rsidRDefault="00BF3DB3" w:rsidP="0082758B">
            <w:pPr>
              <w:spacing w:before="0"/>
              <w:jc w:val="center"/>
              <w:rPr>
                <w:rFonts w:asciiTheme="majorHAnsi" w:hAnsiTheme="majorHAnsi" w:cstheme="majorHAnsi"/>
                <w:sz w:val="16"/>
                <w:szCs w:val="16"/>
                <w:lang w:val="en-CA" w:eastAsia="de-DE"/>
              </w:rPr>
            </w:pPr>
            <w:r w:rsidRPr="0082758B">
              <w:rPr>
                <w:rFonts w:asciiTheme="majorHAnsi" w:hAnsiTheme="majorHAnsi" w:cstheme="majorHAnsi"/>
                <w:bCs/>
                <w:color w:val="000000"/>
                <w:sz w:val="16"/>
                <w:szCs w:val="16"/>
              </w:rPr>
              <w:t>-4.</w:t>
            </w:r>
            <w:r w:rsidR="00566623">
              <w:rPr>
                <w:rFonts w:asciiTheme="majorHAnsi" w:hAnsiTheme="majorHAnsi" w:cstheme="majorHAnsi"/>
                <w:bCs/>
                <w:color w:val="000000"/>
                <w:sz w:val="16"/>
                <w:szCs w:val="16"/>
              </w:rPr>
              <w:t>6</w:t>
            </w:r>
            <w:r w:rsidRPr="0082758B">
              <w:rPr>
                <w:rFonts w:asciiTheme="majorHAnsi" w:hAnsiTheme="majorHAnsi" w:cstheme="majorHAnsi"/>
                <w:bCs/>
                <w:color w:val="000000"/>
                <w:sz w:val="16"/>
                <w:szCs w:val="16"/>
              </w:rPr>
              <w:t>%</w:t>
            </w:r>
          </w:p>
        </w:tc>
        <w:tc>
          <w:tcPr>
            <w:tcW w:w="588" w:type="dxa"/>
            <w:vAlign w:val="center"/>
          </w:tcPr>
          <w:p w14:paraId="3FF9B9F5" w14:textId="5623EF18" w:rsidR="00BF3DB3" w:rsidRPr="0082758B" w:rsidRDefault="00566623" w:rsidP="0082758B">
            <w:pPr>
              <w:spacing w:before="0"/>
              <w:jc w:val="right"/>
              <w:rPr>
                <w:rFonts w:asciiTheme="majorHAnsi" w:hAnsiTheme="majorHAnsi" w:cstheme="majorHAnsi"/>
                <w:color w:val="808080" w:themeColor="background1" w:themeShade="80"/>
                <w:sz w:val="16"/>
                <w:szCs w:val="16"/>
                <w:lang w:val="en-CA" w:eastAsia="de-DE"/>
              </w:rPr>
            </w:pPr>
            <w:r>
              <w:rPr>
                <w:rFonts w:asciiTheme="majorHAnsi" w:hAnsiTheme="majorHAnsi" w:cstheme="majorHAnsi"/>
                <w:color w:val="808080" w:themeColor="background1" w:themeShade="80"/>
                <w:sz w:val="16"/>
                <w:szCs w:val="16"/>
              </w:rPr>
              <w:t>97</w:t>
            </w:r>
            <w:r w:rsidR="00BF3DB3" w:rsidRPr="0082758B">
              <w:rPr>
                <w:rFonts w:asciiTheme="majorHAnsi" w:hAnsiTheme="majorHAnsi" w:cstheme="majorHAnsi"/>
                <w:color w:val="808080" w:themeColor="background1" w:themeShade="80"/>
                <w:sz w:val="16"/>
                <w:szCs w:val="16"/>
              </w:rPr>
              <w:t>%</w:t>
            </w:r>
          </w:p>
        </w:tc>
        <w:tc>
          <w:tcPr>
            <w:tcW w:w="585" w:type="dxa"/>
            <w:vAlign w:val="center"/>
          </w:tcPr>
          <w:p w14:paraId="6A5FB62E" w14:textId="3B9855AB" w:rsidR="00BF3DB3" w:rsidRPr="0082758B" w:rsidRDefault="00BF3DB3" w:rsidP="0082758B">
            <w:pPr>
              <w:spacing w:before="0"/>
              <w:jc w:val="right"/>
              <w:rPr>
                <w:rFonts w:asciiTheme="majorHAnsi" w:hAnsiTheme="majorHAnsi" w:cstheme="majorHAnsi"/>
                <w:color w:val="808080" w:themeColor="background1" w:themeShade="80"/>
                <w:sz w:val="16"/>
                <w:szCs w:val="16"/>
                <w:lang w:val="en-CA" w:eastAsia="de-DE"/>
              </w:rPr>
            </w:pPr>
            <w:r w:rsidRPr="0082758B">
              <w:rPr>
                <w:rFonts w:asciiTheme="majorHAnsi" w:hAnsiTheme="majorHAnsi" w:cstheme="majorHAnsi"/>
                <w:color w:val="808080" w:themeColor="background1" w:themeShade="80"/>
                <w:sz w:val="16"/>
                <w:szCs w:val="16"/>
              </w:rPr>
              <w:t>1</w:t>
            </w:r>
            <w:r w:rsidR="00566623">
              <w:rPr>
                <w:rFonts w:asciiTheme="majorHAnsi" w:hAnsiTheme="majorHAnsi" w:cstheme="majorHAnsi"/>
                <w:color w:val="808080" w:themeColor="background1" w:themeShade="80"/>
                <w:sz w:val="16"/>
                <w:szCs w:val="16"/>
              </w:rPr>
              <w:t>19</w:t>
            </w:r>
            <w:r w:rsidRPr="0082758B">
              <w:rPr>
                <w:rFonts w:asciiTheme="majorHAnsi" w:hAnsiTheme="majorHAnsi" w:cstheme="majorHAnsi"/>
                <w:color w:val="808080" w:themeColor="background1" w:themeShade="80"/>
                <w:sz w:val="16"/>
                <w:szCs w:val="16"/>
              </w:rPr>
              <w:t>%</w:t>
            </w:r>
          </w:p>
        </w:tc>
      </w:tr>
      <w:tr w:rsidR="00B94248" w14:paraId="34AFC70D" w14:textId="77777777" w:rsidTr="0082758B">
        <w:trPr>
          <w:trHeight w:val="192"/>
        </w:trPr>
        <w:tc>
          <w:tcPr>
            <w:tcW w:w="9769" w:type="dxa"/>
            <w:gridSpan w:val="15"/>
            <w:vAlign w:val="bottom"/>
          </w:tcPr>
          <w:p w14:paraId="1D893B2C" w14:textId="5E1B54D1" w:rsidR="00B94248" w:rsidRPr="00B94248" w:rsidRDefault="00B94248" w:rsidP="0082758B">
            <w:pPr>
              <w:spacing w:before="0"/>
              <w:jc w:val="center"/>
              <w:rPr>
                <w:rFonts w:asciiTheme="majorHAnsi" w:hAnsiTheme="majorHAnsi" w:cstheme="majorHAnsi"/>
                <w:color w:val="808080" w:themeColor="background1" w:themeShade="80"/>
                <w:sz w:val="16"/>
                <w:szCs w:val="16"/>
              </w:rPr>
            </w:pPr>
            <w:r>
              <w:rPr>
                <w:rFonts w:asciiTheme="majorHAnsi" w:hAnsiTheme="majorHAnsi" w:cstheme="majorHAnsi"/>
                <w:color w:val="000000" w:themeColor="text1"/>
                <w:sz w:val="16"/>
                <w:szCs w:val="16"/>
              </w:rPr>
              <w:t>Content adaptation with overfi</w:t>
            </w:r>
            <w:r w:rsidR="00566623">
              <w:rPr>
                <w:rFonts w:asciiTheme="majorHAnsi" w:hAnsiTheme="majorHAnsi" w:cstheme="majorHAnsi"/>
                <w:color w:val="000000" w:themeColor="text1"/>
                <w:sz w:val="16"/>
                <w:szCs w:val="16"/>
              </w:rPr>
              <w:t>tt</w:t>
            </w:r>
            <w:r>
              <w:rPr>
                <w:rFonts w:asciiTheme="majorHAnsi" w:hAnsiTheme="majorHAnsi" w:cstheme="majorHAnsi"/>
                <w:color w:val="000000" w:themeColor="text1"/>
                <w:sz w:val="16"/>
                <w:szCs w:val="16"/>
              </w:rPr>
              <w:t xml:space="preserve">ing at encoder side </w:t>
            </w:r>
          </w:p>
        </w:tc>
      </w:tr>
      <w:tr w:rsidR="0082758B" w14:paraId="1DE930B9" w14:textId="74DCFC2B" w:rsidTr="0082758B">
        <w:trPr>
          <w:gridAfter w:val="1"/>
          <w:wAfter w:w="9" w:type="dxa"/>
          <w:trHeight w:val="179"/>
        </w:trPr>
        <w:tc>
          <w:tcPr>
            <w:tcW w:w="1033" w:type="dxa"/>
            <w:vAlign w:val="bottom"/>
          </w:tcPr>
          <w:p w14:paraId="48EED645" w14:textId="0056DA6B" w:rsidR="00BF3DB3" w:rsidRPr="0082758B" w:rsidRDefault="00BF3DB3" w:rsidP="0082758B">
            <w:pPr>
              <w:spacing w:before="0"/>
              <w:rPr>
                <w:rFonts w:asciiTheme="majorHAnsi" w:hAnsiTheme="majorHAnsi" w:cstheme="majorHAnsi"/>
                <w:sz w:val="16"/>
                <w:szCs w:val="16"/>
                <w:lang w:val="en-CA" w:eastAsia="de-DE"/>
              </w:rPr>
            </w:pPr>
            <w:r w:rsidRPr="0082758B">
              <w:rPr>
                <w:rFonts w:asciiTheme="majorHAnsi" w:hAnsiTheme="majorHAnsi" w:cstheme="majorHAnsi"/>
                <w:color w:val="000000"/>
                <w:sz w:val="16"/>
                <w:szCs w:val="16"/>
              </w:rPr>
              <w:t>EE1-1.2.2</w:t>
            </w:r>
          </w:p>
        </w:tc>
        <w:tc>
          <w:tcPr>
            <w:tcW w:w="1122" w:type="dxa"/>
            <w:vAlign w:val="bottom"/>
          </w:tcPr>
          <w:p w14:paraId="233AA33C" w14:textId="1F05F11F" w:rsidR="00BF3DB3" w:rsidRPr="0082758B" w:rsidRDefault="00BF3DB3" w:rsidP="0082758B">
            <w:pPr>
              <w:spacing w:before="0"/>
              <w:rPr>
                <w:rFonts w:asciiTheme="majorHAnsi" w:hAnsiTheme="majorHAnsi" w:cstheme="majorHAnsi"/>
                <w:sz w:val="16"/>
                <w:szCs w:val="16"/>
                <w:lang w:val="en-CA" w:eastAsia="de-DE"/>
              </w:rPr>
            </w:pPr>
            <w:hyperlink r:id="rId32" w:history="1">
              <w:r w:rsidRPr="0082758B">
                <w:rPr>
                  <w:rStyle w:val="Hyperlink"/>
                  <w:rFonts w:asciiTheme="majorHAnsi" w:hAnsiTheme="majorHAnsi" w:cstheme="majorHAnsi"/>
                  <w:sz w:val="16"/>
                  <w:szCs w:val="16"/>
                </w:rPr>
                <w:t>JVET-AF0056</w:t>
              </w:r>
            </w:hyperlink>
          </w:p>
        </w:tc>
        <w:tc>
          <w:tcPr>
            <w:tcW w:w="720" w:type="dxa"/>
            <w:vAlign w:val="bottom"/>
          </w:tcPr>
          <w:p w14:paraId="1B94F4B7" w14:textId="41FFF938" w:rsidR="00BF3DB3" w:rsidRPr="0082758B" w:rsidRDefault="00BF3DB3" w:rsidP="0082758B">
            <w:pPr>
              <w:spacing w:before="0"/>
              <w:rPr>
                <w:rFonts w:asciiTheme="majorHAnsi" w:hAnsiTheme="majorHAnsi" w:cstheme="majorHAnsi"/>
                <w:sz w:val="16"/>
                <w:szCs w:val="16"/>
                <w:lang w:val="en-CA" w:eastAsia="de-DE"/>
              </w:rPr>
            </w:pPr>
            <w:r w:rsidRPr="0082758B">
              <w:rPr>
                <w:rFonts w:asciiTheme="majorHAnsi" w:hAnsiTheme="majorHAnsi" w:cstheme="majorHAnsi"/>
                <w:color w:val="000000"/>
                <w:sz w:val="16"/>
                <w:szCs w:val="16"/>
              </w:rPr>
              <w:t>0.2</w:t>
            </w:r>
          </w:p>
        </w:tc>
        <w:tc>
          <w:tcPr>
            <w:tcW w:w="630" w:type="dxa"/>
            <w:vAlign w:val="bottom"/>
          </w:tcPr>
          <w:p w14:paraId="3C7CC1A2" w14:textId="1408C219" w:rsidR="00BF3DB3" w:rsidRPr="0082758B" w:rsidRDefault="00BF3DB3" w:rsidP="0082758B">
            <w:pPr>
              <w:spacing w:before="0"/>
              <w:rPr>
                <w:rFonts w:asciiTheme="majorHAnsi" w:hAnsiTheme="majorHAnsi" w:cstheme="majorHAnsi"/>
                <w:sz w:val="16"/>
                <w:szCs w:val="16"/>
                <w:lang w:val="en-CA" w:eastAsia="de-DE"/>
              </w:rPr>
            </w:pPr>
            <w:r w:rsidRPr="0082758B">
              <w:rPr>
                <w:rFonts w:asciiTheme="majorHAnsi" w:hAnsiTheme="majorHAnsi" w:cstheme="majorHAnsi"/>
                <w:color w:val="000000"/>
                <w:sz w:val="16"/>
                <w:szCs w:val="16"/>
              </w:rPr>
              <w:t>17</w:t>
            </w:r>
          </w:p>
        </w:tc>
        <w:tc>
          <w:tcPr>
            <w:tcW w:w="630" w:type="dxa"/>
            <w:vAlign w:val="center"/>
          </w:tcPr>
          <w:p w14:paraId="191D43B0" w14:textId="2F0AEA03" w:rsidR="00BF3DB3" w:rsidRPr="0082758B" w:rsidRDefault="00BF3DB3" w:rsidP="0082758B">
            <w:pPr>
              <w:spacing w:before="0"/>
              <w:jc w:val="center"/>
              <w:rPr>
                <w:rFonts w:asciiTheme="majorHAnsi" w:hAnsiTheme="majorHAnsi" w:cstheme="majorHAnsi"/>
                <w:b/>
                <w:bCs/>
                <w:color w:val="000000"/>
                <w:sz w:val="16"/>
                <w:szCs w:val="16"/>
              </w:rPr>
            </w:pPr>
            <w:r w:rsidRPr="0082758B">
              <w:rPr>
                <w:rFonts w:asciiTheme="majorHAnsi" w:hAnsiTheme="majorHAnsi" w:cstheme="majorHAnsi"/>
                <w:b/>
                <w:bCs/>
                <w:color w:val="000000"/>
                <w:sz w:val="16"/>
                <w:szCs w:val="16"/>
              </w:rPr>
              <w:t>-1.2%</w:t>
            </w:r>
          </w:p>
        </w:tc>
        <w:tc>
          <w:tcPr>
            <w:tcW w:w="630" w:type="dxa"/>
            <w:vAlign w:val="center"/>
          </w:tcPr>
          <w:p w14:paraId="12BA76A1" w14:textId="50C04004" w:rsidR="00BF3DB3" w:rsidRPr="0082758B" w:rsidRDefault="00BF3DB3" w:rsidP="0082758B">
            <w:pPr>
              <w:spacing w:before="0"/>
              <w:jc w:val="center"/>
              <w:rPr>
                <w:rFonts w:asciiTheme="majorHAnsi" w:hAnsiTheme="majorHAnsi" w:cstheme="majorHAnsi"/>
                <w:sz w:val="16"/>
                <w:szCs w:val="16"/>
                <w:lang w:val="en-CA" w:eastAsia="de-DE"/>
              </w:rPr>
            </w:pPr>
            <w:r w:rsidRPr="0082758B">
              <w:rPr>
                <w:rFonts w:asciiTheme="majorHAnsi" w:hAnsiTheme="majorHAnsi" w:cstheme="majorHAnsi"/>
                <w:bCs/>
                <w:color w:val="000000"/>
                <w:sz w:val="16"/>
                <w:szCs w:val="16"/>
              </w:rPr>
              <w:t>-6.4%</w:t>
            </w:r>
          </w:p>
        </w:tc>
        <w:tc>
          <w:tcPr>
            <w:tcW w:w="630" w:type="dxa"/>
            <w:vAlign w:val="center"/>
          </w:tcPr>
          <w:p w14:paraId="1665C11A" w14:textId="7A64CBDE" w:rsidR="00BF3DB3" w:rsidRPr="0082758B" w:rsidRDefault="00BF3DB3" w:rsidP="0082758B">
            <w:pPr>
              <w:spacing w:before="0"/>
              <w:jc w:val="center"/>
              <w:rPr>
                <w:rFonts w:asciiTheme="majorHAnsi" w:hAnsiTheme="majorHAnsi" w:cstheme="majorHAnsi"/>
                <w:sz w:val="16"/>
                <w:szCs w:val="16"/>
                <w:lang w:val="en-CA" w:eastAsia="de-DE"/>
              </w:rPr>
            </w:pPr>
            <w:r w:rsidRPr="0082758B">
              <w:rPr>
                <w:rFonts w:asciiTheme="majorHAnsi" w:hAnsiTheme="majorHAnsi" w:cstheme="majorHAnsi"/>
                <w:bCs/>
                <w:color w:val="000000"/>
                <w:sz w:val="16"/>
                <w:szCs w:val="16"/>
              </w:rPr>
              <w:t>-5.5%</w:t>
            </w:r>
          </w:p>
        </w:tc>
        <w:tc>
          <w:tcPr>
            <w:tcW w:w="630" w:type="dxa"/>
            <w:vAlign w:val="center"/>
          </w:tcPr>
          <w:p w14:paraId="58ADC847" w14:textId="07EDEB81" w:rsidR="00BF3DB3" w:rsidRPr="0082758B" w:rsidRDefault="00BF3DB3" w:rsidP="0082758B">
            <w:pPr>
              <w:spacing w:before="0"/>
              <w:jc w:val="right"/>
              <w:rPr>
                <w:rFonts w:asciiTheme="majorHAnsi" w:hAnsiTheme="majorHAnsi" w:cstheme="majorHAnsi"/>
                <w:color w:val="808080" w:themeColor="background1" w:themeShade="80"/>
                <w:sz w:val="16"/>
                <w:szCs w:val="16"/>
                <w:lang w:val="en-CA" w:eastAsia="de-DE"/>
              </w:rPr>
            </w:pPr>
            <w:r w:rsidRPr="0082758B">
              <w:rPr>
                <w:rFonts w:asciiTheme="majorHAnsi" w:hAnsiTheme="majorHAnsi" w:cstheme="majorHAnsi"/>
                <w:color w:val="808080" w:themeColor="background1" w:themeShade="80"/>
                <w:sz w:val="16"/>
                <w:szCs w:val="16"/>
              </w:rPr>
              <w:t>99%</w:t>
            </w:r>
          </w:p>
        </w:tc>
        <w:tc>
          <w:tcPr>
            <w:tcW w:w="720" w:type="dxa"/>
            <w:vAlign w:val="center"/>
          </w:tcPr>
          <w:p w14:paraId="4AC784D0" w14:textId="4D705E0C" w:rsidR="00BF3DB3" w:rsidRPr="0082758B" w:rsidRDefault="00BF3DB3" w:rsidP="0082758B">
            <w:pPr>
              <w:spacing w:before="0"/>
              <w:jc w:val="right"/>
              <w:rPr>
                <w:rFonts w:asciiTheme="majorHAnsi" w:hAnsiTheme="majorHAnsi" w:cstheme="majorHAnsi"/>
                <w:color w:val="808080" w:themeColor="background1" w:themeShade="80"/>
                <w:sz w:val="16"/>
                <w:szCs w:val="16"/>
                <w:lang w:val="en-CA" w:eastAsia="de-DE"/>
              </w:rPr>
            </w:pPr>
            <w:r w:rsidRPr="0082758B">
              <w:rPr>
                <w:rFonts w:asciiTheme="majorHAnsi" w:hAnsiTheme="majorHAnsi" w:cstheme="majorHAnsi"/>
                <w:color w:val="808080" w:themeColor="background1" w:themeShade="80"/>
                <w:sz w:val="16"/>
                <w:szCs w:val="16"/>
              </w:rPr>
              <w:t>105%</w:t>
            </w:r>
          </w:p>
        </w:tc>
        <w:tc>
          <w:tcPr>
            <w:tcW w:w="630" w:type="dxa"/>
            <w:vAlign w:val="center"/>
          </w:tcPr>
          <w:p w14:paraId="633EEF0F" w14:textId="6AD4D650" w:rsidR="00BF3DB3" w:rsidRPr="0082758B" w:rsidRDefault="00BF3DB3" w:rsidP="0082758B">
            <w:pPr>
              <w:spacing w:before="0"/>
              <w:jc w:val="center"/>
              <w:rPr>
                <w:rFonts w:asciiTheme="majorHAnsi" w:hAnsiTheme="majorHAnsi" w:cstheme="majorHAnsi"/>
                <w:b/>
                <w:bCs/>
                <w:color w:val="000000"/>
                <w:sz w:val="16"/>
                <w:szCs w:val="16"/>
              </w:rPr>
            </w:pPr>
            <w:r w:rsidRPr="0082758B">
              <w:rPr>
                <w:rFonts w:asciiTheme="majorHAnsi" w:hAnsiTheme="majorHAnsi" w:cstheme="majorHAnsi"/>
                <w:b/>
                <w:bCs/>
                <w:color w:val="000000"/>
                <w:sz w:val="16"/>
                <w:szCs w:val="16"/>
              </w:rPr>
              <w:t> </w:t>
            </w:r>
          </w:p>
        </w:tc>
        <w:tc>
          <w:tcPr>
            <w:tcW w:w="630" w:type="dxa"/>
            <w:vAlign w:val="center"/>
          </w:tcPr>
          <w:p w14:paraId="006607F1" w14:textId="49C04E4A" w:rsidR="00BF3DB3" w:rsidRPr="0082758B" w:rsidRDefault="00BF3DB3" w:rsidP="0082758B">
            <w:pPr>
              <w:spacing w:before="0"/>
              <w:jc w:val="center"/>
              <w:rPr>
                <w:rFonts w:asciiTheme="majorHAnsi" w:hAnsiTheme="majorHAnsi" w:cstheme="majorHAnsi"/>
                <w:sz w:val="16"/>
                <w:szCs w:val="16"/>
                <w:lang w:val="en-CA" w:eastAsia="de-DE"/>
              </w:rPr>
            </w:pPr>
          </w:p>
        </w:tc>
        <w:tc>
          <w:tcPr>
            <w:tcW w:w="582" w:type="dxa"/>
            <w:vAlign w:val="center"/>
          </w:tcPr>
          <w:p w14:paraId="654B54D5" w14:textId="7188551B" w:rsidR="00BF3DB3" w:rsidRPr="0082758B" w:rsidRDefault="00BF3DB3" w:rsidP="0082758B">
            <w:pPr>
              <w:spacing w:before="0"/>
              <w:jc w:val="center"/>
              <w:rPr>
                <w:rFonts w:asciiTheme="majorHAnsi" w:hAnsiTheme="majorHAnsi" w:cstheme="majorHAnsi"/>
                <w:sz w:val="16"/>
                <w:szCs w:val="16"/>
                <w:lang w:val="en-CA" w:eastAsia="de-DE"/>
              </w:rPr>
            </w:pPr>
          </w:p>
        </w:tc>
        <w:tc>
          <w:tcPr>
            <w:tcW w:w="588" w:type="dxa"/>
            <w:vAlign w:val="center"/>
          </w:tcPr>
          <w:p w14:paraId="5CC2E851" w14:textId="1B273BD8" w:rsidR="00BF3DB3" w:rsidRPr="0082758B" w:rsidRDefault="00BF3DB3" w:rsidP="0082758B">
            <w:pPr>
              <w:spacing w:before="0"/>
              <w:jc w:val="right"/>
              <w:rPr>
                <w:rFonts w:asciiTheme="majorHAnsi" w:hAnsiTheme="majorHAnsi" w:cstheme="majorHAnsi"/>
                <w:color w:val="808080" w:themeColor="background1" w:themeShade="80"/>
                <w:sz w:val="16"/>
                <w:szCs w:val="16"/>
                <w:lang w:val="en-CA" w:eastAsia="de-DE"/>
              </w:rPr>
            </w:pPr>
            <w:r w:rsidRPr="0082758B">
              <w:rPr>
                <w:rFonts w:asciiTheme="majorHAnsi" w:hAnsiTheme="majorHAnsi" w:cstheme="majorHAnsi"/>
                <w:color w:val="808080" w:themeColor="background1" w:themeShade="80"/>
                <w:sz w:val="16"/>
                <w:szCs w:val="16"/>
              </w:rPr>
              <w:t> </w:t>
            </w:r>
          </w:p>
        </w:tc>
        <w:tc>
          <w:tcPr>
            <w:tcW w:w="585" w:type="dxa"/>
            <w:vAlign w:val="center"/>
          </w:tcPr>
          <w:p w14:paraId="3C575E71" w14:textId="4B2F9D0B" w:rsidR="00BF3DB3" w:rsidRPr="0082758B" w:rsidRDefault="00BF3DB3" w:rsidP="0082758B">
            <w:pPr>
              <w:spacing w:before="0"/>
              <w:jc w:val="right"/>
              <w:rPr>
                <w:rFonts w:asciiTheme="majorHAnsi" w:hAnsiTheme="majorHAnsi" w:cstheme="majorHAnsi"/>
                <w:color w:val="808080" w:themeColor="background1" w:themeShade="80"/>
                <w:sz w:val="16"/>
                <w:szCs w:val="16"/>
                <w:lang w:val="en-CA" w:eastAsia="de-DE"/>
              </w:rPr>
            </w:pPr>
            <w:r w:rsidRPr="0082758B">
              <w:rPr>
                <w:rFonts w:asciiTheme="majorHAnsi" w:hAnsiTheme="majorHAnsi" w:cstheme="majorHAnsi"/>
                <w:color w:val="808080" w:themeColor="background1" w:themeShade="80"/>
                <w:sz w:val="16"/>
                <w:szCs w:val="16"/>
              </w:rPr>
              <w:t> </w:t>
            </w:r>
          </w:p>
        </w:tc>
      </w:tr>
      <w:tr w:rsidR="00B94248" w14:paraId="618B463D" w14:textId="77777777" w:rsidTr="0082758B">
        <w:trPr>
          <w:trHeight w:val="39"/>
        </w:trPr>
        <w:tc>
          <w:tcPr>
            <w:tcW w:w="9769" w:type="dxa"/>
            <w:gridSpan w:val="15"/>
            <w:vAlign w:val="bottom"/>
          </w:tcPr>
          <w:p w14:paraId="39CF520B" w14:textId="77D96D76" w:rsidR="00B94248" w:rsidRPr="00B94248" w:rsidRDefault="00B94248" w:rsidP="0082758B">
            <w:pPr>
              <w:spacing w:before="0"/>
              <w:jc w:val="center"/>
              <w:rPr>
                <w:rFonts w:asciiTheme="majorHAnsi" w:hAnsiTheme="majorHAnsi" w:cstheme="majorHAnsi"/>
                <w:color w:val="808080" w:themeColor="background1" w:themeShade="80"/>
                <w:sz w:val="16"/>
                <w:szCs w:val="16"/>
              </w:rPr>
            </w:pPr>
            <w:r>
              <w:rPr>
                <w:rFonts w:asciiTheme="majorHAnsi" w:hAnsiTheme="majorHAnsi" w:cstheme="majorHAnsi"/>
                <w:color w:val="000000" w:themeColor="text1"/>
                <w:sz w:val="16"/>
                <w:szCs w:val="16"/>
              </w:rPr>
              <w:t>NN-Inter (performance on top of LOP &amp; NN-Intra)</w:t>
            </w:r>
          </w:p>
        </w:tc>
      </w:tr>
      <w:tr w:rsidR="0082758B" w14:paraId="745A2CB8" w14:textId="7ECEE7EB" w:rsidTr="0082758B">
        <w:trPr>
          <w:gridAfter w:val="1"/>
          <w:wAfter w:w="9" w:type="dxa"/>
          <w:trHeight w:val="39"/>
        </w:trPr>
        <w:tc>
          <w:tcPr>
            <w:tcW w:w="1033" w:type="dxa"/>
            <w:vAlign w:val="bottom"/>
          </w:tcPr>
          <w:p w14:paraId="713EEAE2" w14:textId="7CA88516" w:rsidR="00BF3DB3" w:rsidRPr="0082758B" w:rsidRDefault="00BF3DB3" w:rsidP="0082758B">
            <w:pPr>
              <w:spacing w:before="0"/>
              <w:rPr>
                <w:rFonts w:asciiTheme="majorHAnsi" w:hAnsiTheme="majorHAnsi" w:cstheme="majorHAnsi"/>
                <w:sz w:val="16"/>
                <w:szCs w:val="16"/>
                <w:lang w:val="en-CA" w:eastAsia="de-DE"/>
              </w:rPr>
            </w:pPr>
            <w:r w:rsidRPr="0082758B">
              <w:rPr>
                <w:rFonts w:asciiTheme="majorHAnsi" w:hAnsiTheme="majorHAnsi" w:cstheme="majorHAnsi"/>
                <w:color w:val="000000"/>
                <w:sz w:val="16"/>
                <w:szCs w:val="16"/>
              </w:rPr>
              <w:t>EE1-2.1</w:t>
            </w:r>
          </w:p>
        </w:tc>
        <w:tc>
          <w:tcPr>
            <w:tcW w:w="1122" w:type="dxa"/>
            <w:vAlign w:val="bottom"/>
          </w:tcPr>
          <w:p w14:paraId="640CB891" w14:textId="680691E1" w:rsidR="00BF3DB3" w:rsidRPr="0082758B" w:rsidRDefault="00BF3DB3" w:rsidP="0082758B">
            <w:pPr>
              <w:spacing w:before="0"/>
              <w:rPr>
                <w:rFonts w:asciiTheme="majorHAnsi" w:hAnsiTheme="majorHAnsi" w:cstheme="majorHAnsi"/>
                <w:sz w:val="16"/>
                <w:szCs w:val="16"/>
                <w:lang w:val="en-CA" w:eastAsia="de-DE"/>
              </w:rPr>
            </w:pPr>
            <w:hyperlink r:id="rId33" w:history="1">
              <w:r w:rsidRPr="0082758B">
                <w:rPr>
                  <w:rStyle w:val="Hyperlink"/>
                  <w:rFonts w:asciiTheme="majorHAnsi" w:hAnsiTheme="majorHAnsi" w:cstheme="majorHAnsi"/>
                  <w:sz w:val="16"/>
                  <w:szCs w:val="16"/>
                </w:rPr>
                <w:t>JVET-AF0208</w:t>
              </w:r>
            </w:hyperlink>
          </w:p>
        </w:tc>
        <w:tc>
          <w:tcPr>
            <w:tcW w:w="720" w:type="dxa"/>
            <w:vAlign w:val="bottom"/>
          </w:tcPr>
          <w:p w14:paraId="57117222" w14:textId="5F174C5D" w:rsidR="00BF3DB3" w:rsidRPr="0082758B" w:rsidRDefault="00BF3DB3" w:rsidP="0082758B">
            <w:pPr>
              <w:spacing w:before="0"/>
              <w:rPr>
                <w:rFonts w:asciiTheme="majorHAnsi" w:hAnsiTheme="majorHAnsi" w:cstheme="majorHAnsi"/>
                <w:sz w:val="16"/>
                <w:szCs w:val="16"/>
                <w:lang w:val="en-CA" w:eastAsia="de-DE"/>
              </w:rPr>
            </w:pPr>
            <w:r w:rsidRPr="0082758B">
              <w:rPr>
                <w:rFonts w:asciiTheme="majorHAnsi" w:hAnsiTheme="majorHAnsi" w:cstheme="majorHAnsi"/>
                <w:color w:val="000000"/>
                <w:sz w:val="16"/>
                <w:szCs w:val="16"/>
              </w:rPr>
              <w:t>3.8</w:t>
            </w:r>
          </w:p>
        </w:tc>
        <w:tc>
          <w:tcPr>
            <w:tcW w:w="630" w:type="dxa"/>
            <w:vAlign w:val="bottom"/>
          </w:tcPr>
          <w:p w14:paraId="53546BED" w14:textId="1BD96DA5" w:rsidR="00BF3DB3" w:rsidRPr="0082758B" w:rsidRDefault="00BF3DB3" w:rsidP="0082758B">
            <w:pPr>
              <w:spacing w:before="0"/>
              <w:rPr>
                <w:rFonts w:asciiTheme="majorHAnsi" w:hAnsiTheme="majorHAnsi" w:cstheme="majorHAnsi"/>
                <w:sz w:val="16"/>
                <w:szCs w:val="16"/>
                <w:lang w:val="en-CA" w:eastAsia="de-DE"/>
              </w:rPr>
            </w:pPr>
            <w:r w:rsidRPr="0082758B">
              <w:rPr>
                <w:rFonts w:asciiTheme="majorHAnsi" w:hAnsiTheme="majorHAnsi" w:cstheme="majorHAnsi"/>
                <w:color w:val="000000"/>
                <w:sz w:val="16"/>
                <w:szCs w:val="16"/>
              </w:rPr>
              <w:t>504</w:t>
            </w:r>
          </w:p>
        </w:tc>
        <w:tc>
          <w:tcPr>
            <w:tcW w:w="630" w:type="dxa"/>
            <w:vAlign w:val="center"/>
          </w:tcPr>
          <w:p w14:paraId="68BD3A50" w14:textId="7F500EF5" w:rsidR="00BF3DB3" w:rsidRPr="0082758B" w:rsidRDefault="00BF3DB3" w:rsidP="0082758B">
            <w:pPr>
              <w:spacing w:before="0"/>
              <w:jc w:val="center"/>
              <w:rPr>
                <w:rFonts w:asciiTheme="majorHAnsi" w:hAnsiTheme="majorHAnsi" w:cstheme="majorHAnsi"/>
                <w:b/>
                <w:bCs/>
                <w:color w:val="000000"/>
                <w:sz w:val="16"/>
                <w:szCs w:val="16"/>
              </w:rPr>
            </w:pPr>
            <w:r w:rsidRPr="0082758B">
              <w:rPr>
                <w:rFonts w:asciiTheme="majorHAnsi" w:hAnsiTheme="majorHAnsi" w:cstheme="majorHAnsi"/>
                <w:b/>
                <w:bCs/>
                <w:color w:val="000000"/>
                <w:sz w:val="16"/>
                <w:szCs w:val="16"/>
              </w:rPr>
              <w:t>-2.3%</w:t>
            </w:r>
          </w:p>
        </w:tc>
        <w:tc>
          <w:tcPr>
            <w:tcW w:w="630" w:type="dxa"/>
            <w:vAlign w:val="center"/>
          </w:tcPr>
          <w:p w14:paraId="3E72F963" w14:textId="3D5AB9CD" w:rsidR="00BF3DB3" w:rsidRPr="0082758B" w:rsidRDefault="00BF3DB3" w:rsidP="0082758B">
            <w:pPr>
              <w:spacing w:before="0"/>
              <w:jc w:val="center"/>
              <w:rPr>
                <w:rFonts w:asciiTheme="majorHAnsi" w:hAnsiTheme="majorHAnsi" w:cstheme="majorHAnsi"/>
                <w:sz w:val="16"/>
                <w:szCs w:val="16"/>
                <w:lang w:val="en-CA" w:eastAsia="de-DE"/>
              </w:rPr>
            </w:pPr>
            <w:r w:rsidRPr="0082758B">
              <w:rPr>
                <w:rFonts w:asciiTheme="majorHAnsi" w:hAnsiTheme="majorHAnsi" w:cstheme="majorHAnsi"/>
                <w:bCs/>
                <w:color w:val="000000"/>
                <w:sz w:val="16"/>
                <w:szCs w:val="16"/>
              </w:rPr>
              <w:t>-4.2%</w:t>
            </w:r>
          </w:p>
        </w:tc>
        <w:tc>
          <w:tcPr>
            <w:tcW w:w="630" w:type="dxa"/>
            <w:vAlign w:val="center"/>
          </w:tcPr>
          <w:p w14:paraId="5BD61B23" w14:textId="5C96BD6B" w:rsidR="00BF3DB3" w:rsidRPr="0082758B" w:rsidRDefault="00BF3DB3" w:rsidP="0082758B">
            <w:pPr>
              <w:spacing w:before="0"/>
              <w:jc w:val="center"/>
              <w:rPr>
                <w:rFonts w:asciiTheme="majorHAnsi" w:hAnsiTheme="majorHAnsi" w:cstheme="majorHAnsi"/>
                <w:sz w:val="16"/>
                <w:szCs w:val="16"/>
                <w:lang w:val="en-CA" w:eastAsia="de-DE"/>
              </w:rPr>
            </w:pPr>
            <w:r w:rsidRPr="0082758B">
              <w:rPr>
                <w:rFonts w:asciiTheme="majorHAnsi" w:hAnsiTheme="majorHAnsi" w:cstheme="majorHAnsi"/>
                <w:bCs/>
                <w:color w:val="000000"/>
                <w:sz w:val="16"/>
                <w:szCs w:val="16"/>
              </w:rPr>
              <w:t>-3.8%</w:t>
            </w:r>
          </w:p>
        </w:tc>
        <w:tc>
          <w:tcPr>
            <w:tcW w:w="630" w:type="dxa"/>
            <w:vAlign w:val="center"/>
          </w:tcPr>
          <w:p w14:paraId="3FDBF531" w14:textId="1DEDAACF" w:rsidR="00BF3DB3" w:rsidRPr="0082758B" w:rsidRDefault="00BF3DB3" w:rsidP="0082758B">
            <w:pPr>
              <w:spacing w:before="0"/>
              <w:jc w:val="right"/>
              <w:rPr>
                <w:rFonts w:asciiTheme="majorHAnsi" w:hAnsiTheme="majorHAnsi" w:cstheme="majorHAnsi"/>
                <w:color w:val="808080" w:themeColor="background1" w:themeShade="80"/>
                <w:sz w:val="16"/>
                <w:szCs w:val="16"/>
                <w:lang w:val="en-CA" w:eastAsia="de-DE"/>
              </w:rPr>
            </w:pPr>
            <w:r w:rsidRPr="0082758B">
              <w:rPr>
                <w:rFonts w:asciiTheme="majorHAnsi" w:hAnsiTheme="majorHAnsi" w:cstheme="majorHAnsi"/>
                <w:color w:val="808080" w:themeColor="background1" w:themeShade="80"/>
                <w:sz w:val="16"/>
                <w:szCs w:val="16"/>
              </w:rPr>
              <w:t>133%</w:t>
            </w:r>
          </w:p>
        </w:tc>
        <w:tc>
          <w:tcPr>
            <w:tcW w:w="720" w:type="dxa"/>
            <w:vAlign w:val="center"/>
          </w:tcPr>
          <w:p w14:paraId="72C25240" w14:textId="41BE811E" w:rsidR="00BF3DB3" w:rsidRPr="0082758B" w:rsidRDefault="00BF3DB3" w:rsidP="0082758B">
            <w:pPr>
              <w:spacing w:before="0"/>
              <w:jc w:val="right"/>
              <w:rPr>
                <w:rFonts w:asciiTheme="majorHAnsi" w:hAnsiTheme="majorHAnsi" w:cstheme="majorHAnsi"/>
                <w:color w:val="808080" w:themeColor="background1" w:themeShade="80"/>
                <w:sz w:val="16"/>
                <w:szCs w:val="16"/>
                <w:lang w:val="en-CA" w:eastAsia="de-DE"/>
              </w:rPr>
            </w:pPr>
            <w:r w:rsidRPr="0082758B">
              <w:rPr>
                <w:rFonts w:asciiTheme="majorHAnsi" w:hAnsiTheme="majorHAnsi" w:cstheme="majorHAnsi"/>
                <w:color w:val="808080" w:themeColor="background1" w:themeShade="80"/>
                <w:sz w:val="16"/>
                <w:szCs w:val="16"/>
              </w:rPr>
              <w:t>1204%</w:t>
            </w:r>
          </w:p>
        </w:tc>
        <w:tc>
          <w:tcPr>
            <w:tcW w:w="630" w:type="dxa"/>
            <w:vAlign w:val="center"/>
          </w:tcPr>
          <w:p w14:paraId="23DA5371" w14:textId="446C4566" w:rsidR="00BF3DB3" w:rsidRPr="0082758B" w:rsidRDefault="00BF3DB3" w:rsidP="0082758B">
            <w:pPr>
              <w:spacing w:before="0"/>
              <w:jc w:val="center"/>
              <w:rPr>
                <w:rFonts w:asciiTheme="majorHAnsi" w:hAnsiTheme="majorHAnsi" w:cstheme="majorHAnsi"/>
                <w:b/>
                <w:bCs/>
                <w:color w:val="000000"/>
                <w:sz w:val="16"/>
                <w:szCs w:val="16"/>
              </w:rPr>
            </w:pPr>
            <w:r w:rsidRPr="0082758B">
              <w:rPr>
                <w:rFonts w:asciiTheme="majorHAnsi" w:hAnsiTheme="majorHAnsi" w:cstheme="majorHAnsi"/>
                <w:b/>
                <w:bCs/>
                <w:color w:val="000000"/>
                <w:sz w:val="16"/>
                <w:szCs w:val="16"/>
              </w:rPr>
              <w:t> </w:t>
            </w:r>
          </w:p>
        </w:tc>
        <w:tc>
          <w:tcPr>
            <w:tcW w:w="630" w:type="dxa"/>
            <w:vAlign w:val="center"/>
          </w:tcPr>
          <w:p w14:paraId="09BFE900" w14:textId="1635E00D" w:rsidR="00BF3DB3" w:rsidRPr="0082758B" w:rsidRDefault="00BF3DB3" w:rsidP="0082758B">
            <w:pPr>
              <w:spacing w:before="0"/>
              <w:jc w:val="center"/>
              <w:rPr>
                <w:rFonts w:asciiTheme="majorHAnsi" w:hAnsiTheme="majorHAnsi" w:cstheme="majorHAnsi"/>
                <w:sz w:val="16"/>
                <w:szCs w:val="16"/>
                <w:lang w:val="en-CA" w:eastAsia="de-DE"/>
              </w:rPr>
            </w:pPr>
          </w:p>
        </w:tc>
        <w:tc>
          <w:tcPr>
            <w:tcW w:w="582" w:type="dxa"/>
            <w:vAlign w:val="center"/>
          </w:tcPr>
          <w:p w14:paraId="225A5B66" w14:textId="2BE11449" w:rsidR="00BF3DB3" w:rsidRPr="0082758B" w:rsidRDefault="00BF3DB3" w:rsidP="0082758B">
            <w:pPr>
              <w:spacing w:before="0"/>
              <w:jc w:val="center"/>
              <w:rPr>
                <w:rFonts w:asciiTheme="majorHAnsi" w:hAnsiTheme="majorHAnsi" w:cstheme="majorHAnsi"/>
                <w:sz w:val="16"/>
                <w:szCs w:val="16"/>
                <w:lang w:val="en-CA" w:eastAsia="de-DE"/>
              </w:rPr>
            </w:pPr>
          </w:p>
        </w:tc>
        <w:tc>
          <w:tcPr>
            <w:tcW w:w="588" w:type="dxa"/>
            <w:vAlign w:val="center"/>
          </w:tcPr>
          <w:p w14:paraId="62A41E87" w14:textId="0E5A6AAC" w:rsidR="00BF3DB3" w:rsidRPr="0082758B" w:rsidRDefault="00BF3DB3" w:rsidP="0082758B">
            <w:pPr>
              <w:spacing w:before="0"/>
              <w:jc w:val="right"/>
              <w:rPr>
                <w:rFonts w:asciiTheme="majorHAnsi" w:hAnsiTheme="majorHAnsi" w:cstheme="majorHAnsi"/>
                <w:color w:val="808080" w:themeColor="background1" w:themeShade="80"/>
                <w:sz w:val="16"/>
                <w:szCs w:val="16"/>
                <w:lang w:val="en-CA" w:eastAsia="de-DE"/>
              </w:rPr>
            </w:pPr>
            <w:r w:rsidRPr="0082758B">
              <w:rPr>
                <w:rFonts w:asciiTheme="majorHAnsi" w:hAnsiTheme="majorHAnsi" w:cstheme="majorHAnsi"/>
                <w:color w:val="808080" w:themeColor="background1" w:themeShade="80"/>
                <w:sz w:val="16"/>
                <w:szCs w:val="16"/>
              </w:rPr>
              <w:t> </w:t>
            </w:r>
          </w:p>
        </w:tc>
        <w:tc>
          <w:tcPr>
            <w:tcW w:w="585" w:type="dxa"/>
            <w:vAlign w:val="center"/>
          </w:tcPr>
          <w:p w14:paraId="4D33FA22" w14:textId="3DBB0D1F" w:rsidR="00BF3DB3" w:rsidRPr="0082758B" w:rsidRDefault="00BF3DB3" w:rsidP="0082758B">
            <w:pPr>
              <w:spacing w:before="0"/>
              <w:jc w:val="right"/>
              <w:rPr>
                <w:rFonts w:asciiTheme="majorHAnsi" w:hAnsiTheme="majorHAnsi" w:cstheme="majorHAnsi"/>
                <w:color w:val="808080" w:themeColor="background1" w:themeShade="80"/>
                <w:sz w:val="16"/>
                <w:szCs w:val="16"/>
                <w:lang w:val="en-CA" w:eastAsia="de-DE"/>
              </w:rPr>
            </w:pPr>
            <w:r w:rsidRPr="0082758B">
              <w:rPr>
                <w:rFonts w:asciiTheme="majorHAnsi" w:hAnsiTheme="majorHAnsi" w:cstheme="majorHAnsi"/>
                <w:color w:val="808080" w:themeColor="background1" w:themeShade="80"/>
                <w:sz w:val="16"/>
                <w:szCs w:val="16"/>
              </w:rPr>
              <w:t> </w:t>
            </w:r>
          </w:p>
        </w:tc>
      </w:tr>
      <w:tr w:rsidR="00B94248" w14:paraId="5E3F30AC" w14:textId="77777777" w:rsidTr="0082758B">
        <w:trPr>
          <w:trHeight w:val="39"/>
        </w:trPr>
        <w:tc>
          <w:tcPr>
            <w:tcW w:w="9769" w:type="dxa"/>
            <w:gridSpan w:val="15"/>
            <w:vAlign w:val="bottom"/>
          </w:tcPr>
          <w:p w14:paraId="0271AE7A" w14:textId="53B1FC5A" w:rsidR="00B94248" w:rsidRPr="00B94248" w:rsidRDefault="00B94248" w:rsidP="0082758B">
            <w:pPr>
              <w:spacing w:before="0"/>
              <w:jc w:val="center"/>
              <w:rPr>
                <w:rFonts w:asciiTheme="majorHAnsi" w:hAnsiTheme="majorHAnsi" w:cstheme="majorHAnsi"/>
                <w:color w:val="808080" w:themeColor="background1" w:themeShade="80"/>
                <w:sz w:val="16"/>
                <w:szCs w:val="16"/>
              </w:rPr>
            </w:pPr>
            <w:r>
              <w:rPr>
                <w:rFonts w:asciiTheme="majorHAnsi" w:hAnsiTheme="majorHAnsi" w:cstheme="majorHAnsi"/>
                <w:color w:val="000000" w:themeColor="text1"/>
                <w:sz w:val="16"/>
                <w:szCs w:val="16"/>
              </w:rPr>
              <w:t>Targeting replacement of NN-Intra filter in NNVC</w:t>
            </w:r>
          </w:p>
        </w:tc>
      </w:tr>
      <w:tr w:rsidR="0082758B" w14:paraId="11B38D0F" w14:textId="77777777" w:rsidTr="0082758B">
        <w:trPr>
          <w:gridAfter w:val="1"/>
          <w:wAfter w:w="9" w:type="dxa"/>
          <w:trHeight w:val="39"/>
        </w:trPr>
        <w:tc>
          <w:tcPr>
            <w:tcW w:w="1033" w:type="dxa"/>
            <w:vAlign w:val="bottom"/>
          </w:tcPr>
          <w:p w14:paraId="5E2FDF2A" w14:textId="07586C09" w:rsidR="00B94248" w:rsidRPr="00BF3DB3" w:rsidRDefault="00B94248" w:rsidP="00B94248">
            <w:pPr>
              <w:spacing w:before="0"/>
              <w:rPr>
                <w:rFonts w:asciiTheme="majorHAnsi" w:hAnsiTheme="majorHAnsi" w:cstheme="majorHAnsi"/>
                <w:color w:val="000000"/>
                <w:sz w:val="16"/>
                <w:szCs w:val="16"/>
              </w:rPr>
            </w:pPr>
            <w:r w:rsidRPr="0082758B">
              <w:rPr>
                <w:rFonts w:asciiTheme="majorHAnsi" w:hAnsiTheme="majorHAnsi" w:cstheme="majorHAnsi"/>
                <w:sz w:val="16"/>
                <w:szCs w:val="16"/>
                <w:lang w:val="en-CA" w:eastAsia="de-DE"/>
              </w:rPr>
              <w:t>EE1-3.1</w:t>
            </w:r>
          </w:p>
        </w:tc>
        <w:tc>
          <w:tcPr>
            <w:tcW w:w="1122" w:type="dxa"/>
            <w:vAlign w:val="bottom"/>
          </w:tcPr>
          <w:p w14:paraId="6D913F8C" w14:textId="66354E5D" w:rsidR="00B94248" w:rsidRPr="0082758B" w:rsidRDefault="00B94248" w:rsidP="00B94248">
            <w:pPr>
              <w:spacing w:before="0"/>
              <w:rPr>
                <w:rStyle w:val="Hyperlink"/>
              </w:rPr>
            </w:pPr>
            <w:hyperlink r:id="rId34" w:history="1">
              <w:r w:rsidRPr="0082758B">
                <w:rPr>
                  <w:rStyle w:val="Hyperlink"/>
                  <w:rFonts w:asciiTheme="majorHAnsi" w:hAnsiTheme="majorHAnsi" w:cstheme="majorHAnsi"/>
                  <w:sz w:val="16"/>
                  <w:szCs w:val="16"/>
                </w:rPr>
                <w:t>JVET-AF0139</w:t>
              </w:r>
            </w:hyperlink>
          </w:p>
        </w:tc>
        <w:tc>
          <w:tcPr>
            <w:tcW w:w="720" w:type="dxa"/>
            <w:vAlign w:val="bottom"/>
          </w:tcPr>
          <w:p w14:paraId="783FD046" w14:textId="260C2F5C" w:rsidR="00B94248" w:rsidRPr="00BF3DB3" w:rsidRDefault="00B94248" w:rsidP="00B94248">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1.3</w:t>
            </w:r>
          </w:p>
        </w:tc>
        <w:tc>
          <w:tcPr>
            <w:tcW w:w="630" w:type="dxa"/>
            <w:vAlign w:val="bottom"/>
          </w:tcPr>
          <w:p w14:paraId="4325F55B" w14:textId="3C81B3A4" w:rsidR="00B94248" w:rsidRPr="00BF3DB3" w:rsidRDefault="00B94248" w:rsidP="00B94248">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4.8</w:t>
            </w:r>
          </w:p>
        </w:tc>
        <w:tc>
          <w:tcPr>
            <w:tcW w:w="630" w:type="dxa"/>
            <w:vAlign w:val="center"/>
          </w:tcPr>
          <w:p w14:paraId="22427B81" w14:textId="56D55E89" w:rsidR="00B94248" w:rsidRPr="00B94248" w:rsidRDefault="00B94248" w:rsidP="0082758B">
            <w:pPr>
              <w:spacing w:before="0"/>
              <w:jc w:val="center"/>
              <w:rPr>
                <w:rFonts w:asciiTheme="majorHAnsi" w:hAnsiTheme="majorHAnsi" w:cstheme="majorHAnsi"/>
                <w:b/>
                <w:bCs/>
                <w:color w:val="000000"/>
                <w:sz w:val="16"/>
                <w:szCs w:val="16"/>
              </w:rPr>
            </w:pPr>
            <w:r w:rsidRPr="0082758B">
              <w:rPr>
                <w:rFonts w:asciiTheme="majorHAnsi" w:hAnsiTheme="majorHAnsi" w:cstheme="majorHAnsi"/>
                <w:b/>
                <w:bCs/>
                <w:color w:val="000000"/>
                <w:sz w:val="16"/>
                <w:szCs w:val="16"/>
              </w:rPr>
              <w:t>0.2%</w:t>
            </w:r>
          </w:p>
        </w:tc>
        <w:tc>
          <w:tcPr>
            <w:tcW w:w="630" w:type="dxa"/>
            <w:vAlign w:val="center"/>
          </w:tcPr>
          <w:p w14:paraId="6B88B65D" w14:textId="5298A44E" w:rsidR="00B94248" w:rsidRPr="00AF57E4" w:rsidRDefault="00B94248" w:rsidP="0082758B">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0.1%</w:t>
            </w:r>
          </w:p>
        </w:tc>
        <w:tc>
          <w:tcPr>
            <w:tcW w:w="630" w:type="dxa"/>
            <w:vAlign w:val="center"/>
          </w:tcPr>
          <w:p w14:paraId="76C8F7F5" w14:textId="44E42BD0" w:rsidR="00B94248" w:rsidRPr="00AF57E4" w:rsidRDefault="00B94248" w:rsidP="0082758B">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0.2%</w:t>
            </w:r>
          </w:p>
        </w:tc>
        <w:tc>
          <w:tcPr>
            <w:tcW w:w="630" w:type="dxa"/>
            <w:vAlign w:val="center"/>
          </w:tcPr>
          <w:p w14:paraId="16DD5AAE" w14:textId="00719E7D" w:rsidR="00B94248" w:rsidRPr="0082758B" w:rsidRDefault="00B94248" w:rsidP="0082758B">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99%</w:t>
            </w:r>
          </w:p>
        </w:tc>
        <w:tc>
          <w:tcPr>
            <w:tcW w:w="720" w:type="dxa"/>
            <w:vAlign w:val="center"/>
          </w:tcPr>
          <w:p w14:paraId="44EC959C" w14:textId="21D9BF4F" w:rsidR="00B94248" w:rsidRPr="0082758B" w:rsidRDefault="00B94248" w:rsidP="0082758B">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99%</w:t>
            </w:r>
          </w:p>
        </w:tc>
        <w:tc>
          <w:tcPr>
            <w:tcW w:w="630" w:type="dxa"/>
            <w:vAlign w:val="center"/>
          </w:tcPr>
          <w:p w14:paraId="433457B1" w14:textId="398CFF62" w:rsidR="00B94248" w:rsidRPr="00B94248" w:rsidRDefault="00B94248" w:rsidP="0082758B">
            <w:pPr>
              <w:spacing w:before="0"/>
              <w:jc w:val="center"/>
              <w:rPr>
                <w:rFonts w:asciiTheme="majorHAnsi" w:hAnsiTheme="majorHAnsi" w:cstheme="majorHAnsi"/>
                <w:b/>
                <w:bCs/>
                <w:color w:val="000000"/>
                <w:sz w:val="16"/>
                <w:szCs w:val="16"/>
              </w:rPr>
            </w:pPr>
            <w:r w:rsidRPr="0082758B">
              <w:rPr>
                <w:rFonts w:asciiTheme="majorHAnsi" w:hAnsiTheme="majorHAnsi" w:cstheme="majorHAnsi"/>
                <w:b/>
                <w:bCs/>
                <w:color w:val="000000"/>
                <w:sz w:val="16"/>
                <w:szCs w:val="16"/>
              </w:rPr>
              <w:t>0.5%</w:t>
            </w:r>
          </w:p>
        </w:tc>
        <w:tc>
          <w:tcPr>
            <w:tcW w:w="630" w:type="dxa"/>
            <w:vAlign w:val="center"/>
          </w:tcPr>
          <w:p w14:paraId="4A14E8DB" w14:textId="712E3518" w:rsidR="00B94248" w:rsidRPr="0082758B" w:rsidRDefault="00B94248" w:rsidP="0082758B">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0.6%</w:t>
            </w:r>
          </w:p>
        </w:tc>
        <w:tc>
          <w:tcPr>
            <w:tcW w:w="582" w:type="dxa"/>
            <w:vAlign w:val="center"/>
          </w:tcPr>
          <w:p w14:paraId="1F36054F" w14:textId="14B7BDD3" w:rsidR="00B94248" w:rsidRPr="0082758B" w:rsidRDefault="00B94248" w:rsidP="0082758B">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0.7%</w:t>
            </w:r>
          </w:p>
        </w:tc>
        <w:tc>
          <w:tcPr>
            <w:tcW w:w="588" w:type="dxa"/>
            <w:vAlign w:val="center"/>
          </w:tcPr>
          <w:p w14:paraId="767662D1" w14:textId="67FA14E7" w:rsidR="00B94248" w:rsidRPr="0082758B" w:rsidRDefault="00B94248" w:rsidP="0082758B">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95%</w:t>
            </w:r>
          </w:p>
        </w:tc>
        <w:tc>
          <w:tcPr>
            <w:tcW w:w="585" w:type="dxa"/>
            <w:vAlign w:val="center"/>
          </w:tcPr>
          <w:p w14:paraId="36B9D1D4" w14:textId="0000C62D" w:rsidR="00B94248" w:rsidRPr="0082758B" w:rsidRDefault="00B94248" w:rsidP="0082758B">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94%</w:t>
            </w:r>
          </w:p>
        </w:tc>
      </w:tr>
    </w:tbl>
    <w:p w14:paraId="2B872FB8" w14:textId="77777777" w:rsidR="002453D3" w:rsidRDefault="002453D3" w:rsidP="00A65480">
      <w:pPr>
        <w:rPr>
          <w:lang w:val="en-CA" w:eastAsia="de-DE"/>
        </w:rPr>
      </w:pPr>
    </w:p>
    <w:p w14:paraId="7440F9C1" w14:textId="7EAAD7ED" w:rsidR="00A65480" w:rsidRDefault="002453D3" w:rsidP="00A65480">
      <w:pPr>
        <w:rPr>
          <w:lang w:val="en-CA" w:eastAsia="de-DE"/>
        </w:rPr>
      </w:pPr>
      <w:r>
        <w:rPr>
          <w:lang w:val="en-CA" w:eastAsia="de-DE"/>
        </w:rPr>
        <w:t>Majority of EE1 tests are focusing on improvement of High Operation Point (HOP) complexity-performance trade-off.</w:t>
      </w:r>
      <w:r w:rsidR="00BF2C47">
        <w:rPr>
          <w:lang w:val="en-CA" w:eastAsia="de-DE"/>
        </w:rPr>
        <w:t xml:space="preserve"> The natural anchor for those test</w:t>
      </w:r>
      <w:r w:rsidR="00566623">
        <w:rPr>
          <w:lang w:val="en-CA" w:eastAsia="de-DE"/>
        </w:rPr>
        <w:t>s</w:t>
      </w:r>
      <w:r w:rsidR="00BF2C47">
        <w:rPr>
          <w:lang w:val="en-CA" w:eastAsia="de-DE"/>
        </w:rPr>
        <w:t xml:space="preserve"> is NNVC-6.0 with HOP and NN-Intra enabled. Test results relatively to this anchor are summarized in </w:t>
      </w:r>
      <w:r w:rsidR="00BF2C47">
        <w:rPr>
          <w:lang w:val="en-CA" w:eastAsia="de-DE"/>
        </w:rPr>
        <w:fldChar w:fldCharType="begin"/>
      </w:r>
      <w:r w:rsidR="00BF2C47">
        <w:rPr>
          <w:lang w:val="en-CA" w:eastAsia="de-DE"/>
        </w:rPr>
        <w:instrText xml:space="preserve"> REF _Ref148102600 \h </w:instrText>
      </w:r>
      <w:r w:rsidR="00BF2C47">
        <w:rPr>
          <w:lang w:val="en-CA" w:eastAsia="de-DE"/>
        </w:rPr>
      </w:r>
      <w:r w:rsidR="00BF2C47">
        <w:rPr>
          <w:lang w:val="en-CA" w:eastAsia="de-DE"/>
        </w:rPr>
        <w:fldChar w:fldCharType="separate"/>
      </w:r>
      <w:r w:rsidR="00BF2C47">
        <w:t xml:space="preserve">Table </w:t>
      </w:r>
      <w:r w:rsidR="00AF57E4">
        <w:rPr>
          <w:noProof/>
        </w:rPr>
        <w:t>3</w:t>
      </w:r>
      <w:r w:rsidR="00BF2C47">
        <w:rPr>
          <w:lang w:val="en-CA" w:eastAsia="de-DE"/>
        </w:rPr>
        <w:fldChar w:fldCharType="end"/>
      </w:r>
      <w:r w:rsidR="00A65480">
        <w:rPr>
          <w:lang w:val="en-CA" w:eastAsia="de-DE"/>
        </w:rPr>
        <w:t>.</w:t>
      </w:r>
    </w:p>
    <w:p w14:paraId="6EFA447B" w14:textId="77777777" w:rsidR="00BF2C47" w:rsidRDefault="00BF2C47" w:rsidP="00A65480">
      <w:pPr>
        <w:rPr>
          <w:lang w:val="en-CA" w:eastAsia="de-DE"/>
        </w:rPr>
      </w:pPr>
    </w:p>
    <w:p w14:paraId="357FEFDC" w14:textId="07F073FE" w:rsidR="00BF2C47" w:rsidRDefault="00BF2C47" w:rsidP="00BF2C47">
      <w:pPr>
        <w:pStyle w:val="Caption"/>
        <w:rPr>
          <w:lang w:val="en-CA" w:eastAsia="de-DE"/>
        </w:rPr>
      </w:pPr>
      <w:bookmarkStart w:id="2" w:name="_Ref148102600"/>
      <w:r>
        <w:t xml:space="preserve">Table </w:t>
      </w:r>
      <w:bookmarkEnd w:id="2"/>
      <w:r w:rsidR="00AF57E4">
        <w:t xml:space="preserve">3 </w:t>
      </w:r>
      <w:r>
        <w:t xml:space="preserve">Proposals tested against NNVC- high configuration (HOP and NN-Intra are enabled)  </w:t>
      </w:r>
    </w:p>
    <w:tbl>
      <w:tblPr>
        <w:tblStyle w:val="TableGrid"/>
        <w:tblW w:w="9769" w:type="dxa"/>
        <w:tblLayout w:type="fixed"/>
        <w:tblLook w:val="04A0" w:firstRow="1" w:lastRow="0" w:firstColumn="1" w:lastColumn="0" w:noHBand="0" w:noVBand="1"/>
      </w:tblPr>
      <w:tblGrid>
        <w:gridCol w:w="1075"/>
        <w:gridCol w:w="1092"/>
        <w:gridCol w:w="536"/>
        <w:gridCol w:w="598"/>
        <w:gridCol w:w="626"/>
        <w:gridCol w:w="626"/>
        <w:gridCol w:w="626"/>
        <w:gridCol w:w="676"/>
        <w:gridCol w:w="678"/>
        <w:gridCol w:w="626"/>
        <w:gridCol w:w="626"/>
        <w:gridCol w:w="626"/>
        <w:gridCol w:w="676"/>
        <w:gridCol w:w="682"/>
      </w:tblGrid>
      <w:tr w:rsidR="00BF2C47" w14:paraId="303017D7" w14:textId="77777777" w:rsidTr="0082758B">
        <w:trPr>
          <w:trHeight w:val="193"/>
        </w:trPr>
        <w:tc>
          <w:tcPr>
            <w:tcW w:w="1075" w:type="dxa"/>
            <w:vMerge w:val="restart"/>
          </w:tcPr>
          <w:p w14:paraId="082189DE" w14:textId="77777777" w:rsidR="00BF2C47" w:rsidRPr="004E1D8B" w:rsidRDefault="00BF2C47" w:rsidP="00BD06CB">
            <w:pPr>
              <w:spacing w:before="0"/>
              <w:jc w:val="center"/>
              <w:rPr>
                <w:rFonts w:asciiTheme="majorHAnsi" w:hAnsiTheme="majorHAnsi" w:cstheme="majorHAnsi"/>
                <w:sz w:val="16"/>
                <w:szCs w:val="16"/>
                <w:lang w:val="en-CA" w:eastAsia="de-DE"/>
              </w:rPr>
            </w:pPr>
            <w:r w:rsidRPr="004E1D8B">
              <w:rPr>
                <w:rFonts w:asciiTheme="majorHAnsi" w:hAnsiTheme="majorHAnsi" w:cstheme="majorHAnsi"/>
                <w:sz w:val="16"/>
                <w:szCs w:val="16"/>
                <w:lang w:val="en-CA" w:eastAsia="de-DE"/>
              </w:rPr>
              <w:t>Test</w:t>
            </w:r>
          </w:p>
        </w:tc>
        <w:tc>
          <w:tcPr>
            <w:tcW w:w="1092" w:type="dxa"/>
            <w:vMerge w:val="restart"/>
          </w:tcPr>
          <w:p w14:paraId="09B2ACF1" w14:textId="77777777" w:rsidR="00BF2C47" w:rsidRPr="004E1D8B" w:rsidRDefault="00BF2C47" w:rsidP="00BD06CB">
            <w:pPr>
              <w:spacing w:before="0"/>
              <w:jc w:val="center"/>
              <w:rPr>
                <w:rFonts w:asciiTheme="majorHAnsi" w:hAnsiTheme="majorHAnsi" w:cstheme="majorHAnsi"/>
                <w:sz w:val="16"/>
                <w:szCs w:val="16"/>
                <w:lang w:val="en-CA" w:eastAsia="de-DE"/>
              </w:rPr>
            </w:pPr>
            <w:r w:rsidRPr="004E1D8B">
              <w:rPr>
                <w:rFonts w:asciiTheme="majorHAnsi" w:hAnsiTheme="majorHAnsi" w:cstheme="majorHAnsi"/>
                <w:sz w:val="16"/>
                <w:szCs w:val="16"/>
                <w:lang w:val="en-CA" w:eastAsia="de-DE"/>
              </w:rPr>
              <w:t>Doc#</w:t>
            </w:r>
          </w:p>
        </w:tc>
        <w:tc>
          <w:tcPr>
            <w:tcW w:w="536" w:type="dxa"/>
            <w:vMerge w:val="restart"/>
          </w:tcPr>
          <w:p w14:paraId="26A1623C" w14:textId="7B40AF5C" w:rsidR="00BF2C47" w:rsidRPr="004E1D8B" w:rsidRDefault="00BF2C47">
            <w:pPr>
              <w:spacing w:before="0"/>
              <w:jc w:val="center"/>
              <w:rPr>
                <w:rFonts w:asciiTheme="majorHAnsi" w:hAnsiTheme="majorHAnsi" w:cstheme="majorHAnsi"/>
                <w:sz w:val="16"/>
                <w:szCs w:val="16"/>
                <w:lang w:val="en-CA" w:eastAsia="de-DE"/>
              </w:rPr>
            </w:pPr>
            <w:r w:rsidRPr="004E1D8B">
              <w:rPr>
                <w:rFonts w:asciiTheme="majorHAnsi" w:hAnsiTheme="majorHAnsi" w:cstheme="majorHAnsi"/>
                <w:sz w:val="16"/>
                <w:szCs w:val="16"/>
                <w:lang w:val="en-CA" w:eastAsia="de-DE"/>
              </w:rPr>
              <w:t>#Pa</w:t>
            </w:r>
            <w:r>
              <w:rPr>
                <w:rFonts w:asciiTheme="majorHAnsi" w:hAnsiTheme="majorHAnsi" w:cstheme="majorHAnsi"/>
                <w:sz w:val="16"/>
                <w:szCs w:val="16"/>
                <w:lang w:val="en-CA" w:eastAsia="de-DE"/>
              </w:rPr>
              <w:t xml:space="preserve">r </w:t>
            </w:r>
            <w:r w:rsidRPr="004E1D8B">
              <w:rPr>
                <w:rFonts w:asciiTheme="majorHAnsi" w:hAnsiTheme="majorHAnsi" w:cstheme="majorHAnsi"/>
                <w:sz w:val="16"/>
                <w:szCs w:val="16"/>
                <w:lang w:val="en-CA" w:eastAsia="de-DE"/>
              </w:rPr>
              <w:t>M</w:t>
            </w:r>
          </w:p>
        </w:tc>
        <w:tc>
          <w:tcPr>
            <w:tcW w:w="598" w:type="dxa"/>
            <w:vMerge w:val="restart"/>
          </w:tcPr>
          <w:p w14:paraId="1842529E" w14:textId="77777777" w:rsidR="00BF2C47" w:rsidRPr="004E1D8B" w:rsidRDefault="00BF2C47" w:rsidP="00BD06CB">
            <w:pPr>
              <w:spacing w:before="0"/>
              <w:jc w:val="center"/>
              <w:rPr>
                <w:rFonts w:asciiTheme="majorHAnsi" w:hAnsiTheme="majorHAnsi" w:cstheme="majorHAnsi"/>
                <w:sz w:val="16"/>
                <w:szCs w:val="16"/>
                <w:lang w:val="en-CA" w:eastAsia="de-DE"/>
              </w:rPr>
            </w:pPr>
            <w:proofErr w:type="spellStart"/>
            <w:r>
              <w:rPr>
                <w:rFonts w:asciiTheme="majorHAnsi" w:hAnsiTheme="majorHAnsi" w:cstheme="majorHAnsi"/>
                <w:sz w:val="16"/>
                <w:szCs w:val="16"/>
                <w:lang w:val="en-CA" w:eastAsia="de-DE"/>
              </w:rPr>
              <w:t>kMAC</w:t>
            </w:r>
            <w:proofErr w:type="spellEnd"/>
            <w:r>
              <w:rPr>
                <w:rFonts w:asciiTheme="majorHAnsi" w:hAnsiTheme="majorHAnsi" w:cstheme="majorHAnsi"/>
                <w:sz w:val="16"/>
                <w:szCs w:val="16"/>
                <w:lang w:val="en-CA" w:eastAsia="de-DE"/>
              </w:rPr>
              <w:t xml:space="preserve"> /</w:t>
            </w:r>
            <w:proofErr w:type="spellStart"/>
            <w:r>
              <w:rPr>
                <w:rFonts w:asciiTheme="majorHAnsi" w:hAnsiTheme="majorHAnsi" w:cstheme="majorHAnsi"/>
                <w:sz w:val="16"/>
                <w:szCs w:val="16"/>
                <w:lang w:val="en-CA" w:eastAsia="de-DE"/>
              </w:rPr>
              <w:t>pxl</w:t>
            </w:r>
            <w:proofErr w:type="spellEnd"/>
          </w:p>
        </w:tc>
        <w:tc>
          <w:tcPr>
            <w:tcW w:w="3232" w:type="dxa"/>
            <w:gridSpan w:val="5"/>
          </w:tcPr>
          <w:p w14:paraId="4368416D" w14:textId="77777777" w:rsidR="00BF2C47" w:rsidRPr="004E1D8B" w:rsidRDefault="00BF2C47" w:rsidP="00BD06C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 xml:space="preserve">Random Access </w:t>
            </w:r>
            <w:proofErr w:type="spellStart"/>
            <w:r>
              <w:rPr>
                <w:rFonts w:asciiTheme="majorHAnsi" w:hAnsiTheme="majorHAnsi" w:cstheme="majorHAnsi"/>
                <w:sz w:val="16"/>
                <w:szCs w:val="16"/>
                <w:lang w:val="en-CA" w:eastAsia="de-DE"/>
              </w:rPr>
              <w:t>cfg</w:t>
            </w:r>
            <w:proofErr w:type="spellEnd"/>
            <w:r>
              <w:rPr>
                <w:rFonts w:asciiTheme="majorHAnsi" w:hAnsiTheme="majorHAnsi" w:cstheme="majorHAnsi"/>
                <w:sz w:val="16"/>
                <w:szCs w:val="16"/>
                <w:lang w:val="en-CA" w:eastAsia="de-DE"/>
              </w:rPr>
              <w:t>.</w:t>
            </w:r>
          </w:p>
        </w:tc>
        <w:tc>
          <w:tcPr>
            <w:tcW w:w="3236" w:type="dxa"/>
            <w:gridSpan w:val="5"/>
          </w:tcPr>
          <w:p w14:paraId="11A2DE1F" w14:textId="77777777" w:rsidR="00BF2C47" w:rsidRPr="004E1D8B" w:rsidRDefault="00BF2C47" w:rsidP="00BD06C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 xml:space="preserve">All Intra </w:t>
            </w:r>
            <w:proofErr w:type="spellStart"/>
            <w:r>
              <w:rPr>
                <w:rFonts w:asciiTheme="majorHAnsi" w:hAnsiTheme="majorHAnsi" w:cstheme="majorHAnsi"/>
                <w:sz w:val="16"/>
                <w:szCs w:val="16"/>
                <w:lang w:val="en-CA" w:eastAsia="de-DE"/>
              </w:rPr>
              <w:t>cfg</w:t>
            </w:r>
            <w:proofErr w:type="spellEnd"/>
            <w:r>
              <w:rPr>
                <w:rFonts w:asciiTheme="majorHAnsi" w:hAnsiTheme="majorHAnsi" w:cstheme="majorHAnsi"/>
                <w:sz w:val="16"/>
                <w:szCs w:val="16"/>
                <w:lang w:val="en-CA" w:eastAsia="de-DE"/>
              </w:rPr>
              <w:t>.</w:t>
            </w:r>
          </w:p>
        </w:tc>
      </w:tr>
      <w:tr w:rsidR="00BF2C47" w14:paraId="02757E1A" w14:textId="77777777" w:rsidTr="0082758B">
        <w:trPr>
          <w:trHeight w:val="206"/>
        </w:trPr>
        <w:tc>
          <w:tcPr>
            <w:tcW w:w="1075" w:type="dxa"/>
            <w:vMerge/>
          </w:tcPr>
          <w:p w14:paraId="400F5F02" w14:textId="77777777" w:rsidR="00BF2C47" w:rsidRPr="004E1D8B" w:rsidRDefault="00BF2C47" w:rsidP="00BD06CB">
            <w:pPr>
              <w:jc w:val="center"/>
              <w:rPr>
                <w:rFonts w:asciiTheme="majorHAnsi" w:hAnsiTheme="majorHAnsi" w:cstheme="majorHAnsi"/>
                <w:sz w:val="16"/>
                <w:szCs w:val="16"/>
                <w:lang w:val="en-CA" w:eastAsia="de-DE"/>
              </w:rPr>
            </w:pPr>
          </w:p>
        </w:tc>
        <w:tc>
          <w:tcPr>
            <w:tcW w:w="1092" w:type="dxa"/>
            <w:vMerge/>
          </w:tcPr>
          <w:p w14:paraId="28BCA9A4" w14:textId="77777777" w:rsidR="00BF2C47" w:rsidRPr="004E1D8B" w:rsidRDefault="00BF2C47" w:rsidP="00BD06CB">
            <w:pPr>
              <w:jc w:val="center"/>
              <w:rPr>
                <w:rFonts w:asciiTheme="majorHAnsi" w:hAnsiTheme="majorHAnsi" w:cstheme="majorHAnsi"/>
                <w:sz w:val="16"/>
                <w:szCs w:val="16"/>
                <w:lang w:val="en-CA" w:eastAsia="de-DE"/>
              </w:rPr>
            </w:pPr>
          </w:p>
        </w:tc>
        <w:tc>
          <w:tcPr>
            <w:tcW w:w="536" w:type="dxa"/>
            <w:vMerge/>
          </w:tcPr>
          <w:p w14:paraId="68C4D137" w14:textId="77777777" w:rsidR="00BF2C47" w:rsidRPr="004E1D8B" w:rsidRDefault="00BF2C47" w:rsidP="00BD06CB">
            <w:pPr>
              <w:jc w:val="center"/>
              <w:rPr>
                <w:rFonts w:asciiTheme="majorHAnsi" w:hAnsiTheme="majorHAnsi" w:cstheme="majorHAnsi"/>
                <w:sz w:val="16"/>
                <w:szCs w:val="16"/>
                <w:lang w:val="en-CA" w:eastAsia="de-DE"/>
              </w:rPr>
            </w:pPr>
          </w:p>
        </w:tc>
        <w:tc>
          <w:tcPr>
            <w:tcW w:w="598" w:type="dxa"/>
            <w:vMerge/>
          </w:tcPr>
          <w:p w14:paraId="619B269C" w14:textId="77777777" w:rsidR="00BF2C47" w:rsidRDefault="00BF2C47" w:rsidP="00BD06CB">
            <w:pPr>
              <w:jc w:val="center"/>
              <w:rPr>
                <w:rFonts w:asciiTheme="majorHAnsi" w:hAnsiTheme="majorHAnsi" w:cstheme="majorHAnsi"/>
                <w:sz w:val="16"/>
                <w:szCs w:val="16"/>
                <w:lang w:val="en-CA" w:eastAsia="de-DE"/>
              </w:rPr>
            </w:pPr>
          </w:p>
        </w:tc>
        <w:tc>
          <w:tcPr>
            <w:tcW w:w="626" w:type="dxa"/>
          </w:tcPr>
          <w:p w14:paraId="182523A3" w14:textId="77777777" w:rsidR="00BF2C47" w:rsidRPr="004E1D8B" w:rsidRDefault="00BF2C47" w:rsidP="00BD06C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Y</w:t>
            </w:r>
          </w:p>
        </w:tc>
        <w:tc>
          <w:tcPr>
            <w:tcW w:w="626" w:type="dxa"/>
          </w:tcPr>
          <w:p w14:paraId="63D4EC72" w14:textId="77777777" w:rsidR="00BF2C47" w:rsidRPr="004E1D8B" w:rsidRDefault="00BF2C47" w:rsidP="00BD06C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U</w:t>
            </w:r>
          </w:p>
        </w:tc>
        <w:tc>
          <w:tcPr>
            <w:tcW w:w="626" w:type="dxa"/>
          </w:tcPr>
          <w:p w14:paraId="7A7FAF25" w14:textId="77777777" w:rsidR="00BF2C47" w:rsidRPr="004E1D8B" w:rsidRDefault="00BF2C47" w:rsidP="00BD06C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V</w:t>
            </w:r>
          </w:p>
        </w:tc>
        <w:tc>
          <w:tcPr>
            <w:tcW w:w="676" w:type="dxa"/>
          </w:tcPr>
          <w:p w14:paraId="0F6F2790" w14:textId="77777777" w:rsidR="00BF2C47" w:rsidRPr="004E1D8B" w:rsidRDefault="00BF2C47" w:rsidP="00BD06CB">
            <w:pPr>
              <w:spacing w:before="0"/>
              <w:jc w:val="center"/>
              <w:rPr>
                <w:rFonts w:asciiTheme="majorHAnsi" w:hAnsiTheme="majorHAnsi" w:cstheme="majorHAnsi"/>
                <w:color w:val="808080" w:themeColor="background1" w:themeShade="80"/>
                <w:sz w:val="16"/>
                <w:szCs w:val="16"/>
                <w:lang w:val="en-CA" w:eastAsia="de-DE"/>
              </w:rPr>
            </w:pPr>
            <w:r w:rsidRPr="004E1D8B">
              <w:rPr>
                <w:rFonts w:asciiTheme="majorHAnsi" w:hAnsiTheme="majorHAnsi" w:cstheme="majorHAnsi"/>
                <w:color w:val="808080" w:themeColor="background1" w:themeShade="80"/>
                <w:sz w:val="16"/>
                <w:szCs w:val="16"/>
                <w:lang w:val="en-CA" w:eastAsia="de-DE"/>
              </w:rPr>
              <w:t>Enc</w:t>
            </w:r>
            <w:r>
              <w:rPr>
                <w:rFonts w:asciiTheme="majorHAnsi" w:hAnsiTheme="majorHAnsi" w:cstheme="majorHAnsi"/>
                <w:color w:val="808080" w:themeColor="background1" w:themeShade="80"/>
                <w:sz w:val="16"/>
                <w:szCs w:val="16"/>
                <w:lang w:val="en-CA" w:eastAsia="de-DE"/>
              </w:rPr>
              <w:t>.</w:t>
            </w:r>
          </w:p>
        </w:tc>
        <w:tc>
          <w:tcPr>
            <w:tcW w:w="678" w:type="dxa"/>
          </w:tcPr>
          <w:p w14:paraId="364D8260" w14:textId="77777777" w:rsidR="00BF2C47" w:rsidRPr="004E1D8B" w:rsidRDefault="00BF2C47" w:rsidP="00BD06CB">
            <w:pPr>
              <w:spacing w:before="0"/>
              <w:jc w:val="center"/>
              <w:rPr>
                <w:rFonts w:asciiTheme="majorHAnsi" w:hAnsiTheme="majorHAnsi" w:cstheme="majorHAnsi"/>
                <w:color w:val="808080" w:themeColor="background1" w:themeShade="80"/>
                <w:sz w:val="16"/>
                <w:szCs w:val="16"/>
                <w:lang w:val="en-CA" w:eastAsia="de-DE"/>
              </w:rPr>
            </w:pPr>
            <w:r w:rsidRPr="004E1D8B">
              <w:rPr>
                <w:rFonts w:asciiTheme="majorHAnsi" w:hAnsiTheme="majorHAnsi" w:cstheme="majorHAnsi"/>
                <w:color w:val="808080" w:themeColor="background1" w:themeShade="80"/>
                <w:sz w:val="16"/>
                <w:szCs w:val="16"/>
                <w:lang w:val="en-CA" w:eastAsia="de-DE"/>
              </w:rPr>
              <w:t>Dec</w:t>
            </w:r>
            <w:r>
              <w:rPr>
                <w:rFonts w:asciiTheme="majorHAnsi" w:hAnsiTheme="majorHAnsi" w:cstheme="majorHAnsi"/>
                <w:color w:val="808080" w:themeColor="background1" w:themeShade="80"/>
                <w:sz w:val="16"/>
                <w:szCs w:val="16"/>
                <w:lang w:val="en-CA" w:eastAsia="de-DE"/>
              </w:rPr>
              <w:t>.</w:t>
            </w:r>
          </w:p>
        </w:tc>
        <w:tc>
          <w:tcPr>
            <w:tcW w:w="626" w:type="dxa"/>
          </w:tcPr>
          <w:p w14:paraId="568F6627" w14:textId="77777777" w:rsidR="00BF2C47" w:rsidRPr="004E1D8B" w:rsidRDefault="00BF2C47" w:rsidP="00BD06C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Y</w:t>
            </w:r>
          </w:p>
        </w:tc>
        <w:tc>
          <w:tcPr>
            <w:tcW w:w="626" w:type="dxa"/>
          </w:tcPr>
          <w:p w14:paraId="564ED8BB" w14:textId="77777777" w:rsidR="00BF2C47" w:rsidRPr="004E1D8B" w:rsidRDefault="00BF2C47" w:rsidP="00BD06C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U</w:t>
            </w:r>
          </w:p>
        </w:tc>
        <w:tc>
          <w:tcPr>
            <w:tcW w:w="626" w:type="dxa"/>
          </w:tcPr>
          <w:p w14:paraId="29DD73B9" w14:textId="77777777" w:rsidR="00BF2C47" w:rsidRPr="004E1D8B" w:rsidRDefault="00BF2C47" w:rsidP="00BD06C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V</w:t>
            </w:r>
          </w:p>
        </w:tc>
        <w:tc>
          <w:tcPr>
            <w:tcW w:w="676" w:type="dxa"/>
          </w:tcPr>
          <w:p w14:paraId="2FAD485D" w14:textId="77777777" w:rsidR="00BF2C47" w:rsidRPr="004E1D8B" w:rsidRDefault="00BF2C47" w:rsidP="00BD06CB">
            <w:pPr>
              <w:spacing w:before="0"/>
              <w:jc w:val="center"/>
              <w:rPr>
                <w:rFonts w:asciiTheme="majorHAnsi" w:hAnsiTheme="majorHAnsi" w:cstheme="majorHAnsi"/>
                <w:color w:val="808080" w:themeColor="background1" w:themeShade="80"/>
                <w:sz w:val="16"/>
                <w:szCs w:val="16"/>
                <w:lang w:val="en-CA" w:eastAsia="de-DE"/>
              </w:rPr>
            </w:pPr>
            <w:r w:rsidRPr="004E1D8B">
              <w:rPr>
                <w:rFonts w:asciiTheme="majorHAnsi" w:hAnsiTheme="majorHAnsi" w:cstheme="majorHAnsi"/>
                <w:color w:val="808080" w:themeColor="background1" w:themeShade="80"/>
                <w:sz w:val="16"/>
                <w:szCs w:val="16"/>
                <w:lang w:val="en-CA" w:eastAsia="de-DE"/>
              </w:rPr>
              <w:t>Enc.</w:t>
            </w:r>
          </w:p>
        </w:tc>
        <w:tc>
          <w:tcPr>
            <w:tcW w:w="682" w:type="dxa"/>
          </w:tcPr>
          <w:p w14:paraId="25BDEE8E" w14:textId="77777777" w:rsidR="00BF2C47" w:rsidRPr="004E1D8B" w:rsidRDefault="00BF2C47" w:rsidP="00BD06CB">
            <w:pPr>
              <w:spacing w:before="0"/>
              <w:jc w:val="center"/>
              <w:rPr>
                <w:rFonts w:asciiTheme="majorHAnsi" w:hAnsiTheme="majorHAnsi" w:cstheme="majorHAnsi"/>
                <w:color w:val="808080" w:themeColor="background1" w:themeShade="80"/>
                <w:sz w:val="16"/>
                <w:szCs w:val="16"/>
                <w:lang w:val="en-CA" w:eastAsia="de-DE"/>
              </w:rPr>
            </w:pPr>
            <w:r w:rsidRPr="004E1D8B">
              <w:rPr>
                <w:rFonts w:asciiTheme="majorHAnsi" w:hAnsiTheme="majorHAnsi" w:cstheme="majorHAnsi"/>
                <w:color w:val="808080" w:themeColor="background1" w:themeShade="80"/>
                <w:sz w:val="16"/>
                <w:szCs w:val="16"/>
                <w:lang w:val="en-CA" w:eastAsia="de-DE"/>
              </w:rPr>
              <w:t>Dec.</w:t>
            </w:r>
          </w:p>
        </w:tc>
      </w:tr>
      <w:tr w:rsidR="00BF2C47" w14:paraId="741C4284" w14:textId="77777777" w:rsidTr="0082758B">
        <w:trPr>
          <w:trHeight w:val="80"/>
        </w:trPr>
        <w:tc>
          <w:tcPr>
            <w:tcW w:w="1075" w:type="dxa"/>
            <w:vAlign w:val="bottom"/>
          </w:tcPr>
          <w:p w14:paraId="70736DFB" w14:textId="2E11572D" w:rsidR="00BF2C47" w:rsidRPr="004E1D8B" w:rsidRDefault="00BF2C47">
            <w:pPr>
              <w:spacing w:before="0"/>
              <w:rPr>
                <w:rFonts w:asciiTheme="majorHAnsi" w:hAnsiTheme="majorHAnsi" w:cstheme="majorHAnsi"/>
                <w:sz w:val="16"/>
                <w:szCs w:val="16"/>
                <w:lang w:val="en-CA" w:eastAsia="de-DE"/>
              </w:rPr>
            </w:pPr>
            <w:r w:rsidRPr="0082758B">
              <w:rPr>
                <w:rFonts w:asciiTheme="majorHAnsi" w:hAnsiTheme="majorHAnsi" w:cstheme="majorHAnsi"/>
                <w:sz w:val="16"/>
                <w:szCs w:val="16"/>
                <w:lang w:val="en-CA" w:eastAsia="de-DE"/>
              </w:rPr>
              <w:t>NNVC-6-</w:t>
            </w:r>
            <w:r>
              <w:rPr>
                <w:rFonts w:asciiTheme="majorHAnsi" w:hAnsiTheme="majorHAnsi" w:cstheme="majorHAnsi"/>
                <w:sz w:val="16"/>
                <w:szCs w:val="16"/>
                <w:lang w:val="en-CA" w:eastAsia="de-DE"/>
              </w:rPr>
              <w:t>HOP</w:t>
            </w:r>
          </w:p>
        </w:tc>
        <w:tc>
          <w:tcPr>
            <w:tcW w:w="1092" w:type="dxa"/>
            <w:vAlign w:val="bottom"/>
          </w:tcPr>
          <w:p w14:paraId="174F1B6B" w14:textId="0EA49BE0" w:rsidR="00BF2C47" w:rsidRPr="004E1D8B" w:rsidRDefault="00BF2C47" w:rsidP="00BF2C47">
            <w:pPr>
              <w:spacing w:before="0"/>
              <w:rPr>
                <w:rFonts w:asciiTheme="majorHAnsi" w:hAnsiTheme="majorHAnsi" w:cstheme="majorHAnsi"/>
                <w:sz w:val="16"/>
                <w:szCs w:val="16"/>
                <w:lang w:val="en-CA" w:eastAsia="de-DE"/>
              </w:rPr>
            </w:pPr>
            <w:hyperlink r:id="rId35" w:history="1">
              <w:r w:rsidRPr="0082758B">
                <w:rPr>
                  <w:rStyle w:val="Hyperlink"/>
                  <w:rFonts w:asciiTheme="majorHAnsi" w:hAnsiTheme="majorHAnsi" w:cstheme="majorHAnsi"/>
                  <w:sz w:val="16"/>
                  <w:szCs w:val="16"/>
                </w:rPr>
                <w:t>JVET-AF0014</w:t>
              </w:r>
            </w:hyperlink>
          </w:p>
        </w:tc>
        <w:tc>
          <w:tcPr>
            <w:tcW w:w="536" w:type="dxa"/>
            <w:vAlign w:val="bottom"/>
          </w:tcPr>
          <w:p w14:paraId="50DB8B32" w14:textId="076719D7" w:rsidR="00BF2C47" w:rsidRPr="0082758B" w:rsidRDefault="00BF2C47" w:rsidP="00BF2C47">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1.45</w:t>
            </w:r>
          </w:p>
        </w:tc>
        <w:tc>
          <w:tcPr>
            <w:tcW w:w="598" w:type="dxa"/>
            <w:vAlign w:val="bottom"/>
          </w:tcPr>
          <w:p w14:paraId="1177E744" w14:textId="3A2E40C2" w:rsidR="00BF2C47" w:rsidRPr="0082758B" w:rsidRDefault="00BF2C47" w:rsidP="00BF2C47">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477</w:t>
            </w:r>
          </w:p>
        </w:tc>
        <w:tc>
          <w:tcPr>
            <w:tcW w:w="626" w:type="dxa"/>
            <w:vAlign w:val="center"/>
          </w:tcPr>
          <w:p w14:paraId="3FEFD6F9" w14:textId="44C3DE6B" w:rsidR="00BF2C47" w:rsidRPr="00AF57E4" w:rsidRDefault="00BF2C47" w:rsidP="00BF2C47">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0.0%</w:t>
            </w:r>
          </w:p>
        </w:tc>
        <w:tc>
          <w:tcPr>
            <w:tcW w:w="626" w:type="dxa"/>
            <w:vAlign w:val="center"/>
          </w:tcPr>
          <w:p w14:paraId="6F16DBEE" w14:textId="792F1C4B" w:rsidR="00BF2C47" w:rsidRPr="0082758B"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0.0%</w:t>
            </w:r>
          </w:p>
        </w:tc>
        <w:tc>
          <w:tcPr>
            <w:tcW w:w="626" w:type="dxa"/>
            <w:vAlign w:val="center"/>
          </w:tcPr>
          <w:p w14:paraId="5B00329E" w14:textId="5E248CA1" w:rsidR="00BF2C47" w:rsidRPr="0082758B"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0.0%</w:t>
            </w:r>
          </w:p>
        </w:tc>
        <w:tc>
          <w:tcPr>
            <w:tcW w:w="676" w:type="dxa"/>
            <w:vAlign w:val="center"/>
          </w:tcPr>
          <w:p w14:paraId="31A2CCAA" w14:textId="4F953BF8" w:rsidR="00BF2C47" w:rsidRPr="0082758B"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100%</w:t>
            </w:r>
          </w:p>
        </w:tc>
        <w:tc>
          <w:tcPr>
            <w:tcW w:w="678" w:type="dxa"/>
            <w:vAlign w:val="center"/>
          </w:tcPr>
          <w:p w14:paraId="4D925380" w14:textId="196ACB43" w:rsidR="00BF2C47" w:rsidRPr="0082758B"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100%</w:t>
            </w:r>
          </w:p>
        </w:tc>
        <w:tc>
          <w:tcPr>
            <w:tcW w:w="626" w:type="dxa"/>
            <w:vAlign w:val="center"/>
          </w:tcPr>
          <w:p w14:paraId="019A22C1" w14:textId="1665B662" w:rsidR="00BF2C47" w:rsidRPr="00AF57E4" w:rsidRDefault="00BF2C47" w:rsidP="00BF2C47">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0.0%</w:t>
            </w:r>
          </w:p>
        </w:tc>
        <w:tc>
          <w:tcPr>
            <w:tcW w:w="626" w:type="dxa"/>
            <w:vAlign w:val="center"/>
          </w:tcPr>
          <w:p w14:paraId="11340402" w14:textId="7C2B0B38" w:rsidR="00BF2C47" w:rsidRPr="0082758B"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0.0%</w:t>
            </w:r>
          </w:p>
        </w:tc>
        <w:tc>
          <w:tcPr>
            <w:tcW w:w="626" w:type="dxa"/>
            <w:vAlign w:val="center"/>
          </w:tcPr>
          <w:p w14:paraId="138A758E" w14:textId="171FF567" w:rsidR="00BF2C47" w:rsidRPr="0082758B"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0.0%</w:t>
            </w:r>
          </w:p>
        </w:tc>
        <w:tc>
          <w:tcPr>
            <w:tcW w:w="676" w:type="dxa"/>
            <w:vAlign w:val="center"/>
          </w:tcPr>
          <w:p w14:paraId="41CC89BC" w14:textId="2CD07557" w:rsidR="00BF2C47" w:rsidRPr="0082758B"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100%</w:t>
            </w:r>
          </w:p>
        </w:tc>
        <w:tc>
          <w:tcPr>
            <w:tcW w:w="682" w:type="dxa"/>
            <w:vAlign w:val="center"/>
          </w:tcPr>
          <w:p w14:paraId="5ECCDBE1" w14:textId="27D4CE2C" w:rsidR="00BF2C47" w:rsidRPr="0082758B"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100%</w:t>
            </w:r>
          </w:p>
        </w:tc>
      </w:tr>
      <w:tr w:rsidR="00BF2C47" w14:paraId="18FCC5A0" w14:textId="77777777" w:rsidTr="0082758B">
        <w:trPr>
          <w:trHeight w:val="193"/>
        </w:trPr>
        <w:tc>
          <w:tcPr>
            <w:tcW w:w="9769" w:type="dxa"/>
            <w:gridSpan w:val="14"/>
            <w:vAlign w:val="bottom"/>
          </w:tcPr>
          <w:p w14:paraId="7B30C4D9" w14:textId="15866DD4" w:rsidR="00BF2C47" w:rsidRPr="004E1D8B" w:rsidRDefault="00BF2C47">
            <w:pPr>
              <w:spacing w:before="0"/>
              <w:jc w:val="center"/>
              <w:rPr>
                <w:rFonts w:asciiTheme="majorHAnsi" w:hAnsiTheme="majorHAnsi" w:cstheme="majorHAnsi"/>
                <w:color w:val="808080" w:themeColor="background1" w:themeShade="80"/>
                <w:sz w:val="16"/>
                <w:szCs w:val="16"/>
              </w:rPr>
            </w:pPr>
            <w:r>
              <w:rPr>
                <w:rFonts w:asciiTheme="majorHAnsi" w:hAnsiTheme="majorHAnsi" w:cstheme="majorHAnsi"/>
                <w:color w:val="000000" w:themeColor="text1"/>
                <w:sz w:val="16"/>
                <w:szCs w:val="16"/>
              </w:rPr>
              <w:t>Group convolutions in BBB (Back</w:t>
            </w:r>
            <w:r w:rsidR="00AF6A10">
              <w:rPr>
                <w:rFonts w:asciiTheme="majorHAnsi" w:hAnsiTheme="majorHAnsi" w:cstheme="majorHAnsi"/>
                <w:color w:val="000000" w:themeColor="text1"/>
                <w:sz w:val="16"/>
                <w:szCs w:val="16"/>
              </w:rPr>
              <w:t xml:space="preserve"> </w:t>
            </w:r>
            <w:r>
              <w:rPr>
                <w:rFonts w:asciiTheme="majorHAnsi" w:hAnsiTheme="majorHAnsi" w:cstheme="majorHAnsi"/>
                <w:color w:val="000000" w:themeColor="text1"/>
                <w:sz w:val="16"/>
                <w:szCs w:val="16"/>
              </w:rPr>
              <w:t>Bone Block)</w:t>
            </w:r>
          </w:p>
        </w:tc>
      </w:tr>
      <w:tr w:rsidR="00BF2C47" w14:paraId="2C1CCDD2" w14:textId="77777777" w:rsidTr="0082758B">
        <w:trPr>
          <w:trHeight w:val="206"/>
        </w:trPr>
        <w:tc>
          <w:tcPr>
            <w:tcW w:w="1075" w:type="dxa"/>
            <w:vAlign w:val="bottom"/>
          </w:tcPr>
          <w:p w14:paraId="34364A4A" w14:textId="40C926D4" w:rsidR="00BF2C47" w:rsidRPr="004E1D8B" w:rsidRDefault="00BF2C47">
            <w:pPr>
              <w:spacing w:before="0"/>
              <w:rPr>
                <w:rFonts w:asciiTheme="majorHAnsi" w:hAnsiTheme="majorHAnsi" w:cstheme="majorHAnsi"/>
                <w:sz w:val="16"/>
                <w:szCs w:val="16"/>
                <w:lang w:val="en-CA" w:eastAsia="de-DE"/>
              </w:rPr>
            </w:pPr>
            <w:r w:rsidRPr="0082758B">
              <w:rPr>
                <w:rFonts w:asciiTheme="majorHAnsi" w:hAnsiTheme="majorHAnsi" w:cstheme="majorHAnsi"/>
                <w:sz w:val="16"/>
                <w:szCs w:val="16"/>
                <w:lang w:val="en-CA" w:eastAsia="de-DE"/>
              </w:rPr>
              <w:t>EE1-1.1.1-t</w:t>
            </w:r>
            <w:r>
              <w:rPr>
                <w:rFonts w:asciiTheme="majorHAnsi" w:hAnsiTheme="majorHAnsi" w:cstheme="majorHAnsi"/>
                <w:sz w:val="16"/>
                <w:szCs w:val="16"/>
                <w:lang w:val="en-CA" w:eastAsia="de-DE"/>
              </w:rPr>
              <w:t>1</w:t>
            </w:r>
          </w:p>
        </w:tc>
        <w:tc>
          <w:tcPr>
            <w:tcW w:w="1092" w:type="dxa"/>
            <w:vAlign w:val="bottom"/>
          </w:tcPr>
          <w:p w14:paraId="21CCD772" w14:textId="3D2077EC" w:rsidR="00BF2C47" w:rsidRPr="0082758B" w:rsidRDefault="00BF2C47" w:rsidP="00BF2C47">
            <w:pPr>
              <w:spacing w:before="0"/>
              <w:rPr>
                <w:rStyle w:val="Hyperlink"/>
              </w:rPr>
            </w:pPr>
            <w:hyperlink r:id="rId36" w:history="1">
              <w:r w:rsidRPr="0082758B">
                <w:rPr>
                  <w:rStyle w:val="Hyperlink"/>
                  <w:rFonts w:asciiTheme="majorHAnsi" w:hAnsiTheme="majorHAnsi" w:cstheme="majorHAnsi"/>
                  <w:sz w:val="16"/>
                  <w:szCs w:val="16"/>
                </w:rPr>
                <w:t>JVET-AF0153</w:t>
              </w:r>
            </w:hyperlink>
          </w:p>
        </w:tc>
        <w:tc>
          <w:tcPr>
            <w:tcW w:w="536" w:type="dxa"/>
            <w:vAlign w:val="bottom"/>
          </w:tcPr>
          <w:p w14:paraId="4A71ECBB" w14:textId="2BEE647F" w:rsidR="00BF2C47" w:rsidRPr="0082758B" w:rsidRDefault="00BF2C47" w:rsidP="00BF2C47">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1.2</w:t>
            </w:r>
            <w:r w:rsidR="00DF532A">
              <w:rPr>
                <w:rFonts w:asciiTheme="majorHAnsi" w:hAnsiTheme="majorHAnsi" w:cstheme="majorHAnsi"/>
                <w:color w:val="000000"/>
                <w:sz w:val="16"/>
                <w:szCs w:val="16"/>
              </w:rPr>
              <w:t>8</w:t>
            </w:r>
          </w:p>
        </w:tc>
        <w:tc>
          <w:tcPr>
            <w:tcW w:w="598" w:type="dxa"/>
            <w:vAlign w:val="bottom"/>
          </w:tcPr>
          <w:p w14:paraId="0F93A43E" w14:textId="35F01A39" w:rsidR="00BF2C47" w:rsidRPr="0082758B" w:rsidRDefault="00BF2C47" w:rsidP="00BF2C47">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422</w:t>
            </w:r>
          </w:p>
        </w:tc>
        <w:tc>
          <w:tcPr>
            <w:tcW w:w="626" w:type="dxa"/>
            <w:vAlign w:val="center"/>
          </w:tcPr>
          <w:p w14:paraId="2E109DFD" w14:textId="0A03661D" w:rsidR="00BF2C47" w:rsidRPr="00AF57E4" w:rsidRDefault="00BF2C47" w:rsidP="00BF2C47">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0.3%</w:t>
            </w:r>
          </w:p>
        </w:tc>
        <w:tc>
          <w:tcPr>
            <w:tcW w:w="626" w:type="dxa"/>
            <w:vAlign w:val="center"/>
          </w:tcPr>
          <w:p w14:paraId="4E89C6FB" w14:textId="6E95B290" w:rsidR="00BF2C47" w:rsidRPr="0082758B"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2.0%</w:t>
            </w:r>
          </w:p>
        </w:tc>
        <w:tc>
          <w:tcPr>
            <w:tcW w:w="626" w:type="dxa"/>
            <w:vAlign w:val="center"/>
          </w:tcPr>
          <w:p w14:paraId="16A35D62" w14:textId="3F16BA37" w:rsidR="00BF2C47" w:rsidRPr="0082758B"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1.5%</w:t>
            </w:r>
          </w:p>
        </w:tc>
        <w:tc>
          <w:tcPr>
            <w:tcW w:w="676" w:type="dxa"/>
            <w:vAlign w:val="center"/>
          </w:tcPr>
          <w:p w14:paraId="1442360C" w14:textId="73921D79" w:rsidR="00BF2C47" w:rsidRPr="0082758B" w:rsidRDefault="00BF2C47" w:rsidP="00BF2C47">
            <w:pPr>
              <w:spacing w:before="0"/>
              <w:jc w:val="right"/>
              <w:rPr>
                <w:rFonts w:asciiTheme="majorHAnsi" w:hAnsiTheme="majorHAnsi" w:cstheme="majorHAnsi"/>
                <w:color w:val="808080" w:themeColor="background1" w:themeShade="80"/>
                <w:sz w:val="16"/>
                <w:szCs w:val="16"/>
              </w:rPr>
            </w:pPr>
          </w:p>
        </w:tc>
        <w:tc>
          <w:tcPr>
            <w:tcW w:w="678" w:type="dxa"/>
            <w:vAlign w:val="center"/>
          </w:tcPr>
          <w:p w14:paraId="4B201BBD" w14:textId="478193C8" w:rsidR="00BF2C47" w:rsidRPr="0082758B" w:rsidRDefault="00BF2C47" w:rsidP="00BF2C47">
            <w:pPr>
              <w:spacing w:before="0"/>
              <w:jc w:val="right"/>
              <w:rPr>
                <w:rFonts w:asciiTheme="majorHAnsi" w:hAnsiTheme="majorHAnsi" w:cstheme="majorHAnsi"/>
                <w:color w:val="808080" w:themeColor="background1" w:themeShade="80"/>
                <w:sz w:val="16"/>
                <w:szCs w:val="16"/>
              </w:rPr>
            </w:pPr>
          </w:p>
        </w:tc>
        <w:tc>
          <w:tcPr>
            <w:tcW w:w="626" w:type="dxa"/>
            <w:vAlign w:val="center"/>
          </w:tcPr>
          <w:p w14:paraId="29D4F009" w14:textId="3C21D938" w:rsidR="00BF2C47" w:rsidRPr="00AF57E4" w:rsidRDefault="00BF2C47" w:rsidP="00BF2C47">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0.1%</w:t>
            </w:r>
          </w:p>
        </w:tc>
        <w:tc>
          <w:tcPr>
            <w:tcW w:w="626" w:type="dxa"/>
            <w:vAlign w:val="center"/>
          </w:tcPr>
          <w:p w14:paraId="690962F5" w14:textId="323275FB" w:rsidR="00BF2C47" w:rsidRPr="0082758B"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1.1%</w:t>
            </w:r>
          </w:p>
        </w:tc>
        <w:tc>
          <w:tcPr>
            <w:tcW w:w="626" w:type="dxa"/>
            <w:vAlign w:val="center"/>
          </w:tcPr>
          <w:p w14:paraId="28263B1B" w14:textId="6FD506CC" w:rsidR="00BF2C47" w:rsidRPr="0082758B"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1.0%</w:t>
            </w:r>
          </w:p>
        </w:tc>
        <w:tc>
          <w:tcPr>
            <w:tcW w:w="676" w:type="dxa"/>
            <w:vAlign w:val="center"/>
          </w:tcPr>
          <w:p w14:paraId="5DB63613" w14:textId="510F3DFE" w:rsidR="00BF2C47" w:rsidRPr="0082758B" w:rsidRDefault="00BF2C47" w:rsidP="00BF2C47">
            <w:pPr>
              <w:spacing w:before="0"/>
              <w:jc w:val="right"/>
              <w:rPr>
                <w:rFonts w:asciiTheme="majorHAnsi" w:hAnsiTheme="majorHAnsi" w:cstheme="majorHAnsi"/>
                <w:color w:val="808080" w:themeColor="background1" w:themeShade="80"/>
                <w:sz w:val="16"/>
                <w:szCs w:val="16"/>
              </w:rPr>
            </w:pPr>
          </w:p>
        </w:tc>
        <w:tc>
          <w:tcPr>
            <w:tcW w:w="682" w:type="dxa"/>
            <w:vAlign w:val="center"/>
          </w:tcPr>
          <w:p w14:paraId="32456ABE" w14:textId="50CA070C" w:rsidR="00BF2C47" w:rsidRPr="0082758B" w:rsidRDefault="00BF2C47" w:rsidP="00BF2C47">
            <w:pPr>
              <w:spacing w:before="0"/>
              <w:jc w:val="right"/>
              <w:rPr>
                <w:rFonts w:asciiTheme="majorHAnsi" w:hAnsiTheme="majorHAnsi" w:cstheme="majorHAnsi"/>
                <w:color w:val="808080" w:themeColor="background1" w:themeShade="80"/>
                <w:sz w:val="16"/>
                <w:szCs w:val="16"/>
              </w:rPr>
            </w:pPr>
          </w:p>
        </w:tc>
      </w:tr>
      <w:tr w:rsidR="00BF2C47" w14:paraId="6C1F1C54" w14:textId="77777777" w:rsidTr="0082758B">
        <w:trPr>
          <w:trHeight w:val="170"/>
        </w:trPr>
        <w:tc>
          <w:tcPr>
            <w:tcW w:w="1075" w:type="dxa"/>
            <w:vAlign w:val="bottom"/>
          </w:tcPr>
          <w:p w14:paraId="72619A73" w14:textId="4781DB6F" w:rsidR="00BF2C47" w:rsidRPr="0082758B" w:rsidRDefault="00BF2C47">
            <w:pPr>
              <w:spacing w:before="0"/>
              <w:rPr>
                <w:rFonts w:asciiTheme="majorHAnsi" w:hAnsiTheme="majorHAnsi" w:cstheme="majorHAnsi"/>
                <w:sz w:val="16"/>
                <w:szCs w:val="16"/>
                <w:lang w:val="en-CA" w:eastAsia="de-DE"/>
              </w:rPr>
            </w:pPr>
            <w:r w:rsidRPr="0082758B">
              <w:rPr>
                <w:rFonts w:asciiTheme="majorHAnsi" w:hAnsiTheme="majorHAnsi" w:cstheme="majorHAnsi"/>
                <w:sz w:val="16"/>
                <w:szCs w:val="16"/>
                <w:lang w:val="en-CA" w:eastAsia="de-DE"/>
              </w:rPr>
              <w:t>EE1-1.1.4b</w:t>
            </w:r>
            <w:r>
              <w:rPr>
                <w:rFonts w:asciiTheme="majorHAnsi" w:hAnsiTheme="majorHAnsi" w:cstheme="majorHAnsi"/>
                <w:sz w:val="16"/>
                <w:szCs w:val="16"/>
                <w:lang w:val="en-CA" w:eastAsia="de-DE"/>
              </w:rPr>
              <w:t>1</w:t>
            </w:r>
          </w:p>
        </w:tc>
        <w:tc>
          <w:tcPr>
            <w:tcW w:w="1092" w:type="dxa"/>
            <w:vAlign w:val="bottom"/>
          </w:tcPr>
          <w:p w14:paraId="256F31F4" w14:textId="5BBC339C" w:rsidR="00BF2C47" w:rsidRPr="0082758B" w:rsidRDefault="00BF2C47" w:rsidP="00BF2C47">
            <w:pPr>
              <w:spacing w:before="0"/>
              <w:rPr>
                <w:rStyle w:val="Hyperlink"/>
              </w:rPr>
            </w:pPr>
            <w:hyperlink r:id="rId37" w:history="1">
              <w:r w:rsidRPr="0082758B">
                <w:rPr>
                  <w:rStyle w:val="Hyperlink"/>
                  <w:rFonts w:asciiTheme="majorHAnsi" w:hAnsiTheme="majorHAnsi" w:cstheme="majorHAnsi"/>
                  <w:sz w:val="16"/>
                  <w:szCs w:val="16"/>
                </w:rPr>
                <w:t>JVET-AF0182</w:t>
              </w:r>
            </w:hyperlink>
          </w:p>
        </w:tc>
        <w:tc>
          <w:tcPr>
            <w:tcW w:w="536" w:type="dxa"/>
            <w:vAlign w:val="bottom"/>
          </w:tcPr>
          <w:p w14:paraId="35DC2101" w14:textId="5E14D31E" w:rsidR="00BF2C47" w:rsidRPr="004E1D8B" w:rsidRDefault="00BF2C47" w:rsidP="00BF2C47">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1.23</w:t>
            </w:r>
          </w:p>
        </w:tc>
        <w:tc>
          <w:tcPr>
            <w:tcW w:w="598" w:type="dxa"/>
            <w:vAlign w:val="bottom"/>
          </w:tcPr>
          <w:p w14:paraId="58EAE227" w14:textId="5FF411DE" w:rsidR="00BF2C47" w:rsidRPr="004E1D8B" w:rsidRDefault="00BF2C47" w:rsidP="00BF2C47">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406</w:t>
            </w:r>
          </w:p>
        </w:tc>
        <w:tc>
          <w:tcPr>
            <w:tcW w:w="626" w:type="dxa"/>
            <w:vAlign w:val="center"/>
          </w:tcPr>
          <w:p w14:paraId="45F2D440" w14:textId="315E6809" w:rsidR="00BF2C47" w:rsidRPr="00AF57E4" w:rsidRDefault="00BF2C47" w:rsidP="00BF2C47">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0.3%</w:t>
            </w:r>
          </w:p>
        </w:tc>
        <w:tc>
          <w:tcPr>
            <w:tcW w:w="626" w:type="dxa"/>
            <w:vAlign w:val="center"/>
          </w:tcPr>
          <w:p w14:paraId="0FC56C2D" w14:textId="0DC9FAD0" w:rsidR="00BF2C47" w:rsidRPr="00AF57E4"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2.7%</w:t>
            </w:r>
          </w:p>
        </w:tc>
        <w:tc>
          <w:tcPr>
            <w:tcW w:w="626" w:type="dxa"/>
            <w:vAlign w:val="center"/>
          </w:tcPr>
          <w:p w14:paraId="23D3B46B" w14:textId="18A7B35D" w:rsidR="00BF2C47" w:rsidRPr="00AF57E4"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1.0%</w:t>
            </w:r>
          </w:p>
        </w:tc>
        <w:tc>
          <w:tcPr>
            <w:tcW w:w="676" w:type="dxa"/>
            <w:vAlign w:val="center"/>
          </w:tcPr>
          <w:p w14:paraId="0BBD3DF2" w14:textId="7498BA4B" w:rsidR="00BF2C47" w:rsidRPr="00AF6A10"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120%</w:t>
            </w:r>
          </w:p>
        </w:tc>
        <w:tc>
          <w:tcPr>
            <w:tcW w:w="678" w:type="dxa"/>
            <w:vAlign w:val="center"/>
          </w:tcPr>
          <w:p w14:paraId="75FE34EB" w14:textId="222FC257" w:rsidR="00BF2C47" w:rsidRPr="00AF6A10"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155%</w:t>
            </w:r>
          </w:p>
        </w:tc>
        <w:tc>
          <w:tcPr>
            <w:tcW w:w="626" w:type="dxa"/>
            <w:vAlign w:val="center"/>
          </w:tcPr>
          <w:p w14:paraId="34410A91" w14:textId="1D3F3715" w:rsidR="00BF2C47" w:rsidRPr="00AF57E4" w:rsidRDefault="00BF2C47" w:rsidP="00BF2C47">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0.1%</w:t>
            </w:r>
          </w:p>
        </w:tc>
        <w:tc>
          <w:tcPr>
            <w:tcW w:w="626" w:type="dxa"/>
            <w:vAlign w:val="center"/>
          </w:tcPr>
          <w:p w14:paraId="3E3F256E" w14:textId="1D30F24E" w:rsidR="00BF2C47" w:rsidRPr="00AF57E4"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0.7%</w:t>
            </w:r>
          </w:p>
        </w:tc>
        <w:tc>
          <w:tcPr>
            <w:tcW w:w="626" w:type="dxa"/>
            <w:vAlign w:val="center"/>
          </w:tcPr>
          <w:p w14:paraId="178BD51D" w14:textId="79CC4D5C" w:rsidR="00BF2C47" w:rsidRPr="00AF57E4"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0.7%</w:t>
            </w:r>
          </w:p>
        </w:tc>
        <w:tc>
          <w:tcPr>
            <w:tcW w:w="676" w:type="dxa"/>
            <w:vAlign w:val="center"/>
          </w:tcPr>
          <w:p w14:paraId="6A7B7F71" w14:textId="2DC0B703" w:rsidR="00BF2C47" w:rsidRPr="00AF6A10"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111%</w:t>
            </w:r>
          </w:p>
        </w:tc>
        <w:tc>
          <w:tcPr>
            <w:tcW w:w="682" w:type="dxa"/>
            <w:vAlign w:val="center"/>
          </w:tcPr>
          <w:p w14:paraId="1ED4FDF3" w14:textId="5539B9D7" w:rsidR="00BF2C47" w:rsidRPr="00AF6A10"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157%</w:t>
            </w:r>
          </w:p>
        </w:tc>
      </w:tr>
      <w:tr w:rsidR="00BF2C47" w14:paraId="563693B4" w14:textId="77777777" w:rsidTr="0082758B">
        <w:trPr>
          <w:trHeight w:val="143"/>
        </w:trPr>
        <w:tc>
          <w:tcPr>
            <w:tcW w:w="1075" w:type="dxa"/>
            <w:vAlign w:val="bottom"/>
          </w:tcPr>
          <w:p w14:paraId="7C7C2ACE" w14:textId="1051E84C" w:rsidR="00BF2C47" w:rsidRPr="0082758B" w:rsidRDefault="00BF2C47">
            <w:pPr>
              <w:spacing w:before="0"/>
              <w:rPr>
                <w:rFonts w:asciiTheme="majorHAnsi" w:hAnsiTheme="majorHAnsi" w:cstheme="majorHAnsi"/>
                <w:sz w:val="16"/>
                <w:szCs w:val="16"/>
                <w:lang w:val="en-CA" w:eastAsia="de-DE"/>
              </w:rPr>
            </w:pPr>
            <w:r w:rsidRPr="0082758B">
              <w:rPr>
                <w:rFonts w:asciiTheme="majorHAnsi" w:hAnsiTheme="majorHAnsi" w:cstheme="majorHAnsi"/>
                <w:sz w:val="16"/>
                <w:szCs w:val="16"/>
                <w:lang w:val="en-CA" w:eastAsia="de-DE"/>
              </w:rPr>
              <w:t>EE1-1.1.4b</w:t>
            </w:r>
            <w:r>
              <w:rPr>
                <w:rFonts w:asciiTheme="majorHAnsi" w:hAnsiTheme="majorHAnsi" w:cstheme="majorHAnsi"/>
                <w:sz w:val="16"/>
                <w:szCs w:val="16"/>
                <w:lang w:val="en-CA" w:eastAsia="de-DE"/>
              </w:rPr>
              <w:t>2</w:t>
            </w:r>
          </w:p>
        </w:tc>
        <w:tc>
          <w:tcPr>
            <w:tcW w:w="1092" w:type="dxa"/>
            <w:vAlign w:val="bottom"/>
          </w:tcPr>
          <w:p w14:paraId="42830A43" w14:textId="3DA9794C" w:rsidR="00BF2C47" w:rsidRPr="0082758B" w:rsidRDefault="00BF2C47" w:rsidP="00BF2C47">
            <w:pPr>
              <w:spacing w:before="0"/>
              <w:rPr>
                <w:rStyle w:val="Hyperlink"/>
              </w:rPr>
            </w:pPr>
            <w:hyperlink r:id="rId38" w:history="1">
              <w:r w:rsidRPr="0082758B">
                <w:rPr>
                  <w:rStyle w:val="Hyperlink"/>
                  <w:rFonts w:asciiTheme="majorHAnsi" w:hAnsiTheme="majorHAnsi" w:cstheme="majorHAnsi"/>
                  <w:sz w:val="16"/>
                  <w:szCs w:val="16"/>
                </w:rPr>
                <w:t>JVET-AF0182</w:t>
              </w:r>
            </w:hyperlink>
          </w:p>
        </w:tc>
        <w:tc>
          <w:tcPr>
            <w:tcW w:w="536" w:type="dxa"/>
            <w:vAlign w:val="bottom"/>
          </w:tcPr>
          <w:p w14:paraId="382D75B2" w14:textId="299F2D21" w:rsidR="00BF2C47" w:rsidRPr="004E1D8B" w:rsidRDefault="00BF2C47" w:rsidP="00BF2C47">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1.27</w:t>
            </w:r>
          </w:p>
        </w:tc>
        <w:tc>
          <w:tcPr>
            <w:tcW w:w="598" w:type="dxa"/>
            <w:vAlign w:val="bottom"/>
          </w:tcPr>
          <w:p w14:paraId="430900D6" w14:textId="5A9320A1" w:rsidR="00BF2C47" w:rsidRPr="004E1D8B" w:rsidRDefault="00BF2C47" w:rsidP="00BF2C47">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419</w:t>
            </w:r>
          </w:p>
        </w:tc>
        <w:tc>
          <w:tcPr>
            <w:tcW w:w="626" w:type="dxa"/>
            <w:vAlign w:val="center"/>
          </w:tcPr>
          <w:p w14:paraId="4B71DD0B" w14:textId="5957B1EE" w:rsidR="00BF2C47" w:rsidRPr="00AF57E4" w:rsidRDefault="00BF2C47" w:rsidP="00BF2C47">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0.3%</w:t>
            </w:r>
          </w:p>
        </w:tc>
        <w:tc>
          <w:tcPr>
            <w:tcW w:w="626" w:type="dxa"/>
            <w:vAlign w:val="center"/>
          </w:tcPr>
          <w:p w14:paraId="6A39DDE3" w14:textId="1451D174" w:rsidR="00BF2C47" w:rsidRPr="00AF57E4"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1.1%</w:t>
            </w:r>
          </w:p>
        </w:tc>
        <w:tc>
          <w:tcPr>
            <w:tcW w:w="626" w:type="dxa"/>
            <w:vAlign w:val="center"/>
          </w:tcPr>
          <w:p w14:paraId="49024713" w14:textId="21DD0863" w:rsidR="00BF2C47" w:rsidRPr="00AF57E4"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1.2%</w:t>
            </w:r>
          </w:p>
        </w:tc>
        <w:tc>
          <w:tcPr>
            <w:tcW w:w="676" w:type="dxa"/>
            <w:vAlign w:val="center"/>
          </w:tcPr>
          <w:p w14:paraId="776D762C" w14:textId="37978F1D" w:rsidR="00BF2C47" w:rsidRPr="00AF6A10"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124%</w:t>
            </w:r>
          </w:p>
        </w:tc>
        <w:tc>
          <w:tcPr>
            <w:tcW w:w="678" w:type="dxa"/>
            <w:vAlign w:val="center"/>
          </w:tcPr>
          <w:p w14:paraId="3D5B60C2" w14:textId="4C5A1A82" w:rsidR="00BF2C47" w:rsidRPr="00AF6A10"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172%</w:t>
            </w:r>
          </w:p>
        </w:tc>
        <w:tc>
          <w:tcPr>
            <w:tcW w:w="626" w:type="dxa"/>
            <w:vAlign w:val="center"/>
          </w:tcPr>
          <w:p w14:paraId="759BC62B" w14:textId="37B7D84D" w:rsidR="00BF2C47" w:rsidRPr="00AF57E4" w:rsidRDefault="00BF2C47" w:rsidP="00BF2C47">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0.2%</w:t>
            </w:r>
          </w:p>
        </w:tc>
        <w:tc>
          <w:tcPr>
            <w:tcW w:w="626" w:type="dxa"/>
            <w:vAlign w:val="center"/>
          </w:tcPr>
          <w:p w14:paraId="740E5BB3" w14:textId="22F1CB1B" w:rsidR="00BF2C47" w:rsidRPr="00AF57E4"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0.9%</w:t>
            </w:r>
          </w:p>
        </w:tc>
        <w:tc>
          <w:tcPr>
            <w:tcW w:w="626" w:type="dxa"/>
            <w:vAlign w:val="center"/>
          </w:tcPr>
          <w:p w14:paraId="65E0DA6F" w14:textId="31098913" w:rsidR="00BF2C47" w:rsidRPr="00AF57E4"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0.9%</w:t>
            </w:r>
          </w:p>
        </w:tc>
        <w:tc>
          <w:tcPr>
            <w:tcW w:w="676" w:type="dxa"/>
            <w:vAlign w:val="center"/>
          </w:tcPr>
          <w:p w14:paraId="7E28D0A0" w14:textId="55DC7591" w:rsidR="00BF2C47" w:rsidRPr="00AF6A10"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112%</w:t>
            </w:r>
          </w:p>
        </w:tc>
        <w:tc>
          <w:tcPr>
            <w:tcW w:w="682" w:type="dxa"/>
            <w:vAlign w:val="center"/>
          </w:tcPr>
          <w:p w14:paraId="7ED89770" w14:textId="05972973" w:rsidR="00BF2C47" w:rsidRPr="00AF6A10"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175%</w:t>
            </w:r>
          </w:p>
        </w:tc>
      </w:tr>
      <w:tr w:rsidR="00BF2C47" w14:paraId="4F48697F" w14:textId="77777777" w:rsidTr="0082758B">
        <w:trPr>
          <w:trHeight w:val="40"/>
        </w:trPr>
        <w:tc>
          <w:tcPr>
            <w:tcW w:w="1075" w:type="dxa"/>
            <w:vAlign w:val="bottom"/>
          </w:tcPr>
          <w:p w14:paraId="06CD4F83" w14:textId="62CF8D93" w:rsidR="00BF2C47" w:rsidRPr="0082758B" w:rsidRDefault="00BF2C47">
            <w:pPr>
              <w:spacing w:before="0"/>
              <w:rPr>
                <w:rFonts w:asciiTheme="majorHAnsi" w:hAnsiTheme="majorHAnsi" w:cstheme="majorHAnsi"/>
                <w:sz w:val="16"/>
                <w:szCs w:val="16"/>
                <w:lang w:val="en-CA" w:eastAsia="de-DE"/>
              </w:rPr>
            </w:pPr>
            <w:r w:rsidRPr="0082758B">
              <w:rPr>
                <w:rFonts w:asciiTheme="majorHAnsi" w:hAnsiTheme="majorHAnsi" w:cstheme="majorHAnsi"/>
                <w:sz w:val="16"/>
                <w:szCs w:val="16"/>
                <w:lang w:val="en-CA" w:eastAsia="de-DE"/>
              </w:rPr>
              <w:t>EE1-1.1.4b</w:t>
            </w:r>
            <w:r>
              <w:rPr>
                <w:rFonts w:asciiTheme="majorHAnsi" w:hAnsiTheme="majorHAnsi" w:cstheme="majorHAnsi"/>
                <w:sz w:val="16"/>
                <w:szCs w:val="16"/>
                <w:lang w:val="en-CA" w:eastAsia="de-DE"/>
              </w:rPr>
              <w:t>3</w:t>
            </w:r>
          </w:p>
        </w:tc>
        <w:tc>
          <w:tcPr>
            <w:tcW w:w="1092" w:type="dxa"/>
            <w:vAlign w:val="bottom"/>
          </w:tcPr>
          <w:p w14:paraId="0D701661" w14:textId="7AFCEC6D" w:rsidR="00BF2C47" w:rsidRPr="0082758B" w:rsidRDefault="00BF2C47" w:rsidP="00BF2C47">
            <w:pPr>
              <w:spacing w:before="0"/>
              <w:rPr>
                <w:rStyle w:val="Hyperlink"/>
              </w:rPr>
            </w:pPr>
            <w:hyperlink r:id="rId39" w:history="1">
              <w:r w:rsidRPr="0082758B">
                <w:rPr>
                  <w:rStyle w:val="Hyperlink"/>
                  <w:rFonts w:asciiTheme="majorHAnsi" w:hAnsiTheme="majorHAnsi" w:cstheme="majorHAnsi"/>
                  <w:sz w:val="16"/>
                  <w:szCs w:val="16"/>
                </w:rPr>
                <w:t>JVET-AF0182</w:t>
              </w:r>
            </w:hyperlink>
          </w:p>
        </w:tc>
        <w:tc>
          <w:tcPr>
            <w:tcW w:w="536" w:type="dxa"/>
            <w:vAlign w:val="bottom"/>
          </w:tcPr>
          <w:p w14:paraId="20174D26" w14:textId="54071D1D" w:rsidR="00BF2C47" w:rsidRPr="004E1D8B" w:rsidRDefault="00BF2C47" w:rsidP="00BF2C47">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1.05</w:t>
            </w:r>
          </w:p>
        </w:tc>
        <w:tc>
          <w:tcPr>
            <w:tcW w:w="598" w:type="dxa"/>
            <w:vAlign w:val="bottom"/>
          </w:tcPr>
          <w:p w14:paraId="38F77057" w14:textId="2FF4C3C4" w:rsidR="00BF2C47" w:rsidRPr="004E1D8B" w:rsidRDefault="00BF2C47" w:rsidP="00BF2C47">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349</w:t>
            </w:r>
          </w:p>
        </w:tc>
        <w:tc>
          <w:tcPr>
            <w:tcW w:w="626" w:type="dxa"/>
            <w:vAlign w:val="center"/>
          </w:tcPr>
          <w:p w14:paraId="079D82AA" w14:textId="5C071510" w:rsidR="00BF2C47" w:rsidRPr="00AF57E4" w:rsidRDefault="00BF2C47" w:rsidP="00BF2C47">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0.6%</w:t>
            </w:r>
          </w:p>
        </w:tc>
        <w:tc>
          <w:tcPr>
            <w:tcW w:w="626" w:type="dxa"/>
            <w:vAlign w:val="center"/>
          </w:tcPr>
          <w:p w14:paraId="40AA6B0E" w14:textId="16BFDF02" w:rsidR="00BF2C47" w:rsidRPr="00AF57E4"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2.6%</w:t>
            </w:r>
          </w:p>
        </w:tc>
        <w:tc>
          <w:tcPr>
            <w:tcW w:w="626" w:type="dxa"/>
            <w:vAlign w:val="center"/>
          </w:tcPr>
          <w:p w14:paraId="64D9D3DF" w14:textId="59DAFB2F" w:rsidR="00BF2C47" w:rsidRPr="00AF57E4"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2.4%</w:t>
            </w:r>
          </w:p>
        </w:tc>
        <w:tc>
          <w:tcPr>
            <w:tcW w:w="676" w:type="dxa"/>
            <w:vAlign w:val="center"/>
          </w:tcPr>
          <w:p w14:paraId="13A1FF69" w14:textId="40E32167" w:rsidR="00BF2C47" w:rsidRPr="00AF6A10"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135%</w:t>
            </w:r>
          </w:p>
        </w:tc>
        <w:tc>
          <w:tcPr>
            <w:tcW w:w="678" w:type="dxa"/>
            <w:vAlign w:val="center"/>
          </w:tcPr>
          <w:p w14:paraId="48D01A1D" w14:textId="64853266" w:rsidR="00BF2C47" w:rsidRPr="00AF6A10"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204%</w:t>
            </w:r>
          </w:p>
        </w:tc>
        <w:tc>
          <w:tcPr>
            <w:tcW w:w="626" w:type="dxa"/>
            <w:vAlign w:val="center"/>
          </w:tcPr>
          <w:p w14:paraId="7286A280" w14:textId="64EB65EB" w:rsidR="00BF2C47" w:rsidRPr="00AF57E4" w:rsidRDefault="00BF2C47" w:rsidP="00BF2C47">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0.3%</w:t>
            </w:r>
          </w:p>
        </w:tc>
        <w:tc>
          <w:tcPr>
            <w:tcW w:w="626" w:type="dxa"/>
            <w:vAlign w:val="center"/>
          </w:tcPr>
          <w:p w14:paraId="3214EBC8" w14:textId="35B1D3AB" w:rsidR="00BF2C47" w:rsidRPr="00AF57E4"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1.3%</w:t>
            </w:r>
          </w:p>
        </w:tc>
        <w:tc>
          <w:tcPr>
            <w:tcW w:w="626" w:type="dxa"/>
            <w:vAlign w:val="center"/>
          </w:tcPr>
          <w:p w14:paraId="67A6250E" w14:textId="02122529" w:rsidR="00BF2C47" w:rsidRPr="00AF57E4"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1.1%</w:t>
            </w:r>
          </w:p>
        </w:tc>
        <w:tc>
          <w:tcPr>
            <w:tcW w:w="676" w:type="dxa"/>
            <w:vAlign w:val="center"/>
          </w:tcPr>
          <w:p w14:paraId="6BE87C46" w14:textId="0D2847CD" w:rsidR="00BF2C47" w:rsidRPr="00AF6A10"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118%</w:t>
            </w:r>
          </w:p>
        </w:tc>
        <w:tc>
          <w:tcPr>
            <w:tcW w:w="682" w:type="dxa"/>
            <w:vAlign w:val="center"/>
          </w:tcPr>
          <w:p w14:paraId="50F482BD" w14:textId="5D5735E6" w:rsidR="00BF2C47" w:rsidRPr="00AF6A10"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210%</w:t>
            </w:r>
          </w:p>
        </w:tc>
      </w:tr>
      <w:tr w:rsidR="00BF2C47" w14:paraId="65A6F5AB" w14:textId="77777777" w:rsidTr="0082758B">
        <w:trPr>
          <w:trHeight w:val="193"/>
        </w:trPr>
        <w:tc>
          <w:tcPr>
            <w:tcW w:w="9769" w:type="dxa"/>
            <w:gridSpan w:val="14"/>
            <w:vAlign w:val="bottom"/>
          </w:tcPr>
          <w:p w14:paraId="6810C01D" w14:textId="0C63D110" w:rsidR="00BF2C47" w:rsidRPr="004E1D8B" w:rsidRDefault="00AF6A10">
            <w:pPr>
              <w:spacing w:before="0"/>
              <w:jc w:val="center"/>
              <w:rPr>
                <w:rFonts w:asciiTheme="majorHAnsi" w:hAnsiTheme="majorHAnsi" w:cstheme="majorHAnsi"/>
                <w:color w:val="808080" w:themeColor="background1" w:themeShade="80"/>
                <w:sz w:val="16"/>
                <w:szCs w:val="16"/>
              </w:rPr>
            </w:pPr>
            <w:r>
              <w:rPr>
                <w:rFonts w:asciiTheme="majorHAnsi" w:hAnsiTheme="majorHAnsi" w:cstheme="majorHAnsi"/>
                <w:color w:val="000000" w:themeColor="text1"/>
                <w:sz w:val="16"/>
                <w:szCs w:val="16"/>
              </w:rPr>
              <w:t>Number of channels reduction in BBB (Back Bone Block)</w:t>
            </w:r>
          </w:p>
        </w:tc>
      </w:tr>
      <w:tr w:rsidR="00BF2C47" w14:paraId="0F8AFB47" w14:textId="77777777" w:rsidTr="0082758B">
        <w:trPr>
          <w:trHeight w:val="161"/>
        </w:trPr>
        <w:tc>
          <w:tcPr>
            <w:tcW w:w="1075" w:type="dxa"/>
            <w:vAlign w:val="bottom"/>
          </w:tcPr>
          <w:p w14:paraId="512B98DB" w14:textId="0DDCA7B9" w:rsidR="00BF2C47" w:rsidRPr="004E1D8B" w:rsidRDefault="00BF2C47" w:rsidP="00BF2C47">
            <w:pPr>
              <w:spacing w:before="0"/>
              <w:rPr>
                <w:rFonts w:asciiTheme="majorHAnsi" w:hAnsiTheme="majorHAnsi" w:cstheme="majorHAnsi"/>
                <w:sz w:val="16"/>
                <w:szCs w:val="16"/>
                <w:lang w:val="en-CA" w:eastAsia="de-DE"/>
              </w:rPr>
            </w:pPr>
            <w:r w:rsidRPr="0082758B">
              <w:rPr>
                <w:rFonts w:asciiTheme="majorHAnsi" w:hAnsiTheme="majorHAnsi" w:cstheme="majorHAnsi"/>
                <w:sz w:val="16"/>
                <w:szCs w:val="16"/>
                <w:lang w:val="en-CA" w:eastAsia="de-DE"/>
              </w:rPr>
              <w:t>EE1-1.1.2b</w:t>
            </w:r>
          </w:p>
        </w:tc>
        <w:tc>
          <w:tcPr>
            <w:tcW w:w="1092" w:type="dxa"/>
            <w:vAlign w:val="bottom"/>
          </w:tcPr>
          <w:p w14:paraId="1093ED71" w14:textId="5B7C8557" w:rsidR="00BF2C47" w:rsidRPr="0082758B" w:rsidRDefault="00BF2C47" w:rsidP="00BF2C47">
            <w:pPr>
              <w:spacing w:before="0"/>
              <w:rPr>
                <w:rStyle w:val="Hyperlink"/>
              </w:rPr>
            </w:pPr>
            <w:hyperlink r:id="rId40" w:history="1">
              <w:r w:rsidRPr="0082758B">
                <w:rPr>
                  <w:rStyle w:val="Hyperlink"/>
                  <w:rFonts w:asciiTheme="majorHAnsi" w:hAnsiTheme="majorHAnsi" w:cstheme="majorHAnsi"/>
                  <w:sz w:val="16"/>
                  <w:szCs w:val="16"/>
                </w:rPr>
                <w:t>JVET-AF0102</w:t>
              </w:r>
            </w:hyperlink>
          </w:p>
        </w:tc>
        <w:tc>
          <w:tcPr>
            <w:tcW w:w="536" w:type="dxa"/>
            <w:vAlign w:val="bottom"/>
          </w:tcPr>
          <w:p w14:paraId="1608C066" w14:textId="4A889B70" w:rsidR="00BF2C47" w:rsidRPr="0082758B" w:rsidRDefault="00BF2C47" w:rsidP="00BF2C47">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1.3</w:t>
            </w:r>
          </w:p>
        </w:tc>
        <w:tc>
          <w:tcPr>
            <w:tcW w:w="598" w:type="dxa"/>
            <w:vAlign w:val="bottom"/>
          </w:tcPr>
          <w:p w14:paraId="68C9D34E" w14:textId="5F933A5C" w:rsidR="00BF2C47" w:rsidRPr="0082758B" w:rsidRDefault="00BF2C47" w:rsidP="00BF2C47">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426</w:t>
            </w:r>
          </w:p>
        </w:tc>
        <w:tc>
          <w:tcPr>
            <w:tcW w:w="626" w:type="dxa"/>
            <w:vAlign w:val="center"/>
          </w:tcPr>
          <w:p w14:paraId="21BC57C4" w14:textId="6D68BA17" w:rsidR="00BF2C47" w:rsidRPr="00AF57E4" w:rsidRDefault="00BF2C47" w:rsidP="00BF2C47">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0.1%</w:t>
            </w:r>
          </w:p>
        </w:tc>
        <w:tc>
          <w:tcPr>
            <w:tcW w:w="626" w:type="dxa"/>
            <w:vAlign w:val="center"/>
          </w:tcPr>
          <w:p w14:paraId="517FBA6A" w14:textId="5F7CB4BB" w:rsidR="00BF2C47" w:rsidRPr="0082758B"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1.0%</w:t>
            </w:r>
          </w:p>
        </w:tc>
        <w:tc>
          <w:tcPr>
            <w:tcW w:w="626" w:type="dxa"/>
            <w:vAlign w:val="center"/>
          </w:tcPr>
          <w:p w14:paraId="2C1F67E6" w14:textId="6015F2A9" w:rsidR="00BF2C47" w:rsidRPr="0082758B"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0.4%</w:t>
            </w:r>
          </w:p>
        </w:tc>
        <w:tc>
          <w:tcPr>
            <w:tcW w:w="676" w:type="dxa"/>
            <w:vAlign w:val="center"/>
          </w:tcPr>
          <w:p w14:paraId="4BE1B1E7" w14:textId="57B1F182" w:rsidR="00BF2C47" w:rsidRPr="0082758B"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82%</w:t>
            </w:r>
          </w:p>
        </w:tc>
        <w:tc>
          <w:tcPr>
            <w:tcW w:w="678" w:type="dxa"/>
            <w:vAlign w:val="center"/>
          </w:tcPr>
          <w:p w14:paraId="2C72D278" w14:textId="4C8806E8" w:rsidR="00BF2C47" w:rsidRPr="0082758B"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71%</w:t>
            </w:r>
          </w:p>
        </w:tc>
        <w:tc>
          <w:tcPr>
            <w:tcW w:w="626" w:type="dxa"/>
            <w:vAlign w:val="center"/>
          </w:tcPr>
          <w:p w14:paraId="4C01207B" w14:textId="0990F880" w:rsidR="00BF2C47" w:rsidRPr="00AF57E4" w:rsidRDefault="00BF2C47" w:rsidP="00BF2C47">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0.1%</w:t>
            </w:r>
          </w:p>
        </w:tc>
        <w:tc>
          <w:tcPr>
            <w:tcW w:w="626" w:type="dxa"/>
            <w:vAlign w:val="center"/>
          </w:tcPr>
          <w:p w14:paraId="6247F52F" w14:textId="1999EAEB" w:rsidR="00BF2C47" w:rsidRPr="0082758B"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0.2%</w:t>
            </w:r>
          </w:p>
        </w:tc>
        <w:tc>
          <w:tcPr>
            <w:tcW w:w="626" w:type="dxa"/>
            <w:vAlign w:val="center"/>
          </w:tcPr>
          <w:p w14:paraId="7D95F87E" w14:textId="40D5F77D" w:rsidR="00BF2C47" w:rsidRPr="0082758B"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0.4%</w:t>
            </w:r>
          </w:p>
        </w:tc>
        <w:tc>
          <w:tcPr>
            <w:tcW w:w="676" w:type="dxa"/>
            <w:vAlign w:val="center"/>
          </w:tcPr>
          <w:p w14:paraId="7D6AF39A" w14:textId="4B9D74BA" w:rsidR="00BF2C47" w:rsidRPr="0082758B"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83%</w:t>
            </w:r>
          </w:p>
        </w:tc>
        <w:tc>
          <w:tcPr>
            <w:tcW w:w="682" w:type="dxa"/>
            <w:vAlign w:val="center"/>
          </w:tcPr>
          <w:p w14:paraId="0B1068A3" w14:textId="2E205121" w:rsidR="00BF2C47" w:rsidRPr="0082758B"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66%</w:t>
            </w:r>
          </w:p>
        </w:tc>
      </w:tr>
      <w:tr w:rsidR="00BF2C47" w14:paraId="15CFA66C" w14:textId="77777777" w:rsidTr="00BF2C47">
        <w:trPr>
          <w:trHeight w:val="161"/>
        </w:trPr>
        <w:tc>
          <w:tcPr>
            <w:tcW w:w="1075" w:type="dxa"/>
            <w:vAlign w:val="bottom"/>
          </w:tcPr>
          <w:p w14:paraId="6EE7D3BB" w14:textId="13D9310C" w:rsidR="00BF2C47" w:rsidRPr="0082758B" w:rsidRDefault="00AF6A10" w:rsidP="00BF2C47">
            <w:pPr>
              <w:spacing w:before="0"/>
              <w:rPr>
                <w:rFonts w:asciiTheme="majorHAnsi" w:hAnsiTheme="majorHAnsi" w:cstheme="majorHAnsi"/>
                <w:sz w:val="16"/>
                <w:szCs w:val="16"/>
                <w:lang w:val="en-CA" w:eastAsia="de-DE"/>
              </w:rPr>
            </w:pPr>
            <w:r>
              <w:rPr>
                <w:rFonts w:asciiTheme="majorHAnsi" w:hAnsiTheme="majorHAnsi" w:cstheme="majorHAnsi"/>
                <w:sz w:val="16"/>
                <w:szCs w:val="16"/>
                <w:lang w:val="en-CA" w:eastAsia="de-DE"/>
              </w:rPr>
              <w:t>EE1-1.1.1-t</w:t>
            </w:r>
            <w:r w:rsidR="00BF2C47" w:rsidRPr="0082758B">
              <w:rPr>
                <w:rFonts w:asciiTheme="majorHAnsi" w:hAnsiTheme="majorHAnsi" w:cstheme="majorHAnsi"/>
                <w:sz w:val="16"/>
                <w:szCs w:val="16"/>
                <w:lang w:val="en-CA" w:eastAsia="de-DE"/>
              </w:rPr>
              <w:t>2</w:t>
            </w:r>
          </w:p>
        </w:tc>
        <w:tc>
          <w:tcPr>
            <w:tcW w:w="1092" w:type="dxa"/>
            <w:vAlign w:val="bottom"/>
          </w:tcPr>
          <w:p w14:paraId="4EB298AE" w14:textId="12B91F51" w:rsidR="00BF2C47" w:rsidRPr="0082758B" w:rsidRDefault="00BF2C47" w:rsidP="00BF2C47">
            <w:pPr>
              <w:spacing w:before="0"/>
              <w:rPr>
                <w:rStyle w:val="Hyperlink"/>
              </w:rPr>
            </w:pPr>
            <w:hyperlink r:id="rId41" w:history="1">
              <w:r w:rsidRPr="0082758B">
                <w:rPr>
                  <w:rStyle w:val="Hyperlink"/>
                  <w:rFonts w:asciiTheme="majorHAnsi" w:hAnsiTheme="majorHAnsi" w:cstheme="majorHAnsi"/>
                  <w:sz w:val="16"/>
                  <w:szCs w:val="16"/>
                </w:rPr>
                <w:t>JVET-AF0153</w:t>
              </w:r>
            </w:hyperlink>
          </w:p>
        </w:tc>
        <w:tc>
          <w:tcPr>
            <w:tcW w:w="536" w:type="dxa"/>
            <w:vAlign w:val="bottom"/>
          </w:tcPr>
          <w:p w14:paraId="34982CD8" w14:textId="62F32870" w:rsidR="00BF2C47" w:rsidRPr="004E1D8B" w:rsidRDefault="00BF2C47" w:rsidP="00BF2C47">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1.35</w:t>
            </w:r>
          </w:p>
        </w:tc>
        <w:tc>
          <w:tcPr>
            <w:tcW w:w="598" w:type="dxa"/>
            <w:vAlign w:val="bottom"/>
          </w:tcPr>
          <w:p w14:paraId="4CFD27F2" w14:textId="25632B81" w:rsidR="00BF2C47" w:rsidRPr="004E1D8B" w:rsidRDefault="00BF2C47" w:rsidP="00BF2C47">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442</w:t>
            </w:r>
          </w:p>
        </w:tc>
        <w:tc>
          <w:tcPr>
            <w:tcW w:w="626" w:type="dxa"/>
            <w:vAlign w:val="center"/>
          </w:tcPr>
          <w:p w14:paraId="26F241B6" w14:textId="6888AD08" w:rsidR="00BF2C47" w:rsidRPr="00AF57E4" w:rsidRDefault="00BF2C47" w:rsidP="00BF2C47">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0.3%</w:t>
            </w:r>
          </w:p>
        </w:tc>
        <w:tc>
          <w:tcPr>
            <w:tcW w:w="626" w:type="dxa"/>
            <w:vAlign w:val="center"/>
          </w:tcPr>
          <w:p w14:paraId="36CFB1F1" w14:textId="5E62FC72" w:rsidR="00BF2C47" w:rsidRPr="00AF57E4"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1.3%</w:t>
            </w:r>
          </w:p>
        </w:tc>
        <w:tc>
          <w:tcPr>
            <w:tcW w:w="626" w:type="dxa"/>
            <w:vAlign w:val="center"/>
          </w:tcPr>
          <w:p w14:paraId="58EA47AF" w14:textId="167B9AE0" w:rsidR="00BF2C47" w:rsidRPr="00AF57E4"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0.9%</w:t>
            </w:r>
          </w:p>
        </w:tc>
        <w:tc>
          <w:tcPr>
            <w:tcW w:w="676" w:type="dxa"/>
            <w:vAlign w:val="center"/>
          </w:tcPr>
          <w:p w14:paraId="2ECCFC50" w14:textId="717D4607" w:rsidR="00BF2C47" w:rsidRPr="00AF6A10" w:rsidRDefault="00BF2C47" w:rsidP="00BF2C47">
            <w:pPr>
              <w:spacing w:before="0"/>
              <w:jc w:val="right"/>
              <w:rPr>
                <w:rFonts w:asciiTheme="majorHAnsi" w:hAnsiTheme="majorHAnsi" w:cstheme="majorHAnsi"/>
                <w:color w:val="808080" w:themeColor="background1" w:themeShade="80"/>
                <w:sz w:val="16"/>
                <w:szCs w:val="16"/>
              </w:rPr>
            </w:pPr>
          </w:p>
        </w:tc>
        <w:tc>
          <w:tcPr>
            <w:tcW w:w="678" w:type="dxa"/>
            <w:vAlign w:val="center"/>
          </w:tcPr>
          <w:p w14:paraId="08F84695" w14:textId="6DF45F3E" w:rsidR="00BF2C47" w:rsidRPr="00AF6A10" w:rsidRDefault="00BF2C47" w:rsidP="00BF2C47">
            <w:pPr>
              <w:spacing w:before="0"/>
              <w:jc w:val="right"/>
              <w:rPr>
                <w:rFonts w:asciiTheme="majorHAnsi" w:hAnsiTheme="majorHAnsi" w:cstheme="majorHAnsi"/>
                <w:color w:val="808080" w:themeColor="background1" w:themeShade="80"/>
                <w:sz w:val="16"/>
                <w:szCs w:val="16"/>
              </w:rPr>
            </w:pPr>
          </w:p>
        </w:tc>
        <w:tc>
          <w:tcPr>
            <w:tcW w:w="626" w:type="dxa"/>
            <w:vAlign w:val="center"/>
          </w:tcPr>
          <w:p w14:paraId="37B87A7A" w14:textId="5140A170" w:rsidR="00BF2C47" w:rsidRPr="00AF57E4" w:rsidRDefault="00BF2C47" w:rsidP="00BF2C47">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0.2%</w:t>
            </w:r>
          </w:p>
        </w:tc>
        <w:tc>
          <w:tcPr>
            <w:tcW w:w="626" w:type="dxa"/>
            <w:vAlign w:val="center"/>
          </w:tcPr>
          <w:p w14:paraId="3B3F6493" w14:textId="377E1B7B" w:rsidR="00BF2C47" w:rsidRPr="0082758B"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0.8%</w:t>
            </w:r>
          </w:p>
        </w:tc>
        <w:tc>
          <w:tcPr>
            <w:tcW w:w="626" w:type="dxa"/>
            <w:vAlign w:val="center"/>
          </w:tcPr>
          <w:p w14:paraId="0A023578" w14:textId="7BF116B2" w:rsidR="00BF2C47" w:rsidRPr="0082758B"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1.1%</w:t>
            </w:r>
          </w:p>
        </w:tc>
        <w:tc>
          <w:tcPr>
            <w:tcW w:w="676" w:type="dxa"/>
            <w:vAlign w:val="center"/>
          </w:tcPr>
          <w:p w14:paraId="11C9FCCF" w14:textId="52F6D285" w:rsidR="00BF2C47" w:rsidRPr="00AF6A10" w:rsidRDefault="00BF2C47" w:rsidP="00BF2C47">
            <w:pPr>
              <w:spacing w:before="0"/>
              <w:jc w:val="right"/>
              <w:rPr>
                <w:rFonts w:asciiTheme="majorHAnsi" w:hAnsiTheme="majorHAnsi" w:cstheme="majorHAnsi"/>
                <w:color w:val="808080" w:themeColor="background1" w:themeShade="80"/>
                <w:sz w:val="16"/>
                <w:szCs w:val="16"/>
              </w:rPr>
            </w:pPr>
          </w:p>
        </w:tc>
        <w:tc>
          <w:tcPr>
            <w:tcW w:w="682" w:type="dxa"/>
            <w:vAlign w:val="center"/>
          </w:tcPr>
          <w:p w14:paraId="0CF45E3B" w14:textId="61F7220A" w:rsidR="00BF2C47" w:rsidRPr="00AF6A10" w:rsidRDefault="00BF2C47" w:rsidP="00BF2C47">
            <w:pPr>
              <w:spacing w:before="0"/>
              <w:jc w:val="right"/>
              <w:rPr>
                <w:rFonts w:asciiTheme="majorHAnsi" w:hAnsiTheme="majorHAnsi" w:cstheme="majorHAnsi"/>
                <w:color w:val="808080" w:themeColor="background1" w:themeShade="80"/>
                <w:sz w:val="16"/>
                <w:szCs w:val="16"/>
              </w:rPr>
            </w:pPr>
          </w:p>
        </w:tc>
      </w:tr>
      <w:tr w:rsidR="00DF532A" w14:paraId="1E866751" w14:textId="77777777" w:rsidTr="0082758B">
        <w:trPr>
          <w:trHeight w:val="161"/>
        </w:trPr>
        <w:tc>
          <w:tcPr>
            <w:tcW w:w="1075" w:type="dxa"/>
            <w:vAlign w:val="bottom"/>
          </w:tcPr>
          <w:p w14:paraId="12525B31" w14:textId="0E3B5707" w:rsidR="00DF532A" w:rsidRPr="0082758B" w:rsidRDefault="00DF532A" w:rsidP="00DF532A">
            <w:pPr>
              <w:spacing w:before="0"/>
              <w:rPr>
                <w:rFonts w:asciiTheme="majorHAnsi" w:hAnsiTheme="majorHAnsi" w:cstheme="majorHAnsi"/>
                <w:sz w:val="16"/>
                <w:szCs w:val="16"/>
                <w:lang w:val="en-CA" w:eastAsia="de-DE"/>
              </w:rPr>
            </w:pPr>
            <w:r w:rsidRPr="0082758B">
              <w:rPr>
                <w:rFonts w:asciiTheme="majorHAnsi" w:hAnsiTheme="majorHAnsi" w:cstheme="majorHAnsi"/>
                <w:sz w:val="16"/>
                <w:szCs w:val="16"/>
                <w:lang w:val="en-CA" w:eastAsia="de-DE"/>
              </w:rPr>
              <w:t>EE1-1.1.5</w:t>
            </w:r>
          </w:p>
        </w:tc>
        <w:tc>
          <w:tcPr>
            <w:tcW w:w="1092" w:type="dxa"/>
            <w:vAlign w:val="bottom"/>
          </w:tcPr>
          <w:p w14:paraId="7C811D58" w14:textId="39BF75CD" w:rsidR="00DF532A" w:rsidRPr="0082758B" w:rsidRDefault="00DF532A" w:rsidP="00DF532A">
            <w:pPr>
              <w:spacing w:before="0"/>
              <w:rPr>
                <w:rStyle w:val="Hyperlink"/>
              </w:rPr>
            </w:pPr>
            <w:hyperlink r:id="rId42" w:history="1">
              <w:r w:rsidRPr="0082758B">
                <w:rPr>
                  <w:rStyle w:val="Hyperlink"/>
                  <w:rFonts w:asciiTheme="majorHAnsi" w:hAnsiTheme="majorHAnsi" w:cstheme="majorHAnsi"/>
                  <w:sz w:val="16"/>
                  <w:szCs w:val="16"/>
                </w:rPr>
                <w:t>JVET-AF0192</w:t>
              </w:r>
            </w:hyperlink>
          </w:p>
        </w:tc>
        <w:tc>
          <w:tcPr>
            <w:tcW w:w="536" w:type="dxa"/>
            <w:vAlign w:val="bottom"/>
          </w:tcPr>
          <w:p w14:paraId="004FC22B" w14:textId="0116FE30" w:rsidR="00DF532A" w:rsidRPr="004E1D8B" w:rsidRDefault="00DF532A" w:rsidP="00DF532A">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1.2</w:t>
            </w:r>
          </w:p>
        </w:tc>
        <w:tc>
          <w:tcPr>
            <w:tcW w:w="598" w:type="dxa"/>
            <w:vAlign w:val="bottom"/>
          </w:tcPr>
          <w:p w14:paraId="0ED88F37" w14:textId="6A221A34" w:rsidR="00DF532A" w:rsidRPr="004E1D8B" w:rsidRDefault="00DF532A" w:rsidP="00DF532A">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392</w:t>
            </w:r>
          </w:p>
        </w:tc>
        <w:tc>
          <w:tcPr>
            <w:tcW w:w="626" w:type="dxa"/>
          </w:tcPr>
          <w:p w14:paraId="24FAEF2D" w14:textId="60E1BEC9" w:rsidR="00DF532A" w:rsidRPr="00AF57E4" w:rsidRDefault="00DF532A" w:rsidP="00DF532A">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0.4%</w:t>
            </w:r>
          </w:p>
        </w:tc>
        <w:tc>
          <w:tcPr>
            <w:tcW w:w="626" w:type="dxa"/>
          </w:tcPr>
          <w:p w14:paraId="49B64A0D" w14:textId="4F61071A" w:rsidR="00DF532A" w:rsidRPr="00DF532A" w:rsidRDefault="00DF532A" w:rsidP="00DF532A">
            <w:pPr>
              <w:spacing w:before="0"/>
              <w:jc w:val="center"/>
              <w:rPr>
                <w:rFonts w:asciiTheme="majorHAnsi" w:hAnsiTheme="majorHAnsi" w:cstheme="majorHAnsi"/>
                <w:bCs/>
                <w:color w:val="000000"/>
                <w:sz w:val="16"/>
                <w:szCs w:val="16"/>
              </w:rPr>
            </w:pPr>
            <w:r w:rsidRPr="0082758B">
              <w:rPr>
                <w:rFonts w:asciiTheme="majorHAnsi" w:hAnsiTheme="majorHAnsi" w:cstheme="majorHAnsi"/>
                <w:bCs/>
                <w:color w:val="000000"/>
                <w:sz w:val="16"/>
                <w:szCs w:val="16"/>
              </w:rPr>
              <w:t>1.7%</w:t>
            </w:r>
          </w:p>
        </w:tc>
        <w:tc>
          <w:tcPr>
            <w:tcW w:w="626" w:type="dxa"/>
          </w:tcPr>
          <w:p w14:paraId="7143A352" w14:textId="585A415E" w:rsidR="00DF532A" w:rsidRPr="00DF532A" w:rsidRDefault="00DF532A" w:rsidP="00DF532A">
            <w:pPr>
              <w:spacing w:before="0"/>
              <w:jc w:val="center"/>
              <w:rPr>
                <w:rFonts w:asciiTheme="majorHAnsi" w:hAnsiTheme="majorHAnsi" w:cstheme="majorHAnsi"/>
                <w:bCs/>
                <w:color w:val="000000"/>
                <w:sz w:val="16"/>
                <w:szCs w:val="16"/>
              </w:rPr>
            </w:pPr>
            <w:r w:rsidRPr="0082758B">
              <w:rPr>
                <w:rFonts w:asciiTheme="majorHAnsi" w:hAnsiTheme="majorHAnsi" w:cstheme="majorHAnsi"/>
                <w:bCs/>
                <w:color w:val="000000"/>
                <w:sz w:val="16"/>
                <w:szCs w:val="16"/>
              </w:rPr>
              <w:t>1.2%</w:t>
            </w:r>
          </w:p>
        </w:tc>
        <w:tc>
          <w:tcPr>
            <w:tcW w:w="676" w:type="dxa"/>
          </w:tcPr>
          <w:p w14:paraId="4ADD6F62" w14:textId="198A9395" w:rsidR="00DF532A" w:rsidRPr="00DF532A" w:rsidRDefault="00DF532A" w:rsidP="00DF532A">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72%</w:t>
            </w:r>
          </w:p>
        </w:tc>
        <w:tc>
          <w:tcPr>
            <w:tcW w:w="678" w:type="dxa"/>
          </w:tcPr>
          <w:p w14:paraId="2C06E057" w14:textId="744C8C33" w:rsidR="00DF532A" w:rsidRPr="00DF532A" w:rsidRDefault="00DF532A" w:rsidP="00DF532A">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56%</w:t>
            </w:r>
          </w:p>
        </w:tc>
        <w:tc>
          <w:tcPr>
            <w:tcW w:w="626" w:type="dxa"/>
          </w:tcPr>
          <w:p w14:paraId="1ED92600" w14:textId="37AB6EE6" w:rsidR="00DF532A" w:rsidRPr="00AF57E4" w:rsidRDefault="00DF532A" w:rsidP="00DF532A">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0.2%</w:t>
            </w:r>
          </w:p>
        </w:tc>
        <w:tc>
          <w:tcPr>
            <w:tcW w:w="626" w:type="dxa"/>
          </w:tcPr>
          <w:p w14:paraId="0B9390EA" w14:textId="46CA3676" w:rsidR="00DF532A" w:rsidRPr="0082758B" w:rsidRDefault="00DF532A" w:rsidP="00DF532A">
            <w:pPr>
              <w:spacing w:before="0"/>
              <w:jc w:val="center"/>
              <w:rPr>
                <w:rFonts w:asciiTheme="majorHAnsi" w:hAnsiTheme="majorHAnsi" w:cstheme="majorHAnsi"/>
                <w:bCs/>
                <w:color w:val="000000"/>
                <w:sz w:val="16"/>
                <w:szCs w:val="16"/>
              </w:rPr>
            </w:pPr>
            <w:r w:rsidRPr="0082758B">
              <w:rPr>
                <w:rFonts w:asciiTheme="majorHAnsi" w:hAnsiTheme="majorHAnsi" w:cstheme="majorHAnsi"/>
                <w:bCs/>
                <w:color w:val="000000"/>
                <w:sz w:val="16"/>
                <w:szCs w:val="16"/>
              </w:rPr>
              <w:t>1.0%</w:t>
            </w:r>
          </w:p>
        </w:tc>
        <w:tc>
          <w:tcPr>
            <w:tcW w:w="626" w:type="dxa"/>
          </w:tcPr>
          <w:p w14:paraId="372B1C5A" w14:textId="56981C97" w:rsidR="00DF532A" w:rsidRPr="0082758B" w:rsidRDefault="00DF532A" w:rsidP="00DF532A">
            <w:pPr>
              <w:spacing w:before="0"/>
              <w:jc w:val="center"/>
              <w:rPr>
                <w:rFonts w:asciiTheme="majorHAnsi" w:hAnsiTheme="majorHAnsi" w:cstheme="majorHAnsi"/>
                <w:bCs/>
                <w:color w:val="000000"/>
                <w:sz w:val="16"/>
                <w:szCs w:val="16"/>
              </w:rPr>
            </w:pPr>
            <w:r w:rsidRPr="0082758B">
              <w:rPr>
                <w:rFonts w:asciiTheme="majorHAnsi" w:hAnsiTheme="majorHAnsi" w:cstheme="majorHAnsi"/>
                <w:bCs/>
                <w:color w:val="000000"/>
                <w:sz w:val="16"/>
                <w:szCs w:val="16"/>
              </w:rPr>
              <w:t>0.8%</w:t>
            </w:r>
          </w:p>
        </w:tc>
        <w:tc>
          <w:tcPr>
            <w:tcW w:w="676" w:type="dxa"/>
          </w:tcPr>
          <w:p w14:paraId="0BEB7D25" w14:textId="248DB0E3" w:rsidR="00DF532A" w:rsidRPr="00DF532A" w:rsidRDefault="00DF532A" w:rsidP="00DF532A">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77%</w:t>
            </w:r>
          </w:p>
        </w:tc>
        <w:tc>
          <w:tcPr>
            <w:tcW w:w="682" w:type="dxa"/>
          </w:tcPr>
          <w:p w14:paraId="642C9CC0" w14:textId="6AC7BABF" w:rsidR="00DF532A" w:rsidRPr="00DF532A" w:rsidRDefault="00DF532A" w:rsidP="00DF532A">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53%</w:t>
            </w:r>
          </w:p>
        </w:tc>
      </w:tr>
      <w:tr w:rsidR="00BF2C47" w14:paraId="7CF581BA" w14:textId="77777777" w:rsidTr="0082758B">
        <w:trPr>
          <w:trHeight w:val="39"/>
        </w:trPr>
        <w:tc>
          <w:tcPr>
            <w:tcW w:w="9769" w:type="dxa"/>
            <w:gridSpan w:val="14"/>
            <w:vAlign w:val="bottom"/>
          </w:tcPr>
          <w:p w14:paraId="61D67FE6" w14:textId="0A52C7F9" w:rsidR="00BF2C47" w:rsidRPr="004E1D8B" w:rsidRDefault="00AF6A10" w:rsidP="00BD06CB">
            <w:pPr>
              <w:spacing w:before="0"/>
              <w:jc w:val="center"/>
              <w:rPr>
                <w:rFonts w:asciiTheme="majorHAnsi" w:hAnsiTheme="majorHAnsi" w:cstheme="majorHAnsi"/>
                <w:color w:val="808080" w:themeColor="background1" w:themeShade="80"/>
                <w:sz w:val="16"/>
                <w:szCs w:val="16"/>
              </w:rPr>
            </w:pPr>
            <w:r>
              <w:rPr>
                <w:rFonts w:asciiTheme="majorHAnsi" w:hAnsiTheme="majorHAnsi" w:cstheme="majorHAnsi"/>
                <w:color w:val="000000" w:themeColor="text1"/>
                <w:sz w:val="16"/>
                <w:szCs w:val="16"/>
              </w:rPr>
              <w:t>“head” block simplifications</w:t>
            </w:r>
          </w:p>
        </w:tc>
      </w:tr>
      <w:tr w:rsidR="00AF6A10" w14:paraId="263E24A1" w14:textId="77777777" w:rsidTr="00BF2C47">
        <w:trPr>
          <w:trHeight w:val="39"/>
        </w:trPr>
        <w:tc>
          <w:tcPr>
            <w:tcW w:w="1075" w:type="dxa"/>
            <w:vAlign w:val="bottom"/>
          </w:tcPr>
          <w:p w14:paraId="717EC157" w14:textId="0DA2D2B9" w:rsidR="00AF6A10" w:rsidRPr="004E1D8B" w:rsidRDefault="00AF6A10" w:rsidP="00AF6A10">
            <w:pPr>
              <w:spacing w:before="0"/>
              <w:rPr>
                <w:rFonts w:asciiTheme="majorHAnsi" w:hAnsiTheme="majorHAnsi" w:cstheme="majorHAnsi"/>
                <w:sz w:val="16"/>
                <w:szCs w:val="16"/>
                <w:lang w:val="en-CA" w:eastAsia="de-DE"/>
              </w:rPr>
            </w:pPr>
            <w:r w:rsidRPr="0082758B">
              <w:rPr>
                <w:rFonts w:asciiTheme="majorHAnsi" w:hAnsiTheme="majorHAnsi" w:cstheme="majorHAnsi"/>
                <w:sz w:val="16"/>
                <w:szCs w:val="16"/>
                <w:lang w:val="en-CA" w:eastAsia="de-DE"/>
              </w:rPr>
              <w:t>EE1-1.1.4a</w:t>
            </w:r>
          </w:p>
        </w:tc>
        <w:tc>
          <w:tcPr>
            <w:tcW w:w="1092" w:type="dxa"/>
            <w:vAlign w:val="bottom"/>
          </w:tcPr>
          <w:p w14:paraId="26CC21B7" w14:textId="11F59B48" w:rsidR="00AF6A10" w:rsidRPr="0082758B" w:rsidRDefault="00AF6A10" w:rsidP="00AF6A10">
            <w:pPr>
              <w:spacing w:before="0"/>
              <w:rPr>
                <w:rStyle w:val="Hyperlink"/>
              </w:rPr>
            </w:pPr>
            <w:hyperlink r:id="rId43" w:history="1">
              <w:r w:rsidRPr="0082758B">
                <w:rPr>
                  <w:rStyle w:val="Hyperlink"/>
                  <w:rFonts w:asciiTheme="majorHAnsi" w:hAnsiTheme="majorHAnsi" w:cstheme="majorHAnsi"/>
                  <w:sz w:val="16"/>
                  <w:szCs w:val="16"/>
                </w:rPr>
                <w:t>JVET-AF0181</w:t>
              </w:r>
            </w:hyperlink>
          </w:p>
        </w:tc>
        <w:tc>
          <w:tcPr>
            <w:tcW w:w="536" w:type="dxa"/>
            <w:vAlign w:val="bottom"/>
          </w:tcPr>
          <w:p w14:paraId="00362DBF" w14:textId="03BA5AEC" w:rsidR="00AF6A10" w:rsidRPr="0082758B" w:rsidRDefault="00AF6A10" w:rsidP="00AF6A10">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1.45</w:t>
            </w:r>
          </w:p>
        </w:tc>
        <w:tc>
          <w:tcPr>
            <w:tcW w:w="598" w:type="dxa"/>
            <w:vAlign w:val="bottom"/>
          </w:tcPr>
          <w:p w14:paraId="398597B5" w14:textId="4435D2E9" w:rsidR="00AF6A10" w:rsidRPr="0082758B" w:rsidRDefault="00AF6A10" w:rsidP="00AF6A10">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457</w:t>
            </w:r>
          </w:p>
        </w:tc>
        <w:tc>
          <w:tcPr>
            <w:tcW w:w="626" w:type="dxa"/>
            <w:vAlign w:val="center"/>
          </w:tcPr>
          <w:p w14:paraId="5519D1BF" w14:textId="0D7E1E76" w:rsidR="00AF6A10" w:rsidRPr="00AF57E4" w:rsidRDefault="00AF6A10" w:rsidP="00AF6A10">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0.2%</w:t>
            </w:r>
          </w:p>
        </w:tc>
        <w:tc>
          <w:tcPr>
            <w:tcW w:w="626" w:type="dxa"/>
            <w:vAlign w:val="center"/>
          </w:tcPr>
          <w:p w14:paraId="5A907031" w14:textId="0D00B379" w:rsidR="00AF6A10" w:rsidRPr="0082758B"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0.9%</w:t>
            </w:r>
          </w:p>
        </w:tc>
        <w:tc>
          <w:tcPr>
            <w:tcW w:w="626" w:type="dxa"/>
            <w:vAlign w:val="center"/>
          </w:tcPr>
          <w:p w14:paraId="722CDF8A" w14:textId="508295E8" w:rsidR="00AF6A10" w:rsidRPr="0082758B"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0.5%</w:t>
            </w:r>
          </w:p>
        </w:tc>
        <w:tc>
          <w:tcPr>
            <w:tcW w:w="676" w:type="dxa"/>
            <w:vAlign w:val="center"/>
          </w:tcPr>
          <w:p w14:paraId="3E88A5DF" w14:textId="59DAB195" w:rsidR="00AF6A10" w:rsidRPr="0082758B"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95%</w:t>
            </w:r>
          </w:p>
        </w:tc>
        <w:tc>
          <w:tcPr>
            <w:tcW w:w="678" w:type="dxa"/>
            <w:vAlign w:val="center"/>
          </w:tcPr>
          <w:p w14:paraId="1B5035DA" w14:textId="42C0EE78" w:rsidR="00AF6A10" w:rsidRPr="0082758B"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86%</w:t>
            </w:r>
          </w:p>
        </w:tc>
        <w:tc>
          <w:tcPr>
            <w:tcW w:w="626" w:type="dxa"/>
            <w:vAlign w:val="center"/>
          </w:tcPr>
          <w:p w14:paraId="6F2EBDDD" w14:textId="74143383" w:rsidR="00AF6A10" w:rsidRPr="00AF57E4" w:rsidRDefault="00AF6A10" w:rsidP="00AF6A10">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0.1%</w:t>
            </w:r>
          </w:p>
        </w:tc>
        <w:tc>
          <w:tcPr>
            <w:tcW w:w="626" w:type="dxa"/>
            <w:vAlign w:val="center"/>
          </w:tcPr>
          <w:p w14:paraId="6F36C709" w14:textId="4609129D" w:rsidR="00AF6A10" w:rsidRPr="0082758B"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0.2%</w:t>
            </w:r>
          </w:p>
        </w:tc>
        <w:tc>
          <w:tcPr>
            <w:tcW w:w="626" w:type="dxa"/>
            <w:vAlign w:val="center"/>
          </w:tcPr>
          <w:p w14:paraId="237E98EF" w14:textId="651BEBC5" w:rsidR="00AF6A10" w:rsidRPr="0082758B"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0.4%</w:t>
            </w:r>
          </w:p>
        </w:tc>
        <w:tc>
          <w:tcPr>
            <w:tcW w:w="676" w:type="dxa"/>
            <w:vAlign w:val="center"/>
          </w:tcPr>
          <w:p w14:paraId="4ABDDB9F" w14:textId="1D944D70" w:rsidR="00AF6A10" w:rsidRPr="0082758B"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98%</w:t>
            </w:r>
          </w:p>
        </w:tc>
        <w:tc>
          <w:tcPr>
            <w:tcW w:w="682" w:type="dxa"/>
            <w:vAlign w:val="center"/>
          </w:tcPr>
          <w:p w14:paraId="709F3195" w14:textId="032C27E0" w:rsidR="00AF6A10" w:rsidRPr="0082758B"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89%</w:t>
            </w:r>
          </w:p>
        </w:tc>
      </w:tr>
      <w:tr w:rsidR="00AF6A10" w14:paraId="5A5EB3BF" w14:textId="77777777" w:rsidTr="00BF2C47">
        <w:trPr>
          <w:trHeight w:val="39"/>
        </w:trPr>
        <w:tc>
          <w:tcPr>
            <w:tcW w:w="1075" w:type="dxa"/>
            <w:vAlign w:val="bottom"/>
          </w:tcPr>
          <w:p w14:paraId="5EBF5608" w14:textId="50027326" w:rsidR="00AF6A10" w:rsidRPr="0082758B" w:rsidRDefault="00AF6A10" w:rsidP="00AF6A10">
            <w:pPr>
              <w:spacing w:before="0"/>
              <w:rPr>
                <w:rFonts w:asciiTheme="majorHAnsi" w:hAnsiTheme="majorHAnsi" w:cstheme="majorHAnsi"/>
                <w:sz w:val="16"/>
                <w:szCs w:val="16"/>
                <w:lang w:val="en-CA" w:eastAsia="de-DE"/>
              </w:rPr>
            </w:pPr>
            <w:r w:rsidRPr="0082758B">
              <w:rPr>
                <w:rFonts w:asciiTheme="majorHAnsi" w:hAnsiTheme="majorHAnsi" w:cstheme="majorHAnsi"/>
                <w:sz w:val="16"/>
                <w:szCs w:val="16"/>
                <w:lang w:val="en-CA" w:eastAsia="de-DE"/>
              </w:rPr>
              <w:t>EE1-1.1.3</w:t>
            </w:r>
          </w:p>
        </w:tc>
        <w:tc>
          <w:tcPr>
            <w:tcW w:w="1092" w:type="dxa"/>
            <w:vAlign w:val="bottom"/>
          </w:tcPr>
          <w:p w14:paraId="6D54481F" w14:textId="09084A2F" w:rsidR="00AF6A10" w:rsidRPr="0082758B" w:rsidRDefault="00AF6A10" w:rsidP="00AF6A10">
            <w:pPr>
              <w:spacing w:before="0"/>
              <w:rPr>
                <w:rStyle w:val="Hyperlink"/>
              </w:rPr>
            </w:pPr>
            <w:hyperlink r:id="rId44" w:history="1">
              <w:r w:rsidRPr="0082758B">
                <w:rPr>
                  <w:rStyle w:val="Hyperlink"/>
                  <w:rFonts w:asciiTheme="majorHAnsi" w:hAnsiTheme="majorHAnsi" w:cstheme="majorHAnsi"/>
                  <w:sz w:val="16"/>
                  <w:szCs w:val="16"/>
                </w:rPr>
                <w:t>JVET-AF0103</w:t>
              </w:r>
            </w:hyperlink>
          </w:p>
        </w:tc>
        <w:tc>
          <w:tcPr>
            <w:tcW w:w="536" w:type="dxa"/>
            <w:vAlign w:val="bottom"/>
          </w:tcPr>
          <w:p w14:paraId="555FB796" w14:textId="1E129B3C" w:rsidR="00AF6A10" w:rsidRPr="004E1D8B" w:rsidRDefault="00AF6A10" w:rsidP="00AF6A10">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1.45</w:t>
            </w:r>
          </w:p>
        </w:tc>
        <w:tc>
          <w:tcPr>
            <w:tcW w:w="598" w:type="dxa"/>
            <w:vAlign w:val="bottom"/>
          </w:tcPr>
          <w:p w14:paraId="5412C5BD" w14:textId="4AD9FC14" w:rsidR="00AF6A10" w:rsidRPr="004E1D8B" w:rsidRDefault="00AF6A10" w:rsidP="00AF6A10">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472</w:t>
            </w:r>
          </w:p>
        </w:tc>
        <w:tc>
          <w:tcPr>
            <w:tcW w:w="626" w:type="dxa"/>
            <w:vAlign w:val="center"/>
          </w:tcPr>
          <w:p w14:paraId="6F38D21A" w14:textId="27A85658" w:rsidR="00AF6A10" w:rsidRPr="00AF57E4" w:rsidRDefault="00AF6A10" w:rsidP="00AF6A10">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0.0%</w:t>
            </w:r>
          </w:p>
        </w:tc>
        <w:tc>
          <w:tcPr>
            <w:tcW w:w="626" w:type="dxa"/>
            <w:vAlign w:val="center"/>
          </w:tcPr>
          <w:p w14:paraId="71E1259B" w14:textId="000547F6" w:rsidR="00AF6A10" w:rsidRPr="00AF57E4"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1.0%</w:t>
            </w:r>
          </w:p>
        </w:tc>
        <w:tc>
          <w:tcPr>
            <w:tcW w:w="626" w:type="dxa"/>
            <w:vAlign w:val="center"/>
          </w:tcPr>
          <w:p w14:paraId="656C9661" w14:textId="65A6619C" w:rsidR="00AF6A10" w:rsidRPr="00AF57E4"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0.3%</w:t>
            </w:r>
          </w:p>
        </w:tc>
        <w:tc>
          <w:tcPr>
            <w:tcW w:w="676" w:type="dxa"/>
            <w:vAlign w:val="center"/>
          </w:tcPr>
          <w:p w14:paraId="11D1F6CF" w14:textId="3AFB952F" w:rsidR="00AF6A10" w:rsidRPr="00AF6A10"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98%</w:t>
            </w:r>
          </w:p>
        </w:tc>
        <w:tc>
          <w:tcPr>
            <w:tcW w:w="678" w:type="dxa"/>
            <w:vAlign w:val="center"/>
          </w:tcPr>
          <w:p w14:paraId="3EF6286F" w14:textId="609708E9" w:rsidR="00AF6A10" w:rsidRPr="00AF6A10"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96%</w:t>
            </w:r>
          </w:p>
        </w:tc>
        <w:tc>
          <w:tcPr>
            <w:tcW w:w="626" w:type="dxa"/>
            <w:vAlign w:val="center"/>
          </w:tcPr>
          <w:p w14:paraId="0479FDE0" w14:textId="1D3DAE82" w:rsidR="00AF6A10" w:rsidRPr="00AF57E4" w:rsidRDefault="00AF6A10" w:rsidP="00AF6A10">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0.1%</w:t>
            </w:r>
          </w:p>
        </w:tc>
        <w:tc>
          <w:tcPr>
            <w:tcW w:w="626" w:type="dxa"/>
            <w:vAlign w:val="center"/>
          </w:tcPr>
          <w:p w14:paraId="570D1BCB" w14:textId="625C7F3A" w:rsidR="00AF6A10" w:rsidRPr="0082758B"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0.3%</w:t>
            </w:r>
          </w:p>
        </w:tc>
        <w:tc>
          <w:tcPr>
            <w:tcW w:w="626" w:type="dxa"/>
            <w:vAlign w:val="center"/>
          </w:tcPr>
          <w:p w14:paraId="2CF01509" w14:textId="1189B149" w:rsidR="00AF6A10" w:rsidRPr="0082758B"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0.3%</w:t>
            </w:r>
          </w:p>
        </w:tc>
        <w:tc>
          <w:tcPr>
            <w:tcW w:w="676" w:type="dxa"/>
            <w:vAlign w:val="center"/>
          </w:tcPr>
          <w:p w14:paraId="1163CF64" w14:textId="6A62EF7F" w:rsidR="00AF6A10" w:rsidRPr="00AF6A10"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95%</w:t>
            </w:r>
          </w:p>
        </w:tc>
        <w:tc>
          <w:tcPr>
            <w:tcW w:w="682" w:type="dxa"/>
            <w:vAlign w:val="center"/>
          </w:tcPr>
          <w:p w14:paraId="3D17EFFE" w14:textId="708ABAE4" w:rsidR="00AF6A10" w:rsidRPr="00AF6A10"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92%</w:t>
            </w:r>
          </w:p>
        </w:tc>
      </w:tr>
      <w:tr w:rsidR="00BF2C47" w14:paraId="36C08CAC" w14:textId="77777777" w:rsidTr="0082758B">
        <w:trPr>
          <w:trHeight w:val="39"/>
        </w:trPr>
        <w:tc>
          <w:tcPr>
            <w:tcW w:w="9769" w:type="dxa"/>
            <w:gridSpan w:val="14"/>
            <w:vAlign w:val="bottom"/>
          </w:tcPr>
          <w:p w14:paraId="391005F0" w14:textId="3DCCF786" w:rsidR="00BF2C47" w:rsidRPr="004E1D8B" w:rsidRDefault="00AF6A10">
            <w:pPr>
              <w:spacing w:before="0"/>
              <w:jc w:val="center"/>
              <w:rPr>
                <w:rFonts w:asciiTheme="majorHAnsi" w:hAnsiTheme="majorHAnsi" w:cstheme="majorHAnsi"/>
                <w:color w:val="808080" w:themeColor="background1" w:themeShade="80"/>
                <w:sz w:val="16"/>
                <w:szCs w:val="16"/>
              </w:rPr>
            </w:pPr>
            <w:r>
              <w:rPr>
                <w:rFonts w:asciiTheme="majorHAnsi" w:hAnsiTheme="majorHAnsi" w:cstheme="majorHAnsi"/>
                <w:color w:val="000000" w:themeColor="text1"/>
                <w:sz w:val="16"/>
                <w:szCs w:val="16"/>
              </w:rPr>
              <w:t>Separation of NN-filters for Luma and Chroma</w:t>
            </w:r>
          </w:p>
        </w:tc>
      </w:tr>
      <w:tr w:rsidR="00AF6A10" w14:paraId="50939147" w14:textId="77777777" w:rsidTr="00BF2C47">
        <w:trPr>
          <w:trHeight w:val="39"/>
        </w:trPr>
        <w:tc>
          <w:tcPr>
            <w:tcW w:w="1075" w:type="dxa"/>
            <w:vAlign w:val="bottom"/>
          </w:tcPr>
          <w:p w14:paraId="13E17D13" w14:textId="3D580EF3" w:rsidR="00AF6A10" w:rsidRPr="0082758B" w:rsidRDefault="00AF6A10" w:rsidP="00AF6A10">
            <w:pPr>
              <w:spacing w:before="0"/>
              <w:rPr>
                <w:rFonts w:asciiTheme="majorHAnsi" w:hAnsiTheme="majorHAnsi" w:cstheme="majorHAnsi"/>
                <w:sz w:val="16"/>
                <w:szCs w:val="16"/>
                <w:lang w:val="en-CA" w:eastAsia="de-DE"/>
              </w:rPr>
            </w:pPr>
            <w:r w:rsidRPr="0082758B">
              <w:rPr>
                <w:rFonts w:asciiTheme="majorHAnsi" w:hAnsiTheme="majorHAnsi" w:cstheme="majorHAnsi"/>
                <w:sz w:val="16"/>
                <w:szCs w:val="16"/>
                <w:lang w:val="en-CA" w:eastAsia="de-DE"/>
              </w:rPr>
              <w:t>EE1-1.1.4c</w:t>
            </w:r>
          </w:p>
        </w:tc>
        <w:tc>
          <w:tcPr>
            <w:tcW w:w="1092" w:type="dxa"/>
            <w:vAlign w:val="bottom"/>
          </w:tcPr>
          <w:p w14:paraId="4C880C88" w14:textId="6AC45FDA" w:rsidR="00AF6A10" w:rsidRPr="0082758B" w:rsidRDefault="00AF6A10" w:rsidP="00AF6A10">
            <w:pPr>
              <w:spacing w:before="0"/>
              <w:rPr>
                <w:rStyle w:val="Hyperlink"/>
                <w:rFonts w:asciiTheme="majorHAnsi" w:hAnsiTheme="majorHAnsi" w:cstheme="majorHAnsi"/>
                <w:sz w:val="16"/>
                <w:szCs w:val="16"/>
              </w:rPr>
            </w:pPr>
            <w:hyperlink r:id="rId45" w:history="1">
              <w:r w:rsidRPr="0082758B">
                <w:rPr>
                  <w:rStyle w:val="Hyperlink"/>
                  <w:rFonts w:asciiTheme="majorHAnsi" w:hAnsiTheme="majorHAnsi" w:cstheme="majorHAnsi"/>
                  <w:sz w:val="16"/>
                  <w:szCs w:val="16"/>
                </w:rPr>
                <w:t>JVET-AF0183</w:t>
              </w:r>
            </w:hyperlink>
          </w:p>
        </w:tc>
        <w:tc>
          <w:tcPr>
            <w:tcW w:w="536" w:type="dxa"/>
            <w:vAlign w:val="bottom"/>
          </w:tcPr>
          <w:p w14:paraId="1A5593F3" w14:textId="6FDFE263" w:rsidR="00AF6A10" w:rsidRPr="004E1D8B" w:rsidRDefault="00AF6A10" w:rsidP="00AF6A10">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1.42</w:t>
            </w:r>
          </w:p>
        </w:tc>
        <w:tc>
          <w:tcPr>
            <w:tcW w:w="598" w:type="dxa"/>
            <w:vAlign w:val="bottom"/>
          </w:tcPr>
          <w:p w14:paraId="6019A33F" w14:textId="5351A20E" w:rsidR="00AF6A10" w:rsidRPr="004E1D8B" w:rsidRDefault="00AF6A10" w:rsidP="00AF6A10">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473</w:t>
            </w:r>
          </w:p>
        </w:tc>
        <w:tc>
          <w:tcPr>
            <w:tcW w:w="626" w:type="dxa"/>
            <w:vAlign w:val="center"/>
          </w:tcPr>
          <w:p w14:paraId="52989D26" w14:textId="3810D12E" w:rsidR="00AF6A10" w:rsidRPr="00AF57E4" w:rsidRDefault="00AF6A10" w:rsidP="00AF6A10">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-0.3%</w:t>
            </w:r>
          </w:p>
        </w:tc>
        <w:tc>
          <w:tcPr>
            <w:tcW w:w="626" w:type="dxa"/>
            <w:vAlign w:val="center"/>
          </w:tcPr>
          <w:p w14:paraId="43D19EE9" w14:textId="3D901711" w:rsidR="00AF6A10" w:rsidRPr="004E1D8B"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1.5%</w:t>
            </w:r>
          </w:p>
        </w:tc>
        <w:tc>
          <w:tcPr>
            <w:tcW w:w="626" w:type="dxa"/>
            <w:vAlign w:val="center"/>
          </w:tcPr>
          <w:p w14:paraId="5BCA1DE5" w14:textId="1A8FF4FD" w:rsidR="00AF6A10" w:rsidRPr="004E1D8B"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1.9%</w:t>
            </w:r>
          </w:p>
        </w:tc>
        <w:tc>
          <w:tcPr>
            <w:tcW w:w="676" w:type="dxa"/>
            <w:vAlign w:val="center"/>
          </w:tcPr>
          <w:p w14:paraId="73E9BE71" w14:textId="2E7B7EB0" w:rsidR="00AF6A10" w:rsidRPr="00AF6A10"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129%</w:t>
            </w:r>
          </w:p>
        </w:tc>
        <w:tc>
          <w:tcPr>
            <w:tcW w:w="678" w:type="dxa"/>
            <w:vAlign w:val="center"/>
          </w:tcPr>
          <w:p w14:paraId="693BF69A" w14:textId="782143DC" w:rsidR="00AF6A10" w:rsidRPr="00AF6A10"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202%</w:t>
            </w:r>
          </w:p>
        </w:tc>
        <w:tc>
          <w:tcPr>
            <w:tcW w:w="626" w:type="dxa"/>
            <w:vAlign w:val="center"/>
          </w:tcPr>
          <w:p w14:paraId="3C704E08" w14:textId="27C5376E" w:rsidR="00AF6A10" w:rsidRPr="00AF57E4" w:rsidRDefault="00AF6A10" w:rsidP="00AF6A10">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-0.4%</w:t>
            </w:r>
          </w:p>
        </w:tc>
        <w:tc>
          <w:tcPr>
            <w:tcW w:w="626" w:type="dxa"/>
            <w:vAlign w:val="center"/>
          </w:tcPr>
          <w:p w14:paraId="3B6E6BD0" w14:textId="29A893E2" w:rsidR="00AF6A10" w:rsidRPr="004E1D8B"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0.3%</w:t>
            </w:r>
          </w:p>
        </w:tc>
        <w:tc>
          <w:tcPr>
            <w:tcW w:w="626" w:type="dxa"/>
            <w:vAlign w:val="center"/>
          </w:tcPr>
          <w:p w14:paraId="162ADB6A" w14:textId="3D8F9F41" w:rsidR="00AF6A10" w:rsidRPr="004E1D8B"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0.5%</w:t>
            </w:r>
          </w:p>
        </w:tc>
        <w:tc>
          <w:tcPr>
            <w:tcW w:w="676" w:type="dxa"/>
            <w:vAlign w:val="center"/>
          </w:tcPr>
          <w:p w14:paraId="0530249D" w14:textId="4B514C68" w:rsidR="00AF6A10" w:rsidRPr="00AF6A10"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112%</w:t>
            </w:r>
          </w:p>
        </w:tc>
        <w:tc>
          <w:tcPr>
            <w:tcW w:w="682" w:type="dxa"/>
            <w:vAlign w:val="center"/>
          </w:tcPr>
          <w:p w14:paraId="22F949DE" w14:textId="0B92A587" w:rsidR="00AF6A10" w:rsidRPr="00AF6A10"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206%</w:t>
            </w:r>
          </w:p>
        </w:tc>
      </w:tr>
      <w:tr w:rsidR="00AF6A10" w14:paraId="00ECFE8A" w14:textId="77777777" w:rsidTr="00BF2C47">
        <w:trPr>
          <w:trHeight w:val="39"/>
        </w:trPr>
        <w:tc>
          <w:tcPr>
            <w:tcW w:w="1075" w:type="dxa"/>
            <w:vAlign w:val="bottom"/>
          </w:tcPr>
          <w:p w14:paraId="5C5AA49E" w14:textId="13E4EB96" w:rsidR="00AF6A10" w:rsidRPr="004E1D8B" w:rsidRDefault="00AF6A10" w:rsidP="00AF6A10">
            <w:pPr>
              <w:spacing w:before="0"/>
              <w:rPr>
                <w:rFonts w:asciiTheme="majorHAnsi" w:hAnsiTheme="majorHAnsi" w:cstheme="majorHAnsi"/>
                <w:sz w:val="16"/>
                <w:szCs w:val="16"/>
                <w:lang w:val="en-CA" w:eastAsia="de-DE"/>
              </w:rPr>
            </w:pPr>
            <w:r w:rsidRPr="0082758B">
              <w:rPr>
                <w:rFonts w:asciiTheme="majorHAnsi" w:hAnsiTheme="majorHAnsi" w:cstheme="majorHAnsi"/>
                <w:sz w:val="16"/>
                <w:szCs w:val="16"/>
                <w:lang w:val="en-CA" w:eastAsia="de-DE"/>
              </w:rPr>
              <w:t>EE1-1.1.4d</w:t>
            </w:r>
          </w:p>
        </w:tc>
        <w:tc>
          <w:tcPr>
            <w:tcW w:w="1092" w:type="dxa"/>
            <w:vAlign w:val="bottom"/>
          </w:tcPr>
          <w:p w14:paraId="1C6A1BFD" w14:textId="502E8E2B" w:rsidR="00AF6A10" w:rsidRPr="004E1D8B" w:rsidRDefault="00AF6A10" w:rsidP="00AF6A10">
            <w:pPr>
              <w:spacing w:before="0"/>
              <w:rPr>
                <w:rStyle w:val="Hyperlink"/>
                <w:rFonts w:asciiTheme="majorHAnsi" w:hAnsiTheme="majorHAnsi" w:cstheme="majorHAnsi"/>
                <w:sz w:val="16"/>
                <w:szCs w:val="16"/>
              </w:rPr>
            </w:pPr>
            <w:hyperlink r:id="rId46" w:history="1">
              <w:r w:rsidRPr="0082758B">
                <w:rPr>
                  <w:rStyle w:val="Hyperlink"/>
                  <w:rFonts w:asciiTheme="majorHAnsi" w:hAnsiTheme="majorHAnsi" w:cstheme="majorHAnsi"/>
                  <w:sz w:val="16"/>
                  <w:szCs w:val="16"/>
                </w:rPr>
                <w:t>JVET-AF0183</w:t>
              </w:r>
            </w:hyperlink>
          </w:p>
        </w:tc>
        <w:tc>
          <w:tcPr>
            <w:tcW w:w="536" w:type="dxa"/>
            <w:vAlign w:val="bottom"/>
          </w:tcPr>
          <w:p w14:paraId="2DC0838A" w14:textId="2510D5B3" w:rsidR="00AF6A10" w:rsidRPr="004E1D8B" w:rsidRDefault="00AF6A10" w:rsidP="00AF6A10">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1.23</w:t>
            </w:r>
          </w:p>
        </w:tc>
        <w:tc>
          <w:tcPr>
            <w:tcW w:w="598" w:type="dxa"/>
            <w:vAlign w:val="bottom"/>
          </w:tcPr>
          <w:p w14:paraId="4D831BAD" w14:textId="11E2F1D9" w:rsidR="00AF6A10" w:rsidRPr="004E1D8B" w:rsidRDefault="00AF6A10" w:rsidP="00AF6A10">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390</w:t>
            </w:r>
          </w:p>
        </w:tc>
        <w:tc>
          <w:tcPr>
            <w:tcW w:w="626" w:type="dxa"/>
            <w:vAlign w:val="center"/>
          </w:tcPr>
          <w:p w14:paraId="39C98DD2" w14:textId="4A64BFB0" w:rsidR="00AF6A10" w:rsidRPr="00AF57E4" w:rsidRDefault="00AF6A10" w:rsidP="00AF6A10">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0.0%</w:t>
            </w:r>
          </w:p>
        </w:tc>
        <w:tc>
          <w:tcPr>
            <w:tcW w:w="626" w:type="dxa"/>
            <w:vAlign w:val="center"/>
          </w:tcPr>
          <w:p w14:paraId="04528031" w14:textId="161AA313" w:rsidR="00AF6A10" w:rsidRPr="004E1D8B"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1.8%</w:t>
            </w:r>
          </w:p>
        </w:tc>
        <w:tc>
          <w:tcPr>
            <w:tcW w:w="626" w:type="dxa"/>
            <w:vAlign w:val="center"/>
          </w:tcPr>
          <w:p w14:paraId="6C0C958A" w14:textId="16EEC51B" w:rsidR="00AF6A10" w:rsidRPr="004E1D8B"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2.0%</w:t>
            </w:r>
          </w:p>
        </w:tc>
        <w:tc>
          <w:tcPr>
            <w:tcW w:w="676" w:type="dxa"/>
            <w:vAlign w:val="center"/>
          </w:tcPr>
          <w:p w14:paraId="39D1C2BF" w14:textId="610C4EEF" w:rsidR="00AF6A10" w:rsidRPr="00AF6A10"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137%</w:t>
            </w:r>
          </w:p>
        </w:tc>
        <w:tc>
          <w:tcPr>
            <w:tcW w:w="678" w:type="dxa"/>
            <w:vAlign w:val="center"/>
          </w:tcPr>
          <w:p w14:paraId="3F28FDB7" w14:textId="303D1485" w:rsidR="00AF6A10" w:rsidRPr="00AF6A10"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221%</w:t>
            </w:r>
          </w:p>
        </w:tc>
        <w:tc>
          <w:tcPr>
            <w:tcW w:w="626" w:type="dxa"/>
            <w:vAlign w:val="center"/>
          </w:tcPr>
          <w:p w14:paraId="229A37A3" w14:textId="32490929" w:rsidR="00AF6A10" w:rsidRPr="00AF57E4" w:rsidRDefault="00AF6A10" w:rsidP="00AF6A10">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-0.2%</w:t>
            </w:r>
          </w:p>
        </w:tc>
        <w:tc>
          <w:tcPr>
            <w:tcW w:w="626" w:type="dxa"/>
            <w:vAlign w:val="center"/>
          </w:tcPr>
          <w:p w14:paraId="1155401C" w14:textId="36F13161" w:rsidR="00AF6A10" w:rsidRPr="004E1D8B"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-0.1%</w:t>
            </w:r>
          </w:p>
        </w:tc>
        <w:tc>
          <w:tcPr>
            <w:tcW w:w="626" w:type="dxa"/>
            <w:vAlign w:val="center"/>
          </w:tcPr>
          <w:p w14:paraId="0E892820" w14:textId="5E0014A7" w:rsidR="00AF6A10" w:rsidRPr="004E1D8B"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0.2%</w:t>
            </w:r>
          </w:p>
        </w:tc>
        <w:tc>
          <w:tcPr>
            <w:tcW w:w="676" w:type="dxa"/>
            <w:vAlign w:val="center"/>
          </w:tcPr>
          <w:p w14:paraId="3ED4FEB6" w14:textId="44253045" w:rsidR="00AF6A10" w:rsidRPr="00AF6A10"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116%</w:t>
            </w:r>
          </w:p>
        </w:tc>
        <w:tc>
          <w:tcPr>
            <w:tcW w:w="682" w:type="dxa"/>
            <w:vAlign w:val="center"/>
          </w:tcPr>
          <w:p w14:paraId="0C3C509B" w14:textId="61B9AC98" w:rsidR="00AF6A10" w:rsidRPr="00AF6A10"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232%</w:t>
            </w:r>
          </w:p>
        </w:tc>
      </w:tr>
      <w:tr w:rsidR="00AF6A10" w14:paraId="00135154" w14:textId="77777777" w:rsidTr="00BD06CB">
        <w:trPr>
          <w:trHeight w:val="39"/>
        </w:trPr>
        <w:tc>
          <w:tcPr>
            <w:tcW w:w="9769" w:type="dxa"/>
            <w:gridSpan w:val="14"/>
            <w:vAlign w:val="bottom"/>
          </w:tcPr>
          <w:p w14:paraId="4CAF671B" w14:textId="280CFB05" w:rsidR="00AF6A10" w:rsidRPr="00AF6A10" w:rsidRDefault="00AF6A10" w:rsidP="0082758B">
            <w:pPr>
              <w:spacing w:before="0"/>
              <w:jc w:val="center"/>
              <w:rPr>
                <w:rFonts w:asciiTheme="majorHAnsi" w:hAnsiTheme="majorHAnsi" w:cstheme="majorHAnsi"/>
                <w:color w:val="000000"/>
                <w:sz w:val="16"/>
                <w:szCs w:val="16"/>
              </w:rPr>
            </w:pPr>
            <w:r>
              <w:rPr>
                <w:rFonts w:asciiTheme="majorHAnsi" w:hAnsiTheme="majorHAnsi" w:cstheme="majorHAnsi"/>
                <w:color w:val="000000"/>
                <w:sz w:val="16"/>
                <w:szCs w:val="16"/>
              </w:rPr>
              <w:t>Filter usage aspects (also applicable to LOP)</w:t>
            </w:r>
          </w:p>
        </w:tc>
      </w:tr>
      <w:tr w:rsidR="00AF6A10" w14:paraId="5A0C562E" w14:textId="77777777" w:rsidTr="00BF2C47">
        <w:trPr>
          <w:trHeight w:val="39"/>
        </w:trPr>
        <w:tc>
          <w:tcPr>
            <w:tcW w:w="1075" w:type="dxa"/>
            <w:vAlign w:val="bottom"/>
          </w:tcPr>
          <w:p w14:paraId="4C538D59" w14:textId="043A3CEE" w:rsidR="00AF6A10" w:rsidRPr="00AF6A10" w:rsidRDefault="00AF6A10" w:rsidP="00AF6A10">
            <w:pPr>
              <w:spacing w:before="0"/>
              <w:rPr>
                <w:rFonts w:asciiTheme="majorHAnsi" w:hAnsiTheme="majorHAnsi" w:cstheme="majorHAnsi"/>
                <w:sz w:val="16"/>
                <w:szCs w:val="16"/>
                <w:lang w:val="en-CA" w:eastAsia="de-DE"/>
              </w:rPr>
            </w:pPr>
            <w:r w:rsidRPr="0082758B">
              <w:rPr>
                <w:rFonts w:asciiTheme="majorHAnsi" w:hAnsiTheme="majorHAnsi" w:cstheme="majorHAnsi"/>
                <w:sz w:val="16"/>
                <w:szCs w:val="16"/>
                <w:lang w:val="en-CA" w:eastAsia="de-DE"/>
              </w:rPr>
              <w:t>EE1-1.2.1</w:t>
            </w:r>
          </w:p>
        </w:tc>
        <w:tc>
          <w:tcPr>
            <w:tcW w:w="1092" w:type="dxa"/>
            <w:vAlign w:val="bottom"/>
          </w:tcPr>
          <w:p w14:paraId="3C625C49" w14:textId="494030E8" w:rsidR="00AF6A10" w:rsidRPr="0082758B" w:rsidRDefault="00AF6A10" w:rsidP="00AF6A10">
            <w:pPr>
              <w:spacing w:before="0"/>
              <w:rPr>
                <w:rStyle w:val="Hyperlink"/>
                <w:rFonts w:asciiTheme="majorHAnsi" w:hAnsiTheme="majorHAnsi" w:cstheme="majorHAnsi"/>
                <w:sz w:val="16"/>
                <w:szCs w:val="16"/>
              </w:rPr>
            </w:pPr>
            <w:hyperlink r:id="rId47" w:history="1">
              <w:r w:rsidRPr="0082758B">
                <w:rPr>
                  <w:rStyle w:val="Hyperlink"/>
                  <w:rFonts w:asciiTheme="majorHAnsi" w:hAnsiTheme="majorHAnsi" w:cstheme="majorHAnsi"/>
                  <w:sz w:val="16"/>
                  <w:szCs w:val="16"/>
                </w:rPr>
                <w:t>JVET-AF0085</w:t>
              </w:r>
            </w:hyperlink>
          </w:p>
        </w:tc>
        <w:tc>
          <w:tcPr>
            <w:tcW w:w="536" w:type="dxa"/>
            <w:vAlign w:val="bottom"/>
          </w:tcPr>
          <w:p w14:paraId="247B24E7" w14:textId="3EA101D5" w:rsidR="00AF6A10" w:rsidRPr="00AF6A10" w:rsidRDefault="00AF6A10" w:rsidP="00AF6A10">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1.45</w:t>
            </w:r>
          </w:p>
        </w:tc>
        <w:tc>
          <w:tcPr>
            <w:tcW w:w="598" w:type="dxa"/>
            <w:vAlign w:val="bottom"/>
          </w:tcPr>
          <w:p w14:paraId="2343773B" w14:textId="41D02225" w:rsidR="00AF6A10" w:rsidRPr="00AF6A10" w:rsidRDefault="00AF6A10" w:rsidP="00AF6A10">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477</w:t>
            </w:r>
          </w:p>
        </w:tc>
        <w:tc>
          <w:tcPr>
            <w:tcW w:w="626" w:type="dxa"/>
            <w:vAlign w:val="center"/>
          </w:tcPr>
          <w:p w14:paraId="6E41C695" w14:textId="68BAB025" w:rsidR="00AF6A10" w:rsidRPr="0082758B" w:rsidRDefault="00AF6A10" w:rsidP="00AF6A10">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0.0%</w:t>
            </w:r>
          </w:p>
        </w:tc>
        <w:tc>
          <w:tcPr>
            <w:tcW w:w="626" w:type="dxa"/>
            <w:vAlign w:val="center"/>
          </w:tcPr>
          <w:p w14:paraId="6C6C2C26" w14:textId="5D0458F3" w:rsidR="00AF6A10" w:rsidRPr="00AF6A10"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-0.2%</w:t>
            </w:r>
          </w:p>
        </w:tc>
        <w:tc>
          <w:tcPr>
            <w:tcW w:w="626" w:type="dxa"/>
            <w:vAlign w:val="center"/>
          </w:tcPr>
          <w:p w14:paraId="0CE6AEE9" w14:textId="0AD5567F" w:rsidR="00AF6A10" w:rsidRPr="00AF6A10"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-0.5%</w:t>
            </w:r>
          </w:p>
        </w:tc>
        <w:tc>
          <w:tcPr>
            <w:tcW w:w="676" w:type="dxa"/>
            <w:vAlign w:val="center"/>
          </w:tcPr>
          <w:p w14:paraId="08D0D2ED" w14:textId="3563EF0C" w:rsidR="00AF6A10" w:rsidRPr="0082758B"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100%</w:t>
            </w:r>
          </w:p>
        </w:tc>
        <w:tc>
          <w:tcPr>
            <w:tcW w:w="678" w:type="dxa"/>
            <w:vAlign w:val="center"/>
          </w:tcPr>
          <w:p w14:paraId="4E387D01" w14:textId="55D67FF1" w:rsidR="00AF6A10" w:rsidRPr="0082758B"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101%</w:t>
            </w:r>
          </w:p>
        </w:tc>
        <w:tc>
          <w:tcPr>
            <w:tcW w:w="626" w:type="dxa"/>
            <w:vAlign w:val="center"/>
          </w:tcPr>
          <w:p w14:paraId="68205DF6" w14:textId="20F71F90" w:rsidR="00AF6A10" w:rsidRPr="0082758B" w:rsidRDefault="00AF6A10" w:rsidP="00AF6A10">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0.0%</w:t>
            </w:r>
          </w:p>
        </w:tc>
        <w:tc>
          <w:tcPr>
            <w:tcW w:w="626" w:type="dxa"/>
            <w:vAlign w:val="center"/>
          </w:tcPr>
          <w:p w14:paraId="3CC194F6" w14:textId="43829714" w:rsidR="00AF6A10" w:rsidRPr="00AF6A10"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-0.1%</w:t>
            </w:r>
          </w:p>
        </w:tc>
        <w:tc>
          <w:tcPr>
            <w:tcW w:w="626" w:type="dxa"/>
            <w:vAlign w:val="center"/>
          </w:tcPr>
          <w:p w14:paraId="697C7F1A" w14:textId="03EAA3D9" w:rsidR="00AF6A10" w:rsidRPr="00AF6A10"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0.0%</w:t>
            </w:r>
          </w:p>
        </w:tc>
        <w:tc>
          <w:tcPr>
            <w:tcW w:w="676" w:type="dxa"/>
            <w:vAlign w:val="center"/>
          </w:tcPr>
          <w:p w14:paraId="6824EB33" w14:textId="5B9C7D8B" w:rsidR="00AF6A10" w:rsidRPr="0082758B"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100%</w:t>
            </w:r>
          </w:p>
        </w:tc>
        <w:tc>
          <w:tcPr>
            <w:tcW w:w="682" w:type="dxa"/>
            <w:vAlign w:val="center"/>
          </w:tcPr>
          <w:p w14:paraId="6B5FECCD" w14:textId="1D8922CD" w:rsidR="00AF6A10" w:rsidRPr="0082758B"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99%</w:t>
            </w:r>
          </w:p>
        </w:tc>
      </w:tr>
      <w:tr w:rsidR="00DF532A" w14:paraId="5FD5A5CD" w14:textId="77777777" w:rsidTr="0082758B">
        <w:trPr>
          <w:trHeight w:val="39"/>
        </w:trPr>
        <w:tc>
          <w:tcPr>
            <w:tcW w:w="1075" w:type="dxa"/>
            <w:vAlign w:val="bottom"/>
          </w:tcPr>
          <w:p w14:paraId="0023A0D1" w14:textId="1BF98303" w:rsidR="00DF532A" w:rsidRPr="00AF6A10" w:rsidRDefault="00DF532A" w:rsidP="00DF532A">
            <w:pPr>
              <w:spacing w:before="0"/>
              <w:rPr>
                <w:rFonts w:asciiTheme="majorHAnsi" w:hAnsiTheme="majorHAnsi" w:cstheme="majorHAnsi"/>
                <w:sz w:val="16"/>
                <w:szCs w:val="16"/>
                <w:lang w:val="en-CA" w:eastAsia="de-DE"/>
              </w:rPr>
            </w:pPr>
            <w:r w:rsidRPr="0082758B">
              <w:rPr>
                <w:rFonts w:asciiTheme="majorHAnsi" w:hAnsiTheme="majorHAnsi" w:cstheme="majorHAnsi"/>
                <w:sz w:val="16"/>
                <w:szCs w:val="16"/>
                <w:lang w:val="en-CA" w:eastAsia="de-DE"/>
              </w:rPr>
              <w:t>EE</w:t>
            </w:r>
            <w:r>
              <w:rPr>
                <w:rFonts w:asciiTheme="majorHAnsi" w:hAnsiTheme="majorHAnsi" w:cstheme="majorHAnsi"/>
                <w:sz w:val="16"/>
                <w:szCs w:val="16"/>
                <w:lang w:val="en-CA" w:eastAsia="de-DE"/>
              </w:rPr>
              <w:t>1</w:t>
            </w:r>
            <w:r w:rsidRPr="0082758B">
              <w:rPr>
                <w:rFonts w:asciiTheme="majorHAnsi" w:hAnsiTheme="majorHAnsi" w:cstheme="majorHAnsi"/>
                <w:sz w:val="16"/>
                <w:szCs w:val="16"/>
                <w:lang w:val="en-CA" w:eastAsia="de-DE"/>
              </w:rPr>
              <w:t>-1.2.3</w:t>
            </w:r>
          </w:p>
        </w:tc>
        <w:tc>
          <w:tcPr>
            <w:tcW w:w="1092" w:type="dxa"/>
            <w:vAlign w:val="bottom"/>
          </w:tcPr>
          <w:p w14:paraId="71DD2639" w14:textId="3BF1A6AB" w:rsidR="00DF532A" w:rsidRPr="0082758B" w:rsidRDefault="00DF532A" w:rsidP="00DF532A">
            <w:pPr>
              <w:spacing w:before="0"/>
              <w:rPr>
                <w:rStyle w:val="Hyperlink"/>
                <w:rFonts w:asciiTheme="majorHAnsi" w:hAnsiTheme="majorHAnsi" w:cstheme="majorHAnsi"/>
                <w:sz w:val="16"/>
                <w:szCs w:val="16"/>
              </w:rPr>
            </w:pPr>
            <w:hyperlink r:id="rId48" w:history="1">
              <w:r w:rsidRPr="0082758B">
                <w:rPr>
                  <w:rStyle w:val="Hyperlink"/>
                  <w:rFonts w:asciiTheme="majorHAnsi" w:hAnsiTheme="majorHAnsi" w:cstheme="majorHAnsi"/>
                  <w:sz w:val="16"/>
                  <w:szCs w:val="16"/>
                </w:rPr>
                <w:t>JVET-AF0154</w:t>
              </w:r>
            </w:hyperlink>
          </w:p>
        </w:tc>
        <w:tc>
          <w:tcPr>
            <w:tcW w:w="536" w:type="dxa"/>
            <w:vAlign w:val="bottom"/>
          </w:tcPr>
          <w:p w14:paraId="4C105E52" w14:textId="4093CF4E" w:rsidR="00DF532A" w:rsidRPr="00AF6A10" w:rsidRDefault="00DF532A" w:rsidP="00DF532A">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1.45</w:t>
            </w:r>
          </w:p>
        </w:tc>
        <w:tc>
          <w:tcPr>
            <w:tcW w:w="598" w:type="dxa"/>
            <w:vAlign w:val="bottom"/>
          </w:tcPr>
          <w:p w14:paraId="2AFF601C" w14:textId="0184AD5F" w:rsidR="00DF532A" w:rsidRPr="00AF6A10" w:rsidRDefault="00DF532A" w:rsidP="00DF532A">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477</w:t>
            </w:r>
          </w:p>
        </w:tc>
        <w:tc>
          <w:tcPr>
            <w:tcW w:w="626" w:type="dxa"/>
          </w:tcPr>
          <w:p w14:paraId="2216D05D" w14:textId="0B5419C4" w:rsidR="00DF532A" w:rsidRPr="0082758B" w:rsidRDefault="00DF532A" w:rsidP="00DF532A">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-0.1%</w:t>
            </w:r>
          </w:p>
        </w:tc>
        <w:tc>
          <w:tcPr>
            <w:tcW w:w="626" w:type="dxa"/>
          </w:tcPr>
          <w:p w14:paraId="6044507B" w14:textId="346D28BB" w:rsidR="00DF532A" w:rsidRPr="00DF532A" w:rsidRDefault="00DF532A" w:rsidP="00DF532A">
            <w:pPr>
              <w:spacing w:before="0"/>
              <w:jc w:val="center"/>
              <w:rPr>
                <w:rFonts w:asciiTheme="majorHAnsi" w:hAnsiTheme="majorHAnsi" w:cstheme="majorHAnsi"/>
                <w:bCs/>
                <w:color w:val="000000"/>
                <w:sz w:val="16"/>
                <w:szCs w:val="16"/>
              </w:rPr>
            </w:pPr>
            <w:r w:rsidRPr="0082758B">
              <w:rPr>
                <w:rFonts w:asciiTheme="majorHAnsi" w:hAnsiTheme="majorHAnsi" w:cstheme="majorHAnsi"/>
                <w:bCs/>
                <w:color w:val="000000"/>
                <w:sz w:val="16"/>
                <w:szCs w:val="16"/>
              </w:rPr>
              <w:t>-0.6%</w:t>
            </w:r>
          </w:p>
        </w:tc>
        <w:tc>
          <w:tcPr>
            <w:tcW w:w="626" w:type="dxa"/>
          </w:tcPr>
          <w:p w14:paraId="37D07093" w14:textId="5AC04E12" w:rsidR="00DF532A" w:rsidRPr="00DF532A" w:rsidRDefault="00DF532A" w:rsidP="00DF532A">
            <w:pPr>
              <w:spacing w:before="0"/>
              <w:jc w:val="center"/>
              <w:rPr>
                <w:rFonts w:asciiTheme="majorHAnsi" w:hAnsiTheme="majorHAnsi" w:cstheme="majorHAnsi"/>
                <w:bCs/>
                <w:color w:val="000000"/>
                <w:sz w:val="16"/>
                <w:szCs w:val="16"/>
              </w:rPr>
            </w:pPr>
            <w:r w:rsidRPr="0082758B">
              <w:rPr>
                <w:rFonts w:asciiTheme="majorHAnsi" w:hAnsiTheme="majorHAnsi" w:cstheme="majorHAnsi"/>
                <w:bCs/>
                <w:color w:val="000000"/>
                <w:sz w:val="16"/>
                <w:szCs w:val="16"/>
              </w:rPr>
              <w:t>-0.8%</w:t>
            </w:r>
          </w:p>
        </w:tc>
        <w:tc>
          <w:tcPr>
            <w:tcW w:w="676" w:type="dxa"/>
          </w:tcPr>
          <w:p w14:paraId="527B94D6" w14:textId="1E7FF4F6" w:rsidR="00DF532A" w:rsidRPr="0082758B" w:rsidRDefault="00DF532A" w:rsidP="00DF532A">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97%</w:t>
            </w:r>
          </w:p>
        </w:tc>
        <w:tc>
          <w:tcPr>
            <w:tcW w:w="678" w:type="dxa"/>
          </w:tcPr>
          <w:p w14:paraId="6A09C2FC" w14:textId="2DE554D7" w:rsidR="00DF532A" w:rsidRPr="0082758B" w:rsidRDefault="00DF532A" w:rsidP="00DF532A">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99%</w:t>
            </w:r>
          </w:p>
        </w:tc>
        <w:tc>
          <w:tcPr>
            <w:tcW w:w="626" w:type="dxa"/>
            <w:vAlign w:val="center"/>
          </w:tcPr>
          <w:p w14:paraId="138A374F" w14:textId="5660A012" w:rsidR="00DF532A" w:rsidRPr="0082758B" w:rsidRDefault="00DF532A" w:rsidP="00DF532A">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 </w:t>
            </w:r>
          </w:p>
        </w:tc>
        <w:tc>
          <w:tcPr>
            <w:tcW w:w="626" w:type="dxa"/>
            <w:vAlign w:val="center"/>
          </w:tcPr>
          <w:p w14:paraId="38788B8B" w14:textId="53E9C5DA" w:rsidR="00DF532A" w:rsidRPr="00AF6A10" w:rsidRDefault="00DF532A" w:rsidP="00DF532A">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 </w:t>
            </w:r>
          </w:p>
        </w:tc>
        <w:tc>
          <w:tcPr>
            <w:tcW w:w="626" w:type="dxa"/>
            <w:vAlign w:val="center"/>
          </w:tcPr>
          <w:p w14:paraId="038E3608" w14:textId="4A582AF0" w:rsidR="00DF532A" w:rsidRPr="00AF6A10" w:rsidRDefault="00DF532A" w:rsidP="00DF532A">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 </w:t>
            </w:r>
          </w:p>
        </w:tc>
        <w:tc>
          <w:tcPr>
            <w:tcW w:w="676" w:type="dxa"/>
            <w:vAlign w:val="center"/>
          </w:tcPr>
          <w:p w14:paraId="01BB7EEB" w14:textId="337424DC" w:rsidR="00DF532A" w:rsidRPr="0082758B" w:rsidRDefault="00DF532A" w:rsidP="00DF532A">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 </w:t>
            </w:r>
          </w:p>
        </w:tc>
        <w:tc>
          <w:tcPr>
            <w:tcW w:w="682" w:type="dxa"/>
            <w:vAlign w:val="center"/>
          </w:tcPr>
          <w:p w14:paraId="11009EB8" w14:textId="09B6E670" w:rsidR="00DF532A" w:rsidRPr="0082758B" w:rsidRDefault="00DF532A" w:rsidP="00DF532A">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 </w:t>
            </w:r>
          </w:p>
        </w:tc>
      </w:tr>
      <w:tr w:rsidR="00AF6A10" w14:paraId="37416287" w14:textId="77777777" w:rsidTr="00BF2C47">
        <w:trPr>
          <w:trHeight w:val="39"/>
        </w:trPr>
        <w:tc>
          <w:tcPr>
            <w:tcW w:w="1075" w:type="dxa"/>
            <w:vAlign w:val="bottom"/>
          </w:tcPr>
          <w:p w14:paraId="46B36FCD" w14:textId="48B31A59" w:rsidR="00AF6A10" w:rsidRPr="00AF6A10" w:rsidRDefault="00AF6A10" w:rsidP="00AF6A10">
            <w:pPr>
              <w:spacing w:before="0"/>
              <w:rPr>
                <w:rFonts w:asciiTheme="majorHAnsi" w:hAnsiTheme="majorHAnsi" w:cstheme="majorHAnsi"/>
                <w:sz w:val="16"/>
                <w:szCs w:val="16"/>
                <w:lang w:val="en-CA" w:eastAsia="de-DE"/>
              </w:rPr>
            </w:pPr>
            <w:r w:rsidRPr="0082758B">
              <w:rPr>
                <w:rFonts w:asciiTheme="majorHAnsi" w:hAnsiTheme="majorHAnsi" w:cstheme="majorHAnsi"/>
                <w:sz w:val="16"/>
                <w:szCs w:val="16"/>
                <w:lang w:val="en-CA" w:eastAsia="de-DE"/>
              </w:rPr>
              <w:t>EE1-1.2.4</w:t>
            </w:r>
          </w:p>
        </w:tc>
        <w:tc>
          <w:tcPr>
            <w:tcW w:w="1092" w:type="dxa"/>
            <w:vAlign w:val="bottom"/>
          </w:tcPr>
          <w:p w14:paraId="6CD4F8B7" w14:textId="1A06A2FF" w:rsidR="00AF6A10" w:rsidRPr="0082758B" w:rsidRDefault="00AF6A10" w:rsidP="00AF6A10">
            <w:pPr>
              <w:spacing w:before="0"/>
              <w:rPr>
                <w:rStyle w:val="Hyperlink"/>
                <w:rFonts w:asciiTheme="majorHAnsi" w:hAnsiTheme="majorHAnsi" w:cstheme="majorHAnsi"/>
                <w:sz w:val="16"/>
                <w:szCs w:val="16"/>
              </w:rPr>
            </w:pPr>
            <w:hyperlink r:id="rId49" w:history="1">
              <w:r w:rsidRPr="0082758B">
                <w:rPr>
                  <w:rStyle w:val="Hyperlink"/>
                  <w:rFonts w:asciiTheme="majorHAnsi" w:hAnsiTheme="majorHAnsi" w:cstheme="majorHAnsi"/>
                  <w:sz w:val="16"/>
                  <w:szCs w:val="16"/>
                </w:rPr>
                <w:t>JVET-AF0205</w:t>
              </w:r>
            </w:hyperlink>
          </w:p>
        </w:tc>
        <w:tc>
          <w:tcPr>
            <w:tcW w:w="536" w:type="dxa"/>
            <w:vAlign w:val="bottom"/>
          </w:tcPr>
          <w:p w14:paraId="41567E3D" w14:textId="0BA7E23D" w:rsidR="00AF6A10" w:rsidRPr="00AF6A10" w:rsidRDefault="00AF6A10" w:rsidP="00AF6A10">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1.45</w:t>
            </w:r>
          </w:p>
        </w:tc>
        <w:tc>
          <w:tcPr>
            <w:tcW w:w="598" w:type="dxa"/>
            <w:vAlign w:val="bottom"/>
          </w:tcPr>
          <w:p w14:paraId="2E35CA72" w14:textId="429EEA38" w:rsidR="00AF6A10" w:rsidRPr="00AF6A10" w:rsidRDefault="00AF6A10" w:rsidP="00AF6A10">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477</w:t>
            </w:r>
          </w:p>
        </w:tc>
        <w:tc>
          <w:tcPr>
            <w:tcW w:w="626" w:type="dxa"/>
            <w:vAlign w:val="center"/>
          </w:tcPr>
          <w:p w14:paraId="60A43A8C" w14:textId="658C38B0" w:rsidR="00AF6A10" w:rsidRPr="0082758B" w:rsidRDefault="00AF6A10" w:rsidP="00AF6A10">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0.0%</w:t>
            </w:r>
          </w:p>
        </w:tc>
        <w:tc>
          <w:tcPr>
            <w:tcW w:w="626" w:type="dxa"/>
            <w:vAlign w:val="center"/>
          </w:tcPr>
          <w:p w14:paraId="17670379" w14:textId="4F67A9AE" w:rsidR="00AF6A10" w:rsidRPr="00AF6A10"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-0.1%</w:t>
            </w:r>
          </w:p>
        </w:tc>
        <w:tc>
          <w:tcPr>
            <w:tcW w:w="626" w:type="dxa"/>
            <w:vAlign w:val="center"/>
          </w:tcPr>
          <w:p w14:paraId="65FD0109" w14:textId="56E547B5" w:rsidR="00AF6A10" w:rsidRPr="00AF6A10"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-0.1%</w:t>
            </w:r>
          </w:p>
        </w:tc>
        <w:tc>
          <w:tcPr>
            <w:tcW w:w="676" w:type="dxa"/>
            <w:vAlign w:val="center"/>
          </w:tcPr>
          <w:p w14:paraId="361DAC6F" w14:textId="34FCE03E" w:rsidR="00AF6A10" w:rsidRPr="0082758B"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100%</w:t>
            </w:r>
          </w:p>
        </w:tc>
        <w:tc>
          <w:tcPr>
            <w:tcW w:w="678" w:type="dxa"/>
            <w:vAlign w:val="center"/>
          </w:tcPr>
          <w:p w14:paraId="2B6CE2F6" w14:textId="64337D2B" w:rsidR="00AF6A10" w:rsidRPr="0082758B"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99%</w:t>
            </w:r>
          </w:p>
        </w:tc>
        <w:tc>
          <w:tcPr>
            <w:tcW w:w="626" w:type="dxa"/>
            <w:vAlign w:val="center"/>
          </w:tcPr>
          <w:p w14:paraId="0B4BB988" w14:textId="2655C1E0" w:rsidR="00AF6A10" w:rsidRPr="0082758B" w:rsidRDefault="00AF6A10" w:rsidP="00AF6A10">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0.0%</w:t>
            </w:r>
          </w:p>
        </w:tc>
        <w:tc>
          <w:tcPr>
            <w:tcW w:w="626" w:type="dxa"/>
            <w:vAlign w:val="center"/>
          </w:tcPr>
          <w:p w14:paraId="731958CA" w14:textId="42FB6D64" w:rsidR="00AF6A10" w:rsidRPr="00AF6A10"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-0.1%</w:t>
            </w:r>
          </w:p>
        </w:tc>
        <w:tc>
          <w:tcPr>
            <w:tcW w:w="626" w:type="dxa"/>
            <w:vAlign w:val="center"/>
          </w:tcPr>
          <w:p w14:paraId="2E703B0A" w14:textId="42A065F3" w:rsidR="00AF6A10" w:rsidRPr="00AF6A10"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-0.1%</w:t>
            </w:r>
          </w:p>
        </w:tc>
        <w:tc>
          <w:tcPr>
            <w:tcW w:w="676" w:type="dxa"/>
            <w:vAlign w:val="center"/>
          </w:tcPr>
          <w:p w14:paraId="2295B9A3" w14:textId="1E740634" w:rsidR="00AF6A10" w:rsidRPr="0082758B"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100%</w:t>
            </w:r>
          </w:p>
        </w:tc>
        <w:tc>
          <w:tcPr>
            <w:tcW w:w="682" w:type="dxa"/>
            <w:vAlign w:val="center"/>
          </w:tcPr>
          <w:p w14:paraId="64FF753C" w14:textId="641EB415" w:rsidR="00AF6A10" w:rsidRPr="0082758B"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100%</w:t>
            </w:r>
          </w:p>
        </w:tc>
      </w:tr>
      <w:tr w:rsidR="00AF6A10" w14:paraId="37582F00" w14:textId="77777777" w:rsidTr="00BF2C47">
        <w:trPr>
          <w:trHeight w:val="39"/>
        </w:trPr>
        <w:tc>
          <w:tcPr>
            <w:tcW w:w="1075" w:type="dxa"/>
            <w:vAlign w:val="bottom"/>
          </w:tcPr>
          <w:p w14:paraId="626DA5D0" w14:textId="08EF7681" w:rsidR="00AF6A10" w:rsidRPr="00AF6A10" w:rsidRDefault="00AF6A10" w:rsidP="00AF6A10">
            <w:pPr>
              <w:spacing w:before="0"/>
              <w:rPr>
                <w:rFonts w:asciiTheme="majorHAnsi" w:hAnsiTheme="majorHAnsi" w:cstheme="majorHAnsi"/>
                <w:sz w:val="16"/>
                <w:szCs w:val="16"/>
                <w:lang w:val="en-CA" w:eastAsia="de-DE"/>
              </w:rPr>
            </w:pPr>
            <w:r w:rsidRPr="0082758B">
              <w:rPr>
                <w:rFonts w:asciiTheme="majorHAnsi" w:hAnsiTheme="majorHAnsi" w:cstheme="majorHAnsi"/>
                <w:sz w:val="16"/>
                <w:szCs w:val="16"/>
                <w:lang w:val="en-CA" w:eastAsia="de-DE"/>
              </w:rPr>
              <w:t>EE1-1.2.6</w:t>
            </w:r>
          </w:p>
        </w:tc>
        <w:tc>
          <w:tcPr>
            <w:tcW w:w="1092" w:type="dxa"/>
            <w:vAlign w:val="bottom"/>
          </w:tcPr>
          <w:p w14:paraId="237F156D" w14:textId="65A1E36A" w:rsidR="00AF6A10" w:rsidRPr="0082758B" w:rsidRDefault="00AF6A10" w:rsidP="00AF6A10">
            <w:pPr>
              <w:spacing w:before="0"/>
              <w:rPr>
                <w:rStyle w:val="Hyperlink"/>
                <w:rFonts w:asciiTheme="majorHAnsi" w:hAnsiTheme="majorHAnsi" w:cstheme="majorHAnsi"/>
                <w:sz w:val="16"/>
                <w:szCs w:val="16"/>
              </w:rPr>
            </w:pPr>
            <w:hyperlink r:id="rId50" w:history="1">
              <w:r w:rsidRPr="0082758B">
                <w:rPr>
                  <w:rStyle w:val="Hyperlink"/>
                  <w:rFonts w:asciiTheme="majorHAnsi" w:hAnsiTheme="majorHAnsi" w:cstheme="majorHAnsi"/>
                  <w:sz w:val="16"/>
                  <w:szCs w:val="16"/>
                </w:rPr>
                <w:t>JVET-AF0086</w:t>
              </w:r>
            </w:hyperlink>
          </w:p>
        </w:tc>
        <w:tc>
          <w:tcPr>
            <w:tcW w:w="536" w:type="dxa"/>
            <w:vAlign w:val="bottom"/>
          </w:tcPr>
          <w:p w14:paraId="5D65A98C" w14:textId="0E9E4E53" w:rsidR="00AF6A10" w:rsidRPr="00AF6A10" w:rsidRDefault="00AF6A10" w:rsidP="00AF6A10">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1.45</w:t>
            </w:r>
          </w:p>
        </w:tc>
        <w:tc>
          <w:tcPr>
            <w:tcW w:w="598" w:type="dxa"/>
            <w:vAlign w:val="bottom"/>
          </w:tcPr>
          <w:p w14:paraId="20264D7B" w14:textId="6A2F8072" w:rsidR="00AF6A10" w:rsidRPr="00AF6A10" w:rsidRDefault="00AF6A10" w:rsidP="00AF6A10">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477</w:t>
            </w:r>
          </w:p>
        </w:tc>
        <w:tc>
          <w:tcPr>
            <w:tcW w:w="626" w:type="dxa"/>
            <w:vAlign w:val="center"/>
          </w:tcPr>
          <w:p w14:paraId="7877378E" w14:textId="3B5F7B64" w:rsidR="00AF6A10" w:rsidRPr="0082758B" w:rsidRDefault="00AF6A10" w:rsidP="00AF6A10">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-0.1%</w:t>
            </w:r>
          </w:p>
        </w:tc>
        <w:tc>
          <w:tcPr>
            <w:tcW w:w="626" w:type="dxa"/>
            <w:vAlign w:val="center"/>
          </w:tcPr>
          <w:p w14:paraId="109B348E" w14:textId="590D8D55" w:rsidR="00AF6A10" w:rsidRPr="00AF6A10"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-0.5%</w:t>
            </w:r>
          </w:p>
        </w:tc>
        <w:tc>
          <w:tcPr>
            <w:tcW w:w="626" w:type="dxa"/>
            <w:vAlign w:val="center"/>
          </w:tcPr>
          <w:p w14:paraId="2D3BE9B4" w14:textId="77F3E631" w:rsidR="00AF6A10" w:rsidRPr="00AF6A10"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-0.7%</w:t>
            </w:r>
          </w:p>
        </w:tc>
        <w:tc>
          <w:tcPr>
            <w:tcW w:w="676" w:type="dxa"/>
            <w:vAlign w:val="center"/>
          </w:tcPr>
          <w:p w14:paraId="6E81681E" w14:textId="62D2F0B7" w:rsidR="00AF6A10" w:rsidRPr="0082758B"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98%</w:t>
            </w:r>
          </w:p>
        </w:tc>
        <w:tc>
          <w:tcPr>
            <w:tcW w:w="678" w:type="dxa"/>
            <w:vAlign w:val="center"/>
          </w:tcPr>
          <w:p w14:paraId="75843CE8" w14:textId="516993B1" w:rsidR="00AF6A10" w:rsidRPr="0082758B"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99%</w:t>
            </w:r>
          </w:p>
        </w:tc>
        <w:tc>
          <w:tcPr>
            <w:tcW w:w="626" w:type="dxa"/>
            <w:vAlign w:val="center"/>
          </w:tcPr>
          <w:p w14:paraId="6D2193C7" w14:textId="487EE518" w:rsidR="00AF6A10" w:rsidRPr="0082758B" w:rsidRDefault="00AF6A10" w:rsidP="00AF6A10">
            <w:pPr>
              <w:spacing w:before="0"/>
              <w:jc w:val="center"/>
              <w:rPr>
                <w:rFonts w:asciiTheme="majorHAnsi" w:hAnsiTheme="majorHAnsi" w:cstheme="majorHAnsi"/>
                <w:b/>
                <w:color w:val="000000"/>
                <w:sz w:val="16"/>
                <w:szCs w:val="16"/>
              </w:rPr>
            </w:pPr>
          </w:p>
        </w:tc>
        <w:tc>
          <w:tcPr>
            <w:tcW w:w="626" w:type="dxa"/>
            <w:vAlign w:val="center"/>
          </w:tcPr>
          <w:p w14:paraId="3C2F311B" w14:textId="1448D0CC" w:rsidR="00AF6A10" w:rsidRPr="00AF6A10" w:rsidRDefault="00AF6A10" w:rsidP="00AF6A10">
            <w:pPr>
              <w:spacing w:before="0"/>
              <w:jc w:val="center"/>
              <w:rPr>
                <w:rFonts w:asciiTheme="majorHAnsi" w:hAnsiTheme="majorHAnsi" w:cstheme="majorHAnsi"/>
                <w:color w:val="000000"/>
                <w:sz w:val="16"/>
                <w:szCs w:val="16"/>
              </w:rPr>
            </w:pPr>
          </w:p>
        </w:tc>
        <w:tc>
          <w:tcPr>
            <w:tcW w:w="626" w:type="dxa"/>
            <w:vAlign w:val="center"/>
          </w:tcPr>
          <w:p w14:paraId="797B9D5D" w14:textId="5ACD6281" w:rsidR="00AF6A10" w:rsidRPr="00AF6A10" w:rsidRDefault="00AF6A10" w:rsidP="00AF6A10">
            <w:pPr>
              <w:spacing w:before="0"/>
              <w:jc w:val="center"/>
              <w:rPr>
                <w:rFonts w:asciiTheme="majorHAnsi" w:hAnsiTheme="majorHAnsi" w:cstheme="majorHAnsi"/>
                <w:color w:val="000000"/>
                <w:sz w:val="16"/>
                <w:szCs w:val="16"/>
              </w:rPr>
            </w:pPr>
          </w:p>
        </w:tc>
        <w:tc>
          <w:tcPr>
            <w:tcW w:w="676" w:type="dxa"/>
            <w:vAlign w:val="center"/>
          </w:tcPr>
          <w:p w14:paraId="165100B5" w14:textId="4334C744" w:rsidR="00AF6A10" w:rsidRPr="0082758B" w:rsidRDefault="00AF6A10" w:rsidP="00AF6A10">
            <w:pPr>
              <w:spacing w:before="0"/>
              <w:jc w:val="right"/>
              <w:rPr>
                <w:rFonts w:asciiTheme="majorHAnsi" w:hAnsiTheme="majorHAnsi" w:cstheme="majorHAnsi"/>
                <w:color w:val="808080" w:themeColor="background1" w:themeShade="80"/>
                <w:sz w:val="16"/>
                <w:szCs w:val="16"/>
              </w:rPr>
            </w:pPr>
          </w:p>
        </w:tc>
        <w:tc>
          <w:tcPr>
            <w:tcW w:w="682" w:type="dxa"/>
            <w:vAlign w:val="center"/>
          </w:tcPr>
          <w:p w14:paraId="3C94E669" w14:textId="262DB991" w:rsidR="00AF6A10" w:rsidRPr="0082758B" w:rsidRDefault="00AF6A10" w:rsidP="00AF6A10">
            <w:pPr>
              <w:spacing w:before="0"/>
              <w:jc w:val="right"/>
              <w:rPr>
                <w:rFonts w:asciiTheme="majorHAnsi" w:hAnsiTheme="majorHAnsi" w:cstheme="majorHAnsi"/>
                <w:color w:val="808080" w:themeColor="background1" w:themeShade="80"/>
                <w:sz w:val="16"/>
                <w:szCs w:val="16"/>
              </w:rPr>
            </w:pPr>
          </w:p>
        </w:tc>
      </w:tr>
    </w:tbl>
    <w:p w14:paraId="48394382" w14:textId="4A8AFF15" w:rsidR="00BF2C47" w:rsidRDefault="00BD06CB" w:rsidP="00BF2C47">
      <w:pPr>
        <w:rPr>
          <w:lang w:val="en-CA" w:eastAsia="de-DE"/>
        </w:rPr>
      </w:pPr>
      <w:r>
        <w:rPr>
          <w:lang w:val="en-CA" w:eastAsia="de-DE"/>
        </w:rPr>
        <w:lastRenderedPageBreak/>
        <w:t xml:space="preserve">Some proponents managed to complete LDB test, results are summarized in </w:t>
      </w:r>
      <w:r>
        <w:rPr>
          <w:lang w:val="en-CA" w:eastAsia="de-DE"/>
        </w:rPr>
        <w:fldChar w:fldCharType="begin"/>
      </w:r>
      <w:r>
        <w:rPr>
          <w:lang w:val="en-CA" w:eastAsia="de-DE"/>
        </w:rPr>
        <w:instrText xml:space="preserve"> REF _Ref148103712 \h </w:instrText>
      </w:r>
      <w:r>
        <w:rPr>
          <w:lang w:val="en-CA" w:eastAsia="de-DE"/>
        </w:rPr>
      </w:r>
      <w:r>
        <w:rPr>
          <w:lang w:val="en-CA" w:eastAsia="de-DE"/>
        </w:rPr>
        <w:fldChar w:fldCharType="separate"/>
      </w:r>
      <w:r>
        <w:t xml:space="preserve">Table </w:t>
      </w:r>
      <w:r w:rsidR="00AF57E4">
        <w:rPr>
          <w:noProof/>
        </w:rPr>
        <w:t>4</w:t>
      </w:r>
      <w:r>
        <w:rPr>
          <w:lang w:val="en-CA" w:eastAsia="de-DE"/>
        </w:rPr>
        <w:fldChar w:fldCharType="end"/>
      </w:r>
      <w:r>
        <w:rPr>
          <w:lang w:val="en-CA" w:eastAsia="de-DE"/>
        </w:rPr>
        <w:t>.</w:t>
      </w:r>
    </w:p>
    <w:p w14:paraId="7AC6611A" w14:textId="77777777" w:rsidR="00BD06CB" w:rsidRDefault="00BD06CB" w:rsidP="00BD06CB">
      <w:pPr>
        <w:pStyle w:val="Caption"/>
      </w:pPr>
    </w:p>
    <w:p w14:paraId="2C71AD0B" w14:textId="37081D70" w:rsidR="00BD06CB" w:rsidRDefault="00BD06CB" w:rsidP="0082758B">
      <w:pPr>
        <w:pStyle w:val="Caption"/>
        <w:rPr>
          <w:lang w:val="en-CA" w:eastAsia="de-DE"/>
        </w:rPr>
      </w:pPr>
      <w:bookmarkStart w:id="3" w:name="_Ref148103712"/>
      <w:r>
        <w:t xml:space="preserve">Table </w:t>
      </w:r>
      <w:bookmarkEnd w:id="3"/>
      <w:r w:rsidR="00AF57E4">
        <w:t>4</w:t>
      </w:r>
      <w:r>
        <w:t xml:space="preserve"> Proposals tested against NNVC- high configuration (HOP and NN-Intra are enabled) in LDB configuration. </w:t>
      </w:r>
    </w:p>
    <w:tbl>
      <w:tblPr>
        <w:tblStyle w:val="TableGrid"/>
        <w:tblW w:w="6533" w:type="dxa"/>
        <w:tblInd w:w="1386" w:type="dxa"/>
        <w:tblLayout w:type="fixed"/>
        <w:tblLook w:val="04A0" w:firstRow="1" w:lastRow="0" w:firstColumn="1" w:lastColumn="0" w:noHBand="0" w:noVBand="1"/>
      </w:tblPr>
      <w:tblGrid>
        <w:gridCol w:w="1075"/>
        <w:gridCol w:w="1092"/>
        <w:gridCol w:w="536"/>
        <w:gridCol w:w="598"/>
        <w:gridCol w:w="626"/>
        <w:gridCol w:w="626"/>
        <w:gridCol w:w="626"/>
        <w:gridCol w:w="676"/>
        <w:gridCol w:w="678"/>
      </w:tblGrid>
      <w:tr w:rsidR="001212D3" w:rsidRPr="004E1D8B" w14:paraId="212D4E9F" w14:textId="77777777" w:rsidTr="0082758B">
        <w:trPr>
          <w:trHeight w:val="193"/>
        </w:trPr>
        <w:tc>
          <w:tcPr>
            <w:tcW w:w="1075" w:type="dxa"/>
            <w:vMerge w:val="restart"/>
          </w:tcPr>
          <w:p w14:paraId="46A09EB5" w14:textId="77777777" w:rsidR="001212D3" w:rsidRPr="004E1D8B" w:rsidRDefault="001212D3" w:rsidP="00BD06CB">
            <w:pPr>
              <w:spacing w:before="0"/>
              <w:jc w:val="center"/>
              <w:rPr>
                <w:rFonts w:asciiTheme="majorHAnsi" w:hAnsiTheme="majorHAnsi" w:cstheme="majorHAnsi"/>
                <w:sz w:val="16"/>
                <w:szCs w:val="16"/>
                <w:lang w:val="en-CA" w:eastAsia="de-DE"/>
              </w:rPr>
            </w:pPr>
            <w:r w:rsidRPr="004E1D8B">
              <w:rPr>
                <w:rFonts w:asciiTheme="majorHAnsi" w:hAnsiTheme="majorHAnsi" w:cstheme="majorHAnsi"/>
                <w:sz w:val="16"/>
                <w:szCs w:val="16"/>
                <w:lang w:val="en-CA" w:eastAsia="de-DE"/>
              </w:rPr>
              <w:t>Test</w:t>
            </w:r>
          </w:p>
        </w:tc>
        <w:tc>
          <w:tcPr>
            <w:tcW w:w="1092" w:type="dxa"/>
            <w:vMerge w:val="restart"/>
          </w:tcPr>
          <w:p w14:paraId="1AF567B0" w14:textId="77777777" w:rsidR="001212D3" w:rsidRPr="004E1D8B" w:rsidRDefault="001212D3" w:rsidP="00BD06CB">
            <w:pPr>
              <w:spacing w:before="0"/>
              <w:jc w:val="center"/>
              <w:rPr>
                <w:rFonts w:asciiTheme="majorHAnsi" w:hAnsiTheme="majorHAnsi" w:cstheme="majorHAnsi"/>
                <w:sz w:val="16"/>
                <w:szCs w:val="16"/>
                <w:lang w:val="en-CA" w:eastAsia="de-DE"/>
              </w:rPr>
            </w:pPr>
            <w:r w:rsidRPr="004E1D8B">
              <w:rPr>
                <w:rFonts w:asciiTheme="majorHAnsi" w:hAnsiTheme="majorHAnsi" w:cstheme="majorHAnsi"/>
                <w:sz w:val="16"/>
                <w:szCs w:val="16"/>
                <w:lang w:val="en-CA" w:eastAsia="de-DE"/>
              </w:rPr>
              <w:t>Doc#</w:t>
            </w:r>
          </w:p>
        </w:tc>
        <w:tc>
          <w:tcPr>
            <w:tcW w:w="536" w:type="dxa"/>
            <w:vMerge w:val="restart"/>
          </w:tcPr>
          <w:p w14:paraId="53978DEC" w14:textId="77777777" w:rsidR="001212D3" w:rsidRPr="004E1D8B" w:rsidRDefault="001212D3" w:rsidP="00BD06CB">
            <w:pPr>
              <w:spacing w:before="0"/>
              <w:jc w:val="center"/>
              <w:rPr>
                <w:rFonts w:asciiTheme="majorHAnsi" w:hAnsiTheme="majorHAnsi" w:cstheme="majorHAnsi"/>
                <w:sz w:val="16"/>
                <w:szCs w:val="16"/>
                <w:lang w:val="en-CA" w:eastAsia="de-DE"/>
              </w:rPr>
            </w:pPr>
            <w:r w:rsidRPr="004E1D8B">
              <w:rPr>
                <w:rFonts w:asciiTheme="majorHAnsi" w:hAnsiTheme="majorHAnsi" w:cstheme="majorHAnsi"/>
                <w:sz w:val="16"/>
                <w:szCs w:val="16"/>
                <w:lang w:val="en-CA" w:eastAsia="de-DE"/>
              </w:rPr>
              <w:t>#Pa</w:t>
            </w:r>
            <w:r>
              <w:rPr>
                <w:rFonts w:asciiTheme="majorHAnsi" w:hAnsiTheme="majorHAnsi" w:cstheme="majorHAnsi"/>
                <w:sz w:val="16"/>
                <w:szCs w:val="16"/>
                <w:lang w:val="en-CA" w:eastAsia="de-DE"/>
              </w:rPr>
              <w:t xml:space="preserve">r </w:t>
            </w:r>
            <w:r w:rsidRPr="004E1D8B">
              <w:rPr>
                <w:rFonts w:asciiTheme="majorHAnsi" w:hAnsiTheme="majorHAnsi" w:cstheme="majorHAnsi"/>
                <w:sz w:val="16"/>
                <w:szCs w:val="16"/>
                <w:lang w:val="en-CA" w:eastAsia="de-DE"/>
              </w:rPr>
              <w:t>M</w:t>
            </w:r>
          </w:p>
        </w:tc>
        <w:tc>
          <w:tcPr>
            <w:tcW w:w="598" w:type="dxa"/>
            <w:vMerge w:val="restart"/>
          </w:tcPr>
          <w:p w14:paraId="782C7F68" w14:textId="77777777" w:rsidR="001212D3" w:rsidRPr="004E1D8B" w:rsidRDefault="001212D3" w:rsidP="00BD06CB">
            <w:pPr>
              <w:spacing w:before="0"/>
              <w:jc w:val="center"/>
              <w:rPr>
                <w:rFonts w:asciiTheme="majorHAnsi" w:hAnsiTheme="majorHAnsi" w:cstheme="majorHAnsi"/>
                <w:sz w:val="16"/>
                <w:szCs w:val="16"/>
                <w:lang w:val="en-CA" w:eastAsia="de-DE"/>
              </w:rPr>
            </w:pPr>
            <w:proofErr w:type="spellStart"/>
            <w:r>
              <w:rPr>
                <w:rFonts w:asciiTheme="majorHAnsi" w:hAnsiTheme="majorHAnsi" w:cstheme="majorHAnsi"/>
                <w:sz w:val="16"/>
                <w:szCs w:val="16"/>
                <w:lang w:val="en-CA" w:eastAsia="de-DE"/>
              </w:rPr>
              <w:t>kMAC</w:t>
            </w:r>
            <w:proofErr w:type="spellEnd"/>
            <w:r>
              <w:rPr>
                <w:rFonts w:asciiTheme="majorHAnsi" w:hAnsiTheme="majorHAnsi" w:cstheme="majorHAnsi"/>
                <w:sz w:val="16"/>
                <w:szCs w:val="16"/>
                <w:lang w:val="en-CA" w:eastAsia="de-DE"/>
              </w:rPr>
              <w:t xml:space="preserve"> /</w:t>
            </w:r>
            <w:proofErr w:type="spellStart"/>
            <w:r>
              <w:rPr>
                <w:rFonts w:asciiTheme="majorHAnsi" w:hAnsiTheme="majorHAnsi" w:cstheme="majorHAnsi"/>
                <w:sz w:val="16"/>
                <w:szCs w:val="16"/>
                <w:lang w:val="en-CA" w:eastAsia="de-DE"/>
              </w:rPr>
              <w:t>pxl</w:t>
            </w:r>
            <w:proofErr w:type="spellEnd"/>
          </w:p>
        </w:tc>
        <w:tc>
          <w:tcPr>
            <w:tcW w:w="3232" w:type="dxa"/>
            <w:gridSpan w:val="5"/>
          </w:tcPr>
          <w:p w14:paraId="5E20AF77" w14:textId="443DA3BE" w:rsidR="001212D3" w:rsidRPr="004E1D8B" w:rsidRDefault="001212D3">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 xml:space="preserve">Low Delay-B </w:t>
            </w:r>
            <w:proofErr w:type="spellStart"/>
            <w:r>
              <w:rPr>
                <w:rFonts w:asciiTheme="majorHAnsi" w:hAnsiTheme="majorHAnsi" w:cstheme="majorHAnsi"/>
                <w:sz w:val="16"/>
                <w:szCs w:val="16"/>
                <w:lang w:val="en-CA" w:eastAsia="de-DE"/>
              </w:rPr>
              <w:t>cfg</w:t>
            </w:r>
            <w:proofErr w:type="spellEnd"/>
            <w:r>
              <w:rPr>
                <w:rFonts w:asciiTheme="majorHAnsi" w:hAnsiTheme="majorHAnsi" w:cstheme="majorHAnsi"/>
                <w:sz w:val="16"/>
                <w:szCs w:val="16"/>
                <w:lang w:val="en-CA" w:eastAsia="de-DE"/>
              </w:rPr>
              <w:t>.</w:t>
            </w:r>
          </w:p>
        </w:tc>
      </w:tr>
      <w:tr w:rsidR="001212D3" w:rsidRPr="004E1D8B" w14:paraId="26B454C2" w14:textId="77777777" w:rsidTr="0082758B">
        <w:trPr>
          <w:trHeight w:val="206"/>
        </w:trPr>
        <w:tc>
          <w:tcPr>
            <w:tcW w:w="1075" w:type="dxa"/>
            <w:vMerge/>
          </w:tcPr>
          <w:p w14:paraId="622DEEC5" w14:textId="77777777" w:rsidR="001212D3" w:rsidRPr="004E1D8B" w:rsidRDefault="001212D3" w:rsidP="00BD06CB">
            <w:pPr>
              <w:jc w:val="center"/>
              <w:rPr>
                <w:rFonts w:asciiTheme="majorHAnsi" w:hAnsiTheme="majorHAnsi" w:cstheme="majorHAnsi"/>
                <w:sz w:val="16"/>
                <w:szCs w:val="16"/>
                <w:lang w:val="en-CA" w:eastAsia="de-DE"/>
              </w:rPr>
            </w:pPr>
          </w:p>
        </w:tc>
        <w:tc>
          <w:tcPr>
            <w:tcW w:w="1092" w:type="dxa"/>
            <w:vMerge/>
          </w:tcPr>
          <w:p w14:paraId="172DE093" w14:textId="77777777" w:rsidR="001212D3" w:rsidRPr="004E1D8B" w:rsidRDefault="001212D3" w:rsidP="00BD06CB">
            <w:pPr>
              <w:jc w:val="center"/>
              <w:rPr>
                <w:rFonts w:asciiTheme="majorHAnsi" w:hAnsiTheme="majorHAnsi" w:cstheme="majorHAnsi"/>
                <w:sz w:val="16"/>
                <w:szCs w:val="16"/>
                <w:lang w:val="en-CA" w:eastAsia="de-DE"/>
              </w:rPr>
            </w:pPr>
          </w:p>
        </w:tc>
        <w:tc>
          <w:tcPr>
            <w:tcW w:w="536" w:type="dxa"/>
            <w:vMerge/>
          </w:tcPr>
          <w:p w14:paraId="560D152F" w14:textId="77777777" w:rsidR="001212D3" w:rsidRPr="004E1D8B" w:rsidRDefault="001212D3" w:rsidP="00BD06CB">
            <w:pPr>
              <w:jc w:val="center"/>
              <w:rPr>
                <w:rFonts w:asciiTheme="majorHAnsi" w:hAnsiTheme="majorHAnsi" w:cstheme="majorHAnsi"/>
                <w:sz w:val="16"/>
                <w:szCs w:val="16"/>
                <w:lang w:val="en-CA" w:eastAsia="de-DE"/>
              </w:rPr>
            </w:pPr>
          </w:p>
        </w:tc>
        <w:tc>
          <w:tcPr>
            <w:tcW w:w="598" w:type="dxa"/>
            <w:vMerge/>
          </w:tcPr>
          <w:p w14:paraId="4EF2853D" w14:textId="77777777" w:rsidR="001212D3" w:rsidRDefault="001212D3" w:rsidP="00BD06CB">
            <w:pPr>
              <w:jc w:val="center"/>
              <w:rPr>
                <w:rFonts w:asciiTheme="majorHAnsi" w:hAnsiTheme="majorHAnsi" w:cstheme="majorHAnsi"/>
                <w:sz w:val="16"/>
                <w:szCs w:val="16"/>
                <w:lang w:val="en-CA" w:eastAsia="de-DE"/>
              </w:rPr>
            </w:pPr>
          </w:p>
        </w:tc>
        <w:tc>
          <w:tcPr>
            <w:tcW w:w="626" w:type="dxa"/>
          </w:tcPr>
          <w:p w14:paraId="48EE54D8" w14:textId="77777777" w:rsidR="001212D3" w:rsidRPr="0082758B" w:rsidRDefault="001212D3" w:rsidP="00BD06CB">
            <w:pPr>
              <w:spacing w:before="0"/>
              <w:jc w:val="center"/>
              <w:rPr>
                <w:rFonts w:asciiTheme="majorHAnsi" w:hAnsiTheme="majorHAnsi" w:cstheme="majorHAnsi"/>
                <w:b/>
                <w:sz w:val="16"/>
                <w:szCs w:val="16"/>
                <w:lang w:val="en-CA" w:eastAsia="de-DE"/>
              </w:rPr>
            </w:pPr>
            <w:r w:rsidRPr="0082758B">
              <w:rPr>
                <w:rFonts w:asciiTheme="majorHAnsi" w:hAnsiTheme="majorHAnsi" w:cstheme="majorHAnsi"/>
                <w:b/>
                <w:sz w:val="16"/>
                <w:szCs w:val="16"/>
                <w:lang w:val="en-CA" w:eastAsia="de-DE"/>
              </w:rPr>
              <w:t>Y</w:t>
            </w:r>
          </w:p>
        </w:tc>
        <w:tc>
          <w:tcPr>
            <w:tcW w:w="626" w:type="dxa"/>
          </w:tcPr>
          <w:p w14:paraId="7A39BA95" w14:textId="77777777" w:rsidR="001212D3" w:rsidRPr="004E1D8B" w:rsidRDefault="001212D3" w:rsidP="00BD06C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U</w:t>
            </w:r>
          </w:p>
        </w:tc>
        <w:tc>
          <w:tcPr>
            <w:tcW w:w="626" w:type="dxa"/>
          </w:tcPr>
          <w:p w14:paraId="13B7D759" w14:textId="77777777" w:rsidR="001212D3" w:rsidRPr="004E1D8B" w:rsidRDefault="001212D3" w:rsidP="00BD06C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V</w:t>
            </w:r>
          </w:p>
        </w:tc>
        <w:tc>
          <w:tcPr>
            <w:tcW w:w="676" w:type="dxa"/>
          </w:tcPr>
          <w:p w14:paraId="0ECD367F" w14:textId="77777777" w:rsidR="001212D3" w:rsidRPr="004E1D8B" w:rsidRDefault="001212D3" w:rsidP="00BD06CB">
            <w:pPr>
              <w:spacing w:before="0"/>
              <w:jc w:val="center"/>
              <w:rPr>
                <w:rFonts w:asciiTheme="majorHAnsi" w:hAnsiTheme="majorHAnsi" w:cstheme="majorHAnsi"/>
                <w:color w:val="808080" w:themeColor="background1" w:themeShade="80"/>
                <w:sz w:val="16"/>
                <w:szCs w:val="16"/>
                <w:lang w:val="en-CA" w:eastAsia="de-DE"/>
              </w:rPr>
            </w:pPr>
            <w:r w:rsidRPr="004E1D8B">
              <w:rPr>
                <w:rFonts w:asciiTheme="majorHAnsi" w:hAnsiTheme="majorHAnsi" w:cstheme="majorHAnsi"/>
                <w:color w:val="808080" w:themeColor="background1" w:themeShade="80"/>
                <w:sz w:val="16"/>
                <w:szCs w:val="16"/>
                <w:lang w:val="en-CA" w:eastAsia="de-DE"/>
              </w:rPr>
              <w:t>Enc</w:t>
            </w:r>
            <w:r>
              <w:rPr>
                <w:rFonts w:asciiTheme="majorHAnsi" w:hAnsiTheme="majorHAnsi" w:cstheme="majorHAnsi"/>
                <w:color w:val="808080" w:themeColor="background1" w:themeShade="80"/>
                <w:sz w:val="16"/>
                <w:szCs w:val="16"/>
                <w:lang w:val="en-CA" w:eastAsia="de-DE"/>
              </w:rPr>
              <w:t>.</w:t>
            </w:r>
          </w:p>
        </w:tc>
        <w:tc>
          <w:tcPr>
            <w:tcW w:w="678" w:type="dxa"/>
          </w:tcPr>
          <w:p w14:paraId="71B04C59" w14:textId="77777777" w:rsidR="001212D3" w:rsidRPr="004E1D8B" w:rsidRDefault="001212D3" w:rsidP="00BD06CB">
            <w:pPr>
              <w:spacing w:before="0"/>
              <w:jc w:val="center"/>
              <w:rPr>
                <w:rFonts w:asciiTheme="majorHAnsi" w:hAnsiTheme="majorHAnsi" w:cstheme="majorHAnsi"/>
                <w:color w:val="808080" w:themeColor="background1" w:themeShade="80"/>
                <w:sz w:val="16"/>
                <w:szCs w:val="16"/>
                <w:lang w:val="en-CA" w:eastAsia="de-DE"/>
              </w:rPr>
            </w:pPr>
            <w:r w:rsidRPr="004E1D8B">
              <w:rPr>
                <w:rFonts w:asciiTheme="majorHAnsi" w:hAnsiTheme="majorHAnsi" w:cstheme="majorHAnsi"/>
                <w:color w:val="808080" w:themeColor="background1" w:themeShade="80"/>
                <w:sz w:val="16"/>
                <w:szCs w:val="16"/>
                <w:lang w:val="en-CA" w:eastAsia="de-DE"/>
              </w:rPr>
              <w:t>Dec</w:t>
            </w:r>
            <w:r>
              <w:rPr>
                <w:rFonts w:asciiTheme="majorHAnsi" w:hAnsiTheme="majorHAnsi" w:cstheme="majorHAnsi"/>
                <w:color w:val="808080" w:themeColor="background1" w:themeShade="80"/>
                <w:sz w:val="16"/>
                <w:szCs w:val="16"/>
                <w:lang w:val="en-CA" w:eastAsia="de-DE"/>
              </w:rPr>
              <w:t>.</w:t>
            </w:r>
          </w:p>
        </w:tc>
      </w:tr>
      <w:tr w:rsidR="001212D3" w:rsidRPr="004E1D8B" w14:paraId="1C68CA14" w14:textId="77777777" w:rsidTr="0082758B">
        <w:trPr>
          <w:trHeight w:val="80"/>
        </w:trPr>
        <w:tc>
          <w:tcPr>
            <w:tcW w:w="1075" w:type="dxa"/>
            <w:vAlign w:val="bottom"/>
          </w:tcPr>
          <w:p w14:paraId="6F246D8A" w14:textId="77777777" w:rsidR="001212D3" w:rsidRPr="004E1D8B" w:rsidRDefault="001212D3" w:rsidP="001212D3">
            <w:pPr>
              <w:spacing w:before="0"/>
              <w:rPr>
                <w:rFonts w:asciiTheme="majorHAnsi" w:hAnsiTheme="majorHAnsi" w:cstheme="majorHAnsi"/>
                <w:sz w:val="16"/>
                <w:szCs w:val="16"/>
                <w:lang w:val="en-CA" w:eastAsia="de-DE"/>
              </w:rPr>
            </w:pPr>
            <w:r w:rsidRPr="004E1D8B">
              <w:rPr>
                <w:rFonts w:asciiTheme="majorHAnsi" w:hAnsiTheme="majorHAnsi" w:cstheme="majorHAnsi"/>
                <w:sz w:val="16"/>
                <w:szCs w:val="16"/>
                <w:lang w:val="en-CA" w:eastAsia="de-DE"/>
              </w:rPr>
              <w:t>NNVC-6-</w:t>
            </w:r>
            <w:r>
              <w:rPr>
                <w:rFonts w:asciiTheme="majorHAnsi" w:hAnsiTheme="majorHAnsi" w:cstheme="majorHAnsi"/>
                <w:sz w:val="16"/>
                <w:szCs w:val="16"/>
                <w:lang w:val="en-CA" w:eastAsia="de-DE"/>
              </w:rPr>
              <w:t>HOP</w:t>
            </w:r>
          </w:p>
        </w:tc>
        <w:tc>
          <w:tcPr>
            <w:tcW w:w="1092" w:type="dxa"/>
            <w:vAlign w:val="bottom"/>
          </w:tcPr>
          <w:p w14:paraId="638B49E1" w14:textId="77777777" w:rsidR="001212D3" w:rsidRPr="004E1D8B" w:rsidRDefault="001212D3" w:rsidP="001212D3">
            <w:pPr>
              <w:spacing w:before="0"/>
              <w:rPr>
                <w:rFonts w:asciiTheme="majorHAnsi" w:hAnsiTheme="majorHAnsi" w:cstheme="majorHAnsi"/>
                <w:sz w:val="16"/>
                <w:szCs w:val="16"/>
                <w:lang w:val="en-CA" w:eastAsia="de-DE"/>
              </w:rPr>
            </w:pPr>
            <w:hyperlink r:id="rId51" w:history="1">
              <w:r w:rsidRPr="004E1D8B">
                <w:rPr>
                  <w:rStyle w:val="Hyperlink"/>
                  <w:rFonts w:asciiTheme="majorHAnsi" w:hAnsiTheme="majorHAnsi" w:cstheme="majorHAnsi"/>
                  <w:sz w:val="16"/>
                  <w:szCs w:val="16"/>
                </w:rPr>
                <w:t>JVET-AF0014</w:t>
              </w:r>
            </w:hyperlink>
          </w:p>
        </w:tc>
        <w:tc>
          <w:tcPr>
            <w:tcW w:w="536" w:type="dxa"/>
            <w:vAlign w:val="bottom"/>
          </w:tcPr>
          <w:p w14:paraId="719E3B97" w14:textId="77777777" w:rsidR="001212D3" w:rsidRPr="004E1D8B" w:rsidRDefault="001212D3" w:rsidP="001212D3">
            <w:pPr>
              <w:spacing w:before="0"/>
              <w:rPr>
                <w:rFonts w:asciiTheme="majorHAnsi" w:hAnsiTheme="majorHAnsi" w:cstheme="majorHAnsi"/>
                <w:color w:val="000000"/>
                <w:sz w:val="16"/>
                <w:szCs w:val="16"/>
              </w:rPr>
            </w:pPr>
            <w:r w:rsidRPr="004E1D8B">
              <w:rPr>
                <w:rFonts w:asciiTheme="majorHAnsi" w:hAnsiTheme="majorHAnsi" w:cstheme="majorHAnsi"/>
                <w:color w:val="000000"/>
                <w:sz w:val="16"/>
                <w:szCs w:val="16"/>
              </w:rPr>
              <w:t>1.45</w:t>
            </w:r>
          </w:p>
        </w:tc>
        <w:tc>
          <w:tcPr>
            <w:tcW w:w="598" w:type="dxa"/>
            <w:vAlign w:val="bottom"/>
          </w:tcPr>
          <w:p w14:paraId="5E60FD8D" w14:textId="77777777" w:rsidR="001212D3" w:rsidRPr="004E1D8B" w:rsidRDefault="001212D3" w:rsidP="001212D3">
            <w:pPr>
              <w:spacing w:before="0"/>
              <w:rPr>
                <w:rFonts w:asciiTheme="majorHAnsi" w:hAnsiTheme="majorHAnsi" w:cstheme="majorHAnsi"/>
                <w:color w:val="000000"/>
                <w:sz w:val="16"/>
                <w:szCs w:val="16"/>
              </w:rPr>
            </w:pPr>
            <w:r w:rsidRPr="004E1D8B">
              <w:rPr>
                <w:rFonts w:asciiTheme="majorHAnsi" w:hAnsiTheme="majorHAnsi" w:cstheme="majorHAnsi"/>
                <w:color w:val="000000"/>
                <w:sz w:val="16"/>
                <w:szCs w:val="16"/>
              </w:rPr>
              <w:t>477</w:t>
            </w:r>
          </w:p>
        </w:tc>
        <w:tc>
          <w:tcPr>
            <w:tcW w:w="626" w:type="dxa"/>
            <w:vAlign w:val="center"/>
          </w:tcPr>
          <w:p w14:paraId="49EBE110" w14:textId="031E7196" w:rsidR="001212D3" w:rsidRPr="0082758B" w:rsidRDefault="001212D3">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0.0%</w:t>
            </w:r>
          </w:p>
        </w:tc>
        <w:tc>
          <w:tcPr>
            <w:tcW w:w="626" w:type="dxa"/>
            <w:vAlign w:val="center"/>
          </w:tcPr>
          <w:p w14:paraId="792610A7" w14:textId="6BE9A308" w:rsidR="001212D3" w:rsidRPr="004E1D8B" w:rsidRDefault="001212D3">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0.0%</w:t>
            </w:r>
          </w:p>
        </w:tc>
        <w:tc>
          <w:tcPr>
            <w:tcW w:w="626" w:type="dxa"/>
            <w:vAlign w:val="center"/>
          </w:tcPr>
          <w:p w14:paraId="4459E1CF" w14:textId="5DB09BA5" w:rsidR="001212D3" w:rsidRPr="004E1D8B" w:rsidRDefault="001212D3">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0.0%</w:t>
            </w:r>
          </w:p>
        </w:tc>
        <w:tc>
          <w:tcPr>
            <w:tcW w:w="676" w:type="dxa"/>
            <w:vAlign w:val="center"/>
          </w:tcPr>
          <w:p w14:paraId="4738A7E0" w14:textId="23FDD5D8" w:rsidR="001212D3" w:rsidRPr="001212D3" w:rsidRDefault="001212D3">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100%</w:t>
            </w:r>
          </w:p>
        </w:tc>
        <w:tc>
          <w:tcPr>
            <w:tcW w:w="678" w:type="dxa"/>
            <w:vAlign w:val="center"/>
          </w:tcPr>
          <w:p w14:paraId="638D28DF" w14:textId="44240037" w:rsidR="001212D3" w:rsidRPr="001212D3" w:rsidRDefault="001212D3">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100%</w:t>
            </w:r>
          </w:p>
        </w:tc>
      </w:tr>
      <w:tr w:rsidR="001212D3" w:rsidRPr="004E1D8B" w14:paraId="391F1C3D" w14:textId="77777777" w:rsidTr="0082758B">
        <w:trPr>
          <w:trHeight w:val="206"/>
        </w:trPr>
        <w:tc>
          <w:tcPr>
            <w:tcW w:w="1075" w:type="dxa"/>
            <w:vAlign w:val="bottom"/>
          </w:tcPr>
          <w:p w14:paraId="4C99B7E8" w14:textId="77777777" w:rsidR="001212D3" w:rsidRPr="004E1D8B" w:rsidRDefault="001212D3" w:rsidP="001212D3">
            <w:pPr>
              <w:spacing w:before="0"/>
              <w:rPr>
                <w:rFonts w:asciiTheme="majorHAnsi" w:hAnsiTheme="majorHAnsi" w:cstheme="majorHAnsi"/>
                <w:sz w:val="16"/>
                <w:szCs w:val="16"/>
                <w:lang w:val="en-CA" w:eastAsia="de-DE"/>
              </w:rPr>
            </w:pPr>
            <w:r w:rsidRPr="004E1D8B">
              <w:rPr>
                <w:rFonts w:asciiTheme="majorHAnsi" w:hAnsiTheme="majorHAnsi" w:cstheme="majorHAnsi"/>
                <w:sz w:val="16"/>
                <w:szCs w:val="16"/>
                <w:lang w:val="en-CA" w:eastAsia="de-DE"/>
              </w:rPr>
              <w:t>EE1-1.1.1-t</w:t>
            </w:r>
            <w:r>
              <w:rPr>
                <w:rFonts w:asciiTheme="majorHAnsi" w:hAnsiTheme="majorHAnsi" w:cstheme="majorHAnsi"/>
                <w:sz w:val="16"/>
                <w:szCs w:val="16"/>
                <w:lang w:val="en-CA" w:eastAsia="de-DE"/>
              </w:rPr>
              <w:t>1</w:t>
            </w:r>
          </w:p>
        </w:tc>
        <w:tc>
          <w:tcPr>
            <w:tcW w:w="1092" w:type="dxa"/>
            <w:vAlign w:val="bottom"/>
          </w:tcPr>
          <w:p w14:paraId="40312EED" w14:textId="77777777" w:rsidR="001212D3" w:rsidRPr="004E1D8B" w:rsidRDefault="001212D3" w:rsidP="001212D3">
            <w:pPr>
              <w:spacing w:before="0"/>
              <w:rPr>
                <w:rStyle w:val="Hyperlink"/>
              </w:rPr>
            </w:pPr>
            <w:hyperlink r:id="rId52" w:history="1">
              <w:r w:rsidRPr="004E1D8B">
                <w:rPr>
                  <w:rStyle w:val="Hyperlink"/>
                  <w:rFonts w:asciiTheme="majorHAnsi" w:hAnsiTheme="majorHAnsi" w:cstheme="majorHAnsi"/>
                  <w:sz w:val="16"/>
                  <w:szCs w:val="16"/>
                </w:rPr>
                <w:t>JVET-AF0153</w:t>
              </w:r>
            </w:hyperlink>
          </w:p>
        </w:tc>
        <w:tc>
          <w:tcPr>
            <w:tcW w:w="536" w:type="dxa"/>
            <w:vAlign w:val="bottom"/>
          </w:tcPr>
          <w:p w14:paraId="39E2064D" w14:textId="32BE1A2D" w:rsidR="001212D3" w:rsidRPr="004E1D8B" w:rsidRDefault="001212D3" w:rsidP="001212D3">
            <w:pPr>
              <w:spacing w:before="0"/>
              <w:rPr>
                <w:rFonts w:asciiTheme="majorHAnsi" w:hAnsiTheme="majorHAnsi" w:cstheme="majorHAnsi"/>
                <w:color w:val="000000"/>
                <w:sz w:val="16"/>
                <w:szCs w:val="16"/>
              </w:rPr>
            </w:pPr>
            <w:r w:rsidRPr="004E1D8B">
              <w:rPr>
                <w:rFonts w:asciiTheme="majorHAnsi" w:hAnsiTheme="majorHAnsi" w:cstheme="majorHAnsi"/>
                <w:color w:val="000000"/>
                <w:sz w:val="16"/>
                <w:szCs w:val="16"/>
              </w:rPr>
              <w:t>1.2</w:t>
            </w:r>
            <w:r w:rsidR="00DF532A">
              <w:rPr>
                <w:rFonts w:asciiTheme="majorHAnsi" w:hAnsiTheme="majorHAnsi" w:cstheme="majorHAnsi"/>
                <w:color w:val="000000"/>
                <w:sz w:val="16"/>
                <w:szCs w:val="16"/>
              </w:rPr>
              <w:t>8</w:t>
            </w:r>
          </w:p>
        </w:tc>
        <w:tc>
          <w:tcPr>
            <w:tcW w:w="598" w:type="dxa"/>
            <w:vAlign w:val="bottom"/>
          </w:tcPr>
          <w:p w14:paraId="2F188766" w14:textId="77777777" w:rsidR="001212D3" w:rsidRPr="004E1D8B" w:rsidRDefault="001212D3" w:rsidP="001212D3">
            <w:pPr>
              <w:spacing w:before="0"/>
              <w:rPr>
                <w:rFonts w:asciiTheme="majorHAnsi" w:hAnsiTheme="majorHAnsi" w:cstheme="majorHAnsi"/>
                <w:color w:val="000000"/>
                <w:sz w:val="16"/>
                <w:szCs w:val="16"/>
              </w:rPr>
            </w:pPr>
            <w:r w:rsidRPr="004E1D8B">
              <w:rPr>
                <w:rFonts w:asciiTheme="majorHAnsi" w:hAnsiTheme="majorHAnsi" w:cstheme="majorHAnsi"/>
                <w:color w:val="000000"/>
                <w:sz w:val="16"/>
                <w:szCs w:val="16"/>
              </w:rPr>
              <w:t>422</w:t>
            </w:r>
          </w:p>
        </w:tc>
        <w:tc>
          <w:tcPr>
            <w:tcW w:w="626" w:type="dxa"/>
            <w:vAlign w:val="center"/>
          </w:tcPr>
          <w:p w14:paraId="5B0F1C36" w14:textId="29890DAF" w:rsidR="001212D3" w:rsidRPr="0082758B" w:rsidRDefault="001212D3">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0.2%</w:t>
            </w:r>
          </w:p>
        </w:tc>
        <w:tc>
          <w:tcPr>
            <w:tcW w:w="626" w:type="dxa"/>
            <w:vAlign w:val="center"/>
          </w:tcPr>
          <w:p w14:paraId="6DBA1A62" w14:textId="41552733" w:rsidR="001212D3" w:rsidRPr="004E1D8B" w:rsidRDefault="001212D3">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-0.1%</w:t>
            </w:r>
          </w:p>
        </w:tc>
        <w:tc>
          <w:tcPr>
            <w:tcW w:w="626" w:type="dxa"/>
            <w:vAlign w:val="center"/>
          </w:tcPr>
          <w:p w14:paraId="1793087B" w14:textId="3F884594" w:rsidR="001212D3" w:rsidRPr="004E1D8B" w:rsidRDefault="001212D3">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-6.2%</w:t>
            </w:r>
          </w:p>
        </w:tc>
        <w:tc>
          <w:tcPr>
            <w:tcW w:w="676" w:type="dxa"/>
            <w:vAlign w:val="center"/>
          </w:tcPr>
          <w:p w14:paraId="7EB9194B" w14:textId="41FEF309" w:rsidR="001212D3" w:rsidRPr="001212D3" w:rsidRDefault="001212D3">
            <w:pPr>
              <w:spacing w:before="0"/>
              <w:jc w:val="right"/>
              <w:rPr>
                <w:rFonts w:asciiTheme="majorHAnsi" w:hAnsiTheme="majorHAnsi" w:cstheme="majorHAnsi"/>
                <w:color w:val="808080" w:themeColor="background1" w:themeShade="80"/>
                <w:sz w:val="16"/>
                <w:szCs w:val="16"/>
              </w:rPr>
            </w:pPr>
          </w:p>
        </w:tc>
        <w:tc>
          <w:tcPr>
            <w:tcW w:w="678" w:type="dxa"/>
            <w:vAlign w:val="center"/>
          </w:tcPr>
          <w:p w14:paraId="1E0C3E72" w14:textId="6CBE6D12" w:rsidR="001212D3" w:rsidRPr="001212D3" w:rsidRDefault="001212D3">
            <w:pPr>
              <w:spacing w:before="0"/>
              <w:jc w:val="right"/>
              <w:rPr>
                <w:rFonts w:asciiTheme="majorHAnsi" w:hAnsiTheme="majorHAnsi" w:cstheme="majorHAnsi"/>
                <w:color w:val="808080" w:themeColor="background1" w:themeShade="80"/>
                <w:sz w:val="16"/>
                <w:szCs w:val="16"/>
              </w:rPr>
            </w:pPr>
          </w:p>
        </w:tc>
      </w:tr>
      <w:tr w:rsidR="001212D3" w:rsidRPr="004E1D8B" w14:paraId="3DB7A5FD" w14:textId="77777777" w:rsidTr="0082758B">
        <w:trPr>
          <w:trHeight w:val="170"/>
        </w:trPr>
        <w:tc>
          <w:tcPr>
            <w:tcW w:w="1075" w:type="dxa"/>
            <w:vAlign w:val="bottom"/>
          </w:tcPr>
          <w:p w14:paraId="798B1384" w14:textId="77777777" w:rsidR="001212D3" w:rsidRPr="004E1D8B" w:rsidRDefault="001212D3" w:rsidP="001212D3">
            <w:pPr>
              <w:spacing w:before="0"/>
              <w:rPr>
                <w:rFonts w:asciiTheme="majorHAnsi" w:hAnsiTheme="majorHAnsi" w:cstheme="majorHAnsi"/>
                <w:sz w:val="16"/>
                <w:szCs w:val="16"/>
                <w:lang w:val="en-CA" w:eastAsia="de-DE"/>
              </w:rPr>
            </w:pPr>
            <w:r w:rsidRPr="004E1D8B">
              <w:rPr>
                <w:rFonts w:asciiTheme="majorHAnsi" w:hAnsiTheme="majorHAnsi" w:cstheme="majorHAnsi"/>
                <w:sz w:val="16"/>
                <w:szCs w:val="16"/>
                <w:lang w:val="en-CA" w:eastAsia="de-DE"/>
              </w:rPr>
              <w:t>EE1-1.1.4b</w:t>
            </w:r>
            <w:r>
              <w:rPr>
                <w:rFonts w:asciiTheme="majorHAnsi" w:hAnsiTheme="majorHAnsi" w:cstheme="majorHAnsi"/>
                <w:sz w:val="16"/>
                <w:szCs w:val="16"/>
                <w:lang w:val="en-CA" w:eastAsia="de-DE"/>
              </w:rPr>
              <w:t>1</w:t>
            </w:r>
          </w:p>
        </w:tc>
        <w:tc>
          <w:tcPr>
            <w:tcW w:w="1092" w:type="dxa"/>
            <w:vAlign w:val="bottom"/>
          </w:tcPr>
          <w:p w14:paraId="6778BA78" w14:textId="77777777" w:rsidR="001212D3" w:rsidRPr="004E1D8B" w:rsidRDefault="001212D3" w:rsidP="001212D3">
            <w:pPr>
              <w:spacing w:before="0"/>
              <w:rPr>
                <w:rStyle w:val="Hyperlink"/>
              </w:rPr>
            </w:pPr>
            <w:hyperlink r:id="rId53" w:history="1">
              <w:r w:rsidRPr="004E1D8B">
                <w:rPr>
                  <w:rStyle w:val="Hyperlink"/>
                  <w:rFonts w:asciiTheme="majorHAnsi" w:hAnsiTheme="majorHAnsi" w:cstheme="majorHAnsi"/>
                  <w:sz w:val="16"/>
                  <w:szCs w:val="16"/>
                </w:rPr>
                <w:t>JVET-AF0182</w:t>
              </w:r>
            </w:hyperlink>
          </w:p>
        </w:tc>
        <w:tc>
          <w:tcPr>
            <w:tcW w:w="536" w:type="dxa"/>
            <w:vAlign w:val="bottom"/>
          </w:tcPr>
          <w:p w14:paraId="1D966FD4" w14:textId="77777777" w:rsidR="001212D3" w:rsidRPr="004E1D8B" w:rsidRDefault="001212D3" w:rsidP="001212D3">
            <w:pPr>
              <w:spacing w:before="0"/>
              <w:rPr>
                <w:rFonts w:asciiTheme="majorHAnsi" w:hAnsiTheme="majorHAnsi" w:cstheme="majorHAnsi"/>
                <w:color w:val="000000"/>
                <w:sz w:val="16"/>
                <w:szCs w:val="16"/>
              </w:rPr>
            </w:pPr>
            <w:r w:rsidRPr="004E1D8B">
              <w:rPr>
                <w:rFonts w:asciiTheme="majorHAnsi" w:hAnsiTheme="majorHAnsi" w:cstheme="majorHAnsi"/>
                <w:color w:val="000000"/>
                <w:sz w:val="16"/>
                <w:szCs w:val="16"/>
              </w:rPr>
              <w:t>1.23</w:t>
            </w:r>
          </w:p>
        </w:tc>
        <w:tc>
          <w:tcPr>
            <w:tcW w:w="598" w:type="dxa"/>
            <w:vAlign w:val="bottom"/>
          </w:tcPr>
          <w:p w14:paraId="2F4CD083" w14:textId="77777777" w:rsidR="001212D3" w:rsidRPr="004E1D8B" w:rsidRDefault="001212D3" w:rsidP="001212D3">
            <w:pPr>
              <w:spacing w:before="0"/>
              <w:rPr>
                <w:rFonts w:asciiTheme="majorHAnsi" w:hAnsiTheme="majorHAnsi" w:cstheme="majorHAnsi"/>
                <w:color w:val="000000"/>
                <w:sz w:val="16"/>
                <w:szCs w:val="16"/>
              </w:rPr>
            </w:pPr>
            <w:r w:rsidRPr="004E1D8B">
              <w:rPr>
                <w:rFonts w:asciiTheme="majorHAnsi" w:hAnsiTheme="majorHAnsi" w:cstheme="majorHAnsi"/>
                <w:color w:val="000000"/>
                <w:sz w:val="16"/>
                <w:szCs w:val="16"/>
              </w:rPr>
              <w:t>406</w:t>
            </w:r>
          </w:p>
        </w:tc>
        <w:tc>
          <w:tcPr>
            <w:tcW w:w="626" w:type="dxa"/>
            <w:vAlign w:val="center"/>
          </w:tcPr>
          <w:p w14:paraId="30E809C8" w14:textId="1D4D6DB3" w:rsidR="001212D3" w:rsidRPr="0082758B" w:rsidRDefault="001212D3">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0.2%</w:t>
            </w:r>
          </w:p>
        </w:tc>
        <w:tc>
          <w:tcPr>
            <w:tcW w:w="626" w:type="dxa"/>
            <w:vAlign w:val="center"/>
          </w:tcPr>
          <w:p w14:paraId="50CC0F7A" w14:textId="591E55EF" w:rsidR="001212D3" w:rsidRPr="004E1D8B" w:rsidRDefault="001212D3">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0.0%</w:t>
            </w:r>
          </w:p>
        </w:tc>
        <w:tc>
          <w:tcPr>
            <w:tcW w:w="626" w:type="dxa"/>
            <w:vAlign w:val="center"/>
          </w:tcPr>
          <w:p w14:paraId="3F7AA2A6" w14:textId="7E5CA205" w:rsidR="001212D3" w:rsidRPr="004E1D8B" w:rsidRDefault="001212D3">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-5.8%</w:t>
            </w:r>
          </w:p>
        </w:tc>
        <w:tc>
          <w:tcPr>
            <w:tcW w:w="676" w:type="dxa"/>
            <w:vAlign w:val="center"/>
          </w:tcPr>
          <w:p w14:paraId="5EBE8049" w14:textId="71ED030B" w:rsidR="001212D3" w:rsidRPr="001212D3" w:rsidRDefault="001212D3">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121%</w:t>
            </w:r>
          </w:p>
        </w:tc>
        <w:tc>
          <w:tcPr>
            <w:tcW w:w="678" w:type="dxa"/>
            <w:vAlign w:val="center"/>
          </w:tcPr>
          <w:p w14:paraId="4D4C6362" w14:textId="45DAD08D" w:rsidR="001212D3" w:rsidRPr="001212D3" w:rsidRDefault="001212D3">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157%</w:t>
            </w:r>
          </w:p>
        </w:tc>
      </w:tr>
      <w:tr w:rsidR="001212D3" w:rsidRPr="004E1D8B" w14:paraId="692E9B63" w14:textId="77777777" w:rsidTr="0082758B">
        <w:trPr>
          <w:trHeight w:val="143"/>
        </w:trPr>
        <w:tc>
          <w:tcPr>
            <w:tcW w:w="1075" w:type="dxa"/>
            <w:vAlign w:val="bottom"/>
          </w:tcPr>
          <w:p w14:paraId="4967B247" w14:textId="77777777" w:rsidR="001212D3" w:rsidRPr="004E1D8B" w:rsidRDefault="001212D3" w:rsidP="001212D3">
            <w:pPr>
              <w:spacing w:before="0"/>
              <w:rPr>
                <w:rFonts w:asciiTheme="majorHAnsi" w:hAnsiTheme="majorHAnsi" w:cstheme="majorHAnsi"/>
                <w:sz w:val="16"/>
                <w:szCs w:val="16"/>
                <w:lang w:val="en-CA" w:eastAsia="de-DE"/>
              </w:rPr>
            </w:pPr>
            <w:r w:rsidRPr="004E1D8B">
              <w:rPr>
                <w:rFonts w:asciiTheme="majorHAnsi" w:hAnsiTheme="majorHAnsi" w:cstheme="majorHAnsi"/>
                <w:sz w:val="16"/>
                <w:szCs w:val="16"/>
                <w:lang w:val="en-CA" w:eastAsia="de-DE"/>
              </w:rPr>
              <w:t>EE1-1.1.4b</w:t>
            </w:r>
            <w:r>
              <w:rPr>
                <w:rFonts w:asciiTheme="majorHAnsi" w:hAnsiTheme="majorHAnsi" w:cstheme="majorHAnsi"/>
                <w:sz w:val="16"/>
                <w:szCs w:val="16"/>
                <w:lang w:val="en-CA" w:eastAsia="de-DE"/>
              </w:rPr>
              <w:t>2</w:t>
            </w:r>
          </w:p>
        </w:tc>
        <w:tc>
          <w:tcPr>
            <w:tcW w:w="1092" w:type="dxa"/>
            <w:vAlign w:val="bottom"/>
          </w:tcPr>
          <w:p w14:paraId="2A2F1FB1" w14:textId="77777777" w:rsidR="001212D3" w:rsidRPr="004E1D8B" w:rsidRDefault="001212D3" w:rsidP="001212D3">
            <w:pPr>
              <w:spacing w:before="0"/>
              <w:rPr>
                <w:rStyle w:val="Hyperlink"/>
              </w:rPr>
            </w:pPr>
            <w:hyperlink r:id="rId54" w:history="1">
              <w:r w:rsidRPr="004E1D8B">
                <w:rPr>
                  <w:rStyle w:val="Hyperlink"/>
                  <w:rFonts w:asciiTheme="majorHAnsi" w:hAnsiTheme="majorHAnsi" w:cstheme="majorHAnsi"/>
                  <w:sz w:val="16"/>
                  <w:szCs w:val="16"/>
                </w:rPr>
                <w:t>JVET-AF0182</w:t>
              </w:r>
            </w:hyperlink>
          </w:p>
        </w:tc>
        <w:tc>
          <w:tcPr>
            <w:tcW w:w="536" w:type="dxa"/>
            <w:vAlign w:val="bottom"/>
          </w:tcPr>
          <w:p w14:paraId="6CDF913B" w14:textId="77777777" w:rsidR="001212D3" w:rsidRPr="004E1D8B" w:rsidRDefault="001212D3" w:rsidP="001212D3">
            <w:pPr>
              <w:spacing w:before="0"/>
              <w:rPr>
                <w:rFonts w:asciiTheme="majorHAnsi" w:hAnsiTheme="majorHAnsi" w:cstheme="majorHAnsi"/>
                <w:color w:val="000000"/>
                <w:sz w:val="16"/>
                <w:szCs w:val="16"/>
              </w:rPr>
            </w:pPr>
            <w:r w:rsidRPr="004E1D8B">
              <w:rPr>
                <w:rFonts w:asciiTheme="majorHAnsi" w:hAnsiTheme="majorHAnsi" w:cstheme="majorHAnsi"/>
                <w:color w:val="000000"/>
                <w:sz w:val="16"/>
                <w:szCs w:val="16"/>
              </w:rPr>
              <w:t>1.27</w:t>
            </w:r>
          </w:p>
        </w:tc>
        <w:tc>
          <w:tcPr>
            <w:tcW w:w="598" w:type="dxa"/>
            <w:vAlign w:val="bottom"/>
          </w:tcPr>
          <w:p w14:paraId="57D36CA8" w14:textId="77777777" w:rsidR="001212D3" w:rsidRPr="004E1D8B" w:rsidRDefault="001212D3" w:rsidP="001212D3">
            <w:pPr>
              <w:spacing w:before="0"/>
              <w:rPr>
                <w:rFonts w:asciiTheme="majorHAnsi" w:hAnsiTheme="majorHAnsi" w:cstheme="majorHAnsi"/>
                <w:color w:val="000000"/>
                <w:sz w:val="16"/>
                <w:szCs w:val="16"/>
              </w:rPr>
            </w:pPr>
            <w:r w:rsidRPr="004E1D8B">
              <w:rPr>
                <w:rFonts w:asciiTheme="majorHAnsi" w:hAnsiTheme="majorHAnsi" w:cstheme="majorHAnsi"/>
                <w:color w:val="000000"/>
                <w:sz w:val="16"/>
                <w:szCs w:val="16"/>
              </w:rPr>
              <w:t>419</w:t>
            </w:r>
          </w:p>
        </w:tc>
        <w:tc>
          <w:tcPr>
            <w:tcW w:w="626" w:type="dxa"/>
            <w:vAlign w:val="center"/>
          </w:tcPr>
          <w:p w14:paraId="64FC5C58" w14:textId="69B106BD" w:rsidR="001212D3" w:rsidRPr="0082758B" w:rsidRDefault="001212D3">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0.2%</w:t>
            </w:r>
          </w:p>
        </w:tc>
        <w:tc>
          <w:tcPr>
            <w:tcW w:w="626" w:type="dxa"/>
            <w:vAlign w:val="center"/>
          </w:tcPr>
          <w:p w14:paraId="406F8AB7" w14:textId="3D730D63" w:rsidR="001212D3" w:rsidRPr="004E1D8B" w:rsidRDefault="001212D3">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-0.4%</w:t>
            </w:r>
          </w:p>
        </w:tc>
        <w:tc>
          <w:tcPr>
            <w:tcW w:w="626" w:type="dxa"/>
            <w:vAlign w:val="center"/>
          </w:tcPr>
          <w:p w14:paraId="122953CB" w14:textId="7336979A" w:rsidR="001212D3" w:rsidRPr="004E1D8B" w:rsidRDefault="001212D3">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-7.4%</w:t>
            </w:r>
          </w:p>
        </w:tc>
        <w:tc>
          <w:tcPr>
            <w:tcW w:w="676" w:type="dxa"/>
            <w:vAlign w:val="center"/>
          </w:tcPr>
          <w:p w14:paraId="568046E5" w14:textId="3A19801F" w:rsidR="001212D3" w:rsidRPr="001212D3" w:rsidRDefault="001212D3">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127%</w:t>
            </w:r>
          </w:p>
        </w:tc>
        <w:tc>
          <w:tcPr>
            <w:tcW w:w="678" w:type="dxa"/>
            <w:vAlign w:val="center"/>
          </w:tcPr>
          <w:p w14:paraId="122CA938" w14:textId="7A6C7E62" w:rsidR="001212D3" w:rsidRPr="001212D3" w:rsidRDefault="001212D3">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174%</w:t>
            </w:r>
          </w:p>
        </w:tc>
      </w:tr>
      <w:tr w:rsidR="001212D3" w:rsidRPr="004E1D8B" w14:paraId="6216741A" w14:textId="77777777" w:rsidTr="0082758B">
        <w:trPr>
          <w:trHeight w:val="161"/>
        </w:trPr>
        <w:tc>
          <w:tcPr>
            <w:tcW w:w="1075" w:type="dxa"/>
            <w:vAlign w:val="bottom"/>
          </w:tcPr>
          <w:p w14:paraId="70FEAEF5" w14:textId="77777777" w:rsidR="001212D3" w:rsidRPr="004E1D8B" w:rsidRDefault="001212D3" w:rsidP="001212D3">
            <w:pPr>
              <w:spacing w:before="0"/>
              <w:rPr>
                <w:rFonts w:asciiTheme="majorHAnsi" w:hAnsiTheme="majorHAnsi" w:cstheme="majorHAnsi"/>
                <w:sz w:val="16"/>
                <w:szCs w:val="16"/>
                <w:lang w:val="en-CA" w:eastAsia="de-DE"/>
              </w:rPr>
            </w:pPr>
            <w:r w:rsidRPr="004E1D8B">
              <w:rPr>
                <w:rFonts w:asciiTheme="majorHAnsi" w:hAnsiTheme="majorHAnsi" w:cstheme="majorHAnsi"/>
                <w:sz w:val="16"/>
                <w:szCs w:val="16"/>
                <w:lang w:val="en-CA" w:eastAsia="de-DE"/>
              </w:rPr>
              <w:t>EE1-1.1.1-t2</w:t>
            </w:r>
          </w:p>
        </w:tc>
        <w:tc>
          <w:tcPr>
            <w:tcW w:w="1092" w:type="dxa"/>
            <w:vAlign w:val="bottom"/>
          </w:tcPr>
          <w:p w14:paraId="758AD035" w14:textId="77777777" w:rsidR="001212D3" w:rsidRPr="004E1D8B" w:rsidRDefault="001212D3" w:rsidP="001212D3">
            <w:pPr>
              <w:spacing w:before="0"/>
              <w:rPr>
                <w:rStyle w:val="Hyperlink"/>
              </w:rPr>
            </w:pPr>
            <w:hyperlink r:id="rId55" w:history="1">
              <w:r w:rsidRPr="004E1D8B">
                <w:rPr>
                  <w:rStyle w:val="Hyperlink"/>
                  <w:rFonts w:asciiTheme="majorHAnsi" w:hAnsiTheme="majorHAnsi" w:cstheme="majorHAnsi"/>
                  <w:sz w:val="16"/>
                  <w:szCs w:val="16"/>
                </w:rPr>
                <w:t>JVET-AF0153</w:t>
              </w:r>
            </w:hyperlink>
          </w:p>
        </w:tc>
        <w:tc>
          <w:tcPr>
            <w:tcW w:w="536" w:type="dxa"/>
            <w:vAlign w:val="bottom"/>
          </w:tcPr>
          <w:p w14:paraId="69626DF9" w14:textId="77777777" w:rsidR="001212D3" w:rsidRPr="004E1D8B" w:rsidRDefault="001212D3" w:rsidP="001212D3">
            <w:pPr>
              <w:spacing w:before="0"/>
              <w:rPr>
                <w:rFonts w:asciiTheme="majorHAnsi" w:hAnsiTheme="majorHAnsi" w:cstheme="majorHAnsi"/>
                <w:color w:val="000000"/>
                <w:sz w:val="16"/>
                <w:szCs w:val="16"/>
              </w:rPr>
            </w:pPr>
            <w:r w:rsidRPr="004E1D8B">
              <w:rPr>
                <w:rFonts w:asciiTheme="majorHAnsi" w:hAnsiTheme="majorHAnsi" w:cstheme="majorHAnsi"/>
                <w:color w:val="000000"/>
                <w:sz w:val="16"/>
                <w:szCs w:val="16"/>
              </w:rPr>
              <w:t>1.35</w:t>
            </w:r>
          </w:p>
        </w:tc>
        <w:tc>
          <w:tcPr>
            <w:tcW w:w="598" w:type="dxa"/>
            <w:vAlign w:val="bottom"/>
          </w:tcPr>
          <w:p w14:paraId="0021D8E1" w14:textId="77777777" w:rsidR="001212D3" w:rsidRPr="004E1D8B" w:rsidRDefault="001212D3" w:rsidP="001212D3">
            <w:pPr>
              <w:spacing w:before="0"/>
              <w:rPr>
                <w:rFonts w:asciiTheme="majorHAnsi" w:hAnsiTheme="majorHAnsi" w:cstheme="majorHAnsi"/>
                <w:color w:val="000000"/>
                <w:sz w:val="16"/>
                <w:szCs w:val="16"/>
              </w:rPr>
            </w:pPr>
            <w:r w:rsidRPr="004E1D8B">
              <w:rPr>
                <w:rFonts w:asciiTheme="majorHAnsi" w:hAnsiTheme="majorHAnsi" w:cstheme="majorHAnsi"/>
                <w:color w:val="000000"/>
                <w:sz w:val="16"/>
                <w:szCs w:val="16"/>
              </w:rPr>
              <w:t>442</w:t>
            </w:r>
          </w:p>
        </w:tc>
        <w:tc>
          <w:tcPr>
            <w:tcW w:w="626" w:type="dxa"/>
            <w:vAlign w:val="center"/>
          </w:tcPr>
          <w:p w14:paraId="2D89E709" w14:textId="18503E91" w:rsidR="001212D3" w:rsidRPr="0082758B" w:rsidRDefault="001212D3">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0.1%</w:t>
            </w:r>
          </w:p>
        </w:tc>
        <w:tc>
          <w:tcPr>
            <w:tcW w:w="626" w:type="dxa"/>
            <w:vAlign w:val="center"/>
          </w:tcPr>
          <w:p w14:paraId="1E71200F" w14:textId="2C726E07" w:rsidR="001212D3" w:rsidRPr="004E1D8B" w:rsidRDefault="001212D3">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-0.5%</w:t>
            </w:r>
          </w:p>
        </w:tc>
        <w:tc>
          <w:tcPr>
            <w:tcW w:w="626" w:type="dxa"/>
            <w:vAlign w:val="center"/>
          </w:tcPr>
          <w:p w14:paraId="74E7B4DD" w14:textId="6FD68A3D" w:rsidR="001212D3" w:rsidRPr="004E1D8B" w:rsidRDefault="001212D3">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-8.2%</w:t>
            </w:r>
          </w:p>
        </w:tc>
        <w:tc>
          <w:tcPr>
            <w:tcW w:w="676" w:type="dxa"/>
            <w:vAlign w:val="center"/>
          </w:tcPr>
          <w:p w14:paraId="7812852F" w14:textId="606B2C58" w:rsidR="001212D3" w:rsidRPr="001212D3" w:rsidRDefault="001212D3">
            <w:pPr>
              <w:spacing w:before="0"/>
              <w:jc w:val="right"/>
              <w:rPr>
                <w:rFonts w:asciiTheme="majorHAnsi" w:hAnsiTheme="majorHAnsi" w:cstheme="majorHAnsi"/>
                <w:color w:val="808080" w:themeColor="background1" w:themeShade="80"/>
                <w:sz w:val="16"/>
                <w:szCs w:val="16"/>
              </w:rPr>
            </w:pPr>
          </w:p>
        </w:tc>
        <w:tc>
          <w:tcPr>
            <w:tcW w:w="678" w:type="dxa"/>
            <w:vAlign w:val="center"/>
          </w:tcPr>
          <w:p w14:paraId="798C427F" w14:textId="0A911FE3" w:rsidR="001212D3" w:rsidRPr="001212D3" w:rsidRDefault="001212D3">
            <w:pPr>
              <w:spacing w:before="0"/>
              <w:jc w:val="right"/>
              <w:rPr>
                <w:rFonts w:asciiTheme="majorHAnsi" w:hAnsiTheme="majorHAnsi" w:cstheme="majorHAnsi"/>
                <w:color w:val="808080" w:themeColor="background1" w:themeShade="80"/>
                <w:sz w:val="16"/>
                <w:szCs w:val="16"/>
              </w:rPr>
            </w:pPr>
          </w:p>
        </w:tc>
      </w:tr>
      <w:tr w:rsidR="001212D3" w:rsidRPr="004E1D8B" w14:paraId="49E90F04" w14:textId="77777777" w:rsidTr="0082758B">
        <w:trPr>
          <w:trHeight w:val="161"/>
        </w:trPr>
        <w:tc>
          <w:tcPr>
            <w:tcW w:w="1075" w:type="dxa"/>
            <w:vAlign w:val="bottom"/>
          </w:tcPr>
          <w:p w14:paraId="1270EE3A" w14:textId="77777777" w:rsidR="001212D3" w:rsidRPr="004E1D8B" w:rsidRDefault="001212D3" w:rsidP="001212D3">
            <w:pPr>
              <w:spacing w:before="0"/>
              <w:rPr>
                <w:rFonts w:asciiTheme="majorHAnsi" w:hAnsiTheme="majorHAnsi" w:cstheme="majorHAnsi"/>
                <w:sz w:val="16"/>
                <w:szCs w:val="16"/>
                <w:lang w:val="en-CA" w:eastAsia="de-DE"/>
              </w:rPr>
            </w:pPr>
            <w:r w:rsidRPr="004E1D8B">
              <w:rPr>
                <w:rFonts w:asciiTheme="majorHAnsi" w:hAnsiTheme="majorHAnsi" w:cstheme="majorHAnsi"/>
                <w:sz w:val="16"/>
                <w:szCs w:val="16"/>
                <w:lang w:val="en-CA" w:eastAsia="de-DE"/>
              </w:rPr>
              <w:t>EE1-1.1.5</w:t>
            </w:r>
          </w:p>
        </w:tc>
        <w:tc>
          <w:tcPr>
            <w:tcW w:w="1092" w:type="dxa"/>
            <w:vAlign w:val="bottom"/>
          </w:tcPr>
          <w:p w14:paraId="116FE650" w14:textId="77777777" w:rsidR="001212D3" w:rsidRPr="004E1D8B" w:rsidRDefault="001212D3" w:rsidP="001212D3">
            <w:pPr>
              <w:spacing w:before="0"/>
              <w:rPr>
                <w:rStyle w:val="Hyperlink"/>
              </w:rPr>
            </w:pPr>
            <w:hyperlink r:id="rId56" w:history="1">
              <w:r w:rsidRPr="004E1D8B">
                <w:rPr>
                  <w:rStyle w:val="Hyperlink"/>
                  <w:rFonts w:asciiTheme="majorHAnsi" w:hAnsiTheme="majorHAnsi" w:cstheme="majorHAnsi"/>
                  <w:sz w:val="16"/>
                  <w:szCs w:val="16"/>
                </w:rPr>
                <w:t>JVET-AF0192</w:t>
              </w:r>
            </w:hyperlink>
          </w:p>
        </w:tc>
        <w:tc>
          <w:tcPr>
            <w:tcW w:w="536" w:type="dxa"/>
            <w:vAlign w:val="bottom"/>
          </w:tcPr>
          <w:p w14:paraId="0CE34A3B" w14:textId="77777777" w:rsidR="001212D3" w:rsidRPr="004E1D8B" w:rsidRDefault="001212D3" w:rsidP="001212D3">
            <w:pPr>
              <w:spacing w:before="0"/>
              <w:rPr>
                <w:rFonts w:asciiTheme="majorHAnsi" w:hAnsiTheme="majorHAnsi" w:cstheme="majorHAnsi"/>
                <w:color w:val="000000"/>
                <w:sz w:val="16"/>
                <w:szCs w:val="16"/>
              </w:rPr>
            </w:pPr>
            <w:r w:rsidRPr="004E1D8B">
              <w:rPr>
                <w:rFonts w:asciiTheme="majorHAnsi" w:hAnsiTheme="majorHAnsi" w:cstheme="majorHAnsi"/>
                <w:color w:val="000000"/>
                <w:sz w:val="16"/>
                <w:szCs w:val="16"/>
              </w:rPr>
              <w:t>1.2</w:t>
            </w:r>
          </w:p>
        </w:tc>
        <w:tc>
          <w:tcPr>
            <w:tcW w:w="598" w:type="dxa"/>
            <w:vAlign w:val="bottom"/>
          </w:tcPr>
          <w:p w14:paraId="06A371A2" w14:textId="77777777" w:rsidR="001212D3" w:rsidRPr="004E1D8B" w:rsidRDefault="001212D3" w:rsidP="001212D3">
            <w:pPr>
              <w:spacing w:before="0"/>
              <w:rPr>
                <w:rFonts w:asciiTheme="majorHAnsi" w:hAnsiTheme="majorHAnsi" w:cstheme="majorHAnsi"/>
                <w:color w:val="000000"/>
                <w:sz w:val="16"/>
                <w:szCs w:val="16"/>
              </w:rPr>
            </w:pPr>
            <w:r w:rsidRPr="004E1D8B">
              <w:rPr>
                <w:rFonts w:asciiTheme="majorHAnsi" w:hAnsiTheme="majorHAnsi" w:cstheme="majorHAnsi"/>
                <w:color w:val="000000"/>
                <w:sz w:val="16"/>
                <w:szCs w:val="16"/>
              </w:rPr>
              <w:t>392</w:t>
            </w:r>
          </w:p>
        </w:tc>
        <w:tc>
          <w:tcPr>
            <w:tcW w:w="626" w:type="dxa"/>
            <w:vAlign w:val="center"/>
          </w:tcPr>
          <w:p w14:paraId="474B102B" w14:textId="56DD080A" w:rsidR="001212D3" w:rsidRPr="0082758B" w:rsidRDefault="001212D3">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0.3%</w:t>
            </w:r>
          </w:p>
        </w:tc>
        <w:tc>
          <w:tcPr>
            <w:tcW w:w="626" w:type="dxa"/>
            <w:vAlign w:val="center"/>
          </w:tcPr>
          <w:p w14:paraId="25B823EE" w14:textId="6A82F630" w:rsidR="001212D3" w:rsidRPr="004E1D8B" w:rsidRDefault="001212D3">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-0.8%</w:t>
            </w:r>
          </w:p>
        </w:tc>
        <w:tc>
          <w:tcPr>
            <w:tcW w:w="626" w:type="dxa"/>
            <w:vAlign w:val="center"/>
          </w:tcPr>
          <w:p w14:paraId="244720ED" w14:textId="48F3721D" w:rsidR="001212D3" w:rsidRPr="004E1D8B" w:rsidRDefault="001212D3">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-7.2%</w:t>
            </w:r>
          </w:p>
        </w:tc>
        <w:tc>
          <w:tcPr>
            <w:tcW w:w="676" w:type="dxa"/>
            <w:vAlign w:val="center"/>
          </w:tcPr>
          <w:p w14:paraId="57C6F82B" w14:textId="7C80FADD" w:rsidR="001212D3" w:rsidRPr="001212D3" w:rsidRDefault="001212D3">
            <w:pPr>
              <w:spacing w:before="0"/>
              <w:jc w:val="right"/>
              <w:rPr>
                <w:rFonts w:asciiTheme="majorHAnsi" w:hAnsiTheme="majorHAnsi" w:cstheme="majorHAnsi"/>
                <w:color w:val="808080" w:themeColor="background1" w:themeShade="80"/>
                <w:sz w:val="16"/>
                <w:szCs w:val="16"/>
              </w:rPr>
            </w:pPr>
          </w:p>
        </w:tc>
        <w:tc>
          <w:tcPr>
            <w:tcW w:w="678" w:type="dxa"/>
            <w:vAlign w:val="center"/>
          </w:tcPr>
          <w:p w14:paraId="072B5BD2" w14:textId="7B24E159" w:rsidR="001212D3" w:rsidRPr="001212D3" w:rsidRDefault="001212D3">
            <w:pPr>
              <w:spacing w:before="0"/>
              <w:jc w:val="right"/>
              <w:rPr>
                <w:rFonts w:asciiTheme="majorHAnsi" w:hAnsiTheme="majorHAnsi" w:cstheme="majorHAnsi"/>
                <w:color w:val="808080" w:themeColor="background1" w:themeShade="80"/>
                <w:sz w:val="16"/>
                <w:szCs w:val="16"/>
              </w:rPr>
            </w:pPr>
          </w:p>
        </w:tc>
      </w:tr>
      <w:tr w:rsidR="001212D3" w:rsidRPr="004E1D8B" w14:paraId="42B21EDF" w14:textId="77777777" w:rsidTr="0082758B">
        <w:trPr>
          <w:trHeight w:val="39"/>
        </w:trPr>
        <w:tc>
          <w:tcPr>
            <w:tcW w:w="1075" w:type="dxa"/>
            <w:vAlign w:val="bottom"/>
          </w:tcPr>
          <w:p w14:paraId="4C5A7CCD" w14:textId="77777777" w:rsidR="001212D3" w:rsidRPr="004E1D8B" w:rsidRDefault="001212D3" w:rsidP="001212D3">
            <w:pPr>
              <w:spacing w:before="0"/>
              <w:rPr>
                <w:rFonts w:asciiTheme="majorHAnsi" w:hAnsiTheme="majorHAnsi" w:cstheme="majorHAnsi"/>
                <w:sz w:val="16"/>
                <w:szCs w:val="16"/>
                <w:lang w:val="en-CA" w:eastAsia="de-DE"/>
              </w:rPr>
            </w:pPr>
            <w:r w:rsidRPr="004E1D8B">
              <w:rPr>
                <w:rFonts w:asciiTheme="majorHAnsi" w:hAnsiTheme="majorHAnsi" w:cstheme="majorHAnsi"/>
                <w:sz w:val="16"/>
                <w:szCs w:val="16"/>
                <w:lang w:val="en-CA" w:eastAsia="de-DE"/>
              </w:rPr>
              <w:t>EE1-1.1.4a</w:t>
            </w:r>
          </w:p>
        </w:tc>
        <w:tc>
          <w:tcPr>
            <w:tcW w:w="1092" w:type="dxa"/>
            <w:vAlign w:val="bottom"/>
          </w:tcPr>
          <w:p w14:paraId="4672A19C" w14:textId="77777777" w:rsidR="001212D3" w:rsidRPr="004E1D8B" w:rsidRDefault="001212D3" w:rsidP="001212D3">
            <w:pPr>
              <w:spacing w:before="0"/>
              <w:rPr>
                <w:rStyle w:val="Hyperlink"/>
              </w:rPr>
            </w:pPr>
            <w:hyperlink r:id="rId57" w:history="1">
              <w:r w:rsidRPr="004E1D8B">
                <w:rPr>
                  <w:rStyle w:val="Hyperlink"/>
                  <w:rFonts w:asciiTheme="majorHAnsi" w:hAnsiTheme="majorHAnsi" w:cstheme="majorHAnsi"/>
                  <w:sz w:val="16"/>
                  <w:szCs w:val="16"/>
                </w:rPr>
                <w:t>JVET-AF0181</w:t>
              </w:r>
            </w:hyperlink>
          </w:p>
        </w:tc>
        <w:tc>
          <w:tcPr>
            <w:tcW w:w="536" w:type="dxa"/>
            <w:vAlign w:val="bottom"/>
          </w:tcPr>
          <w:p w14:paraId="36AEAF0B" w14:textId="77777777" w:rsidR="001212D3" w:rsidRPr="004E1D8B" w:rsidRDefault="001212D3" w:rsidP="001212D3">
            <w:pPr>
              <w:spacing w:before="0"/>
              <w:rPr>
                <w:rFonts w:asciiTheme="majorHAnsi" w:hAnsiTheme="majorHAnsi" w:cstheme="majorHAnsi"/>
                <w:color w:val="000000"/>
                <w:sz w:val="16"/>
                <w:szCs w:val="16"/>
              </w:rPr>
            </w:pPr>
            <w:r w:rsidRPr="004E1D8B">
              <w:rPr>
                <w:rFonts w:asciiTheme="majorHAnsi" w:hAnsiTheme="majorHAnsi" w:cstheme="majorHAnsi"/>
                <w:color w:val="000000"/>
                <w:sz w:val="16"/>
                <w:szCs w:val="16"/>
              </w:rPr>
              <w:t>1.45</w:t>
            </w:r>
          </w:p>
        </w:tc>
        <w:tc>
          <w:tcPr>
            <w:tcW w:w="598" w:type="dxa"/>
            <w:vAlign w:val="bottom"/>
          </w:tcPr>
          <w:p w14:paraId="667E1CE0" w14:textId="77777777" w:rsidR="001212D3" w:rsidRPr="004E1D8B" w:rsidRDefault="001212D3" w:rsidP="001212D3">
            <w:pPr>
              <w:spacing w:before="0"/>
              <w:rPr>
                <w:rFonts w:asciiTheme="majorHAnsi" w:hAnsiTheme="majorHAnsi" w:cstheme="majorHAnsi"/>
                <w:color w:val="000000"/>
                <w:sz w:val="16"/>
                <w:szCs w:val="16"/>
              </w:rPr>
            </w:pPr>
            <w:r w:rsidRPr="004E1D8B">
              <w:rPr>
                <w:rFonts w:asciiTheme="majorHAnsi" w:hAnsiTheme="majorHAnsi" w:cstheme="majorHAnsi"/>
                <w:color w:val="000000"/>
                <w:sz w:val="16"/>
                <w:szCs w:val="16"/>
              </w:rPr>
              <w:t>457</w:t>
            </w:r>
          </w:p>
        </w:tc>
        <w:tc>
          <w:tcPr>
            <w:tcW w:w="626" w:type="dxa"/>
            <w:vAlign w:val="center"/>
          </w:tcPr>
          <w:p w14:paraId="0F269C16" w14:textId="4197793D" w:rsidR="001212D3" w:rsidRPr="00DF532A" w:rsidRDefault="001212D3">
            <w:pPr>
              <w:spacing w:before="0"/>
              <w:jc w:val="center"/>
              <w:rPr>
                <w:rFonts w:asciiTheme="majorHAnsi" w:hAnsiTheme="majorHAnsi" w:cstheme="majorHAnsi"/>
                <w:bCs/>
                <w:color w:val="000000"/>
                <w:sz w:val="16"/>
                <w:szCs w:val="16"/>
              </w:rPr>
            </w:pPr>
            <w:r w:rsidRPr="0082758B">
              <w:rPr>
                <w:rFonts w:asciiTheme="majorHAnsi" w:hAnsiTheme="majorHAnsi" w:cstheme="majorHAnsi"/>
                <w:bCs/>
                <w:color w:val="000000"/>
                <w:sz w:val="16"/>
                <w:szCs w:val="16"/>
              </w:rPr>
              <w:t>0.3%</w:t>
            </w:r>
          </w:p>
        </w:tc>
        <w:tc>
          <w:tcPr>
            <w:tcW w:w="626" w:type="dxa"/>
            <w:vAlign w:val="center"/>
          </w:tcPr>
          <w:p w14:paraId="573EC23F" w14:textId="510118AC" w:rsidR="001212D3" w:rsidRPr="00DF532A" w:rsidRDefault="001212D3">
            <w:pPr>
              <w:spacing w:before="0"/>
              <w:jc w:val="center"/>
              <w:rPr>
                <w:rFonts w:asciiTheme="majorHAnsi" w:hAnsiTheme="majorHAnsi" w:cstheme="majorHAnsi"/>
                <w:bCs/>
                <w:color w:val="000000"/>
                <w:sz w:val="16"/>
                <w:szCs w:val="16"/>
              </w:rPr>
            </w:pPr>
            <w:r w:rsidRPr="0082758B">
              <w:rPr>
                <w:rFonts w:asciiTheme="majorHAnsi" w:hAnsiTheme="majorHAnsi" w:cstheme="majorHAnsi"/>
                <w:bCs/>
                <w:color w:val="000000"/>
                <w:sz w:val="16"/>
                <w:szCs w:val="16"/>
              </w:rPr>
              <w:t>-1.6%</w:t>
            </w:r>
          </w:p>
        </w:tc>
        <w:tc>
          <w:tcPr>
            <w:tcW w:w="626" w:type="dxa"/>
            <w:vAlign w:val="center"/>
          </w:tcPr>
          <w:p w14:paraId="1DAEC4F4" w14:textId="0469BA58" w:rsidR="001212D3" w:rsidRPr="00DF532A" w:rsidRDefault="001212D3">
            <w:pPr>
              <w:spacing w:before="0"/>
              <w:jc w:val="center"/>
              <w:rPr>
                <w:rFonts w:asciiTheme="majorHAnsi" w:hAnsiTheme="majorHAnsi" w:cstheme="majorHAnsi"/>
                <w:bCs/>
                <w:color w:val="000000"/>
                <w:sz w:val="16"/>
                <w:szCs w:val="16"/>
              </w:rPr>
            </w:pPr>
            <w:r w:rsidRPr="0082758B">
              <w:rPr>
                <w:rFonts w:asciiTheme="majorHAnsi" w:hAnsiTheme="majorHAnsi" w:cstheme="majorHAnsi"/>
                <w:bCs/>
                <w:color w:val="000000"/>
                <w:sz w:val="16"/>
                <w:szCs w:val="16"/>
              </w:rPr>
              <w:t>-8.4%</w:t>
            </w:r>
          </w:p>
        </w:tc>
        <w:tc>
          <w:tcPr>
            <w:tcW w:w="676" w:type="dxa"/>
            <w:vAlign w:val="center"/>
          </w:tcPr>
          <w:p w14:paraId="54C684DA" w14:textId="18F38C6A" w:rsidR="001212D3" w:rsidRPr="001212D3" w:rsidRDefault="001212D3">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94%</w:t>
            </w:r>
          </w:p>
        </w:tc>
        <w:tc>
          <w:tcPr>
            <w:tcW w:w="678" w:type="dxa"/>
            <w:vAlign w:val="center"/>
          </w:tcPr>
          <w:p w14:paraId="5EE39295" w14:textId="0C47A239" w:rsidR="001212D3" w:rsidRPr="001212D3" w:rsidRDefault="001212D3">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85%</w:t>
            </w:r>
          </w:p>
        </w:tc>
      </w:tr>
      <w:tr w:rsidR="001212D3" w:rsidRPr="004E1D8B" w14:paraId="7AF58DD1" w14:textId="77777777" w:rsidTr="0082758B">
        <w:trPr>
          <w:trHeight w:val="39"/>
        </w:trPr>
        <w:tc>
          <w:tcPr>
            <w:tcW w:w="1075" w:type="dxa"/>
            <w:vAlign w:val="bottom"/>
          </w:tcPr>
          <w:p w14:paraId="6A788660" w14:textId="77777777" w:rsidR="001212D3" w:rsidRPr="004E1D8B" w:rsidRDefault="001212D3" w:rsidP="001212D3">
            <w:pPr>
              <w:spacing w:before="0"/>
              <w:rPr>
                <w:rFonts w:asciiTheme="majorHAnsi" w:hAnsiTheme="majorHAnsi" w:cstheme="majorHAnsi"/>
                <w:sz w:val="16"/>
                <w:szCs w:val="16"/>
                <w:lang w:val="en-CA" w:eastAsia="de-DE"/>
              </w:rPr>
            </w:pPr>
            <w:r w:rsidRPr="004E1D8B">
              <w:rPr>
                <w:rFonts w:asciiTheme="majorHAnsi" w:hAnsiTheme="majorHAnsi" w:cstheme="majorHAnsi"/>
                <w:sz w:val="16"/>
                <w:szCs w:val="16"/>
                <w:lang w:val="en-CA" w:eastAsia="de-DE"/>
              </w:rPr>
              <w:t>EE1-1.2.1</w:t>
            </w:r>
          </w:p>
        </w:tc>
        <w:tc>
          <w:tcPr>
            <w:tcW w:w="1092" w:type="dxa"/>
            <w:vAlign w:val="bottom"/>
          </w:tcPr>
          <w:p w14:paraId="2CC8107B" w14:textId="77777777" w:rsidR="001212D3" w:rsidRPr="004E1D8B" w:rsidRDefault="001212D3" w:rsidP="001212D3">
            <w:pPr>
              <w:spacing w:before="0"/>
              <w:rPr>
                <w:rStyle w:val="Hyperlink"/>
                <w:rFonts w:asciiTheme="majorHAnsi" w:hAnsiTheme="majorHAnsi" w:cstheme="majorHAnsi"/>
                <w:sz w:val="16"/>
                <w:szCs w:val="16"/>
              </w:rPr>
            </w:pPr>
            <w:hyperlink r:id="rId58" w:history="1">
              <w:r w:rsidRPr="004E1D8B">
                <w:rPr>
                  <w:rStyle w:val="Hyperlink"/>
                  <w:rFonts w:asciiTheme="majorHAnsi" w:hAnsiTheme="majorHAnsi" w:cstheme="majorHAnsi"/>
                  <w:sz w:val="16"/>
                  <w:szCs w:val="16"/>
                </w:rPr>
                <w:t>JVET-AF0085</w:t>
              </w:r>
            </w:hyperlink>
          </w:p>
        </w:tc>
        <w:tc>
          <w:tcPr>
            <w:tcW w:w="536" w:type="dxa"/>
            <w:vAlign w:val="bottom"/>
          </w:tcPr>
          <w:p w14:paraId="122CFEFA" w14:textId="77777777" w:rsidR="001212D3" w:rsidRPr="004E1D8B" w:rsidRDefault="001212D3" w:rsidP="001212D3">
            <w:pPr>
              <w:spacing w:before="0"/>
              <w:rPr>
                <w:rFonts w:asciiTheme="majorHAnsi" w:hAnsiTheme="majorHAnsi" w:cstheme="majorHAnsi"/>
                <w:color w:val="000000"/>
                <w:sz w:val="16"/>
                <w:szCs w:val="16"/>
              </w:rPr>
            </w:pPr>
            <w:r w:rsidRPr="004E1D8B">
              <w:rPr>
                <w:rFonts w:asciiTheme="majorHAnsi" w:hAnsiTheme="majorHAnsi" w:cstheme="majorHAnsi"/>
                <w:color w:val="000000"/>
                <w:sz w:val="16"/>
                <w:szCs w:val="16"/>
              </w:rPr>
              <w:t>1.45</w:t>
            </w:r>
          </w:p>
        </w:tc>
        <w:tc>
          <w:tcPr>
            <w:tcW w:w="598" w:type="dxa"/>
            <w:vAlign w:val="bottom"/>
          </w:tcPr>
          <w:p w14:paraId="633E6A73" w14:textId="77777777" w:rsidR="001212D3" w:rsidRPr="004E1D8B" w:rsidRDefault="001212D3" w:rsidP="001212D3">
            <w:pPr>
              <w:spacing w:before="0"/>
              <w:rPr>
                <w:rFonts w:asciiTheme="majorHAnsi" w:hAnsiTheme="majorHAnsi" w:cstheme="majorHAnsi"/>
                <w:color w:val="000000"/>
                <w:sz w:val="16"/>
                <w:szCs w:val="16"/>
              </w:rPr>
            </w:pPr>
            <w:r w:rsidRPr="004E1D8B">
              <w:rPr>
                <w:rFonts w:asciiTheme="majorHAnsi" w:hAnsiTheme="majorHAnsi" w:cstheme="majorHAnsi"/>
                <w:color w:val="000000"/>
                <w:sz w:val="16"/>
                <w:szCs w:val="16"/>
              </w:rPr>
              <w:t>477</w:t>
            </w:r>
          </w:p>
        </w:tc>
        <w:tc>
          <w:tcPr>
            <w:tcW w:w="626" w:type="dxa"/>
            <w:vAlign w:val="center"/>
          </w:tcPr>
          <w:p w14:paraId="6C86AF5E" w14:textId="19F1540D" w:rsidR="001212D3" w:rsidRPr="0082758B" w:rsidRDefault="001212D3" w:rsidP="0082758B">
            <w:pPr>
              <w:spacing w:before="0"/>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-0.3%</w:t>
            </w:r>
          </w:p>
        </w:tc>
        <w:tc>
          <w:tcPr>
            <w:tcW w:w="626" w:type="dxa"/>
            <w:vAlign w:val="center"/>
          </w:tcPr>
          <w:p w14:paraId="06029114" w14:textId="521971BB" w:rsidR="001212D3" w:rsidRPr="004E1D8B" w:rsidRDefault="001212D3" w:rsidP="0082758B">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-1.8%</w:t>
            </w:r>
          </w:p>
        </w:tc>
        <w:tc>
          <w:tcPr>
            <w:tcW w:w="626" w:type="dxa"/>
            <w:vAlign w:val="center"/>
          </w:tcPr>
          <w:p w14:paraId="2B845D58" w14:textId="1B1090BD" w:rsidR="001212D3" w:rsidRPr="004E1D8B" w:rsidRDefault="001212D3" w:rsidP="0082758B">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-4.9%</w:t>
            </w:r>
          </w:p>
        </w:tc>
        <w:tc>
          <w:tcPr>
            <w:tcW w:w="676" w:type="dxa"/>
            <w:vAlign w:val="center"/>
          </w:tcPr>
          <w:p w14:paraId="0FFDD1D6" w14:textId="7A6D8B8A" w:rsidR="001212D3" w:rsidRPr="001212D3" w:rsidRDefault="001212D3">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100%</w:t>
            </w:r>
          </w:p>
        </w:tc>
        <w:tc>
          <w:tcPr>
            <w:tcW w:w="678" w:type="dxa"/>
            <w:vAlign w:val="center"/>
          </w:tcPr>
          <w:p w14:paraId="1767C28E" w14:textId="28A326D2" w:rsidR="001212D3" w:rsidRPr="001212D3" w:rsidRDefault="001212D3">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105%</w:t>
            </w:r>
          </w:p>
        </w:tc>
      </w:tr>
      <w:tr w:rsidR="00DF532A" w:rsidRPr="004E1D8B" w14:paraId="470C069A" w14:textId="77777777" w:rsidTr="0082758B">
        <w:trPr>
          <w:trHeight w:val="39"/>
        </w:trPr>
        <w:tc>
          <w:tcPr>
            <w:tcW w:w="1075" w:type="dxa"/>
            <w:vAlign w:val="bottom"/>
          </w:tcPr>
          <w:p w14:paraId="394E837C" w14:textId="56E963F1" w:rsidR="00DF532A" w:rsidRPr="004E1D8B" w:rsidRDefault="00DF532A" w:rsidP="00DF532A">
            <w:pPr>
              <w:spacing w:before="0"/>
              <w:rPr>
                <w:rFonts w:asciiTheme="majorHAnsi" w:hAnsiTheme="majorHAnsi" w:cstheme="majorHAnsi"/>
                <w:sz w:val="16"/>
                <w:szCs w:val="16"/>
                <w:lang w:val="en-CA" w:eastAsia="de-DE"/>
              </w:rPr>
            </w:pPr>
            <w:r w:rsidRPr="004E1D8B">
              <w:rPr>
                <w:rFonts w:asciiTheme="majorHAnsi" w:hAnsiTheme="majorHAnsi" w:cstheme="majorHAnsi"/>
                <w:sz w:val="16"/>
                <w:szCs w:val="16"/>
                <w:lang w:val="en-CA" w:eastAsia="de-DE"/>
              </w:rPr>
              <w:t>EE</w:t>
            </w:r>
            <w:r>
              <w:rPr>
                <w:rFonts w:asciiTheme="majorHAnsi" w:hAnsiTheme="majorHAnsi" w:cstheme="majorHAnsi"/>
                <w:sz w:val="16"/>
                <w:szCs w:val="16"/>
                <w:lang w:val="en-CA" w:eastAsia="de-DE"/>
              </w:rPr>
              <w:t>1</w:t>
            </w:r>
            <w:r w:rsidRPr="004E1D8B">
              <w:rPr>
                <w:rFonts w:asciiTheme="majorHAnsi" w:hAnsiTheme="majorHAnsi" w:cstheme="majorHAnsi"/>
                <w:sz w:val="16"/>
                <w:szCs w:val="16"/>
                <w:lang w:val="en-CA" w:eastAsia="de-DE"/>
              </w:rPr>
              <w:t>-1.2.3</w:t>
            </w:r>
          </w:p>
        </w:tc>
        <w:tc>
          <w:tcPr>
            <w:tcW w:w="1092" w:type="dxa"/>
            <w:vAlign w:val="bottom"/>
          </w:tcPr>
          <w:p w14:paraId="14170FEE" w14:textId="77777777" w:rsidR="00DF532A" w:rsidRPr="004E1D8B" w:rsidRDefault="00DF532A" w:rsidP="00DF532A">
            <w:pPr>
              <w:spacing w:before="0"/>
              <w:rPr>
                <w:rStyle w:val="Hyperlink"/>
                <w:rFonts w:asciiTheme="majorHAnsi" w:hAnsiTheme="majorHAnsi" w:cstheme="majorHAnsi"/>
                <w:sz w:val="16"/>
                <w:szCs w:val="16"/>
              </w:rPr>
            </w:pPr>
            <w:hyperlink r:id="rId59" w:history="1">
              <w:r w:rsidRPr="004E1D8B">
                <w:rPr>
                  <w:rStyle w:val="Hyperlink"/>
                  <w:rFonts w:asciiTheme="majorHAnsi" w:hAnsiTheme="majorHAnsi" w:cstheme="majorHAnsi"/>
                  <w:sz w:val="16"/>
                  <w:szCs w:val="16"/>
                </w:rPr>
                <w:t>JVET-AF0154</w:t>
              </w:r>
            </w:hyperlink>
          </w:p>
        </w:tc>
        <w:tc>
          <w:tcPr>
            <w:tcW w:w="536" w:type="dxa"/>
            <w:vAlign w:val="bottom"/>
          </w:tcPr>
          <w:p w14:paraId="53CAD5CE" w14:textId="77777777" w:rsidR="00DF532A" w:rsidRPr="004E1D8B" w:rsidRDefault="00DF532A" w:rsidP="00DF532A">
            <w:pPr>
              <w:spacing w:before="0"/>
              <w:rPr>
                <w:rFonts w:asciiTheme="majorHAnsi" w:hAnsiTheme="majorHAnsi" w:cstheme="majorHAnsi"/>
                <w:color w:val="000000"/>
                <w:sz w:val="16"/>
                <w:szCs w:val="16"/>
              </w:rPr>
            </w:pPr>
            <w:r w:rsidRPr="004E1D8B">
              <w:rPr>
                <w:rFonts w:asciiTheme="majorHAnsi" w:hAnsiTheme="majorHAnsi" w:cstheme="majorHAnsi"/>
                <w:color w:val="000000"/>
                <w:sz w:val="16"/>
                <w:szCs w:val="16"/>
              </w:rPr>
              <w:t>1.45</w:t>
            </w:r>
          </w:p>
        </w:tc>
        <w:tc>
          <w:tcPr>
            <w:tcW w:w="598" w:type="dxa"/>
            <w:vAlign w:val="bottom"/>
          </w:tcPr>
          <w:p w14:paraId="27793074" w14:textId="77777777" w:rsidR="00DF532A" w:rsidRPr="004E1D8B" w:rsidRDefault="00DF532A" w:rsidP="00DF532A">
            <w:pPr>
              <w:spacing w:before="0"/>
              <w:rPr>
                <w:rFonts w:asciiTheme="majorHAnsi" w:hAnsiTheme="majorHAnsi" w:cstheme="majorHAnsi"/>
                <w:color w:val="000000"/>
                <w:sz w:val="16"/>
                <w:szCs w:val="16"/>
              </w:rPr>
            </w:pPr>
            <w:r w:rsidRPr="004E1D8B">
              <w:rPr>
                <w:rFonts w:asciiTheme="majorHAnsi" w:hAnsiTheme="majorHAnsi" w:cstheme="majorHAnsi"/>
                <w:color w:val="000000"/>
                <w:sz w:val="16"/>
                <w:szCs w:val="16"/>
              </w:rPr>
              <w:t>477</w:t>
            </w:r>
          </w:p>
        </w:tc>
        <w:tc>
          <w:tcPr>
            <w:tcW w:w="626" w:type="dxa"/>
          </w:tcPr>
          <w:p w14:paraId="6F44AC34" w14:textId="50E61748" w:rsidR="00DF532A" w:rsidRPr="0082758B" w:rsidRDefault="00DF532A" w:rsidP="0082758B">
            <w:pPr>
              <w:spacing w:before="0"/>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-0.4%</w:t>
            </w:r>
          </w:p>
        </w:tc>
        <w:tc>
          <w:tcPr>
            <w:tcW w:w="626" w:type="dxa"/>
          </w:tcPr>
          <w:p w14:paraId="388F2D78" w14:textId="2617FA0D" w:rsidR="00DF532A" w:rsidRPr="004E1D8B" w:rsidRDefault="00DF532A" w:rsidP="0082758B">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-2.6%</w:t>
            </w:r>
          </w:p>
        </w:tc>
        <w:tc>
          <w:tcPr>
            <w:tcW w:w="626" w:type="dxa"/>
          </w:tcPr>
          <w:p w14:paraId="67D021B1" w14:textId="00E096D9" w:rsidR="00DF532A" w:rsidRPr="004E1D8B" w:rsidRDefault="00DF532A" w:rsidP="0082758B">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-2.2%</w:t>
            </w:r>
          </w:p>
        </w:tc>
        <w:tc>
          <w:tcPr>
            <w:tcW w:w="676" w:type="dxa"/>
          </w:tcPr>
          <w:p w14:paraId="36A97FFB" w14:textId="4307B94E" w:rsidR="00DF532A" w:rsidRPr="001212D3" w:rsidRDefault="00DF532A" w:rsidP="00DF532A">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98%</w:t>
            </w:r>
          </w:p>
        </w:tc>
        <w:tc>
          <w:tcPr>
            <w:tcW w:w="678" w:type="dxa"/>
          </w:tcPr>
          <w:p w14:paraId="1F9FA39E" w14:textId="1A5CC134" w:rsidR="00DF532A" w:rsidRPr="001212D3" w:rsidRDefault="00DF532A" w:rsidP="00DF532A">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100%</w:t>
            </w:r>
          </w:p>
        </w:tc>
      </w:tr>
      <w:tr w:rsidR="00384A14" w:rsidRPr="004E1D8B" w14:paraId="73C07B65" w14:textId="77777777" w:rsidTr="001212D3">
        <w:trPr>
          <w:trHeight w:val="39"/>
        </w:trPr>
        <w:tc>
          <w:tcPr>
            <w:tcW w:w="1075" w:type="dxa"/>
            <w:vAlign w:val="bottom"/>
          </w:tcPr>
          <w:p w14:paraId="335BCE18" w14:textId="0803F13C" w:rsidR="00384A14" w:rsidRPr="004E1D8B" w:rsidRDefault="00384A14" w:rsidP="00384A14">
            <w:pPr>
              <w:spacing w:before="0"/>
              <w:rPr>
                <w:rFonts w:asciiTheme="majorHAnsi" w:hAnsiTheme="majorHAnsi" w:cstheme="majorHAnsi"/>
                <w:sz w:val="16"/>
                <w:szCs w:val="16"/>
                <w:lang w:val="en-CA" w:eastAsia="de-DE"/>
              </w:rPr>
            </w:pPr>
            <w:r w:rsidRPr="004E1D8B">
              <w:rPr>
                <w:rFonts w:asciiTheme="majorHAnsi" w:hAnsiTheme="majorHAnsi" w:cstheme="majorHAnsi"/>
                <w:sz w:val="16"/>
                <w:szCs w:val="16"/>
                <w:lang w:val="en-CA" w:eastAsia="de-DE"/>
              </w:rPr>
              <w:t>EE1-1.2.6</w:t>
            </w:r>
          </w:p>
        </w:tc>
        <w:tc>
          <w:tcPr>
            <w:tcW w:w="1092" w:type="dxa"/>
            <w:vAlign w:val="bottom"/>
          </w:tcPr>
          <w:p w14:paraId="63FE4E1A" w14:textId="1A4A4505" w:rsidR="00384A14" w:rsidRPr="004E1D8B" w:rsidRDefault="00384A14" w:rsidP="00384A14">
            <w:pPr>
              <w:spacing w:before="0"/>
              <w:rPr>
                <w:rStyle w:val="Hyperlink"/>
                <w:rFonts w:asciiTheme="majorHAnsi" w:hAnsiTheme="majorHAnsi" w:cstheme="majorHAnsi"/>
                <w:sz w:val="16"/>
                <w:szCs w:val="16"/>
              </w:rPr>
            </w:pPr>
            <w:hyperlink r:id="rId60" w:history="1">
              <w:r w:rsidRPr="004E1D8B">
                <w:rPr>
                  <w:rStyle w:val="Hyperlink"/>
                  <w:rFonts w:asciiTheme="majorHAnsi" w:hAnsiTheme="majorHAnsi" w:cstheme="majorHAnsi"/>
                  <w:sz w:val="16"/>
                  <w:szCs w:val="16"/>
                </w:rPr>
                <w:t>JVET-AF0086</w:t>
              </w:r>
            </w:hyperlink>
          </w:p>
        </w:tc>
        <w:tc>
          <w:tcPr>
            <w:tcW w:w="536" w:type="dxa"/>
            <w:vAlign w:val="bottom"/>
          </w:tcPr>
          <w:p w14:paraId="2E071E0D" w14:textId="2E468977" w:rsidR="00384A14" w:rsidRPr="004E1D8B" w:rsidRDefault="00384A14" w:rsidP="00384A14">
            <w:pPr>
              <w:spacing w:before="0"/>
              <w:rPr>
                <w:rFonts w:asciiTheme="majorHAnsi" w:hAnsiTheme="majorHAnsi" w:cstheme="majorHAnsi"/>
                <w:color w:val="000000"/>
                <w:sz w:val="16"/>
                <w:szCs w:val="16"/>
              </w:rPr>
            </w:pPr>
            <w:r w:rsidRPr="004E1D8B">
              <w:rPr>
                <w:rFonts w:asciiTheme="majorHAnsi" w:hAnsiTheme="majorHAnsi" w:cstheme="majorHAnsi"/>
                <w:color w:val="000000"/>
                <w:sz w:val="16"/>
                <w:szCs w:val="16"/>
              </w:rPr>
              <w:t>1.45</w:t>
            </w:r>
          </w:p>
        </w:tc>
        <w:tc>
          <w:tcPr>
            <w:tcW w:w="598" w:type="dxa"/>
            <w:vAlign w:val="bottom"/>
          </w:tcPr>
          <w:p w14:paraId="6218B40F" w14:textId="631459FE" w:rsidR="00384A14" w:rsidRPr="004E1D8B" w:rsidRDefault="00384A14" w:rsidP="00384A14">
            <w:pPr>
              <w:spacing w:before="0"/>
              <w:rPr>
                <w:rFonts w:asciiTheme="majorHAnsi" w:hAnsiTheme="majorHAnsi" w:cstheme="majorHAnsi"/>
                <w:color w:val="000000"/>
                <w:sz w:val="16"/>
                <w:szCs w:val="16"/>
              </w:rPr>
            </w:pPr>
            <w:r w:rsidRPr="004E1D8B">
              <w:rPr>
                <w:rFonts w:asciiTheme="majorHAnsi" w:hAnsiTheme="majorHAnsi" w:cstheme="majorHAnsi"/>
                <w:color w:val="000000"/>
                <w:sz w:val="16"/>
                <w:szCs w:val="16"/>
              </w:rPr>
              <w:t>477</w:t>
            </w:r>
          </w:p>
        </w:tc>
        <w:tc>
          <w:tcPr>
            <w:tcW w:w="626" w:type="dxa"/>
            <w:vAlign w:val="center"/>
          </w:tcPr>
          <w:p w14:paraId="68C08D65" w14:textId="44883E98" w:rsidR="00384A14" w:rsidRPr="001212D3" w:rsidRDefault="00384A14" w:rsidP="00384A14">
            <w:pPr>
              <w:spacing w:before="0"/>
              <w:rPr>
                <w:rFonts w:asciiTheme="majorHAnsi" w:hAnsiTheme="majorHAnsi" w:cstheme="majorHAnsi"/>
                <w:b/>
                <w:color w:val="000000"/>
                <w:sz w:val="16"/>
                <w:szCs w:val="16"/>
              </w:rPr>
            </w:pPr>
            <w:r w:rsidRPr="004E1D8B">
              <w:rPr>
                <w:rFonts w:asciiTheme="majorHAnsi" w:hAnsiTheme="majorHAnsi" w:cstheme="majorHAnsi"/>
                <w:b/>
                <w:color w:val="000000"/>
                <w:sz w:val="16"/>
                <w:szCs w:val="16"/>
              </w:rPr>
              <w:t>-0.4%</w:t>
            </w:r>
          </w:p>
        </w:tc>
        <w:tc>
          <w:tcPr>
            <w:tcW w:w="626" w:type="dxa"/>
            <w:vAlign w:val="center"/>
          </w:tcPr>
          <w:p w14:paraId="3DFD55C0" w14:textId="39D63392" w:rsidR="00384A14" w:rsidRPr="001212D3" w:rsidRDefault="00384A14" w:rsidP="00384A14">
            <w:pPr>
              <w:spacing w:before="0"/>
              <w:rPr>
                <w:rFonts w:asciiTheme="majorHAnsi" w:hAnsiTheme="majorHAnsi" w:cstheme="majorHAnsi"/>
                <w:color w:val="000000"/>
                <w:sz w:val="16"/>
                <w:szCs w:val="16"/>
              </w:rPr>
            </w:pPr>
            <w:r w:rsidRPr="004E1D8B">
              <w:rPr>
                <w:rFonts w:asciiTheme="majorHAnsi" w:hAnsiTheme="majorHAnsi" w:cstheme="majorHAnsi"/>
                <w:color w:val="000000"/>
                <w:sz w:val="16"/>
                <w:szCs w:val="16"/>
              </w:rPr>
              <w:t>-2.1%</w:t>
            </w:r>
          </w:p>
        </w:tc>
        <w:tc>
          <w:tcPr>
            <w:tcW w:w="626" w:type="dxa"/>
            <w:vAlign w:val="center"/>
          </w:tcPr>
          <w:p w14:paraId="3ACF7C78" w14:textId="69854685" w:rsidR="00384A14" w:rsidRPr="001212D3" w:rsidRDefault="00384A14" w:rsidP="00384A14">
            <w:pPr>
              <w:spacing w:before="0"/>
              <w:rPr>
                <w:rFonts w:asciiTheme="majorHAnsi" w:hAnsiTheme="majorHAnsi" w:cstheme="majorHAnsi"/>
                <w:color w:val="000000"/>
                <w:sz w:val="16"/>
                <w:szCs w:val="16"/>
              </w:rPr>
            </w:pPr>
            <w:r w:rsidRPr="004E1D8B">
              <w:rPr>
                <w:rFonts w:asciiTheme="majorHAnsi" w:hAnsiTheme="majorHAnsi" w:cstheme="majorHAnsi"/>
                <w:color w:val="000000"/>
                <w:sz w:val="16"/>
                <w:szCs w:val="16"/>
              </w:rPr>
              <w:t>-1.4%</w:t>
            </w:r>
          </w:p>
        </w:tc>
        <w:tc>
          <w:tcPr>
            <w:tcW w:w="676" w:type="dxa"/>
            <w:vAlign w:val="center"/>
          </w:tcPr>
          <w:p w14:paraId="44E6D9A4" w14:textId="38EF5E65" w:rsidR="00384A14" w:rsidRPr="001212D3" w:rsidRDefault="00384A14" w:rsidP="00384A14">
            <w:pPr>
              <w:spacing w:before="0"/>
              <w:jc w:val="right"/>
              <w:rPr>
                <w:rFonts w:asciiTheme="majorHAnsi" w:hAnsiTheme="majorHAnsi" w:cstheme="majorHAnsi"/>
                <w:color w:val="808080" w:themeColor="background1" w:themeShade="80"/>
                <w:sz w:val="16"/>
                <w:szCs w:val="16"/>
              </w:rPr>
            </w:pPr>
            <w:r w:rsidRPr="004E1D8B">
              <w:rPr>
                <w:rFonts w:asciiTheme="majorHAnsi" w:hAnsiTheme="majorHAnsi" w:cstheme="majorHAnsi"/>
                <w:color w:val="808080" w:themeColor="background1" w:themeShade="80"/>
                <w:sz w:val="16"/>
                <w:szCs w:val="16"/>
              </w:rPr>
              <w:t>98%</w:t>
            </w:r>
          </w:p>
        </w:tc>
        <w:tc>
          <w:tcPr>
            <w:tcW w:w="678" w:type="dxa"/>
            <w:vAlign w:val="center"/>
          </w:tcPr>
          <w:p w14:paraId="67383E72" w14:textId="520508C1" w:rsidR="00384A14" w:rsidRPr="001212D3" w:rsidRDefault="00384A14" w:rsidP="00384A14">
            <w:pPr>
              <w:spacing w:before="0"/>
              <w:jc w:val="right"/>
              <w:rPr>
                <w:rFonts w:asciiTheme="majorHAnsi" w:hAnsiTheme="majorHAnsi" w:cstheme="majorHAnsi"/>
                <w:color w:val="808080" w:themeColor="background1" w:themeShade="80"/>
                <w:sz w:val="16"/>
                <w:szCs w:val="16"/>
              </w:rPr>
            </w:pPr>
            <w:r w:rsidRPr="004E1D8B">
              <w:rPr>
                <w:rFonts w:asciiTheme="majorHAnsi" w:hAnsiTheme="majorHAnsi" w:cstheme="majorHAnsi"/>
                <w:color w:val="808080" w:themeColor="background1" w:themeShade="80"/>
                <w:sz w:val="16"/>
                <w:szCs w:val="16"/>
              </w:rPr>
              <w:t>101%</w:t>
            </w:r>
          </w:p>
        </w:tc>
      </w:tr>
    </w:tbl>
    <w:p w14:paraId="61CD1E24" w14:textId="77777777" w:rsidR="00BD06CB" w:rsidRDefault="00BD06CB" w:rsidP="00BF2C47">
      <w:pPr>
        <w:rPr>
          <w:lang w:val="en-CA" w:eastAsia="de-DE"/>
        </w:rPr>
      </w:pPr>
    </w:p>
    <w:p w14:paraId="756866D5" w14:textId="73E61450" w:rsidR="00BF3DB3" w:rsidRDefault="001212D3" w:rsidP="00694729">
      <w:pPr>
        <w:rPr>
          <w:lang w:val="en-CA" w:eastAsia="de-DE"/>
        </w:rPr>
      </w:pPr>
      <w:r>
        <w:rPr>
          <w:lang w:val="en-CA" w:eastAsia="de-DE"/>
        </w:rPr>
        <w:t>Observations of those test results are as follows:</w:t>
      </w:r>
    </w:p>
    <w:p w14:paraId="36DA6875" w14:textId="6607CE18" w:rsidR="001212D3" w:rsidRDefault="001212D3" w:rsidP="0082758B">
      <w:pPr>
        <w:pStyle w:val="ListParagraph"/>
        <w:numPr>
          <w:ilvl w:val="0"/>
          <w:numId w:val="23"/>
        </w:numPr>
        <w:rPr>
          <w:lang w:val="en-CA" w:eastAsia="de-DE"/>
        </w:rPr>
      </w:pPr>
      <w:r>
        <w:rPr>
          <w:lang w:val="en-CA" w:eastAsia="de-DE"/>
        </w:rPr>
        <w:t xml:space="preserve">Reduction of </w:t>
      </w:r>
      <w:proofErr w:type="spellStart"/>
      <w:r>
        <w:rPr>
          <w:lang w:val="en-CA" w:eastAsia="de-DE"/>
        </w:rPr>
        <w:t>kMAC</w:t>
      </w:r>
      <w:proofErr w:type="spellEnd"/>
      <w:r>
        <w:rPr>
          <w:lang w:val="en-CA" w:eastAsia="de-DE"/>
        </w:rPr>
        <w:t>/</w:t>
      </w:r>
      <w:proofErr w:type="spellStart"/>
      <w:r>
        <w:rPr>
          <w:lang w:val="en-CA" w:eastAsia="de-DE"/>
        </w:rPr>
        <w:t>pxl</w:t>
      </w:r>
      <w:proofErr w:type="spellEnd"/>
      <w:r>
        <w:rPr>
          <w:lang w:val="en-CA" w:eastAsia="de-DE"/>
        </w:rPr>
        <w:t xml:space="preserve"> not necessarily leads to reduction of encoding/decoding run-time (often causes opposite effect).</w:t>
      </w:r>
    </w:p>
    <w:p w14:paraId="096AECB7" w14:textId="5FFC23B8" w:rsidR="001212D3" w:rsidRDefault="001212D3" w:rsidP="0082758B">
      <w:pPr>
        <w:pStyle w:val="ListParagraph"/>
        <w:numPr>
          <w:ilvl w:val="0"/>
          <w:numId w:val="23"/>
        </w:numPr>
        <w:rPr>
          <w:lang w:val="en-CA" w:eastAsia="de-DE"/>
        </w:rPr>
      </w:pPr>
      <w:r>
        <w:rPr>
          <w:lang w:val="en-CA" w:eastAsia="de-DE"/>
        </w:rPr>
        <w:t xml:space="preserve">Strangely almost all proposals tested in LDB </w:t>
      </w:r>
      <w:proofErr w:type="spellStart"/>
      <w:r>
        <w:rPr>
          <w:lang w:val="en-CA" w:eastAsia="de-DE"/>
        </w:rPr>
        <w:t>cfg</w:t>
      </w:r>
      <w:proofErr w:type="spellEnd"/>
      <w:r>
        <w:rPr>
          <w:lang w:val="en-CA" w:eastAsia="de-DE"/>
        </w:rPr>
        <w:t xml:space="preserve"> demonstrated significant gain in PSNR-V. Likely this indicates some problem with NNVC-HOP training or usage. </w:t>
      </w:r>
    </w:p>
    <w:p w14:paraId="6B4553A7" w14:textId="77777777" w:rsidR="00384A14" w:rsidRDefault="00384A14">
      <w:pPr>
        <w:rPr>
          <w:lang w:val="en-CA" w:eastAsia="de-DE"/>
        </w:rPr>
      </w:pPr>
      <w:r>
        <w:rPr>
          <w:lang w:val="en-CA" w:eastAsia="de-DE"/>
        </w:rPr>
        <w:t>Observations on tests:</w:t>
      </w:r>
    </w:p>
    <w:p w14:paraId="3985031E" w14:textId="2F7C7576" w:rsidR="00384A14" w:rsidRDefault="00384A14" w:rsidP="0082758B">
      <w:pPr>
        <w:pStyle w:val="ListParagraph"/>
        <w:numPr>
          <w:ilvl w:val="0"/>
          <w:numId w:val="24"/>
        </w:numPr>
        <w:rPr>
          <w:lang w:val="en-CA" w:eastAsia="de-DE"/>
        </w:rPr>
      </w:pPr>
      <w:r>
        <w:rPr>
          <w:lang w:val="en-CA" w:eastAsia="de-DE"/>
        </w:rPr>
        <w:t xml:space="preserve">Majority of proposed HOP </w:t>
      </w:r>
      <w:r w:rsidRPr="0082758B">
        <w:rPr>
          <w:lang w:val="en-CA" w:eastAsia="de-DE"/>
        </w:rPr>
        <w:t xml:space="preserve">NN-filter </w:t>
      </w:r>
      <w:r w:rsidRPr="00566623">
        <w:rPr>
          <w:lang w:val="en-CA" w:eastAsia="de-DE"/>
        </w:rPr>
        <w:t>simplifications</w:t>
      </w:r>
      <w:r>
        <w:rPr>
          <w:lang w:val="en-CA" w:eastAsia="de-DE"/>
        </w:rPr>
        <w:t xml:space="preserve"> do not contradict to each other, potentially can be used together (the only exception is group convolution size, group should choose between group size 2 or 4). </w:t>
      </w:r>
    </w:p>
    <w:p w14:paraId="41E5A38C" w14:textId="3D155338" w:rsidR="00384A14" w:rsidRPr="004E1D8B" w:rsidRDefault="00384A14" w:rsidP="00384A14">
      <w:pPr>
        <w:pStyle w:val="ListParagraph"/>
        <w:numPr>
          <w:ilvl w:val="0"/>
          <w:numId w:val="24"/>
        </w:numPr>
        <w:rPr>
          <w:lang w:val="en-CA" w:eastAsia="de-DE"/>
        </w:rPr>
      </w:pPr>
      <w:r>
        <w:rPr>
          <w:lang w:val="en-CA" w:eastAsia="de-DE"/>
        </w:rPr>
        <w:t xml:space="preserve">Among filter usage aspects (flipping, rotating, residual adjustment…) </w:t>
      </w:r>
      <w:r w:rsidR="00C812FF">
        <w:rPr>
          <w:lang w:val="en-CA" w:eastAsia="de-DE"/>
        </w:rPr>
        <w:t xml:space="preserve">noticeable (0.3-0.4%) gain is observed in LDB </w:t>
      </w:r>
      <w:proofErr w:type="spellStart"/>
      <w:r w:rsidR="00C812FF">
        <w:rPr>
          <w:lang w:val="en-CA" w:eastAsia="de-DE"/>
        </w:rPr>
        <w:t>cfg</w:t>
      </w:r>
      <w:proofErr w:type="spellEnd"/>
      <w:r w:rsidR="00C812FF">
        <w:rPr>
          <w:lang w:val="en-CA" w:eastAsia="de-DE"/>
        </w:rPr>
        <w:t>.</w:t>
      </w:r>
      <w:r>
        <w:rPr>
          <w:lang w:val="en-CA" w:eastAsia="de-DE"/>
        </w:rPr>
        <w:t xml:space="preserve"> </w:t>
      </w:r>
    </w:p>
    <w:p w14:paraId="213A9ABB" w14:textId="77777777" w:rsidR="00C812FF" w:rsidRPr="00AF57E4" w:rsidRDefault="00C812FF" w:rsidP="0082758B">
      <w:pPr>
        <w:rPr>
          <w:lang w:val="en-CA" w:eastAsia="de-DE"/>
        </w:rPr>
      </w:pPr>
      <w:r w:rsidRPr="00AF57E4">
        <w:rPr>
          <w:lang w:val="en-CA" w:eastAsia="de-DE"/>
        </w:rPr>
        <w:t>Mode details about EE1 tests can be found in presentation attached to this contribution.</w:t>
      </w:r>
    </w:p>
    <w:p w14:paraId="6999873A" w14:textId="77777777" w:rsidR="00384A14" w:rsidRPr="0082758B" w:rsidRDefault="00384A14" w:rsidP="0082758B">
      <w:pPr>
        <w:pStyle w:val="ListParagraph"/>
        <w:ind w:left="1080"/>
        <w:rPr>
          <w:lang w:val="en-CA" w:eastAsia="de-DE"/>
        </w:rPr>
      </w:pPr>
    </w:p>
    <w:p w14:paraId="4C8C0BB0" w14:textId="2A736844" w:rsidR="00694729" w:rsidRPr="0029648C" w:rsidRDefault="00694729" w:rsidP="00694729">
      <w:pPr>
        <w:pStyle w:val="Heading1"/>
        <w:jc w:val="left"/>
        <w:rPr>
          <w:lang w:val="en-CA"/>
        </w:rPr>
      </w:pPr>
      <w:r w:rsidRPr="0029648C">
        <w:rPr>
          <w:lang w:val="en-CA"/>
        </w:rPr>
        <w:t>Tests description and results</w:t>
      </w:r>
    </w:p>
    <w:p w14:paraId="33A92EE3" w14:textId="77777777" w:rsidR="00694729" w:rsidRPr="0029648C" w:rsidRDefault="00694729" w:rsidP="00694729">
      <w:pPr>
        <w:pStyle w:val="Heading2"/>
        <w:ind w:left="578" w:hanging="578"/>
        <w:rPr>
          <w:lang w:val="en-CA"/>
        </w:rPr>
      </w:pPr>
      <w:r w:rsidRPr="0029648C">
        <w:rPr>
          <w:lang w:val="en-CA"/>
        </w:rPr>
        <w:t xml:space="preserve"> EE1-0 tests 0.1 to 0.4</w:t>
      </w:r>
    </w:p>
    <w:p w14:paraId="1E1C2499" w14:textId="0BE98639" w:rsidR="00694729" w:rsidRPr="0029648C" w:rsidRDefault="00694729" w:rsidP="006947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lang w:val="en-CA"/>
        </w:rPr>
      </w:pPr>
      <w:r w:rsidRPr="00DC28D5">
        <w:rPr>
          <w:lang w:val="en-CA"/>
        </w:rPr>
        <w:t>Input contribution:</w:t>
      </w:r>
      <w:r w:rsidR="006C497A" w:rsidRPr="0029648C">
        <w:rPr>
          <w:lang w:val="en-CA"/>
        </w:rPr>
        <w:t xml:space="preserve"> </w:t>
      </w:r>
      <w:hyperlink r:id="rId61" w:history="1">
        <w:r w:rsidR="006C497A" w:rsidRPr="0029648C">
          <w:rPr>
            <w:rStyle w:val="Hyperlink"/>
            <w:rFonts w:ascii="Arial" w:hAnsi="Arial" w:cs="Arial"/>
            <w:b/>
            <w:color w:val="auto"/>
            <w:sz w:val="20"/>
            <w:shd w:val="clear" w:color="auto" w:fill="FFFFFF"/>
          </w:rPr>
          <w:t>JVET-AF0043</w:t>
        </w:r>
      </w:hyperlink>
      <w:r w:rsidR="006C497A" w:rsidRPr="0029648C">
        <w:rPr>
          <w:b/>
        </w:rPr>
        <w:t xml:space="preserve"> </w:t>
      </w:r>
      <w:r w:rsidR="006C497A" w:rsidRPr="0029648C">
        <w:rPr>
          <w:rFonts w:ascii="Arial" w:hAnsi="Arial" w:cs="Arial"/>
          <w:b/>
          <w:sz w:val="20"/>
          <w:shd w:val="clear" w:color="auto" w:fill="FFFFFF"/>
        </w:rPr>
        <w:t>AhG11/EE1: Status of the joint EE1-0 (LOP.2) training</w:t>
      </w:r>
      <w:r w:rsidR="00421972" w:rsidRPr="0029648C">
        <w:rPr>
          <w:rFonts w:ascii="Arial" w:hAnsi="Arial" w:cs="Arial"/>
          <w:b/>
          <w:sz w:val="20"/>
          <w:shd w:val="clear" w:color="auto" w:fill="FFFFFF"/>
        </w:rPr>
        <w:t xml:space="preserve"> </w:t>
      </w:r>
      <w:hyperlink r:id="rId62" w:history="1">
        <w:r w:rsidR="00421972" w:rsidRPr="0029648C">
          <w:rPr>
            <w:rStyle w:val="Hyperlink"/>
            <w:rFonts w:ascii="Arial" w:hAnsi="Arial" w:cs="Arial"/>
            <w:b/>
            <w:color w:val="auto"/>
            <w:sz w:val="20"/>
            <w:shd w:val="clear" w:color="auto" w:fill="FFFFFF"/>
          </w:rPr>
          <w:t>D. Rusanovskyy</w:t>
        </w:r>
      </w:hyperlink>
      <w:r w:rsidR="00421972" w:rsidRPr="0029648C">
        <w:rPr>
          <w:rFonts w:ascii="Arial" w:hAnsi="Arial" w:cs="Arial"/>
          <w:b/>
          <w:sz w:val="20"/>
          <w:shd w:val="clear" w:color="auto" w:fill="FFFFFF"/>
        </w:rPr>
        <w:t>, </w:t>
      </w:r>
      <w:hyperlink r:id="rId63" w:history="1">
        <w:r w:rsidR="00421972" w:rsidRPr="0029648C">
          <w:rPr>
            <w:rStyle w:val="Hyperlink"/>
            <w:rFonts w:ascii="Arial" w:hAnsi="Arial" w:cs="Arial"/>
            <w:b/>
            <w:color w:val="auto"/>
            <w:sz w:val="20"/>
            <w:shd w:val="clear" w:color="auto" w:fill="FFFFFF"/>
          </w:rPr>
          <w:t>Y. Li (Qualcomm)</w:t>
        </w:r>
      </w:hyperlink>
      <w:r w:rsidR="00421972" w:rsidRPr="0029648C">
        <w:rPr>
          <w:rFonts w:ascii="Arial" w:hAnsi="Arial" w:cs="Arial"/>
          <w:b/>
          <w:sz w:val="20"/>
          <w:shd w:val="clear" w:color="auto" w:fill="FFFFFF"/>
        </w:rPr>
        <w:t>, </w:t>
      </w:r>
      <w:hyperlink r:id="rId64" w:history="1">
        <w:r w:rsidR="00421972" w:rsidRPr="0029648C">
          <w:rPr>
            <w:rStyle w:val="Hyperlink"/>
            <w:rFonts w:ascii="Arial" w:hAnsi="Arial" w:cs="Arial"/>
            <w:b/>
            <w:color w:val="auto"/>
            <w:sz w:val="20"/>
            <w:shd w:val="clear" w:color="auto" w:fill="FFFFFF"/>
          </w:rPr>
          <w:t>T. Shao</w:t>
        </w:r>
      </w:hyperlink>
      <w:r w:rsidR="00421972" w:rsidRPr="0029648C">
        <w:rPr>
          <w:rFonts w:ascii="Arial" w:hAnsi="Arial" w:cs="Arial"/>
          <w:b/>
          <w:sz w:val="20"/>
          <w:shd w:val="clear" w:color="auto" w:fill="FFFFFF"/>
        </w:rPr>
        <w:t>, </w:t>
      </w:r>
      <w:hyperlink r:id="rId65" w:history="1">
        <w:r w:rsidR="00421972" w:rsidRPr="0029648C">
          <w:rPr>
            <w:rStyle w:val="Hyperlink"/>
            <w:rFonts w:ascii="Arial" w:hAnsi="Arial" w:cs="Arial"/>
            <w:b/>
            <w:color w:val="auto"/>
            <w:sz w:val="20"/>
            <w:shd w:val="clear" w:color="auto" w:fill="FFFFFF"/>
          </w:rPr>
          <w:t>P. Yin (Dolby)</w:t>
        </w:r>
      </w:hyperlink>
      <w:r w:rsidR="00421972" w:rsidRPr="0029648C">
        <w:rPr>
          <w:rFonts w:ascii="Arial" w:hAnsi="Arial" w:cs="Arial"/>
          <w:b/>
          <w:sz w:val="20"/>
          <w:shd w:val="clear" w:color="auto" w:fill="FFFFFF"/>
        </w:rPr>
        <w:t>, </w:t>
      </w:r>
      <w:hyperlink r:id="rId66" w:history="1">
        <w:r w:rsidR="00421972" w:rsidRPr="0029648C">
          <w:rPr>
            <w:rStyle w:val="Hyperlink"/>
            <w:rFonts w:ascii="Arial" w:hAnsi="Arial" w:cs="Arial"/>
            <w:b/>
            <w:color w:val="auto"/>
            <w:sz w:val="20"/>
            <w:shd w:val="clear" w:color="auto" w:fill="FFFFFF"/>
          </w:rPr>
          <w:t>J. N. Shingala</w:t>
        </w:r>
      </w:hyperlink>
      <w:r w:rsidR="00421972" w:rsidRPr="0029648C">
        <w:rPr>
          <w:rFonts w:ascii="Arial" w:hAnsi="Arial" w:cs="Arial"/>
          <w:b/>
          <w:sz w:val="20"/>
          <w:shd w:val="clear" w:color="auto" w:fill="FFFFFF"/>
        </w:rPr>
        <w:t>, </w:t>
      </w:r>
      <w:hyperlink r:id="rId67" w:history="1">
        <w:r w:rsidR="00421972" w:rsidRPr="0029648C">
          <w:rPr>
            <w:rStyle w:val="Hyperlink"/>
            <w:rFonts w:ascii="Arial" w:hAnsi="Arial" w:cs="Arial"/>
            <w:b/>
            <w:color w:val="auto"/>
            <w:sz w:val="20"/>
            <w:shd w:val="clear" w:color="auto" w:fill="FFFFFF"/>
          </w:rPr>
          <w:t>A. Shyam</w:t>
        </w:r>
      </w:hyperlink>
      <w:r w:rsidR="00421972" w:rsidRPr="0029648C">
        <w:rPr>
          <w:rFonts w:ascii="Arial" w:hAnsi="Arial" w:cs="Arial"/>
          <w:b/>
          <w:sz w:val="20"/>
          <w:shd w:val="clear" w:color="auto" w:fill="FFFFFF"/>
        </w:rPr>
        <w:t>, </w:t>
      </w:r>
      <w:hyperlink r:id="rId68" w:history="1">
        <w:r w:rsidR="00421972" w:rsidRPr="0029648C">
          <w:rPr>
            <w:rStyle w:val="Hyperlink"/>
            <w:rFonts w:ascii="Arial" w:hAnsi="Arial" w:cs="Arial"/>
            <w:b/>
            <w:color w:val="auto"/>
            <w:sz w:val="20"/>
            <w:shd w:val="clear" w:color="auto" w:fill="FFFFFF"/>
          </w:rPr>
          <w:t>A. Suneja</w:t>
        </w:r>
      </w:hyperlink>
      <w:r w:rsidR="00421972" w:rsidRPr="0029648C">
        <w:rPr>
          <w:rFonts w:ascii="Arial" w:hAnsi="Arial" w:cs="Arial"/>
          <w:b/>
          <w:sz w:val="20"/>
          <w:shd w:val="clear" w:color="auto" w:fill="FFFFFF"/>
        </w:rPr>
        <w:t>, </w:t>
      </w:r>
      <w:hyperlink r:id="rId69" w:history="1">
        <w:r w:rsidR="00421972" w:rsidRPr="0029648C">
          <w:rPr>
            <w:rStyle w:val="Hyperlink"/>
            <w:rFonts w:ascii="Arial" w:hAnsi="Arial" w:cs="Arial"/>
            <w:b/>
            <w:color w:val="auto"/>
            <w:sz w:val="20"/>
            <w:shd w:val="clear" w:color="auto" w:fill="FFFFFF"/>
          </w:rPr>
          <w:t>S. P. Badya (Ittiam)</w:t>
        </w:r>
      </w:hyperlink>
      <w:r w:rsidR="00421972" w:rsidRPr="0029648C">
        <w:rPr>
          <w:rFonts w:ascii="Arial" w:hAnsi="Arial" w:cs="Arial"/>
          <w:b/>
          <w:sz w:val="20"/>
          <w:shd w:val="clear" w:color="auto" w:fill="FFFFFF"/>
        </w:rPr>
        <w:t>, </w:t>
      </w:r>
      <w:hyperlink r:id="rId70" w:history="1">
        <w:r w:rsidR="00421972" w:rsidRPr="0029648C">
          <w:rPr>
            <w:rStyle w:val="Hyperlink"/>
            <w:rFonts w:ascii="Arial" w:hAnsi="Arial" w:cs="Arial"/>
            <w:b/>
            <w:color w:val="auto"/>
            <w:sz w:val="20"/>
            <w:shd w:val="clear" w:color="auto" w:fill="FFFFFF"/>
          </w:rPr>
          <w:t>J. Li</w:t>
        </w:r>
      </w:hyperlink>
      <w:r w:rsidR="00421972" w:rsidRPr="0029648C">
        <w:rPr>
          <w:rFonts w:ascii="Arial" w:hAnsi="Arial" w:cs="Arial"/>
          <w:b/>
          <w:sz w:val="20"/>
          <w:shd w:val="clear" w:color="auto" w:fill="FFFFFF"/>
        </w:rPr>
        <w:t>, </w:t>
      </w:r>
      <w:hyperlink r:id="rId71" w:history="1">
        <w:r w:rsidR="00421972" w:rsidRPr="0029648C">
          <w:rPr>
            <w:rStyle w:val="Hyperlink"/>
            <w:rFonts w:ascii="Arial" w:hAnsi="Arial" w:cs="Arial"/>
            <w:b/>
            <w:color w:val="auto"/>
            <w:sz w:val="20"/>
            <w:shd w:val="clear" w:color="auto" w:fill="FFFFFF"/>
          </w:rPr>
          <w:t>Y. Li</w:t>
        </w:r>
      </w:hyperlink>
      <w:r w:rsidR="00421972" w:rsidRPr="0029648C">
        <w:rPr>
          <w:rFonts w:ascii="Arial" w:hAnsi="Arial" w:cs="Arial"/>
          <w:b/>
          <w:sz w:val="20"/>
          <w:shd w:val="clear" w:color="auto" w:fill="FFFFFF"/>
        </w:rPr>
        <w:t>, </w:t>
      </w:r>
      <w:hyperlink r:id="rId72" w:history="1">
        <w:r w:rsidR="00421972" w:rsidRPr="0029648C">
          <w:rPr>
            <w:rStyle w:val="Hyperlink"/>
            <w:rFonts w:ascii="Arial" w:hAnsi="Arial" w:cs="Arial"/>
            <w:b/>
            <w:color w:val="auto"/>
            <w:sz w:val="20"/>
            <w:shd w:val="clear" w:color="auto" w:fill="FFFFFF"/>
          </w:rPr>
          <w:t>C. Lin</w:t>
        </w:r>
      </w:hyperlink>
      <w:r w:rsidR="00421972" w:rsidRPr="0029648C">
        <w:rPr>
          <w:rFonts w:ascii="Arial" w:hAnsi="Arial" w:cs="Arial"/>
          <w:b/>
          <w:sz w:val="20"/>
          <w:shd w:val="clear" w:color="auto" w:fill="FFFFFF"/>
        </w:rPr>
        <w:t>, </w:t>
      </w:r>
      <w:hyperlink r:id="rId73" w:history="1">
        <w:r w:rsidR="00421972" w:rsidRPr="0029648C">
          <w:rPr>
            <w:rStyle w:val="Hyperlink"/>
            <w:rFonts w:ascii="Arial" w:hAnsi="Arial" w:cs="Arial"/>
            <w:b/>
            <w:color w:val="auto"/>
            <w:sz w:val="20"/>
            <w:shd w:val="clear" w:color="auto" w:fill="FFFFFF"/>
          </w:rPr>
          <w:t>K. Zhang</w:t>
        </w:r>
      </w:hyperlink>
      <w:r w:rsidR="00421972" w:rsidRPr="0029648C">
        <w:rPr>
          <w:rFonts w:ascii="Arial" w:hAnsi="Arial" w:cs="Arial"/>
          <w:b/>
          <w:sz w:val="20"/>
          <w:shd w:val="clear" w:color="auto" w:fill="FFFFFF"/>
        </w:rPr>
        <w:t>, </w:t>
      </w:r>
      <w:hyperlink r:id="rId74" w:history="1">
        <w:r w:rsidR="00421972" w:rsidRPr="0029648C">
          <w:rPr>
            <w:rStyle w:val="Hyperlink"/>
            <w:rFonts w:ascii="Arial" w:hAnsi="Arial" w:cs="Arial"/>
            <w:b/>
            <w:color w:val="auto"/>
            <w:sz w:val="20"/>
            <w:shd w:val="clear" w:color="auto" w:fill="FFFFFF"/>
          </w:rPr>
          <w:t>L. Zhang (Bytedance)</w:t>
        </w:r>
      </w:hyperlink>
      <w:r w:rsidR="00421972" w:rsidRPr="0029648C">
        <w:rPr>
          <w:rFonts w:ascii="Arial" w:hAnsi="Arial" w:cs="Arial"/>
          <w:b/>
          <w:sz w:val="20"/>
          <w:shd w:val="clear" w:color="auto" w:fill="FFFFFF"/>
        </w:rPr>
        <w:t>, </w:t>
      </w:r>
      <w:hyperlink r:id="rId75" w:history="1">
        <w:r w:rsidR="00421972" w:rsidRPr="0029648C">
          <w:rPr>
            <w:rStyle w:val="Hyperlink"/>
            <w:rFonts w:ascii="Arial" w:hAnsi="Arial" w:cs="Arial"/>
            <w:b/>
            <w:color w:val="auto"/>
            <w:sz w:val="20"/>
            <w:shd w:val="clear" w:color="auto" w:fill="FFFFFF"/>
          </w:rPr>
          <w:t>R. Chang</w:t>
        </w:r>
      </w:hyperlink>
      <w:r w:rsidR="00421972" w:rsidRPr="0029648C">
        <w:rPr>
          <w:rFonts w:ascii="Arial" w:hAnsi="Arial" w:cs="Arial"/>
          <w:b/>
          <w:sz w:val="20"/>
          <w:shd w:val="clear" w:color="auto" w:fill="FFFFFF"/>
        </w:rPr>
        <w:t>, </w:t>
      </w:r>
      <w:hyperlink r:id="rId76" w:history="1">
        <w:r w:rsidR="00421972" w:rsidRPr="0029648C">
          <w:rPr>
            <w:rStyle w:val="Hyperlink"/>
            <w:rFonts w:ascii="Arial" w:hAnsi="Arial" w:cs="Arial"/>
            <w:b/>
            <w:color w:val="auto"/>
            <w:sz w:val="20"/>
            <w:shd w:val="clear" w:color="auto" w:fill="FFFFFF"/>
          </w:rPr>
          <w:t>L. Wang</w:t>
        </w:r>
      </w:hyperlink>
      <w:r w:rsidR="00421972" w:rsidRPr="0029648C">
        <w:rPr>
          <w:rFonts w:ascii="Arial" w:hAnsi="Arial" w:cs="Arial"/>
          <w:b/>
          <w:sz w:val="20"/>
          <w:shd w:val="clear" w:color="auto" w:fill="FFFFFF"/>
        </w:rPr>
        <w:t>, </w:t>
      </w:r>
      <w:hyperlink r:id="rId77" w:history="1">
        <w:r w:rsidR="00421972" w:rsidRPr="0029648C">
          <w:rPr>
            <w:rStyle w:val="Hyperlink"/>
            <w:rFonts w:ascii="Arial" w:hAnsi="Arial" w:cs="Arial"/>
            <w:b/>
            <w:color w:val="auto"/>
            <w:sz w:val="20"/>
            <w:shd w:val="clear" w:color="auto" w:fill="FFFFFF"/>
          </w:rPr>
          <w:t>X. Xu</w:t>
        </w:r>
      </w:hyperlink>
      <w:r w:rsidR="00421972" w:rsidRPr="0029648C">
        <w:rPr>
          <w:rFonts w:ascii="Arial" w:hAnsi="Arial" w:cs="Arial"/>
          <w:b/>
          <w:sz w:val="20"/>
          <w:shd w:val="clear" w:color="auto" w:fill="FFFFFF"/>
        </w:rPr>
        <w:t>, </w:t>
      </w:r>
      <w:hyperlink r:id="rId78" w:history="1">
        <w:r w:rsidR="00421972" w:rsidRPr="0029648C">
          <w:rPr>
            <w:rStyle w:val="Hyperlink"/>
            <w:rFonts w:ascii="Arial" w:hAnsi="Arial" w:cs="Arial"/>
            <w:b/>
            <w:color w:val="auto"/>
            <w:sz w:val="20"/>
            <w:shd w:val="clear" w:color="auto" w:fill="FFFFFF"/>
          </w:rPr>
          <w:t>S. Liu (Tencent)</w:t>
        </w:r>
      </w:hyperlink>
    </w:p>
    <w:p w14:paraId="7B3AE97C" w14:textId="77777777" w:rsidR="00694729" w:rsidRPr="0029648C" w:rsidRDefault="00694729" w:rsidP="00694729">
      <w:pPr>
        <w:rPr>
          <w:lang w:val="en-CA"/>
        </w:rPr>
      </w:pPr>
    </w:p>
    <w:p w14:paraId="7C788D08" w14:textId="2E825F6E" w:rsidR="00694729" w:rsidRPr="0029648C" w:rsidRDefault="001507FB" w:rsidP="00694729">
      <w:pPr>
        <w:rPr>
          <w:lang w:val="en-CA"/>
        </w:rPr>
      </w:pPr>
      <w:r w:rsidRPr="00687101">
        <w:rPr>
          <w:noProof/>
        </w:rPr>
        <w:lastRenderedPageBreak/>
        <w:drawing>
          <wp:inline distT="0" distB="0" distL="0" distR="0" wp14:anchorId="5A93C58B" wp14:editId="051F0BD7">
            <wp:extent cx="5914390" cy="3282106"/>
            <wp:effectExtent l="0" t="0" r="0" b="0"/>
            <wp:docPr id="10461409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914390" cy="3282106"/>
                    </a:xfrm>
                    <a:prstGeom prst="rect">
                      <a:avLst/>
                    </a:prstGeom>
                    <a:noFill/>
                  </pic:spPr>
                </pic:pic>
              </a:graphicData>
            </a:graphic>
          </wp:inline>
        </w:drawing>
      </w:r>
    </w:p>
    <w:p w14:paraId="37C7728E" w14:textId="77777777" w:rsidR="00694729" w:rsidRPr="0029648C" w:rsidRDefault="00694729" w:rsidP="00694729">
      <w:pPr>
        <w:spacing w:after="200"/>
        <w:jc w:val="center"/>
        <w:rPr>
          <w:i/>
          <w:iCs/>
          <w:color w:val="44546A"/>
          <w:sz w:val="18"/>
          <w:szCs w:val="18"/>
        </w:rPr>
      </w:pPr>
      <w:bookmarkStart w:id="4" w:name="_Ref134700219"/>
      <w:r w:rsidRPr="0029648C">
        <w:rPr>
          <w:i/>
          <w:iCs/>
          <w:color w:val="44546A"/>
          <w:sz w:val="18"/>
          <w:szCs w:val="18"/>
        </w:rPr>
        <w:t>Figure</w:t>
      </w:r>
      <w:r w:rsidRPr="0029648C">
        <w:t xml:space="preserve"> </w:t>
      </w:r>
      <w:r w:rsidRPr="00687101">
        <w:fldChar w:fldCharType="begin"/>
      </w:r>
      <w:r w:rsidRPr="0029648C">
        <w:rPr>
          <w:i/>
          <w:iCs/>
          <w:color w:val="44546A"/>
          <w:sz w:val="18"/>
          <w:szCs w:val="18"/>
        </w:rPr>
        <w:instrText xml:space="preserve"> SEQ Figure \* ARABIC </w:instrText>
      </w:r>
      <w:r w:rsidRPr="00687101">
        <w:fldChar w:fldCharType="separate"/>
      </w:r>
      <w:r w:rsidRPr="0029648C">
        <w:rPr>
          <w:i/>
          <w:iCs/>
          <w:noProof/>
          <w:color w:val="44546A"/>
          <w:sz w:val="18"/>
          <w:szCs w:val="18"/>
        </w:rPr>
        <w:t>1</w:t>
      </w:r>
      <w:r w:rsidRPr="00687101">
        <w:fldChar w:fldCharType="end"/>
      </w:r>
      <w:bookmarkEnd w:id="4"/>
      <w:r w:rsidRPr="0029648C">
        <w:rPr>
          <w:i/>
          <w:iCs/>
          <w:noProof/>
          <w:color w:val="44546A"/>
          <w:sz w:val="18"/>
          <w:szCs w:val="18"/>
        </w:rPr>
        <w:t xml:space="preserve"> Proposed unified architecture for LOP EE1 test</w:t>
      </w:r>
    </w:p>
    <w:p w14:paraId="128A1E27" w14:textId="3E920906" w:rsidR="004B1CC9" w:rsidRDefault="004B1CC9" w:rsidP="00694729">
      <w:pPr>
        <w:rPr>
          <w:lang w:val="en-CA"/>
        </w:rPr>
      </w:pPr>
      <w:r w:rsidRPr="0029648C">
        <w:rPr>
          <w:lang w:val="en-CA"/>
        </w:rPr>
        <w:t>Training and inference</w:t>
      </w:r>
      <w:r w:rsidRPr="0029648C">
        <w:rPr>
          <w:u w:val="single"/>
          <w:lang w:val="en-CA"/>
        </w:rPr>
        <w:t xml:space="preserve"> cross-checked </w:t>
      </w:r>
      <w:r w:rsidRPr="0029648C">
        <w:rPr>
          <w:lang w:val="en-CA"/>
        </w:rPr>
        <w:t>since training was conducting by multiple parties: Qualcomm, Ittiam, Dolby (no separate documents needed).</w:t>
      </w:r>
    </w:p>
    <w:p w14:paraId="478775F8" w14:textId="77777777" w:rsidR="00687101" w:rsidRDefault="00687101" w:rsidP="00687101">
      <w:pPr>
        <w:tabs>
          <w:tab w:val="clear" w:pos="2520"/>
          <w:tab w:val="clear" w:pos="2880"/>
        </w:tabs>
        <w:rPr>
          <w:szCs w:val="22"/>
          <w:lang w:val="en-CA"/>
        </w:rPr>
      </w:pPr>
      <w:r>
        <w:rPr>
          <w:szCs w:val="22"/>
          <w:lang w:val="en-CA"/>
        </w:rPr>
        <w:t>After Stage 3 training, selected LOP 2.3 candidate model demonstrated BD-rate change of: {</w:t>
      </w:r>
      <w:r w:rsidRPr="00671F75">
        <w:rPr>
          <w:szCs w:val="22"/>
          <w:lang w:val="en-CA"/>
        </w:rPr>
        <w:t>-4.7%</w:t>
      </w:r>
      <w:r>
        <w:rPr>
          <w:szCs w:val="22"/>
          <w:lang w:val="en-CA"/>
        </w:rPr>
        <w:t xml:space="preserve">, </w:t>
      </w:r>
      <w:r w:rsidRPr="00671F75">
        <w:rPr>
          <w:szCs w:val="22"/>
          <w:lang w:val="en-CA"/>
        </w:rPr>
        <w:t>-9.</w:t>
      </w:r>
      <w:r>
        <w:rPr>
          <w:szCs w:val="22"/>
          <w:lang w:val="en-CA"/>
        </w:rPr>
        <w:t xml:space="preserve">8, </w:t>
      </w:r>
      <w:r w:rsidRPr="00671F75">
        <w:rPr>
          <w:szCs w:val="22"/>
          <w:lang w:val="en-CA"/>
        </w:rPr>
        <w:t>-10.1%</w:t>
      </w:r>
      <w:r>
        <w:rPr>
          <w:szCs w:val="22"/>
          <w:lang w:val="en-CA"/>
        </w:rPr>
        <w:t>} and {</w:t>
      </w:r>
      <w:r w:rsidRPr="00671F75">
        <w:rPr>
          <w:szCs w:val="22"/>
          <w:lang w:val="en-CA"/>
        </w:rPr>
        <w:t>-5.3%</w:t>
      </w:r>
      <w:r>
        <w:rPr>
          <w:szCs w:val="22"/>
          <w:lang w:val="en-CA"/>
        </w:rPr>
        <w:t xml:space="preserve">, </w:t>
      </w:r>
      <w:r w:rsidRPr="00671F75">
        <w:rPr>
          <w:szCs w:val="22"/>
          <w:lang w:val="en-CA"/>
        </w:rPr>
        <w:t>-10.9%</w:t>
      </w:r>
      <w:r>
        <w:rPr>
          <w:szCs w:val="22"/>
          <w:lang w:val="en-CA"/>
        </w:rPr>
        <w:t>,</w:t>
      </w:r>
      <w:r w:rsidRPr="00671F75">
        <w:rPr>
          <w:szCs w:val="22"/>
          <w:lang w:val="en-CA"/>
        </w:rPr>
        <w:t>-10.</w:t>
      </w:r>
      <w:r>
        <w:rPr>
          <w:szCs w:val="22"/>
          <w:lang w:val="en-CA"/>
        </w:rPr>
        <w:t>4</w:t>
      </w:r>
      <w:r w:rsidRPr="00671F75">
        <w:rPr>
          <w:szCs w:val="22"/>
          <w:lang w:val="en-CA"/>
        </w:rPr>
        <w:t>%</w:t>
      </w:r>
      <w:r>
        <w:rPr>
          <w:szCs w:val="22"/>
          <w:lang w:val="en-CA"/>
        </w:rPr>
        <w:t xml:space="preserve">} vs VTM for AI and RA configurations, respectively. </w:t>
      </w:r>
    </w:p>
    <w:p w14:paraId="4B928F0C" w14:textId="0FB5ABAB" w:rsidR="00687101" w:rsidRDefault="00687101" w:rsidP="00687101">
      <w:pPr>
        <w:tabs>
          <w:tab w:val="clear" w:pos="2520"/>
          <w:tab w:val="clear" w:pos="2880"/>
        </w:tabs>
        <w:rPr>
          <w:szCs w:val="22"/>
          <w:lang w:val="en-CA"/>
        </w:rPr>
      </w:pPr>
      <w:r>
        <w:rPr>
          <w:szCs w:val="22"/>
          <w:lang w:val="en-CA"/>
        </w:rPr>
        <w:t xml:space="preserve">Comparing to NNVC anchor (NN-Intra ON), LOP2.3 with enabled NN-Intra demonstrated BD-rate change of </w:t>
      </w:r>
      <w:r w:rsidRPr="00387B29">
        <w:rPr>
          <w:szCs w:val="22"/>
          <w:lang w:val="en-CA"/>
        </w:rPr>
        <w:t>{-0.2%,</w:t>
      </w:r>
      <w:r>
        <w:rPr>
          <w:szCs w:val="22"/>
          <w:lang w:val="en-CA"/>
        </w:rPr>
        <w:t xml:space="preserve"> </w:t>
      </w:r>
      <w:r w:rsidRPr="00387B29">
        <w:rPr>
          <w:szCs w:val="22"/>
          <w:lang w:val="en-CA"/>
        </w:rPr>
        <w:t>-4.6%,</w:t>
      </w:r>
      <w:r>
        <w:rPr>
          <w:szCs w:val="22"/>
          <w:lang w:val="en-CA"/>
        </w:rPr>
        <w:t xml:space="preserve"> </w:t>
      </w:r>
      <w:r w:rsidRPr="00387B29">
        <w:rPr>
          <w:szCs w:val="22"/>
          <w:lang w:val="en-CA"/>
        </w:rPr>
        <w:t xml:space="preserve">-4.6%} </w:t>
      </w:r>
      <w:r>
        <w:rPr>
          <w:szCs w:val="22"/>
          <w:lang w:val="en-CA"/>
        </w:rPr>
        <w:t xml:space="preserve">and </w:t>
      </w:r>
      <w:r w:rsidRPr="00387B29">
        <w:rPr>
          <w:szCs w:val="22"/>
          <w:lang w:val="en-CA"/>
        </w:rPr>
        <w:t>{-0.</w:t>
      </w:r>
      <w:r>
        <w:rPr>
          <w:szCs w:val="22"/>
          <w:lang w:val="en-CA"/>
        </w:rPr>
        <w:t>3</w:t>
      </w:r>
      <w:r w:rsidRPr="00387B29">
        <w:rPr>
          <w:szCs w:val="22"/>
          <w:lang w:val="en-CA"/>
        </w:rPr>
        <w:t>%,-4.3%,-4.3%}</w:t>
      </w:r>
      <w:r>
        <w:rPr>
          <w:szCs w:val="22"/>
          <w:lang w:val="en-CA"/>
        </w:rPr>
        <w:t xml:space="preserve"> for AI and RA, respectively. In this test, filter LOP2.3 utilizes a single model with 0.05M parameters, whereas the Anchor uses 4 models, total size of 0.2M.</w:t>
      </w:r>
    </w:p>
    <w:p w14:paraId="6822A87F" w14:textId="2882D778" w:rsidR="004B1CC9" w:rsidRPr="0029648C" w:rsidRDefault="00687101" w:rsidP="00694729">
      <w:pPr>
        <w:rPr>
          <w:lang w:val="en-CA"/>
        </w:rPr>
      </w:pPr>
      <w:r>
        <w:rPr>
          <w:szCs w:val="22"/>
          <w:lang w:val="en-CA"/>
        </w:rPr>
        <w:t>Additional bd-rate gain of {</w:t>
      </w:r>
      <w:r w:rsidRPr="00C21E02">
        <w:rPr>
          <w:szCs w:val="22"/>
          <w:lang w:val="en-CA"/>
        </w:rPr>
        <w:t>-0.0%</w:t>
      </w:r>
      <w:r>
        <w:rPr>
          <w:szCs w:val="22"/>
          <w:lang w:val="en-CA"/>
        </w:rPr>
        <w:t xml:space="preserve">, </w:t>
      </w:r>
      <w:r w:rsidRPr="00C21E02">
        <w:rPr>
          <w:szCs w:val="22"/>
          <w:lang w:val="en-CA"/>
        </w:rPr>
        <w:t>-0.5%</w:t>
      </w:r>
      <w:r>
        <w:rPr>
          <w:szCs w:val="22"/>
          <w:lang w:val="en-CA"/>
        </w:rPr>
        <w:t xml:space="preserve">, </w:t>
      </w:r>
      <w:r w:rsidRPr="00C21E02">
        <w:rPr>
          <w:szCs w:val="22"/>
          <w:lang w:val="en-CA"/>
        </w:rPr>
        <w:t>-0.</w:t>
      </w:r>
      <w:r>
        <w:rPr>
          <w:szCs w:val="22"/>
          <w:lang w:val="en-CA"/>
        </w:rPr>
        <w:t>2</w:t>
      </w:r>
      <w:r w:rsidRPr="00C21E02">
        <w:rPr>
          <w:szCs w:val="22"/>
          <w:lang w:val="en-CA"/>
        </w:rPr>
        <w:t>%</w:t>
      </w:r>
      <w:r>
        <w:rPr>
          <w:szCs w:val="22"/>
          <w:lang w:val="en-CA"/>
        </w:rPr>
        <w:t>} and {</w:t>
      </w:r>
      <w:r w:rsidRPr="00C21E02">
        <w:rPr>
          <w:szCs w:val="22"/>
          <w:lang w:val="en-CA"/>
        </w:rPr>
        <w:t>-0.0%</w:t>
      </w:r>
      <w:r>
        <w:rPr>
          <w:szCs w:val="22"/>
          <w:lang w:val="en-CA"/>
        </w:rPr>
        <w:t>,</w:t>
      </w:r>
      <w:r w:rsidRPr="00C21E02">
        <w:rPr>
          <w:szCs w:val="22"/>
          <w:lang w:val="en-CA"/>
        </w:rPr>
        <w:t>-1.3%</w:t>
      </w:r>
      <w:r>
        <w:rPr>
          <w:szCs w:val="22"/>
          <w:lang w:val="en-CA"/>
        </w:rPr>
        <w:t>,</w:t>
      </w:r>
      <w:r w:rsidRPr="00C21E02">
        <w:rPr>
          <w:szCs w:val="22"/>
          <w:lang w:val="en-CA"/>
        </w:rPr>
        <w:t>-0.3%</w:t>
      </w:r>
      <w:r>
        <w:rPr>
          <w:szCs w:val="22"/>
          <w:lang w:val="en-CA"/>
        </w:rPr>
        <w:t>} for AI and RA, respectively, is reported in the sub-test EE1-0.4, targeting improved filter usage (interface).</w:t>
      </w:r>
      <w:r w:rsidR="004B1CC9" w:rsidRPr="0029648C">
        <w:rPr>
          <w:lang w:val="en-CA"/>
        </w:rPr>
        <w:t>Aspects of common interest:</w:t>
      </w:r>
    </w:p>
    <w:p w14:paraId="53F21129" w14:textId="1D52A62A" w:rsidR="004B1CC9" w:rsidRPr="0029648C" w:rsidRDefault="004B1CC9" w:rsidP="004B1CC9">
      <w:pPr>
        <w:pStyle w:val="ListParagraph"/>
        <w:numPr>
          <w:ilvl w:val="0"/>
          <w:numId w:val="18"/>
        </w:numPr>
        <w:rPr>
          <w:lang w:val="en-CA"/>
        </w:rPr>
      </w:pPr>
      <w:r w:rsidRPr="0029648C">
        <w:rPr>
          <w:lang w:val="en-CA"/>
        </w:rPr>
        <w:t>finding in training strategy,</w:t>
      </w:r>
    </w:p>
    <w:p w14:paraId="032DC214" w14:textId="676F5914" w:rsidR="004B1CC9" w:rsidRPr="0029648C" w:rsidRDefault="004B1CC9" w:rsidP="004B1CC9">
      <w:pPr>
        <w:pStyle w:val="ListParagraph"/>
        <w:numPr>
          <w:ilvl w:val="0"/>
          <w:numId w:val="18"/>
        </w:numPr>
        <w:rPr>
          <w:lang w:val="en-CA"/>
        </w:rPr>
      </w:pPr>
      <w:r w:rsidRPr="0029648C">
        <w:rPr>
          <w:lang w:val="en-CA"/>
        </w:rPr>
        <w:t xml:space="preserve">layer quantization  </w:t>
      </w:r>
    </w:p>
    <w:p w14:paraId="026738B9" w14:textId="7D14EFE8" w:rsidR="001507FB" w:rsidRPr="0029648C" w:rsidRDefault="001507FB" w:rsidP="00694729">
      <w:pPr>
        <w:rPr>
          <w:lang w:val="en-CA"/>
        </w:rPr>
      </w:pPr>
      <w:r w:rsidRPr="0029648C">
        <w:rPr>
          <w:u w:val="single"/>
          <w:lang w:val="en-CA"/>
        </w:rPr>
        <w:t>Recommendation</w:t>
      </w:r>
      <w:r w:rsidRPr="0029648C">
        <w:rPr>
          <w:lang w:val="en-CA"/>
        </w:rPr>
        <w:t>: to be presented in details as strong candidate for adoption</w:t>
      </w:r>
      <w:r w:rsidR="004B1CC9" w:rsidRPr="0029648C">
        <w:rPr>
          <w:lang w:val="en-CA"/>
        </w:rPr>
        <w:t xml:space="preserve"> and source</w:t>
      </w:r>
      <w:r w:rsidR="006B2FD7" w:rsidRPr="0029648C">
        <w:rPr>
          <w:lang w:val="en-CA"/>
        </w:rPr>
        <w:t xml:space="preserve"> of useful information</w:t>
      </w:r>
      <w:r w:rsidRPr="0029648C">
        <w:rPr>
          <w:lang w:val="en-CA"/>
        </w:rPr>
        <w:t xml:space="preserve">. </w:t>
      </w:r>
    </w:p>
    <w:p w14:paraId="2BFF7B7A" w14:textId="730A8815" w:rsidR="00694729" w:rsidRPr="0029648C" w:rsidRDefault="00694729" w:rsidP="00694729">
      <w:pPr>
        <w:pStyle w:val="Heading2"/>
        <w:ind w:left="578" w:hanging="578"/>
        <w:rPr>
          <w:lang w:val="en-CA"/>
        </w:rPr>
      </w:pPr>
      <w:r w:rsidRPr="0029648C">
        <w:rPr>
          <w:lang w:val="en-CA"/>
        </w:rPr>
        <w:t>EE1-1.1.1</w:t>
      </w:r>
      <w:r w:rsidR="001507FB" w:rsidRPr="0029648C">
        <w:rPr>
          <w:lang w:val="en-CA"/>
        </w:rPr>
        <w:t xml:space="preserve"> </w:t>
      </w:r>
    </w:p>
    <w:p w14:paraId="28FFDFD6" w14:textId="51ED9DE3" w:rsidR="00694729" w:rsidRPr="00DC28D5" w:rsidRDefault="00694729" w:rsidP="006947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Style w:val="Hyperlink"/>
          <w:rFonts w:ascii="Arial" w:hAnsi="Arial" w:cs="Arial"/>
          <w:b/>
          <w:color w:val="auto"/>
          <w:sz w:val="20"/>
        </w:rPr>
      </w:pPr>
      <w:r w:rsidRPr="00DC28D5">
        <w:rPr>
          <w:lang w:val="en-CA"/>
        </w:rPr>
        <w:t>Input contribution:</w:t>
      </w:r>
      <w:r w:rsidR="009F7448" w:rsidRPr="0029648C">
        <w:rPr>
          <w:lang w:val="en-CA"/>
        </w:rPr>
        <w:t xml:space="preserve"> </w:t>
      </w:r>
      <w:hyperlink r:id="rId80" w:history="1">
        <w:r w:rsidR="009F7448" w:rsidRPr="0029648C">
          <w:rPr>
            <w:rStyle w:val="Hyperlink"/>
            <w:rFonts w:ascii="Arial" w:hAnsi="Arial" w:cs="Arial"/>
            <w:b/>
            <w:color w:val="auto"/>
            <w:sz w:val="20"/>
          </w:rPr>
          <w:t>JVET-AF0153</w:t>
        </w:r>
      </w:hyperlink>
      <w:r w:rsidR="009F7448" w:rsidRPr="0029648C">
        <w:rPr>
          <w:rStyle w:val="Hyperlink"/>
          <w:rFonts w:ascii="Arial" w:hAnsi="Arial" w:cs="Arial"/>
          <w:b/>
          <w:color w:val="auto"/>
          <w:sz w:val="20"/>
        </w:rPr>
        <w:t xml:space="preserve"> </w:t>
      </w:r>
      <w:r w:rsidR="009F7448" w:rsidRPr="0029648C">
        <w:rPr>
          <w:rStyle w:val="Hyperlink"/>
          <w:b/>
          <w:color w:val="auto"/>
          <w:u w:val="none"/>
        </w:rPr>
        <w:t xml:space="preserve">EE1-1.1.1: Optimization for complexity-performance trade-off of HOP network </w:t>
      </w:r>
      <w:hyperlink r:id="rId81" w:history="1">
        <w:r w:rsidR="009F7448" w:rsidRPr="0029648C">
          <w:rPr>
            <w:rStyle w:val="Hyperlink"/>
            <w:rFonts w:ascii="Arial" w:hAnsi="Arial" w:cs="Arial"/>
            <w:b/>
            <w:color w:val="auto"/>
            <w:sz w:val="20"/>
          </w:rPr>
          <w:t>R. Chang</w:t>
        </w:r>
      </w:hyperlink>
      <w:r w:rsidR="009F7448" w:rsidRPr="0029648C">
        <w:rPr>
          <w:rStyle w:val="Hyperlink"/>
          <w:b/>
          <w:color w:val="auto"/>
        </w:rPr>
        <w:t>, </w:t>
      </w:r>
      <w:hyperlink r:id="rId82" w:history="1">
        <w:r w:rsidR="009F7448" w:rsidRPr="0029648C">
          <w:rPr>
            <w:rStyle w:val="Hyperlink"/>
            <w:rFonts w:ascii="Arial" w:hAnsi="Arial" w:cs="Arial"/>
            <w:b/>
            <w:color w:val="auto"/>
            <w:sz w:val="20"/>
          </w:rPr>
          <w:t>L. Wang</w:t>
        </w:r>
      </w:hyperlink>
      <w:r w:rsidR="009F7448" w:rsidRPr="0029648C">
        <w:rPr>
          <w:rStyle w:val="Hyperlink"/>
          <w:b/>
          <w:color w:val="auto"/>
        </w:rPr>
        <w:t>, </w:t>
      </w:r>
      <w:hyperlink r:id="rId83" w:history="1">
        <w:r w:rsidR="009F7448" w:rsidRPr="0029648C">
          <w:rPr>
            <w:rStyle w:val="Hyperlink"/>
            <w:rFonts w:ascii="Arial" w:hAnsi="Arial" w:cs="Arial"/>
            <w:b/>
            <w:color w:val="auto"/>
            <w:sz w:val="20"/>
          </w:rPr>
          <w:t>X. Xu</w:t>
        </w:r>
      </w:hyperlink>
      <w:r w:rsidR="009F7448" w:rsidRPr="0029648C">
        <w:rPr>
          <w:rStyle w:val="Hyperlink"/>
          <w:b/>
          <w:color w:val="auto"/>
        </w:rPr>
        <w:t>, </w:t>
      </w:r>
      <w:hyperlink r:id="rId84" w:history="1">
        <w:r w:rsidR="009F7448" w:rsidRPr="0029648C">
          <w:rPr>
            <w:rStyle w:val="Hyperlink"/>
            <w:rFonts w:ascii="Arial" w:hAnsi="Arial" w:cs="Arial"/>
            <w:b/>
            <w:color w:val="auto"/>
            <w:sz w:val="20"/>
          </w:rPr>
          <w:t>S. Liu (Tencent)</w:t>
        </w:r>
      </w:hyperlink>
    </w:p>
    <w:p w14:paraId="39987651" w14:textId="77777777" w:rsidR="00694729" w:rsidRPr="0029648C" w:rsidRDefault="00694729" w:rsidP="00694729">
      <w:pPr>
        <w:rPr>
          <w:lang w:val="en-CA"/>
        </w:rPr>
      </w:pPr>
    </w:p>
    <w:p w14:paraId="0330B2E4" w14:textId="77777777" w:rsidR="00694729" w:rsidRPr="0029648C" w:rsidRDefault="00694729" w:rsidP="00694729">
      <w:r w:rsidRPr="00687101">
        <w:rPr>
          <w:noProof/>
        </w:rPr>
        <w:drawing>
          <wp:inline distT="0" distB="0" distL="0" distR="0" wp14:anchorId="0A68B85F" wp14:editId="6E75D386">
            <wp:extent cx="5943600" cy="1047750"/>
            <wp:effectExtent l="0" t="0" r="0" b="0"/>
            <wp:docPr id="25" name="Picture 25"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diagram of a computer&#10;&#10;Description automatically generated"/>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5943600" cy="1047750"/>
                    </a:xfrm>
                    <a:prstGeom prst="rect">
                      <a:avLst/>
                    </a:prstGeom>
                    <a:noFill/>
                    <a:ln>
                      <a:noFill/>
                    </a:ln>
                  </pic:spPr>
                </pic:pic>
              </a:graphicData>
            </a:graphic>
          </wp:inline>
        </w:drawing>
      </w:r>
    </w:p>
    <w:p w14:paraId="7E4B97CF" w14:textId="77777777" w:rsidR="00694729" w:rsidRPr="0029648C" w:rsidRDefault="00694729" w:rsidP="00694729">
      <w:pPr>
        <w:rPr>
          <w:lang w:val="en-CA"/>
        </w:rPr>
      </w:pPr>
    </w:p>
    <w:p w14:paraId="350BEF3E" w14:textId="77777777" w:rsidR="00694729" w:rsidRPr="00DC28D5" w:rsidRDefault="00694729" w:rsidP="00694729">
      <w:pPr>
        <w:ind w:left="360"/>
      </w:pPr>
      <w:r w:rsidRPr="00DC28D5">
        <w:rPr>
          <w:u w:val="single"/>
          <w:lang w:val="en-CA"/>
        </w:rPr>
        <w:t>Filter architecture</w:t>
      </w:r>
      <w:r w:rsidRPr="00DC28D5">
        <w:rPr>
          <w:lang w:val="en-CA"/>
        </w:rPr>
        <w:t>: HOP-based</w:t>
      </w:r>
    </w:p>
    <w:p w14:paraId="25E5DE7D" w14:textId="77777777" w:rsidR="00694729" w:rsidRPr="00DC28D5" w:rsidRDefault="00694729" w:rsidP="00694729">
      <w:pPr>
        <w:ind w:left="360"/>
      </w:pPr>
      <w:r w:rsidRPr="00DC28D5">
        <w:rPr>
          <w:u w:val="single"/>
        </w:rPr>
        <w:t>Training strategy</w:t>
      </w:r>
      <w:r w:rsidRPr="00DC28D5">
        <w:t xml:space="preserve">: </w:t>
      </w:r>
      <w:r w:rsidRPr="00DC28D5">
        <w:rPr>
          <w:lang w:val="en-CA"/>
        </w:rPr>
        <w:t>HOP</w:t>
      </w:r>
    </w:p>
    <w:p w14:paraId="7E952764" w14:textId="7D980C3E" w:rsidR="00694729" w:rsidRPr="00DC28D5" w:rsidRDefault="00694729" w:rsidP="00694729">
      <w:pPr>
        <w:ind w:left="360"/>
        <w:rPr>
          <w:lang w:val="en-CA"/>
        </w:rPr>
      </w:pPr>
      <w:r w:rsidRPr="00DC28D5">
        <w:rPr>
          <w:u w:val="single"/>
        </w:rPr>
        <w:lastRenderedPageBreak/>
        <w:t>Training conducted</w:t>
      </w:r>
      <w:r w:rsidRPr="00DC28D5">
        <w:t xml:space="preserve">: </w:t>
      </w:r>
      <w:r w:rsidRPr="00DC28D5">
        <w:rPr>
          <w:lang w:val="en-CA"/>
        </w:rPr>
        <w:t>Tencent</w:t>
      </w:r>
    </w:p>
    <w:p w14:paraId="3B151A32" w14:textId="4D1AA38A" w:rsidR="00694729" w:rsidRPr="00DC28D5" w:rsidRDefault="00694729" w:rsidP="00694729">
      <w:pPr>
        <w:ind w:left="360"/>
        <w:rPr>
          <w:lang w:val="en-CA"/>
        </w:rPr>
      </w:pPr>
      <w:r w:rsidRPr="00DC28D5">
        <w:rPr>
          <w:u w:val="single"/>
          <w:lang w:val="en-CA"/>
        </w:rPr>
        <w:t>Cross-check</w:t>
      </w:r>
      <w:r w:rsidRPr="00DC28D5">
        <w:rPr>
          <w:lang w:val="en-CA"/>
        </w:rPr>
        <w:t xml:space="preserve">: Inference and training cross-check </w:t>
      </w:r>
      <w:r w:rsidR="00C94047" w:rsidRPr="00DC28D5">
        <w:rPr>
          <w:lang w:val="en-CA"/>
        </w:rPr>
        <w:t xml:space="preserve">of test 1 </w:t>
      </w:r>
      <w:r w:rsidRPr="00DC28D5">
        <w:rPr>
          <w:lang w:val="en-CA"/>
        </w:rPr>
        <w:t xml:space="preserve">are </w:t>
      </w:r>
      <w:r w:rsidR="00B235BA" w:rsidRPr="00DC28D5">
        <w:rPr>
          <w:lang w:val="en-CA"/>
        </w:rPr>
        <w:t>conducted, cross-checker: OPPO</w:t>
      </w:r>
      <w:r w:rsidR="005131C6" w:rsidRPr="00DC28D5">
        <w:rPr>
          <w:lang w:val="en-CA"/>
        </w:rPr>
        <w:t xml:space="preserve"> (</w:t>
      </w:r>
      <w:hyperlink r:id="rId86" w:history="1">
        <w:r w:rsidR="005131C6" w:rsidRPr="00DC28D5">
          <w:rPr>
            <w:rStyle w:val="Hyperlink"/>
            <w:color w:val="auto"/>
            <w:lang w:val="en-CA"/>
          </w:rPr>
          <w:t>JVET-AF0266</w:t>
        </w:r>
      </w:hyperlink>
      <w:r w:rsidR="005131C6" w:rsidRPr="00DC28D5">
        <w:rPr>
          <w:lang w:val="en-CA"/>
        </w:rPr>
        <w:t>)</w:t>
      </w:r>
      <w:r w:rsidR="00B235BA" w:rsidRPr="00DC28D5">
        <w:rPr>
          <w:lang w:val="en-CA"/>
        </w:rPr>
        <w:t>.</w:t>
      </w:r>
      <w:r w:rsidRPr="00DC28D5">
        <w:rPr>
          <w:lang w:val="en-CA"/>
        </w:rPr>
        <w:t xml:space="preserve"> </w:t>
      </w:r>
    </w:p>
    <w:p w14:paraId="339AB52D" w14:textId="1200D4DB" w:rsidR="00694729" w:rsidRPr="0029648C" w:rsidRDefault="00694729" w:rsidP="00694729">
      <w:pPr>
        <w:tabs>
          <w:tab w:val="clear" w:pos="720"/>
        </w:tabs>
        <w:ind w:left="360"/>
      </w:pPr>
      <w:r w:rsidRPr="00DC28D5">
        <w:rPr>
          <w:u w:val="single"/>
        </w:rPr>
        <w:t xml:space="preserve">Notes: </w:t>
      </w:r>
      <w:r w:rsidRPr="00DC28D5">
        <w:t>This test include</w:t>
      </w:r>
      <w:r w:rsidR="0029648C" w:rsidRPr="00DC28D5">
        <w:t>s</w:t>
      </w:r>
      <w:r w:rsidRPr="00DC28D5">
        <w:t xml:space="preserve"> subtests targeting to optimize the complexity-performance trade-off of residual block structures and network architecture. The improved residual blocks (HOP residual block with depth-wise separable convolution and HOP residual block with group convolution) and split architecture from JVET-AE0160 are to be tested. This test may include the subtests by combining the elements from JVET-AE0160 and the subtests planned in test EE1-1.5 from JVET-AD2023</w:t>
      </w:r>
      <w:r w:rsidRPr="0029648C">
        <w:t>.</w:t>
      </w:r>
    </w:p>
    <w:p w14:paraId="51253DFD" w14:textId="77777777" w:rsidR="00694729" w:rsidRPr="0029648C" w:rsidRDefault="00694729" w:rsidP="00694729">
      <w:pPr>
        <w:tabs>
          <w:tab w:val="clear" w:pos="720"/>
        </w:tabs>
        <w:ind w:left="360"/>
      </w:pPr>
    </w:p>
    <w:p w14:paraId="1CC7E70F" w14:textId="77777777" w:rsidR="00694729" w:rsidRPr="0029648C" w:rsidRDefault="00694729" w:rsidP="00694729">
      <w:pPr>
        <w:pStyle w:val="Heading2"/>
        <w:ind w:left="578" w:hanging="578"/>
        <w:rPr>
          <w:lang w:val="en-CA"/>
        </w:rPr>
      </w:pPr>
      <w:r w:rsidRPr="0029648C">
        <w:rPr>
          <w:lang w:val="en-CA"/>
        </w:rPr>
        <w:t>EE1-1.1.2</w:t>
      </w:r>
    </w:p>
    <w:p w14:paraId="5B1DF8DF" w14:textId="27E168B1" w:rsidR="00421972" w:rsidRPr="0029648C" w:rsidRDefault="00694729" w:rsidP="00421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20"/>
        </w:rPr>
      </w:pPr>
      <w:r w:rsidRPr="00DC28D5">
        <w:rPr>
          <w:lang w:val="en-CA"/>
        </w:rPr>
        <w:t>Input contribution:</w:t>
      </w:r>
      <w:r w:rsidR="00421972" w:rsidRPr="0029648C">
        <w:rPr>
          <w:lang w:val="en-CA"/>
        </w:rPr>
        <w:t xml:space="preserve"> </w:t>
      </w:r>
      <w:hyperlink r:id="rId87" w:history="1">
        <w:r w:rsidR="00421972" w:rsidRPr="0029648C">
          <w:rPr>
            <w:rStyle w:val="Hyperlink"/>
            <w:rFonts w:ascii="Arial" w:hAnsi="Arial" w:cs="Arial"/>
            <w:b/>
            <w:color w:val="auto"/>
            <w:sz w:val="20"/>
          </w:rPr>
          <w:t>JVET-AF0102</w:t>
        </w:r>
      </w:hyperlink>
      <w:r w:rsidR="00421972" w:rsidRPr="0029648C">
        <w:rPr>
          <w:rStyle w:val="Hyperlink"/>
          <w:rFonts w:ascii="Arial" w:hAnsi="Arial" w:cs="Arial"/>
          <w:b/>
          <w:color w:val="auto"/>
          <w:sz w:val="20"/>
        </w:rPr>
        <w:t xml:space="preserve"> </w:t>
      </w:r>
      <w:r w:rsidR="00421972" w:rsidRPr="0029648C">
        <w:rPr>
          <w:rStyle w:val="Hyperlink"/>
          <w:b/>
          <w:color w:val="auto"/>
          <w:u w:val="none"/>
        </w:rPr>
        <w:t xml:space="preserve">EE1-1.1.2 Complexity-performance tradeoff of decomposition </w:t>
      </w:r>
      <w:hyperlink r:id="rId88" w:history="1">
        <w:r w:rsidR="00421972" w:rsidRPr="0029648C">
          <w:rPr>
            <w:rFonts w:ascii="Arial" w:hAnsi="Arial" w:cs="Arial"/>
            <w:b/>
            <w:sz w:val="20"/>
            <w:u w:val="single"/>
          </w:rPr>
          <w:br/>
        </w:r>
        <w:r w:rsidR="00421972" w:rsidRPr="0029648C">
          <w:rPr>
            <w:rStyle w:val="Hyperlink"/>
            <w:rFonts w:ascii="Arial" w:hAnsi="Arial" w:cs="Arial"/>
            <w:b/>
            <w:color w:val="auto"/>
            <w:sz w:val="20"/>
          </w:rPr>
          <w:t>D. Rusanovskyy</w:t>
        </w:r>
      </w:hyperlink>
      <w:r w:rsidR="00421972" w:rsidRPr="0029648C">
        <w:rPr>
          <w:rFonts w:ascii="Arial" w:hAnsi="Arial" w:cs="Arial"/>
          <w:b/>
          <w:sz w:val="20"/>
        </w:rPr>
        <w:t>, </w:t>
      </w:r>
      <w:hyperlink r:id="rId89" w:history="1">
        <w:r w:rsidR="00421972" w:rsidRPr="0029648C">
          <w:rPr>
            <w:rStyle w:val="Hyperlink"/>
            <w:rFonts w:ascii="Arial" w:hAnsi="Arial" w:cs="Arial"/>
            <w:b/>
            <w:color w:val="auto"/>
            <w:sz w:val="20"/>
          </w:rPr>
          <w:t>Y. Li</w:t>
        </w:r>
      </w:hyperlink>
      <w:r w:rsidR="00421972" w:rsidRPr="0029648C">
        <w:rPr>
          <w:rFonts w:ascii="Arial" w:hAnsi="Arial" w:cs="Arial"/>
          <w:b/>
          <w:sz w:val="20"/>
        </w:rPr>
        <w:t>, </w:t>
      </w:r>
      <w:hyperlink r:id="rId90" w:history="1">
        <w:r w:rsidR="00421972" w:rsidRPr="0029648C">
          <w:rPr>
            <w:rStyle w:val="Hyperlink"/>
            <w:rFonts w:ascii="Arial" w:hAnsi="Arial" w:cs="Arial"/>
            <w:b/>
            <w:color w:val="auto"/>
            <w:sz w:val="20"/>
          </w:rPr>
          <w:t>M. Karczewicz (Qualcomm)</w:t>
        </w:r>
      </w:hyperlink>
    </w:p>
    <w:p w14:paraId="30C61175" w14:textId="5E3CBF18" w:rsidR="00694729" w:rsidRPr="0029648C" w:rsidRDefault="00694729" w:rsidP="006947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p>
    <w:p w14:paraId="6346DE2B" w14:textId="77777777" w:rsidR="00694729" w:rsidRPr="0029648C" w:rsidRDefault="00694729" w:rsidP="00694729">
      <w:pPr>
        <w:rPr>
          <w:lang w:val="en-CA"/>
        </w:rPr>
      </w:pPr>
    </w:p>
    <w:p w14:paraId="3BF7DD40" w14:textId="77777777" w:rsidR="00694729" w:rsidRPr="0029648C" w:rsidRDefault="00694729" w:rsidP="00694729">
      <w:pPr>
        <w:rPr>
          <w:noProof/>
        </w:rPr>
      </w:pPr>
      <w:r w:rsidRPr="00687101">
        <w:rPr>
          <w:noProof/>
        </w:rPr>
        <w:drawing>
          <wp:inline distT="0" distB="0" distL="0" distR="0" wp14:anchorId="3940B2AB" wp14:editId="02130EAF">
            <wp:extent cx="2657475" cy="1209675"/>
            <wp:effectExtent l="0" t="0" r="9525" b="9525"/>
            <wp:docPr id="29" name="Picture 29"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screenshot of a computer&#10;&#10;Description automatically generated"/>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657475" cy="1209675"/>
                    </a:xfrm>
                    <a:prstGeom prst="rect">
                      <a:avLst/>
                    </a:prstGeom>
                    <a:noFill/>
                    <a:ln>
                      <a:noFill/>
                    </a:ln>
                  </pic:spPr>
                </pic:pic>
              </a:graphicData>
            </a:graphic>
          </wp:inline>
        </w:drawing>
      </w:r>
      <w:r w:rsidRPr="0029648C">
        <w:t xml:space="preserve">     </w:t>
      </w:r>
      <w:r w:rsidRPr="0029648C">
        <w:rPr>
          <w:noProof/>
        </w:rPr>
        <w:t xml:space="preserve">  </w:t>
      </w:r>
      <w:r w:rsidRPr="00687101">
        <w:rPr>
          <w:noProof/>
        </w:rPr>
        <w:drawing>
          <wp:inline distT="0" distB="0" distL="0" distR="0" wp14:anchorId="30270AC5" wp14:editId="18CD089C">
            <wp:extent cx="2657475" cy="1209609"/>
            <wp:effectExtent l="0" t="0" r="0" b="0"/>
            <wp:docPr id="28" name="Picture 28"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A screenshot of a computer&#10;&#10;Description automatically generated"/>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667166" cy="1214020"/>
                    </a:xfrm>
                    <a:prstGeom prst="rect">
                      <a:avLst/>
                    </a:prstGeom>
                    <a:noFill/>
                    <a:ln>
                      <a:noFill/>
                    </a:ln>
                  </pic:spPr>
                </pic:pic>
              </a:graphicData>
            </a:graphic>
          </wp:inline>
        </w:drawing>
      </w:r>
    </w:p>
    <w:p w14:paraId="2EEFBFEF" w14:textId="77777777" w:rsidR="00694729" w:rsidRPr="0029648C" w:rsidRDefault="00694729" w:rsidP="00694729">
      <w:pPr>
        <w:rPr>
          <w:lang w:val="en-CA"/>
        </w:rPr>
      </w:pPr>
    </w:p>
    <w:p w14:paraId="3EA30BF1" w14:textId="77777777" w:rsidR="00694729" w:rsidRPr="00DC28D5" w:rsidRDefault="00694729" w:rsidP="00694729">
      <w:pPr>
        <w:ind w:left="360"/>
      </w:pPr>
      <w:r w:rsidRPr="00DC28D5">
        <w:rPr>
          <w:u w:val="single"/>
          <w:lang w:val="en-CA"/>
        </w:rPr>
        <w:t>Filter architecture</w:t>
      </w:r>
      <w:r w:rsidRPr="00DC28D5">
        <w:rPr>
          <w:lang w:val="en-CA"/>
        </w:rPr>
        <w:t>: HOP-based.</w:t>
      </w:r>
    </w:p>
    <w:p w14:paraId="100DE768" w14:textId="77777777" w:rsidR="00694729" w:rsidRPr="00DC28D5" w:rsidRDefault="00694729" w:rsidP="00694729">
      <w:pPr>
        <w:ind w:left="360"/>
      </w:pPr>
      <w:r w:rsidRPr="00DC28D5">
        <w:rPr>
          <w:u w:val="single"/>
        </w:rPr>
        <w:t>Training strategy</w:t>
      </w:r>
      <w:r w:rsidRPr="00DC28D5">
        <w:t xml:space="preserve">: </w:t>
      </w:r>
      <w:r w:rsidRPr="00DC28D5">
        <w:rPr>
          <w:lang w:val="en-CA"/>
        </w:rPr>
        <w:t>HOP</w:t>
      </w:r>
    </w:p>
    <w:p w14:paraId="007345DF" w14:textId="44F2825E" w:rsidR="00694729" w:rsidRPr="00DC28D5" w:rsidRDefault="00694729" w:rsidP="00694729">
      <w:pPr>
        <w:ind w:left="360"/>
        <w:rPr>
          <w:lang w:val="en-CA"/>
        </w:rPr>
      </w:pPr>
      <w:r w:rsidRPr="00DC28D5">
        <w:rPr>
          <w:u w:val="single"/>
        </w:rPr>
        <w:t>Training conducted</w:t>
      </w:r>
      <w:r w:rsidRPr="00DC28D5">
        <w:t xml:space="preserve">: </w:t>
      </w:r>
      <w:r w:rsidRPr="00DC28D5">
        <w:rPr>
          <w:lang w:val="en-CA"/>
        </w:rPr>
        <w:t>Qualcomm</w:t>
      </w:r>
    </w:p>
    <w:p w14:paraId="614C1B41" w14:textId="62DC0EBA" w:rsidR="00694729" w:rsidRPr="00DC28D5" w:rsidRDefault="00694729" w:rsidP="00694729">
      <w:pPr>
        <w:ind w:left="360"/>
        <w:rPr>
          <w:lang w:val="en-CA"/>
        </w:rPr>
      </w:pPr>
      <w:r w:rsidRPr="00DC28D5">
        <w:rPr>
          <w:u w:val="single"/>
          <w:lang w:val="en-CA"/>
        </w:rPr>
        <w:t>Cross-check</w:t>
      </w:r>
      <w:r w:rsidRPr="00DC28D5">
        <w:rPr>
          <w:lang w:val="en-CA"/>
        </w:rPr>
        <w:t xml:space="preserve">: Inference and training </w:t>
      </w:r>
      <w:r w:rsidR="0029648C">
        <w:rPr>
          <w:lang w:val="en-CA"/>
        </w:rPr>
        <w:t xml:space="preserve">supposed to be </w:t>
      </w:r>
      <w:r w:rsidRPr="00DC28D5">
        <w:rPr>
          <w:lang w:val="en-CA"/>
        </w:rPr>
        <w:t>cross-check</w:t>
      </w:r>
      <w:r w:rsidR="0029648C" w:rsidRPr="00DC28D5">
        <w:rPr>
          <w:lang w:val="en-CA"/>
        </w:rPr>
        <w:t xml:space="preserve">ed </w:t>
      </w:r>
      <w:r w:rsidR="0029648C">
        <w:rPr>
          <w:lang w:val="en-CA"/>
        </w:rPr>
        <w:t xml:space="preserve">by </w:t>
      </w:r>
      <w:proofErr w:type="spellStart"/>
      <w:r w:rsidR="0029648C">
        <w:rPr>
          <w:lang w:val="en-CA"/>
        </w:rPr>
        <w:t>Byetedance</w:t>
      </w:r>
      <w:proofErr w:type="spellEnd"/>
      <w:r w:rsidR="0029648C">
        <w:rPr>
          <w:lang w:val="en-CA"/>
        </w:rPr>
        <w:t>, cross-check is missed.</w:t>
      </w:r>
    </w:p>
    <w:p w14:paraId="3FBE8300" w14:textId="77777777" w:rsidR="00694729" w:rsidRPr="00DC28D5" w:rsidRDefault="00694729" w:rsidP="00694729">
      <w:pPr>
        <w:ind w:left="360"/>
        <w:rPr>
          <w:u w:val="single"/>
        </w:rPr>
      </w:pPr>
      <w:r w:rsidRPr="00DC28D5">
        <w:t>This test targets to optimize the complexity-performance trade-off of the convolution decomposition and residual block structures. Reduced rank decomposition and decomposition order alternation of JVET-AE0164 to be tested. The test will include sub-tests with across architecture complexity-performance optimization.</w:t>
      </w:r>
    </w:p>
    <w:p w14:paraId="0AB47C02" w14:textId="77777777" w:rsidR="00694729" w:rsidRPr="0029648C" w:rsidRDefault="00694729" w:rsidP="00694729">
      <w:pPr>
        <w:rPr>
          <w:lang w:val="en-CA"/>
        </w:rPr>
      </w:pPr>
    </w:p>
    <w:p w14:paraId="49060682" w14:textId="77777777" w:rsidR="00694729" w:rsidRPr="0029648C" w:rsidRDefault="00694729" w:rsidP="00694729">
      <w:pPr>
        <w:pStyle w:val="Heading2"/>
        <w:ind w:left="578" w:hanging="578"/>
        <w:rPr>
          <w:lang w:val="en-CA"/>
        </w:rPr>
      </w:pPr>
      <w:r w:rsidRPr="0029648C">
        <w:rPr>
          <w:lang w:val="en-CA"/>
        </w:rPr>
        <w:t>EE1-1.1.3</w:t>
      </w:r>
    </w:p>
    <w:p w14:paraId="07491F8F" w14:textId="5E81D2A1" w:rsidR="00421972" w:rsidRPr="0029648C" w:rsidRDefault="00694729" w:rsidP="00421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b/>
          <w:sz w:val="20"/>
        </w:rPr>
      </w:pPr>
      <w:r w:rsidRPr="00DC28D5">
        <w:rPr>
          <w:lang w:val="en-CA"/>
        </w:rPr>
        <w:t>Input contribution:</w:t>
      </w:r>
      <w:r w:rsidR="00421972" w:rsidRPr="0029648C">
        <w:rPr>
          <w:lang w:val="en-CA"/>
        </w:rPr>
        <w:t xml:space="preserve"> </w:t>
      </w:r>
      <w:hyperlink r:id="rId93" w:history="1">
        <w:r w:rsidR="00421972" w:rsidRPr="0029648C">
          <w:rPr>
            <w:rStyle w:val="Hyperlink"/>
            <w:rFonts w:ascii="Arial" w:hAnsi="Arial" w:cs="Arial"/>
            <w:b/>
            <w:color w:val="auto"/>
            <w:sz w:val="20"/>
            <w:shd w:val="clear" w:color="auto" w:fill="FFFFFF"/>
          </w:rPr>
          <w:t>JVET-AF0103</w:t>
        </w:r>
      </w:hyperlink>
      <w:r w:rsidR="00421972" w:rsidRPr="0029648C">
        <w:rPr>
          <w:b/>
        </w:rPr>
        <w:t xml:space="preserve"> </w:t>
      </w:r>
      <w:r w:rsidR="00421972" w:rsidRPr="0029648C">
        <w:rPr>
          <w:rFonts w:ascii="Arial" w:hAnsi="Arial" w:cs="Arial"/>
          <w:b/>
          <w:sz w:val="20"/>
        </w:rPr>
        <w:t>EE1-1.1.3 Study on input feature set optimization, </w:t>
      </w:r>
      <w:hyperlink r:id="rId94" w:history="1">
        <w:r w:rsidR="00421972" w:rsidRPr="0029648C">
          <w:rPr>
            <w:rStyle w:val="Hyperlink"/>
            <w:rFonts w:ascii="Arial" w:hAnsi="Arial" w:cs="Arial"/>
            <w:b/>
            <w:color w:val="auto"/>
            <w:sz w:val="20"/>
          </w:rPr>
          <w:t>Y. Li</w:t>
        </w:r>
      </w:hyperlink>
      <w:r w:rsidR="00421972" w:rsidRPr="0029648C">
        <w:rPr>
          <w:rFonts w:ascii="Arial" w:hAnsi="Arial" w:cs="Arial"/>
          <w:b/>
          <w:sz w:val="20"/>
        </w:rPr>
        <w:t>, </w:t>
      </w:r>
      <w:hyperlink r:id="rId95" w:history="1">
        <w:r w:rsidR="00421972" w:rsidRPr="0029648C">
          <w:rPr>
            <w:rStyle w:val="Hyperlink"/>
            <w:rFonts w:ascii="Arial" w:hAnsi="Arial" w:cs="Arial"/>
            <w:b/>
            <w:color w:val="auto"/>
            <w:sz w:val="20"/>
          </w:rPr>
          <w:t>M. Karczewicz (Qualcomm)</w:t>
        </w:r>
      </w:hyperlink>
    </w:p>
    <w:p w14:paraId="4F492729" w14:textId="212E3E3E" w:rsidR="00421972" w:rsidRPr="0029648C" w:rsidRDefault="00421972" w:rsidP="00421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b/>
          <w:sz w:val="20"/>
        </w:rPr>
      </w:pPr>
    </w:p>
    <w:p w14:paraId="5EE71CC0" w14:textId="51D3878C" w:rsidR="00694729" w:rsidRPr="0029648C" w:rsidRDefault="00694729" w:rsidP="006947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p>
    <w:p w14:paraId="3EEB2B40" w14:textId="77777777" w:rsidR="00694729" w:rsidRPr="0029648C" w:rsidRDefault="00694729" w:rsidP="00694729">
      <w:pPr>
        <w:rPr>
          <w:lang w:val="en-CA"/>
        </w:rPr>
      </w:pPr>
    </w:p>
    <w:p w14:paraId="07348265" w14:textId="77777777" w:rsidR="00694729" w:rsidRPr="0029648C" w:rsidRDefault="00694729" w:rsidP="00694729">
      <w:pPr>
        <w:jc w:val="center"/>
        <w:rPr>
          <w:lang w:val="en-CA"/>
        </w:rPr>
      </w:pPr>
      <w:r w:rsidRPr="00687101">
        <w:rPr>
          <w:noProof/>
        </w:rPr>
        <w:lastRenderedPageBreak/>
        <mc:AlternateContent>
          <mc:Choice Requires="wps">
            <w:drawing>
              <wp:anchor distT="0" distB="0" distL="114300" distR="114300" simplePos="0" relativeHeight="251662848" behindDoc="0" locked="0" layoutInCell="1" allowOverlap="1" wp14:anchorId="57BE3CD2" wp14:editId="38303009">
                <wp:simplePos x="0" y="0"/>
                <wp:positionH relativeFrom="column">
                  <wp:posOffset>654816</wp:posOffset>
                </wp:positionH>
                <wp:positionV relativeFrom="paragraph">
                  <wp:posOffset>2437406</wp:posOffset>
                </wp:positionV>
                <wp:extent cx="240665" cy="1302089"/>
                <wp:effectExtent l="2858" t="0" r="9842" b="9843"/>
                <wp:wrapNone/>
                <wp:docPr id="44" name="Left Brace 44"/>
                <wp:cNvGraphicFramePr/>
                <a:graphic xmlns:a="http://schemas.openxmlformats.org/drawingml/2006/main">
                  <a:graphicData uri="http://schemas.microsoft.com/office/word/2010/wordprocessingShape">
                    <wps:wsp>
                      <wps:cNvSpPr/>
                      <wps:spPr>
                        <a:xfrm rot="16200000">
                          <a:off x="0" y="0"/>
                          <a:ext cx="240665" cy="1302089"/>
                        </a:xfrm>
                        <a:prstGeom prst="leftBrac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F4DE1AC"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44" o:spid="_x0000_s1026" type="#_x0000_t87" style="position:absolute;left:0;text-align:left;margin-left:51.55pt;margin-top:191.9pt;width:18.95pt;height:102.55pt;rotation:-90;z-index:251662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" adj="333" strokecolor="red" strokeweight=".5pt">
                <v:stroke joinstyle="miter"/>
              </v:shape>
            </w:pict>
          </mc:Fallback>
        </mc:AlternateContent>
      </w:r>
      <w:r w:rsidRPr="00687101">
        <w:rPr>
          <w:noProof/>
        </w:rPr>
        <mc:AlternateContent>
          <mc:Choice Requires="wps">
            <w:drawing>
              <wp:anchor distT="0" distB="0" distL="114300" distR="114300" simplePos="0" relativeHeight="251661824" behindDoc="0" locked="0" layoutInCell="1" allowOverlap="1" wp14:anchorId="2BAFAAC1" wp14:editId="0D366DA8">
                <wp:simplePos x="0" y="0"/>
                <wp:positionH relativeFrom="column">
                  <wp:posOffset>4107976</wp:posOffset>
                </wp:positionH>
                <wp:positionV relativeFrom="paragraph">
                  <wp:posOffset>191277</wp:posOffset>
                </wp:positionV>
                <wp:extent cx="477672" cy="620973"/>
                <wp:effectExtent l="0" t="0" r="17780" b="27305"/>
                <wp:wrapNone/>
                <wp:docPr id="40" name="Rectangle: Rounded Corners 40"/>
                <wp:cNvGraphicFramePr/>
                <a:graphic xmlns:a="http://schemas.openxmlformats.org/drawingml/2006/main">
                  <a:graphicData uri="http://schemas.microsoft.com/office/word/2010/wordprocessingShape">
                    <wps:wsp>
                      <wps:cNvSpPr/>
                      <wps:spPr>
                        <a:xfrm>
                          <a:off x="0" y="0"/>
                          <a:ext cx="477672" cy="620973"/>
                        </a:xfrm>
                        <a:prstGeom prst="roundRect">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69E09A3" id="Rectangle: Rounded Corners 40" o:spid="_x0000_s1026" style="position:absolute;left:0;text-align:left;margin-left:323.45pt;margin-top:15.05pt;width:37.6pt;height:48.9pt;z-index:251661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" filled="f" strokecolor="red" strokeweight="1pt">
                <v:stroke joinstyle="miter"/>
              </v:roundrect>
            </w:pict>
          </mc:Fallback>
        </mc:AlternateContent>
      </w:r>
      <w:r w:rsidRPr="00687101">
        <w:rPr>
          <w:noProof/>
        </w:rPr>
        <w:drawing>
          <wp:inline distT="0" distB="0" distL="0" distR="0" wp14:anchorId="7C197AB4" wp14:editId="78853FD3">
            <wp:extent cx="5866648" cy="3185584"/>
            <wp:effectExtent l="0" t="0" r="1270" b="0"/>
            <wp:docPr id="37" name="Picture 37" descr="A diagram of a bloc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A diagram of a block diagram&#10;&#10;Description automatically generated"/>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5866648" cy="3185584"/>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047B1604" w14:textId="77777777" w:rsidR="00694729" w:rsidRPr="00DC28D5" w:rsidRDefault="00694729" w:rsidP="00694729">
      <w:pPr>
        <w:ind w:left="360"/>
      </w:pPr>
      <w:r w:rsidRPr="00DC28D5">
        <w:rPr>
          <w:u w:val="single"/>
          <w:lang w:val="en-CA"/>
        </w:rPr>
        <w:t>Filter architecture</w:t>
      </w:r>
      <w:r w:rsidRPr="00DC28D5">
        <w:rPr>
          <w:lang w:val="en-CA"/>
        </w:rPr>
        <w:t>: HOP-based</w:t>
      </w:r>
    </w:p>
    <w:p w14:paraId="01084936" w14:textId="77777777" w:rsidR="00694729" w:rsidRPr="00DC28D5" w:rsidRDefault="00694729" w:rsidP="00694729">
      <w:pPr>
        <w:ind w:left="360"/>
      </w:pPr>
      <w:r w:rsidRPr="00DC28D5">
        <w:rPr>
          <w:u w:val="single"/>
        </w:rPr>
        <w:t>Training strategy</w:t>
      </w:r>
      <w:r w:rsidRPr="00DC28D5">
        <w:t xml:space="preserve">: </w:t>
      </w:r>
      <w:r w:rsidRPr="00DC28D5">
        <w:rPr>
          <w:lang w:val="en-CA"/>
        </w:rPr>
        <w:t>HOP</w:t>
      </w:r>
    </w:p>
    <w:p w14:paraId="35ED411C" w14:textId="2F2DEE35" w:rsidR="00694729" w:rsidRPr="00DC28D5" w:rsidRDefault="00694729" w:rsidP="00694729">
      <w:pPr>
        <w:ind w:left="360"/>
        <w:rPr>
          <w:lang w:val="en-CA"/>
        </w:rPr>
      </w:pPr>
      <w:r w:rsidRPr="00DC28D5">
        <w:rPr>
          <w:u w:val="single"/>
        </w:rPr>
        <w:t>Training conducted</w:t>
      </w:r>
      <w:r w:rsidRPr="00DC28D5">
        <w:t xml:space="preserve">: </w:t>
      </w:r>
      <w:r w:rsidRPr="00DC28D5">
        <w:rPr>
          <w:lang w:val="en-CA"/>
        </w:rPr>
        <w:t>Qualcomm</w:t>
      </w:r>
    </w:p>
    <w:p w14:paraId="69E79441" w14:textId="0A4FEC62" w:rsidR="00694729" w:rsidRPr="00DC28D5" w:rsidRDefault="00694729" w:rsidP="00694729">
      <w:pPr>
        <w:ind w:left="360"/>
        <w:rPr>
          <w:lang w:val="en-CA"/>
        </w:rPr>
      </w:pPr>
      <w:r w:rsidRPr="00DC28D5">
        <w:rPr>
          <w:u w:val="single"/>
          <w:lang w:val="en-CA"/>
        </w:rPr>
        <w:t>Cross-check</w:t>
      </w:r>
      <w:r w:rsidRPr="00DC28D5">
        <w:rPr>
          <w:lang w:val="en-CA"/>
        </w:rPr>
        <w:t>: Training cross-check</w:t>
      </w:r>
      <w:r w:rsidR="0029648C" w:rsidRPr="00DC28D5">
        <w:rPr>
          <w:lang w:val="en-CA"/>
        </w:rPr>
        <w:t>ed by</w:t>
      </w:r>
      <w:r w:rsidRPr="00DC28D5">
        <w:rPr>
          <w:lang w:val="en-CA"/>
        </w:rPr>
        <w:t xml:space="preserve"> </w:t>
      </w:r>
      <w:proofErr w:type="spellStart"/>
      <w:r w:rsidRPr="00DC28D5">
        <w:rPr>
          <w:lang w:val="en-CA"/>
        </w:rPr>
        <w:t>InterDigital</w:t>
      </w:r>
      <w:proofErr w:type="spellEnd"/>
      <w:r w:rsidR="00041820" w:rsidRPr="00DC28D5">
        <w:rPr>
          <w:lang w:val="en-CA"/>
        </w:rPr>
        <w:t xml:space="preserve"> (</w:t>
      </w:r>
      <w:hyperlink r:id="rId97" w:history="1">
        <w:r w:rsidR="00041820" w:rsidRPr="00DC28D5">
          <w:rPr>
            <w:rStyle w:val="Hyperlink"/>
            <w:color w:val="auto"/>
            <w:lang w:val="en-CA"/>
          </w:rPr>
          <w:t>JVET-AF0258</w:t>
        </w:r>
      </w:hyperlink>
      <w:r w:rsidR="00041820" w:rsidRPr="00DC28D5">
        <w:rPr>
          <w:lang w:val="en-CA"/>
        </w:rPr>
        <w:t>)</w:t>
      </w:r>
    </w:p>
    <w:p w14:paraId="742F790C" w14:textId="77777777" w:rsidR="00694729" w:rsidRPr="00DC28D5" w:rsidRDefault="00694729" w:rsidP="00694729">
      <w:pPr>
        <w:ind w:left="360"/>
      </w:pPr>
      <w:r w:rsidRPr="00DC28D5">
        <w:t xml:space="preserve">This test targets to optimize input feature set extraction, along methods of EE1-1.3.2 (JVET-AD0205). </w:t>
      </w:r>
      <w:r w:rsidRPr="00DC28D5">
        <w:rPr>
          <w:lang w:val="en-CA"/>
        </w:rPr>
        <w:t>In particular, the headblock design optimization toward improving performance-complexity trade-off and hardware friendliness.</w:t>
      </w:r>
    </w:p>
    <w:p w14:paraId="5C43AFBA" w14:textId="77777777" w:rsidR="00694729" w:rsidRPr="0029648C" w:rsidRDefault="00694729" w:rsidP="00694729">
      <w:pPr>
        <w:pStyle w:val="Heading2"/>
        <w:ind w:left="578" w:hanging="578"/>
        <w:rPr>
          <w:lang w:val="en-CA"/>
        </w:rPr>
      </w:pPr>
      <w:r w:rsidRPr="0029648C">
        <w:rPr>
          <w:lang w:val="en-CA"/>
        </w:rPr>
        <w:t>EE1-1.1.4</w:t>
      </w:r>
    </w:p>
    <w:p w14:paraId="491838DC" w14:textId="3DF44D0E" w:rsidR="00F24345" w:rsidRPr="0029648C" w:rsidRDefault="00694729" w:rsidP="006947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DC28D5">
        <w:rPr>
          <w:lang w:val="en-CA"/>
        </w:rPr>
        <w:t>Input contribution</w:t>
      </w:r>
      <w:r w:rsidR="00045890" w:rsidRPr="00DC28D5">
        <w:rPr>
          <w:lang w:val="en-CA"/>
        </w:rPr>
        <w:t>(s)</w:t>
      </w:r>
      <w:r w:rsidRPr="00DC28D5">
        <w:rPr>
          <w:lang w:val="en-CA"/>
        </w:rPr>
        <w:t>:</w:t>
      </w:r>
      <w:r w:rsidR="00F24345" w:rsidRPr="0029648C">
        <w:rPr>
          <w:lang w:val="en-CA"/>
        </w:rPr>
        <w:t xml:space="preserve"> </w:t>
      </w:r>
    </w:p>
    <w:p w14:paraId="324FB6B2" w14:textId="4398587E" w:rsidR="00F24345" w:rsidRPr="0029648C" w:rsidRDefault="00447E86" w:rsidP="006947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Style w:val="Hyperlink"/>
          <w:rFonts w:ascii="Arial" w:hAnsi="Arial" w:cs="Arial"/>
          <w:b/>
          <w:sz w:val="20"/>
        </w:rPr>
      </w:pPr>
      <w:hyperlink r:id="rId98" w:history="1">
        <w:r w:rsidR="00F24345" w:rsidRPr="0029648C">
          <w:rPr>
            <w:rStyle w:val="Hyperlink"/>
            <w:rFonts w:ascii="Arial" w:hAnsi="Arial" w:cs="Arial"/>
            <w:b/>
            <w:sz w:val="20"/>
          </w:rPr>
          <w:t>JVET-AF0181</w:t>
        </w:r>
      </w:hyperlink>
      <w:r w:rsidR="00F24345" w:rsidRPr="0029648C">
        <w:rPr>
          <w:rStyle w:val="Hyperlink"/>
          <w:rFonts w:ascii="Arial" w:hAnsi="Arial" w:cs="Arial"/>
          <w:b/>
          <w:sz w:val="20"/>
        </w:rPr>
        <w:t xml:space="preserve"> </w:t>
      </w:r>
      <w:r w:rsidR="00F24345" w:rsidRPr="0029648C">
        <w:rPr>
          <w:rFonts w:ascii="Arial" w:hAnsi="Arial" w:cs="Arial"/>
          <w:b/>
          <w:sz w:val="20"/>
        </w:rPr>
        <w:t xml:space="preserve">EE1-1.1.4.a: Simplified feature extraction for HOP </w:t>
      </w:r>
      <w:hyperlink r:id="rId99" w:history="1">
        <w:r w:rsidR="00F24345" w:rsidRPr="0029648C">
          <w:rPr>
            <w:rStyle w:val="Hyperlink"/>
            <w:rFonts w:ascii="Arial" w:hAnsi="Arial" w:cs="Arial"/>
            <w:b/>
            <w:sz w:val="20"/>
          </w:rPr>
          <w:t>Y. Li</w:t>
        </w:r>
      </w:hyperlink>
      <w:r w:rsidR="00F24345" w:rsidRPr="0029648C">
        <w:rPr>
          <w:rFonts w:ascii="Arial" w:hAnsi="Arial" w:cs="Arial"/>
          <w:b/>
          <w:sz w:val="20"/>
        </w:rPr>
        <w:t>, </w:t>
      </w:r>
      <w:hyperlink r:id="rId100" w:history="1">
        <w:r w:rsidR="00F24345" w:rsidRPr="0029648C">
          <w:rPr>
            <w:rStyle w:val="Hyperlink"/>
            <w:rFonts w:ascii="Arial" w:hAnsi="Arial" w:cs="Arial"/>
            <w:b/>
            <w:sz w:val="20"/>
          </w:rPr>
          <w:t>K. Zhang</w:t>
        </w:r>
      </w:hyperlink>
      <w:r w:rsidR="00F24345" w:rsidRPr="0029648C">
        <w:rPr>
          <w:rFonts w:ascii="Arial" w:hAnsi="Arial" w:cs="Arial"/>
          <w:b/>
          <w:sz w:val="20"/>
        </w:rPr>
        <w:t>, </w:t>
      </w:r>
      <w:hyperlink r:id="rId101" w:history="1">
        <w:r w:rsidR="00F24345" w:rsidRPr="0029648C">
          <w:rPr>
            <w:rStyle w:val="Hyperlink"/>
            <w:rFonts w:ascii="Arial" w:hAnsi="Arial" w:cs="Arial"/>
            <w:b/>
            <w:sz w:val="20"/>
          </w:rPr>
          <w:t>L. Zhang (Bytedance)</w:t>
        </w:r>
      </w:hyperlink>
    </w:p>
    <w:p w14:paraId="10D28F56" w14:textId="56545C78" w:rsidR="00F24345" w:rsidRPr="0029648C" w:rsidRDefault="00447E86" w:rsidP="006947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Style w:val="Hyperlink"/>
          <w:rFonts w:ascii="Arial" w:hAnsi="Arial" w:cs="Arial"/>
          <w:b/>
          <w:sz w:val="20"/>
        </w:rPr>
      </w:pPr>
      <w:hyperlink r:id="rId102" w:history="1">
        <w:r w:rsidR="00F24345" w:rsidRPr="0029648C">
          <w:rPr>
            <w:rStyle w:val="Hyperlink"/>
            <w:rFonts w:ascii="Arial" w:hAnsi="Arial" w:cs="Arial"/>
            <w:b/>
            <w:sz w:val="20"/>
          </w:rPr>
          <w:t>JVET-AF0182</w:t>
        </w:r>
      </w:hyperlink>
      <w:r w:rsidR="00F24345" w:rsidRPr="0029648C">
        <w:rPr>
          <w:rStyle w:val="Hyperlink"/>
          <w:rFonts w:ascii="Arial" w:hAnsi="Arial" w:cs="Arial"/>
          <w:b/>
          <w:sz w:val="20"/>
        </w:rPr>
        <w:t xml:space="preserve"> </w:t>
      </w:r>
      <w:r w:rsidR="00F24345" w:rsidRPr="0029648C">
        <w:rPr>
          <w:rFonts w:ascii="Arial" w:hAnsi="Arial" w:cs="Arial"/>
          <w:b/>
          <w:color w:val="000000"/>
          <w:sz w:val="20"/>
          <w:shd w:val="clear" w:color="auto" w:fill="FFFFFF"/>
        </w:rPr>
        <w:t xml:space="preserve">EE1-1.1.4.b: Group convolution for HOP </w:t>
      </w:r>
      <w:hyperlink r:id="rId103" w:history="1">
        <w:r w:rsidR="00F24345" w:rsidRPr="0029648C">
          <w:rPr>
            <w:rStyle w:val="Hyperlink"/>
            <w:rFonts w:ascii="Arial" w:hAnsi="Arial" w:cs="Arial"/>
            <w:b/>
            <w:sz w:val="20"/>
          </w:rPr>
          <w:t>Y. Li</w:t>
        </w:r>
      </w:hyperlink>
      <w:r w:rsidR="00F24345" w:rsidRPr="0029648C">
        <w:rPr>
          <w:rFonts w:ascii="Arial" w:hAnsi="Arial" w:cs="Arial"/>
          <w:b/>
          <w:sz w:val="20"/>
        </w:rPr>
        <w:t>, </w:t>
      </w:r>
      <w:hyperlink r:id="rId104" w:history="1">
        <w:r w:rsidR="00F24345" w:rsidRPr="0029648C">
          <w:rPr>
            <w:rStyle w:val="Hyperlink"/>
            <w:rFonts w:ascii="Arial" w:hAnsi="Arial" w:cs="Arial"/>
            <w:b/>
            <w:sz w:val="20"/>
          </w:rPr>
          <w:t>K. Zhang</w:t>
        </w:r>
      </w:hyperlink>
      <w:r w:rsidR="00F24345" w:rsidRPr="0029648C">
        <w:rPr>
          <w:rFonts w:ascii="Arial" w:hAnsi="Arial" w:cs="Arial"/>
          <w:b/>
          <w:sz w:val="20"/>
        </w:rPr>
        <w:t>, </w:t>
      </w:r>
      <w:hyperlink r:id="rId105" w:history="1">
        <w:r w:rsidR="00F24345" w:rsidRPr="0029648C">
          <w:rPr>
            <w:rStyle w:val="Hyperlink"/>
            <w:rFonts w:ascii="Arial" w:hAnsi="Arial" w:cs="Arial"/>
            <w:b/>
            <w:sz w:val="20"/>
          </w:rPr>
          <w:t>L. Zhang (Bytedance)</w:t>
        </w:r>
      </w:hyperlink>
    </w:p>
    <w:p w14:paraId="19706505" w14:textId="1DEAFC18" w:rsidR="00694729" w:rsidRPr="0029648C" w:rsidRDefault="00447E86" w:rsidP="008275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hyperlink r:id="rId106" w:history="1">
        <w:r w:rsidR="00F24345" w:rsidRPr="0029648C">
          <w:rPr>
            <w:rStyle w:val="Hyperlink"/>
            <w:rFonts w:ascii="Arial" w:hAnsi="Arial" w:cs="Arial"/>
            <w:b/>
            <w:sz w:val="20"/>
          </w:rPr>
          <w:t>JVET-AF0183</w:t>
        </w:r>
      </w:hyperlink>
      <w:r w:rsidR="00F24345" w:rsidRPr="0029648C">
        <w:rPr>
          <w:rStyle w:val="Hyperlink"/>
          <w:rFonts w:ascii="Arial" w:hAnsi="Arial" w:cs="Arial"/>
          <w:b/>
          <w:sz w:val="20"/>
        </w:rPr>
        <w:t xml:space="preserve"> </w:t>
      </w:r>
      <w:r w:rsidR="00F24345" w:rsidRPr="0029648C">
        <w:rPr>
          <w:rFonts w:ascii="Arial" w:hAnsi="Arial" w:cs="Arial"/>
          <w:b/>
          <w:sz w:val="20"/>
        </w:rPr>
        <w:t xml:space="preserve">EE1-1.1.4.c/d: Separate models for HOP </w:t>
      </w:r>
      <w:hyperlink r:id="rId107" w:history="1">
        <w:r w:rsidR="00F24345" w:rsidRPr="0029648C">
          <w:rPr>
            <w:rStyle w:val="Hyperlink"/>
            <w:rFonts w:ascii="Arial" w:hAnsi="Arial" w:cs="Arial"/>
            <w:b/>
            <w:sz w:val="20"/>
          </w:rPr>
          <w:t>Y. Li</w:t>
        </w:r>
      </w:hyperlink>
      <w:r w:rsidR="00F24345" w:rsidRPr="0029648C">
        <w:rPr>
          <w:rFonts w:ascii="Arial" w:hAnsi="Arial" w:cs="Arial"/>
          <w:b/>
          <w:sz w:val="20"/>
        </w:rPr>
        <w:t>, </w:t>
      </w:r>
      <w:hyperlink r:id="rId108" w:history="1">
        <w:r w:rsidR="00F24345" w:rsidRPr="0029648C">
          <w:rPr>
            <w:rStyle w:val="Hyperlink"/>
            <w:rFonts w:ascii="Arial" w:hAnsi="Arial" w:cs="Arial"/>
            <w:b/>
            <w:sz w:val="20"/>
          </w:rPr>
          <w:t>K. Zhang</w:t>
        </w:r>
      </w:hyperlink>
      <w:r w:rsidR="00F24345" w:rsidRPr="0029648C">
        <w:rPr>
          <w:rFonts w:ascii="Arial" w:hAnsi="Arial" w:cs="Arial"/>
          <w:b/>
          <w:sz w:val="20"/>
        </w:rPr>
        <w:t>, </w:t>
      </w:r>
      <w:hyperlink r:id="rId109" w:history="1">
        <w:r w:rsidR="00F24345" w:rsidRPr="0029648C">
          <w:rPr>
            <w:rStyle w:val="Hyperlink"/>
            <w:rFonts w:ascii="Arial" w:hAnsi="Arial" w:cs="Arial"/>
            <w:b/>
            <w:sz w:val="20"/>
          </w:rPr>
          <w:t>L. Zhang (Bytedance)</w:t>
        </w:r>
      </w:hyperlink>
    </w:p>
    <w:p w14:paraId="2BB961D7" w14:textId="77777777" w:rsidR="00694729" w:rsidRPr="0029648C" w:rsidRDefault="00694729" w:rsidP="00694729">
      <w:pPr>
        <w:spacing w:before="120" w:after="120"/>
        <w:ind w:left="360"/>
        <w:rPr>
          <w:lang w:val="en-CA"/>
        </w:rPr>
      </w:pPr>
      <w:r w:rsidRPr="00687101">
        <w:rPr>
          <w:noProof/>
        </w:rPr>
        <w:drawing>
          <wp:inline distT="0" distB="0" distL="0" distR="0" wp14:anchorId="2AEE8C59" wp14:editId="1C8AEE34">
            <wp:extent cx="2714625" cy="1285875"/>
            <wp:effectExtent l="0" t="0" r="9525" b="9525"/>
            <wp:docPr id="33" name="Picture 33" descr="A diagram of a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A diagram of a flowchart&#10;&#10;Description automatically generated"/>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2714625" cy="1285875"/>
                    </a:xfrm>
                    <a:prstGeom prst="rect">
                      <a:avLst/>
                    </a:prstGeom>
                    <a:noFill/>
                    <a:ln>
                      <a:noFill/>
                    </a:ln>
                  </pic:spPr>
                </pic:pic>
              </a:graphicData>
            </a:graphic>
          </wp:inline>
        </w:drawing>
      </w:r>
      <w:r w:rsidRPr="00687101">
        <w:rPr>
          <w:noProof/>
        </w:rPr>
        <w:drawing>
          <wp:inline distT="0" distB="0" distL="0" distR="0" wp14:anchorId="18E0F964" wp14:editId="09CC2329">
            <wp:extent cx="2543175" cy="1571625"/>
            <wp:effectExtent l="0" t="0" r="9525" b="9525"/>
            <wp:docPr id="32" name="Picture 32"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 diagram of a system&#10;&#10;Description automatically generated"/>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2543175" cy="1571625"/>
                    </a:xfrm>
                    <a:prstGeom prst="rect">
                      <a:avLst/>
                    </a:prstGeom>
                    <a:noFill/>
                    <a:ln>
                      <a:noFill/>
                    </a:ln>
                  </pic:spPr>
                </pic:pic>
              </a:graphicData>
            </a:graphic>
          </wp:inline>
        </w:drawing>
      </w:r>
    </w:p>
    <w:p w14:paraId="01EB44D5" w14:textId="77777777" w:rsidR="00694729" w:rsidRPr="0029648C" w:rsidRDefault="00694729" w:rsidP="00694729">
      <w:pPr>
        <w:ind w:left="360"/>
        <w:rPr>
          <w:lang w:val="en-CA"/>
        </w:rPr>
      </w:pPr>
    </w:p>
    <w:p w14:paraId="39BC5D0C" w14:textId="77777777" w:rsidR="00694729" w:rsidRPr="00DC28D5" w:rsidRDefault="00694729" w:rsidP="00694729">
      <w:pPr>
        <w:ind w:left="360"/>
      </w:pPr>
      <w:r w:rsidRPr="00DC28D5">
        <w:rPr>
          <w:u w:val="single"/>
          <w:lang w:val="en-CA"/>
        </w:rPr>
        <w:t>Filter architecture</w:t>
      </w:r>
      <w:r w:rsidRPr="00DC28D5">
        <w:rPr>
          <w:lang w:val="en-CA"/>
        </w:rPr>
        <w:t>: HOP-based.</w:t>
      </w:r>
    </w:p>
    <w:p w14:paraId="0A4A5BA6" w14:textId="77777777" w:rsidR="00694729" w:rsidRPr="00DC28D5" w:rsidRDefault="00694729" w:rsidP="00694729">
      <w:pPr>
        <w:ind w:left="360"/>
      </w:pPr>
      <w:r w:rsidRPr="00DC28D5">
        <w:rPr>
          <w:u w:val="single"/>
        </w:rPr>
        <w:t>Training strategy</w:t>
      </w:r>
      <w:r w:rsidRPr="00DC28D5">
        <w:t xml:space="preserve">: </w:t>
      </w:r>
      <w:r w:rsidRPr="00DC28D5">
        <w:rPr>
          <w:lang w:val="en-CA"/>
        </w:rPr>
        <w:t>HOP</w:t>
      </w:r>
    </w:p>
    <w:p w14:paraId="61AAA1F4" w14:textId="7D6C46F9" w:rsidR="00694729" w:rsidRPr="00DC28D5" w:rsidRDefault="00694729" w:rsidP="00694729">
      <w:pPr>
        <w:ind w:left="360"/>
        <w:rPr>
          <w:lang w:val="en-CA"/>
        </w:rPr>
      </w:pPr>
      <w:r w:rsidRPr="00DC28D5">
        <w:rPr>
          <w:u w:val="single"/>
        </w:rPr>
        <w:t>Training conducted</w:t>
      </w:r>
      <w:r w:rsidRPr="00DC28D5">
        <w:t xml:space="preserve">: </w:t>
      </w:r>
      <w:proofErr w:type="spellStart"/>
      <w:r w:rsidRPr="00DC28D5">
        <w:rPr>
          <w:lang w:val="en-CA"/>
        </w:rPr>
        <w:t>Bytedance</w:t>
      </w:r>
      <w:proofErr w:type="spellEnd"/>
    </w:p>
    <w:p w14:paraId="1D2D771C" w14:textId="7664CE58" w:rsidR="00694729" w:rsidRPr="00DC28D5" w:rsidRDefault="00694729" w:rsidP="00694729">
      <w:pPr>
        <w:ind w:left="360"/>
      </w:pPr>
      <w:r w:rsidRPr="00DC28D5">
        <w:t xml:space="preserve">This test </w:t>
      </w:r>
      <w:r w:rsidR="0082758B">
        <w:t>was planned to</w:t>
      </w:r>
      <w:r w:rsidRPr="00DC28D5">
        <w:t xml:space="preserve"> include sub-tests targeting at optimizing the complexity-performance trade-off of the HOP model, e.g. separate models for luma and chroma (as described in EE1-1.1 in JVET-</w:t>
      </w:r>
      <w:r w:rsidRPr="00DC28D5">
        <w:lastRenderedPageBreak/>
        <w:t>AD2023), network architecture optimization (as described in EE1-1.4 in JVET-AD2023), along methods in JVET-AD0106, JVET-AD0237.</w:t>
      </w:r>
    </w:p>
    <w:p w14:paraId="3C889F3C" w14:textId="0E40E57E" w:rsidR="00041820" w:rsidRPr="00DC28D5" w:rsidRDefault="00041820" w:rsidP="00694729">
      <w:pPr>
        <w:ind w:left="360"/>
      </w:pPr>
      <w:r w:rsidRPr="00DC28D5">
        <w:rPr>
          <w:u w:val="single"/>
        </w:rPr>
        <w:t>Cross-check:</w:t>
      </w:r>
      <w:r w:rsidRPr="00DC28D5">
        <w:t xml:space="preserve"> </w:t>
      </w:r>
    </w:p>
    <w:p w14:paraId="49CFB23D" w14:textId="3AEE0CBD" w:rsidR="00041820" w:rsidRPr="00DC28D5" w:rsidRDefault="00041820" w:rsidP="00DC28D5">
      <w:pPr>
        <w:pStyle w:val="ListParagraph"/>
        <w:numPr>
          <w:ilvl w:val="0"/>
          <w:numId w:val="20"/>
        </w:numPr>
        <w:rPr>
          <w:color w:val="7030A0"/>
        </w:rPr>
      </w:pPr>
      <w:r w:rsidRPr="00DC28D5">
        <w:t>1.1.4</w:t>
      </w:r>
      <w:r w:rsidR="00FA12DD" w:rsidRPr="00DC28D5">
        <w:t>.c/</w:t>
      </w:r>
      <w:r w:rsidRPr="00DC28D5">
        <w:t xml:space="preserve">d: Separate </w:t>
      </w:r>
      <w:proofErr w:type="spellStart"/>
      <w:r w:rsidRPr="00DC28D5">
        <w:t>luma</w:t>
      </w:r>
      <w:proofErr w:type="spellEnd"/>
      <w:r w:rsidRPr="00DC28D5">
        <w:t>/</w:t>
      </w:r>
      <w:proofErr w:type="spellStart"/>
      <w:r w:rsidRPr="00DC28D5">
        <w:t>chroma</w:t>
      </w:r>
      <w:proofErr w:type="spellEnd"/>
      <w:r w:rsidRPr="00DC28D5">
        <w:t xml:space="preserve"> model: </w:t>
      </w:r>
      <w:proofErr w:type="spellStart"/>
      <w:r w:rsidRPr="00DC28D5">
        <w:t>InterDigital</w:t>
      </w:r>
      <w:proofErr w:type="spellEnd"/>
      <w:r w:rsidRPr="00DC28D5">
        <w:t xml:space="preserve"> </w:t>
      </w:r>
      <w:r w:rsidR="00FA12DD" w:rsidRPr="00687101">
        <w:rPr>
          <w:color w:val="7030A0"/>
        </w:rPr>
        <w:t>(</w:t>
      </w:r>
      <w:hyperlink r:id="rId112" w:history="1">
        <w:r w:rsidRPr="00687101">
          <w:rPr>
            <w:rStyle w:val="Hyperlink"/>
          </w:rPr>
          <w:t>JVET-AF0260</w:t>
        </w:r>
      </w:hyperlink>
      <w:r w:rsidR="00FA12DD" w:rsidRPr="00687101">
        <w:rPr>
          <w:color w:val="7030A0"/>
        </w:rPr>
        <w:t>)</w:t>
      </w:r>
    </w:p>
    <w:p w14:paraId="391C05C2" w14:textId="7A0A2FC8" w:rsidR="00256019" w:rsidRPr="00D37948" w:rsidRDefault="00256019" w:rsidP="00256019">
      <w:pPr>
        <w:pStyle w:val="ListParagraph"/>
        <w:numPr>
          <w:ilvl w:val="0"/>
          <w:numId w:val="20"/>
        </w:numPr>
        <w:rPr>
          <w:color w:val="7030A0"/>
        </w:rPr>
      </w:pPr>
      <w:r w:rsidRPr="00D37948">
        <w:t>1.1.4.</w:t>
      </w:r>
      <w:r w:rsidR="00360B7B">
        <w:t>a</w:t>
      </w:r>
      <w:r w:rsidRPr="00D37948">
        <w:t>/</w:t>
      </w:r>
      <w:r w:rsidR="00360B7B">
        <w:t>b</w:t>
      </w:r>
      <w:r w:rsidRPr="00D37948">
        <w:t xml:space="preserve">: </w:t>
      </w:r>
      <w:r w:rsidR="00360B7B">
        <w:t>Reduced complexity headblock and group convolution usage</w:t>
      </w:r>
      <w:r w:rsidRPr="00D37948">
        <w:t xml:space="preserve">: </w:t>
      </w:r>
      <w:r w:rsidR="00360B7B">
        <w:t xml:space="preserve">Qualcomm </w:t>
      </w:r>
      <w:r w:rsidRPr="00687101">
        <w:rPr>
          <w:color w:val="7030A0"/>
        </w:rPr>
        <w:t>(</w:t>
      </w:r>
      <w:hyperlink r:id="rId113" w:history="1">
        <w:r w:rsidRPr="00687101">
          <w:rPr>
            <w:rStyle w:val="Hyperlink"/>
          </w:rPr>
          <w:t>JVET-AF02</w:t>
        </w:r>
        <w:r w:rsidR="00F3525F">
          <w:rPr>
            <w:rStyle w:val="Hyperlink"/>
          </w:rPr>
          <w:t>82 and JVET-AF0283)</w:t>
        </w:r>
      </w:hyperlink>
    </w:p>
    <w:p w14:paraId="34936BCF" w14:textId="372C13FD" w:rsidR="00041820" w:rsidRPr="00DC28D5" w:rsidRDefault="00041820" w:rsidP="00694729">
      <w:pPr>
        <w:ind w:left="360"/>
        <w:rPr>
          <w:color w:val="7030A0"/>
        </w:rPr>
      </w:pPr>
    </w:p>
    <w:p w14:paraId="743F3746" w14:textId="6BAE1567" w:rsidR="00694729" w:rsidRPr="0029648C" w:rsidRDefault="00694729" w:rsidP="00694729">
      <w:pPr>
        <w:pStyle w:val="Heading2"/>
        <w:ind w:left="578" w:hanging="578"/>
        <w:rPr>
          <w:lang w:val="en-CA"/>
        </w:rPr>
      </w:pPr>
      <w:r w:rsidRPr="0029648C">
        <w:rPr>
          <w:lang w:val="en-CA"/>
        </w:rPr>
        <w:t>EE1-1.1.5: Combination of EE1-1.1.1 and EE1-1.1.2</w:t>
      </w:r>
      <w:r w:rsidR="00F24345" w:rsidRPr="0029648C">
        <w:rPr>
          <w:lang w:val="en-CA"/>
        </w:rPr>
        <w:t xml:space="preserve"> </w:t>
      </w:r>
    </w:p>
    <w:p w14:paraId="4F5EC2D0" w14:textId="01648387" w:rsidR="00F24345" w:rsidRPr="0029648C" w:rsidRDefault="00694729" w:rsidP="00F243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20"/>
        </w:rPr>
      </w:pPr>
      <w:r w:rsidRPr="00DC28D5">
        <w:rPr>
          <w:lang w:val="en-CA"/>
        </w:rPr>
        <w:t>Input contribution:</w:t>
      </w:r>
      <w:r w:rsidR="00F24345" w:rsidRPr="0029648C">
        <w:rPr>
          <w:lang w:val="en-CA"/>
        </w:rPr>
        <w:t xml:space="preserve"> </w:t>
      </w:r>
      <w:hyperlink r:id="rId114" w:history="1">
        <w:r w:rsidR="00F24345" w:rsidRPr="0029648C">
          <w:rPr>
            <w:rStyle w:val="Hyperlink"/>
            <w:rFonts w:ascii="Arial" w:hAnsi="Arial" w:cs="Arial"/>
            <w:b/>
            <w:color w:val="auto"/>
            <w:sz w:val="20"/>
          </w:rPr>
          <w:t>JVET-AF0192</w:t>
        </w:r>
      </w:hyperlink>
      <w:r w:rsidR="00F24345" w:rsidRPr="0029648C">
        <w:rPr>
          <w:rStyle w:val="Hyperlink"/>
          <w:rFonts w:ascii="Arial" w:hAnsi="Arial" w:cs="Arial"/>
          <w:b/>
          <w:color w:val="auto"/>
          <w:sz w:val="20"/>
        </w:rPr>
        <w:t xml:space="preserve"> </w:t>
      </w:r>
      <w:r w:rsidR="00F24345" w:rsidRPr="0029648C">
        <w:rPr>
          <w:rFonts w:ascii="Arial" w:hAnsi="Arial" w:cs="Arial"/>
          <w:b/>
          <w:sz w:val="20"/>
          <w:shd w:val="clear" w:color="auto" w:fill="FFFFFF"/>
        </w:rPr>
        <w:t xml:space="preserve">EE1-1.1.5: Combination test of EE1-1.1.1 and EE1-1.1.2 </w:t>
      </w:r>
      <w:hyperlink r:id="rId115" w:history="1">
        <w:r w:rsidR="00F24345" w:rsidRPr="0029648C">
          <w:rPr>
            <w:rFonts w:ascii="Arial" w:hAnsi="Arial" w:cs="Arial"/>
            <w:b/>
            <w:sz w:val="20"/>
            <w:u w:val="single"/>
          </w:rPr>
          <w:br/>
        </w:r>
        <w:r w:rsidR="00F24345" w:rsidRPr="0029648C">
          <w:rPr>
            <w:rStyle w:val="Hyperlink"/>
            <w:rFonts w:ascii="Arial" w:hAnsi="Arial" w:cs="Arial"/>
            <w:b/>
            <w:color w:val="auto"/>
            <w:sz w:val="20"/>
          </w:rPr>
          <w:t>R. Chang</w:t>
        </w:r>
      </w:hyperlink>
      <w:r w:rsidR="00F24345" w:rsidRPr="0029648C">
        <w:rPr>
          <w:rFonts w:ascii="Arial" w:hAnsi="Arial" w:cs="Arial"/>
          <w:b/>
          <w:sz w:val="20"/>
        </w:rPr>
        <w:t>, </w:t>
      </w:r>
      <w:hyperlink r:id="rId116" w:history="1">
        <w:r w:rsidR="00F24345" w:rsidRPr="0029648C">
          <w:rPr>
            <w:rStyle w:val="Hyperlink"/>
            <w:rFonts w:ascii="Arial" w:hAnsi="Arial" w:cs="Arial"/>
            <w:b/>
            <w:color w:val="auto"/>
            <w:sz w:val="20"/>
          </w:rPr>
          <w:t>L. Wang</w:t>
        </w:r>
      </w:hyperlink>
      <w:r w:rsidR="00F24345" w:rsidRPr="0029648C">
        <w:rPr>
          <w:rFonts w:ascii="Arial" w:hAnsi="Arial" w:cs="Arial"/>
          <w:b/>
          <w:sz w:val="20"/>
        </w:rPr>
        <w:t>, </w:t>
      </w:r>
      <w:hyperlink r:id="rId117" w:history="1">
        <w:r w:rsidR="00F24345" w:rsidRPr="0029648C">
          <w:rPr>
            <w:rStyle w:val="Hyperlink"/>
            <w:rFonts w:ascii="Arial" w:hAnsi="Arial" w:cs="Arial"/>
            <w:b/>
            <w:color w:val="auto"/>
            <w:sz w:val="20"/>
          </w:rPr>
          <w:t>X. Xu</w:t>
        </w:r>
      </w:hyperlink>
      <w:r w:rsidR="00F24345" w:rsidRPr="0029648C">
        <w:rPr>
          <w:rFonts w:ascii="Arial" w:hAnsi="Arial" w:cs="Arial"/>
          <w:b/>
          <w:sz w:val="20"/>
        </w:rPr>
        <w:t>, </w:t>
      </w:r>
      <w:hyperlink r:id="rId118" w:history="1">
        <w:r w:rsidR="00F24345" w:rsidRPr="0029648C">
          <w:rPr>
            <w:rStyle w:val="Hyperlink"/>
            <w:rFonts w:ascii="Arial" w:hAnsi="Arial" w:cs="Arial"/>
            <w:b/>
            <w:color w:val="auto"/>
            <w:sz w:val="20"/>
          </w:rPr>
          <w:t>S. Liu (Tencent)</w:t>
        </w:r>
      </w:hyperlink>
      <w:r w:rsidR="00F24345" w:rsidRPr="0029648C">
        <w:rPr>
          <w:rFonts w:ascii="Arial" w:hAnsi="Arial" w:cs="Arial"/>
          <w:b/>
          <w:sz w:val="20"/>
        </w:rPr>
        <w:t>, </w:t>
      </w:r>
      <w:hyperlink r:id="rId119" w:history="1">
        <w:r w:rsidR="00F24345" w:rsidRPr="0029648C">
          <w:rPr>
            <w:rStyle w:val="Hyperlink"/>
            <w:rFonts w:ascii="Arial" w:hAnsi="Arial" w:cs="Arial"/>
            <w:b/>
            <w:color w:val="auto"/>
            <w:sz w:val="20"/>
          </w:rPr>
          <w:t>D. Rusanovskyy</w:t>
        </w:r>
      </w:hyperlink>
      <w:r w:rsidR="00F24345" w:rsidRPr="0029648C">
        <w:rPr>
          <w:rFonts w:ascii="Arial" w:hAnsi="Arial" w:cs="Arial"/>
          <w:b/>
          <w:sz w:val="20"/>
        </w:rPr>
        <w:t>, </w:t>
      </w:r>
      <w:hyperlink r:id="rId120" w:history="1">
        <w:r w:rsidR="00F24345" w:rsidRPr="0029648C">
          <w:rPr>
            <w:rStyle w:val="Hyperlink"/>
            <w:rFonts w:ascii="Arial" w:hAnsi="Arial" w:cs="Arial"/>
            <w:b/>
            <w:color w:val="auto"/>
            <w:sz w:val="20"/>
          </w:rPr>
          <w:t>Y. Li</w:t>
        </w:r>
      </w:hyperlink>
      <w:r w:rsidR="00F24345" w:rsidRPr="0029648C">
        <w:rPr>
          <w:rFonts w:ascii="Arial" w:hAnsi="Arial" w:cs="Arial"/>
          <w:b/>
          <w:sz w:val="20"/>
        </w:rPr>
        <w:t>, </w:t>
      </w:r>
      <w:hyperlink r:id="rId121" w:history="1">
        <w:r w:rsidR="00F24345" w:rsidRPr="0029648C">
          <w:rPr>
            <w:rStyle w:val="Hyperlink"/>
            <w:rFonts w:ascii="Arial" w:hAnsi="Arial" w:cs="Arial"/>
            <w:b/>
            <w:color w:val="auto"/>
            <w:sz w:val="20"/>
          </w:rPr>
          <w:t>M. Karczewicz (Qualcomm)</w:t>
        </w:r>
      </w:hyperlink>
    </w:p>
    <w:p w14:paraId="69CDDBA6" w14:textId="69017FE4" w:rsidR="00694729" w:rsidRPr="0029648C" w:rsidRDefault="00694729" w:rsidP="006947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p>
    <w:p w14:paraId="7CAF3D41" w14:textId="77777777" w:rsidR="00694729" w:rsidRPr="0029648C" w:rsidRDefault="00694729" w:rsidP="00694729">
      <w:pPr>
        <w:rPr>
          <w:lang w:val="en-CA"/>
        </w:rPr>
      </w:pPr>
    </w:p>
    <w:p w14:paraId="38386AEC" w14:textId="77777777" w:rsidR="00694729" w:rsidRPr="0029648C" w:rsidRDefault="00694729" w:rsidP="00694729">
      <w:pPr>
        <w:rPr>
          <w:noProof/>
        </w:rPr>
      </w:pPr>
      <w:r w:rsidRPr="00687101">
        <w:rPr>
          <w:noProof/>
        </w:rPr>
        <w:drawing>
          <wp:inline distT="0" distB="0" distL="0" distR="0" wp14:anchorId="776D875A" wp14:editId="3FEE6F06">
            <wp:extent cx="5724525" cy="1800225"/>
            <wp:effectExtent l="0" t="0" r="9525" b="9525"/>
            <wp:docPr id="45" name="Picture 45" descr="A diagram of a bloc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A diagram of a block diagram&#10;&#10;Description automatically generated"/>
                    <pic:cNvPicPr/>
                  </pic:nvPicPr>
                  <pic:blipFill>
                    <a:blip r:embed="rId122"/>
                    <a:stretch>
                      <a:fillRect/>
                    </a:stretch>
                  </pic:blipFill>
                  <pic:spPr>
                    <a:xfrm>
                      <a:off x="0" y="0"/>
                      <a:ext cx="5724525" cy="1800225"/>
                    </a:xfrm>
                    <a:prstGeom prst="rect">
                      <a:avLst/>
                    </a:prstGeom>
                  </pic:spPr>
                </pic:pic>
              </a:graphicData>
            </a:graphic>
          </wp:inline>
        </w:drawing>
      </w:r>
      <w:r w:rsidRPr="0029648C">
        <w:t xml:space="preserve">     </w:t>
      </w:r>
      <w:r w:rsidRPr="0029648C">
        <w:rPr>
          <w:noProof/>
        </w:rPr>
        <w:t xml:space="preserve">  </w:t>
      </w:r>
    </w:p>
    <w:p w14:paraId="676AA830" w14:textId="77777777" w:rsidR="00694729" w:rsidRPr="0029648C" w:rsidRDefault="00694729" w:rsidP="00694729">
      <w:pPr>
        <w:rPr>
          <w:lang w:val="en-CA"/>
        </w:rPr>
      </w:pPr>
    </w:p>
    <w:p w14:paraId="01C32C15" w14:textId="77777777" w:rsidR="00694729" w:rsidRPr="00DC28D5" w:rsidRDefault="00694729" w:rsidP="00694729">
      <w:pPr>
        <w:ind w:left="360"/>
      </w:pPr>
      <w:r w:rsidRPr="00DC28D5">
        <w:rPr>
          <w:u w:val="single"/>
          <w:lang w:val="en-CA"/>
        </w:rPr>
        <w:t>Filter architecture</w:t>
      </w:r>
      <w:r w:rsidRPr="00DC28D5">
        <w:rPr>
          <w:lang w:val="en-CA"/>
        </w:rPr>
        <w:t>: HOP-based.</w:t>
      </w:r>
    </w:p>
    <w:p w14:paraId="377ED1A9" w14:textId="77777777" w:rsidR="00694729" w:rsidRPr="00DC28D5" w:rsidRDefault="00694729" w:rsidP="00694729">
      <w:pPr>
        <w:ind w:left="360"/>
      </w:pPr>
      <w:r w:rsidRPr="00DC28D5">
        <w:rPr>
          <w:u w:val="single"/>
        </w:rPr>
        <w:t>Training strategy</w:t>
      </w:r>
      <w:r w:rsidRPr="00DC28D5">
        <w:t xml:space="preserve">: </w:t>
      </w:r>
      <w:r w:rsidRPr="00DC28D5">
        <w:rPr>
          <w:lang w:val="en-CA"/>
        </w:rPr>
        <w:t>HOP</w:t>
      </w:r>
    </w:p>
    <w:p w14:paraId="173E046F" w14:textId="3107A714" w:rsidR="00694729" w:rsidRPr="00DC28D5" w:rsidRDefault="00694729" w:rsidP="00694729">
      <w:pPr>
        <w:ind w:left="360"/>
        <w:rPr>
          <w:lang w:val="en-CA"/>
        </w:rPr>
      </w:pPr>
      <w:r w:rsidRPr="00DC28D5">
        <w:rPr>
          <w:u w:val="single"/>
        </w:rPr>
        <w:t>Training conducted</w:t>
      </w:r>
      <w:r w:rsidRPr="00DC28D5">
        <w:t xml:space="preserve">: </w:t>
      </w:r>
      <w:r w:rsidRPr="00DC28D5">
        <w:rPr>
          <w:lang w:val="en-CA"/>
        </w:rPr>
        <w:t>Qualcomm and Tencent</w:t>
      </w:r>
    </w:p>
    <w:p w14:paraId="413CDE1B" w14:textId="774B0393" w:rsidR="00694729" w:rsidRPr="00DC28D5" w:rsidRDefault="00694729" w:rsidP="00694729">
      <w:pPr>
        <w:ind w:left="360"/>
        <w:rPr>
          <w:lang w:val="en-CA"/>
        </w:rPr>
      </w:pPr>
      <w:r w:rsidRPr="00DC28D5">
        <w:rPr>
          <w:u w:val="single"/>
          <w:lang w:val="en-CA"/>
        </w:rPr>
        <w:t>Cross-check</w:t>
      </w:r>
      <w:r w:rsidRPr="00DC28D5">
        <w:rPr>
          <w:lang w:val="en-CA"/>
        </w:rPr>
        <w:t>: Inference and training cross-check are planned, cross-checker</w:t>
      </w:r>
      <w:r w:rsidR="0006709D" w:rsidRPr="00DC28D5">
        <w:rPr>
          <w:lang w:val="en-CA"/>
        </w:rPr>
        <w:t>:</w:t>
      </w:r>
      <w:r w:rsidRPr="00DC28D5">
        <w:rPr>
          <w:lang w:val="en-CA"/>
        </w:rPr>
        <w:t xml:space="preserve"> OPPO</w:t>
      </w:r>
      <w:r w:rsidR="00FA12DD" w:rsidRPr="00DC28D5">
        <w:rPr>
          <w:lang w:val="en-CA"/>
        </w:rPr>
        <w:t xml:space="preserve"> (</w:t>
      </w:r>
      <w:hyperlink r:id="rId123" w:history="1">
        <w:r w:rsidR="00FA12DD" w:rsidRPr="00DC28D5">
          <w:rPr>
            <w:rStyle w:val="Hyperlink"/>
            <w:color w:val="auto"/>
            <w:lang w:val="en-CA"/>
          </w:rPr>
          <w:t>JVET-AF0267</w:t>
        </w:r>
      </w:hyperlink>
      <w:r w:rsidR="00FA12DD" w:rsidRPr="00DC28D5">
        <w:rPr>
          <w:lang w:val="en-CA"/>
        </w:rPr>
        <w:t>).</w:t>
      </w:r>
    </w:p>
    <w:p w14:paraId="57218C19" w14:textId="77777777" w:rsidR="00694729" w:rsidRPr="00DC28D5" w:rsidRDefault="00694729" w:rsidP="00694729">
      <w:pPr>
        <w:ind w:left="360"/>
        <w:rPr>
          <w:u w:val="single"/>
        </w:rPr>
      </w:pPr>
      <w:r w:rsidRPr="00DC28D5">
        <w:t xml:space="preserve">This test study a direct combination of tests EE1-1.1.1 and EE1-1.1.2. Group convolution of EE1-1.1.1 to be introduced in the multi-scale branch of the Backbone Blocks (T1/T2) with a reduced rank decomposition of EE1-1.1.2 being used in the main branch of the T1/T2. </w:t>
      </w:r>
    </w:p>
    <w:p w14:paraId="3D087033" w14:textId="77777777" w:rsidR="00694729" w:rsidRPr="0029648C" w:rsidRDefault="00694729" w:rsidP="00694729">
      <w:pPr>
        <w:rPr>
          <w:lang w:val="en-CA"/>
        </w:rPr>
      </w:pPr>
    </w:p>
    <w:p w14:paraId="348A870F" w14:textId="77777777" w:rsidR="00694729" w:rsidRPr="0029648C" w:rsidRDefault="00694729" w:rsidP="00694729">
      <w:pPr>
        <w:pStyle w:val="Heading2"/>
        <w:ind w:left="578" w:hanging="578"/>
        <w:rPr>
          <w:lang w:val="en-CA"/>
        </w:rPr>
      </w:pPr>
      <w:r w:rsidRPr="0029648C">
        <w:rPr>
          <w:lang w:val="en-CA"/>
        </w:rPr>
        <w:t>EE1-1.2.1</w:t>
      </w:r>
    </w:p>
    <w:p w14:paraId="56D036DD" w14:textId="79E621B9" w:rsidR="00421972" w:rsidRPr="00DC28D5" w:rsidRDefault="00694729" w:rsidP="00421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Style w:val="Hyperlink"/>
          <w:b/>
          <w:color w:val="auto"/>
          <w:shd w:val="clear" w:color="auto" w:fill="FFFFFF"/>
        </w:rPr>
      </w:pPr>
      <w:r w:rsidRPr="00DC28D5">
        <w:rPr>
          <w:lang w:val="en-CA"/>
        </w:rPr>
        <w:t>Input contribution:</w:t>
      </w:r>
      <w:r w:rsidR="00421972" w:rsidRPr="0029648C">
        <w:rPr>
          <w:lang w:val="en-CA"/>
        </w:rPr>
        <w:t xml:space="preserve"> </w:t>
      </w:r>
      <w:hyperlink r:id="rId124" w:history="1">
        <w:r w:rsidR="00421972" w:rsidRPr="0029648C">
          <w:rPr>
            <w:rStyle w:val="Hyperlink"/>
            <w:rFonts w:ascii="Arial" w:hAnsi="Arial" w:cs="Arial"/>
            <w:b/>
            <w:color w:val="auto"/>
            <w:sz w:val="20"/>
            <w:shd w:val="clear" w:color="auto" w:fill="FFFFFF"/>
          </w:rPr>
          <w:t>JVET-AF0085</w:t>
        </w:r>
      </w:hyperlink>
      <w:r w:rsidR="00421972" w:rsidRPr="0029648C">
        <w:rPr>
          <w:rStyle w:val="Hyperlink"/>
          <w:rFonts w:ascii="Arial" w:hAnsi="Arial" w:cs="Arial"/>
          <w:b/>
          <w:color w:val="auto"/>
          <w:sz w:val="20"/>
          <w:shd w:val="clear" w:color="auto" w:fill="FFFFFF"/>
        </w:rPr>
        <w:t xml:space="preserve"> </w:t>
      </w:r>
      <w:r w:rsidR="00421972" w:rsidRPr="0029648C">
        <w:rPr>
          <w:rStyle w:val="Hyperlink"/>
          <w:b/>
          <w:color w:val="auto"/>
          <w:u w:val="none"/>
          <w:shd w:val="clear" w:color="auto" w:fill="FFFFFF"/>
        </w:rPr>
        <w:t xml:space="preserve">EE1-1.2.1: On residual adjustments for NNLF </w:t>
      </w:r>
      <w:hyperlink r:id="rId125" w:history="1">
        <w:r w:rsidR="00421972" w:rsidRPr="0029648C">
          <w:rPr>
            <w:rStyle w:val="Hyperlink"/>
            <w:rFonts w:ascii="Arial" w:hAnsi="Arial" w:cs="Arial"/>
            <w:b/>
            <w:color w:val="auto"/>
            <w:sz w:val="20"/>
            <w:shd w:val="clear" w:color="auto" w:fill="FFFFFF"/>
          </w:rPr>
          <w:t>Z. Dai</w:t>
        </w:r>
      </w:hyperlink>
      <w:r w:rsidR="00421972" w:rsidRPr="0029648C">
        <w:rPr>
          <w:rStyle w:val="Hyperlink"/>
          <w:b/>
          <w:color w:val="auto"/>
          <w:shd w:val="clear" w:color="auto" w:fill="FFFFFF"/>
        </w:rPr>
        <w:t>, </w:t>
      </w:r>
      <w:hyperlink r:id="rId126" w:history="1">
        <w:r w:rsidR="00421972" w:rsidRPr="0029648C">
          <w:rPr>
            <w:rStyle w:val="Hyperlink"/>
            <w:rFonts w:ascii="Arial" w:hAnsi="Arial" w:cs="Arial"/>
            <w:b/>
            <w:color w:val="auto"/>
            <w:sz w:val="20"/>
            <w:shd w:val="clear" w:color="auto" w:fill="FFFFFF"/>
          </w:rPr>
          <w:t>Y. Yu</w:t>
        </w:r>
      </w:hyperlink>
      <w:r w:rsidR="00421972" w:rsidRPr="0029648C">
        <w:rPr>
          <w:rStyle w:val="Hyperlink"/>
          <w:b/>
          <w:color w:val="auto"/>
          <w:shd w:val="clear" w:color="auto" w:fill="FFFFFF"/>
        </w:rPr>
        <w:t>, </w:t>
      </w:r>
      <w:hyperlink r:id="rId127" w:history="1">
        <w:r w:rsidR="00421972" w:rsidRPr="0029648C">
          <w:rPr>
            <w:rStyle w:val="Hyperlink"/>
            <w:rFonts w:ascii="Arial" w:hAnsi="Arial" w:cs="Arial"/>
            <w:b/>
            <w:color w:val="auto"/>
            <w:sz w:val="20"/>
            <w:shd w:val="clear" w:color="auto" w:fill="FFFFFF"/>
          </w:rPr>
          <w:t>H. Yu</w:t>
        </w:r>
      </w:hyperlink>
      <w:r w:rsidR="00421972" w:rsidRPr="0029648C">
        <w:rPr>
          <w:rStyle w:val="Hyperlink"/>
          <w:b/>
          <w:color w:val="auto"/>
          <w:shd w:val="clear" w:color="auto" w:fill="FFFFFF"/>
        </w:rPr>
        <w:t>, </w:t>
      </w:r>
      <w:hyperlink r:id="rId128" w:history="1">
        <w:r w:rsidR="00421972" w:rsidRPr="0029648C">
          <w:rPr>
            <w:rStyle w:val="Hyperlink"/>
            <w:rFonts w:ascii="Arial" w:hAnsi="Arial" w:cs="Arial"/>
            <w:b/>
            <w:color w:val="auto"/>
            <w:sz w:val="20"/>
            <w:shd w:val="clear" w:color="auto" w:fill="FFFFFF"/>
          </w:rPr>
          <w:t>D. Wang (OPPO)</w:t>
        </w:r>
      </w:hyperlink>
    </w:p>
    <w:p w14:paraId="33B9DF10" w14:textId="6B794150" w:rsidR="00694729" w:rsidRPr="0029648C" w:rsidRDefault="00694729" w:rsidP="006947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p>
    <w:p w14:paraId="7F171627" w14:textId="77777777" w:rsidR="00694729" w:rsidRPr="0029648C" w:rsidRDefault="00694729" w:rsidP="00694729">
      <w:pPr>
        <w:rPr>
          <w:lang w:val="en-CA"/>
        </w:rPr>
      </w:pPr>
    </w:p>
    <w:p w14:paraId="416C276F" w14:textId="77777777" w:rsidR="00694729" w:rsidRPr="0029648C" w:rsidRDefault="00694729" w:rsidP="00694729">
      <w:pPr>
        <w:rPr>
          <w:u w:val="single"/>
          <w:lang w:val="en-CA"/>
        </w:rPr>
      </w:pPr>
      <w:r w:rsidRPr="00687101">
        <w:rPr>
          <w:noProof/>
        </w:rPr>
        <w:drawing>
          <wp:inline distT="0" distB="0" distL="0" distR="0" wp14:anchorId="3925FF3D" wp14:editId="01BD9AA2">
            <wp:extent cx="5534891" cy="814859"/>
            <wp:effectExtent l="0" t="0" r="0" b="444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9"/>
                    <a:stretch>
                      <a:fillRect/>
                    </a:stretch>
                  </pic:blipFill>
                  <pic:spPr>
                    <a:xfrm>
                      <a:off x="0" y="0"/>
                      <a:ext cx="5569464" cy="819949"/>
                    </a:xfrm>
                    <a:prstGeom prst="rect">
                      <a:avLst/>
                    </a:prstGeom>
                  </pic:spPr>
                </pic:pic>
              </a:graphicData>
            </a:graphic>
          </wp:inline>
        </w:drawing>
      </w:r>
    </w:p>
    <w:p w14:paraId="6D31B71F" w14:textId="77777777" w:rsidR="00694729" w:rsidRPr="0082758B" w:rsidRDefault="00694729" w:rsidP="00694729">
      <w:pPr>
        <w:rPr>
          <w:color w:val="000000" w:themeColor="text1"/>
        </w:rPr>
      </w:pPr>
      <w:r w:rsidRPr="0082758B">
        <w:rPr>
          <w:color w:val="000000" w:themeColor="text1"/>
          <w:u w:val="single"/>
          <w:lang w:val="en-CA"/>
        </w:rPr>
        <w:t>Filter architecture</w:t>
      </w:r>
      <w:r w:rsidRPr="0082758B">
        <w:rPr>
          <w:color w:val="000000" w:themeColor="text1"/>
          <w:lang w:val="en-CA"/>
        </w:rPr>
        <w:t>: HOP and LOP</w:t>
      </w:r>
    </w:p>
    <w:p w14:paraId="40DDEA7B" w14:textId="77777777" w:rsidR="00694729" w:rsidRPr="00DC28D5" w:rsidRDefault="00694729" w:rsidP="00694729">
      <w:pPr>
        <w:rPr>
          <w:u w:val="single"/>
          <w:lang w:val="en-CA"/>
        </w:rPr>
      </w:pPr>
      <w:r w:rsidRPr="00DC28D5">
        <w:rPr>
          <w:u w:val="single"/>
          <w:lang w:val="en-CA"/>
        </w:rPr>
        <w:t xml:space="preserve">Tester: </w:t>
      </w:r>
      <w:r w:rsidRPr="00DC28D5">
        <w:rPr>
          <w:lang w:val="en-CA"/>
        </w:rPr>
        <w:t>OPPO</w:t>
      </w:r>
    </w:p>
    <w:p w14:paraId="1C79497A" w14:textId="2EE72B15" w:rsidR="00694729" w:rsidRPr="00DC28D5" w:rsidRDefault="00694729" w:rsidP="00694729">
      <w:pPr>
        <w:rPr>
          <w:lang w:val="en-CA"/>
        </w:rPr>
      </w:pPr>
      <w:r w:rsidRPr="00DC28D5">
        <w:rPr>
          <w:u w:val="single"/>
          <w:lang w:val="en-CA"/>
        </w:rPr>
        <w:lastRenderedPageBreak/>
        <w:t>Cross-check of test</w:t>
      </w:r>
      <w:r w:rsidRPr="00DC28D5">
        <w:rPr>
          <w:lang w:val="en-CA"/>
        </w:rPr>
        <w:t xml:space="preserve">: Inference cross-check is </w:t>
      </w:r>
      <w:r w:rsidR="0006709D" w:rsidRPr="00DC28D5">
        <w:rPr>
          <w:lang w:val="en-CA" w:eastAsia="zh-CN"/>
        </w:rPr>
        <w:t>cond</w:t>
      </w:r>
      <w:r w:rsidR="0006709D" w:rsidRPr="00DC28D5">
        <w:rPr>
          <w:lang w:val="en-CA"/>
        </w:rPr>
        <w:t xml:space="preserve">ucted, cross-checker: </w:t>
      </w:r>
      <w:proofErr w:type="spellStart"/>
      <w:r w:rsidR="0006709D" w:rsidRPr="00DC28D5">
        <w:rPr>
          <w:lang w:val="en-CA"/>
        </w:rPr>
        <w:t>InterDigital</w:t>
      </w:r>
      <w:proofErr w:type="spellEnd"/>
      <w:r w:rsidR="00C94047" w:rsidRPr="00DC28D5">
        <w:rPr>
          <w:lang w:val="en-CA"/>
        </w:rPr>
        <w:t>(</w:t>
      </w:r>
      <w:hyperlink r:id="rId130" w:history="1">
        <w:r w:rsidR="00C94047" w:rsidRPr="00DC28D5">
          <w:rPr>
            <w:rStyle w:val="Hyperlink"/>
            <w:color w:val="auto"/>
            <w:lang w:val="en-CA"/>
          </w:rPr>
          <w:t>JVET-AF0254</w:t>
        </w:r>
      </w:hyperlink>
      <w:r w:rsidR="00C94047" w:rsidRPr="00DC28D5">
        <w:rPr>
          <w:lang w:val="en-CA"/>
        </w:rPr>
        <w:t>)</w:t>
      </w:r>
      <w:r w:rsidRPr="00DC28D5">
        <w:rPr>
          <w:lang w:val="en-CA"/>
        </w:rPr>
        <w:t xml:space="preserve">. </w:t>
      </w:r>
    </w:p>
    <w:p w14:paraId="74048A29" w14:textId="77777777" w:rsidR="00694729" w:rsidRPr="0029648C" w:rsidRDefault="00694729" w:rsidP="00694729">
      <w:pPr>
        <w:rPr>
          <w:lang w:val="en-CA"/>
        </w:rPr>
      </w:pPr>
      <w:r w:rsidRPr="00DC28D5">
        <w:rPr>
          <w:u w:val="single"/>
          <w:lang w:val="en-CA"/>
        </w:rPr>
        <w:t>Notes:</w:t>
      </w:r>
      <w:r w:rsidRPr="00DC28D5">
        <w:rPr>
          <w:lang w:val="en-CA"/>
        </w:rPr>
        <w:t xml:space="preserve"> This test evaluates the residual offset adjustment and combination with chroma order adjustment on top of HOP/LOP. A frame level two-step residual </w:t>
      </w:r>
      <w:r w:rsidRPr="00DC28D5">
        <w:rPr>
          <w:lang w:val="en-CA" w:eastAsia="zh-CN"/>
        </w:rPr>
        <w:t>adjustment</w:t>
      </w:r>
      <w:r w:rsidRPr="00DC28D5">
        <w:t xml:space="preserve"> method </w:t>
      </w:r>
      <w:r w:rsidRPr="00DC28D5">
        <w:rPr>
          <w:lang w:val="en-CA"/>
        </w:rPr>
        <w:t>is proposed to adjust the output of the NNLF in the inference stage. Firstly, the residual is adjusted by reducing the magnitude of the residual at each pixel by a small offset value, and the offset candidates are {1, 2}. Secondly, the residual is decremented by the average residual value which is derived by computing the average of the residual for all pixels in each CTU. Also, a frame level chroma order adjustment method can be used to allow the input/output order switch between the U and V components of the neural network-based loop filters in the inference stage</w:t>
      </w:r>
      <w:r w:rsidRPr="0029648C">
        <w:rPr>
          <w:lang w:val="en-CA"/>
        </w:rPr>
        <w:t>.</w:t>
      </w:r>
    </w:p>
    <w:p w14:paraId="6D35339D" w14:textId="77777777" w:rsidR="00694729" w:rsidRPr="0029648C" w:rsidRDefault="00694729" w:rsidP="00694729">
      <w:pPr>
        <w:pStyle w:val="Heading2"/>
        <w:ind w:left="578" w:hanging="578"/>
        <w:rPr>
          <w:lang w:val="en-CA"/>
        </w:rPr>
      </w:pPr>
      <w:r w:rsidRPr="0029648C">
        <w:rPr>
          <w:lang w:val="en-CA"/>
        </w:rPr>
        <w:t>EE1-1.2.2 Content-adaptive LOP filter</w:t>
      </w:r>
    </w:p>
    <w:p w14:paraId="370DEDAA" w14:textId="3710A156" w:rsidR="00421972" w:rsidRPr="00DC28D5" w:rsidRDefault="00694729" w:rsidP="00421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Style w:val="Hyperlink"/>
          <w:b/>
          <w:color w:val="auto"/>
          <w:shd w:val="clear" w:color="auto" w:fill="FFFFFF"/>
        </w:rPr>
      </w:pPr>
      <w:r w:rsidRPr="00DC28D5">
        <w:rPr>
          <w:lang w:val="en-CA"/>
        </w:rPr>
        <w:t>Input contribution:</w:t>
      </w:r>
      <w:r w:rsidR="00421972" w:rsidRPr="0029648C">
        <w:rPr>
          <w:lang w:val="en-CA"/>
        </w:rPr>
        <w:t xml:space="preserve"> </w:t>
      </w:r>
      <w:hyperlink r:id="rId131" w:history="1">
        <w:r w:rsidR="00421972" w:rsidRPr="0029648C">
          <w:rPr>
            <w:rStyle w:val="Hyperlink"/>
            <w:rFonts w:ascii="Arial" w:hAnsi="Arial" w:cs="Arial"/>
            <w:b/>
            <w:color w:val="auto"/>
            <w:sz w:val="20"/>
            <w:shd w:val="clear" w:color="auto" w:fill="FFFFFF"/>
          </w:rPr>
          <w:t>JVET-AF0056</w:t>
        </w:r>
      </w:hyperlink>
      <w:r w:rsidR="00421972" w:rsidRPr="0029648C">
        <w:t xml:space="preserve">  </w:t>
      </w:r>
      <w:r w:rsidR="00421972" w:rsidRPr="0029648C">
        <w:rPr>
          <w:rFonts w:ascii="Arial" w:hAnsi="Arial" w:cs="Arial"/>
          <w:b/>
          <w:sz w:val="20"/>
        </w:rPr>
        <w:t>EE1-1.2.2: Content-adaptive LOP filter</w:t>
      </w:r>
      <w:r w:rsidR="00421972" w:rsidRPr="0029648C">
        <w:rPr>
          <w:rFonts w:ascii="Arial" w:hAnsi="Arial" w:cs="Arial"/>
          <w:sz w:val="20"/>
        </w:rPr>
        <w:t xml:space="preserve"> </w:t>
      </w:r>
      <w:hyperlink r:id="rId132" w:history="1">
        <w:r w:rsidR="00421972" w:rsidRPr="0029648C">
          <w:rPr>
            <w:rStyle w:val="Hyperlink"/>
            <w:rFonts w:ascii="Arial" w:hAnsi="Arial" w:cs="Arial"/>
            <w:b/>
            <w:color w:val="auto"/>
            <w:sz w:val="20"/>
            <w:shd w:val="clear" w:color="auto" w:fill="FFFFFF"/>
          </w:rPr>
          <w:t>R. Yang</w:t>
        </w:r>
      </w:hyperlink>
      <w:r w:rsidR="00421972" w:rsidRPr="0029648C">
        <w:rPr>
          <w:rStyle w:val="Hyperlink"/>
          <w:b/>
          <w:color w:val="auto"/>
          <w:shd w:val="clear" w:color="auto" w:fill="FFFFFF"/>
        </w:rPr>
        <w:t>, </w:t>
      </w:r>
      <w:hyperlink r:id="rId133" w:history="1">
        <w:r w:rsidR="00421972" w:rsidRPr="0029648C">
          <w:rPr>
            <w:rStyle w:val="Hyperlink"/>
            <w:rFonts w:ascii="Arial" w:hAnsi="Arial" w:cs="Arial"/>
            <w:b/>
            <w:color w:val="auto"/>
            <w:sz w:val="20"/>
            <w:shd w:val="clear" w:color="auto" w:fill="FFFFFF"/>
          </w:rPr>
          <w:t>M. Santamaria</w:t>
        </w:r>
      </w:hyperlink>
      <w:r w:rsidR="00421972" w:rsidRPr="0029648C">
        <w:rPr>
          <w:rStyle w:val="Hyperlink"/>
          <w:b/>
          <w:color w:val="auto"/>
          <w:shd w:val="clear" w:color="auto" w:fill="FFFFFF"/>
        </w:rPr>
        <w:t>, </w:t>
      </w:r>
      <w:hyperlink r:id="rId134" w:history="1">
        <w:r w:rsidR="00421972" w:rsidRPr="0029648C">
          <w:rPr>
            <w:rStyle w:val="Hyperlink"/>
            <w:rFonts w:ascii="Arial" w:hAnsi="Arial" w:cs="Arial"/>
            <w:b/>
            <w:color w:val="auto"/>
            <w:sz w:val="20"/>
            <w:shd w:val="clear" w:color="auto" w:fill="FFFFFF"/>
          </w:rPr>
          <w:t>F. Cricri</w:t>
        </w:r>
      </w:hyperlink>
      <w:r w:rsidR="00421972" w:rsidRPr="0029648C">
        <w:rPr>
          <w:rStyle w:val="Hyperlink"/>
          <w:b/>
          <w:color w:val="auto"/>
          <w:shd w:val="clear" w:color="auto" w:fill="FFFFFF"/>
        </w:rPr>
        <w:t>, </w:t>
      </w:r>
      <w:hyperlink r:id="rId135" w:history="1">
        <w:r w:rsidR="00421972" w:rsidRPr="0029648C">
          <w:rPr>
            <w:rStyle w:val="Hyperlink"/>
            <w:rFonts w:ascii="Arial" w:hAnsi="Arial" w:cs="Arial"/>
            <w:b/>
            <w:color w:val="auto"/>
            <w:sz w:val="20"/>
            <w:shd w:val="clear" w:color="auto" w:fill="FFFFFF"/>
          </w:rPr>
          <w:t>H. Zhang</w:t>
        </w:r>
      </w:hyperlink>
      <w:r w:rsidR="00421972" w:rsidRPr="0029648C">
        <w:rPr>
          <w:rStyle w:val="Hyperlink"/>
          <w:b/>
          <w:color w:val="auto"/>
          <w:shd w:val="clear" w:color="auto" w:fill="FFFFFF"/>
        </w:rPr>
        <w:t>, </w:t>
      </w:r>
      <w:hyperlink r:id="rId136" w:history="1">
        <w:r w:rsidR="00421972" w:rsidRPr="0029648C">
          <w:rPr>
            <w:rStyle w:val="Hyperlink"/>
            <w:rFonts w:ascii="Arial" w:hAnsi="Arial" w:cs="Arial"/>
            <w:b/>
            <w:color w:val="auto"/>
            <w:sz w:val="20"/>
            <w:shd w:val="clear" w:color="auto" w:fill="FFFFFF"/>
          </w:rPr>
          <w:t>J. Lainema</w:t>
        </w:r>
      </w:hyperlink>
      <w:r w:rsidR="00421972" w:rsidRPr="0029648C">
        <w:rPr>
          <w:rStyle w:val="Hyperlink"/>
          <w:b/>
          <w:color w:val="auto"/>
          <w:shd w:val="clear" w:color="auto" w:fill="FFFFFF"/>
        </w:rPr>
        <w:t>, </w:t>
      </w:r>
      <w:hyperlink r:id="rId137" w:history="1">
        <w:r w:rsidR="00421972" w:rsidRPr="0029648C">
          <w:rPr>
            <w:rStyle w:val="Hyperlink"/>
            <w:rFonts w:ascii="Arial" w:hAnsi="Arial" w:cs="Arial"/>
            <w:b/>
            <w:color w:val="auto"/>
            <w:sz w:val="20"/>
            <w:shd w:val="clear" w:color="auto" w:fill="FFFFFF"/>
          </w:rPr>
          <w:t>M. M. Hannuksela</w:t>
        </w:r>
      </w:hyperlink>
      <w:r w:rsidR="00421972" w:rsidRPr="0029648C">
        <w:rPr>
          <w:rStyle w:val="Hyperlink"/>
          <w:b/>
          <w:color w:val="auto"/>
          <w:shd w:val="clear" w:color="auto" w:fill="FFFFFF"/>
        </w:rPr>
        <w:t>, </w:t>
      </w:r>
      <w:hyperlink r:id="rId138" w:history="1">
        <w:r w:rsidR="00421972" w:rsidRPr="0029648C">
          <w:rPr>
            <w:rStyle w:val="Hyperlink"/>
            <w:rFonts w:ascii="Arial" w:hAnsi="Arial" w:cs="Arial"/>
            <w:b/>
            <w:color w:val="auto"/>
            <w:sz w:val="20"/>
            <w:shd w:val="clear" w:color="auto" w:fill="FFFFFF"/>
          </w:rPr>
          <w:t>A. Hallapuro (Nokia)</w:t>
        </w:r>
      </w:hyperlink>
    </w:p>
    <w:p w14:paraId="7B9786B0" w14:textId="7189EDFE" w:rsidR="00694729" w:rsidRPr="0029648C" w:rsidRDefault="00694729" w:rsidP="006947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p>
    <w:p w14:paraId="60ECE845" w14:textId="77777777" w:rsidR="00694729" w:rsidRPr="0029648C" w:rsidRDefault="00694729" w:rsidP="00694729">
      <w:pPr>
        <w:rPr>
          <w:lang w:val="en-CA"/>
        </w:rPr>
      </w:pPr>
    </w:p>
    <w:p w14:paraId="2D09FD74" w14:textId="77777777" w:rsidR="00694729" w:rsidRPr="0029648C" w:rsidRDefault="00694729" w:rsidP="00694729">
      <w:pPr>
        <w:rPr>
          <w:lang w:val="en-CA"/>
        </w:rPr>
      </w:pPr>
      <w:r w:rsidRPr="00687101">
        <w:rPr>
          <w:noProof/>
          <w:sz w:val="24"/>
          <w:szCs w:val="24"/>
        </w:rPr>
        <mc:AlternateContent>
          <mc:Choice Requires="wpg">
            <w:drawing>
              <wp:anchor distT="0" distB="0" distL="114300" distR="114300" simplePos="0" relativeHeight="251660800" behindDoc="0" locked="0" layoutInCell="1" allowOverlap="1" wp14:anchorId="61E1F9AA" wp14:editId="3533CD2C">
                <wp:simplePos x="0" y="0"/>
                <wp:positionH relativeFrom="margin">
                  <wp:posOffset>0</wp:posOffset>
                </wp:positionH>
                <wp:positionV relativeFrom="paragraph">
                  <wp:posOffset>208915</wp:posOffset>
                </wp:positionV>
                <wp:extent cx="6028055" cy="2108200"/>
                <wp:effectExtent l="0" t="0" r="0" b="25400"/>
                <wp:wrapTopAndBottom/>
                <wp:docPr id="268" name="Group 268"/>
                <wp:cNvGraphicFramePr/>
                <a:graphic xmlns:a="http://schemas.openxmlformats.org/drawingml/2006/main">
                  <a:graphicData uri="http://schemas.microsoft.com/office/word/2010/wordprocessingGroup">
                    <wpg:wgp>
                      <wpg:cNvGrpSpPr/>
                      <wpg:grpSpPr>
                        <a:xfrm>
                          <a:off x="0" y="0"/>
                          <a:ext cx="6028055" cy="2108200"/>
                          <a:chOff x="0" y="0"/>
                          <a:chExt cx="6093762" cy="2065655"/>
                        </a:xfrm>
                      </wpg:grpSpPr>
                      <wpg:grpSp>
                        <wpg:cNvPr id="30" name="Group 30"/>
                        <wpg:cNvGrpSpPr/>
                        <wpg:grpSpPr>
                          <a:xfrm>
                            <a:off x="0" y="0"/>
                            <a:ext cx="6093762" cy="2065655"/>
                            <a:chOff x="0" y="0"/>
                            <a:chExt cx="6093762" cy="2066265"/>
                          </a:xfrm>
                        </wpg:grpSpPr>
                        <wpg:grpSp>
                          <wpg:cNvPr id="264" name="Group 264"/>
                          <wpg:cNvGrpSpPr/>
                          <wpg:grpSpPr>
                            <a:xfrm>
                              <a:off x="0" y="0"/>
                              <a:ext cx="6093762" cy="2066265"/>
                              <a:chOff x="0" y="0"/>
                              <a:chExt cx="6093762" cy="2066265"/>
                            </a:xfrm>
                          </wpg:grpSpPr>
                          <wpg:grpSp>
                            <wpg:cNvPr id="270" name="Group 270"/>
                            <wpg:cNvGrpSpPr/>
                            <wpg:grpSpPr>
                              <a:xfrm>
                                <a:off x="0" y="0"/>
                                <a:ext cx="6093762" cy="1303635"/>
                                <a:chOff x="0" y="0"/>
                                <a:chExt cx="6094129" cy="1303829"/>
                              </a:xfrm>
                            </wpg:grpSpPr>
                            <wpg:grpSp>
                              <wpg:cNvPr id="283" name="Group 283"/>
                              <wpg:cNvGrpSpPr/>
                              <wpg:grpSpPr>
                                <a:xfrm>
                                  <a:off x="0" y="0"/>
                                  <a:ext cx="6094129" cy="1303829"/>
                                  <a:chOff x="0" y="0"/>
                                  <a:chExt cx="6094129" cy="1303829"/>
                                </a:xfrm>
                              </wpg:grpSpPr>
                              <wps:wsp>
                                <wps:cNvPr id="286" name="Right Arrow 40"/>
                                <wps:cNvSpPr/>
                                <wps:spPr>
                                  <a:xfrm>
                                    <a:off x="762000" y="651933"/>
                                    <a:ext cx="182033" cy="76200"/>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287" name="Group 287"/>
                                <wpg:cNvGrpSpPr/>
                                <wpg:grpSpPr>
                                  <a:xfrm>
                                    <a:off x="0" y="0"/>
                                    <a:ext cx="6094129" cy="1303829"/>
                                    <a:chOff x="0" y="0"/>
                                    <a:chExt cx="6094129" cy="1303829"/>
                                  </a:xfrm>
                                </wpg:grpSpPr>
                                <wpg:grpSp>
                                  <wpg:cNvPr id="128" name="Group 128"/>
                                  <wpg:cNvGrpSpPr/>
                                  <wpg:grpSpPr>
                                    <a:xfrm>
                                      <a:off x="973667" y="258157"/>
                                      <a:ext cx="427048" cy="774776"/>
                                      <a:chOff x="973666" y="258157"/>
                                      <a:chExt cx="462636" cy="821347"/>
                                    </a:xfrm>
                                  </wpg:grpSpPr>
                                  <wpg:grpSp>
                                    <wpg:cNvPr id="335" name="Group 335"/>
                                    <wpg:cNvGrpSpPr/>
                                    <wpg:grpSpPr>
                                      <a:xfrm>
                                        <a:off x="990600" y="296338"/>
                                        <a:ext cx="406400" cy="783166"/>
                                        <a:chOff x="990600" y="296338"/>
                                        <a:chExt cx="406400" cy="783166"/>
                                      </a:xfrm>
                                    </wpg:grpSpPr>
                                    <wps:wsp>
                                      <wps:cNvPr id="338" name="Rectangle 338"/>
                                      <wps:cNvSpPr/>
                                      <wps:spPr>
                                        <a:xfrm>
                                          <a:off x="990600" y="296338"/>
                                          <a:ext cx="406400" cy="783166"/>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9" name="Rectangle 339"/>
                                      <wps:cNvSpPr/>
                                      <wps:spPr>
                                        <a:xfrm>
                                          <a:off x="1054100" y="351371"/>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0" name="Rectangle 340"/>
                                      <wps:cNvSpPr/>
                                      <wps:spPr>
                                        <a:xfrm>
                                          <a:off x="1231900" y="355604"/>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336" name="Text Box 307"/>
                                    <wps:cNvSpPr txBox="1"/>
                                    <wps:spPr>
                                      <a:xfrm>
                                        <a:off x="973666" y="381004"/>
                                        <a:ext cx="2540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74CB148" w14:textId="77777777" w:rsidR="00BD06CB" w:rsidRDefault="00BD06CB" w:rsidP="00694729">
                                          <w:pPr>
                                            <w:spacing w:before="0"/>
                                            <w:rPr>
                                              <w:sz w:val="10"/>
                                              <w:szCs w:val="10"/>
                                            </w:rPr>
                                          </w:pPr>
                                          <w:r>
                                            <w:rPr>
                                              <w:sz w:val="10"/>
                                              <w:szCs w:val="10"/>
                                            </w:rPr>
                                            <w:t>3x3 conv 3x3x10xM</w:t>
                                          </w:r>
                                        </w:p>
                                        <w:p w14:paraId="1439E90E" w14:textId="77777777" w:rsidR="00BD06CB" w:rsidRDefault="00BD06CB" w:rsidP="00694729">
                                          <w:pPr>
                                            <w:spacing w:before="0"/>
                                            <w:rPr>
                                              <w:sz w:val="10"/>
                                              <w:szCs w:val="10"/>
                                            </w:rPr>
                                          </w:pP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337" name="Text Box 308"/>
                                    <wps:cNvSpPr txBox="1"/>
                                    <wps:spPr>
                                      <a:xfrm>
                                        <a:off x="1159933" y="258157"/>
                                        <a:ext cx="276369"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1E582FAE" w14:textId="77777777" w:rsidR="00BD06CB" w:rsidRDefault="00BD06CB" w:rsidP="00694729">
                                          <w:pPr>
                                            <w:spacing w:before="0"/>
                                            <w:rPr>
                                              <w:sz w:val="10"/>
                                              <w:szCs w:val="10"/>
                                            </w:rPr>
                                          </w:pPr>
                                          <w:r>
                                            <w:rPr>
                                              <w:sz w:val="10"/>
                                              <w:szCs w:val="10"/>
                                            </w:rPr>
                                            <w:t xml:space="preserve">Leaky ReLu </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g:grpSp>
                                <wpg:grpSp>
                                  <wpg:cNvPr id="129" name="Group 129"/>
                                  <wpg:cNvGrpSpPr/>
                                  <wpg:grpSpPr>
                                    <a:xfrm>
                                      <a:off x="4469957" y="287866"/>
                                      <a:ext cx="270144" cy="727415"/>
                                      <a:chOff x="4469941" y="287866"/>
                                      <a:chExt cx="287549" cy="783166"/>
                                    </a:xfrm>
                                  </wpg:grpSpPr>
                                  <wpg:grpSp>
                                    <wpg:cNvPr id="331" name="Group 331"/>
                                    <wpg:cNvGrpSpPr/>
                                    <wpg:grpSpPr>
                                      <a:xfrm>
                                        <a:off x="4487363" y="287866"/>
                                        <a:ext cx="241300" cy="783166"/>
                                        <a:chOff x="4487363" y="287866"/>
                                        <a:chExt cx="241300" cy="783166"/>
                                      </a:xfrm>
                                    </wpg:grpSpPr>
                                    <wps:wsp>
                                      <wps:cNvPr id="333" name="Rectangle 333"/>
                                      <wps:cNvSpPr/>
                                      <wps:spPr>
                                        <a:xfrm>
                                          <a:off x="4487363" y="287866"/>
                                          <a:ext cx="241300" cy="783166"/>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4" name="Rectangle 334"/>
                                      <wps:cNvSpPr/>
                                      <wps:spPr>
                                        <a:xfrm>
                                          <a:off x="4550863" y="364066"/>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332" name="Text Box 313"/>
                                    <wps:cNvSpPr txBox="1"/>
                                    <wps:spPr>
                                      <a:xfrm>
                                        <a:off x="4469941" y="355586"/>
                                        <a:ext cx="287549"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C5F7AC5" w14:textId="77777777" w:rsidR="00BD06CB" w:rsidRDefault="00BD06CB" w:rsidP="00694729">
                                          <w:pPr>
                                            <w:spacing w:before="0"/>
                                            <w:rPr>
                                              <w:sz w:val="10"/>
                                              <w:szCs w:val="10"/>
                                            </w:rPr>
                                          </w:pPr>
                                          <w:r>
                                            <w:rPr>
                                              <w:sz w:val="10"/>
                                              <w:szCs w:val="10"/>
                                            </w:rPr>
                                            <w:t>3x3 conv 3x3xKxL</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g:grpSp>
                                <wpg:grpSp>
                                  <wpg:cNvPr id="130" name="Group 130"/>
                                  <wpg:cNvGrpSpPr/>
                                  <wpg:grpSpPr>
                                    <a:xfrm>
                                      <a:off x="1443566" y="283622"/>
                                      <a:ext cx="798453" cy="740420"/>
                                      <a:chOff x="1443566" y="283622"/>
                                      <a:chExt cx="859756" cy="804345"/>
                                    </a:xfrm>
                                  </wpg:grpSpPr>
                                  <wpg:grpSp>
                                    <wpg:cNvPr id="321" name="Group 321"/>
                                    <wpg:cNvGrpSpPr/>
                                    <wpg:grpSpPr>
                                      <a:xfrm>
                                        <a:off x="1452033" y="287867"/>
                                        <a:ext cx="825500" cy="800100"/>
                                        <a:chOff x="1452033" y="287867"/>
                                        <a:chExt cx="825500" cy="800100"/>
                                      </a:xfrm>
                                    </wpg:grpSpPr>
                                    <wps:wsp>
                                      <wps:cNvPr id="326" name="Rectangle 326"/>
                                      <wps:cNvSpPr/>
                                      <wps:spPr>
                                        <a:xfrm>
                                          <a:off x="1452033" y="287867"/>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7" name="Rectangle 327"/>
                                      <wps:cNvSpPr/>
                                      <wps:spPr>
                                        <a:xfrm>
                                          <a:off x="1519766" y="347134"/>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8" name="Rectangle 328"/>
                                      <wps:cNvSpPr/>
                                      <wps:spPr>
                                        <a:xfrm>
                                          <a:off x="1714499" y="347134"/>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9" name="Rectangle 329"/>
                                      <wps:cNvSpPr/>
                                      <wps:spPr>
                                        <a:xfrm>
                                          <a:off x="1909233" y="342901"/>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0" name="Rectangle 330"/>
                                      <wps:cNvSpPr/>
                                      <wps:spPr>
                                        <a:xfrm>
                                          <a:off x="2099733" y="342901"/>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322" name="Text Box 385"/>
                                    <wps:cNvSpPr txBox="1"/>
                                    <wps:spPr>
                                      <a:xfrm>
                                        <a:off x="1443566" y="389467"/>
                                        <a:ext cx="2667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B2E30C7" w14:textId="77777777" w:rsidR="00BD06CB" w:rsidRDefault="00BD06CB" w:rsidP="00694729">
                                          <w:pPr>
                                            <w:spacing w:before="0"/>
                                            <w:rPr>
                                              <w:sz w:val="10"/>
                                              <w:szCs w:val="10"/>
                                            </w:rPr>
                                          </w:pPr>
                                          <w:r>
                                            <w:rPr>
                                              <w:sz w:val="10"/>
                                              <w:szCs w:val="10"/>
                                            </w:rPr>
                                            <w:t>1x1 conv 1x1xMxM</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323" name="Text Box 386"/>
                                    <wps:cNvSpPr txBox="1"/>
                                    <wps:spPr>
                                      <a:xfrm>
                                        <a:off x="1638120" y="283622"/>
                                        <a:ext cx="300267"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1D02563A" w14:textId="77777777" w:rsidR="00BD06CB" w:rsidRDefault="00BD06CB" w:rsidP="00694729">
                                          <w:pPr>
                                            <w:spacing w:before="0"/>
                                            <w:rPr>
                                              <w:sz w:val="10"/>
                                              <w:szCs w:val="10"/>
                                            </w:rPr>
                                          </w:pPr>
                                          <w:r>
                                            <w:rPr>
                                              <w:sz w:val="10"/>
                                              <w:szCs w:val="10"/>
                                            </w:rPr>
                                            <w:t>Leaky ReLu</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324" name="Text Box 387"/>
                                    <wps:cNvSpPr txBox="1"/>
                                    <wps:spPr>
                                      <a:xfrm>
                                        <a:off x="2023533" y="351367"/>
                                        <a:ext cx="279789"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4D4E55C6" w14:textId="77777777" w:rsidR="00BD06CB" w:rsidRDefault="00BD06CB" w:rsidP="00694729">
                                          <w:pPr>
                                            <w:spacing w:before="0"/>
                                            <w:rPr>
                                              <w:sz w:val="10"/>
                                              <w:szCs w:val="10"/>
                                            </w:rPr>
                                          </w:pPr>
                                          <w:r>
                                            <w:rPr>
                                              <w:sz w:val="10"/>
                                              <w:szCs w:val="10"/>
                                            </w:rPr>
                                            <w:t>3x3 conv 3x3xKxK</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325" name="Text Box 388"/>
                                    <wps:cNvSpPr txBox="1"/>
                                    <wps:spPr>
                                      <a:xfrm>
                                        <a:off x="1833033" y="355601"/>
                                        <a:ext cx="266700"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E70C4A6" w14:textId="77777777" w:rsidR="00BD06CB" w:rsidRDefault="00BD06CB" w:rsidP="00694729">
                                          <w:pPr>
                                            <w:spacing w:before="0"/>
                                            <w:rPr>
                                              <w:sz w:val="10"/>
                                              <w:szCs w:val="10"/>
                                            </w:rPr>
                                          </w:pPr>
                                          <w:r>
                                            <w:rPr>
                                              <w:sz w:val="10"/>
                                              <w:szCs w:val="10"/>
                                            </w:rPr>
                                            <w:t>1x1 conv 1x1xMxK</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g:grpSp>
                                <wpg:grpSp>
                                  <wpg:cNvPr id="131" name="Group 131"/>
                                  <wpg:cNvGrpSpPr/>
                                  <wpg:grpSpPr>
                                    <a:xfrm>
                                      <a:off x="2324100" y="283622"/>
                                      <a:ext cx="807977" cy="740420"/>
                                      <a:chOff x="2324100" y="283622"/>
                                      <a:chExt cx="865533" cy="804345"/>
                                    </a:xfrm>
                                  </wpg:grpSpPr>
                                  <wpg:grpSp>
                                    <wpg:cNvPr id="311" name="Group 311"/>
                                    <wpg:cNvGrpSpPr/>
                                    <wpg:grpSpPr>
                                      <a:xfrm>
                                        <a:off x="2332567" y="287867"/>
                                        <a:ext cx="825500" cy="800100"/>
                                        <a:chOff x="2332567" y="287867"/>
                                        <a:chExt cx="825500" cy="800100"/>
                                      </a:xfrm>
                                    </wpg:grpSpPr>
                                    <wps:wsp>
                                      <wps:cNvPr id="316" name="Rectangle 316"/>
                                      <wps:cNvSpPr/>
                                      <wps:spPr>
                                        <a:xfrm>
                                          <a:off x="2332567" y="287867"/>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7" name="Rectangle 317"/>
                                      <wps:cNvSpPr/>
                                      <wps:spPr>
                                        <a:xfrm>
                                          <a:off x="2400300" y="347134"/>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8" name="Rectangle 318"/>
                                      <wps:cNvSpPr/>
                                      <wps:spPr>
                                        <a:xfrm>
                                          <a:off x="2595033" y="347134"/>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9" name="Rectangle 319"/>
                                      <wps:cNvSpPr/>
                                      <wps:spPr>
                                        <a:xfrm>
                                          <a:off x="2789767" y="342901"/>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0" name="Rectangle 320"/>
                                      <wps:cNvSpPr/>
                                      <wps:spPr>
                                        <a:xfrm>
                                          <a:off x="2980267" y="342901"/>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312" name="Text Box 396"/>
                                    <wps:cNvSpPr txBox="1"/>
                                    <wps:spPr>
                                      <a:xfrm>
                                        <a:off x="2324100" y="389467"/>
                                        <a:ext cx="2667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1428188C" w14:textId="77777777" w:rsidR="00BD06CB" w:rsidRDefault="00BD06CB" w:rsidP="00694729">
                                          <w:pPr>
                                            <w:spacing w:before="0"/>
                                            <w:rPr>
                                              <w:sz w:val="10"/>
                                              <w:szCs w:val="10"/>
                                            </w:rPr>
                                          </w:pPr>
                                          <w:r>
                                            <w:rPr>
                                              <w:sz w:val="10"/>
                                              <w:szCs w:val="10"/>
                                            </w:rPr>
                                            <w:t>1x1 conv 1x1xKxM</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313" name="Text Box 397"/>
                                    <wps:cNvSpPr txBox="1"/>
                                    <wps:spPr>
                                      <a:xfrm>
                                        <a:off x="2518556" y="283622"/>
                                        <a:ext cx="262924"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4E3CA1CE" w14:textId="77777777" w:rsidR="00BD06CB" w:rsidRDefault="00BD06CB" w:rsidP="00694729">
                                          <w:pPr>
                                            <w:spacing w:before="0"/>
                                            <w:rPr>
                                              <w:sz w:val="10"/>
                                              <w:szCs w:val="10"/>
                                            </w:rPr>
                                          </w:pPr>
                                          <w:r>
                                            <w:rPr>
                                              <w:sz w:val="10"/>
                                              <w:szCs w:val="10"/>
                                            </w:rPr>
                                            <w:t>Leaky ReLu</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314" name="Text Box 398"/>
                                    <wps:cNvSpPr txBox="1"/>
                                    <wps:spPr>
                                      <a:xfrm>
                                        <a:off x="2903750" y="351354"/>
                                        <a:ext cx="285883"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499E9F30" w14:textId="77777777" w:rsidR="00BD06CB" w:rsidRDefault="00BD06CB" w:rsidP="00694729">
                                          <w:pPr>
                                            <w:spacing w:before="0"/>
                                            <w:rPr>
                                              <w:sz w:val="10"/>
                                              <w:szCs w:val="10"/>
                                            </w:rPr>
                                          </w:pPr>
                                          <w:r>
                                            <w:rPr>
                                              <w:sz w:val="10"/>
                                              <w:szCs w:val="10"/>
                                            </w:rPr>
                                            <w:t>3x3 conv 3x3xKxK</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315" name="Text Box 399"/>
                                    <wps:cNvSpPr txBox="1"/>
                                    <wps:spPr>
                                      <a:xfrm>
                                        <a:off x="2713567" y="355601"/>
                                        <a:ext cx="266700"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75B2C2AB" w14:textId="77777777" w:rsidR="00BD06CB" w:rsidRDefault="00BD06CB" w:rsidP="00694729">
                                          <w:pPr>
                                            <w:spacing w:before="0"/>
                                            <w:rPr>
                                              <w:sz w:val="10"/>
                                              <w:szCs w:val="10"/>
                                            </w:rPr>
                                          </w:pPr>
                                          <w:r>
                                            <w:rPr>
                                              <w:sz w:val="10"/>
                                              <w:szCs w:val="10"/>
                                            </w:rPr>
                                            <w:t>1x1 conv 1x1xMxK</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g:grpSp>
                                <wpg:grpSp>
                                  <wpg:cNvPr id="132" name="Group 132"/>
                                  <wpg:cNvGrpSpPr/>
                                  <wpg:grpSpPr>
                                    <a:xfrm>
                                      <a:off x="0" y="389466"/>
                                      <a:ext cx="1045210" cy="914363"/>
                                      <a:chOff x="0" y="389466"/>
                                      <a:chExt cx="1045633" cy="914363"/>
                                    </a:xfrm>
                                  </wpg:grpSpPr>
                                  <wpg:grpSp>
                                    <wpg:cNvPr id="292" name="Group 292"/>
                                    <wpg:cNvGrpSpPr/>
                                    <wpg:grpSpPr>
                                      <a:xfrm>
                                        <a:off x="0" y="389466"/>
                                        <a:ext cx="1045633" cy="914363"/>
                                        <a:chOff x="0" y="389466"/>
                                        <a:chExt cx="1045633" cy="914363"/>
                                      </a:xfrm>
                                    </wpg:grpSpPr>
                                    <wpg:grpSp>
                                      <wpg:cNvPr id="294" name="Group 294"/>
                                      <wpg:cNvGrpSpPr/>
                                      <wpg:grpSpPr>
                                        <a:xfrm>
                                          <a:off x="0" y="389466"/>
                                          <a:ext cx="1045633" cy="634575"/>
                                          <a:chOff x="0" y="389466"/>
                                          <a:chExt cx="1045633" cy="634575"/>
                                        </a:xfrm>
                                      </wpg:grpSpPr>
                                      <wps:wsp>
                                        <wps:cNvPr id="296" name="Text Box 2"/>
                                        <wps:cNvSpPr txBox="1">
                                          <a:spLocks noChangeArrowheads="1"/>
                                        </wps:cNvSpPr>
                                        <wps:spPr bwMode="auto">
                                          <a:xfrm>
                                            <a:off x="664633" y="756323"/>
                                            <a:ext cx="381000" cy="160655"/>
                                          </a:xfrm>
                                          <a:prstGeom prst="rect">
                                            <a:avLst/>
                                          </a:prstGeom>
                                          <a:noFill/>
                                          <a:ln w="9525">
                                            <a:noFill/>
                                            <a:miter lim="800000"/>
                                            <a:headEnd/>
                                            <a:tailEnd/>
                                          </a:ln>
                                        </wps:spPr>
                                        <wps:txbx>
                                          <w:txbxContent>
                                            <w:p w14:paraId="52A408D9" w14:textId="77777777" w:rsidR="00BD06CB" w:rsidRDefault="00BD06CB" w:rsidP="00694729">
                                              <w:pPr>
                                                <w:spacing w:before="0"/>
                                                <w:rPr>
                                                  <w:sz w:val="10"/>
                                                  <w:szCs w:val="10"/>
                                                </w:rPr>
                                              </w:pPr>
                                              <w:r>
                                                <w:rPr>
                                                  <w:sz w:val="10"/>
                                                  <w:szCs w:val="10"/>
                                                </w:rPr>
                                                <w:t>BS info</w:t>
                                              </w:r>
                                            </w:p>
                                          </w:txbxContent>
                                        </wps:txbx>
                                        <wps:bodyPr rot="0" vert="horz" wrap="square" lIns="91440" tIns="45720" rIns="91440" bIns="45720" anchor="t" anchorCtr="0">
                                          <a:noAutofit/>
                                        </wps:bodyPr>
                                      </wps:wsp>
                                      <wpg:grpSp>
                                        <wpg:cNvPr id="297" name="Group 297"/>
                                        <wpg:cNvGrpSpPr/>
                                        <wpg:grpSpPr>
                                          <a:xfrm>
                                            <a:off x="0" y="436032"/>
                                            <a:ext cx="723899" cy="588009"/>
                                            <a:chOff x="0" y="436032"/>
                                            <a:chExt cx="1172632" cy="1079501"/>
                                          </a:xfrm>
                                        </wpg:grpSpPr>
                                        <wps:wsp>
                                          <wps:cNvPr id="301" name="Rectangle 301"/>
                                          <wps:cNvSpPr/>
                                          <wps:spPr>
                                            <a:xfrm>
                                              <a:off x="0" y="436032"/>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2" name="Rectangle 302"/>
                                          <wps:cNvSpPr/>
                                          <wps:spPr>
                                            <a:xfrm>
                                              <a:off x="63500" y="486832"/>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3" name="Rectangle 303"/>
                                          <wps:cNvSpPr/>
                                          <wps:spPr>
                                            <a:xfrm>
                                              <a:off x="114300" y="541866"/>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4" name="Rectangle 304"/>
                                          <wps:cNvSpPr/>
                                          <wps:spPr>
                                            <a:xfrm>
                                              <a:off x="182033" y="596899"/>
                                              <a:ext cx="567266" cy="537634"/>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5" name="Rectangle 305"/>
                                          <wps:cNvSpPr/>
                                          <wps:spPr>
                                            <a:xfrm>
                                              <a:off x="249766" y="651932"/>
                                              <a:ext cx="567266" cy="537634"/>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6" name="Rectangle 306"/>
                                          <wps:cNvSpPr/>
                                          <wps:spPr>
                                            <a:xfrm>
                                              <a:off x="313266" y="711199"/>
                                              <a:ext cx="567266" cy="537634"/>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7" name="Rectangle 307"/>
                                          <wps:cNvSpPr/>
                                          <wps:spPr>
                                            <a:xfrm>
                                              <a:off x="385233" y="783166"/>
                                              <a:ext cx="567266" cy="537634"/>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8" name="Rectangle 308"/>
                                          <wps:cNvSpPr/>
                                          <wps:spPr>
                                            <a:xfrm>
                                              <a:off x="448733" y="855132"/>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9" name="Rectangle 309"/>
                                          <wps:cNvSpPr/>
                                          <wps:spPr>
                                            <a:xfrm>
                                              <a:off x="516467" y="910166"/>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0" name="Rectangle 310"/>
                                          <wps:cNvSpPr/>
                                          <wps:spPr>
                                            <a:xfrm>
                                              <a:off x="605366" y="977899"/>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298" name="Straight Connector 298"/>
                                        <wps:cNvCnPr/>
                                        <wps:spPr>
                                          <a:xfrm flipV="1">
                                            <a:off x="579966" y="541866"/>
                                            <a:ext cx="71967" cy="91440"/>
                                          </a:xfrm>
                                          <a:prstGeom prst="line">
                                            <a:avLst/>
                                          </a:prstGeom>
                                          <a:ln w="127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9" name="Straight Connector 299"/>
                                        <wps:cNvCnPr/>
                                        <wps:spPr>
                                          <a:xfrm flipV="1">
                                            <a:off x="681566" y="867832"/>
                                            <a:ext cx="88900" cy="29634"/>
                                          </a:xfrm>
                                          <a:prstGeom prst="line">
                                            <a:avLst/>
                                          </a:prstGeom>
                                          <a:ln w="127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0" name="Text Box 2"/>
                                        <wps:cNvSpPr txBox="1">
                                          <a:spLocks noChangeArrowheads="1"/>
                                        </wps:cNvSpPr>
                                        <wps:spPr bwMode="auto">
                                          <a:xfrm>
                                            <a:off x="567266" y="389466"/>
                                            <a:ext cx="359410" cy="173355"/>
                                          </a:xfrm>
                                          <a:prstGeom prst="rect">
                                            <a:avLst/>
                                          </a:prstGeom>
                                          <a:noFill/>
                                          <a:ln w="9525">
                                            <a:noFill/>
                                            <a:miter lim="800000"/>
                                            <a:headEnd/>
                                            <a:tailEnd/>
                                          </a:ln>
                                        </wps:spPr>
                                        <wps:txbx>
                                          <w:txbxContent>
                                            <w:p w14:paraId="2E924044" w14:textId="77777777" w:rsidR="00BD06CB" w:rsidRDefault="00BD06CB" w:rsidP="00694729">
                                              <w:pPr>
                                                <w:spacing w:before="0"/>
                                                <w:rPr>
                                                  <w:sz w:val="10"/>
                                                  <w:szCs w:val="10"/>
                                                </w:rPr>
                                              </w:pPr>
                                              <w:r>
                                                <w:rPr>
                                                  <w:sz w:val="10"/>
                                                  <w:szCs w:val="10"/>
                                                </w:rPr>
                                                <w:t>Qstep</w:t>
                                              </w:r>
                                            </w:p>
                                          </w:txbxContent>
                                        </wps:txbx>
                                        <wps:bodyPr rot="0" vert="horz" wrap="square" lIns="91440" tIns="45720" rIns="91440" bIns="45720" anchor="t" anchorCtr="0">
                                          <a:noAutofit/>
                                        </wps:bodyPr>
                                      </wps:wsp>
                                    </wpg:grpSp>
                                    <wps:wsp>
                                      <wps:cNvPr id="295" name="Text Box 418"/>
                                      <wps:cNvSpPr txBox="1"/>
                                      <wps:spPr>
                                        <a:xfrm>
                                          <a:off x="38096" y="1037129"/>
                                          <a:ext cx="505427"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47A83E" w14:textId="77777777" w:rsidR="00BD06CB" w:rsidRDefault="00BD06CB" w:rsidP="00694729">
                                            <w:pPr>
                                              <w:spacing w:before="0"/>
                                              <w:rPr>
                                                <w:sz w:val="10"/>
                                                <w:szCs w:val="10"/>
                                              </w:rPr>
                                            </w:pPr>
                                            <w:r>
                                              <w:rPr>
                                                <w:sz w:val="10"/>
                                                <w:szCs w:val="10"/>
                                              </w:rPr>
                                              <w:t>Yx4+U+V 72x72x10</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293" name="Text Box 419"/>
                                    <wps:cNvSpPr txBox="1"/>
                                    <wps:spPr>
                                      <a:xfrm>
                                        <a:off x="389467" y="795866"/>
                                        <a:ext cx="321733" cy="1862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DA69608" w14:textId="77777777" w:rsidR="00BD06CB" w:rsidRDefault="00BD06CB" w:rsidP="00694729">
                                          <w:pPr>
                                            <w:spacing w:before="0"/>
                                            <w:rPr>
                                              <w:sz w:val="10"/>
                                              <w:szCs w:val="10"/>
                                            </w:rPr>
                                          </w:pPr>
                                          <w:r>
                                            <w:rPr>
                                              <w:sz w:val="10"/>
                                              <w:szCs w:val="10"/>
                                            </w:rPr>
                                            <w:t>NxN</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g:cNvPr id="133" name="Group 133"/>
                                  <wpg:cNvGrpSpPr/>
                                  <wpg:grpSpPr>
                                    <a:xfrm>
                                      <a:off x="3581400" y="279390"/>
                                      <a:ext cx="800859" cy="740419"/>
                                      <a:chOff x="3581400" y="279390"/>
                                      <a:chExt cx="857908" cy="804344"/>
                                    </a:xfrm>
                                  </wpg:grpSpPr>
                                  <wpg:grpSp>
                                    <wpg:cNvPr id="154" name="Group 154"/>
                                    <wpg:cNvGrpSpPr/>
                                    <wpg:grpSpPr>
                                      <a:xfrm>
                                        <a:off x="3589867" y="283634"/>
                                        <a:ext cx="825500" cy="800100"/>
                                        <a:chOff x="3589867" y="283634"/>
                                        <a:chExt cx="825500" cy="800100"/>
                                      </a:xfrm>
                                    </wpg:grpSpPr>
                                    <wps:wsp>
                                      <wps:cNvPr id="159" name="Rectangle 159"/>
                                      <wps:cNvSpPr/>
                                      <wps:spPr>
                                        <a:xfrm>
                                          <a:off x="3589867" y="283634"/>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8" name="Rectangle 288"/>
                                      <wps:cNvSpPr/>
                                      <wps:spPr>
                                        <a:xfrm>
                                          <a:off x="3657600" y="342901"/>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9" name="Rectangle 289"/>
                                      <wps:cNvSpPr/>
                                      <wps:spPr>
                                        <a:xfrm>
                                          <a:off x="3852333" y="342901"/>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0" name="Rectangle 290"/>
                                      <wps:cNvSpPr/>
                                      <wps:spPr>
                                        <a:xfrm>
                                          <a:off x="4047067" y="338668"/>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1" name="Rectangle 291"/>
                                      <wps:cNvSpPr/>
                                      <wps:spPr>
                                        <a:xfrm>
                                          <a:off x="4237567" y="338668"/>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155" name="Text Box 427"/>
                                    <wps:cNvSpPr txBox="1"/>
                                    <wps:spPr>
                                      <a:xfrm>
                                        <a:off x="3581400" y="385234"/>
                                        <a:ext cx="2667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0203AE4" w14:textId="77777777" w:rsidR="00BD06CB" w:rsidRDefault="00BD06CB" w:rsidP="00694729">
                                          <w:pPr>
                                            <w:spacing w:before="0"/>
                                            <w:rPr>
                                              <w:sz w:val="10"/>
                                              <w:szCs w:val="10"/>
                                            </w:rPr>
                                          </w:pPr>
                                          <w:r>
                                            <w:rPr>
                                              <w:sz w:val="10"/>
                                              <w:szCs w:val="10"/>
                                            </w:rPr>
                                            <w:t>1x1 conv 1x1xKxM</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156" name="Text Box 428"/>
                                    <wps:cNvSpPr txBox="1"/>
                                    <wps:spPr>
                                      <a:xfrm>
                                        <a:off x="3775718" y="279390"/>
                                        <a:ext cx="270906"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705FAAE0" w14:textId="77777777" w:rsidR="00BD06CB" w:rsidRDefault="00BD06CB" w:rsidP="00694729">
                                          <w:pPr>
                                            <w:spacing w:before="0"/>
                                            <w:rPr>
                                              <w:sz w:val="10"/>
                                              <w:szCs w:val="10"/>
                                            </w:rPr>
                                          </w:pPr>
                                          <w:r>
                                            <w:rPr>
                                              <w:sz w:val="10"/>
                                              <w:szCs w:val="10"/>
                                            </w:rPr>
                                            <w:t>Leaky ReLu</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157" name="Text Box 429"/>
                                    <wps:cNvSpPr txBox="1"/>
                                    <wps:spPr>
                                      <a:xfrm>
                                        <a:off x="4160460" y="347107"/>
                                        <a:ext cx="278848"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15A82CB9" w14:textId="77777777" w:rsidR="00BD06CB" w:rsidRDefault="00BD06CB" w:rsidP="00694729">
                                          <w:pPr>
                                            <w:spacing w:before="0"/>
                                            <w:rPr>
                                              <w:sz w:val="10"/>
                                              <w:szCs w:val="10"/>
                                            </w:rPr>
                                          </w:pPr>
                                          <w:r>
                                            <w:rPr>
                                              <w:sz w:val="10"/>
                                              <w:szCs w:val="10"/>
                                            </w:rPr>
                                            <w:t>3x3 conv 3x3xKxK</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158" name="Text Box 430"/>
                                    <wps:cNvSpPr txBox="1"/>
                                    <wps:spPr>
                                      <a:xfrm>
                                        <a:off x="3970867" y="351368"/>
                                        <a:ext cx="266700"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7844DDA5" w14:textId="77777777" w:rsidR="00BD06CB" w:rsidRDefault="00BD06CB" w:rsidP="00694729">
                                          <w:pPr>
                                            <w:spacing w:before="0"/>
                                            <w:rPr>
                                              <w:sz w:val="10"/>
                                              <w:szCs w:val="10"/>
                                            </w:rPr>
                                          </w:pPr>
                                          <w:r>
                                            <w:rPr>
                                              <w:sz w:val="10"/>
                                              <w:szCs w:val="10"/>
                                            </w:rPr>
                                            <w:t>1x1 conv 1x1xMxK</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g:grpSp>
                                <wps:wsp>
                                  <wps:cNvPr id="134" name="Flowchart: Connector 134"/>
                                  <wps:cNvSpPr/>
                                  <wps:spPr>
                                    <a:xfrm>
                                      <a:off x="3191933" y="647700"/>
                                      <a:ext cx="45719" cy="45719"/>
                                    </a:xfrm>
                                    <a:prstGeom prst="flowChartConnector">
                                      <a:avLst/>
                                    </a:prstGeom>
                                    <a:ln w="3175">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5" name="Flowchart: Connector 135"/>
                                  <wps:cNvSpPr/>
                                  <wps:spPr>
                                    <a:xfrm>
                                      <a:off x="3306233" y="647700"/>
                                      <a:ext cx="45719" cy="45719"/>
                                    </a:xfrm>
                                    <a:prstGeom prst="flowChartConnector">
                                      <a:avLst/>
                                    </a:prstGeom>
                                    <a:ln w="3175">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6" name="Flowchart: Connector 136"/>
                                  <wps:cNvSpPr/>
                                  <wps:spPr>
                                    <a:xfrm>
                                      <a:off x="3424766" y="647700"/>
                                      <a:ext cx="45719" cy="45719"/>
                                    </a:xfrm>
                                    <a:prstGeom prst="flowChartConnector">
                                      <a:avLst/>
                                    </a:prstGeom>
                                    <a:ln w="3175">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7" name="Right Arrow 233"/>
                                  <wps:cNvSpPr/>
                                  <wps:spPr>
                                    <a:xfrm>
                                      <a:off x="4830233" y="605366"/>
                                      <a:ext cx="182033" cy="71966"/>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8" name="Flowchart: Or 138"/>
                                  <wps:cNvSpPr/>
                                  <wps:spPr>
                                    <a:xfrm>
                                      <a:off x="5033433" y="563033"/>
                                      <a:ext cx="160867" cy="165100"/>
                                    </a:xfrm>
                                    <a:prstGeom prst="flowChartOr">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9" name="Bent-Up Arrow 236"/>
                                  <wps:cNvSpPr/>
                                  <wps:spPr>
                                    <a:xfrm flipV="1">
                                      <a:off x="254000" y="0"/>
                                      <a:ext cx="4919133" cy="553634"/>
                                    </a:xfrm>
                                    <a:prstGeom prst="bentUpArrow">
                                      <a:avLst>
                                        <a:gd name="adj1" fmla="val 6574"/>
                                        <a:gd name="adj2" fmla="val 11089"/>
                                        <a:gd name="adj3" fmla="val 9198"/>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0" name="Up Arrow 238"/>
                                  <wps:cNvSpPr/>
                                  <wps:spPr>
                                    <a:xfrm>
                                      <a:off x="249766" y="21166"/>
                                      <a:ext cx="45719" cy="355573"/>
                                    </a:xfrm>
                                    <a:prstGeom prst="upArrow">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239"/>
                                  <wps:cNvSpPr/>
                                  <wps:spPr>
                                    <a:xfrm>
                                      <a:off x="5223933" y="609600"/>
                                      <a:ext cx="182033" cy="71966"/>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142" name="Group 142"/>
                                  <wpg:cNvGrpSpPr/>
                                  <wpg:grpSpPr>
                                    <a:xfrm>
                                      <a:off x="5461014" y="469900"/>
                                      <a:ext cx="633115" cy="789262"/>
                                      <a:chOff x="5461014" y="469900"/>
                                      <a:chExt cx="633371" cy="789262"/>
                                    </a:xfrm>
                                  </wpg:grpSpPr>
                                  <wpg:grpSp>
                                    <wpg:cNvPr id="143" name="Group 143"/>
                                    <wpg:cNvGrpSpPr/>
                                    <wpg:grpSpPr>
                                      <a:xfrm>
                                        <a:off x="5461014" y="469900"/>
                                        <a:ext cx="633371" cy="789262"/>
                                        <a:chOff x="5461014" y="469900"/>
                                        <a:chExt cx="633371" cy="789262"/>
                                      </a:xfrm>
                                    </wpg:grpSpPr>
                                    <wpg:grpSp>
                                      <wpg:cNvPr id="145" name="Group 145"/>
                                      <wpg:cNvGrpSpPr/>
                                      <wpg:grpSpPr>
                                        <a:xfrm>
                                          <a:off x="5461014" y="469900"/>
                                          <a:ext cx="543578" cy="442737"/>
                                          <a:chOff x="5461015" y="469900"/>
                                          <a:chExt cx="880532" cy="812801"/>
                                        </a:xfrm>
                                      </wpg:grpSpPr>
                                      <wps:wsp>
                                        <wps:cNvPr id="147" name="Rectangle 147"/>
                                        <wps:cNvSpPr/>
                                        <wps:spPr>
                                          <a:xfrm>
                                            <a:off x="5461015" y="469900"/>
                                            <a:ext cx="567055"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8" name="Rectangle 148"/>
                                        <wps:cNvSpPr/>
                                        <wps:spPr>
                                          <a:xfrm>
                                            <a:off x="5524515" y="520700"/>
                                            <a:ext cx="567055"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 name="Rectangle 149"/>
                                        <wps:cNvSpPr/>
                                        <wps:spPr>
                                          <a:xfrm>
                                            <a:off x="5575315" y="575734"/>
                                            <a:ext cx="567055"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5643048" y="630767"/>
                                            <a:ext cx="567266" cy="537634"/>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 name="Rectangle 152"/>
                                        <wps:cNvSpPr/>
                                        <wps:spPr>
                                          <a:xfrm>
                                            <a:off x="5710781" y="685800"/>
                                            <a:ext cx="567266" cy="537634"/>
                                          </a:xfrm>
                                          <a:prstGeom prst="rect">
                                            <a:avLst/>
                                          </a:prstGeom>
                                          <a:solidFill>
                                            <a:schemeClr val="accent6">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3" name="Rectangle 153"/>
                                        <wps:cNvSpPr/>
                                        <wps:spPr>
                                          <a:xfrm>
                                            <a:off x="5774281" y="745067"/>
                                            <a:ext cx="567266" cy="537634"/>
                                          </a:xfrm>
                                          <a:prstGeom prst="rect">
                                            <a:avLst/>
                                          </a:prstGeom>
                                          <a:solidFill>
                                            <a:schemeClr val="accent6">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146" name="Text Box 642"/>
                                      <wps:cNvSpPr txBox="1"/>
                                      <wps:spPr>
                                        <a:xfrm>
                                          <a:off x="5550350" y="992462"/>
                                          <a:ext cx="544035"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9E830D4" w14:textId="77777777" w:rsidR="00BD06CB" w:rsidRDefault="00BD06CB" w:rsidP="00694729">
                                            <w:pPr>
                                              <w:spacing w:before="0"/>
                                              <w:rPr>
                                                <w:sz w:val="10"/>
                                                <w:szCs w:val="10"/>
                                              </w:rPr>
                                            </w:pPr>
                                            <w:r>
                                              <w:rPr>
                                                <w:sz w:val="10"/>
                                                <w:szCs w:val="10"/>
                                              </w:rPr>
                                              <w:t>Y’x4+U’+V‘ 64x64x6</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144" name="Text Box 643"/>
                                    <wps:cNvSpPr txBox="1"/>
                                    <wps:spPr>
                                      <a:xfrm>
                                        <a:off x="5653962" y="673077"/>
                                        <a:ext cx="365321" cy="1862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FFC27C" w14:textId="77777777" w:rsidR="00BD06CB" w:rsidRDefault="00BD06CB" w:rsidP="00694729">
                                          <w:pPr>
                                            <w:spacing w:before="0"/>
                                            <w:rPr>
                                              <w:sz w:val="10"/>
                                              <w:szCs w:val="10"/>
                                            </w:rPr>
                                          </w:pPr>
                                          <w:r>
                                            <w:rPr>
                                              <w:sz w:val="10"/>
                                              <w:szCs w:val="10"/>
                                            </w:rPr>
                                            <w:t>N’xN’</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g:grpSp>
                            <wps:wsp>
                              <wps:cNvPr id="284" name="Left Brace 284"/>
                              <wps:cNvSpPr/>
                              <wps:spPr>
                                <a:xfrm rot="5400000">
                                  <a:off x="2869894" y="-1217704"/>
                                  <a:ext cx="45723" cy="2837351"/>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5" name="Text Box 645"/>
                              <wps:cNvSpPr txBox="1"/>
                              <wps:spPr>
                                <a:xfrm>
                                  <a:off x="2587171" y="54865"/>
                                  <a:ext cx="622300" cy="1735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26FAD33" w14:textId="77777777" w:rsidR="00BD06CB" w:rsidRDefault="00BD06CB" w:rsidP="00694729">
                                    <w:pPr>
                                      <w:spacing w:before="0"/>
                                      <w:rPr>
                                        <w:sz w:val="10"/>
                                        <w:szCs w:val="10"/>
                                      </w:rPr>
                                    </w:pPr>
                                    <w:r>
                                      <w:rPr>
                                        <w:b/>
                                        <w:i/>
                                        <w:sz w:val="10"/>
                                        <w:szCs w:val="10"/>
                                      </w:rPr>
                                      <w:t>n</w:t>
                                    </w:r>
                                    <w:r>
                                      <w:rPr>
                                        <w:sz w:val="10"/>
                                        <w:szCs w:val="10"/>
                                      </w:rPr>
                                      <w:t xml:space="preserve"> Hidden Layers </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g:cNvPr id="271" name="Group 271"/>
                            <wpg:cNvGrpSpPr/>
                            <wpg:grpSpPr>
                              <a:xfrm>
                                <a:off x="1721757" y="1116483"/>
                                <a:ext cx="782320" cy="949782"/>
                                <a:chOff x="1721757" y="1116483"/>
                                <a:chExt cx="782320" cy="949782"/>
                              </a:xfrm>
                            </wpg:grpSpPr>
                            <wps:wsp>
                              <wps:cNvPr id="274" name="Rectangle 274"/>
                              <wps:cNvSpPr/>
                              <wps:spPr>
                                <a:xfrm>
                                  <a:off x="1729014" y="1329872"/>
                                  <a:ext cx="770560" cy="736393"/>
                                </a:xfrm>
                                <a:prstGeom prst="rect">
                                  <a:avLst/>
                                </a:prstGeom>
                                <a:solidFill>
                                  <a:srgbClr val="00B0F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5" name="Rectangle 275"/>
                              <wps:cNvSpPr/>
                              <wps:spPr>
                                <a:xfrm>
                                  <a:off x="1794328" y="1384300"/>
                                  <a:ext cx="109855" cy="61087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6" name="Text Box 649"/>
                              <wps:cNvSpPr txBox="1"/>
                              <wps:spPr>
                                <a:xfrm>
                                  <a:off x="1721757" y="1420586"/>
                                  <a:ext cx="248920" cy="560070"/>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56D2A99" w14:textId="77777777" w:rsidR="00BD06CB" w:rsidRDefault="00BD06CB" w:rsidP="00694729">
                                    <w:pPr>
                                      <w:spacing w:before="0"/>
                                      <w:rPr>
                                        <w:sz w:val="10"/>
                                        <w:szCs w:val="10"/>
                                      </w:rPr>
                                    </w:pPr>
                                    <w:r>
                                      <w:rPr>
                                        <w:sz w:val="10"/>
                                        <w:szCs w:val="10"/>
                                      </w:rPr>
                                      <w:t>1x1 conv 1x1xKxR</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277" name="Rectangle 277"/>
                              <wps:cNvSpPr/>
                              <wps:spPr>
                                <a:xfrm>
                                  <a:off x="1972128" y="1395186"/>
                                  <a:ext cx="109855" cy="610870"/>
                                </a:xfrm>
                                <a:prstGeom prst="rect">
                                  <a:avLst/>
                                </a:prstGeom>
                                <a:solidFill>
                                  <a:schemeClr val="accent2">
                                    <a:lumMod val="75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8" name="Text Box 651"/>
                              <wps:cNvSpPr txBox="1"/>
                              <wps:spPr>
                                <a:xfrm>
                                  <a:off x="1896388" y="1116483"/>
                                  <a:ext cx="248920" cy="911199"/>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88EF832" w14:textId="77777777" w:rsidR="00BD06CB" w:rsidRDefault="00BD06CB" w:rsidP="00694729">
                                    <w:pPr>
                                      <w:spacing w:before="0"/>
                                      <w:rPr>
                                        <w:sz w:val="10"/>
                                        <w:szCs w:val="10"/>
                                      </w:rPr>
                                    </w:pPr>
                                    <w:r>
                                      <w:rPr>
                                        <w:sz w:val="10"/>
                                        <w:szCs w:val="10"/>
                                      </w:rPr>
                                      <w:t>3x1 Sep conv 3x1xRxR</w:t>
                                    </w:r>
                                  </w:p>
                                  <w:p w14:paraId="7FD48714" w14:textId="77777777" w:rsidR="00BD06CB" w:rsidRDefault="00BD06CB" w:rsidP="00694729">
                                    <w:pPr>
                                      <w:spacing w:before="0"/>
                                      <w:rPr>
                                        <w:sz w:val="10"/>
                                        <w:szCs w:val="10"/>
                                      </w:rPr>
                                    </w:pPr>
                                    <w:r>
                                      <w:rPr>
                                        <w:sz w:val="10"/>
                                        <w:szCs w:val="10"/>
                                      </w:rPr>
                                      <w:t>3x1xRxR</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279" name="Rectangle 279"/>
                              <wps:cNvSpPr/>
                              <wps:spPr>
                                <a:xfrm>
                                  <a:off x="2327728" y="1387929"/>
                                  <a:ext cx="109855" cy="61087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0" name="Text Box 653"/>
                              <wps:cNvSpPr txBox="1"/>
                              <wps:spPr>
                                <a:xfrm>
                                  <a:off x="2255157" y="1406072"/>
                                  <a:ext cx="248920" cy="560070"/>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4CC7A122" w14:textId="77777777" w:rsidR="00BD06CB" w:rsidRDefault="00BD06CB" w:rsidP="00694729">
                                    <w:pPr>
                                      <w:spacing w:before="0"/>
                                      <w:rPr>
                                        <w:sz w:val="10"/>
                                        <w:szCs w:val="10"/>
                                      </w:rPr>
                                    </w:pPr>
                                    <w:r>
                                      <w:rPr>
                                        <w:sz w:val="10"/>
                                        <w:szCs w:val="10"/>
                                      </w:rPr>
                                      <w:t>1x1 conv 1x1xRxK</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281" name="Rectangle 281"/>
                              <wps:cNvSpPr/>
                              <wps:spPr>
                                <a:xfrm>
                                  <a:off x="2160814" y="1391558"/>
                                  <a:ext cx="109855" cy="610870"/>
                                </a:xfrm>
                                <a:prstGeom prst="rect">
                                  <a:avLst/>
                                </a:prstGeom>
                                <a:solidFill>
                                  <a:schemeClr val="accent2">
                                    <a:lumMod val="75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2" name="Text Box 655"/>
                              <wps:cNvSpPr txBox="1"/>
                              <wps:spPr>
                                <a:xfrm>
                                  <a:off x="2091871" y="1159810"/>
                                  <a:ext cx="248920" cy="857358"/>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48417F2" w14:textId="77777777" w:rsidR="00BD06CB" w:rsidRDefault="00BD06CB" w:rsidP="00694729">
                                    <w:pPr>
                                      <w:spacing w:before="0"/>
                                      <w:rPr>
                                        <w:sz w:val="10"/>
                                        <w:szCs w:val="10"/>
                                      </w:rPr>
                                    </w:pPr>
                                    <w:r>
                                      <w:rPr>
                                        <w:sz w:val="10"/>
                                        <w:szCs w:val="10"/>
                                      </w:rPr>
                                      <w:t>1x3 Sep conv 1x3xRxR</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g:grpSp>
                          <wps:wsp>
                            <wps:cNvPr id="272" name="Straight Arrow Connector 272"/>
                            <wps:cNvCnPr/>
                            <wps:spPr>
                              <a:xfrm>
                                <a:off x="2100943" y="947057"/>
                                <a:ext cx="0" cy="381750"/>
                              </a:xfrm>
                              <a:prstGeom prst="straightConnector1">
                                <a:avLst/>
                              </a:prstGeom>
                              <a:ln>
                                <a:prstDash val="lgDash"/>
                                <a:tailEnd type="triangle"/>
                              </a:ln>
                            </wps:spPr>
                            <wps:style>
                              <a:lnRef idx="1">
                                <a:schemeClr val="accent1"/>
                              </a:lnRef>
                              <a:fillRef idx="0">
                                <a:schemeClr val="accent1"/>
                              </a:fillRef>
                              <a:effectRef idx="0">
                                <a:schemeClr val="accent1"/>
                              </a:effectRef>
                              <a:fontRef idx="minor">
                                <a:schemeClr val="tx1"/>
                              </a:fontRef>
                            </wps:style>
                            <wps:bodyPr/>
                          </wps:wsp>
                          <wps:wsp>
                            <wps:cNvPr id="273" name="Text Box 657"/>
                            <wps:cNvSpPr txBox="1"/>
                            <wps:spPr>
                              <a:xfrm>
                                <a:off x="2032000" y="1019629"/>
                                <a:ext cx="645886" cy="293914"/>
                              </a:xfrm>
                              <a:prstGeom prst="rect">
                                <a:avLst/>
                              </a:prstGeom>
                              <a:noFill/>
                              <a:ln w="6350">
                                <a:noFill/>
                              </a:ln>
                            </wps:spPr>
                            <wps:txbx>
                              <w:txbxContent>
                                <w:p w14:paraId="6150A6A7" w14:textId="77777777" w:rsidR="00BD06CB" w:rsidRDefault="00BD06CB" w:rsidP="00694729">
                                  <w:pPr>
                                    <w:spacing w:before="0"/>
                                    <w:rPr>
                                      <w:sz w:val="10"/>
                                      <w:szCs w:val="10"/>
                                    </w:rPr>
                                  </w:pPr>
                                  <w:r>
                                    <w:rPr>
                                      <w:sz w:val="10"/>
                                      <w:szCs w:val="10"/>
                                    </w:rPr>
                                    <w:t>CP decomposition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265" name="Rectangle 265"/>
                          <wps:cNvSpPr/>
                          <wps:spPr>
                            <a:xfrm>
                              <a:off x="4452257" y="1462314"/>
                              <a:ext cx="130628" cy="137885"/>
                            </a:xfrm>
                            <a:prstGeom prst="rect">
                              <a:avLst/>
                            </a:prstGeom>
                            <a:solidFill>
                              <a:srgbClr val="00B0F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6" name="Rectangle 266"/>
                          <wps:cNvSpPr/>
                          <wps:spPr>
                            <a:xfrm>
                              <a:off x="4448629" y="1680029"/>
                              <a:ext cx="130628" cy="137885"/>
                            </a:xfrm>
                            <a:prstGeom prst="rect">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7" name="Text Box 660"/>
                          <wps:cNvSpPr txBox="1"/>
                          <wps:spPr>
                            <a:xfrm>
                              <a:off x="4546600" y="1386114"/>
                              <a:ext cx="984014" cy="250371"/>
                            </a:xfrm>
                            <a:prstGeom prst="rect">
                              <a:avLst/>
                            </a:prstGeom>
                            <a:noFill/>
                            <a:ln w="6350">
                              <a:noFill/>
                            </a:ln>
                          </wps:spPr>
                          <wps:txbx>
                            <w:txbxContent>
                              <w:p w14:paraId="666D0717" w14:textId="77777777" w:rsidR="00BD06CB" w:rsidRDefault="00BD06CB" w:rsidP="00694729">
                                <w:pPr>
                                  <w:spacing w:before="0"/>
                                  <w:rPr>
                                    <w:sz w:val="10"/>
                                    <w:szCs w:val="10"/>
                                  </w:rPr>
                                </w:pPr>
                                <w:r>
                                  <w:rPr>
                                    <w:sz w:val="10"/>
                                    <w:szCs w:val="10"/>
                                  </w:rPr>
                                  <w:t>Layers approximated with CP decomposition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9" name="Text Box 661"/>
                          <wps:cNvSpPr txBox="1"/>
                          <wps:spPr>
                            <a:xfrm>
                              <a:off x="4535714" y="1658257"/>
                              <a:ext cx="976449" cy="206828"/>
                            </a:xfrm>
                            <a:prstGeom prst="rect">
                              <a:avLst/>
                            </a:prstGeom>
                            <a:noFill/>
                            <a:ln w="6350">
                              <a:noFill/>
                            </a:ln>
                          </wps:spPr>
                          <wps:txbx>
                            <w:txbxContent>
                              <w:p w14:paraId="0331EF9C" w14:textId="77777777" w:rsidR="00BD06CB" w:rsidRDefault="00BD06CB" w:rsidP="00694729">
                                <w:pPr>
                                  <w:spacing w:before="0"/>
                                  <w:rPr>
                                    <w:sz w:val="10"/>
                                    <w:szCs w:val="10"/>
                                  </w:rPr>
                                </w:pPr>
                                <w:r>
                                  <w:rPr>
                                    <w:sz w:val="10"/>
                                    <w:szCs w:val="10"/>
                                  </w:rPr>
                                  <w:t>Separable Convolution layers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256" name="Rectangle 256"/>
                        <wps:cNvSpPr/>
                        <wps:spPr>
                          <a:xfrm>
                            <a:off x="1435768" y="1102894"/>
                            <a:ext cx="109855" cy="611505"/>
                          </a:xfrm>
                          <a:prstGeom prst="rect">
                            <a:avLst/>
                          </a:prstGeom>
                          <a:solidFill>
                            <a:schemeClr val="accent4">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7" name="Text Box 665"/>
                        <wps:cNvSpPr txBox="1"/>
                        <wps:spPr>
                          <a:xfrm>
                            <a:off x="1367589" y="1066800"/>
                            <a:ext cx="247650" cy="567055"/>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196FC73" w14:textId="77777777" w:rsidR="00BD06CB" w:rsidRDefault="00BD06CB" w:rsidP="00694729">
                              <w:pPr>
                                <w:spacing w:before="0"/>
                                <w:rPr>
                                  <w:sz w:val="10"/>
                                  <w:szCs w:val="10"/>
                                </w:rPr>
                              </w:pPr>
                              <w:r>
                                <w:rPr>
                                  <w:sz w:val="10"/>
                                  <w:szCs w:val="10"/>
                                </w:rPr>
                                <w:t>1x1 conv 1x1xMxR</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258" name="Straight Arrow Connector 258"/>
                        <wps:cNvCnPr/>
                        <wps:spPr>
                          <a:xfrm flipH="1">
                            <a:off x="1546058" y="986589"/>
                            <a:ext cx="389980" cy="30842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59" name="Straight Arrow Connector 259"/>
                        <wps:cNvCnPr/>
                        <wps:spPr>
                          <a:xfrm flipH="1" flipV="1">
                            <a:off x="1550068" y="1325479"/>
                            <a:ext cx="242751" cy="14841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0" name="Straight Arrow Connector 260"/>
                        <wps:cNvCnPr/>
                        <wps:spPr>
                          <a:xfrm>
                            <a:off x="2486526" y="970547"/>
                            <a:ext cx="264886" cy="3282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1" name="Straight Arrow Connector 261"/>
                        <wps:cNvCnPr/>
                        <wps:spPr>
                          <a:xfrm flipV="1">
                            <a:off x="2438400" y="1297405"/>
                            <a:ext cx="312783" cy="17770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2" name="Rectangle 262"/>
                        <wps:cNvSpPr/>
                        <wps:spPr>
                          <a:xfrm>
                            <a:off x="2755232" y="1106905"/>
                            <a:ext cx="109855" cy="611505"/>
                          </a:xfrm>
                          <a:prstGeom prst="rect">
                            <a:avLst/>
                          </a:prstGeom>
                          <a:solidFill>
                            <a:schemeClr val="accent4">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3" name="Text Box 671"/>
                        <wps:cNvSpPr txBox="1"/>
                        <wps:spPr>
                          <a:xfrm>
                            <a:off x="2683042" y="1070810"/>
                            <a:ext cx="247650" cy="567055"/>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31F11BE" w14:textId="77777777" w:rsidR="00BD06CB" w:rsidRDefault="00BD06CB" w:rsidP="00694729">
                              <w:pPr>
                                <w:spacing w:before="0"/>
                                <w:rPr>
                                  <w:sz w:val="10"/>
                                  <w:szCs w:val="10"/>
                                </w:rPr>
                              </w:pPr>
                              <w:r>
                                <w:rPr>
                                  <w:sz w:val="10"/>
                                  <w:szCs w:val="10"/>
                                </w:rPr>
                                <w:t>1x1 conv 1x1xRxM</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1E1F9AA" id="Group 268" o:spid="_x0000_s1026" style="position:absolute;left:0;text-align:left;margin-left:0;margin-top:16.45pt;width:474.65pt;height:166pt;z-index:251660800;mso-position-horizontal-relative:margin;mso-width-relative:margin;mso-height-relative:margin" coordsize="60937,20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">
                <v:group id="Group 30" o:spid="_x0000_s1027" style="position:absolute;width:60937;height:20656" coordsize="60937,20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group id="Group 264" o:spid="_x0000_s1028" style="position:absolute;width:60937;height:20662" coordsize="60937,20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gUYg8UAAADcAAAADwAAAGRycy9kb3ducmV2LnhtbESPQYvCMBSE78L+h/CE&#10;vWlaV2WpRhFZlz2IoC6It0fzbIvNS2liW/+9EQSPw8x8w8yXnSlFQ7UrLCuIhxEI4tTqgjMF/8fN&#10;4BuE88gaS8uk4E4OlouP3hwTbVveU3PwmQgQdgkqyL2vEildmpNBN7QVcfAutjbog6wzqWtsA9yU&#10;chRFU2mw4LCQY0XrnNLr4WYU/LbYrr7in2Z7vazv5+Nkd9rGpNRnv1vNQHjq/Dv8av9pBaPp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IFGIPFAAAA3AAA&#10;AA8AAAAAAAAAAAAAAAAAqgIAAGRycy9kb3ducmV2LnhtbFBLBQYAAAAABAAEAPoAAACcAwAAAAA=&#10;">
                    <v:group id="Group 270" o:spid="_x0000_s1029" style="position:absolute;width:60937;height:13036" coordsize="60941,130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OeIXcIAAADcAAAADwAAAGRycy9kb3ducmV2LnhtbERPTYvCMBC9C/sfwix4&#10;07SKunSNIrIuexDBuiDehmZsi82kNLGt/94cBI+P971c96YSLTWutKwgHkcgiDOrS84V/J92oy8Q&#10;ziNrrCyTggc5WK8+BktMtO34SG3qcxFC2CWooPC+TqR0WUEG3djWxIG72sagD7DJpW6wC+GmkpMo&#10;mkuDJYeGAmvaFpTd0rtR8Ntht5nGP+3+dt0+LqfZ4byPSanhZ7/5BuGp92/xy/2nFUwWYX4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jniF3CAAAA3AAAAA8A&#10;AAAAAAAAAAAAAAAAqgIAAGRycy9kb3ducmV2LnhtbFBLBQYAAAAABAAEAPoAAACZAwAAAAA=&#10;">
                      <v:group id="Group 283" o:spid="_x0000_s1030" style="position:absolute;width:60941;height:13038" coordsize="60941,130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N4GYNxgAAANwA&#10;AAAPAAAAAAAAAAAAAAAAAKoCAABkcnMvZG93bnJldi54bWxQSwUGAAAAAAQABAD6AAAAnQM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0" o:spid="_x0000_s1031" type="#_x0000_t13" style="position:absolute;left:7620;top:6519;width:1820;height:7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1Gm8MA&#10;AADcAAAADwAAAGRycy9kb3ducmV2LnhtbESPQWvCQBCF7wX/wzKCt7pRaQjRVaRQKN60JecxO+4G&#10;s7Mxu43pv+8WBI+PN+978za70bVioD40nhUs5hkI4trrho2C76+P1wJEiMgaW8+k4JcC7LaTlw2W&#10;2t/5SMMpGpEgHEpUYGPsSilDbclhmPuOOHkX3zuMSfZG6h7vCe5aucyyXDpsODVY7OjdUn09/bj0&#10;hju41aoye3/Lq8vRvp0HU52Vmk3H/RpEpDE+jx/pT61gWeTwPyYR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Q1Gm8MAAADcAAAADwAAAAAAAAAAAAAAAACYAgAAZHJzL2Rv&#10;d25yZXYueG1sUEsFBgAAAAAEAAQA9QAAAIgDAAAAAA==&#10;" adj="17079" fillcolor="#8eaadb [1940]" strokecolor="#1f3763 [1604]" strokeweight=".25pt"/>
                        <v:group id="Group 287" o:spid="_x0000_s1032" style="position:absolute;width:60941;height:13038" coordsize="60941,130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LbYA7FAAAA3AAA&#10;AA8AAAAAAAAAAAAAAAAAqgIAAGRycy9kb3ducmV2LnhtbFBLBQYAAAAABAAEAPoAAACcAwAAAAA=&#10;">
                          <v:group id="Group 128" o:spid="_x0000_s1033" style="position:absolute;left:9736;top:2581;width:4271;height:7748" coordorigin="9736,2581" coordsize="4626,82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KOsUAAADcAAAADwAAAGRycy9kb3ducmV2LnhtbESPQWvCQBCF74L/YRmh&#10;N93EokjqKiJt6UEEtVB6G7JjEszOhuw2if++cxC8zfDevPfNeju4WnXUhsqzgXSWgCLOva24MPB9&#10;+ZiuQIWIbLH2TAbuFGC7GY/WmFnf84m6cyyUhHDI0EAZY5NpHfKSHIaZb4hFu/rWYZS1LbRtsZdw&#10;V+t5kiy1w4qlocSG9iXlt/OfM/DZY797Td+7w+26v/9eFsefQ0rGvEyG3RuoSEN8mh/XX1bw50Ir&#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4HyjrFAAAA3AAA&#10;AA8AAAAAAAAAAAAAAAAAqgIAAGRycy9kb3ducmV2LnhtbFBLBQYAAAAABAAEAPoAAACcAwAAAAA=&#10;">
                            <v:group id="Group 335" o:spid="_x0000_s1034" style="position:absolute;left:9906;top:2963;width:4064;height:7832" coordorigin="9906,2963" coordsize="4064,78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gbnZjFAAAA3AAA&#10;AA8AAAAAAAAAAAAAAAAAqgIAAGRycy9kb3ducmV2LnhtbFBLBQYAAAAABAAEAPoAAACcAwAAAAA=&#10;">
                              <v:rect id="Rectangle 338" o:spid="_x0000_s1035" style="position:absolute;left:9906;top:2963;width:4064;height:7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qkXb8A&#10;AADcAAAADwAAAGRycy9kb3ducmV2LnhtbERPy4rCMBTdD/gP4QruxlTFUapRRBBdCT427q7Nta02&#10;NyWJWv16sxBmeTjv6bwxlXiQ86VlBb1uAoI4s7rkXMHxsPodg/ABWWNlmRS8yMN81vqZYqrtk3f0&#10;2IdcxBD2KSooQqhTKX1WkEHftTVx5C7WGQwRulxqh88YbirZT5I/abDk2FBgTcuCstv+bhS8peNg&#10;h5uTzXvZ6ri+ntdbN1Kq024WExCBmvAv/ro3WsFgENfGM/EIyNk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SqRdvwAAANwAAAAPAAAAAAAAAAAAAAAAAJgCAABkcnMvZG93bnJl&#10;di54bWxQSwUGAAAAAAQABAD1AAAAhAMAAAAA&#10;" fillcolor="#b4c6e7 [1300]" strokecolor="#1f3763 [1604]" strokeweight=".25pt"/>
                              <v:rect id="Rectangle 339" o:spid="_x0000_s1036" style="position:absolute;left:10541;top:3513;width:1185;height:66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IXZMMA&#10;AADcAAAADwAAAGRycy9kb3ducmV2LnhtbESPQYvCMBSE74L/ITxhb5qqoN2uUXaVBU+C1cMeH83b&#10;pti8lCbW+u+NIHgcZuYbZrXpbS06an3lWMF0koAgLpyuuFRwPv2OUxA+IGusHZOCO3nYrIeDFWba&#10;3fhIXR5KESHsM1RgQmgyKX1hyKKfuIY4ev+utRiibEupW7xFuK3lLEkW0mLFccFgQ1tDxSW/WgXd&#10;YbH7C8vZjzWXstjJU3qnaarUx6j//gIRqA/v8Ku91wrm8094nolHQK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mIXZMMAAADcAAAADwAAAAAAAAAAAAAAAACYAgAAZHJzL2Rv&#10;d25yZXYueG1sUEsFBgAAAAAEAAQA9QAAAIgDAAAAAA==&#10;" fillcolor="#f7caac [1301]" strokecolor="#1f3763 [1604]" strokeweight=".5pt"/>
                              <v:rect id="Rectangle 340" o:spid="_x0000_s1037" style="position:absolute;left:12319;top:3556;width:1181;height:66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7NhMEA&#10;AADcAAAADwAAAGRycy9kb3ducmV2LnhtbERPz2vCMBS+C/4P4Qm7aVonWjpj2VYGngR1hx0fzVtT&#10;bF5Kk9X2v18OgseP7/e+GG0rBup941hBukpAEFdON1wr+L5+LTMQPiBrbB2Tgok8FIf5bI+5dnc+&#10;03AJtYgh7HNUYELocil9ZciiX7mOOHK/rrcYIuxrqXu8x3DbynWSbKXFhmODwY4+DVW3y59VMJy2&#10;5U/YrT+sudVVKa/ZRGmm1MtifH8DEWgMT/HDfdQKXjdxfjwTj4A8/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tezYTBAAAA3AAAAA8AAAAAAAAAAAAAAAAAmAIAAGRycy9kb3du&#10;cmV2LnhtbFBLBQYAAAAABAAEAPUAAACGAwAAAAA=&#10;" fillcolor="#f7caac [1301]" strokecolor="#1f3763 [1604]" strokeweight=".5pt"/>
                            </v:group>
                            <v:shapetype id="_x0000_t202" coordsize="21600,21600" o:spt="202" path="m,l,21600r21600,l21600,xe">
                              <v:stroke joinstyle="miter"/>
                              <v:path gradientshapeok="t" o:connecttype="rect"/>
                            </v:shapetype>
                            <v:shape id="Text Box 307" o:spid="_x0000_s1038" type="#_x0000_t202" style="position:absolute;left:9736;top:3810;width:2540;height:60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ON68QA&#10;AADcAAAADwAAAGRycy9kb3ducmV2LnhtbESPQWvCQBSE74L/YXmF3sxGhSDRVaSoLUgPahCPj+wz&#10;CWbfhuw2Sf99Vyh4HGbmG2a1GUwtOmpdZVnBNIpBEOdWV1woyC77yQKE88gaa8uk4JccbNbj0QpT&#10;bXs+UXf2hQgQdikqKL1vUildXpJBF9mGOHh32xr0QbaF1C32AW5qOYvjRBqsOCyU2NBHSfnj/GMU&#10;nKZH961vPmPX74aDvu2u/PlQ6v1t2C5BeBr8K/zf/tIK5vMEnmfCEZD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TjevEAAAA3AAAAA8AAAAAAAAAAAAAAAAAmAIAAGRycy9k&#10;b3ducmV2LnhtbFBLBQYAAAAABAAEAPUAAACJAwAAAAA=&#10;" filled="f" stroked="f" strokeweight=".5pt">
                              <v:textbox style="layout-flow:vertical;mso-layout-flow-alt:bottom-to-top">
                                <w:txbxContent>
                                  <w:p w14:paraId="374CB148" w14:textId="77777777" w:rsidR="00BD06CB" w:rsidRDefault="00BD06CB" w:rsidP="00694729">
                                    <w:pPr>
                                      <w:spacing w:before="0"/>
                                      <w:rPr>
                                        <w:sz w:val="10"/>
                                        <w:szCs w:val="10"/>
                                      </w:rPr>
                                    </w:pPr>
                                    <w:r>
                                      <w:rPr>
                                        <w:sz w:val="10"/>
                                        <w:szCs w:val="10"/>
                                      </w:rPr>
                                      <w:t>3x3 conv 3x3x10xM</w:t>
                                    </w:r>
                                  </w:p>
                                  <w:p w14:paraId="1439E90E" w14:textId="77777777" w:rsidR="00BD06CB" w:rsidRDefault="00BD06CB" w:rsidP="00694729">
                                    <w:pPr>
                                      <w:spacing w:before="0"/>
                                      <w:rPr>
                                        <w:sz w:val="10"/>
                                        <w:szCs w:val="10"/>
                                      </w:rPr>
                                    </w:pPr>
                                  </w:p>
                                </w:txbxContent>
                              </v:textbox>
                            </v:shape>
                            <v:shape id="Text Box 308" o:spid="_x0000_s1039" type="#_x0000_t202" style="position:absolute;left:11599;top:2581;width:2764;height:60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8ocMUA&#10;AADcAAAADwAAAGRycy9kb3ducmV2LnhtbESPQWvCQBSE74L/YXlCb7qJAVvSbEQkbYXSg1aKx0f2&#10;mQSzb0N2m6T/vlsoeBxm5hsm206mFQP1rrGsIF5FIIhLqxuuFJw/X5ZPIJxH1thaJgU/5GCbz2cZ&#10;ptqOfKTh5CsRIOxSVFB736VSurImg25lO+LgXW1v0AfZV1L3OAa4aeU6ijbSYMNhocaO9jWVt9O3&#10;UXCM392Hvvgzu7GYXvWl+OK3m1IPi2n3DMLT5O/h//ZBK0iSR/g7E46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XyhwxQAAANwAAAAPAAAAAAAAAAAAAAAAAJgCAABkcnMv&#10;ZG93bnJldi54bWxQSwUGAAAAAAQABAD1AAAAigMAAAAA&#10;" filled="f" stroked="f" strokeweight=".5pt">
                              <v:textbox style="layout-flow:vertical;mso-layout-flow-alt:bottom-to-top">
                                <w:txbxContent>
                                  <w:p w14:paraId="1E582FAE" w14:textId="77777777" w:rsidR="00BD06CB" w:rsidRDefault="00BD06CB" w:rsidP="00694729">
                                    <w:pPr>
                                      <w:spacing w:before="0"/>
                                      <w:rPr>
                                        <w:sz w:val="10"/>
                                        <w:szCs w:val="10"/>
                                      </w:rPr>
                                    </w:pPr>
                                    <w:r>
                                      <w:rPr>
                                        <w:sz w:val="10"/>
                                        <w:szCs w:val="10"/>
                                      </w:rPr>
                                      <w:t xml:space="preserve">Leaky ReLu </w:t>
                                    </w:r>
                                  </w:p>
                                </w:txbxContent>
                              </v:textbox>
                            </v:shape>
                          </v:group>
                          <v:group id="Group 129" o:spid="_x0000_s1040" style="position:absolute;left:44699;top:2878;width:2702;height:7274" coordorigin="44699,2878" coordsize="2875,78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UtvocIAAADcAAAADwAAAGRycy9kb3ducmV2LnhtbERPTYvCMBC9C/sfwix4&#10;07QuylqNIrIrHkRQF8Tb0IxtsZmUJtvWf28Ewds83ufMl50pRUO1KywriIcRCOLU6oIzBX+n38E3&#10;COeRNZaWScGdHCwXH705Jtq2fKDm6DMRQtglqCD3vkqkdGlOBt3QVsSBu9raoA+wzqSusQ3hppSj&#10;KJpIgwWHhhwrWueU3o7/RsGmxXb1Ff80u9t1fb+cxvvzLial+p/dagbCU+ff4pd7q8P80RS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FLb6HCAAAA3AAAAA8A&#10;AAAAAAAAAAAAAAAAqgIAAGRycy9kb3ducmV2LnhtbFBLBQYAAAAABAAEAPoAAACZAwAAAAA=&#10;">
                            <v:group id="Group 331" o:spid="_x0000_s1041" style="position:absolute;left:44873;top:2878;width:2413;height:7832" coordorigin="44873,2878" coordsize="2413,78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yCbm8QAAADcAAAA&#10;DwAAAAAAAAAAAAAAAACqAgAAZHJzL2Rvd25yZXYueG1sUEsFBgAAAAAEAAQA+gAAAJsDAAAAAA==&#10;">
                              <v:rect id="Rectangle 333" o:spid="_x0000_s1042" style="position:absolute;left:44873;top:2878;width:2413;height:7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42LMUA&#10;AADcAAAADwAAAGRycy9kb3ducmV2LnhtbESPQWvCQBSE74L/YXmF3nRjg1aimyAFMSehqRdvz+xr&#10;kjb7NuxuNe2v7xYKHoeZ+YbZFqPpxZWc7ywrWMwTEMS11R03Ck5v+9kahA/IGnvLpOCbPBT5dLLF&#10;TNsbv9K1Co2IEPYZKmhDGDIpfd2SQT+3A3H03q0zGKJ0jdQObxFuevmUJCtpsOO40OJALy3Vn9WX&#10;UfAjHQe7LM+2WdT70+Hjcji6Z6UeH8bdBkSgMdzD/+1SK0jTFP7OxCMg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7jYsxQAAANwAAAAPAAAAAAAAAAAAAAAAAJgCAABkcnMv&#10;ZG93bnJldi54bWxQSwUGAAAAAAQABAD1AAAAigMAAAAA&#10;" fillcolor="#b4c6e7 [1300]" strokecolor="#1f3763 [1604]" strokeweight=".25pt"/>
                              <v:rect id="Rectangle 334" o:spid="_x0000_s1043" style="position:absolute;left:45508;top:3640;width:1185;height:66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O4+sMA&#10;AADcAAAADwAAAGRycy9kb3ducmV2LnhtbESPT4vCMBTE74LfITxhb5r6By1do+wqC54E6x72+Gje&#10;NsXmpTSx1m9vBMHjMDO/Ydbb3taio9ZXjhVMJwkI4sLpiksFv+efcQrCB2SNtWNScCcP281wsMZM&#10;uxufqMtDKSKEfYYKTAhNJqUvDFn0E9cQR+/ftRZDlG0pdYu3CLe1nCXJUlqsOC4YbGhnqLjkV6ug&#10;Oy73f2E1+7bmUhZ7eU7vNE2V+hj1X58gAvXhHX61D1rBfL6A55l4BOT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GO4+sMAAADcAAAADwAAAAAAAAAAAAAAAACYAgAAZHJzL2Rv&#10;d25yZXYueG1sUEsFBgAAAAAEAAQA9QAAAIgDAAAAAA==&#10;" fillcolor="#f7caac [1301]" strokecolor="#1f3763 [1604]" strokeweight=".5pt"/>
                            </v:group>
                            <v:shape id="Text Box 313" o:spid="_x0000_s1044" type="#_x0000_t202" style="position:absolute;left:44699;top:3555;width:2875;height:60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iL6MIA&#10;AADcAAAADwAAAGRycy9kb3ducmV2LnhtbESPzarCMBSE94LvEI7gTlMVRKpRRPQqiAt/EJeH5tgW&#10;m5PS5Nr69kYQXA4z8w0zWzSmEE+qXG5ZwaAfgSBOrM45VXA5b3oTEM4jaywsk4IXOVjM260ZxtrW&#10;fKTnyaciQNjFqCDzvoyldElGBl3flsTBu9vKoA+ySqWusA5wU8hhFI2lwZzDQoYlrTJKHqd/o+A4&#10;2LuDvvkLu3rd/Onb+srbh1LdTrOcgvDU+F/4295pBaPRED5nwhGQ8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KIvowgAAANwAAAAPAAAAAAAAAAAAAAAAAJgCAABkcnMvZG93&#10;bnJldi54bWxQSwUGAAAAAAQABAD1AAAAhwMAAAAA&#10;" filled="f" stroked="f" strokeweight=".5pt">
                              <v:textbox style="layout-flow:vertical;mso-layout-flow-alt:bottom-to-top">
                                <w:txbxContent>
                                  <w:p w14:paraId="3C5F7AC5" w14:textId="77777777" w:rsidR="00BD06CB" w:rsidRDefault="00BD06CB" w:rsidP="00694729">
                                    <w:pPr>
                                      <w:spacing w:before="0"/>
                                      <w:rPr>
                                        <w:sz w:val="10"/>
                                        <w:szCs w:val="10"/>
                                      </w:rPr>
                                    </w:pPr>
                                    <w:r>
                                      <w:rPr>
                                        <w:sz w:val="10"/>
                                        <w:szCs w:val="10"/>
                                      </w:rPr>
                                      <w:t>3x3 conv 3x3xKxL</w:t>
                                    </w:r>
                                  </w:p>
                                </w:txbxContent>
                              </v:textbox>
                            </v:shape>
                          </v:group>
                          <v:group id="Group 130" o:spid="_x0000_s1045" style="position:absolute;left:14435;top:2836;width:7985;height:7404" coordorigin="14435,2836" coordsize="8597,80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ahQ4cUAAADcAAAADwAAAGRycy9kb3ducmV2LnhtbESPQWvCQBCF74L/YRmh&#10;N92kokjqKiJt6UEEtVB6G7JjEszOhuw2if++cxC8zfDevPfNeju4WnXUhsqzgXSWgCLOva24MPB9&#10;+ZiuQIWIbLH2TAbuFGC7GY/WmFnf84m6cyyUhHDI0EAZY5NpHfKSHIaZb4hFu/rWYZS1LbRtsZdw&#10;V+vXJFlqhxVLQ4kN7UvKb+c/Z+Czx343T9+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WoUOHFAAAA3AAA&#10;AA8AAAAAAAAAAAAAAAAAqgIAAGRycy9kb3ducmV2LnhtbFBLBQYAAAAABAAEAPoAAACcAwAAAAA=&#10;">
                            <v:group id="Group 321" o:spid="_x0000_s1046" style="position:absolute;left:14520;top:2878;width:8255;height:8001" coordorigin="14520,2878" coordsize="8255,80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vkNRsQAAADcAAAADwAAAGRycy9kb3ducmV2LnhtbESPQYvCMBSE78L+h/AW&#10;vGlaZRepRhFR8SDCVkG8PZpnW2xeShPb+u83wsIeh5n5hlmselOJlhpXWlYQjyMQxJnVJecKLufd&#10;aAbCeWSNlWVS8CIHq+XHYIGJth3/UJv6XAQIuwQVFN7XiZQuK8igG9uaOHh32xj0QTa51A12AW4q&#10;OYmib2mw5LBQYE2bgrJH+jQK9h1262m8bY+P++Z1O3+drseYlBp+9us5CE+9/w//tQ9awXQSw/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vkNRsQAAADcAAAA&#10;DwAAAAAAAAAAAAAAAACqAgAAZHJzL2Rvd25yZXYueG1sUEsFBgAAAAAEAAQA+gAAAJsDAAAAAA==&#10;">
                              <v:rect id="Rectangle 326" o:spid="_x0000_s1047" style="position:absolute;left:14520;top:2878;width:8255;height:8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ADacMA&#10;AADcAAAADwAAAGRycy9kb3ducmV2LnhtbESPQYvCMBSE74L/ITzB25rqoi5do4ggehLUXry9bd62&#10;1ealJFmt/nojLHgcZuYbZrZoTS2u5HxlWcFwkIAgzq2uuFCQHdcfXyB8QNZYWyYFd/KwmHc7M0y1&#10;vfGerodQiAhhn6KCMoQmldLnJRn0A9sQR+/XOoMhSldI7fAW4aaWoySZSIMVx4USG1qVlF8Of0bB&#10;QzoOdrw92WKYr7PN+Wezc1Ol+r12+Q0iUBve4f/2Viv4HE3gdSYeAT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0ADacMAAADcAAAADwAAAAAAAAAAAAAAAACYAgAAZHJzL2Rv&#10;d25yZXYueG1sUEsFBgAAAAAEAAQA9QAAAIgDAAAAAA==&#10;" fillcolor="#b4c6e7 [1300]" strokecolor="#1f3763 [1604]" strokeweight=".25pt"/>
                              <v:rect id="Rectangle 327" o:spid="_x0000_s1048" style="position:absolute;left:15197;top:3471;width:1181;height:66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wUMIA&#10;AADcAAAADwAAAGRycy9kb3ducmV2LnhtbESPT4vCMBTE7wt+h/AEb2tqBS3VKLoieFrwz8Hjo3k2&#10;xealNNlav70RFjwOM/MbZrnubS06an3lWMFknIAgLpyuuFRwOe+/MxA+IGusHZOCJ3lYrwZfS8y1&#10;e/CRulMoRYSwz1GBCaHJpfSFIYt+7Bri6N1cazFE2ZZSt/iIcFvLNElm0mLFccFgQz+Givvpzyro&#10;fme7a5inW2vuZbGT5+xJk0yp0bDfLEAE6sMn/N8+aAXTdA7vM/EIyN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aLBQwgAAANwAAAAPAAAAAAAAAAAAAAAAAJgCAABkcnMvZG93&#10;bnJldi54bWxQSwUGAAAAAAQABAD1AAAAhwMAAAAA&#10;" fillcolor="#f7caac [1301]" strokecolor="#1f3763 [1604]" strokeweight=".5pt"/>
                              <v:rect id="Rectangle 328" o:spid="_x0000_s1049" style="position:absolute;left:17144;top:3471;width:1182;height:66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ckIsAA&#10;AADcAAAADwAAAGRycy9kb3ducmV2LnhtbERPy4rCMBTdC/MP4QruNLUDWjqmxVEGZiX4WLi8NHea&#10;YnNTmljr35vFgMvDeW/K0bZioN43jhUsFwkI4srphmsFl/PPPAPhA7LG1jEpeJKHsviYbDDX7sFH&#10;Gk6hFjGEfY4KTAhdLqWvDFn0C9cRR+7P9RZDhH0tdY+PGG5bmSbJSlpsODYY7GhnqLqd7lbBcFjt&#10;r2Gdfltzq6u9PGdPWmZKzabj9gtEoDG8xf/uX63gM41r45l4BGT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PckIsAAAADcAAAADwAAAAAAAAAAAAAAAACYAgAAZHJzL2Rvd25y&#10;ZXYueG1sUEsFBgAAAAAEAAQA9QAAAIUDAAAAAA==&#10;" fillcolor="#f7caac [1301]" strokecolor="#1f3763 [1604]" strokeweight=".5pt"/>
                              <v:rect id="Rectangle 329" o:spid="_x0000_s1050" style="position:absolute;left:19092;top:3429;width:1185;height:66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7uBucQA&#10;AADcAAAADwAAAGRycy9kb3ducmV2LnhtbESPwWrDMBBE74H+g9hCb7EcF1LXtRzahkJPgSY55LhY&#10;W8vYWhlLdZy/rwKBHIeZecOUm9n2YqLRt44VrJIUBHHtdMuNguPha5mD8AFZY++YFFzIw6Z6WJRY&#10;aHfmH5r2oRERwr5ABSaEoZDS14Ys+sQNxNH7daPFEOXYSD3iOcJtL7M0XUuLLccFgwN9Gqq7/Z9V&#10;MO3W21N4yT6s6Zp6Kw/5hVa5Uk+P8/sbiEBzuIdv7W+t4Dl7heuZeARk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e7gbnEAAAA3AAAAA8AAAAAAAAAAAAAAAAAmAIAAGRycy9k&#10;b3ducmV2LnhtbFBLBQYAAAAABAAEAPUAAACJAwAAAAA=&#10;" fillcolor="#f7caac [1301]" strokecolor="#1f3763 [1604]" strokeweight=".5pt"/>
                              <v:rect id="Rectangle 330" o:spid="_x0000_s1051" style="position:absolute;left:20997;top:3429;width:1185;height:66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nK0cIA&#10;AADcAAAADwAAAGRycy9kb3ducmV2LnhtbERPz2vCMBS+D/wfwhO8jJm6gozOKFJ0eBmibofdHs1b&#10;G9a8lCS29b9fDoLHj+/3ajPaVvTkg3GsYDHPQBBXThuuFXxd9i9vIEJE1tg6JgU3CrBZT55WWGg3&#10;8In6c6xFCuFQoIImxq6QMlQNWQxz1xEn7td5izFBX0vtcUjhtpWvWbaUFg2nhgY7Khuq/s5Xq+Dz&#10;8LEz3zj8+JLpOV8ezbXnUqnZdNy+g4g0xof47j5oBXme5qcz6Qj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crRwgAAANwAAAAPAAAAAAAAAAAAAAAAAJgCAABkcnMvZG93&#10;bnJldi54bWxQSwUGAAAAAAQABAD1AAAAhwMAAAAA&#10;" fillcolor="#00b0f0" strokecolor="#1f3763 [1604]" strokeweight=".5pt"/>
                            </v:group>
                            <v:shape id="Text Box 385" o:spid="_x0000_s1052" type="#_x0000_t202" style="position:absolute;left:14435;top:3894;width:2667;height:60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EdNcQA&#10;AADcAAAADwAAAGRycy9kb3ducmV2LnhtbESPQWvCQBSE74X+h+UVequbpCAldRWRaAXxYAzi8ZF9&#10;TYLZtyG7NfHfu4LQ4zAz3zCzxWhacaXeNZYVxJMIBHFpdcOVguK4/vgC4TyyxtYyKbiRg8X89WWG&#10;qbYDH+ia+0oECLsUFdTed6mUrqzJoJvYjjh4v7Y36IPsK6l7HALctDKJoqk02HBYqLGjVU3lJf8z&#10;Cg7xzu312Rfshmzc6HN24p+LUu9v4/IbhKfR/4ef7a1W8Jkk8DgTjoC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xHTXEAAAA3AAAAA8AAAAAAAAAAAAAAAAAmAIAAGRycy9k&#10;b3ducmV2LnhtbFBLBQYAAAAABAAEAPUAAACJAwAAAAA=&#10;" filled="f" stroked="f" strokeweight=".5pt">
                              <v:textbox style="layout-flow:vertical;mso-layout-flow-alt:bottom-to-top">
                                <w:txbxContent>
                                  <w:p w14:paraId="2B2E30C7" w14:textId="77777777" w:rsidR="00BD06CB" w:rsidRDefault="00BD06CB" w:rsidP="00694729">
                                    <w:pPr>
                                      <w:spacing w:before="0"/>
                                      <w:rPr>
                                        <w:sz w:val="10"/>
                                        <w:szCs w:val="10"/>
                                      </w:rPr>
                                    </w:pPr>
                                    <w:r>
                                      <w:rPr>
                                        <w:sz w:val="10"/>
                                        <w:szCs w:val="10"/>
                                      </w:rPr>
                                      <w:t>1x1 conv 1x1xMxM</w:t>
                                    </w:r>
                                  </w:p>
                                </w:txbxContent>
                              </v:textbox>
                            </v:shape>
                            <v:shape id="Text Box 386" o:spid="_x0000_s1053" type="#_x0000_t202" style="position:absolute;left:16381;top:2836;width:3002;height:60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24rsIA&#10;AADcAAAADwAAAGRycy9kb3ducmV2LnhtbESPzarCMBSE94LvEI7gTlMVRKpRRPQqiAt/EJeH5tgW&#10;m5PS5Nr69kYQXA4z8w0zWzSmEE+qXG5ZwaAfgSBOrM45VXA5b3oTEM4jaywsk4IXOVjM260ZxtrW&#10;fKTnyaciQNjFqCDzvoyldElGBl3flsTBu9vKoA+ySqWusA5wU8hhFI2lwZzDQoYlrTJKHqd/o+A4&#10;2LuDvvkLu3rd/Onb+srbh1LdTrOcgvDU+F/4295pBaPhCD5nwhGQ8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vbiuwgAAANwAAAAPAAAAAAAAAAAAAAAAAJgCAABkcnMvZG93&#10;bnJldi54bWxQSwUGAAAAAAQABAD1AAAAhwMAAAAA&#10;" filled="f" stroked="f" strokeweight=".5pt">
                              <v:textbox style="layout-flow:vertical;mso-layout-flow-alt:bottom-to-top">
                                <w:txbxContent>
                                  <w:p w14:paraId="1D02563A" w14:textId="77777777" w:rsidR="00BD06CB" w:rsidRDefault="00BD06CB" w:rsidP="00694729">
                                    <w:pPr>
                                      <w:spacing w:before="0"/>
                                      <w:rPr>
                                        <w:sz w:val="10"/>
                                        <w:szCs w:val="10"/>
                                      </w:rPr>
                                    </w:pPr>
                                    <w:r>
                                      <w:rPr>
                                        <w:sz w:val="10"/>
                                        <w:szCs w:val="10"/>
                                      </w:rPr>
                                      <w:t>Leaky ReLu</w:t>
                                    </w:r>
                                  </w:p>
                                </w:txbxContent>
                              </v:textbox>
                            </v:shape>
                            <v:shape id="Text Box 387" o:spid="_x0000_s1054" type="#_x0000_t202" style="position:absolute;left:20235;top:3513;width:2798;height:60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Qg2sQA&#10;AADcAAAADwAAAGRycy9kb3ducmV2LnhtbESPQWvCQBSE7wX/w/IEb3WTWKSkriIS24J40Erx+Mg+&#10;k2D2bchuk/Tfu4LgcZiZb5jFajC16Kh1lWUF8TQCQZxbXXGh4PSzfX0H4TyyxtoyKfgnB6vl6GWB&#10;qbY9H6g7+kIECLsUFZTeN6mULi/JoJvahjh4F9sa9EG2hdQt9gFuaplE0VwarDgslNjQpqT8evwz&#10;Cg7xzu312Z/Y9dnwqc/ZL39dlZqMh/UHCE+Df4Yf7W+tYJa8wf1MOAJ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UINrEAAAA3AAAAA8AAAAAAAAAAAAAAAAAmAIAAGRycy9k&#10;b3ducmV2LnhtbFBLBQYAAAAABAAEAPUAAACJAwAAAAA=&#10;" filled="f" stroked="f" strokeweight=".5pt">
                              <v:textbox style="layout-flow:vertical;mso-layout-flow-alt:bottom-to-top">
                                <w:txbxContent>
                                  <w:p w14:paraId="4D4E55C6" w14:textId="77777777" w:rsidR="00BD06CB" w:rsidRDefault="00BD06CB" w:rsidP="00694729">
                                    <w:pPr>
                                      <w:spacing w:before="0"/>
                                      <w:rPr>
                                        <w:sz w:val="10"/>
                                        <w:szCs w:val="10"/>
                                      </w:rPr>
                                    </w:pPr>
                                    <w:r>
                                      <w:rPr>
                                        <w:sz w:val="10"/>
                                        <w:szCs w:val="10"/>
                                      </w:rPr>
                                      <w:t>3x3 conv 3x3xKxK</w:t>
                                    </w:r>
                                  </w:p>
                                </w:txbxContent>
                              </v:textbox>
                            </v:shape>
                            <v:shape id="Text Box 388" o:spid="_x0000_s1055" type="#_x0000_t202" style="position:absolute;left:18330;top:3556;width:2667;height:6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iFQcQA&#10;AADcAAAADwAAAGRycy9kb3ducmV2LnhtbESPQWvCQBSE7wX/w/IEb3WTSKWkriIS24J40Erx+Mg+&#10;k2D2bchuk/Tfu4LgcZiZb5jFajC16Kh1lWUF8TQCQZxbXXGh4PSzfX0H4TyyxtoyKfgnB6vl6GWB&#10;qbY9H6g7+kIECLsUFZTeN6mULi/JoJvahjh4F9sa9EG2hdQt9gFuaplE0VwarDgslNjQpqT8evwz&#10;Cg7xzu312Z/Y9dnwqc/ZL39dlZqMh/UHCE+Df4Yf7W+tYJa8wf1MOAJ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YhUHEAAAA3AAAAA8AAAAAAAAAAAAAAAAAmAIAAGRycy9k&#10;b3ducmV2LnhtbFBLBQYAAAAABAAEAPUAAACJAwAAAAA=&#10;" filled="f" stroked="f" strokeweight=".5pt">
                              <v:textbox style="layout-flow:vertical;mso-layout-flow-alt:bottom-to-top">
                                <w:txbxContent>
                                  <w:p w14:paraId="3E70C4A6" w14:textId="77777777" w:rsidR="00BD06CB" w:rsidRDefault="00BD06CB" w:rsidP="00694729">
                                    <w:pPr>
                                      <w:spacing w:before="0"/>
                                      <w:rPr>
                                        <w:sz w:val="10"/>
                                        <w:szCs w:val="10"/>
                                      </w:rPr>
                                    </w:pPr>
                                    <w:r>
                                      <w:rPr>
                                        <w:sz w:val="10"/>
                                        <w:szCs w:val="10"/>
                                      </w:rPr>
                                      <w:t>1x1 conv 1x1xMxK</w:t>
                                    </w:r>
                                  </w:p>
                                </w:txbxContent>
                              </v:textbox>
                            </v:shape>
                          </v:group>
                          <v:group id="Group 131" o:spid="_x0000_s1056" style="position:absolute;left:23241;top:2836;width:8079;height:7404" coordorigin="23241,2836" coordsize="8655,80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uT1esEAAADcAAAADwAAAGRycy9kb3ducmV2LnhtbERPTYvCMBC9L/gfwgje&#10;1rSKy1KNIqLiQYTVBfE2NGNbbCaliW3990YQvM3jfc5s0ZlSNFS7wrKCeBiBIE6tLjhT8H/afP+C&#10;cB5ZY2mZFDzIwWLe+5phom3Lf9QcfSZCCLsEFeTeV4mULs3JoBvaijhwV1sb9AHWmdQ1tiHclHIU&#10;RT/SYMGhIceKVjmlt+PdKNi22C7H8brZ366rx+U0OZz3MSk16HfLKQhPnf+I3+6dDvPH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6uT1esEAAADcAAAADwAA&#10;AAAAAAAAAAAAAACqAgAAZHJzL2Rvd25yZXYueG1sUEsFBgAAAAAEAAQA+gAAAJgDAAAAAA==&#10;">
                            <v:group id="Group 311" o:spid="_x0000_s1057" style="position:absolute;left:23325;top:2878;width:8255;height:8001" coordorigin="23325,2878" coordsize="8255,80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JXH+8QAAADcAAAA&#10;DwAAAAAAAAAAAAAAAACqAgAAZHJzL2Rvd25yZXYueG1sUEsFBgAAAAAEAAQA+gAAAJsDAAAAAA==&#10;">
                              <v:rect id="Rectangle 316" o:spid="_x0000_s1058" style="position:absolute;left:23325;top:2878;width:8255;height:8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zJ1MUA&#10;AADcAAAADwAAAGRycy9kb3ducmV2LnhtbESPQWvCQBSE74L/YXlCb80mllqJrkGEoKdCbS7entnX&#10;JDX7NuxuNe2v7xYKHoeZ+YZZF6PpxZWc7ywryJIUBHFtdceNguq9fFyC8AFZY2+ZFHyTh2Iznawx&#10;1/bGb3Q9hkZECPscFbQhDLmUvm7JoE/sQBy9D+sMhihdI7XDW4SbXs7TdCENdhwXWhxo11J9OX4Z&#10;BT/ScbDPh5Ntsrqs9p/n/at7UephNm5XIAKN4R7+bx+0gqdsAX9n4hGQm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LMnUxQAAANwAAAAPAAAAAAAAAAAAAAAAAJgCAABkcnMv&#10;ZG93bnJldi54bWxQSwUGAAAAAAQABAD1AAAAigMAAAAA&#10;" fillcolor="#b4c6e7 [1300]" strokecolor="#1f3763 [1604]" strokeweight=".25pt"/>
                              <v:rect id="Rectangle 317" o:spid="_x0000_s1059" style="position:absolute;left:24003;top:3471;width:1181;height:66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R67cQA&#10;AADcAAAADwAAAGRycy9kb3ducmV2LnhtbESPwWrDMBBE74X8g9hCb41sBxzjRjFNQyCnQpIeelys&#10;rWVirYylOvbfV4FCjsPMvGE21WQ7MdLgW8cK0mUCgrh2uuVGwdfl8FqA8AFZY+eYFMzkodounjZY&#10;anfjE43n0IgIYV+iAhNCX0rpa0MW/dL1xNH7cYPFEOXQSD3gLcJtJ7MkyaXFluOCwZ4+DNXX869V&#10;MH7m+++wznbWXJt6Ly/FTGmh1Mvz9P4GItAUHuH/9lErWKVruJ+JR0B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Eeu3EAAAA3AAAAA8AAAAAAAAAAAAAAAAAmAIAAGRycy9k&#10;b3ducmV2LnhtbFBLBQYAAAAABAAEAPUAAACJAwAAAAA=&#10;" fillcolor="#f7caac [1301]" strokecolor="#1f3763 [1604]" strokeweight=".5pt"/>
                              <v:rect id="Rectangle 318" o:spid="_x0000_s1060" style="position:absolute;left:25950;top:3471;width:1181;height:66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vun78A&#10;AADcAAAADwAAAGRycy9kb3ducmV2LnhtbERPy4rCMBTdD/gP4QruxrQKTqlG8YHgShh14fLSXJti&#10;c1OaWOvfm4Xg8nDei1Vva9FR6yvHCtJxAoK4cLriUsHlvP/NQPiArLF2TApe5GG1HPwsMNfuyf/U&#10;nUIpYgj7HBWYEJpcSl8YsujHriGO3M21FkOEbSl1i88Ybms5SZKZtFhxbDDY0NZQcT89rILuONtd&#10;w99kY829LHbynL0ozZQaDfv1HESgPnzFH/dBK5imcW08E4+AX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m+6fvwAAANwAAAAPAAAAAAAAAAAAAAAAAJgCAABkcnMvZG93bnJl&#10;di54bWxQSwUGAAAAAAQABAD1AAAAhAMAAAAA&#10;" fillcolor="#f7caac [1301]" strokecolor="#1f3763 [1604]" strokeweight=".5pt"/>
                              <v:rect id="Rectangle 319" o:spid="_x0000_s1061" style="position:absolute;left:27897;top:3429;width:1186;height:66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dLBMMA&#10;AADcAAAADwAAAGRycy9kb3ducmV2LnhtbESPT4vCMBTE78J+h/AEb5rWBa3VKOuK4GnBPwePj+bZ&#10;FJuX0sRav71ZWNjjMDO/YVab3taio9ZXjhWkkwQEceF0xaWCy3k/zkD4gKyxdkwKXuRhs/4YrDDX&#10;7slH6k6hFBHCPkcFJoQml9IXhiz6iWuIo3dzrcUQZVtK3eIzwm0tp0kykxYrjgsGG/o2VNxPD6ug&#10;+5ntrmE+3VpzL4udPGcvSjOlRsP+awkiUB/+w3/tg1bwmS7g90w8AnL9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dLBMMAAADcAAAADwAAAAAAAAAAAAAAAACYAgAAZHJzL2Rv&#10;d25yZXYueG1sUEsFBgAAAAAEAAQA9QAAAIgDAAAAAA==&#10;" fillcolor="#f7caac [1301]" strokecolor="#1f3763 [1604]" strokeweight=".5pt"/>
                              <v:rect id="Rectangle 320" o:spid="_x0000_s1062" style="position:absolute;left:29802;top:3429;width:1186;height:66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BcDMEA&#10;AADcAAAADwAAAGRycy9kb3ducmV2LnhtbERPz2vCMBS+D/wfwhN2GZpOQUY1ipQpXobM6cHbo3m2&#10;wealJLHt/vvlIOz48f1ebQbbiI58MI4VvE8zEMSl04YrBeef3eQDRIjIGhvHpOCXAmzWo5cV5tr1&#10;/E3dKVYihXDIUUEdY5tLGcqaLIapa4kTd3PeYkzQV1J77FO4beQsyxbSouHUUGNLRU3l/fSwCr4O&#10;+09zwf7qC6a3+eJoHh0XSr2Oh+0SRKQh/ouf7oNWMJ+l+elMOgJ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cgXAzBAAAA3AAAAA8AAAAAAAAAAAAAAAAAmAIAAGRycy9kb3du&#10;cmV2LnhtbFBLBQYAAAAABAAEAPUAAACGAwAAAAA=&#10;" fillcolor="#00b0f0" strokecolor="#1f3763 [1604]" strokeweight=".5pt"/>
                            </v:group>
                            <v:shape id="Text Box 396" o:spid="_x0000_s1063" type="#_x0000_t202" style="position:absolute;left:23241;top:3894;width:2667;height:60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3XiMIA&#10;AADcAAAADwAAAGRycy9kb3ducmV2LnhtbESPS6vCMBSE9xf8D+EI7q5pFeRSjSLiC8SFD8TloTm2&#10;xeakNNHWf28E4S6HmfmGmcxaU4on1a6wrCDuRyCIU6sLzhScT6vfPxDOI2ssLZOCFzmYTTs/E0y0&#10;bfhAz6PPRICwS1BB7n2VSOnSnAy6vq2Ig3eztUEfZJ1JXWMT4KaUgygaSYMFh4UcK1rklN6PD6Pg&#10;EO/cXl/9mV2zbNf6urzw5q5Ur9vOxyA8tf4//G1vtYJhPIDPmXAE5PQ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ndeIwgAAANwAAAAPAAAAAAAAAAAAAAAAAJgCAABkcnMvZG93&#10;bnJldi54bWxQSwUGAAAAAAQABAD1AAAAhwMAAAAA&#10;" filled="f" stroked="f" strokeweight=".5pt">
                              <v:textbox style="layout-flow:vertical;mso-layout-flow-alt:bottom-to-top">
                                <w:txbxContent>
                                  <w:p w14:paraId="1428188C" w14:textId="77777777" w:rsidR="00BD06CB" w:rsidRDefault="00BD06CB" w:rsidP="00694729">
                                    <w:pPr>
                                      <w:spacing w:before="0"/>
                                      <w:rPr>
                                        <w:sz w:val="10"/>
                                        <w:szCs w:val="10"/>
                                      </w:rPr>
                                    </w:pPr>
                                    <w:r>
                                      <w:rPr>
                                        <w:sz w:val="10"/>
                                        <w:szCs w:val="10"/>
                                      </w:rPr>
                                      <w:t>1x1 conv 1x1xKxM</w:t>
                                    </w:r>
                                  </w:p>
                                </w:txbxContent>
                              </v:textbox>
                            </v:shape>
                            <v:shape id="Text Box 397" o:spid="_x0000_s1064" type="#_x0000_t202" style="position:absolute;left:25185;top:2836;width:2629;height:60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FyE8MA&#10;AADcAAAADwAAAGRycy9kb3ducmV2LnhtbESPT4vCMBTE7wt+h/AEb2tahUVqUxHxH8gedGXx+Gie&#10;bbF5KU209dubhQWPw8z8hkkXvanFg1pXWVYQjyMQxLnVFRcKzj+bzxkI55E11pZJwZMcLLLBR4qJ&#10;th0f6XHyhQgQdgkqKL1vEildXpJBN7YNcfCutjXog2wLqVvsAtzUchJFX9JgxWGhxIZWJeW3090o&#10;OMYH960v/syuW/dbfVn/8u6m1GjYL+cgPPX+Hf5v77WCaTyFvzPhCMjs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NFyE8MAAADcAAAADwAAAAAAAAAAAAAAAACYAgAAZHJzL2Rv&#10;d25yZXYueG1sUEsFBgAAAAAEAAQA9QAAAIgDAAAAAA==&#10;" filled="f" stroked="f" strokeweight=".5pt">
                              <v:textbox style="layout-flow:vertical;mso-layout-flow-alt:bottom-to-top">
                                <w:txbxContent>
                                  <w:p w14:paraId="4E3CA1CE" w14:textId="77777777" w:rsidR="00BD06CB" w:rsidRDefault="00BD06CB" w:rsidP="00694729">
                                    <w:pPr>
                                      <w:spacing w:before="0"/>
                                      <w:rPr>
                                        <w:sz w:val="10"/>
                                        <w:szCs w:val="10"/>
                                      </w:rPr>
                                    </w:pPr>
                                    <w:r>
                                      <w:rPr>
                                        <w:sz w:val="10"/>
                                        <w:szCs w:val="10"/>
                                      </w:rPr>
                                      <w:t>Leaky ReLu</w:t>
                                    </w:r>
                                  </w:p>
                                </w:txbxContent>
                              </v:textbox>
                            </v:shape>
                            <v:shape id="Text Box 398" o:spid="_x0000_s1065" type="#_x0000_t202" style="position:absolute;left:29037;top:3513;width:2859;height:60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jqZ8MA&#10;AADcAAAADwAAAGRycy9kb3ducmV2LnhtbESPQYvCMBSE7wv+h/CEva1p3UWkGkVE3QXxYBXx+Gie&#10;bbF5KU203X9vBMHjMDPfMNN5Zypxp8aVlhXEgwgEcWZ1ybmC42H9NQbhPLLGyjIp+CcH81nvY4qJ&#10;ti3v6Z76XAQIuwQVFN7XiZQuK8igG9iaOHgX2xj0QTa51A22AW4qOYyikTRYclgosKZlQdk1vRkF&#10;+3jrdvrsj+zaVbfR59WJf69Kffa7xQSEp86/w6/2n1bwHf/A80w4AnL2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zjqZ8MAAADcAAAADwAAAAAAAAAAAAAAAACYAgAAZHJzL2Rv&#10;d25yZXYueG1sUEsFBgAAAAAEAAQA9QAAAIgDAAAAAA==&#10;" filled="f" stroked="f" strokeweight=".5pt">
                              <v:textbox style="layout-flow:vertical;mso-layout-flow-alt:bottom-to-top">
                                <w:txbxContent>
                                  <w:p w14:paraId="499E9F30" w14:textId="77777777" w:rsidR="00BD06CB" w:rsidRDefault="00BD06CB" w:rsidP="00694729">
                                    <w:pPr>
                                      <w:spacing w:before="0"/>
                                      <w:rPr>
                                        <w:sz w:val="10"/>
                                        <w:szCs w:val="10"/>
                                      </w:rPr>
                                    </w:pPr>
                                    <w:r>
                                      <w:rPr>
                                        <w:sz w:val="10"/>
                                        <w:szCs w:val="10"/>
                                      </w:rPr>
                                      <w:t>3x3 conv 3x3xKxK</w:t>
                                    </w:r>
                                  </w:p>
                                </w:txbxContent>
                              </v:textbox>
                            </v:shape>
                            <v:shape id="Text Box 399" o:spid="_x0000_s1066" type="#_x0000_t202" style="position:absolute;left:27135;top:3556;width:2667;height:6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RP/MMA&#10;AADcAAAADwAAAGRycy9kb3ducmV2LnhtbESPQYvCMBSE7wv+h/CEva1pXVakGkVE3QXxYBXx+Gie&#10;bbF5KU203X9vBMHjMDPfMNN5Zypxp8aVlhXEgwgEcWZ1ybmC42H9NQbhPLLGyjIp+CcH81nvY4qJ&#10;ti3v6Z76XAQIuwQVFN7XiZQuK8igG9iaOHgX2xj0QTa51A22AW4qOYyikTRYclgosKZlQdk1vRkF&#10;+3jrdvrsj+zaVbfR59WJf69Kffa7xQSEp86/w6/2n1bwHf/A80w4AnL2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HRP/MMAAADcAAAADwAAAAAAAAAAAAAAAACYAgAAZHJzL2Rv&#10;d25yZXYueG1sUEsFBgAAAAAEAAQA9QAAAIgDAAAAAA==&#10;" filled="f" stroked="f" strokeweight=".5pt">
                              <v:textbox style="layout-flow:vertical;mso-layout-flow-alt:bottom-to-top">
                                <w:txbxContent>
                                  <w:p w14:paraId="75B2C2AB" w14:textId="77777777" w:rsidR="00BD06CB" w:rsidRDefault="00BD06CB" w:rsidP="00694729">
                                    <w:pPr>
                                      <w:spacing w:before="0"/>
                                      <w:rPr>
                                        <w:sz w:val="10"/>
                                        <w:szCs w:val="10"/>
                                      </w:rPr>
                                    </w:pPr>
                                    <w:r>
                                      <w:rPr>
                                        <w:sz w:val="10"/>
                                        <w:szCs w:val="10"/>
                                      </w:rPr>
                                      <w:t>1x1 conv 1x1xMxK</w:t>
                                    </w:r>
                                  </w:p>
                                </w:txbxContent>
                              </v:textbox>
                            </v:shape>
                          </v:group>
                          <v:group id="Group 132" o:spid="_x0000_s1067" style="position:absolute;top:3894;width:10452;height:9144" coordorigin=",3894" coordsize="10456,91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jZrDcIAAADcAAAADwAAAGRycy9kb3ducmV2LnhtbERPTYvCMBC9C/6HMII3&#10;Taso0jWKyK54kAXrwrK3oRnbYjMpTWzrvzcLgrd5vM9Zb3tTiZYaV1pWEE8jEMSZ1SXnCn4uX5MV&#10;COeRNVaWScGDHGw3w8EaE207PlOb+lyEEHYJKii8rxMpXVaQQTe1NXHgrrYx6ANscqkb7EK4qeQs&#10;ipbSYMmhocCa9gVlt/RuFBw67Hbz+LM93a77x99l8f17ikmp8ajffYDw1Pu3+OU+6jB/PoP/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o2aw3CAAAA3AAAAA8A&#10;AAAAAAAAAAAAAAAAqgIAAGRycy9kb3ducmV2LnhtbFBLBQYAAAAABAAEAPoAAACZAwAAAAA=&#10;">
                            <v:group id="Group 292" o:spid="_x0000_s1068" style="position:absolute;top:3894;width:10456;height:9144" coordorigin=",3894" coordsize="10456,91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3VVS8UAAADcAAAADwAAAGRycy9kb3ducmV2LnhtbESPT2vCQBTE7wW/w/IE&#10;b3WTSItGVxFR6UEK/gHx9sg+k2D2bciuSfz23UKhx2FmfsMsVr2pREuNKy0riMcRCOLM6pJzBZfz&#10;7n0KwnlkjZVlUvAiB6vl4G2BqbYdH6k9+VwECLsUFRTe16mULivIoBvbmjh4d9sY9EE2udQNdgFu&#10;KplE0ac0WHJYKLCmTUHZ4/Q0CvYddutJvG0Pj/vmdTt/fF8PMSk1GvbrOQhPvf8P/7W/tIJkl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d1VUvFAAAA3AAA&#10;AA8AAAAAAAAAAAAAAAAAqgIAAGRycy9kb3ducmV2LnhtbFBLBQYAAAAABAAEAPoAAACcAwAAAAA=&#10;">
                              <v:group id="Group 294" o:spid="_x0000_s1069" style="position:absolute;top:3894;width:10456;height:6346" coordorigin=",3894" coordsize="10456,63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9BopMUAAADcAAAADwAAAGRycy9kb3ducmV2LnhtbESPT2vCQBTE74LfYXmC&#10;t7qJ/7DRVURUepBCtVB6e2SfSTD7NmTXJH77rlDwOMzMb5jVpjOlaKh2hWUF8SgCQZxaXXCm4Pty&#10;eFuAcB5ZY2mZFDzIwWbd760w0bblL2rOPhMBwi5BBbn3VSKlS3My6Ea2Ig7e1dYGfZB1JnWNbYCb&#10;Uo6jaC4NFhwWcqxol1N6O9+NgmOL7XYS75vT7bp7/F5mnz+nmJQaDrrtEoSnzr/C/+0PrWD8PoX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fQaKTFAAAA3AAA&#10;AA8AAAAAAAAAAAAAAAAAqgIAAGRycy9kb3ducmV2LnhtbFBLBQYAAAAABAAEAPoAAACcAwAAAAA=&#10;">
                                <v:shape id="Text Box 2" o:spid="_x0000_s1070" type="#_x0000_t202" style="position:absolute;left:6646;top:7563;width:3810;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rW9MQA&#10;AADcAAAADwAAAGRycy9kb3ducmV2LnhtbESPQWvCQBSE70L/w/IKveluxYYa3QSxCD1VjG3B2yP7&#10;TEKzb0N2a9J/3xUEj8PMfMOs89G24kK9bxxreJ4pEMSlMw1XGj6Pu+krCB+QDbaOScMfecizh8ka&#10;U+MGPtClCJWIEPYpaqhD6FIpfVmTRT9zHXH0zq63GKLsK2l6HCLctnKuVCItNhwXauxoW1P5U/xa&#10;DV8f59P3Qu2rN/vSDW5Uku1Sav30OG5WIAKN4R6+td+Nhvkyge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1vTEAAAA3AAAAA8AAAAAAAAAAAAAAAAAmAIAAGRycy9k&#10;b3ducmV2LnhtbFBLBQYAAAAABAAEAPUAAACJAwAAAAA=&#10;" filled="f" stroked="f">
                                  <v:textbox>
                                    <w:txbxContent>
                                      <w:p w14:paraId="52A408D9" w14:textId="77777777" w:rsidR="00BD06CB" w:rsidRDefault="00BD06CB" w:rsidP="00694729">
                                        <w:pPr>
                                          <w:spacing w:before="0"/>
                                          <w:rPr>
                                            <w:sz w:val="10"/>
                                            <w:szCs w:val="10"/>
                                          </w:rPr>
                                        </w:pPr>
                                        <w:r>
                                          <w:rPr>
                                            <w:sz w:val="10"/>
                                            <w:szCs w:val="10"/>
                                          </w:rPr>
                                          <w:t>BS info</w:t>
                                        </w:r>
                                      </w:p>
                                    </w:txbxContent>
                                  </v:textbox>
                                </v:shape>
                                <v:group id="Group 297" o:spid="_x0000_s1071" style="position:absolute;top:4360;width:7238;height:5880" coordorigin=",4360" coordsize="11726,107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wL208YAAADcAAAADwAAAGRycy9kb3ducmV2LnhtbESPT2vCQBTE74LfYXmC&#10;t7qJ4p9GVxFR6UEK1ULp7ZF9JsHs25Bdk/jtu0LB4zAzv2FWm86UoqHaFZYVxKMIBHFqdcGZgu/L&#10;4W0BwnlkjaVlUvAgB5t1v7fCRNuWv6g5+0wECLsEFeTeV4mULs3JoBvZijh4V1sb9EHWmdQ1tgFu&#10;SjmOopk0WHBYyLGiXU7p7Xw3Co4ttttJvG9Ot+vu8XuZfv6cYlJqOOi2SxCeOv8K/7c/tILx+xye&#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3AvbTxgAAANwA&#10;AAAPAAAAAAAAAAAAAAAAAKoCAABkcnMvZG93bnJldi54bWxQSwUGAAAAAAQABAD6AAAAnQMAAAAA&#10;">
                                  <v:rect id="Rectangle 301" o:spid="_x0000_s1072" style="position:absolute;top:4360;width:5670;height:5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q53MMA&#10;AADcAAAADwAAAGRycy9kb3ducmV2LnhtbESPQWsCMRCF7wX/Qxiht5qkhVJWo4goCOKh1ou3cTPu&#10;Lm4myyZ1o7++KRR6fLx535s3WyTXihv1ofFsQE8UCOLS24YrA8evzcsHiBCRLbaeycCdAizmo6cZ&#10;FtYP/Em3Q6xEhnAo0EAdY1dIGcqaHIaJ74izd/G9w5hlX0nb45DhrpWvSr1Lhw3nhho7WtVUXg/f&#10;Lr8xaPs4aZuW60dSjPszKr0z5nmcllMQkVL8P/5Lb62BN6Xhd0wmgJ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q53MMAAADcAAAADwAAAAAAAAAAAAAAAACYAgAAZHJzL2Rv&#10;d25yZXYueG1sUEsFBgAAAAAEAAQA9QAAAIgDAAAAAA==&#10;" fillcolor="#f7caac [1301]" strokecolor="#1f3763 [1604]" strokeweight=".25pt"/>
                                  <v:rect id="Rectangle 302" o:spid="_x0000_s1073" style="position:absolute;left:635;top:4868;width:5670;height:5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gnq8QA&#10;AADcAAAADwAAAGRycy9kb3ducmV2LnhtbESPQWvCQBCF70L/wzIFb7obBZHUNYTSgiA9qL30Ns2O&#10;STA7G7Jbs/XXu0Khx8eb9715myLaTlxp8K1jDdlcgSCunGm51vB5ep+tQfiAbLBzTBp+yUOxfZps&#10;MDdu5ANdj6EWCcI+Rw1NCH0upa8asujnridO3tkNFkOSQy3NgGOC204ulFpJiy2nhgZ7em2ouhx/&#10;bHpjzMztKzOxfLtFxfjxjSrbaz19juULiEAx/B//pXdGw1It4DEmEUB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oJ6vEAAAA3AAAAA8AAAAAAAAAAAAAAAAAmAIAAGRycy9k&#10;b3ducmV2LnhtbFBLBQYAAAAABAAEAPUAAACJAwAAAAA=&#10;" fillcolor="#f7caac [1301]" strokecolor="#1f3763 [1604]" strokeweight=".25pt"/>
                                  <v:rect id="Rectangle 303" o:spid="_x0000_s1074" style="position:absolute;left:1143;top:5418;width:5670;height:5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SCMMQA&#10;AADcAAAADwAAAGRycy9kb3ducmV2LnhtbESPzWrDMBCE74G+g9hCb7HkBkpwoxhTWiiUHPJzyW1r&#10;bWwTa2UsNVby9FGh0OMwO9/srMpoe3Gh0XeONeSZAkFcO9Nxo+Gw/5gvQfiAbLB3TBqu5KFcP8xW&#10;WBg38ZYuu9CIBGFfoIY2hKGQ0tctWfSZG4iTd3KjxZDk2Egz4pTgtpfPSr1Iix2nhhYHemupPu9+&#10;bHpjys3tmJtYvd+iYtx8o8q/tH56jNUriEAx/B//pT+NhoVawO+YRAC5v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gjDEAAAA3AAAAA8AAAAAAAAAAAAAAAAAmAIAAGRycy9k&#10;b3ducmV2LnhtbFBLBQYAAAAABAAEAPUAAACJAwAAAAA=&#10;" fillcolor="#f7caac [1301]" strokecolor="#1f3763 [1604]" strokeweight=".25pt"/>
                                  <v:rect id="Rectangle 304" o:spid="_x0000_s1075" style="position:absolute;left:1820;top:5968;width:5672;height:53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0aRMQA&#10;AADcAAAADwAAAGRycy9kb3ducmV2LnhtbESPQWvCQBCF70L/wzIFb7obLSLRTZDSQqH0UNuLtzE7&#10;JsHsbMiuZuuv7xYKHh9v3vfmbctoO3GlwbeONWRzBYK4cqblWsP31+tsDcIHZIOdY9LwQx7K4mGy&#10;xdy4kT/pug+1SBD2OWpoQuhzKX3VkEU/dz1x8k5usBiSHGppBhwT3HZyodRKWmw5NTTY03ND1Xl/&#10;semNMTO3Q2bi7uUWFePHEVX2rvX0Me42IALFcD/+T78ZDUv1BH9jEgFk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NGkTEAAAA3AAAAA8AAAAAAAAAAAAAAAAAmAIAAGRycy9k&#10;b3ducmV2LnhtbFBLBQYAAAAABAAEAPUAAACJAwAAAAA=&#10;" fillcolor="#f7caac [1301]" strokecolor="#1f3763 [1604]" strokeweight=".25pt"/>
                                  <v:rect id="Rectangle 305" o:spid="_x0000_s1076" style="position:absolute;left:2497;top:6519;width:5673;height:53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r4sUA&#10;AADcAAAADwAAAGRycy9kb3ducmV2LnhtbESPQWvCQBSE70L/w/IKvUjdqG3R6CoiCEIvbfTg8ZF9&#10;JrHZt3F3NfHfuwXB4zAz3zDzZWdqcSXnK8sKhoMEBHFudcWFgv1u8z4B4QOyxtoyKbiRh+XipTfH&#10;VNuWf+mahUJECPsUFZQhNKmUPi/JoB/Yhjh6R+sMhihdIbXDNsJNLUdJ8iUNVhwXSmxoXVL+l12M&#10;gsOpHY62+9XU/qzP/Y8zf4/Nzin19tqtZiACdeEZfrS3WsE4+YT/M/EI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KuvixQAAANwAAAAPAAAAAAAAAAAAAAAAAJgCAABkcnMv&#10;ZG93bnJldi54bWxQSwUGAAAAAAQABAD1AAAAigMAAAAA&#10;" fillcolor="#a8d08d [1945]" strokecolor="#1f3763 [1604]" strokeweight=".25pt"/>
                                  <v:rect id="Rectangle 306" o:spid="_x0000_s1077" style="position:absolute;left:3132;top:7111;width:5673;height:53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h1lcYA&#10;AADcAAAADwAAAGRycy9kb3ducmV2LnhtbESPQWvCQBSE7wX/w/IEL8VsjEVs6ioiCEIvrebQ4yP7&#10;mqRm38bdNUn/fbdQ6HGYmW+YzW40rejJ+caygkWSgiAurW64UlBcjvM1CB+QNbaWScE3edhtJw8b&#10;zLUd+J36c6hEhLDPUUEdQpdL6cuaDPrEdsTR+7TOYIjSVVI7HCLctDJL05U02HBcqLGjQ03l9Xw3&#10;Cj6+hkV2KvbP9u1we3y68evSXJxSs+m4fwERaAz/4b/2SStYpiv4PROPgN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Ph1lcYAAADcAAAADwAAAAAAAAAAAAAAAACYAgAAZHJz&#10;L2Rvd25yZXYueG1sUEsFBgAAAAAEAAQA9QAAAIsDAAAAAA==&#10;" fillcolor="#a8d08d [1945]" strokecolor="#1f3763 [1604]" strokeweight=".25pt"/>
                                  <v:rect id="Rectangle 307" o:spid="_x0000_s1078" style="position:absolute;left:3852;top:7831;width:5672;height:53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n6ksQA&#10;AADcAAAADwAAAGRycy9kb3ducmV2LnhtbESPQWvCQBSE70L/w/KE3nRjRS3RNZRCMCeh1ktvz+xr&#10;kpp9G3ZXk/rr3YLQ4zAz3zCbbDCtuJLzjWUFs2kCgri0uuFKwfEzn7yC8AFZY2uZFPySh2z7NNpg&#10;qm3PH3Q9hEpECPsUFdQhdKmUvqzJoJ/ajjh639YZDFG6SmqHfYSbVr4kyVIabDgu1NjRe03l+XAx&#10;Cm7ScbCL4stWszI/7n5Ou71bKfU8Ht7WIAIN4T/8aBdawTxZwd+ZeATk9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5+pLEAAAA3AAAAA8AAAAAAAAAAAAAAAAAmAIAAGRycy9k&#10;b3ducmV2LnhtbFBLBQYAAAAABAAEAPUAAACJAwAAAAA=&#10;" fillcolor="#b4c6e7 [1300]" strokecolor="#1f3763 [1604]" strokeweight=".25pt"/>
                                  <v:rect id="Rectangle 308" o:spid="_x0000_s1079" style="position:absolute;left:4487;top:8551;width:5672;height:53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ct8EA&#10;AADcAAAADwAAAGRycy9kb3ducmV2LnhtbERPz2vCMBS+D/wfwhN2m4kbqFSjiFAQD2NWEbw9mmdT&#10;bF5Kk9Xuv18OgseP7/dqM7hG9NSF2rOG6USBIC69qbnScD7lHwsQISIbbDyThj8KsFmP3laYGf/g&#10;I/VFrEQK4ZChBhtjm0kZSksOw8S3xIm7+c5hTLCrpOnwkcJdIz+VmkmHNacGiy3tLJX34tdpKH6+&#10;c5tfr1HN6+qC08XBnvqZ1u/jYbsEEWmIL/HTvTcavlRam86kIyD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7fnLfBAAAA3AAAAA8AAAAAAAAAAAAAAAAAmAIAAGRycy9kb3du&#10;cmV2LnhtbFBLBQYAAAAABAAEAPUAAACGAwAAAAA=&#10;" fillcolor="#fff2cc [663]" strokecolor="#1f3763 [1604]" strokeweight=".25pt"/>
                                  <v:rect id="Rectangle 309" o:spid="_x0000_s1080" style="position:absolute;left:5164;top:9101;width:5673;height:53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M5LMUA&#10;AADcAAAADwAAAGRycy9kb3ducmV2LnhtbESPQWsCMRSE7wX/Q3gFbzWxgtWtUaSwUHoQu4rg7bF5&#10;3SzdvCybdN3+eyMIHoeZ+YZZbQbXiJ66UHvWMJ0oEMSlNzVXGo6H/GUBIkRkg41n0vBPATbr0dMK&#10;M+Mv/E19ESuRIBwy1GBjbDMpQ2nJYZj4ljh5P75zGJPsKmk6vCS4a+SrUnPpsOa0YLGlD0vlb/Hn&#10;NBT7XW7z8zmqt7o64XTxZQ/9XOvx87B9BxFpiI/wvf1pNMzUEm5n0hGQ6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kzksxQAAANwAAAAPAAAAAAAAAAAAAAAAAJgCAABkcnMv&#10;ZG93bnJldi54bWxQSwUGAAAAAAQABAD1AAAAigMAAAAA&#10;" fillcolor="#fff2cc [663]" strokecolor="#1f3763 [1604]" strokeweight=".25pt"/>
                                  <v:rect id="Rectangle 310" o:spid="_x0000_s1081" style="position:absolute;left:6053;top:9778;width:5673;height:53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AGbMIA&#10;AADcAAAADwAAAGRycy9kb3ducmV2LnhtbERPz2uDMBS+D/o/hFfYbUY36MQ1LaUglB7KpmXg7WHe&#10;jMy8iMms/e+Xw2DHj+/3dr/YQcw0+d6xgixJQRC3TvfcKbjW5VMOwgdkjYNjUnAnD/vd6mGLhXY3&#10;/qC5Cp2IIewLVGBCGAspfWvIok/cSBy5LzdZDBFOndQT3mK4HeRzmm6kxZ5jg8GRjoba7+rHKqje&#10;L6Upmyakr333iVl+NvW8UepxvRzeQARawr/4z33SCl6yOD+eiUdA7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cAZswgAAANwAAAAPAAAAAAAAAAAAAAAAAJgCAABkcnMvZG93&#10;bnJldi54bWxQSwUGAAAAAAQABAD1AAAAhwMAAAAA&#10;" fillcolor="#fff2cc [663]" strokecolor="#1f3763 [1604]" strokeweight=".25pt"/>
                                </v:group>
                                <v:line id="Straight Connector 298" o:spid="_x0000_s1082" style="position:absolute;flip:y;visibility:visible;mso-wrap-style:square" from="5799,5418" to="6519,6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86wcIAAADcAAAADwAAAGRycy9kb3ducmV2LnhtbERPzUrDQBC+C77DMoIXsRsrhBq7LUUo&#10;9eBB0z7AmB2T0N3ZsDumiU/vHgSPH9//ejt5p0aKqQ9s4GFRgCJugu25NXA67u9XoJIgW3SBycBM&#10;Cbab66s1VjZc+IPGWlqVQzhVaKATGSqtU9ORx7QIA3HmvkL0KBnGVtuIlxzunV4WRak99pwbOhzo&#10;paPmXH97A+XK/bj+/U7O8vhWfu7iPB7q2Zjbm2n3DEpokn/xn/vVGlg+5bX5TD4CevM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g86wcIAAADcAAAADwAAAAAAAAAAAAAA&#10;AAChAgAAZHJzL2Rvd25yZXYueG1sUEsFBgAAAAAEAAQA+QAAAJADAAAAAA==&#10;" strokecolor="black [3213]" strokeweight=".1pt">
                                  <v:stroke joinstyle="miter"/>
                                </v:line>
                                <v:line id="Straight Connector 299" o:spid="_x0000_s1083" style="position:absolute;flip:y;visibility:visible;mso-wrap-style:square" from="6815,8678" to="7704,8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OfWsUAAADcAAAADwAAAGRycy9kb3ducmV2LnhtbESPQUvDQBSE74L/YXmCF7EbK4Q27bYU&#10;QfTgQaM/4Jl9TUJ334bdZ5r4611B8DjMzDfMdj95p0aKqQ9s4G5RgCJugu25NfDx/ni7ApUE2aIL&#10;TAZmSrDfXV5ssbLhzG801tKqDOFUoYFOZKi0Tk1HHtMiDMTZO4boUbKMrbYRzxnunV4WRak99pwX&#10;OhzooaPmVH95A+XKfbv+9UZOcv9Sfh7iPD7VszHXV9NhA0pokv/wX/vZGliu1/B7Jh8Bvfs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UOfWsUAAADcAAAADwAAAAAAAAAA&#10;AAAAAAChAgAAZHJzL2Rvd25yZXYueG1sUEsFBgAAAAAEAAQA+QAAAJMDAAAAAA==&#10;" strokecolor="black [3213]" strokeweight=".1pt">
                                  <v:stroke joinstyle="miter"/>
                                </v:line>
                                <v:shape id="Text Box 2" o:spid="_x0000_s1084" type="#_x0000_t202" style="position:absolute;left:5672;top:3894;width:3594;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RxAcIA&#10;AADcAAAADwAAAGRycy9kb3ducmV2LnhtbERPW2vCMBR+H+w/hCPsbU28bMzOKEMZ7Emxm4Jvh+bY&#10;ljUnocls/ffmQdjjx3dfrAbbigt1oXGsYZwpEMSlMw1XGn6+P5/fQISIbLB1TBquFGC1fHxYYG5c&#10;z3u6FLESKYRDjhrqGH0uZShrshgy54kTd3adxZhgV0nTYZ/CbSsnSr1Kiw2nhho9rWsqf4s/q+Gw&#10;PZ+OM7WrNvbF925Qku1cav00Gj7eQUQa4r/47v4yGqYqzU9n0hG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lHEBwgAAANwAAAAPAAAAAAAAAAAAAAAAAJgCAABkcnMvZG93&#10;bnJldi54bWxQSwUGAAAAAAQABAD1AAAAhwMAAAAA&#10;" filled="f" stroked="f">
                                  <v:textbox>
                                    <w:txbxContent>
                                      <w:p w14:paraId="2E924044" w14:textId="77777777" w:rsidR="00BD06CB" w:rsidRDefault="00BD06CB" w:rsidP="00694729">
                                        <w:pPr>
                                          <w:spacing w:before="0"/>
                                          <w:rPr>
                                            <w:sz w:val="10"/>
                                            <w:szCs w:val="10"/>
                                          </w:rPr>
                                        </w:pPr>
                                        <w:r>
                                          <w:rPr>
                                            <w:sz w:val="10"/>
                                            <w:szCs w:val="10"/>
                                          </w:rPr>
                                          <w:t>Qstep</w:t>
                                        </w:r>
                                      </w:p>
                                    </w:txbxContent>
                                  </v:textbox>
                                </v:shape>
                              </v:group>
                              <v:shape id="Text Box 418" o:spid="_x0000_s1085" type="#_x0000_t202" style="position:absolute;left:380;top:10371;width:5055;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xdYMUA&#10;AADcAAAADwAAAGRycy9kb3ducmV2LnhtbESPT4vCMBTE78J+h/AWvGlqwcWtRpGCrIge/HPZ27N5&#10;tsXmpdtErfvpjSB4HGbmN8xk1ppKXKlxpWUFg34EgjizuuRcwWG/6I1AOI+ssbJMCu7kYDb96Eww&#10;0fbGW7rufC4ChF2CCgrv60RKlxVk0PVtTRy8k20M+iCbXOoGbwFuKhlH0Zc0WHJYKLCmtKDsvLsY&#10;Bat0scHtMTaj/yr9WZ/m9d/hd6hU97Odj0F4av07/GovtYL4ewjPM+EIyO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zF1gxQAAANwAAAAPAAAAAAAAAAAAAAAAAJgCAABkcnMv&#10;ZG93bnJldi54bWxQSwUGAAAAAAQABAD1AAAAigMAAAAA&#10;" filled="f" stroked="f" strokeweight=".5pt">
                                <v:textbox>
                                  <w:txbxContent>
                                    <w:p w14:paraId="2547A83E" w14:textId="77777777" w:rsidR="00BD06CB" w:rsidRDefault="00BD06CB" w:rsidP="00694729">
                                      <w:pPr>
                                        <w:spacing w:before="0"/>
                                        <w:rPr>
                                          <w:sz w:val="10"/>
                                          <w:szCs w:val="10"/>
                                        </w:rPr>
                                      </w:pPr>
                                      <w:r>
                                        <w:rPr>
                                          <w:sz w:val="10"/>
                                          <w:szCs w:val="10"/>
                                        </w:rPr>
                                        <w:t>Yx4+U+V 72x72x10</w:t>
                                      </w:r>
                                    </w:p>
                                  </w:txbxContent>
                                </v:textbox>
                              </v:shape>
                            </v:group>
                            <v:shape id="Text Box 419" o:spid="_x0000_s1086" type="#_x0000_t202" style="position:absolute;left:3894;top:7958;width:3218;height:18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lgj8cA&#10;AADcAAAADwAAAGRycy9kb3ducmV2LnhtbESPzWvCQBTE7wX/h+UJ3urGlBaNWUUC0lLswY+Lt2f2&#10;5QOzb2N21dS/vlso9DjMzG+YdNmbRtyoc7VlBZNxBII4t7rmUsFhv36egnAeWWNjmRR8k4PlYvCU&#10;YqLtnbd02/lSBAi7BBVU3reJlC6vyKAb25Y4eIXtDPogu1LqDu8BbhoZR9GbNFhzWKiwpayi/Ly7&#10;GgWf2foLt6fYTB9N9r4pVu3lcHxVajTsV3MQnnr/H/5rf2gF8ewFfs+EIyA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ppYI/HAAAA3AAAAA8AAAAAAAAAAAAAAAAAmAIAAGRy&#10;cy9kb3ducmV2LnhtbFBLBQYAAAAABAAEAPUAAACMAwAAAAA=&#10;" filled="f" stroked="f" strokeweight=".5pt">
                              <v:textbox>
                                <w:txbxContent>
                                  <w:p w14:paraId="3DA69608" w14:textId="77777777" w:rsidR="00BD06CB" w:rsidRDefault="00BD06CB" w:rsidP="00694729">
                                    <w:pPr>
                                      <w:spacing w:before="0"/>
                                      <w:rPr>
                                        <w:sz w:val="10"/>
                                        <w:szCs w:val="10"/>
                                      </w:rPr>
                                    </w:pPr>
                                    <w:r>
                                      <w:rPr>
                                        <w:sz w:val="10"/>
                                        <w:szCs w:val="10"/>
                                      </w:rPr>
                                      <w:t>NxN</w:t>
                                    </w:r>
                                  </w:p>
                                </w:txbxContent>
                              </v:textbox>
                            </v:shape>
                          </v:group>
                          <v:group id="Group 133" o:spid="_x0000_s1087" style="position:absolute;left:35814;top:2793;width:8008;height:7405" coordorigin="35814,2793" coordsize="8579,80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1es6WwwAAANwAAAAP&#10;AAAAAAAAAAAAAAAAAKoCAABkcnMvZG93bnJldi54bWxQSwUGAAAAAAQABAD6AAAAmgMAAAAA&#10;">
                            <v:group id="Group 154" o:spid="_x0000_s1088" style="position:absolute;left:35898;top:2836;width:8255;height:8001" coordorigin="35898,2836" coordsize="8255,80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0yzQsMAAADcAAAADwAAAGRycy9kb3ducmV2LnhtbERPS4vCMBC+C/6HMIK3&#10;Na2usnSNIqLiQRZ8wLK3oRnbYjMpTWzrv98Igrf5+J4zX3amFA3VrrCsIB5FIIhTqwvOFFzO248v&#10;EM4jaywtk4IHOVgu+r05Jtq2fKTm5DMRQtglqCD3vkqkdGlOBt3IVsSBu9raoA+wzqSusQ3hppTj&#10;KJpJgwWHhhwrWueU3k53o2DXYruaxJvmcLuuH3/n6c/vISalhoNu9Q3CU+ff4pd7r8P86S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TLNCwwAAANwAAAAP&#10;AAAAAAAAAAAAAAAAAKoCAABkcnMvZG93bnJldi54bWxQSwUGAAAAAAQABAD6AAAAmgMAAAAA&#10;">
                              <v:rect id="Rectangle 159" o:spid="_x0000_s1089" style="position:absolute;left:35898;top:2836;width:8255;height:8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2Kh8MA&#10;AADcAAAADwAAAGRycy9kb3ducmV2LnhtbERPS2vCQBC+F/oflhF6MxsLPhqzSimIOQmNufQ2ZqdJ&#10;anY27G417a/vCkJv8/E9J9+OphcXcr6zrGCWpCCIa6s7bhRUx910BcIHZI29ZVLwQx62m8eHHDNt&#10;r/xOlzI0Ioawz1BBG8KQSenrlgz6xA7Ekfu0zmCI0DVSO7zGcNPL5zRdSIMdx4YWB3prqT6X30bB&#10;r3Qc7Lz4sM2s3lX7r9P+4JZKPU3G1zWIQGP4F9/dhY7z5y9weyZeID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x2Kh8MAAADcAAAADwAAAAAAAAAAAAAAAACYAgAAZHJzL2Rv&#10;d25yZXYueG1sUEsFBgAAAAAEAAQA9QAAAIgDAAAAAA==&#10;" fillcolor="#b4c6e7 [1300]" strokecolor="#1f3763 [1604]" strokeweight=".25pt"/>
                              <v:rect id="Rectangle 288" o:spid="_x0000_s1090" style="position:absolute;left:36576;top:3429;width:1181;height:66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B0hcAA&#10;AADcAAAADwAAAGRycy9kb3ducmV2LnhtbERPz2vCMBS+D/wfwhN2m2l76Eo1iloGOwmrHjw+mmdT&#10;bF5Kk9X635vDYMeP7/dmN9teTDT6zrGCdJWAIG6c7rhVcDl/fRQgfEDW2DsmBU/ysNsu3jZYavfg&#10;H5rq0IoYwr5EBSaEoZTSN4Ys+pUbiCN3c6PFEOHYSj3iI4bbXmZJkkuLHccGgwMdDTX3+tcqmE55&#10;dQ2f2cGae9tU8lw8KS2Uel/O+zWIQHP4F/+5v7WCrIhr45l4BOT2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HB0hcAAAADcAAAADwAAAAAAAAAAAAAAAACYAgAAZHJzL2Rvd25y&#10;ZXYueG1sUEsFBgAAAAAEAAQA9QAAAIUDAAAAAA==&#10;" fillcolor="#f7caac [1301]" strokecolor="#1f3763 [1604]" strokeweight=".5pt"/>
                              <v:rect id="Rectangle 289" o:spid="_x0000_s1091" style="position:absolute;left:38523;top:3429;width:1181;height:66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zRHsQA&#10;AADcAAAADwAAAGRycy9kb3ducmV2LnhtbESPwWrDMBBE74X8g9hCbo1sH1zHjWKahkBOhSY55LhY&#10;W8vEWhlLdey/jwqFHoeZecNsqsl2YqTBt44VpKsEBHHtdMuNgsv58FKA8AFZY+eYFMzkodounjZY&#10;anfnLxpPoRERwr5EBSaEvpTS14Ys+pXriaP37QaLIcqhkXrAe4TbTmZJkkuLLccFgz19GKpvpx+r&#10;YPzM99fwmu2suTX1Xp6LmdJCqeXz9P4GItAU/sN/7aNWkBVr+D0Tj4D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80R7EAAAA3AAAAA8AAAAAAAAAAAAAAAAAmAIAAGRycy9k&#10;b3ducmV2LnhtbFBLBQYAAAAABAAEAPUAAACJAwAAAAA=&#10;" fillcolor="#f7caac [1301]" strokecolor="#1f3763 [1604]" strokeweight=".5pt"/>
                              <v:rect id="Rectangle 290" o:spid="_x0000_s1092" style="position:absolute;left:40470;top:3386;width:1186;height:66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uXsEA&#10;AADcAAAADwAAAGRycy9kb3ducmV2LnhtbERPu26DMBTdK/UfrFupW2NgSAnFoLSoUqdKeQwdr/AN&#10;RuBrhF1C/r4eKmU8Ou+yXu0oFpp971hBuklAELdO99wpOJ8+X3IQPiBrHB2Tght5qKvHhxIL7a58&#10;oOUYOhFD2BeowIQwFVL61pBFv3ETceQubrYYIpw7qWe8xnA7yixJttJiz7HB4EQfhtrh+GsVLN/b&#10;5ie8Zu/WDF3byFN+ozRX6vlp3b+BCLSGu/jf/aUVZLs4P56JR0BW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f7l7BAAAA3AAAAA8AAAAAAAAAAAAAAAAAmAIAAGRycy9kb3du&#10;cmV2LnhtbFBLBQYAAAAABAAEAPUAAACGAwAAAAA=&#10;" fillcolor="#f7caac [1301]" strokecolor="#1f3763 [1604]" strokeweight=".5pt"/>
                              <v:rect id="Rectangle 291" o:spid="_x0000_s1093" style="position:absolute;left:42375;top:3386;width:1186;height:66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I/7cUA&#10;AADcAAAADwAAAGRycy9kb3ducmV2LnhtbESPQWsCMRSE7wX/Q3iFXopmtSB1NYosbfEipWoPvT02&#10;z93QzcuSxN3tvzeC0OMwM98wq81gG9GRD8axgukkA0FcOm24UnA6vo9fQYSIrLFxTAr+KMBmPXpY&#10;Ya5dz1/UHWIlEoRDjgrqGNtcylDWZDFMXEucvLPzFmOSvpLaY5/gtpGzLJtLi4bTQo0tFTWVv4eL&#10;VbDffbyZb+x/fMH0/DL/NJeOC6WeHoftEkSkIf6H7+2dVjBbTOF2Jh0B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Mj/txQAAANwAAAAPAAAAAAAAAAAAAAAAAJgCAABkcnMv&#10;ZG93bnJldi54bWxQSwUGAAAAAAQABAD1AAAAigMAAAAA&#10;" fillcolor="#00b0f0" strokecolor="#1f3763 [1604]" strokeweight=".5pt"/>
                            </v:group>
                            <v:shape id="Text Box 427" o:spid="_x0000_s1094" type="#_x0000_t202" style="position:absolute;left:35814;top:3852;width:2667;height:60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qY3cAA&#10;AADcAAAADwAAAGRycy9kb3ducmV2LnhtbERPy6rCMBDdX/AfwgjurqmCcqlGEfEF4sIq4nJoxrbY&#10;TEoTbf17Iwh3N4fznOm8NaV4Uu0KywoG/QgEcWp1wZmC82n9+wfCeWSNpWVS8CIH81nnZ4qxtg0f&#10;6Zn4TIQQdjEqyL2vYildmpNB17cVceButjboA6wzqWtsQrgp5TCKxtJgwaEhx4qWOaX35GEUHAd7&#10;d9BXf2bXrNqNvq4uvL0r1eu2iwkIT63/F3/dOx3mj0bweSZcIG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9qY3cAAAADcAAAADwAAAAAAAAAAAAAAAACYAgAAZHJzL2Rvd25y&#10;ZXYueG1sUEsFBgAAAAAEAAQA9QAAAIUDAAAAAA==&#10;" filled="f" stroked="f" strokeweight=".5pt">
                              <v:textbox style="layout-flow:vertical;mso-layout-flow-alt:bottom-to-top">
                                <w:txbxContent>
                                  <w:p w14:paraId="50203AE4" w14:textId="77777777" w:rsidR="00BD06CB" w:rsidRDefault="00BD06CB" w:rsidP="00694729">
                                    <w:pPr>
                                      <w:spacing w:before="0"/>
                                      <w:rPr>
                                        <w:sz w:val="10"/>
                                        <w:szCs w:val="10"/>
                                      </w:rPr>
                                    </w:pPr>
                                    <w:r>
                                      <w:rPr>
                                        <w:sz w:val="10"/>
                                        <w:szCs w:val="10"/>
                                      </w:rPr>
                                      <w:t>1x1 conv 1x1xKxM</w:t>
                                    </w:r>
                                  </w:p>
                                </w:txbxContent>
                              </v:textbox>
                            </v:shape>
                            <v:shape id="Text Box 428" o:spid="_x0000_s1095" type="#_x0000_t202" style="position:absolute;left:37757;top:2793;width:2709;height:60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gGqr8A&#10;AADcAAAADwAAAGRycy9kb3ducmV2LnhtbERPy6rCMBDdC/5DGMGdpgqKVKOI+AJxoVcuLodmbIvN&#10;pDTR1r83guBuDuc5s0VjCvGkyuWWFQz6EQjixOqcUwWXv01vAsJ5ZI2FZVLwIgeLebs1w1jbmk/0&#10;PPtUhBB2MSrIvC9jKV2SkUHXtyVx4G62MugDrFKpK6xDuCnkMIrG0mDOoSHDklYZJffzwyg4DQ7u&#10;qK/+wq5eN1t9Xf/z7q5Ut9MspyA8Nf4n/rr3OswfjeHzTLhAz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AaqvwAAANwAAAAPAAAAAAAAAAAAAAAAAJgCAABkcnMvZG93bnJl&#10;di54bWxQSwUGAAAAAAQABAD1AAAAhAMAAAAA&#10;" filled="f" stroked="f" strokeweight=".5pt">
                              <v:textbox style="layout-flow:vertical;mso-layout-flow-alt:bottom-to-top">
                                <w:txbxContent>
                                  <w:p w14:paraId="705FAAE0" w14:textId="77777777" w:rsidR="00BD06CB" w:rsidRDefault="00BD06CB" w:rsidP="00694729">
                                    <w:pPr>
                                      <w:spacing w:before="0"/>
                                      <w:rPr>
                                        <w:sz w:val="10"/>
                                        <w:szCs w:val="10"/>
                                      </w:rPr>
                                    </w:pPr>
                                    <w:r>
                                      <w:rPr>
                                        <w:sz w:val="10"/>
                                        <w:szCs w:val="10"/>
                                      </w:rPr>
                                      <w:t>Leaky ReLu</w:t>
                                    </w:r>
                                  </w:p>
                                </w:txbxContent>
                              </v:textbox>
                            </v:shape>
                            <v:shape id="Text Box 429" o:spid="_x0000_s1096" type="#_x0000_t202" style="position:absolute;left:41604;top:3471;width:2789;height:60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SjMcMA&#10;AADcAAAADwAAAGRycy9kb3ducmV2LnhtbERPTWvCQBC9F/oflil4azYKWkmzCaVoK0gPWik5Dtlp&#10;EpKdDdmtSf+9Kwje5vE+J80n04kzDa6xrGAexSCIS6sbrhScvrfPaxDOI2vsLJOCf3KQZ48PKSba&#10;jnyg89FXIoSwS1BB7X2fSOnKmgy6yPbEgfu1g0Ef4FBJPeAYwk0nF3G8kgYbDg019vReU9ke/4yC&#10;w3zvvnThT+zGzfShi80Pf7ZKzZ6mt1cQniZ/F9/cOx3mL1/g+ky4QGY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SjMcMAAADcAAAADwAAAAAAAAAAAAAAAACYAgAAZHJzL2Rv&#10;d25yZXYueG1sUEsFBgAAAAAEAAQA9QAAAIgDAAAAAA==&#10;" filled="f" stroked="f" strokeweight=".5pt">
                              <v:textbox style="layout-flow:vertical;mso-layout-flow-alt:bottom-to-top">
                                <w:txbxContent>
                                  <w:p w14:paraId="15A82CB9" w14:textId="77777777" w:rsidR="00BD06CB" w:rsidRDefault="00BD06CB" w:rsidP="00694729">
                                    <w:pPr>
                                      <w:spacing w:before="0"/>
                                      <w:rPr>
                                        <w:sz w:val="10"/>
                                        <w:szCs w:val="10"/>
                                      </w:rPr>
                                    </w:pPr>
                                    <w:r>
                                      <w:rPr>
                                        <w:sz w:val="10"/>
                                        <w:szCs w:val="10"/>
                                      </w:rPr>
                                      <w:t>3x3 conv 3x3xKxK</w:t>
                                    </w:r>
                                  </w:p>
                                </w:txbxContent>
                              </v:textbox>
                            </v:shape>
                            <v:shape id="Text Box 430" o:spid="_x0000_s1097" type="#_x0000_t202" style="position:absolute;left:39708;top:3513;width:2667;height:61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s3Q8UA&#10;AADcAAAADwAAAGRycy9kb3ducmV2LnhtbESPQWvCQBCF7wX/wzJCb80mgqVEVxGJtVB60ErJcciO&#10;STA7G7Jbk/77zqHQ2wzvzXvfrLeT69SdhtB6NpAlKSjiytuWawOXz8PTC6gQkS12nsnADwXYbmYP&#10;a8ytH/lE93OslYRwyNFAE2Ofax2qhhyGxPfEol394DDKOtTaDjhKuOv0Ik2ftcOWpaHBnvYNVbfz&#10;tzNwyt7Dhy3jhcNYTK+2LL74eDPmcT7tVqAiTfHf/Hf9ZgV/KbTyjEygN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2zdDxQAAANwAAAAPAAAAAAAAAAAAAAAAAJgCAABkcnMv&#10;ZG93bnJldi54bWxQSwUGAAAAAAQABAD1AAAAigMAAAAA&#10;" filled="f" stroked="f" strokeweight=".5pt">
                              <v:textbox style="layout-flow:vertical;mso-layout-flow-alt:bottom-to-top">
                                <w:txbxContent>
                                  <w:p w14:paraId="7844DDA5" w14:textId="77777777" w:rsidR="00BD06CB" w:rsidRDefault="00BD06CB" w:rsidP="00694729">
                                    <w:pPr>
                                      <w:spacing w:before="0"/>
                                      <w:rPr>
                                        <w:sz w:val="10"/>
                                        <w:szCs w:val="10"/>
                                      </w:rPr>
                                    </w:pPr>
                                    <w:r>
                                      <w:rPr>
                                        <w:sz w:val="10"/>
                                        <w:szCs w:val="10"/>
                                      </w:rPr>
                                      <w:t>1x1 conv 1x1xMxK</w:t>
                                    </w:r>
                                  </w:p>
                                </w:txbxContent>
                              </v:textbox>
                            </v:shape>
                          </v:group>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34" o:spid="_x0000_s1098" type="#_x0000_t120" style="position:absolute;left:31919;top:647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Yq98UA&#10;AADcAAAADwAAAGRycy9kb3ducmV2LnhtbERPS2vCQBC+F/oflil4q5vWKpK6SimIWgji4+JtzI5J&#10;aHY27m41za93hUJv8/E9ZzJrTS0u5HxlWcFLPwFBnFtdcaFgv5s/j0H4gKyxtkwKfsnDbPr4MMFU&#10;2ytv6LINhYgh7FNUUIbQpFL6vCSDvm8b4sidrDMYInSF1A6vMdzU8jVJRtJgxbGhxIY+S8q/tz9G&#10;wXF56urDKmvWAQeL4frwtcq6s1K9p/bjHUSgNvyL/9xLHecP3uD+TLxAT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5ir3xQAAANwAAAAPAAAAAAAAAAAAAAAAAJgCAABkcnMv&#10;ZG93bnJldi54bWxQSwUGAAAAAAQABAD1AAAAigMAAAAA&#10;" fillcolor="#4472c4 [3204]" strokecolor="#b4c6e7 [1300]" strokeweight=".25pt">
                            <v:stroke joinstyle="miter"/>
                          </v:shape>
                          <v:shape id="Flowchart: Connector 135" o:spid="_x0000_s1099" type="#_x0000_t120" style="position:absolute;left:33062;top:647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qPbMQA&#10;AADcAAAADwAAAGRycy9kb3ducmV2LnhtbERPTWvCQBC9F/oflin01mxaUSS6ihRKtSBi9JLbmB2T&#10;YHY2zW41za93BcHbPN7nTOedqcWZWldZVvAexSCIc6srLhTsd19vYxDOI2usLZOCf3Iwnz0/TTHR&#10;9sJbOqe+ECGEXYIKSu+bREqXl2TQRbYhDtzRtgZ9gG0hdYuXEG5q+RHHI2mw4tBQYkOfJeWn9M8o&#10;OCyPfZ2t1s3G4+B7uMl+Vuv+V6nXl24xAeGp8w/x3b3UYf5gCLdnwgVyd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qj2zEAAAA3AAAAA8AAAAAAAAAAAAAAAAAmAIAAGRycy9k&#10;b3ducmV2LnhtbFBLBQYAAAAABAAEAPUAAACJAwAAAAA=&#10;" fillcolor="#4472c4 [3204]" strokecolor="#b4c6e7 [1300]" strokeweight=".25pt">
                            <v:stroke joinstyle="miter"/>
                          </v:shape>
                          <v:shape id="Flowchart: Connector 136" o:spid="_x0000_s1100" type="#_x0000_t120" style="position:absolute;left:34247;top:647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gRG8QA&#10;AADcAAAADwAAAGRycy9kb3ducmV2LnhtbERPS2vCQBC+C/0PyxR6000rFYmuIoVSLQTxcfE2Zsck&#10;mJ1Ns9skza93C4K3+fieM192phQN1a6wrOB1FIEgTq0uOFNwPHwOpyCcR9ZYWiYFf+RguXgazDHW&#10;tuUdNXufiRDCLkYFufdVLKVLczLoRrYiDtzF1gZ9gHUmdY1tCDelfIuiiTRYcGjIsaKPnNLr/tco&#10;OK8vfXnaJNXW4/jrfXv63iT9j1Ivz91qBsJT5x/iu3utw/zxBP6fCRf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4ERvEAAAA3AAAAA8AAAAAAAAAAAAAAAAAmAIAAGRycy9k&#10;b3ducmV2LnhtbFBLBQYAAAAABAAEAPUAAACJAwAAAAA=&#10;" fillcolor="#4472c4 [3204]" strokecolor="#b4c6e7 [1300]" strokeweight=".25pt">
                            <v:stroke joinstyle="miter"/>
                          </v:shape>
                          <v:shape id="Right Arrow 233" o:spid="_x0000_s1101" type="#_x0000_t13" style="position:absolute;left:48302;top:6053;width:18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tqWsQA&#10;AADcAAAADwAAAGRycy9kb3ducmV2LnhtbERPTWsCMRC9C/0PYQq9iGataGVrFC0V9ODBreB1SKa7&#10;i5vJkqS69dcbodDbPN7nzJedbcSFfKgdKxgNMxDE2pmaSwXHr81gBiJEZIONY1LwSwGWi6feHHPj&#10;rnygSxFLkUI45KigirHNpQy6Ioth6FrixH07bzEm6EtpPF5TuG3ka5ZNpcWaU0OFLX1UpM/Fj1Vw&#10;6N9m7W76edpPzredP+71ulhppV6eu9U7iEhd/Bf/ubcmzR+/weOZdIF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6LalrEAAAA3AAAAA8AAAAAAAAAAAAAAAAAmAIAAGRycy9k&#10;b3ducmV2LnhtbFBLBQYAAAAABAAEAPUAAACJAwAAAAA=&#10;" adj="17330" fillcolor="#8eaadb [1940]" strokecolor="#1f3763 [1604]" strokeweight=".25pt"/>
                          <v:shapetype id="_x0000_t124" coordsize="21600,21600" o:spt="124" path="m10800,qx,10800,10800,21600,21600,10800,10800,xem,10800nfl21600,10800em10800,nfl10800,21600e">
                            <v:path o:extrusionok="f" gradientshapeok="t" o:connecttype="custom" o:connectlocs="10800,0;3163,3163;0,10800;3163,18437;10800,21600;18437,18437;21600,10800;18437,3163" textboxrect="3163,3163,18437,18437"/>
                          </v:shapetype>
                          <v:shape id="Flowchart: Or 138" o:spid="_x0000_s1102" type="#_x0000_t124" style="position:absolute;left:50334;top:5630;width:1609;height:16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L+qsMA&#10;AADcAAAADwAAAGRycy9kb3ducmV2LnhtbESPQWsCMRCF7wX/Q5iCt5ptC6Jbo6ggFA8FV3sfNtPN&#10;0s1kTVJd/33nIHib4b1575vFavCdulBMbWADr5MCFHEdbMuNgdNx9zIDlTKyxS4wGbhRgtVy9LTA&#10;0oYrH+hS5UZJCKcSDbic+1LrVDvymCahJxbtJ0SPWdbYaBvxKuG+029FMdUeW5YGhz1tHdW/1Z83&#10;sLG5PX/Vzum1reYUcf893e2NGT8P6w9QmYb8MN+vP63gvwutPCMT6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RL+qsMAAADcAAAADwAAAAAAAAAAAAAAAACYAgAAZHJzL2Rv&#10;d25yZXYueG1sUEsFBgAAAAAEAAQA9QAAAIgDAAAAAA==&#10;" fillcolor="white [3212]" strokecolor="#1f3763 [1604]" strokeweight="1pt">
                            <v:stroke joinstyle="miter"/>
                          </v:shape>
                          <v:shape id="Bent-Up Arrow 236" o:spid="_x0000_s1103" style="position:absolute;left:2540;width:49191;height:5536;flip:y;visibility:visible;mso-wrap-style:square;v-text-anchor:middle" coordsize="4919133,5536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aXvsEA&#10;AADcAAAADwAAAGRycy9kb3ducmV2LnhtbERPS4vCMBC+L/gfwgje1lRlF61GEdni3nZ93cdmbIvN&#10;pCTZWv/9RhC8zcf3nMWqM7VoyfnKsoLRMAFBnFtdcaHgeMjepyB8QNZYWyYFd/KwWvbeFphqe+Md&#10;tftQiBjCPkUFZQhNKqXPSzLoh7YhjtzFOoMhQldI7fAWw00tx0nyKQ1WHBtKbGhTUn7d/xkFu/Vp&#10;etxa+ZtlH+fZfetaW339KDXod+s5iEBdeImf7m8d509m8HgmXiC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Gl77BAAAA3AAAAA8AAAAAAAAAAAAAAAAAmAIAAGRycy9kb3du&#10;cmV2LnhtbFBLBQYAAAAABAAEAPUAAACGAwAAAAA=&#10;" path="m,517238r4839543,l4839543,50923r-43195,l4857741,r61392,50923l4875938,50923r,502711l,553634,,517238xe" fillcolor="#b4c6e7 [1300]" strokecolor="#1f3763 [1604]" strokeweight=".25pt">
                            <v:stroke joinstyle="miter"/>
                            <v:path arrowok="t" o:connecttype="custom" o:connectlocs="0,517238;4839543,517238;4839543,50923;4796348,50923;4857741,0;4919133,50923;4875938,50923;4875938,553634;0,553634;0,517238" o:connectangles="0,0,0,0,0,0,0,0,0,0"/>
                          </v:shape>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Up Arrow 238" o:spid="_x0000_s1104" type="#_x0000_t68" style="position:absolute;left:2497;top:211;width:457;height:3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MGW8UA&#10;AADcAAAADwAAAGRycy9kb3ducmV2LnhtbESPT08CMRDF7yZ+h2ZMvElXg4YsFIKIiZ7k34XbpB12&#10;N2ynm7bA4qd3DibcZvLevPebyaz3rTpTTE1gA8+DAhSxDa7hysBu+/k0ApUyssM2MBm4UoLZ9P5u&#10;gqULF17TeZMrJSGcSjRQ59yVWidbk8c0CB2xaIcQPWZZY6VdxIuE+1a/FMWb9tiwNNTY0aIme9yc&#10;vIHvlV0e338Wpyv2r3a/yvQRf8mYx4d+PgaVqc838//1lxP8oeDLMzKBn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swZbxQAAANwAAAAPAAAAAAAAAAAAAAAAAJgCAABkcnMv&#10;ZG93bnJldi54bWxQSwUGAAAAAAQABAD1AAAAigMAAAAA&#10;" adj="1389" fillcolor="#b4c6e7 [1300]" strokecolor="#1f3763 [1604]" strokeweight=".25pt"/>
                          <v:shape id="Right Arrow 239" o:spid="_x0000_s1105" type="#_x0000_t13" style="position:absolute;left:52239;top:6096;width:1820;height:7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gkyMMA&#10;AADcAAAADwAAAGRycy9kb3ducmV2LnhtbERPTWsCMRC9C/0PYQq9iGYtVmQ1ikoLevDgKngdknF3&#10;cTNZklS3/vqmUPA2j/c582VnG3EjH2rHCkbDDASxdqbmUsHp+DWYgggR2WDjmBT8UIDl4qU3x9y4&#10;Ox/oVsRSpBAOOSqoYmxzKYOuyGIYupY4cRfnLcYEfSmNx3sKt418z7KJtFhzaqiwpU1F+lp8WwWH&#10;/mPa7iaf5/3H9bHzp71eFyut1Ntrt5qBiNTFp/jfvTVp/ngEf8+kC+T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igkyMMAAADcAAAADwAAAAAAAAAAAAAAAACYAgAAZHJzL2Rv&#10;d25yZXYueG1sUEsFBgAAAAAEAAQA9QAAAIgDAAAAAA==&#10;" adj="17330" fillcolor="#8eaadb [1940]" strokecolor="#1f3763 [1604]" strokeweight=".25pt"/>
                          <v:group id="Group 142" o:spid="_x0000_s1106" style="position:absolute;left:54610;top:4699;width:6331;height:7892" coordorigin="54610,4699" coordsize="6333,78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jAYcMIAAADcAAAADwAAAGRycy9kb3ducmV2LnhtbERPTYvCMBC9C/sfwix4&#10;07SuLlKNIrIrHkRQF8Tb0IxtsZmUJtvWf28Ewds83ufMl50pRUO1KywriIcRCOLU6oIzBX+n38EU&#10;hPPIGkvLpOBODpaLj94cE21bPlBz9JkIIewSVJB7XyVSujQng25oK+LAXW1t0AdYZ1LX2IZwU8pR&#10;FH1LgwWHhhwrWueU3o7/RsGmxXb1Ff80u9t1fb+cJvvzLial+p/dagbCU+ff4pd7q8P88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IwGHDCAAAA3AAAAA8A&#10;AAAAAAAAAAAAAAAAqgIAAGRycy9kb3ducmV2LnhtbFBLBQYAAAAABAAEAPoAAACZAwAAAAA=&#10;">
                            <v:group id="Group 143" o:spid="_x0000_s1107" style="position:absolute;left:54610;top:4699;width:6333;height:7892" coordorigin="54610,4699" coordsize="6333,78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Xy968QAAADcAAAADwAAAGRycy9kb3ducmV2LnhtbERPS2vCQBC+C/0PyxR6&#10;M5s0tZQ0q4jU0oMU1ELpbciOSTA7G7JrHv/eFQre5uN7Tr4aTSN66lxtWUESxSCIC6trLhX8HLfz&#10;NxDOI2tsLJOCiRyslg+zHDNtB95Tf/ClCCHsMlRQed9mUrqiIoMusi1x4E62M+gD7EqpOxxCuGnk&#10;cxy/SoM1h4YKW9pUVJwPF6Pgc8BhnSYf/e582kx/x8X37y4hpZ4ex/U7CE+jv4v/3V86zH9J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Xy968QAAADcAAAA&#10;DwAAAAAAAAAAAAAAAACqAgAAZHJzL2Rvd25yZXYueG1sUEsFBgAAAAAEAAQA+gAAAJsDAAAAAA==&#10;">
                              <v:group id="Group 145" o:spid="_x0000_s1108" style="position:absolute;left:54610;top:4699;width:5435;height:4427" coordorigin="54610,4699" coordsize="8805,81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dmABMMAAADcAAAADwAAAGRycy9kb3ducmV2LnhtbERPS4vCMBC+C/6HMIK3&#10;Na2usnSNIqLiQRZ8wLK3oRnbYjMpTWzrv98Igrf5+J4zX3amFA3VrrCsIB5FIIhTqwvOFFzO248v&#10;EM4jaywtk4IHOVgu+r05Jtq2fKTm5DMRQtglqCD3vkqkdGlOBt3IVsSBu9raoA+wzqSusQ3hppTj&#10;KJpJgwWHhhwrWueU3k53o2DXYruaxJvmcLuuH3/n6c/vISalhoNu9Q3CU+ff4pd7r8P8z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N2YAEwwAAANwAAAAP&#10;AAAAAAAAAAAAAAAAAKoCAABkcnMvZG93bnJldi54bWxQSwUGAAAAAAQABAD6AAAAmgMAAAAA&#10;">
                                <v:rect id="Rectangle 147" o:spid="_x0000_s1109" style="position:absolute;left:54610;top:4699;width:5670;height:5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3snMIA&#10;AADcAAAADwAAAGRycy9kb3ducmV2LnhtbERPzWrCQBC+F3yHZQq91U0btZK6BhMQPAlGH2DITpPQ&#10;7GzIbpPYp3cFwdt8fL+zSSfTioF611hW8DGPQBCXVjdcKbic9+9rEM4ja2wtk4IrOUi3s5cNJtqO&#10;fKKh8JUIIewSVFB73yVSurImg25uO+LA/djeoA+wr6TucQzhppWfUbSSBhsODTV2lNdU/hZ/RkF+&#10;LGKZyePa/V+HeNnYroqzpVJvr9PuG4SnyT/FD/dBh/mLL7g/Ey6Q2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XeycwgAAANwAAAAPAAAAAAAAAAAAAAAAAJgCAABkcnMvZG93&#10;bnJldi54bWxQSwUGAAAAAAQABAD1AAAAhwMAAAAA&#10;" fillcolor="red" strokecolor="#1f3763 [1604]" strokeweight=".25pt"/>
                                <v:rect id="Rectangle 148" o:spid="_x0000_s1110" style="position:absolute;left:55245;top:5207;width:5670;height:5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8J47sMA&#10;AADcAAAADwAAAGRycy9kb3ducmV2LnhtbESPQYvCQAyF7wv+hyGCt3WqXUWqo6gg7EnY6g8IndgW&#10;O5nSGWv1128OC3tLeC/vfdnsBteonrpQezYwmyagiAtvay4NXC+nzxWoEJEtNp7JwIsC7Lajjw1m&#10;1j/5h/o8lkpCOGRooIqxzbQORUUOw9S3xKLdfOcwytqV2nb4lHDX6HmSLLXDmqWhwpaOFRX3/OEM&#10;HM95qg/6vArvV58uat+W6WFhzGQ87NegIg3x3/x3/W0F/0to5RmZQG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8J47sMAAADcAAAADwAAAAAAAAAAAAAAAACYAgAAZHJzL2Rv&#10;d25yZXYueG1sUEsFBgAAAAAEAAQA9QAAAIgDAAAAAA==&#10;" fillcolor="red" strokecolor="#1f3763 [1604]" strokeweight=".25pt"/>
                                <v:rect id="Rectangle 149" o:spid="_x0000_s1111" style="position:absolute;left:55753;top:5757;width:5670;height:5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7ddcIA&#10;AADcAAAADwAAAGRycy9kb3ducmV2LnhtbERPzWrCQBC+F3yHZQq91U0bFZu6BhMQPAlGH2DITpPQ&#10;7GzIbpPYp3cFwdt8fL+zSSfTioF611hW8DGPQBCXVjdcKbic9+9rEM4ja2wtk4IrOUi3s5cNJtqO&#10;fKKh8JUIIewSVFB73yVSurImg25uO+LA/djeoA+wr6TucQzhppWfUbSSBhsODTV2lNdU/hZ/RkF+&#10;LGKZyePa/V+HeNnYroqzpVJvr9PuG4SnyT/FD/dBh/mLL7g/Ey6Q2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jt11wgAAANwAAAAPAAAAAAAAAAAAAAAAAJgCAABkcnMvZG93&#10;bnJldi54bWxQSwUGAAAAAAQABAD1AAAAhwMAAAAA&#10;" fillcolor="red" strokecolor="#1f3763 [1604]" strokeweight=".25pt"/>
                                <v:rect id="Rectangle 151" o:spid="_x0000_s1112" style="position:absolute;left:56430;top:6307;width:5673;height:53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FHrr8A&#10;AADcAAAADwAAAGRycy9kb3ducmV2LnhtbERPzYrCMBC+C75DmAVvmmqplK5RVkHwJFh9gKEZ27LN&#10;pDSxVp/eCIK3+fh+Z7UZTCN66lxtWcF8FoEgLqyuuVRwOe+nKQjnkTU2lknBgxxs1uPRCjNt73yi&#10;PvelCCHsMlRQed9mUrqiIoNuZlviwF1tZ9AH2JVSd3gP4aaRiyhaSoM1h4YKW9pVVPznN6Ngd8xj&#10;uZXH1D0ffZzUti3jbaLU5Gf4+wXhafBf8cd90GF+Mof3M+ECuX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DIUeuvwAAANwAAAAPAAAAAAAAAAAAAAAAAJgCAABkcnMvZG93bnJl&#10;di54bWxQSwUGAAAAAAQABAD1AAAAhAMAAAAA&#10;" fillcolor="red" strokecolor="#1f3763 [1604]" strokeweight=".25pt"/>
                                <v:rect id="Rectangle 152" o:spid="_x0000_s1113" style="position:absolute;left:57107;top:6858;width:5673;height:53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KRiMEA&#10;AADcAAAADwAAAGRycy9kb3ducmV2LnhtbERPTYvCMBC9C/6HMMLeNK1Qka6xiCB42cNqsdfZZmyr&#10;zaQ0sXb/vREW9jaP9zmbbDStGKh3jWUF8SICQVxa3XClID8f5msQziNrbC2Tgl9ykG2nkw2m2j75&#10;m4aTr0QIYZeigtr7LpXSlTUZdAvbEQfuanuDPsC+krrHZwg3rVxG0UoabDg01NjRvqbyfnoYBcVw&#10;TaJbe0m+ykOc2yLXP/ebV+pjNu4+QXga/b/4z33UYX6yhPcz4QK5f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6SkYjBAAAA3AAAAA8AAAAAAAAAAAAAAAAAmAIAAGRycy9kb3du&#10;cmV2LnhtbFBLBQYAAAAABAAEAPUAAACGAwAAAAA=&#10;" fillcolor="#538135 [2409]" strokecolor="#1f3763 [1604]" strokeweight=".25pt"/>
                                <v:rect id="Rectangle 153" o:spid="_x0000_s1114" style="position:absolute;left:57742;top:7450;width:5673;height:53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40E8AA&#10;AADcAAAADwAAAGRycy9kb3ducmV2LnhtbERPTYvCMBC9C/6HMAveNFWpSNcoiyB48aAWvc42Y1tt&#10;JqWJtf57Iwje5vE+Z7HqTCVaalxpWcF4FIEgzqwuOVeQHjfDOQjnkTVWlknBkxyslv3eAhNtH7yn&#10;9uBzEULYJaig8L5OpHRZQQbdyNbEgbvYxqAPsMmlbvARwk0lJ1E0kwZLDg0F1rQuKLsd7kbBub3E&#10;0bU6xbtsM07tOdX/t6tXavDT/f2C8NT5r/jj3uowP57C+5lwgV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d40E8AAAADcAAAADwAAAAAAAAAAAAAAAACYAgAAZHJzL2Rvd25y&#10;ZXYueG1sUEsFBgAAAAAEAAQA9QAAAIUDAAAAAA==&#10;" fillcolor="#538135 [2409]" strokecolor="#1f3763 [1604]" strokeweight=".25pt"/>
                              </v:group>
                              <v:shape id="Text Box 642" o:spid="_x0000_s1115" type="#_x0000_t202" style="position:absolute;left:55503;top:9924;width:5440;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uOLMUA&#10;AADcAAAADwAAAGRycy9kb3ducmV2LnhtbERPS2vCQBC+F/wPyxR6q5uGKiF1FQmIpdSDj0tv0+yY&#10;hO7OxuwaU3+9Wyh4m4/vObPFYI3oqfONYwUv4wQEcel0w5WCw371nIHwAVmjcUwKfsnDYj56mGGu&#10;3YW31O9CJWII+xwV1CG0uZS+rMmiH7uWOHJH11kMEXaV1B1eYrg1Mk2SqbTYcGyosaWipvJnd7YK&#10;PorVBrffqc2uplh/Hpft6fA1UerpcVi+gQg0hLv43/2u4/zXKfw9Ey+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W44sxQAAANwAAAAPAAAAAAAAAAAAAAAAAJgCAABkcnMv&#10;ZG93bnJldi54bWxQSwUGAAAAAAQABAD1AAAAigMAAAAA&#10;" filled="f" stroked="f" strokeweight=".5pt">
                                <v:textbox>
                                  <w:txbxContent>
                                    <w:p w14:paraId="39E830D4" w14:textId="77777777" w:rsidR="00BD06CB" w:rsidRDefault="00BD06CB" w:rsidP="00694729">
                                      <w:pPr>
                                        <w:spacing w:before="0"/>
                                        <w:rPr>
                                          <w:sz w:val="10"/>
                                          <w:szCs w:val="10"/>
                                        </w:rPr>
                                      </w:pPr>
                                      <w:r>
                                        <w:rPr>
                                          <w:sz w:val="10"/>
                                          <w:szCs w:val="10"/>
                                        </w:rPr>
                                        <w:t>Y’x4+U’+V‘ 64x64x6</w:t>
                                      </w:r>
                                    </w:p>
                                  </w:txbxContent>
                                </v:textbox>
                              </v:shape>
                            </v:group>
                            <v:shape id="Text Box 643" o:spid="_x0000_s1116" type="#_x0000_t202" style="position:absolute;left:56539;top:6730;width:3653;height:18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W1wMQA&#10;AADcAAAADwAAAGRycy9kb3ducmV2LnhtbERPTWvCQBC9F/wPyxR6q5uKSkhdJQSCpehB66W3aXZM&#10;QrOzMbsmaX99VxB6m8f7nNVmNI3oqXO1ZQUv0wgEcWF1zaWC00f+HINwHlljY5kU/JCDzXrysMJE&#10;24EP1B99KUIIuwQVVN63iZSuqMigm9qWOHBn2xn0AXal1B0OIdw0chZFS2mw5tBQYUtZRcX38WoU&#10;vGf5Hg9fMxP/Ntl2d07by+lzodTT45i+gvA0+n/x3f2mw/z5HG7PhAv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FtcDEAAAA3AAAAA8AAAAAAAAAAAAAAAAAmAIAAGRycy9k&#10;b3ducmV2LnhtbFBLBQYAAAAABAAEAPUAAACJAwAAAAA=&#10;" filled="f" stroked="f" strokeweight=".5pt">
                              <v:textbox>
                                <w:txbxContent>
                                  <w:p w14:paraId="48FFC27C" w14:textId="77777777" w:rsidR="00BD06CB" w:rsidRDefault="00BD06CB" w:rsidP="00694729">
                                    <w:pPr>
                                      <w:spacing w:before="0"/>
                                      <w:rPr>
                                        <w:sz w:val="10"/>
                                        <w:szCs w:val="10"/>
                                      </w:rPr>
                                    </w:pPr>
                                    <w:r>
                                      <w:rPr>
                                        <w:sz w:val="10"/>
                                        <w:szCs w:val="10"/>
                                      </w:rPr>
                                      <w:t>N’xN’</w:t>
                                    </w:r>
                                  </w:p>
                                </w:txbxContent>
                              </v:textbox>
                            </v:shape>
                          </v:group>
                        </v:group>
                      </v:group>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284" o:spid="_x0000_s1117" type="#_x0000_t87" style="position:absolute;left:28698;top:-12177;width:457;height:28374;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T9+cUA&#10;AADcAAAADwAAAGRycy9kb3ducmV2LnhtbESPQWvCQBCF7wX/wzJCb3ViKEWiq6hQKPRQaltab0N2&#10;TILZ2bC7mvjvXUHo8fHmfW/eYjXYVp3Zh8aJhukkA8VSOtNIpeH76/VpBipEEkOtE9Zw4QCr5ehh&#10;QYVxvXzyeRcrlSASCtJQx9gViKGs2VKYuI4leQfnLcUkfYXGU5/gtsU8y17QUiOpoaaOtzWXx93J&#10;pjf+GsRf/Nj79fD+c7SnfNO3VuvH8bCeg4o8xP/je/rNaMhnz3AbkwiAy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xP35xQAAANwAAAAPAAAAAAAAAAAAAAAAAJgCAABkcnMv&#10;ZG93bnJldi54bWxQSwUGAAAAAAQABAD1AAAAigMAAAAA&#10;" adj="29" strokecolor="#4472c4 [3204]" strokeweight=".5pt">
                        <v:stroke joinstyle="miter"/>
                      </v:shape>
                      <v:shape id="Text Box 645" o:spid="_x0000_s1118" type="#_x0000_t202" style="position:absolute;left:25871;top:548;width:6223;height:17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XLvcYA&#10;AADcAAAADwAAAGRycy9kb3ducmV2LnhtbESPQWvCQBSE74X+h+UVems2BiIhuooEpKW0B20uvT2z&#10;zySYfZtmtzHtr3cFweMwM98wy/VkOjHS4FrLCmZRDIK4srrlWkH5tX3JQDiPrLGzTAr+yMF69fiw&#10;xFzbM+9o3PtaBAi7HBU03ve5lK5qyKCLbE8cvKMdDPogh1rqAc8BbjqZxPFcGmw5LDTYU9FQddr/&#10;GgXvxfYTd4fEZP9d8fpx3PQ/5Xeq1PPTtFmA8DT5e/jWftMKkiyF65lwBOTq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xXLvcYAAADcAAAADwAAAAAAAAAAAAAAAACYAgAAZHJz&#10;L2Rvd25yZXYueG1sUEsFBgAAAAAEAAQA9QAAAIsDAAAAAA==&#10;" filled="f" stroked="f" strokeweight=".5pt">
                        <v:textbox>
                          <w:txbxContent>
                            <w:p w14:paraId="026FAD33" w14:textId="77777777" w:rsidR="00BD06CB" w:rsidRDefault="00BD06CB" w:rsidP="00694729">
                              <w:pPr>
                                <w:spacing w:before="0"/>
                                <w:rPr>
                                  <w:sz w:val="10"/>
                                  <w:szCs w:val="10"/>
                                </w:rPr>
                              </w:pPr>
                              <w:r>
                                <w:rPr>
                                  <w:b/>
                                  <w:i/>
                                  <w:sz w:val="10"/>
                                  <w:szCs w:val="10"/>
                                </w:rPr>
                                <w:t>n</w:t>
                              </w:r>
                              <w:r>
                                <w:rPr>
                                  <w:sz w:val="10"/>
                                  <w:szCs w:val="10"/>
                                </w:rPr>
                                <w:t xml:space="preserve"> Hidden Layers </w:t>
                              </w:r>
                            </w:p>
                          </w:txbxContent>
                        </v:textbox>
                      </v:shape>
                    </v:group>
                    <v:group id="Group 271" o:spid="_x0000_s1119" style="position:absolute;left:17217;top:11164;width:7823;height:9498" coordorigin="17217,11164" coordsize="7823,94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6stxsQAAADcAAAADwAAAGRycy9kb3ducmV2LnhtbESPQYvCMBSE78L+h/AW&#10;vGlaF12pRhHZFQ8iqAvi7dE822LzUppsW/+9EQSPw8x8w8yXnSlFQ7UrLCuIhxEI4tTqgjMFf6ff&#10;wRSE88gaS8uk4E4OlouP3hwTbVs+UHP0mQgQdgkqyL2vEildmpNBN7QVcfCutjbog6wzqWtsA9yU&#10;chRFE2mw4LCQY0XrnNLb8d8o2LTYrr7in2Z3u67vl9N4f97FpFT/s1vNQHjq/Dv8am+1gtF3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6stxsQAAADcAAAA&#10;DwAAAAAAAAAAAAAAAACqAgAAZHJzL2Rvd25yZXYueG1sUEsFBgAAAAAEAAQA+gAAAJsDAAAAAA==&#10;">
                      <v:rect id="Rectangle 274" o:spid="_x0000_s1120" style="position:absolute;left:17290;top:13298;width:7705;height:73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Cg+sMA&#10;AADcAAAADwAAAGRycy9kb3ducmV2LnhtbESPQWvCQBSE74L/YXmCN91URWt0FSkI3rRpe39kn0ls&#10;9m26u5r4712h4HGYmW+Y9bYztbiR85VlBW/jBARxbnXFhYLvr/3oHYQPyBpry6TgTh62m35vjam2&#10;LX/SLQuFiBD2KSooQ2hSKX1ekkE/tg1x9M7WGQxRukJqh22Em1pOkmQuDVYcF0ps6KOk/De7GgV+&#10;tqj/ftq50/m0WWb74ykcLjulhoNutwIRqAuv8H/7oBVMFjN4nolHQG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TCg+sMAAADcAAAADwAAAAAAAAAAAAAAAACYAgAAZHJzL2Rv&#10;d25yZXYueG1sUEsFBgAAAAAEAAQA9QAAAIgDAAAAAA==&#10;" fillcolor="#00b0f0" strokecolor="#1f3763 [1604]" strokeweight=".25pt"/>
                      <v:rect id="Rectangle 275" o:spid="_x0000_s1121" style="position:absolute;left:17943;top:13843;width:1098;height:61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SrPMIA&#10;AADcAAAADwAAAGRycy9kb3ducmV2LnhtbESPT4vCMBTE7wt+h/AEb2tqQS3VKLoieFrwz8Hjo3k2&#10;xealNNlav70RFjwOM/MbZrnubS06an3lWMFknIAgLpyuuFRwOe+/MxA+IGusHZOCJ3lYrwZfS8y1&#10;e/CRulMoRYSwz1GBCaHJpfSFIYt+7Bri6N1cazFE2ZZSt/iIcFvLNElm0mLFccFgQz+Givvpzyro&#10;fme7a5inW2vuZbGT5+xJk0yp0bDfLEAE6sMn/N8+aAXpfArvM/EIyN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pKs8wgAAANwAAAAPAAAAAAAAAAAAAAAAAJgCAABkcnMvZG93&#10;bnJldi54bWxQSwUGAAAAAAQABAD1AAAAhwMAAAAA&#10;" fillcolor="#f7caac [1301]" strokecolor="#1f3763 [1604]" strokeweight=".5pt"/>
                      <v:shape id="Text Box 649" o:spid="_x0000_s1122" type="#_x0000_t202" style="position:absolute;left:17217;top:14205;width:2489;height:5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g7tsIA&#10;AADcAAAADwAAAGRycy9kb3ducmV2LnhtbESPzarCMBSE94LvEI7gTlNdqFSjiOhVEBf+IC4PzbEt&#10;NielybX17Y0guBxm5htmtmhMIZ5UudyygkE/AkGcWJ1zquBy3vQmIJxH1lhYJgUvcrCYt1szjLWt&#10;+UjPk09FgLCLUUHmfRlL6ZKMDLq+LYmDd7eVQR9klUpdYR3gppDDKBpJgzmHhQxLWmWUPE7/RsFx&#10;sHcHffMXdvW6+dO39ZW3D6W6nWY5BeGp8b/wt73TCobjEXzOhCMg5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mDu2wgAAANwAAAAPAAAAAAAAAAAAAAAAAJgCAABkcnMvZG93&#10;bnJldi54bWxQSwUGAAAAAAQABAD1AAAAhwMAAAAA&#10;" filled="f" stroked="f" strokeweight=".5pt">
                        <v:textbox style="layout-flow:vertical;mso-layout-flow-alt:bottom-to-top">
                          <w:txbxContent>
                            <w:p w14:paraId="656D2A99" w14:textId="77777777" w:rsidR="00BD06CB" w:rsidRDefault="00BD06CB" w:rsidP="00694729">
                              <w:pPr>
                                <w:spacing w:before="0"/>
                                <w:rPr>
                                  <w:sz w:val="10"/>
                                  <w:szCs w:val="10"/>
                                </w:rPr>
                              </w:pPr>
                              <w:r>
                                <w:rPr>
                                  <w:sz w:val="10"/>
                                  <w:szCs w:val="10"/>
                                </w:rPr>
                                <w:t>1x1 conv 1x1xKxR</w:t>
                              </w:r>
                            </w:p>
                          </w:txbxContent>
                        </v:textbox>
                      </v:shape>
                      <v:rect id="Rectangle 277" o:spid="_x0000_s1123" style="position:absolute;left:19721;top:13951;width:1098;height:61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Z4QccA&#10;AADcAAAADwAAAGRycy9kb3ducmV2LnhtbESPQWvCQBSE74L/YXmCN900B63RVYpFLIUKVUGPz+xr&#10;Nm32bciuJvbXdwuFHoeZ+YZZrDpbiRs1vnSs4GGcgCDOnS65UHA8bEaPIHxA1lg5JgV38rBa9nsL&#10;zLRr+Z1u+1CICGGfoQITQp1J6XNDFv3Y1cTR+3CNxRBlU0jdYBvhtpJpkkykxZLjgsGa1obyr/3V&#10;Kpilb+2uPJnL/Tvfni9X/bnevT4rNRx0T3MQgbrwH/5rv2gF6XQKv2fiEZD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PWeEHHAAAA3AAAAA8AAAAAAAAAAAAAAAAAmAIAAGRy&#10;cy9kb3ducmV2LnhtbFBLBQYAAAAABAAEAPUAAACMAwAAAAA=&#10;" fillcolor="#c45911 [2405]" strokecolor="#1f3763 [1604]" strokeweight=".5pt"/>
                      <v:shape id="Text Box 651" o:spid="_x0000_s1124" type="#_x0000_t202" style="position:absolute;left:18963;top:11164;width:2490;height:91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sKX70A&#10;AADcAAAADwAAAGRycy9kb3ducmV2LnhtbERPyQrCMBC9C/5DGMGbpnpQqUYRcQPx4IJ4HJqxLTaT&#10;0kRb/94cBI+Pt88WjSnEmyqXW1Yw6EcgiBOrc04VXC+b3gSE88gaC8uk4EMOFvN2a4axtjWf6H32&#10;qQgh7GJUkHlfxlK6JCODrm9L4sA9bGXQB1ilUldYh3BTyGEUjaTBnENDhiWtMkqe55dRcBoc3FHf&#10;/ZVdvW62+r6+8e6pVLfTLKcgPDX+L/6591rBcBzWhjPhCMj5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UsKX70AAADcAAAADwAAAAAAAAAAAAAAAACYAgAAZHJzL2Rvd25yZXYu&#10;eG1sUEsFBgAAAAAEAAQA9QAAAIIDAAAAAA==&#10;" filled="f" stroked="f" strokeweight=".5pt">
                        <v:textbox style="layout-flow:vertical;mso-layout-flow-alt:bottom-to-top">
                          <w:txbxContent>
                            <w:p w14:paraId="588EF832" w14:textId="77777777" w:rsidR="00BD06CB" w:rsidRDefault="00BD06CB" w:rsidP="00694729">
                              <w:pPr>
                                <w:spacing w:before="0"/>
                                <w:rPr>
                                  <w:sz w:val="10"/>
                                  <w:szCs w:val="10"/>
                                </w:rPr>
                              </w:pPr>
                              <w:r>
                                <w:rPr>
                                  <w:sz w:val="10"/>
                                  <w:szCs w:val="10"/>
                                </w:rPr>
                                <w:t>3x1 Sep conv 3x1xRxR</w:t>
                              </w:r>
                            </w:p>
                            <w:p w14:paraId="7FD48714" w14:textId="77777777" w:rsidR="00BD06CB" w:rsidRDefault="00BD06CB" w:rsidP="00694729">
                              <w:pPr>
                                <w:spacing w:before="0"/>
                                <w:rPr>
                                  <w:sz w:val="10"/>
                                  <w:szCs w:val="10"/>
                                </w:rPr>
                              </w:pPr>
                              <w:r>
                                <w:rPr>
                                  <w:sz w:val="10"/>
                                  <w:szCs w:val="10"/>
                                </w:rPr>
                                <w:t>3x1xRxR</w:t>
                              </w:r>
                            </w:p>
                          </w:txbxContent>
                        </v:textbox>
                      </v:shape>
                      <v:rect id="Rectangle 279" o:spid="_x0000_s1125" style="position:absolute;left:23277;top:13879;width:1098;height:61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mhOcMA&#10;AADcAAAADwAAAGRycy9kb3ducmV2LnhtbESPT4vCMBTE7wt+h/AEb2tqD1qrUVZF2JPgn4PHR/O2&#10;KTYvpYm1fnuzIHgcZuY3zHLd21p01PrKsYLJOAFBXDhdcangct5/ZyB8QNZYOyYFT/KwXg2+lphr&#10;9+AjdadQighhn6MCE0KTS+kLQxb92DXE0ftzrcUQZVtK3eIjwm0t0ySZSosVxwWDDW0NFbfT3Sro&#10;DtPdNczSjTW3stjJc/akSabUaNj/LEAE6sMn/G7/agXpbA7/Z+IRkK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umhOcMAAADcAAAADwAAAAAAAAAAAAAAAACYAgAAZHJzL2Rv&#10;d25yZXYueG1sUEsFBgAAAAAEAAQA9QAAAIgDAAAAAA==&#10;" fillcolor="#f7caac [1301]" strokecolor="#1f3763 [1604]" strokeweight=".5pt"/>
                      <v:shape id="Text Box 653" o:spid="_x0000_s1126" type="#_x0000_t202" style="position:absolute;left:22551;top:14060;width:2489;height:5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h2fr0A&#10;AADcAAAADwAAAGRycy9kb3ducmV2LnhtbERPuwrCMBTdBf8hXMFNUx1EqlFEfIE4qEUcL821LTY3&#10;pYm2/r0ZBMfDec+XrSnFm2pXWFYwGkYgiFOrC84UJNftYArCeWSNpWVS8CEHy0W3M8dY24bP9L74&#10;TIQQdjEqyL2vYildmpNBN7QVceAetjboA6wzqWtsQrgp5TiKJtJgwaEhx4rWOaXPy8soOI+O7qTv&#10;PmHXbNqdvm9uvH8q1e+1qxkIT63/i3/ug1Ywnob54Uw4AnLx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Ouh2fr0AAADcAAAADwAAAAAAAAAAAAAAAACYAgAAZHJzL2Rvd25yZXYu&#10;eG1sUEsFBgAAAAAEAAQA9QAAAIIDAAAAAA==&#10;" filled="f" stroked="f" strokeweight=".5pt">
                        <v:textbox style="layout-flow:vertical;mso-layout-flow-alt:bottom-to-top">
                          <w:txbxContent>
                            <w:p w14:paraId="4CC7A122" w14:textId="77777777" w:rsidR="00BD06CB" w:rsidRDefault="00BD06CB" w:rsidP="00694729">
                              <w:pPr>
                                <w:spacing w:before="0"/>
                                <w:rPr>
                                  <w:sz w:val="10"/>
                                  <w:szCs w:val="10"/>
                                </w:rPr>
                              </w:pPr>
                              <w:r>
                                <w:rPr>
                                  <w:sz w:val="10"/>
                                  <w:szCs w:val="10"/>
                                </w:rPr>
                                <w:t>1x1 conv 1x1xRxK</w:t>
                              </w:r>
                            </w:p>
                          </w:txbxContent>
                        </v:textbox>
                      </v:shape>
                      <v:rect id="Rectangle 281" o:spid="_x0000_s1127" style="position:absolute;left:21608;top:13915;width:1098;height:61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Y1icYA&#10;AADcAAAADwAAAGRycy9kb3ducmV2LnhtbESPQWvCQBSE74L/YXmF3nRjDqKpqxRFlEIFbaEen9ln&#10;Nm32bciuJvbXu0Khx2FmvmFmi85W4kqNLx0rGA0TEMS50yUXCj4/1oMJCB+QNVaOScGNPCzm/d4M&#10;M+1a3tP1EAoRIewzVGBCqDMpfW7Ioh+6mjh6Z9dYDFE2hdQNthFuK5kmyVhaLDkuGKxpaSj/OVys&#10;gmn63u7KL3O6/eab4+miv5e7t5VSz0/d6wuIQF34D/+1t1pBOhnB40w8AnJ+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qY1icYAAADcAAAADwAAAAAAAAAAAAAAAACYAgAAZHJz&#10;L2Rvd25yZXYueG1sUEsFBgAAAAAEAAQA9QAAAIsDAAAAAA==&#10;" fillcolor="#c45911 [2405]" strokecolor="#1f3763 [1604]" strokeweight=".5pt"/>
                      <v:shape id="Text Box 655" o:spid="_x0000_s1128" type="#_x0000_t202" style="position:absolute;left:20918;top:11598;width:2489;height:85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ZNksMA&#10;AADcAAAADwAAAGRycy9kb3ducmV2LnhtbESPT4vCMBTE7wt+h/AEb9vUHkS6piLiP5A96Ip4fDTP&#10;tti8lCba+u3NguBxmJnfMLN5b2rxoNZVlhWMoxgEcW51xYWC09/6ewrCeWSNtWVS8CQH82zwNcNU&#10;244P9Dj6QgQIuxQVlN43qZQuL8mgi2xDHLyrbQ36INtC6ha7ADe1TOJ4Ig1WHBZKbGhZUn473o2C&#10;w3jvfvXFn9h1q36jL6szb29KjYb94geEp95/wu/2TitIpgn8nwlHQGY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XZNksMAAADcAAAADwAAAAAAAAAAAAAAAACYAgAAZHJzL2Rv&#10;d25yZXYueG1sUEsFBgAAAAAEAAQA9QAAAIgDAAAAAA==&#10;" filled="f" stroked="f" strokeweight=".5pt">
                        <v:textbox style="layout-flow:vertical;mso-layout-flow-alt:bottom-to-top">
                          <w:txbxContent>
                            <w:p w14:paraId="648417F2" w14:textId="77777777" w:rsidR="00BD06CB" w:rsidRDefault="00BD06CB" w:rsidP="00694729">
                              <w:pPr>
                                <w:spacing w:before="0"/>
                                <w:rPr>
                                  <w:sz w:val="10"/>
                                  <w:szCs w:val="10"/>
                                </w:rPr>
                              </w:pPr>
                              <w:r>
                                <w:rPr>
                                  <w:sz w:val="10"/>
                                  <w:szCs w:val="10"/>
                                </w:rPr>
                                <w:t>1x3 Sep conv 1x3xRxR</w:t>
                              </w:r>
                            </w:p>
                          </w:txbxContent>
                        </v:textbox>
                      </v:shape>
                    </v:group>
                    <v:shapetype id="_x0000_t32" coordsize="21600,21600" o:spt="32" o:oned="t" path="m,l21600,21600e" filled="f">
                      <v:path arrowok="t" fillok="f" o:connecttype="none"/>
                      <o:lock v:ext="edit" shapetype="t"/>
                    </v:shapetype>
                    <v:shape id="Straight Arrow Connector 272" o:spid="_x0000_s1129" type="#_x0000_t32" style="position:absolute;left:21009;top:9470;width:0;height:38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2kk8UAAADcAAAADwAAAGRycy9kb3ducmV2LnhtbESPT2vCQBTE7wW/w/KEXkrdmEItqauI&#10;kNqraSU9PrLPJJp9G7KbP357t1DocZiZ3zDr7WQaMVDnassKlosIBHFhdc2lgu+v9PkNhPPIGhvL&#10;pOBGDrab2cMaE21HPtKQ+VIECLsEFVTet4mUrqjIoFvYljh4Z9sZ9EF2pdQdjgFuGhlH0as0WHNY&#10;qLClfUXFNeuNgrZYfuR9k/td/fTyc3FRnp7Gg1KP82n3DsLT5P/Df+1PrSBexfB7JhwBub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B2kk8UAAADcAAAADwAAAAAAAAAA&#10;AAAAAAChAgAAZHJzL2Rvd25yZXYueG1sUEsFBgAAAAAEAAQA+QAAAJMDAAAAAA==&#10;" strokecolor="#4472c4 [3204]" strokeweight=".5pt">
                      <v:stroke dashstyle="longDash" endarrow="block" joinstyle="miter"/>
                    </v:shape>
                    <v:shape id="Text Box 657" o:spid="_x0000_s1130" type="#_x0000_t202" style="position:absolute;left:20320;top:10196;width:6458;height:29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WGdccA&#10;AADcAAAADwAAAGRycy9kb3ducmV2LnhtbESPzWvCQBTE70L/h+UVetNNU1olZhUJSEXagx8Xb8/s&#10;ywdm36bZrab9611B8DjMzG+YdN6bRpypc7VlBa+jCARxbnXNpYL9bjmcgHAeWWNjmRT8kYP57GmQ&#10;YqLthTd03vpSBAi7BBVU3reJlC6vyKAb2ZY4eIXtDPogu1LqDi8BbhoZR9GHNFhzWKiwpayi/LT9&#10;NQrW2fIbN8fYTP6b7POrWLQ/+8O7Ui/P/WIKwlPvH+F7e6UVxOM3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plhnXHAAAA3AAAAA8AAAAAAAAAAAAAAAAAmAIAAGRy&#10;cy9kb3ducmV2LnhtbFBLBQYAAAAABAAEAPUAAACMAwAAAAA=&#10;" filled="f" stroked="f" strokeweight=".5pt">
                      <v:textbox>
                        <w:txbxContent>
                          <w:p w14:paraId="6150A6A7" w14:textId="77777777" w:rsidR="00BD06CB" w:rsidRDefault="00BD06CB" w:rsidP="00694729">
                            <w:pPr>
                              <w:spacing w:before="0"/>
                              <w:rPr>
                                <w:sz w:val="10"/>
                                <w:szCs w:val="10"/>
                              </w:rPr>
                            </w:pPr>
                            <w:r>
                              <w:rPr>
                                <w:sz w:val="10"/>
                                <w:szCs w:val="10"/>
                              </w:rPr>
                              <w:t>CP decomposition</w:t>
                            </w:r>
                          </w:p>
                        </w:txbxContent>
                      </v:textbox>
                    </v:shape>
                  </v:group>
                  <v:rect id="Rectangle 265" o:spid="_x0000_s1131" style="position:absolute;left:44522;top:14623;width:1306;height:13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zf28UA&#10;AADcAAAADwAAAGRycy9kb3ducmV2LnhtbESPQWsCMRSE74X+h/AK3mq2QqVszS7FpSBVD1UPPT42&#10;r7vbJi9LEnX11xtB8DjMzDfMrBysEQfyoXOs4GWcgSCune64UbDbfj6/gQgRWaNxTApOFKAsHh9m&#10;mGt35G86bGIjEoRDjgraGPtcylC3ZDGMXU+cvF/nLcYkfSO1x2OCWyMnWTaVFjtOCy32NG+p/t/s&#10;rYLqy5hz/Km83WbVetnTcr7680qNnoaPdxCRhngP39oLrWAyfYXrmXQEZHE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7N/bxQAAANwAAAAPAAAAAAAAAAAAAAAAAJgCAABkcnMv&#10;ZG93bnJldi54bWxQSwUGAAAAAAQABAD1AAAAigMAAAAA&#10;" fillcolor="#00b0f0" stroked="f" strokeweight="1pt"/>
                  <v:rect id="Rectangle 266" o:spid="_x0000_s1132" style="position:absolute;left:44486;top:16800;width:1306;height:13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Qt48QA&#10;AADcAAAADwAAAGRycy9kb3ducmV2LnhtbESPQWvCQBSE7wX/w/KEXopu6iFIdJVYWhAKgrGHHh/Z&#10;ZxLcfRuyr5r++25B8DjMzDfMejt6p640xC6wgdd5Boq4DrbjxsDX6WO2BBUF2aILTAZ+KcJ2M3la&#10;Y2HDjY90raRRCcKxQAOtSF9oHeuWPMZ56ImTdw6DR0lyaLQd8Jbg3ulFluXaY8dpocWe3lqqL9WP&#10;N+Dschfe3R7LS1l928OnvFgnxjxPx3IFSmiUR/je3lsDizyH/zPpCO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ULePEAAAA3AAAAA8AAAAAAAAAAAAAAAAAmAIAAGRycy9k&#10;b3ducmV2LnhtbFBLBQYAAAAABAAEAPUAAACJAwAAAAA=&#10;" fillcolor="#c00000" stroked="f" strokeweight="1pt"/>
                  <v:shape id="Text Box 660" o:spid="_x0000_s1133" type="#_x0000_t202" style="position:absolute;left:45466;top:13861;width:9840;height:2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cWq8cA&#10;AADcAAAADwAAAGRycy9kb3ducmV2LnhtbESPQWvCQBSE7wX/w/IK3uqmAa2kriEEQkXsQevF2zP7&#10;TEKzb2N2G2N/fbdQ6HGYmW+YVTqaVgzUu8aygudZBIK4tLrhSsHxo3hagnAeWWNrmRTcyUG6njys&#10;MNH2xnsaDr4SAcIuQQW1910ipStrMuhmtiMO3sX2Bn2QfSV1j7cAN62Mo2ghDTYcFmrsKK+p/Dx8&#10;GQXbvHjH/Tk2y+82f9tdsu56PM2Vmj6O2SsIT6P/D/+1N1pBvHiB3zPhCM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CHFqvHAAAA3AAAAA8AAAAAAAAAAAAAAAAAmAIAAGRy&#10;cy9kb3ducmV2LnhtbFBLBQYAAAAABAAEAPUAAACMAwAAAAA=&#10;" filled="f" stroked="f" strokeweight=".5pt">
                    <v:textbox>
                      <w:txbxContent>
                        <w:p w14:paraId="666D0717" w14:textId="77777777" w:rsidR="00BD06CB" w:rsidRDefault="00BD06CB" w:rsidP="00694729">
                          <w:pPr>
                            <w:spacing w:before="0"/>
                            <w:rPr>
                              <w:sz w:val="10"/>
                              <w:szCs w:val="10"/>
                            </w:rPr>
                          </w:pPr>
                          <w:r>
                            <w:rPr>
                              <w:sz w:val="10"/>
                              <w:szCs w:val="10"/>
                            </w:rPr>
                            <w:t>Layers approximated with CP decomposition</w:t>
                          </w:r>
                        </w:p>
                      </w:txbxContent>
                    </v:textbox>
                  </v:shape>
                  <v:shape id="Text Box 661" o:spid="_x0000_s1134" type="#_x0000_t202" style="position:absolute;left:45357;top:16582;width:9764;height:20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nQscA&#10;AADcAAAADwAAAGRycy9kb3ducmV2LnhtbESPQWvCQBSE70L/w/IKvenGQINNXUUCoUXsweilt9fs&#10;Mwlm36bZrYn++m6h4HGYmW+Y5Xo0rbhQ7xrLCuazCARxaXXDlYLjIZ8uQDiPrLG1TAqu5GC9epgs&#10;MdV24D1dCl+JAGGXooLa+y6V0pU1GXQz2xEH72R7gz7IvpK6xyHATSvjKEqkwYbDQo0dZTWV5+LH&#10;KNhm+Qfuv2KzuLXZ2+606b6Pn89KPT2Om1cQnkZ/D/+337WCOHmBvzPhCMjV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5UJ0LHAAAA3AAAAA8AAAAAAAAAAAAAAAAAmAIAAGRy&#10;cy9kb3ducmV2LnhtbFBLBQYAAAAABAAEAPUAAACMAwAAAAA=&#10;" filled="f" stroked="f" strokeweight=".5pt">
                    <v:textbox>
                      <w:txbxContent>
                        <w:p w14:paraId="0331EF9C" w14:textId="77777777" w:rsidR="00BD06CB" w:rsidRDefault="00BD06CB" w:rsidP="00694729">
                          <w:pPr>
                            <w:spacing w:before="0"/>
                            <w:rPr>
                              <w:sz w:val="10"/>
                              <w:szCs w:val="10"/>
                            </w:rPr>
                          </w:pPr>
                          <w:r>
                            <w:rPr>
                              <w:sz w:val="10"/>
                              <w:szCs w:val="10"/>
                            </w:rPr>
                            <w:t>Separable Convolution layers</w:t>
                          </w:r>
                        </w:p>
                      </w:txbxContent>
                    </v:textbox>
                  </v:shape>
                </v:group>
                <v:rect id="Rectangle 256" o:spid="_x0000_s1135" style="position:absolute;left:14357;top:11028;width:1099;height:61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sFpMQA&#10;AADcAAAADwAAAGRycy9kb3ducmV2LnhtbESPT4vCMBTE7wv7HcJb8CKaKq5I1yiLKAh68Q+eH82z&#10;LTYvsYlt/fZGWNjjMDO/YebLzlSiodqXlhWMhgkI4szqknMF59NmMAPhA7LGyjIpeJKH5eLzY46p&#10;ti0fqDmGXEQI+xQVFCG4VEqfFWTQD60jjt7V1gZDlHUudY1thJtKjpNkKg2WHBcKdLQqKLsdH0aB&#10;Xk3a610eLo13bj2a7B+7/q2vVO+r+/0BEagL/+G/9lYrGH9P4X0mHgG5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5rBaTEAAAA3AAAAA8AAAAAAAAAAAAAAAAAmAIAAGRycy9k&#10;b3ducmV2LnhtbFBLBQYAAAAABAAEAPUAAACJAwAAAAA=&#10;" fillcolor="#ffe599 [1303]" strokecolor="#1f3763 [1604]" strokeweight=".5pt"/>
                <v:shape id="Text Box 665" o:spid="_x0000_s1136" type="#_x0000_t202" style="position:absolute;left:13675;top:10668;width:2477;height:56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HCTcQA&#10;AADcAAAADwAAAGRycy9kb3ducmV2LnhtbESPQWvCQBSE7wX/w/IEb3WTgLWkriIS24J40Erx+Mg+&#10;k2D2bchuk/Tfu4LgcZiZb5jFajC16Kh1lWUF8TQCQZxbXXGh4PSzfX0H4TyyxtoyKfgnB6vl6GWB&#10;qbY9H6g7+kIECLsUFZTeN6mULi/JoJvahjh4F9sa9EG2hdQt9gFuaplE0Zs0WHFYKLGhTUn59fhn&#10;FBzindvrsz+x67PhU5+zX/66KjUZD+sPEJ4G/ww/2t9aQTKbw/1MOAJ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hwk3EAAAA3AAAAA8AAAAAAAAAAAAAAAAAmAIAAGRycy9k&#10;b3ducmV2LnhtbFBLBQYAAAAABAAEAPUAAACJAwAAAAA=&#10;" filled="f" stroked="f" strokeweight=".5pt">
                  <v:textbox style="layout-flow:vertical;mso-layout-flow-alt:bottom-to-top">
                    <w:txbxContent>
                      <w:p w14:paraId="0196FC73" w14:textId="77777777" w:rsidR="00BD06CB" w:rsidRDefault="00BD06CB" w:rsidP="00694729">
                        <w:pPr>
                          <w:spacing w:before="0"/>
                          <w:rPr>
                            <w:sz w:val="10"/>
                            <w:szCs w:val="10"/>
                          </w:rPr>
                        </w:pPr>
                        <w:r>
                          <w:rPr>
                            <w:sz w:val="10"/>
                            <w:szCs w:val="10"/>
                          </w:rPr>
                          <w:t>1x1 conv 1x1xMxR</w:t>
                        </w:r>
                      </w:p>
                    </w:txbxContent>
                  </v:textbox>
                </v:shape>
                <v:shape id="Straight Arrow Connector 258" o:spid="_x0000_s1137" type="#_x0000_t32" style="position:absolute;left:15460;top:9865;width:3900;height:308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zqjcMAAADcAAAADwAAAGRycy9kb3ducmV2LnhtbERPy2rCQBTdC/2H4RbcSJ34KiV1FI0I&#10;brWF2t0lc82kzdyJmTHGfn1nIbg8nPd82dlKtNT40rGC0TABQZw7XXKh4PNj+/IGwgdkjZVjUnAj&#10;D8vFU2+OqXZX3lN7CIWIIexTVGBCqFMpfW7Ioh+6mjhyJ9dYDBE2hdQNXmO4reQ4SV6lxZJjg8Ga&#10;MkP57+FiFXyfZrpdZ5syN8ds8jWY/p1/jhul+s/d6h1EoC48xHf3TisYz+LaeCYeAb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486o3DAAAA3AAAAA8AAAAAAAAAAAAA&#10;AAAAoQIAAGRycy9kb3ducmV2LnhtbFBLBQYAAAAABAAEAPkAAACRAwAAAAA=&#10;" strokecolor="#4472c4 [3204]" strokeweight=".5pt">
                  <v:stroke endarrow="block" joinstyle="miter"/>
                </v:shape>
                <v:shape id="Straight Arrow Connector 259" o:spid="_x0000_s1138" type="#_x0000_t32" style="position:absolute;left:15500;top:13254;width:2428;height:148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8uZVMQAAADcAAAADwAAAGRycy9kb3ducmV2LnhtbESP3YrCMBSE7xd8h3AE79Z0ZRXtGkWF&#10;pd6Ivw9waM62ZZuTkqRa394IgpfDzHzDzJedqcWVnK8sK/gaJiCIc6srLhRczr+fUxA+IGusLZOC&#10;O3lYLnofc0y1vfGRrqdQiAhhn6KCMoQmldLnJRn0Q9sQR+/POoMhSldI7fAW4aaWoySZSIMVx4US&#10;G9qUlP+fWqOgzSaXZj125/0h+97td9lm2rq7UoN+t/oBEagL7/CrvdUKRuMZPM/EIy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y5lUxAAAANwAAAAPAAAAAAAAAAAA&#10;AAAAAKECAABkcnMvZG93bnJldi54bWxQSwUGAAAAAAQABAD5AAAAkgMAAAAA&#10;" strokecolor="#4472c4 [3204]" strokeweight=".5pt">
                  <v:stroke endarrow="block" joinstyle="miter"/>
                </v:shape>
                <v:shape id="Straight Arrow Connector 260" o:spid="_x0000_s1139" type="#_x0000_t32" style="position:absolute;left:24865;top:9705;width:2649;height:32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3r5WcAAAADcAAAADwAAAGRycy9kb3ducmV2LnhtbERPTUvDQBC9C/6HZQQvpd001KKx2yKC&#10;6NVYpcchO2ZDs7MhO7bpv3cOgsfH+97sptibE425S+xguSjAEDfJd9w62H+8zO/BZEH22CcmBxfK&#10;sNteX22w8unM73SqpTUawrlCB0FkqKzNTaCIeZEGYuW+0xhRFI6t9SOeNTz2tiyKtY3YsTYEHOg5&#10;UHOsf6L20r6c1Xezh9XxFT8PX0Euq6U4d3szPT2CEZrkX/znfvMOyrXO1zN6BOz2F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N6+VnAAAAA3AAAAA8AAAAAAAAAAAAAAAAA&#10;oQIAAGRycy9kb3ducmV2LnhtbFBLBQYAAAAABAAEAPkAAACOAwAAAAA=&#10;" strokecolor="#4472c4 [3204]" strokeweight=".5pt">
                  <v:stroke endarrow="block" joinstyle="miter"/>
                </v:shape>
                <v:shape id="Straight Arrow Connector 261" o:spid="_x0000_s1140" type="#_x0000_t32" style="position:absolute;left:24384;top:12974;width:3127;height:177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qJrcYAAADcAAAADwAAAGRycy9kb3ducmV2LnhtbESPQWvCQBSE7wX/w/KEXoputFUkuoqN&#10;FHqtFdTbI/vMRrNv0+w2pv56t1DocZiZb5jFqrOVaKnxpWMFo2ECgjh3uuRCwe7zbTAD4QOyxsox&#10;KfghD6tl72GBqXZX/qB2GwoRIexTVGBCqFMpfW7Ioh+6mjh6J9dYDFE2hdQNXiPcVnKcJFNpseS4&#10;YLCmzFB+2X5bBcfTRLev2abMzSF73j+93L7Oh41Sj/1uPQcRqAv/4b/2u1Ywno7g90w8AnJ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Fqia3GAAAA3AAAAA8AAAAAAAAA&#10;AAAAAAAAoQIAAGRycy9kb3ducmV2LnhtbFBLBQYAAAAABAAEAPkAAACUAwAAAAA=&#10;" strokecolor="#4472c4 [3204]" strokeweight=".5pt">
                  <v:stroke endarrow="block" joinstyle="miter"/>
                </v:shape>
                <v:rect id="Rectangle 262" o:spid="_x0000_s1141" style="position:absolute;left:27552;top:11069;width:1098;height:61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zJGsMA&#10;AADcAAAADwAAAGRycy9kb3ducmV2LnhtbESPQYvCMBSE74L/ITxhL6KpRUSqUUQUFnYvuovnR/Ns&#10;i81LbGLb/fcbQfA4zMw3zHrbm1q01PjKsoLZNAFBnFtdcaHg9+c4WYLwAVljbZkU/JGH7WY4WGOm&#10;bccnas+hEBHCPkMFZQguk9LnJRn0U+uIo3e1jcEQZVNI3WAX4aaWaZIspMGK40KJjvYl5bfzwyjQ&#10;+3l3vcvTpfXOHWbz78fX+DZW6mPU71YgAvXhHX61P7WCdJHC80w8An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zzJGsMAAADcAAAADwAAAAAAAAAAAAAAAACYAgAAZHJzL2Rv&#10;d25yZXYueG1sUEsFBgAAAAAEAAQA9QAAAIgDAAAAAA==&#10;" fillcolor="#ffe599 [1303]" strokecolor="#1f3763 [1604]" strokeweight=".5pt"/>
                <v:shape id="Text Box 671" o:spid="_x0000_s1142" type="#_x0000_t202" style="position:absolute;left:26830;top:10708;width:2476;height:56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YO88MA&#10;AADcAAAADwAAAGRycy9kb3ducmV2LnhtbESPS4vCQBCE7wv+h6EFb+skCrJERxHxBbIHH4jHJtMm&#10;IZmekBlN/PeOsLDHoqq+omaLzlTiSY0rLCuIhxEI4tTqgjMFl/Pm+weE88gaK8uk4EUOFvPe1wwT&#10;bVs+0vPkMxEg7BJUkHtfJ1K6NCeDbmhr4uDdbWPQB9lkUjfYBrip5CiKJtJgwWEhx5pWOaXl6WEU&#10;HOOD+9U3f2HXrrutvq2vvCuVGvS75RSEp87/h//ae61gNBnD50w4AnL+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jYO88MAAADcAAAADwAAAAAAAAAAAAAAAACYAgAAZHJzL2Rv&#10;d25yZXYueG1sUEsFBgAAAAAEAAQA9QAAAIgDAAAAAA==&#10;" filled="f" stroked="f" strokeweight=".5pt">
                  <v:textbox style="layout-flow:vertical;mso-layout-flow-alt:bottom-to-top">
                    <w:txbxContent>
                      <w:p w14:paraId="231F11BE" w14:textId="77777777" w:rsidR="00BD06CB" w:rsidRDefault="00BD06CB" w:rsidP="00694729">
                        <w:pPr>
                          <w:spacing w:before="0"/>
                          <w:rPr>
                            <w:sz w:val="10"/>
                            <w:szCs w:val="10"/>
                          </w:rPr>
                        </w:pPr>
                        <w:r>
                          <w:rPr>
                            <w:sz w:val="10"/>
                            <w:szCs w:val="10"/>
                          </w:rPr>
                          <w:t>1x1 conv 1x1xRxM</w:t>
                        </w:r>
                      </w:p>
                    </w:txbxContent>
                  </v:textbox>
                </v:shape>
                <w10:wrap type="topAndBottom" anchorx="margin"/>
              </v:group>
            </w:pict>
          </mc:Fallback>
        </mc:AlternateContent>
      </w:r>
    </w:p>
    <w:p w14:paraId="734D28E0" w14:textId="77777777" w:rsidR="00694729" w:rsidRPr="0029648C" w:rsidRDefault="00694729" w:rsidP="00694729">
      <w:pPr>
        <w:rPr>
          <w:lang w:val="en-CA"/>
        </w:rPr>
      </w:pPr>
      <w:r w:rsidRPr="0029648C">
        <w:rPr>
          <w:u w:val="single"/>
          <w:lang w:val="en-CA"/>
        </w:rPr>
        <w:t>Filter architecture</w:t>
      </w:r>
      <w:r w:rsidRPr="0029648C">
        <w:rPr>
          <w:lang w:val="en-CA"/>
        </w:rPr>
        <w:t xml:space="preserve">: NNVC 5.0 LOP with multiplier terms </w:t>
      </w:r>
      <m:oMath>
        <m:r>
          <w:rPr>
            <w:rFonts w:ascii="Cambria Math" w:hAnsi="Cambria Math"/>
            <w:lang w:val="en-CA"/>
          </w:rPr>
          <m:t>σ</m:t>
        </m:r>
        <m:d>
          <m:dPr>
            <m:ctrlPr>
              <w:rPr>
                <w:rFonts w:ascii="Cambria Math" w:hAnsi="Cambria Math"/>
                <w:i/>
                <w:lang w:val="en-CA"/>
              </w:rPr>
            </m:ctrlPr>
          </m:dPr>
          <m:e>
            <m:d>
              <m:dPr>
                <m:ctrlPr>
                  <w:rPr>
                    <w:rFonts w:ascii="Cambria Math" w:hAnsi="Cambria Math"/>
                    <w:i/>
                    <w:lang w:val="en-CA"/>
                  </w:rPr>
                </m:ctrlPr>
              </m:dPr>
              <m:e>
                <m:r>
                  <w:rPr>
                    <w:rFonts w:ascii="Cambria Math" w:hAnsi="Cambria Math"/>
                    <w:lang w:val="en-CA"/>
                  </w:rPr>
                  <m:t>W*x+b</m:t>
                </m:r>
              </m:e>
            </m:d>
            <m:r>
              <w:rPr>
                <w:rFonts w:ascii="Cambria Math" w:hAnsi="Cambria Math"/>
                <w:lang w:val="en-CA"/>
              </w:rPr>
              <m:t>∙m</m:t>
            </m:r>
          </m:e>
        </m:d>
      </m:oMath>
    </w:p>
    <w:p w14:paraId="7225FC21" w14:textId="77777777" w:rsidR="00694729" w:rsidRPr="0029648C" w:rsidRDefault="00694729" w:rsidP="00694729">
      <w:pPr>
        <w:rPr>
          <w:lang w:val="en-CA"/>
        </w:rPr>
      </w:pPr>
      <w:r w:rsidRPr="0029648C">
        <w:rPr>
          <w:u w:val="single"/>
          <w:lang w:val="en-CA"/>
        </w:rPr>
        <w:t>Training strategy</w:t>
      </w:r>
      <w:r w:rsidRPr="0029648C">
        <w:rPr>
          <w:lang w:val="en-CA"/>
        </w:rPr>
        <w:t>: no re-training, but the filter is overfitted on each test sequence, see JVET-AE0093.</w:t>
      </w:r>
    </w:p>
    <w:p w14:paraId="3646676A" w14:textId="24AC3084" w:rsidR="00694729" w:rsidRPr="0029648C" w:rsidRDefault="00694729" w:rsidP="00694729">
      <w:pPr>
        <w:rPr>
          <w:lang w:val="en-CA"/>
        </w:rPr>
      </w:pPr>
      <w:r w:rsidRPr="0029648C">
        <w:rPr>
          <w:u w:val="single"/>
          <w:lang w:val="en-CA"/>
        </w:rPr>
        <w:t>Cross-check of overfitting</w:t>
      </w:r>
      <w:r w:rsidRPr="0029648C">
        <w:rPr>
          <w:lang w:val="en-CA"/>
        </w:rPr>
        <w:t>: cross-checkers: OPPO</w:t>
      </w:r>
      <w:r w:rsidR="00C94047" w:rsidRPr="0029648C">
        <w:rPr>
          <w:lang w:val="en-CA"/>
        </w:rPr>
        <w:t>(</w:t>
      </w:r>
      <w:hyperlink r:id="rId139" w:history="1">
        <w:r w:rsidR="00C94047" w:rsidRPr="0029648C">
          <w:rPr>
            <w:rStyle w:val="Hyperlink"/>
            <w:lang w:val="en-CA"/>
          </w:rPr>
          <w:t>JVET-AF0216</w:t>
        </w:r>
      </w:hyperlink>
      <w:r w:rsidR="00C94047" w:rsidRPr="0029648C">
        <w:rPr>
          <w:lang w:val="en-CA"/>
        </w:rPr>
        <w:t>)</w:t>
      </w:r>
      <w:r w:rsidRPr="0029648C">
        <w:rPr>
          <w:lang w:val="en-CA"/>
        </w:rPr>
        <w:t xml:space="preserve"> &amp; Ittiam</w:t>
      </w:r>
      <w:r w:rsidR="00C94047" w:rsidRPr="0029648C">
        <w:rPr>
          <w:lang w:val="en-CA"/>
        </w:rPr>
        <w:t>(</w:t>
      </w:r>
      <w:hyperlink r:id="rId140" w:history="1">
        <w:r w:rsidR="00C94047" w:rsidRPr="0029648C">
          <w:rPr>
            <w:rStyle w:val="Hyperlink"/>
            <w:lang w:val="en-CA"/>
          </w:rPr>
          <w:t>JVET-AF0119</w:t>
        </w:r>
      </w:hyperlink>
      <w:r w:rsidR="00C94047" w:rsidRPr="0029648C">
        <w:rPr>
          <w:lang w:val="en-CA"/>
        </w:rPr>
        <w:t>)</w:t>
      </w:r>
    </w:p>
    <w:p w14:paraId="45FA16DD" w14:textId="77777777" w:rsidR="00694729" w:rsidRPr="0029648C" w:rsidRDefault="00694729" w:rsidP="00694729">
      <w:pPr>
        <w:rPr>
          <w:lang w:val="en-CA"/>
        </w:rPr>
      </w:pPr>
      <w:r w:rsidRPr="0029648C">
        <w:rPr>
          <w:u w:val="single"/>
          <w:lang w:val="en-CA"/>
        </w:rPr>
        <w:t>Notes</w:t>
      </w:r>
      <w:r w:rsidRPr="0029648C">
        <w:rPr>
          <w:lang w:val="en-CA"/>
        </w:rPr>
        <w:t>: Study content-adaptation on top of NNVC 5.0 LOP filter &amp; signaling mechanism for the adaptation parameters.</w:t>
      </w:r>
    </w:p>
    <w:p w14:paraId="264BEF75" w14:textId="77777777" w:rsidR="00694729" w:rsidRPr="0029648C" w:rsidRDefault="00694729" w:rsidP="00694729">
      <w:pPr>
        <w:pStyle w:val="Heading2"/>
        <w:ind w:left="578" w:hanging="578"/>
        <w:rPr>
          <w:lang w:val="en-CA"/>
        </w:rPr>
      </w:pPr>
      <w:r w:rsidRPr="0029648C">
        <w:rPr>
          <w:lang w:val="en-CA"/>
        </w:rPr>
        <w:t>EE1-1.2.3</w:t>
      </w:r>
    </w:p>
    <w:p w14:paraId="30A2E3FE" w14:textId="741142D7" w:rsidR="009F7448" w:rsidRPr="0029648C" w:rsidRDefault="00694729" w:rsidP="009F7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b/>
          <w:sz w:val="20"/>
        </w:rPr>
      </w:pPr>
      <w:r w:rsidRPr="00DC28D5">
        <w:rPr>
          <w:lang w:val="en-CA"/>
        </w:rPr>
        <w:t>Input contribution:</w:t>
      </w:r>
      <w:r w:rsidR="009F7448" w:rsidRPr="0029648C">
        <w:rPr>
          <w:lang w:val="en-CA"/>
        </w:rPr>
        <w:t xml:space="preserve"> </w:t>
      </w:r>
      <w:hyperlink r:id="rId141" w:history="1">
        <w:r w:rsidR="009F7448" w:rsidRPr="0029648C">
          <w:rPr>
            <w:rStyle w:val="Hyperlink"/>
            <w:rFonts w:ascii="Arial" w:hAnsi="Arial" w:cs="Arial"/>
            <w:b/>
            <w:color w:val="auto"/>
            <w:sz w:val="20"/>
            <w:shd w:val="clear" w:color="auto" w:fill="FFFFFF"/>
          </w:rPr>
          <w:t>JVET-AF0154</w:t>
        </w:r>
      </w:hyperlink>
      <w:r w:rsidR="009F7448" w:rsidRPr="0029648C">
        <w:rPr>
          <w:b/>
        </w:rPr>
        <w:t xml:space="preserve"> </w:t>
      </w:r>
      <w:r w:rsidR="009F7448" w:rsidRPr="0029648C">
        <w:rPr>
          <w:rFonts w:ascii="Arial" w:hAnsi="Arial" w:cs="Arial"/>
          <w:b/>
          <w:sz w:val="20"/>
        </w:rPr>
        <w:t>EE1-1.2.3: Input and output rotation of model for NNVC in-loop filter</w:t>
      </w:r>
    </w:p>
    <w:p w14:paraId="639186CA" w14:textId="0100846B" w:rsidR="00694729" w:rsidRPr="00DC28D5" w:rsidRDefault="00447E86" w:rsidP="006947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lang w:val="fr-FR"/>
        </w:rPr>
      </w:pPr>
      <w:hyperlink r:id="rId142" w:history="1">
        <w:r w:rsidR="009F7448" w:rsidRPr="00DC28D5">
          <w:rPr>
            <w:rStyle w:val="Hyperlink"/>
            <w:rFonts w:ascii="Arial" w:hAnsi="Arial" w:cs="Arial"/>
            <w:b/>
            <w:color w:val="auto"/>
            <w:sz w:val="20"/>
            <w:shd w:val="clear" w:color="auto" w:fill="FFFFFF"/>
            <w:lang w:val="fr-FR"/>
          </w:rPr>
          <w:t>R. Chang</w:t>
        </w:r>
      </w:hyperlink>
      <w:r w:rsidR="009F7448" w:rsidRPr="00DC28D5">
        <w:rPr>
          <w:rFonts w:ascii="Arial" w:hAnsi="Arial" w:cs="Arial"/>
          <w:b/>
          <w:sz w:val="20"/>
          <w:shd w:val="clear" w:color="auto" w:fill="FFFFFF"/>
          <w:lang w:val="fr-FR"/>
        </w:rPr>
        <w:t>, </w:t>
      </w:r>
      <w:hyperlink r:id="rId143" w:history="1">
        <w:r w:rsidR="009F7448" w:rsidRPr="00DC28D5">
          <w:rPr>
            <w:rStyle w:val="Hyperlink"/>
            <w:rFonts w:ascii="Arial" w:hAnsi="Arial" w:cs="Arial"/>
            <w:b/>
            <w:color w:val="auto"/>
            <w:sz w:val="20"/>
            <w:shd w:val="clear" w:color="auto" w:fill="FFFFFF"/>
            <w:lang w:val="fr-FR"/>
          </w:rPr>
          <w:t>L. Wang</w:t>
        </w:r>
      </w:hyperlink>
      <w:r w:rsidR="009F7448" w:rsidRPr="00DC28D5">
        <w:rPr>
          <w:rFonts w:ascii="Arial" w:hAnsi="Arial" w:cs="Arial"/>
          <w:b/>
          <w:sz w:val="20"/>
          <w:shd w:val="clear" w:color="auto" w:fill="FFFFFF"/>
          <w:lang w:val="fr-FR"/>
        </w:rPr>
        <w:t>, </w:t>
      </w:r>
      <w:hyperlink r:id="rId144" w:history="1">
        <w:r w:rsidR="009F7448" w:rsidRPr="00DC28D5">
          <w:rPr>
            <w:rStyle w:val="Hyperlink"/>
            <w:rFonts w:ascii="Arial" w:hAnsi="Arial" w:cs="Arial"/>
            <w:b/>
            <w:color w:val="auto"/>
            <w:sz w:val="20"/>
            <w:shd w:val="clear" w:color="auto" w:fill="FFFFFF"/>
            <w:lang w:val="fr-FR"/>
          </w:rPr>
          <w:t>X. Xu</w:t>
        </w:r>
      </w:hyperlink>
      <w:r w:rsidR="009F7448" w:rsidRPr="00DC28D5">
        <w:rPr>
          <w:rFonts w:ascii="Arial" w:hAnsi="Arial" w:cs="Arial"/>
          <w:b/>
          <w:sz w:val="20"/>
          <w:shd w:val="clear" w:color="auto" w:fill="FFFFFF"/>
          <w:lang w:val="fr-FR"/>
        </w:rPr>
        <w:t>, </w:t>
      </w:r>
      <w:hyperlink r:id="rId145" w:history="1">
        <w:r w:rsidR="009F7448" w:rsidRPr="00DC28D5">
          <w:rPr>
            <w:rStyle w:val="Hyperlink"/>
            <w:rFonts w:ascii="Arial" w:hAnsi="Arial" w:cs="Arial"/>
            <w:b/>
            <w:color w:val="auto"/>
            <w:sz w:val="20"/>
            <w:shd w:val="clear" w:color="auto" w:fill="FFFFFF"/>
            <w:lang w:val="fr-FR"/>
          </w:rPr>
          <w:t>S. Liu (Tencent)</w:t>
        </w:r>
      </w:hyperlink>
    </w:p>
    <w:p w14:paraId="49DAA24F" w14:textId="77777777" w:rsidR="00694729" w:rsidRPr="00DC28D5" w:rsidRDefault="00694729" w:rsidP="00694729">
      <w:pPr>
        <w:rPr>
          <w:lang w:val="fr-FR"/>
        </w:rPr>
      </w:pPr>
    </w:p>
    <w:p w14:paraId="4A2E26CE" w14:textId="77777777" w:rsidR="00694729" w:rsidRPr="0029648C" w:rsidRDefault="00694729" w:rsidP="00694729">
      <w:pPr>
        <w:rPr>
          <w:lang w:val="en-CA"/>
        </w:rPr>
      </w:pPr>
      <w:r w:rsidRPr="00687101">
        <w:rPr>
          <w:noProof/>
        </w:rPr>
        <w:drawing>
          <wp:inline distT="0" distB="0" distL="0" distR="0" wp14:anchorId="1F52D65F" wp14:editId="47F6B5A1">
            <wp:extent cx="5943600" cy="1040130"/>
            <wp:effectExtent l="0" t="0" r="0" b="7620"/>
            <wp:docPr id="341" name="Picture 341" descr="A close-up of a white c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 name="Picture 341" descr="A close-up of a white card&#10;&#10;Description automatically generated"/>
                    <pic:cNvPicPr>
                      <a:picLocks noChangeAspect="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5943600" cy="1040130"/>
                    </a:xfrm>
                    <a:prstGeom prst="rect">
                      <a:avLst/>
                    </a:prstGeom>
                    <a:noFill/>
                    <a:ln>
                      <a:noFill/>
                    </a:ln>
                  </pic:spPr>
                </pic:pic>
              </a:graphicData>
            </a:graphic>
          </wp:inline>
        </w:drawing>
      </w:r>
    </w:p>
    <w:p w14:paraId="67939BBA" w14:textId="77777777" w:rsidR="00694729" w:rsidRPr="00DC28D5" w:rsidRDefault="00694729" w:rsidP="00694729">
      <w:r w:rsidRPr="00DC28D5">
        <w:rPr>
          <w:u w:val="single"/>
          <w:lang w:val="en-CA"/>
        </w:rPr>
        <w:t>Filter architecture</w:t>
      </w:r>
      <w:r w:rsidRPr="00DC28D5">
        <w:rPr>
          <w:lang w:val="en-CA"/>
        </w:rPr>
        <w:t>: HOP and LOP</w:t>
      </w:r>
    </w:p>
    <w:p w14:paraId="58A10DF5" w14:textId="77777777" w:rsidR="00694729" w:rsidRPr="00DC28D5" w:rsidRDefault="00694729" w:rsidP="00694729">
      <w:pPr>
        <w:rPr>
          <w:u w:val="single"/>
          <w:lang w:val="en-CA"/>
        </w:rPr>
      </w:pPr>
      <w:r w:rsidRPr="00DC28D5">
        <w:rPr>
          <w:u w:val="single"/>
          <w:lang w:val="en-CA"/>
        </w:rPr>
        <w:t xml:space="preserve">Tester: </w:t>
      </w:r>
      <w:r w:rsidRPr="00DC28D5">
        <w:rPr>
          <w:lang w:val="en-CA"/>
        </w:rPr>
        <w:t>Tencent</w:t>
      </w:r>
    </w:p>
    <w:p w14:paraId="35A143B3" w14:textId="53A130B9" w:rsidR="00694729" w:rsidRPr="00DC28D5" w:rsidRDefault="00694729" w:rsidP="00694729">
      <w:pPr>
        <w:rPr>
          <w:lang w:val="en-CA"/>
        </w:rPr>
      </w:pPr>
      <w:r w:rsidRPr="00DC28D5">
        <w:rPr>
          <w:u w:val="single"/>
          <w:lang w:val="en-CA"/>
        </w:rPr>
        <w:lastRenderedPageBreak/>
        <w:t>Cross-check of test</w:t>
      </w:r>
      <w:r w:rsidRPr="00DC28D5">
        <w:rPr>
          <w:lang w:val="en-CA"/>
        </w:rPr>
        <w:t xml:space="preserve">: Inference cross-check is </w:t>
      </w:r>
      <w:r w:rsidR="0006709D" w:rsidRPr="00DC28D5">
        <w:rPr>
          <w:lang w:val="en-CA"/>
        </w:rPr>
        <w:t>conducted, cross-checker: Ericsson</w:t>
      </w:r>
      <w:r w:rsidR="00C94047" w:rsidRPr="00DC28D5">
        <w:rPr>
          <w:lang w:val="en-CA"/>
        </w:rPr>
        <w:t>(</w:t>
      </w:r>
      <w:hyperlink r:id="rId147" w:history="1">
        <w:r w:rsidR="00C94047" w:rsidRPr="00DC28D5">
          <w:rPr>
            <w:rStyle w:val="Hyperlink"/>
            <w:color w:val="auto"/>
            <w:lang w:val="en-CA"/>
          </w:rPr>
          <w:t>JVET-AF0257</w:t>
        </w:r>
      </w:hyperlink>
      <w:r w:rsidR="00C94047" w:rsidRPr="00DC28D5">
        <w:rPr>
          <w:lang w:val="en-CA"/>
        </w:rPr>
        <w:t>)</w:t>
      </w:r>
      <w:r w:rsidRPr="00DC28D5">
        <w:rPr>
          <w:lang w:val="en-CA"/>
        </w:rPr>
        <w:t xml:space="preserve">. </w:t>
      </w:r>
    </w:p>
    <w:p w14:paraId="06AEFFC0" w14:textId="77777777" w:rsidR="00694729" w:rsidRPr="00DC28D5" w:rsidRDefault="00694729" w:rsidP="00694729">
      <w:pPr>
        <w:rPr>
          <w:u w:val="single"/>
          <w:lang w:val="en-CA"/>
        </w:rPr>
      </w:pPr>
      <w:r w:rsidRPr="00DC28D5">
        <w:rPr>
          <w:u w:val="single"/>
          <w:lang w:val="en-CA"/>
        </w:rPr>
        <w:t>Notes:</w:t>
      </w:r>
      <w:r w:rsidRPr="00DC28D5">
        <w:rPr>
          <w:lang w:val="en-CA"/>
        </w:rPr>
        <w:t xml:space="preserve"> Rotation operations are applied to the inputs and outputs of NNVC HOP/LOP network to further improve the coding performance. </w:t>
      </w:r>
      <w:r w:rsidRPr="00DC28D5">
        <w:rPr>
          <w:szCs w:val="22"/>
          <w:lang w:val="en-CA"/>
        </w:rPr>
        <w:t xml:space="preserve">All the input samples including </w:t>
      </w:r>
      <w:r w:rsidRPr="00DC28D5">
        <w:rPr>
          <w:lang w:val="en-CA"/>
        </w:rPr>
        <w:t xml:space="preserve">reconstructed samples, prediction samples, BS, </w:t>
      </w:r>
      <w:proofErr w:type="spellStart"/>
      <w:r w:rsidRPr="00DC28D5">
        <w:rPr>
          <w:lang w:val="en-CA"/>
        </w:rPr>
        <w:t>BaseQP</w:t>
      </w:r>
      <w:proofErr w:type="spellEnd"/>
      <w:r w:rsidRPr="00DC28D5">
        <w:rPr>
          <w:lang w:val="en-CA"/>
        </w:rPr>
        <w:t xml:space="preserve">, </w:t>
      </w:r>
      <w:proofErr w:type="spellStart"/>
      <w:r w:rsidRPr="00DC28D5">
        <w:rPr>
          <w:lang w:val="en-CA"/>
        </w:rPr>
        <w:t>SliceQP</w:t>
      </w:r>
      <w:proofErr w:type="spellEnd"/>
      <w:r w:rsidRPr="00DC28D5">
        <w:rPr>
          <w:lang w:val="en-CA"/>
        </w:rPr>
        <w:t xml:space="preserve"> and IPB</w:t>
      </w:r>
      <w:r w:rsidRPr="00DC28D5">
        <w:rPr>
          <w:szCs w:val="22"/>
          <w:lang w:val="en-CA"/>
        </w:rPr>
        <w:t xml:space="preserve"> are rotated and then fed into network to perform the inference. After that, the output of network is rotated back to restore the original order of filtered samples.</w:t>
      </w:r>
    </w:p>
    <w:p w14:paraId="02961470" w14:textId="77777777" w:rsidR="00694729" w:rsidRPr="0029648C" w:rsidRDefault="00694729" w:rsidP="00694729">
      <w:pPr>
        <w:pStyle w:val="Heading2"/>
        <w:ind w:left="578" w:hanging="578"/>
        <w:rPr>
          <w:lang w:val="en-CA"/>
        </w:rPr>
      </w:pPr>
      <w:bookmarkStart w:id="5" w:name="OLE_LINK1"/>
      <w:r w:rsidRPr="0029648C">
        <w:rPr>
          <w:lang w:val="en-CA"/>
        </w:rPr>
        <w:t>EE1-1.2.4</w:t>
      </w:r>
    </w:p>
    <w:p w14:paraId="2522F9EC" w14:textId="2C395223" w:rsidR="00694729" w:rsidRPr="0029648C" w:rsidRDefault="00694729" w:rsidP="006947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lang w:val="en-CA"/>
        </w:rPr>
      </w:pPr>
      <w:r w:rsidRPr="00DC28D5">
        <w:rPr>
          <w:lang w:val="en-CA"/>
        </w:rPr>
        <w:t>Input contribution:</w:t>
      </w:r>
      <w:r w:rsidR="00F24345" w:rsidRPr="0029648C">
        <w:rPr>
          <w:lang w:val="en-CA"/>
        </w:rPr>
        <w:t xml:space="preserve"> </w:t>
      </w:r>
      <w:hyperlink r:id="rId148" w:history="1">
        <w:r w:rsidR="00F24345" w:rsidRPr="0029648C">
          <w:rPr>
            <w:rStyle w:val="Hyperlink"/>
            <w:rFonts w:ascii="Arial" w:hAnsi="Arial" w:cs="Arial"/>
            <w:b/>
            <w:color w:val="auto"/>
            <w:sz w:val="20"/>
            <w:shd w:val="clear" w:color="auto" w:fill="FFFFFF"/>
          </w:rPr>
          <w:t>JVET-AF0205</w:t>
        </w:r>
      </w:hyperlink>
      <w:r w:rsidR="00F24345" w:rsidRPr="0029648C">
        <w:rPr>
          <w:rStyle w:val="Hyperlink"/>
          <w:rFonts w:ascii="Arial" w:hAnsi="Arial" w:cs="Arial"/>
          <w:b/>
          <w:color w:val="auto"/>
          <w:sz w:val="20"/>
          <w:shd w:val="clear" w:color="auto" w:fill="FFFFFF"/>
        </w:rPr>
        <w:t xml:space="preserve"> </w:t>
      </w:r>
      <w:r w:rsidR="00F24345" w:rsidRPr="0029648C">
        <w:rPr>
          <w:rStyle w:val="Hyperlink"/>
          <w:b/>
          <w:color w:val="auto"/>
          <w:u w:val="none"/>
          <w:shd w:val="clear" w:color="auto" w:fill="FFFFFF"/>
        </w:rPr>
        <w:t xml:space="preserve">EE1-1.2.4: An improved inference design of NN-based loop-filters at high operation point  </w:t>
      </w:r>
      <w:hyperlink r:id="rId149" w:history="1">
        <w:r w:rsidR="00F24345" w:rsidRPr="0029648C">
          <w:rPr>
            <w:rStyle w:val="Hyperlink"/>
            <w:rFonts w:ascii="Arial" w:hAnsi="Arial" w:cs="Arial"/>
            <w:b/>
            <w:color w:val="auto"/>
            <w:sz w:val="20"/>
            <w:shd w:val="clear" w:color="auto" w:fill="FFFFFF"/>
          </w:rPr>
          <w:t>J. Li</w:t>
        </w:r>
      </w:hyperlink>
      <w:r w:rsidR="00F24345" w:rsidRPr="0029648C">
        <w:rPr>
          <w:rStyle w:val="Hyperlink"/>
          <w:b/>
          <w:color w:val="auto"/>
          <w:shd w:val="clear" w:color="auto" w:fill="FFFFFF"/>
        </w:rPr>
        <w:t>, </w:t>
      </w:r>
      <w:hyperlink r:id="rId150" w:history="1">
        <w:r w:rsidR="00F24345" w:rsidRPr="0029648C">
          <w:rPr>
            <w:rStyle w:val="Hyperlink"/>
            <w:rFonts w:ascii="Arial" w:hAnsi="Arial" w:cs="Arial"/>
            <w:b/>
            <w:color w:val="auto"/>
            <w:sz w:val="20"/>
            <w:shd w:val="clear" w:color="auto" w:fill="FFFFFF"/>
          </w:rPr>
          <w:t>Y. Li</w:t>
        </w:r>
      </w:hyperlink>
      <w:r w:rsidR="00F24345" w:rsidRPr="0029648C">
        <w:rPr>
          <w:rStyle w:val="Hyperlink"/>
          <w:b/>
          <w:color w:val="auto"/>
          <w:shd w:val="clear" w:color="auto" w:fill="FFFFFF"/>
        </w:rPr>
        <w:t>, </w:t>
      </w:r>
      <w:hyperlink r:id="rId151" w:history="1">
        <w:r w:rsidR="00F24345" w:rsidRPr="0029648C">
          <w:rPr>
            <w:rStyle w:val="Hyperlink"/>
            <w:rFonts w:ascii="Arial" w:hAnsi="Arial" w:cs="Arial"/>
            <w:b/>
            <w:color w:val="auto"/>
            <w:sz w:val="20"/>
            <w:shd w:val="clear" w:color="auto" w:fill="FFFFFF"/>
          </w:rPr>
          <w:t>C. Lin</w:t>
        </w:r>
      </w:hyperlink>
      <w:r w:rsidR="00F24345" w:rsidRPr="0029648C">
        <w:rPr>
          <w:rStyle w:val="Hyperlink"/>
          <w:b/>
          <w:color w:val="auto"/>
          <w:shd w:val="clear" w:color="auto" w:fill="FFFFFF"/>
        </w:rPr>
        <w:t>, </w:t>
      </w:r>
      <w:hyperlink r:id="rId152" w:history="1">
        <w:r w:rsidR="00F24345" w:rsidRPr="0029648C">
          <w:rPr>
            <w:rStyle w:val="Hyperlink"/>
            <w:rFonts w:ascii="Arial" w:hAnsi="Arial" w:cs="Arial"/>
            <w:b/>
            <w:color w:val="auto"/>
            <w:sz w:val="20"/>
            <w:shd w:val="clear" w:color="auto" w:fill="FFFFFF"/>
          </w:rPr>
          <w:t>K. Zhang</w:t>
        </w:r>
      </w:hyperlink>
      <w:r w:rsidR="00F24345" w:rsidRPr="0029648C">
        <w:rPr>
          <w:rStyle w:val="Hyperlink"/>
          <w:b/>
          <w:color w:val="auto"/>
          <w:shd w:val="clear" w:color="auto" w:fill="FFFFFF"/>
        </w:rPr>
        <w:t>, </w:t>
      </w:r>
      <w:hyperlink r:id="rId153" w:history="1">
        <w:r w:rsidR="00F24345" w:rsidRPr="0029648C">
          <w:rPr>
            <w:rStyle w:val="Hyperlink"/>
            <w:rFonts w:ascii="Arial" w:hAnsi="Arial" w:cs="Arial"/>
            <w:b/>
            <w:color w:val="auto"/>
            <w:sz w:val="20"/>
            <w:shd w:val="clear" w:color="auto" w:fill="FFFFFF"/>
          </w:rPr>
          <w:t>L. Zhang (Bytedance)</w:t>
        </w:r>
      </w:hyperlink>
    </w:p>
    <w:p w14:paraId="529ABC31" w14:textId="77777777" w:rsidR="00694729" w:rsidRPr="00DC28D5" w:rsidRDefault="00694729" w:rsidP="00694729">
      <w:pPr>
        <w:rPr>
          <w:lang w:val="en-CA"/>
        </w:rPr>
      </w:pPr>
      <w:r w:rsidRPr="00DC28D5">
        <w:rPr>
          <w:lang w:val="en-CA"/>
        </w:rPr>
        <w:t>Filter architecture: HOP-based.</w:t>
      </w:r>
    </w:p>
    <w:p w14:paraId="0897A9F9" w14:textId="77777777" w:rsidR="00694729" w:rsidRPr="00DC28D5" w:rsidRDefault="00694729" w:rsidP="00694729">
      <w:pPr>
        <w:rPr>
          <w:lang w:val="en-CA"/>
        </w:rPr>
      </w:pPr>
      <w:r w:rsidRPr="00DC28D5">
        <w:rPr>
          <w:lang w:val="en-CA"/>
        </w:rPr>
        <w:t>Cross-check: Inference cross-check are planned, cross-checker TBA</w:t>
      </w:r>
    </w:p>
    <w:p w14:paraId="3D607CDD" w14:textId="77777777" w:rsidR="00694729" w:rsidRPr="00DC28D5" w:rsidRDefault="00694729" w:rsidP="00694729">
      <w:pPr>
        <w:rPr>
          <w:lang w:val="en-CA" w:eastAsia="zh-CN"/>
        </w:rPr>
      </w:pPr>
      <w:r w:rsidRPr="00DC28D5">
        <w:rPr>
          <w:lang w:val="en-CA"/>
        </w:rPr>
        <w:t xml:space="preserve">Notes: This EE test study </w:t>
      </w:r>
      <w:r w:rsidRPr="00DC28D5">
        <w:rPr>
          <w:lang w:val="en-CA" w:eastAsia="zh-CN"/>
        </w:rPr>
        <w:t>the unified filter usage of HOP and LOP, along methods in JVET-AE0238.</w:t>
      </w:r>
    </w:p>
    <w:bookmarkEnd w:id="5"/>
    <w:p w14:paraId="4E4AA172" w14:textId="77777777" w:rsidR="00694729" w:rsidRPr="0029648C" w:rsidRDefault="00694729" w:rsidP="00694729">
      <w:pPr>
        <w:pStyle w:val="Heading2"/>
        <w:ind w:left="578" w:hanging="578"/>
        <w:rPr>
          <w:lang w:val="en-CA"/>
        </w:rPr>
      </w:pPr>
      <w:r w:rsidRPr="0029648C">
        <w:rPr>
          <w:lang w:val="en-CA"/>
        </w:rPr>
        <w:t>EE1-1.2.6</w:t>
      </w:r>
    </w:p>
    <w:p w14:paraId="05CA0ADD" w14:textId="31804D11" w:rsidR="00694729" w:rsidRPr="0029648C" w:rsidRDefault="00694729" w:rsidP="006947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DC28D5">
        <w:rPr>
          <w:lang w:val="en-CA"/>
        </w:rPr>
        <w:t>Input contribution:</w:t>
      </w:r>
      <w:r w:rsidR="00421972" w:rsidRPr="0029648C">
        <w:rPr>
          <w:lang w:val="en-CA"/>
        </w:rPr>
        <w:t xml:space="preserve"> </w:t>
      </w:r>
      <w:hyperlink r:id="rId154" w:history="1">
        <w:r w:rsidR="00421972" w:rsidRPr="0029648C">
          <w:rPr>
            <w:rStyle w:val="Hyperlink"/>
            <w:rFonts w:ascii="Arial" w:hAnsi="Arial" w:cs="Arial"/>
            <w:b/>
            <w:color w:val="auto"/>
            <w:sz w:val="20"/>
            <w:shd w:val="clear" w:color="auto" w:fill="FFFFFF"/>
          </w:rPr>
          <w:t>JVET-AF0086</w:t>
        </w:r>
      </w:hyperlink>
      <w:r w:rsidR="00421972" w:rsidRPr="0029648C">
        <w:rPr>
          <w:b/>
        </w:rPr>
        <w:t xml:space="preserve"> </w:t>
      </w:r>
      <w:r w:rsidR="00421972" w:rsidRPr="0029648C">
        <w:rPr>
          <w:rFonts w:ascii="Arial" w:hAnsi="Arial" w:cs="Arial"/>
          <w:b/>
          <w:sz w:val="20"/>
          <w:shd w:val="clear" w:color="auto" w:fill="FFFFFF"/>
        </w:rPr>
        <w:t xml:space="preserve">EE1-1.2.6: On flipping of input and output of model in NNVC HOP filter </w:t>
      </w:r>
      <w:hyperlink r:id="rId155" w:history="1">
        <w:r w:rsidR="00421972" w:rsidRPr="0029648C">
          <w:rPr>
            <w:rStyle w:val="Hyperlink"/>
            <w:rFonts w:ascii="Arial" w:hAnsi="Arial" w:cs="Arial"/>
            <w:b/>
            <w:color w:val="auto"/>
            <w:sz w:val="20"/>
            <w:shd w:val="clear" w:color="auto" w:fill="FFFFFF"/>
          </w:rPr>
          <w:t>Z. Xie</w:t>
        </w:r>
      </w:hyperlink>
      <w:r w:rsidR="00421972" w:rsidRPr="0029648C">
        <w:rPr>
          <w:rFonts w:ascii="Arial" w:hAnsi="Arial" w:cs="Arial"/>
          <w:b/>
          <w:sz w:val="20"/>
          <w:shd w:val="clear" w:color="auto" w:fill="FFFFFF"/>
        </w:rPr>
        <w:t>, </w:t>
      </w:r>
      <w:hyperlink r:id="rId156" w:history="1">
        <w:r w:rsidR="00421972" w:rsidRPr="0029648C">
          <w:rPr>
            <w:rStyle w:val="Hyperlink"/>
            <w:rFonts w:ascii="Arial" w:hAnsi="Arial" w:cs="Arial"/>
            <w:b/>
            <w:color w:val="auto"/>
            <w:sz w:val="20"/>
            <w:shd w:val="clear" w:color="auto" w:fill="FFFFFF"/>
          </w:rPr>
          <w:t>Y. Yu</w:t>
        </w:r>
      </w:hyperlink>
      <w:r w:rsidR="00421972" w:rsidRPr="0029648C">
        <w:rPr>
          <w:rFonts w:ascii="Arial" w:hAnsi="Arial" w:cs="Arial"/>
          <w:b/>
          <w:sz w:val="20"/>
          <w:shd w:val="clear" w:color="auto" w:fill="FFFFFF"/>
        </w:rPr>
        <w:t>, </w:t>
      </w:r>
      <w:hyperlink r:id="rId157" w:history="1">
        <w:r w:rsidR="00421972" w:rsidRPr="0029648C">
          <w:rPr>
            <w:rStyle w:val="Hyperlink"/>
            <w:rFonts w:ascii="Arial" w:hAnsi="Arial" w:cs="Arial"/>
            <w:b/>
            <w:color w:val="auto"/>
            <w:sz w:val="20"/>
            <w:shd w:val="clear" w:color="auto" w:fill="FFFFFF"/>
          </w:rPr>
          <w:t>H. Yu</w:t>
        </w:r>
      </w:hyperlink>
      <w:r w:rsidR="00421972" w:rsidRPr="0029648C">
        <w:rPr>
          <w:rFonts w:ascii="Arial" w:hAnsi="Arial" w:cs="Arial"/>
          <w:b/>
          <w:sz w:val="20"/>
          <w:shd w:val="clear" w:color="auto" w:fill="FFFFFF"/>
        </w:rPr>
        <w:t>, </w:t>
      </w:r>
      <w:hyperlink r:id="rId158" w:history="1">
        <w:r w:rsidR="00421972" w:rsidRPr="0029648C">
          <w:rPr>
            <w:rStyle w:val="Hyperlink"/>
            <w:rFonts w:ascii="Arial" w:hAnsi="Arial" w:cs="Arial"/>
            <w:b/>
            <w:color w:val="auto"/>
            <w:sz w:val="20"/>
            <w:shd w:val="clear" w:color="auto" w:fill="FFFFFF"/>
          </w:rPr>
          <w:t>D. Wang (OPPO)</w:t>
        </w:r>
      </w:hyperlink>
      <w:r w:rsidR="00421972" w:rsidRPr="0029648C">
        <w:t xml:space="preserve"> </w:t>
      </w:r>
    </w:p>
    <w:p w14:paraId="331D4AC4" w14:textId="77777777" w:rsidR="00694729" w:rsidRPr="0029648C" w:rsidRDefault="00694729" w:rsidP="00694729">
      <w:pPr>
        <w:rPr>
          <w:lang w:val="en-CA"/>
        </w:rPr>
      </w:pPr>
    </w:p>
    <w:p w14:paraId="20208129" w14:textId="77777777" w:rsidR="00694729" w:rsidRPr="0029648C" w:rsidRDefault="00694729" w:rsidP="00694729">
      <w:pPr>
        <w:rPr>
          <w:lang w:val="en-CA" w:eastAsia="zh-CN"/>
        </w:rPr>
      </w:pPr>
      <w:r w:rsidRPr="00687101">
        <w:rPr>
          <w:noProof/>
        </w:rPr>
        <w:drawing>
          <wp:inline distT="0" distB="0" distL="0" distR="0" wp14:anchorId="5EA2C764" wp14:editId="25C8225E">
            <wp:extent cx="5731711" cy="583270"/>
            <wp:effectExtent l="0" t="0" r="2540" b="762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5968243" cy="607340"/>
                    </a:xfrm>
                    <a:prstGeom prst="rect">
                      <a:avLst/>
                    </a:prstGeom>
                    <a:noFill/>
                  </pic:spPr>
                </pic:pic>
              </a:graphicData>
            </a:graphic>
          </wp:inline>
        </w:drawing>
      </w:r>
    </w:p>
    <w:p w14:paraId="1A07C735" w14:textId="77777777" w:rsidR="00694729" w:rsidRPr="00DC28D5" w:rsidRDefault="00694729" w:rsidP="00694729">
      <w:r w:rsidRPr="00DC28D5">
        <w:rPr>
          <w:u w:val="single"/>
          <w:lang w:val="en-CA"/>
        </w:rPr>
        <w:t>Filter architecture</w:t>
      </w:r>
      <w:r w:rsidRPr="00DC28D5">
        <w:rPr>
          <w:lang w:val="en-CA"/>
        </w:rPr>
        <w:t>: HOP</w:t>
      </w:r>
    </w:p>
    <w:p w14:paraId="60458EB6" w14:textId="77777777" w:rsidR="00694729" w:rsidRPr="00DC28D5" w:rsidRDefault="00694729" w:rsidP="00694729">
      <w:pPr>
        <w:rPr>
          <w:u w:val="single"/>
          <w:lang w:val="en-CA"/>
        </w:rPr>
      </w:pPr>
      <w:r w:rsidRPr="00DC28D5">
        <w:rPr>
          <w:u w:val="single"/>
          <w:lang w:val="en-CA"/>
        </w:rPr>
        <w:t xml:space="preserve">Tester: </w:t>
      </w:r>
      <w:r w:rsidRPr="00DC28D5">
        <w:rPr>
          <w:lang w:val="en-CA"/>
        </w:rPr>
        <w:t>OPPO</w:t>
      </w:r>
    </w:p>
    <w:p w14:paraId="6780D413" w14:textId="555CCEF4" w:rsidR="00694729" w:rsidRPr="00DC28D5" w:rsidRDefault="00694729" w:rsidP="00694729">
      <w:pPr>
        <w:rPr>
          <w:lang w:val="en-CA"/>
        </w:rPr>
      </w:pPr>
      <w:r w:rsidRPr="00DC28D5">
        <w:rPr>
          <w:u w:val="single"/>
          <w:lang w:val="en-CA"/>
        </w:rPr>
        <w:t>Cross-check of test</w:t>
      </w:r>
      <w:r w:rsidRPr="00DC28D5">
        <w:rPr>
          <w:lang w:val="en-CA"/>
        </w:rPr>
        <w:t xml:space="preserve">: Inference cross-check is </w:t>
      </w:r>
      <w:r w:rsidR="0006709D" w:rsidRPr="00DC28D5">
        <w:rPr>
          <w:lang w:val="en-CA"/>
        </w:rPr>
        <w:t>conducted, cross-checker: Tencent</w:t>
      </w:r>
      <w:r w:rsidR="00C41561">
        <w:rPr>
          <w:lang w:val="en-CA"/>
        </w:rPr>
        <w:t xml:space="preserve"> </w:t>
      </w:r>
      <w:hyperlink r:id="rId160" w:history="1">
        <w:r w:rsidR="00C41561">
          <w:rPr>
            <w:rStyle w:val="Hyperlink"/>
            <w:rFonts w:ascii="Arial" w:hAnsi="Arial" w:cs="Arial"/>
            <w:sz w:val="20"/>
            <w:shd w:val="clear" w:color="auto" w:fill="FFFFFF"/>
          </w:rPr>
          <w:t>JVET-AF0272</w:t>
        </w:r>
      </w:hyperlink>
      <w:r w:rsidR="00C41561">
        <w:t>.</w:t>
      </w:r>
      <w:r w:rsidRPr="00DC28D5">
        <w:rPr>
          <w:lang w:val="en-CA"/>
        </w:rPr>
        <w:t xml:space="preserve"> </w:t>
      </w:r>
    </w:p>
    <w:p w14:paraId="5454D5B0" w14:textId="77777777" w:rsidR="00694729" w:rsidRPr="00DC28D5" w:rsidRDefault="00694729" w:rsidP="00694729">
      <w:pPr>
        <w:rPr>
          <w:lang w:val="en-CA" w:eastAsia="zh-CN"/>
        </w:rPr>
      </w:pPr>
      <w:r w:rsidRPr="00DC28D5">
        <w:rPr>
          <w:u w:val="single"/>
          <w:lang w:val="en-CA"/>
        </w:rPr>
        <w:t>Notes:</w:t>
      </w:r>
      <w:r w:rsidRPr="00DC28D5">
        <w:rPr>
          <w:lang w:val="en-CA"/>
        </w:rPr>
        <w:t xml:space="preserve"> Flipping operations are applied to the inputs and outputs of NNVC HOP network to further improve the coding performance. </w:t>
      </w:r>
      <w:r w:rsidRPr="00DC28D5">
        <w:rPr>
          <w:szCs w:val="22"/>
          <w:lang w:val="en-CA"/>
        </w:rPr>
        <w:t xml:space="preserve">All the input samples including </w:t>
      </w:r>
      <w:r w:rsidRPr="00DC28D5">
        <w:rPr>
          <w:lang w:val="en-CA"/>
        </w:rPr>
        <w:t xml:space="preserve">reconstructed samples, prediction samples, BS, </w:t>
      </w:r>
      <w:proofErr w:type="spellStart"/>
      <w:r w:rsidRPr="00DC28D5">
        <w:rPr>
          <w:lang w:val="en-CA"/>
        </w:rPr>
        <w:t>BaseQP</w:t>
      </w:r>
      <w:proofErr w:type="spellEnd"/>
      <w:r w:rsidRPr="00DC28D5">
        <w:rPr>
          <w:lang w:val="en-CA"/>
        </w:rPr>
        <w:t xml:space="preserve">, </w:t>
      </w:r>
      <w:proofErr w:type="spellStart"/>
      <w:r w:rsidRPr="00DC28D5">
        <w:rPr>
          <w:lang w:val="en-CA"/>
        </w:rPr>
        <w:t>SliceQP</w:t>
      </w:r>
      <w:proofErr w:type="spellEnd"/>
      <w:r w:rsidRPr="00DC28D5">
        <w:rPr>
          <w:lang w:val="en-CA"/>
        </w:rPr>
        <w:t xml:space="preserve"> and IPB</w:t>
      </w:r>
      <w:r w:rsidRPr="00DC28D5">
        <w:rPr>
          <w:szCs w:val="22"/>
          <w:lang w:val="en-CA"/>
        </w:rPr>
        <w:t xml:space="preserve"> are flipped horizontally or vertically, then fed into network to perform the inference. After inference, the output of network is flipped back to restore the original order of filtered samples.</w:t>
      </w:r>
    </w:p>
    <w:p w14:paraId="07DFB8DB" w14:textId="77777777" w:rsidR="00694729" w:rsidRPr="0029648C" w:rsidRDefault="00694729" w:rsidP="00694729">
      <w:pPr>
        <w:pStyle w:val="Heading2"/>
        <w:ind w:left="578" w:hanging="578"/>
        <w:rPr>
          <w:lang w:val="en-CA"/>
        </w:rPr>
      </w:pPr>
      <w:r w:rsidRPr="0029648C">
        <w:rPr>
          <w:lang w:val="en-CA"/>
        </w:rPr>
        <w:t>EE1-2.1</w:t>
      </w:r>
    </w:p>
    <w:p w14:paraId="601E9BE3" w14:textId="7C166EEF" w:rsidR="00694729" w:rsidRPr="0029648C" w:rsidRDefault="00694729" w:rsidP="006947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lang w:val="en-CA"/>
        </w:rPr>
      </w:pPr>
      <w:r w:rsidRPr="00DC28D5">
        <w:rPr>
          <w:lang w:val="en-CA"/>
        </w:rPr>
        <w:t>Input contribution:</w:t>
      </w:r>
      <w:r w:rsidR="00F24345" w:rsidRPr="0029648C">
        <w:rPr>
          <w:lang w:val="en-CA"/>
        </w:rPr>
        <w:t xml:space="preserve"> </w:t>
      </w:r>
      <w:hyperlink r:id="rId161" w:history="1">
        <w:r w:rsidR="00F24345" w:rsidRPr="0029648C">
          <w:rPr>
            <w:rStyle w:val="Hyperlink"/>
            <w:rFonts w:ascii="Arial" w:hAnsi="Arial" w:cs="Arial"/>
            <w:b/>
            <w:color w:val="auto"/>
            <w:sz w:val="20"/>
            <w:shd w:val="clear" w:color="auto" w:fill="FFFFFF"/>
          </w:rPr>
          <w:t>JVET-AF0208</w:t>
        </w:r>
      </w:hyperlink>
      <w:r w:rsidR="00F24345" w:rsidRPr="0029648C">
        <w:rPr>
          <w:b/>
        </w:rPr>
        <w:t xml:space="preserve">  </w:t>
      </w:r>
      <w:r w:rsidR="00F24345" w:rsidRPr="0029648C">
        <w:rPr>
          <w:rFonts w:ascii="Arial" w:hAnsi="Arial" w:cs="Arial"/>
          <w:b/>
          <w:sz w:val="20"/>
          <w:shd w:val="clear" w:color="auto" w:fill="FFFFFF"/>
        </w:rPr>
        <w:t xml:space="preserve">EE1-2.1: Deep Reference Frame Generation for Inter Prediction </w:t>
      </w:r>
      <w:proofErr w:type="spellStart"/>
      <w:r w:rsidR="00F24345" w:rsidRPr="0029648C">
        <w:rPr>
          <w:rFonts w:ascii="Arial" w:hAnsi="Arial" w:cs="Arial"/>
          <w:b/>
          <w:sz w:val="20"/>
          <w:shd w:val="clear" w:color="auto" w:fill="FFFFFF"/>
        </w:rPr>
        <w:t>Enhancemen</w:t>
      </w:r>
      <w:proofErr w:type="spellEnd"/>
      <w:r w:rsidR="00F24345" w:rsidRPr="0029648C">
        <w:rPr>
          <w:rFonts w:ascii="Arial" w:hAnsi="Arial" w:cs="Arial"/>
          <w:b/>
          <w:sz w:val="20"/>
          <w:shd w:val="clear" w:color="auto" w:fill="FFFFFF"/>
        </w:rPr>
        <w:t xml:space="preserve">  </w:t>
      </w:r>
      <w:hyperlink r:id="rId162" w:history="1">
        <w:r w:rsidR="00F24345" w:rsidRPr="0029648C">
          <w:rPr>
            <w:rStyle w:val="Hyperlink"/>
            <w:rFonts w:ascii="Arial" w:hAnsi="Arial" w:cs="Arial"/>
            <w:b/>
            <w:color w:val="auto"/>
            <w:sz w:val="20"/>
            <w:shd w:val="clear" w:color="auto" w:fill="FFFFFF"/>
          </w:rPr>
          <w:t>W. Bao</w:t>
        </w:r>
      </w:hyperlink>
      <w:r w:rsidR="00F24345" w:rsidRPr="0029648C">
        <w:rPr>
          <w:rFonts w:ascii="Arial" w:hAnsi="Arial" w:cs="Arial"/>
          <w:b/>
          <w:sz w:val="20"/>
          <w:shd w:val="clear" w:color="auto" w:fill="FFFFFF"/>
        </w:rPr>
        <w:t>, </w:t>
      </w:r>
      <w:hyperlink r:id="rId163" w:history="1">
        <w:r w:rsidR="00F24345" w:rsidRPr="0029648C">
          <w:rPr>
            <w:rStyle w:val="Hyperlink"/>
            <w:rFonts w:ascii="Arial" w:hAnsi="Arial" w:cs="Arial"/>
            <w:b/>
            <w:color w:val="auto"/>
            <w:sz w:val="20"/>
            <w:shd w:val="clear" w:color="auto" w:fill="FFFFFF"/>
          </w:rPr>
          <w:t>X. Chen</w:t>
        </w:r>
      </w:hyperlink>
      <w:r w:rsidR="00F24345" w:rsidRPr="0029648C">
        <w:rPr>
          <w:rFonts w:ascii="Arial" w:hAnsi="Arial" w:cs="Arial"/>
          <w:b/>
          <w:sz w:val="20"/>
          <w:shd w:val="clear" w:color="auto" w:fill="FFFFFF"/>
        </w:rPr>
        <w:t>, </w:t>
      </w:r>
      <w:hyperlink r:id="rId164" w:history="1">
        <w:r w:rsidR="00F24345" w:rsidRPr="0029648C">
          <w:rPr>
            <w:rStyle w:val="Hyperlink"/>
            <w:rFonts w:ascii="Arial" w:hAnsi="Arial" w:cs="Arial"/>
            <w:b/>
            <w:color w:val="auto"/>
            <w:sz w:val="20"/>
            <w:shd w:val="clear" w:color="auto" w:fill="FFFFFF"/>
          </w:rPr>
          <w:t>J. Jia</w:t>
        </w:r>
      </w:hyperlink>
      <w:r w:rsidR="00F24345" w:rsidRPr="0029648C">
        <w:rPr>
          <w:rFonts w:ascii="Arial" w:hAnsi="Arial" w:cs="Arial"/>
          <w:b/>
          <w:sz w:val="20"/>
          <w:shd w:val="clear" w:color="auto" w:fill="FFFFFF"/>
        </w:rPr>
        <w:t>, </w:t>
      </w:r>
      <w:hyperlink r:id="rId165" w:history="1">
        <w:r w:rsidR="00F24345" w:rsidRPr="0029648C">
          <w:rPr>
            <w:rStyle w:val="Hyperlink"/>
            <w:rFonts w:ascii="Arial" w:hAnsi="Arial" w:cs="Arial"/>
            <w:b/>
            <w:color w:val="auto"/>
            <w:sz w:val="20"/>
            <w:shd w:val="clear" w:color="auto" w:fill="FFFFFF"/>
          </w:rPr>
          <w:t>Y. Zhang</w:t>
        </w:r>
      </w:hyperlink>
      <w:r w:rsidR="00F24345" w:rsidRPr="0029648C">
        <w:rPr>
          <w:rFonts w:ascii="Arial" w:hAnsi="Arial" w:cs="Arial"/>
          <w:b/>
          <w:sz w:val="20"/>
          <w:shd w:val="clear" w:color="auto" w:fill="FFFFFF"/>
        </w:rPr>
        <w:t>, </w:t>
      </w:r>
      <w:hyperlink r:id="rId166" w:history="1">
        <w:r w:rsidR="00F24345" w:rsidRPr="0029648C">
          <w:rPr>
            <w:rStyle w:val="Hyperlink"/>
            <w:rFonts w:ascii="Arial" w:hAnsi="Arial" w:cs="Arial"/>
            <w:b/>
            <w:color w:val="auto"/>
            <w:sz w:val="20"/>
            <w:shd w:val="clear" w:color="auto" w:fill="FFFFFF"/>
          </w:rPr>
          <w:t>Z. Chen (Wuhan Univ.)</w:t>
        </w:r>
      </w:hyperlink>
      <w:r w:rsidR="00F24345" w:rsidRPr="0029648C">
        <w:rPr>
          <w:rFonts w:ascii="Arial" w:hAnsi="Arial" w:cs="Arial"/>
          <w:b/>
          <w:sz w:val="20"/>
          <w:shd w:val="clear" w:color="auto" w:fill="FFFFFF"/>
        </w:rPr>
        <w:t>, </w:t>
      </w:r>
      <w:hyperlink r:id="rId167" w:history="1">
        <w:r w:rsidR="00F24345" w:rsidRPr="0029648C">
          <w:rPr>
            <w:rStyle w:val="Hyperlink"/>
            <w:rFonts w:ascii="Arial" w:hAnsi="Arial" w:cs="Arial"/>
            <w:b/>
            <w:color w:val="auto"/>
            <w:sz w:val="20"/>
            <w:shd w:val="clear" w:color="auto" w:fill="FFFFFF"/>
          </w:rPr>
          <w:t>Z. Liu</w:t>
        </w:r>
      </w:hyperlink>
      <w:r w:rsidR="00F24345" w:rsidRPr="0029648C">
        <w:rPr>
          <w:rFonts w:ascii="Arial" w:hAnsi="Arial" w:cs="Arial"/>
          <w:b/>
          <w:sz w:val="20"/>
          <w:shd w:val="clear" w:color="auto" w:fill="FFFFFF"/>
        </w:rPr>
        <w:t>, </w:t>
      </w:r>
      <w:hyperlink r:id="rId168" w:history="1">
        <w:r w:rsidR="00F24345" w:rsidRPr="0029648C">
          <w:rPr>
            <w:rStyle w:val="Hyperlink"/>
            <w:rFonts w:ascii="Arial" w:hAnsi="Arial" w:cs="Arial"/>
            <w:b/>
            <w:color w:val="auto"/>
            <w:sz w:val="20"/>
            <w:shd w:val="clear" w:color="auto" w:fill="FFFFFF"/>
          </w:rPr>
          <w:t>X. Xu</w:t>
        </w:r>
      </w:hyperlink>
      <w:r w:rsidR="00F24345" w:rsidRPr="0029648C">
        <w:rPr>
          <w:rFonts w:ascii="Arial" w:hAnsi="Arial" w:cs="Arial"/>
          <w:b/>
          <w:sz w:val="20"/>
          <w:shd w:val="clear" w:color="auto" w:fill="FFFFFF"/>
        </w:rPr>
        <w:t>, </w:t>
      </w:r>
      <w:hyperlink r:id="rId169" w:history="1">
        <w:r w:rsidR="00F24345" w:rsidRPr="0029648C">
          <w:rPr>
            <w:rStyle w:val="Hyperlink"/>
            <w:rFonts w:ascii="Arial" w:hAnsi="Arial" w:cs="Arial"/>
            <w:b/>
            <w:color w:val="auto"/>
            <w:sz w:val="20"/>
            <w:shd w:val="clear" w:color="auto" w:fill="FFFFFF"/>
          </w:rPr>
          <w:t>S. Liu (Tencent)</w:t>
        </w:r>
      </w:hyperlink>
    </w:p>
    <w:p w14:paraId="2CC36E0B" w14:textId="77777777" w:rsidR="00694729" w:rsidRPr="0082758B" w:rsidRDefault="00694729" w:rsidP="00694729">
      <w:pPr>
        <w:rPr>
          <w:color w:val="000000" w:themeColor="text1"/>
          <w:lang w:val="en-CA" w:eastAsia="zh-CN"/>
        </w:rPr>
      </w:pPr>
      <w:r w:rsidRPr="0082758B">
        <w:rPr>
          <w:color w:val="000000" w:themeColor="text1"/>
          <w:u w:val="single"/>
          <w:lang w:val="en-CA" w:eastAsia="zh-CN"/>
        </w:rPr>
        <w:t>Filter architecture</w:t>
      </w:r>
      <w:r w:rsidRPr="0082758B">
        <w:rPr>
          <w:color w:val="000000" w:themeColor="text1"/>
          <w:lang w:val="en-CA" w:eastAsia="zh-CN"/>
        </w:rPr>
        <w:t>: Figure 2 illustrates the network architecture of the inter frame generation network, which is based on the model described in JVET-AE0112.</w:t>
      </w:r>
    </w:p>
    <w:p w14:paraId="60617695" w14:textId="77777777" w:rsidR="00694729" w:rsidRPr="0029648C" w:rsidRDefault="00694729" w:rsidP="00694729">
      <w:pPr>
        <w:jc w:val="center"/>
        <w:rPr>
          <w:color w:val="7030A0"/>
          <w:lang w:val="en-CA"/>
        </w:rPr>
      </w:pPr>
      <w:r w:rsidRPr="00687101">
        <w:rPr>
          <w:noProof/>
          <w:color w:val="7030A0"/>
        </w:rPr>
        <w:lastRenderedPageBreak/>
        <w:drawing>
          <wp:inline distT="0" distB="0" distL="0" distR="0" wp14:anchorId="7C357CAE" wp14:editId="2AFD25B5">
            <wp:extent cx="5399405" cy="3084830"/>
            <wp:effectExtent l="0" t="0" r="0" b="1270"/>
            <wp:docPr id="320044440" name="Picture 320044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044440" name="图片 1"/>
                    <pic:cNvPicPr>
                      <a:picLocks noChangeAspect="1"/>
                    </pic:cNvPicPr>
                  </pic:nvPicPr>
                  <pic:blipFill>
                    <a:blip r:embed="rId170"/>
                    <a:stretch>
                      <a:fillRect/>
                    </a:stretch>
                  </pic:blipFill>
                  <pic:spPr>
                    <a:xfrm>
                      <a:off x="0" y="0"/>
                      <a:ext cx="5400000" cy="3085385"/>
                    </a:xfrm>
                    <a:prstGeom prst="rect">
                      <a:avLst/>
                    </a:prstGeom>
                  </pic:spPr>
                </pic:pic>
              </a:graphicData>
            </a:graphic>
          </wp:inline>
        </w:drawing>
      </w:r>
    </w:p>
    <w:p w14:paraId="160F2320" w14:textId="77777777" w:rsidR="00694729" w:rsidRPr="0029648C" w:rsidRDefault="00694729" w:rsidP="00694729">
      <w:pPr>
        <w:spacing w:after="200"/>
        <w:jc w:val="center"/>
        <w:rPr>
          <w:i/>
          <w:iCs/>
          <w:color w:val="7030A0"/>
          <w:sz w:val="18"/>
          <w:szCs w:val="18"/>
        </w:rPr>
      </w:pPr>
      <w:r w:rsidRPr="0029648C">
        <w:rPr>
          <w:i/>
          <w:iCs/>
          <w:color w:val="7030A0"/>
          <w:sz w:val="18"/>
          <w:szCs w:val="18"/>
        </w:rPr>
        <w:t>The network architecture of the inter frame generation method</w:t>
      </w:r>
    </w:p>
    <w:p w14:paraId="5DC332CD" w14:textId="77777777" w:rsidR="00694729" w:rsidRPr="00DC28D5" w:rsidRDefault="00694729" w:rsidP="00694729">
      <w:pPr>
        <w:rPr>
          <w:lang w:eastAsia="zh-CN"/>
        </w:rPr>
      </w:pPr>
      <w:r w:rsidRPr="00DC28D5">
        <w:rPr>
          <w:u w:val="single"/>
          <w:lang w:eastAsia="zh-CN"/>
        </w:rPr>
        <w:t>Training strategy</w:t>
      </w:r>
      <w:r w:rsidRPr="00DC28D5">
        <w:rPr>
          <w:lang w:eastAsia="zh-CN"/>
        </w:rPr>
        <w:t>:</w:t>
      </w:r>
      <w:r w:rsidRPr="00DC28D5">
        <w:rPr>
          <w:b/>
          <w:bCs/>
          <w:lang w:eastAsia="zh-CN"/>
        </w:rPr>
        <w:t xml:space="preserve"> </w:t>
      </w:r>
      <w:r w:rsidRPr="00DC28D5">
        <w:t xml:space="preserve">The model can be trained using compressed BVI and TVD datasets or other datasets that can be used for </w:t>
      </w:r>
      <w:r w:rsidRPr="00DC28D5">
        <w:rPr>
          <w:lang w:eastAsia="zh-CN"/>
        </w:rPr>
        <w:t>NNVC</w:t>
      </w:r>
      <w:r w:rsidRPr="00DC28D5">
        <w:t xml:space="preserve"> standardization.</w:t>
      </w:r>
      <w:r w:rsidRPr="00DC28D5">
        <w:rPr>
          <w:b/>
          <w:bCs/>
        </w:rPr>
        <w:t xml:space="preserve"> </w:t>
      </w:r>
      <w:r w:rsidRPr="00DC28D5">
        <w:t xml:space="preserve">The pictures in the dataset are compressed by VTM, with QP value randomly selected from 22, 27, 32, 37, and 42. The loss function is L1 loss, which is minimized using the Adam optimizer. A pre-trained small </w:t>
      </w:r>
      <w:proofErr w:type="spellStart"/>
      <w:r w:rsidRPr="00DC28D5">
        <w:t>IFRNet</w:t>
      </w:r>
      <w:proofErr w:type="spellEnd"/>
      <w:r w:rsidRPr="00DC28D5">
        <w:t xml:space="preserve"> network is used as our flow estimator, with a learning rate set at </w:t>
      </w:r>
      <m:oMath>
        <m:sSup>
          <m:sSupPr>
            <m:ctrlPr>
              <w:rPr>
                <w:rFonts w:ascii="Cambria Math" w:hAnsi="Cambria Math"/>
                <w:i/>
              </w:rPr>
            </m:ctrlPr>
          </m:sSupPr>
          <m:e>
            <m:r>
              <w:rPr>
                <w:rFonts w:ascii="Cambria Math" w:hAnsi="Cambria Math" w:hint="eastAsia"/>
              </w:rPr>
              <m:t>10</m:t>
            </m:r>
          </m:e>
          <m:sup>
            <m:r>
              <w:rPr>
                <w:rFonts w:ascii="Cambria Math" w:hAnsi="Cambria Math"/>
              </w:rPr>
              <m:t>-5</m:t>
            </m:r>
          </m:sup>
        </m:sSup>
      </m:oMath>
      <w:r w:rsidRPr="00DC28D5">
        <w:rPr>
          <w:lang w:eastAsia="zh-CN"/>
        </w:rPr>
        <w:t xml:space="preserve">. The other parts of the network trained at a learning rate of </w:t>
      </w:r>
      <m:oMath>
        <m:sSup>
          <m:sSupPr>
            <m:ctrlPr>
              <w:rPr>
                <w:rFonts w:ascii="Cambria Math" w:hAnsi="Cambria Math"/>
                <w:i/>
                <w:lang w:eastAsia="zh-CN"/>
              </w:rPr>
            </m:ctrlPr>
          </m:sSupPr>
          <m:e>
            <m:r>
              <w:rPr>
                <w:rFonts w:ascii="Cambria Math" w:hAnsi="Cambria Math" w:hint="eastAsia"/>
                <w:lang w:eastAsia="zh-CN"/>
              </w:rPr>
              <m:t>10</m:t>
            </m:r>
          </m:e>
          <m:sup>
            <m:r>
              <w:rPr>
                <w:rFonts w:ascii="Cambria Math" w:hAnsi="Cambria Math"/>
                <w:lang w:eastAsia="zh-CN"/>
              </w:rPr>
              <m:t>-4</m:t>
            </m:r>
          </m:sup>
        </m:sSup>
      </m:oMath>
      <w:r w:rsidRPr="00DC28D5">
        <w:rPr>
          <w:lang w:eastAsia="zh-CN"/>
        </w:rPr>
        <w:t>. The training epochs are set to 200.</w:t>
      </w:r>
    </w:p>
    <w:p w14:paraId="2480DACF" w14:textId="4B95BFB9" w:rsidR="00694729" w:rsidRPr="00DC28D5" w:rsidRDefault="00694729" w:rsidP="00694729">
      <w:pPr>
        <w:rPr>
          <w:lang w:eastAsia="zh-CN"/>
        </w:rPr>
      </w:pPr>
      <w:r w:rsidRPr="00DC28D5">
        <w:rPr>
          <w:u w:val="single"/>
          <w:lang w:eastAsia="zh-CN"/>
        </w:rPr>
        <w:t>Training conducted</w:t>
      </w:r>
      <w:r w:rsidRPr="00DC28D5">
        <w:rPr>
          <w:lang w:eastAsia="zh-CN"/>
        </w:rPr>
        <w:t>: Wuhan University, Tencent.</w:t>
      </w:r>
    </w:p>
    <w:p w14:paraId="6B91D12F" w14:textId="77777777" w:rsidR="00694729" w:rsidRPr="00DC28D5" w:rsidRDefault="00694729" w:rsidP="00694729">
      <w:pPr>
        <w:rPr>
          <w:lang w:eastAsia="zh-CN"/>
        </w:rPr>
      </w:pPr>
      <w:r w:rsidRPr="00DC28D5">
        <w:rPr>
          <w:u w:val="single"/>
          <w:lang w:eastAsia="zh-CN"/>
        </w:rPr>
        <w:t>Notes</w:t>
      </w:r>
      <w:r w:rsidRPr="00DC28D5">
        <w:rPr>
          <w:lang w:eastAsia="zh-CN"/>
        </w:rPr>
        <w:t>: This test aims to accelerate the float inference and implement integer inference. This test will analyze the compression performance of this method with LOP filter enabled, while also exploring the potential for reducing complexity.</w:t>
      </w:r>
    </w:p>
    <w:p w14:paraId="7122ACB2" w14:textId="77777777" w:rsidR="00694729" w:rsidRPr="0029648C" w:rsidRDefault="00694729" w:rsidP="00694729">
      <w:pPr>
        <w:rPr>
          <w:lang w:eastAsia="zh-CN"/>
        </w:rPr>
      </w:pPr>
    </w:p>
    <w:p w14:paraId="633210C0" w14:textId="64B68937" w:rsidR="00694729" w:rsidRPr="00DC28D5" w:rsidRDefault="00694729" w:rsidP="006947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Cs/>
          <w:lang w:val="en-CA"/>
        </w:rPr>
      </w:pPr>
      <w:r w:rsidRPr="00DC28D5">
        <w:rPr>
          <w:iCs/>
          <w:lang w:val="en-CA"/>
        </w:rPr>
        <w:t>Inference cross-check was conducted</w:t>
      </w:r>
      <w:r w:rsidR="006E6963" w:rsidRPr="00DC28D5">
        <w:rPr>
          <w:iCs/>
          <w:lang w:val="en-CA"/>
        </w:rPr>
        <w:t>, cross-checker: OPPO</w:t>
      </w:r>
      <w:r w:rsidR="005131C6" w:rsidRPr="00DC28D5">
        <w:rPr>
          <w:iCs/>
          <w:lang w:val="en-CA"/>
        </w:rPr>
        <w:t xml:space="preserve"> (</w:t>
      </w:r>
      <w:hyperlink r:id="rId171" w:history="1">
        <w:r w:rsidR="005131C6" w:rsidRPr="00DC28D5">
          <w:rPr>
            <w:rStyle w:val="Hyperlink"/>
            <w:iCs/>
            <w:lang w:val="en-CA"/>
          </w:rPr>
          <w:t>JVET-AF0268</w:t>
        </w:r>
      </w:hyperlink>
      <w:r w:rsidR="005131C6" w:rsidRPr="00DC28D5">
        <w:rPr>
          <w:iCs/>
          <w:lang w:val="en-CA"/>
        </w:rPr>
        <w:t>)</w:t>
      </w:r>
      <w:r w:rsidR="006E6963" w:rsidRPr="00DC28D5">
        <w:rPr>
          <w:iCs/>
          <w:lang w:val="en-CA"/>
        </w:rPr>
        <w:t>.</w:t>
      </w:r>
    </w:p>
    <w:p w14:paraId="12B97DFA" w14:textId="22CFD9EF" w:rsidR="00694729" w:rsidRPr="0029648C" w:rsidRDefault="00694729" w:rsidP="006947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DC28D5">
        <w:rPr>
          <w:iCs/>
          <w:lang w:val="en-CA"/>
        </w:rPr>
        <w:t>Cross-checker(s) comments:</w:t>
      </w:r>
      <w:r w:rsidR="0006709D" w:rsidRPr="0029648C">
        <w:rPr>
          <w:iCs/>
          <w:lang w:val="en-CA"/>
        </w:rPr>
        <w:t xml:space="preserve"> </w:t>
      </w:r>
      <w:r w:rsidR="006E6963" w:rsidRPr="0029648C">
        <w:rPr>
          <w:iCs/>
          <w:lang w:val="en-CA"/>
        </w:rPr>
        <w:t>Results match.</w:t>
      </w:r>
    </w:p>
    <w:p w14:paraId="5412EBB0" w14:textId="77777777" w:rsidR="00694729" w:rsidRPr="0029648C" w:rsidRDefault="00694729" w:rsidP="00694729">
      <w:pPr>
        <w:rPr>
          <w:lang w:val="en-CA" w:eastAsia="zh-CN"/>
        </w:rPr>
      </w:pPr>
    </w:p>
    <w:p w14:paraId="74E8A343" w14:textId="77777777" w:rsidR="00694729" w:rsidRPr="0029648C" w:rsidRDefault="00694729" w:rsidP="00694729">
      <w:pPr>
        <w:pStyle w:val="Heading2"/>
        <w:ind w:left="578" w:hanging="578"/>
        <w:rPr>
          <w:lang w:val="en-CA"/>
        </w:rPr>
      </w:pPr>
      <w:r w:rsidRPr="0029648C">
        <w:rPr>
          <w:lang w:val="en-CA"/>
        </w:rPr>
        <w:t>EE1-3.1</w:t>
      </w:r>
    </w:p>
    <w:p w14:paraId="0E4FAE37" w14:textId="77777777" w:rsidR="007B2B38" w:rsidRPr="0029648C" w:rsidRDefault="007B2B38" w:rsidP="007B2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DC28D5">
        <w:rPr>
          <w:lang w:val="en-CA"/>
        </w:rPr>
        <w:t>Input contribution:</w:t>
      </w:r>
      <w:r w:rsidRPr="0029648C">
        <w:rPr>
          <w:lang w:val="en-CA"/>
        </w:rPr>
        <w:t xml:space="preserve"> </w:t>
      </w:r>
      <w:hyperlink r:id="rId172" w:history="1">
        <w:r w:rsidRPr="0029648C">
          <w:rPr>
            <w:rStyle w:val="Hyperlink"/>
            <w:rFonts w:ascii="Arial" w:hAnsi="Arial" w:cs="Arial"/>
            <w:sz w:val="20"/>
            <w:shd w:val="clear" w:color="auto" w:fill="FFFFFF"/>
          </w:rPr>
          <w:t>JVET-AF0139</w:t>
        </w:r>
      </w:hyperlink>
      <w:r w:rsidRPr="0029648C">
        <w:t xml:space="preserve"> </w:t>
      </w:r>
      <w:r w:rsidRPr="0029648C">
        <w:rPr>
          <w:rFonts w:ascii="Arial" w:hAnsi="Arial" w:cs="Arial"/>
          <w:color w:val="000000"/>
          <w:sz w:val="20"/>
          <w:shd w:val="clear" w:color="auto" w:fill="FFFFFF"/>
        </w:rPr>
        <w:t xml:space="preserve">EE1-3.1: Neural network-based intra prediction with reduced complexity </w:t>
      </w:r>
      <w:hyperlink r:id="rId173" w:history="1">
        <w:r w:rsidRPr="0029648C">
          <w:rPr>
            <w:rStyle w:val="Hyperlink"/>
            <w:rFonts w:ascii="Arial" w:hAnsi="Arial" w:cs="Arial"/>
            <w:sz w:val="20"/>
            <w:shd w:val="clear" w:color="auto" w:fill="FFFFFF"/>
          </w:rPr>
          <w:t>T. Dumas</w:t>
        </w:r>
      </w:hyperlink>
      <w:r w:rsidRPr="0029648C">
        <w:rPr>
          <w:rFonts w:ascii="Arial" w:hAnsi="Arial" w:cs="Arial"/>
          <w:color w:val="000000"/>
          <w:sz w:val="20"/>
          <w:shd w:val="clear" w:color="auto" w:fill="FFFFFF"/>
        </w:rPr>
        <w:t xml:space="preserve">, F. Galpin, P. </w:t>
      </w:r>
      <w:proofErr w:type="spellStart"/>
      <w:r w:rsidRPr="0029648C">
        <w:rPr>
          <w:rFonts w:ascii="Arial" w:hAnsi="Arial" w:cs="Arial"/>
          <w:color w:val="000000"/>
          <w:sz w:val="20"/>
          <w:shd w:val="clear" w:color="auto" w:fill="FFFFFF"/>
        </w:rPr>
        <w:t>Bordes</w:t>
      </w:r>
      <w:proofErr w:type="spellEnd"/>
      <w:r w:rsidRPr="0029648C">
        <w:rPr>
          <w:rFonts w:ascii="Arial" w:hAnsi="Arial" w:cs="Arial"/>
          <w:color w:val="000000"/>
          <w:sz w:val="20"/>
          <w:shd w:val="clear" w:color="auto" w:fill="FFFFFF"/>
        </w:rPr>
        <w:t xml:space="preserve"> (</w:t>
      </w:r>
      <w:proofErr w:type="spellStart"/>
      <w:r w:rsidRPr="0029648C">
        <w:rPr>
          <w:rFonts w:ascii="Arial" w:hAnsi="Arial" w:cs="Arial"/>
          <w:color w:val="000000"/>
          <w:sz w:val="20"/>
          <w:shd w:val="clear" w:color="auto" w:fill="FFFFFF"/>
        </w:rPr>
        <w:t>InterDigital</w:t>
      </w:r>
      <w:proofErr w:type="spellEnd"/>
      <w:r w:rsidRPr="0029648C">
        <w:rPr>
          <w:rFonts w:ascii="Arial" w:hAnsi="Arial" w:cs="Arial"/>
          <w:color w:val="000000"/>
          <w:sz w:val="20"/>
          <w:shd w:val="clear" w:color="auto" w:fill="FFFFFF"/>
        </w:rPr>
        <w:t>)</w:t>
      </w:r>
    </w:p>
    <w:p w14:paraId="073A54F7" w14:textId="77777777" w:rsidR="00694729" w:rsidRPr="0029648C" w:rsidRDefault="00694729" w:rsidP="006947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p>
    <w:p w14:paraId="63DA4B9D" w14:textId="7FB24023" w:rsidR="00694729" w:rsidRPr="00DC28D5" w:rsidRDefault="00694729" w:rsidP="006947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DC28D5">
        <w:rPr>
          <w:lang w:val="en-CA"/>
        </w:rPr>
        <w:t xml:space="preserve">NN-Intra is enabled by default in NNVC-5.0 Design of NN-Intra is show in </w:t>
      </w:r>
      <w:r w:rsidRPr="00DC28D5">
        <w:rPr>
          <w:lang w:val="en-CA"/>
        </w:rPr>
        <w:fldChar w:fldCharType="begin"/>
      </w:r>
      <w:r w:rsidRPr="00DC28D5">
        <w:rPr>
          <w:lang w:val="en-CA"/>
        </w:rPr>
        <w:instrText xml:space="preserve"> REF _Ref139789609 \h </w:instrText>
      </w:r>
      <w:r w:rsidR="0029648C" w:rsidRPr="00DC28D5">
        <w:rPr>
          <w:lang w:val="en-CA"/>
        </w:rPr>
        <w:instrText xml:space="preserve"> \* MERGEFORMAT </w:instrText>
      </w:r>
      <w:r w:rsidRPr="00DC28D5">
        <w:rPr>
          <w:lang w:val="en-CA"/>
        </w:rPr>
      </w:r>
      <w:r w:rsidRPr="00DC28D5">
        <w:rPr>
          <w:lang w:val="en-CA"/>
        </w:rPr>
        <w:fldChar w:fldCharType="separate"/>
      </w:r>
      <w:r w:rsidRPr="00DC28D5">
        <w:t xml:space="preserve">Figure </w:t>
      </w:r>
      <w:r w:rsidRPr="00DC28D5">
        <w:rPr>
          <w:noProof/>
        </w:rPr>
        <w:t>10</w:t>
      </w:r>
      <w:r w:rsidRPr="00DC28D5">
        <w:rPr>
          <w:lang w:val="en-CA"/>
        </w:rPr>
        <w:fldChar w:fldCharType="end"/>
      </w:r>
      <w:r w:rsidRPr="00DC28D5">
        <w:rPr>
          <w:lang w:val="en-CA"/>
        </w:rPr>
        <w:t>.</w:t>
      </w:r>
    </w:p>
    <w:p w14:paraId="4893B59A" w14:textId="745379F8" w:rsidR="00694729" w:rsidRPr="00DC28D5" w:rsidRDefault="00694729" w:rsidP="006947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Cs/>
          <w:lang w:val="en-CA"/>
        </w:rPr>
      </w:pPr>
      <w:r w:rsidRPr="00DC28D5">
        <w:rPr>
          <w:lang w:val="en-CA"/>
        </w:rPr>
        <w:t xml:space="preserve">Note that all the mentioned layers are fully-connected. No convolutional layers exist in the presented neural networks. Changes compared to NN-Intra in common SW base (NNVC0) are summarized in </w:t>
      </w:r>
      <w:r w:rsidRPr="00DC28D5">
        <w:rPr>
          <w:lang w:val="en-CA"/>
        </w:rPr>
        <w:fldChar w:fldCharType="begin"/>
      </w:r>
      <w:r w:rsidRPr="00DC28D5">
        <w:rPr>
          <w:lang w:val="en-CA"/>
        </w:rPr>
        <w:instrText xml:space="preserve"> REF _Ref139725041 \h </w:instrText>
      </w:r>
      <w:r w:rsidR="0029648C" w:rsidRPr="00DC28D5">
        <w:rPr>
          <w:lang w:val="en-CA"/>
        </w:rPr>
        <w:instrText xml:space="preserve"> \* MERGEFORMAT </w:instrText>
      </w:r>
      <w:r w:rsidRPr="00DC28D5">
        <w:rPr>
          <w:lang w:val="en-CA"/>
        </w:rPr>
      </w:r>
      <w:r w:rsidRPr="00DC28D5">
        <w:rPr>
          <w:lang w:val="en-CA"/>
        </w:rPr>
        <w:fldChar w:fldCharType="separate"/>
      </w:r>
      <w:r w:rsidRPr="00DC28D5">
        <w:rPr>
          <w:noProof/>
        </w:rPr>
        <w:t>the</w:t>
      </w:r>
      <w:r w:rsidRPr="00DC28D5">
        <w:rPr>
          <w:lang w:val="en-CA"/>
        </w:rPr>
        <w:fldChar w:fldCharType="end"/>
      </w:r>
      <w:r w:rsidRPr="00DC28D5">
        <w:rPr>
          <w:lang w:val="en-CA"/>
        </w:rPr>
        <w:t xml:space="preserve"> table below. The percentage of non-zero weights in the layer returning </w:t>
      </w:r>
      <m:oMath>
        <m:r>
          <m:rPr>
            <m:sty m:val="p"/>
          </m:rPr>
          <w:rPr>
            <w:rFonts w:ascii="Cambria Math" w:hAnsi="Cambria Math" w:hint="eastAsia"/>
            <w:lang w:val="en-CA"/>
          </w:rPr>
          <m:t>repIdx</m:t>
        </m:r>
      </m:oMath>
      <w:r w:rsidRPr="00DC28D5">
        <w:rPr>
          <w:iCs/>
          <w:lang w:val="en-CA"/>
        </w:rPr>
        <w:t xml:space="preserve"> becomes 10% for the neural network predicting blocks of size </w:t>
      </w:r>
      <m:oMath>
        <m:r>
          <w:rPr>
            <w:rFonts w:ascii="Cambria Math" w:hAnsi="Cambria Math" w:hint="eastAsia"/>
            <w:lang w:val="en-CA"/>
          </w:rPr>
          <m:t>4</m:t>
        </m:r>
        <m:r>
          <w:rPr>
            <w:rFonts w:ascii="Cambria Math" w:hAnsi="Cambria Math" w:hint="eastAsia"/>
            <w:lang w:val="en-CA"/>
          </w:rPr>
          <m:t>×</m:t>
        </m:r>
        <m:r>
          <w:rPr>
            <w:rFonts w:ascii="Cambria Math" w:hAnsi="Cambria Math" w:hint="eastAsia"/>
            <w:lang w:val="en-CA"/>
          </w:rPr>
          <m:t>4</m:t>
        </m:r>
      </m:oMath>
      <w:r w:rsidRPr="00DC28D5">
        <w:rPr>
          <w:iCs/>
          <w:lang w:val="en-CA"/>
        </w:rPr>
        <w:t>, and 50% for the other six neural networks.</w:t>
      </w:r>
    </w:p>
    <w:p w14:paraId="65AAC08A" w14:textId="77777777" w:rsidR="00694729" w:rsidRPr="00DC28D5" w:rsidRDefault="00694729" w:rsidP="006947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Cs/>
          <w:lang w:val="en-CA"/>
        </w:rPr>
      </w:pPr>
      <w:r w:rsidRPr="00DC28D5">
        <w:rPr>
          <w:iCs/>
          <w:lang w:val="en-CA"/>
        </w:rPr>
        <w:t xml:space="preserve">Computational complexity is different for different block sizes, the worst case is 4.8 </w:t>
      </w:r>
      <w:proofErr w:type="spellStart"/>
      <w:r w:rsidRPr="00DC28D5">
        <w:rPr>
          <w:iCs/>
          <w:lang w:val="en-CA"/>
        </w:rPr>
        <w:t>kMAC</w:t>
      </w:r>
      <w:proofErr w:type="spellEnd"/>
      <w:r w:rsidRPr="00DC28D5">
        <w:rPr>
          <w:iCs/>
          <w:lang w:val="en-CA"/>
        </w:rPr>
        <w:t>/pixel (7.8 in NNVC). Total number of parameters is 1.3 M (1.5 in NNVC).</w:t>
      </w:r>
    </w:p>
    <w:p w14:paraId="62A9680A" w14:textId="77777777" w:rsidR="00694729" w:rsidRPr="00DC28D5" w:rsidRDefault="00694729" w:rsidP="006947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Cs/>
          <w:lang w:val="en-CA"/>
        </w:rPr>
      </w:pPr>
      <w:r w:rsidRPr="00DC28D5">
        <w:rPr>
          <w:iCs/>
          <w:lang w:val="en-CA"/>
        </w:rPr>
        <w:t>In AI, full test results show ~0.2% BD-rate performance degradation compared to NN-intra in NNVC-5.0. In RA, partial test results (full test results will be available by start of the meeting) show ~0.1% (RA) BD-rate performance degradation compared to NN-intra in NNVC-5.0.</w:t>
      </w:r>
    </w:p>
    <w:p w14:paraId="180935C8" w14:textId="77777777" w:rsidR="00694729" w:rsidRPr="00DC28D5" w:rsidRDefault="00694729" w:rsidP="006947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p>
    <w:p w14:paraId="3460ED95" w14:textId="77777777" w:rsidR="00694729" w:rsidRPr="0029648C" w:rsidRDefault="00694729" w:rsidP="00694729">
      <w:pPr>
        <w:rPr>
          <w:lang w:val="en-CA"/>
        </w:rPr>
      </w:pPr>
      <w:r w:rsidRPr="00687101">
        <w:rPr>
          <w:noProof/>
        </w:rPr>
        <w:lastRenderedPageBreak/>
        <w:drawing>
          <wp:inline distT="0" distB="0" distL="0" distR="0" wp14:anchorId="4C9C6C64" wp14:editId="27F717CA">
            <wp:extent cx="5943600" cy="3279852"/>
            <wp:effectExtent l="0" t="0" r="0" b="0"/>
            <wp:docPr id="42" name="Picture 4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Diagram&#10;&#10;Description automatically generated"/>
                    <pic:cNvPicPr/>
                  </pic:nvPicPr>
                  <pic:blipFill>
                    <a:blip r:embed="rId174"/>
                    <a:stretch>
                      <a:fillRect/>
                    </a:stretch>
                  </pic:blipFill>
                  <pic:spPr>
                    <a:xfrm>
                      <a:off x="0" y="0"/>
                      <a:ext cx="5943600" cy="3279852"/>
                    </a:xfrm>
                    <a:prstGeom prst="rect">
                      <a:avLst/>
                    </a:prstGeom>
                  </pic:spPr>
                </pic:pic>
              </a:graphicData>
            </a:graphic>
          </wp:inline>
        </w:drawing>
      </w:r>
    </w:p>
    <w:p w14:paraId="05874240" w14:textId="77777777" w:rsidR="00694729" w:rsidRPr="0029648C" w:rsidRDefault="00694729" w:rsidP="00694729">
      <w:pPr>
        <w:pStyle w:val="Caption"/>
        <w:jc w:val="center"/>
        <w:rPr>
          <w:color w:val="7030A0"/>
        </w:rPr>
      </w:pPr>
      <w:bookmarkStart w:id="6" w:name="_Ref139724814"/>
      <w:r w:rsidRPr="0029648C">
        <w:t xml:space="preserve">Prediction of the current </w:t>
      </w:r>
      <m:oMath>
        <m:r>
          <w:rPr>
            <w:rFonts w:ascii="Cambria Math" w:hAnsi="Cambria Math"/>
          </w:rPr>
          <m:t>w×h</m:t>
        </m:r>
      </m:oMath>
      <w:r w:rsidRPr="0029648C">
        <w:t xml:space="preserve"> block from its context of reference samples via the neural network </w:t>
      </w:r>
      <m:oMath>
        <m:sSub>
          <m:sSubPr>
            <m:ctrlPr>
              <w:rPr>
                <w:rFonts w:ascii="Cambria Math" w:hAnsi="Cambria Math"/>
              </w:rPr>
            </m:ctrlPr>
          </m:sSubPr>
          <m:e>
            <m:r>
              <w:rPr>
                <w:rFonts w:ascii="Cambria Math" w:hAnsi="Cambria Math"/>
              </w:rPr>
              <m:t>f</m:t>
            </m:r>
          </m:e>
          <m:sub>
            <m:r>
              <w:rPr>
                <w:rFonts w:ascii="Cambria Math" w:hAnsi="Cambria Math"/>
              </w:rPr>
              <m:t>h, w</m:t>
            </m:r>
          </m:sub>
        </m:sSub>
        <m:d>
          <m:dPr>
            <m:ctrlPr>
              <w:rPr>
                <w:rFonts w:ascii="Cambria Math" w:hAnsi="Cambria Math"/>
              </w:rPr>
            </m:ctrlPr>
          </m:dPr>
          <m:e>
            <m:r>
              <w:rPr>
                <w:rFonts w:ascii="Cambria Math" w:hAnsi="Cambria Math"/>
              </w:rPr>
              <m:t xml:space="preserve"> . , </m:t>
            </m:r>
            <m:sSub>
              <m:sSubPr>
                <m:ctrlPr>
                  <w:rPr>
                    <w:rFonts w:ascii="Cambria Math" w:hAnsi="Cambria Math"/>
                  </w:rPr>
                </m:ctrlPr>
              </m:sSubPr>
              <m:e>
                <m:r>
                  <m:rPr>
                    <m:sty m:val="bi"/>
                  </m:rPr>
                  <w:rPr>
                    <w:rFonts w:ascii="Cambria Math" w:hAnsi="Cambria Math"/>
                  </w:rPr>
                  <m:t>θ</m:t>
                </m:r>
              </m:e>
              <m:sub>
                <m:r>
                  <w:rPr>
                    <w:rFonts w:ascii="Cambria Math" w:hAnsi="Cambria Math"/>
                  </w:rPr>
                  <m:t>h,w</m:t>
                </m:r>
              </m:sub>
            </m:sSub>
          </m:e>
        </m:d>
      </m:oMath>
      <w:r w:rsidRPr="0029648C">
        <w:t xml:space="preserve">, parametrized by </w:t>
      </w:r>
      <m:oMath>
        <m:sSub>
          <m:sSubPr>
            <m:ctrlPr>
              <w:rPr>
                <w:rFonts w:ascii="Cambria Math" w:hAnsi="Cambria Math"/>
              </w:rPr>
            </m:ctrlPr>
          </m:sSubPr>
          <m:e>
            <m:r>
              <m:rPr>
                <m:sty m:val="bi"/>
              </m:rPr>
              <w:rPr>
                <w:rFonts w:ascii="Cambria Math" w:hAnsi="Cambria Math"/>
              </w:rPr>
              <m:t>θ</m:t>
            </m:r>
          </m:e>
          <m:sub>
            <m:r>
              <w:rPr>
                <w:rFonts w:ascii="Cambria Math" w:hAnsi="Cambria Math"/>
              </w:rPr>
              <m:t>h,w</m:t>
            </m:r>
          </m:sub>
        </m:sSub>
      </m:oMath>
      <w:r w:rsidRPr="0029648C">
        <w:t xml:space="preserve">, belonging to the neural network-based intra prediction mode. Here, </w:t>
      </w:r>
      <m:oMath>
        <m:r>
          <w:rPr>
            <w:rFonts w:ascii="Cambria Math" w:hAnsi="Cambria Math"/>
          </w:rPr>
          <m:t>w=8</m:t>
        </m:r>
      </m:oMath>
      <w:r w:rsidRPr="0029648C">
        <w:t xml:space="preserve"> and </w:t>
      </w:r>
      <m:oMath>
        <m:r>
          <w:rPr>
            <w:rFonts w:ascii="Cambria Math" w:hAnsi="Cambria Math"/>
          </w:rPr>
          <m:t>h=4.</m:t>
        </m:r>
      </m:oMath>
      <w:r w:rsidRPr="0029648C">
        <w:t xml:space="preserve"> The dimensions of the context of reference samples, “preprocessing”, “postprocessing”, </w:t>
      </w:r>
      <m:oMath>
        <m:r>
          <w:rPr>
            <w:rFonts w:ascii="Cambria Math" w:hAnsi="Cambria Math"/>
          </w:rPr>
          <m:t>repIdx</m:t>
        </m:r>
      </m:oMath>
      <w:r w:rsidRPr="0029648C">
        <w:t xml:space="preserve">, </w:t>
      </w:r>
      <m:oMath>
        <m:sSub>
          <m:sSubPr>
            <m:ctrlPr>
              <w:rPr>
                <w:rFonts w:ascii="Cambria Math" w:hAnsi="Cambria Math"/>
              </w:rPr>
            </m:ctrlPr>
          </m:sSubPr>
          <m:e>
            <m:r>
              <w:rPr>
                <w:rFonts w:ascii="Cambria Math" w:hAnsi="Cambria Math"/>
              </w:rPr>
              <m:t>grpIdx</m:t>
            </m:r>
          </m:e>
          <m:sub>
            <m:r>
              <w:rPr>
                <w:rFonts w:ascii="Cambria Math" w:hAnsi="Cambria Math"/>
              </w:rPr>
              <m:t>1</m:t>
            </m:r>
          </m:sub>
        </m:sSub>
      </m:oMath>
      <w:r w:rsidRPr="0029648C">
        <w:t xml:space="preserve">, </w:t>
      </w:r>
      <m:oMath>
        <m:sSub>
          <m:sSubPr>
            <m:ctrlPr>
              <w:rPr>
                <w:rFonts w:ascii="Cambria Math" w:hAnsi="Cambria Math"/>
              </w:rPr>
            </m:ctrlPr>
          </m:sSubPr>
          <m:e>
            <m:r>
              <w:rPr>
                <w:rFonts w:ascii="Cambria Math" w:hAnsi="Cambria Math"/>
              </w:rPr>
              <m:t>grpIdx</m:t>
            </m:r>
          </m:e>
          <m:sub>
            <m:r>
              <w:rPr>
                <w:rFonts w:ascii="Cambria Math" w:hAnsi="Cambria Math"/>
              </w:rPr>
              <m:t>2</m:t>
            </m:r>
          </m:sub>
        </m:sSub>
      </m:oMath>
      <w:r w:rsidRPr="0029648C">
        <w:t xml:space="preserve"> are explained in NNVC description </w:t>
      </w:r>
      <w:r w:rsidRPr="0029648C">
        <w:rPr>
          <w:color w:val="7030A0"/>
        </w:rPr>
        <w:t>document.</w:t>
      </w:r>
      <w:bookmarkEnd w:id="6"/>
    </w:p>
    <w:p w14:paraId="310551EA" w14:textId="56AD034B" w:rsidR="00694729" w:rsidRPr="00DC28D5" w:rsidRDefault="00694729" w:rsidP="00694729">
      <w:pPr>
        <w:pStyle w:val="Caption"/>
        <w:jc w:val="center"/>
        <w:rPr>
          <w:color w:val="auto"/>
        </w:rPr>
      </w:pPr>
      <w:bookmarkStart w:id="7" w:name="_Ref139725041"/>
      <w:r w:rsidRPr="00DC28D5">
        <w:rPr>
          <w:color w:val="auto"/>
        </w:rPr>
        <w:t xml:space="preserve">Table </w:t>
      </w:r>
      <w:r w:rsidRPr="00DC28D5">
        <w:rPr>
          <w:noProof/>
          <w:color w:val="auto"/>
        </w:rPr>
        <w:fldChar w:fldCharType="begin"/>
      </w:r>
      <w:r w:rsidRPr="00DC28D5">
        <w:rPr>
          <w:noProof/>
          <w:color w:val="auto"/>
        </w:rPr>
        <w:instrText xml:space="preserve"> SEQ Table \* ARABIC </w:instrText>
      </w:r>
      <w:r w:rsidRPr="00DC28D5">
        <w:rPr>
          <w:noProof/>
          <w:color w:val="auto"/>
        </w:rPr>
        <w:fldChar w:fldCharType="separate"/>
      </w:r>
      <w:r w:rsidR="00A65480">
        <w:rPr>
          <w:noProof/>
          <w:color w:val="auto"/>
        </w:rPr>
        <w:t>2</w:t>
      </w:r>
      <w:r w:rsidRPr="00DC28D5">
        <w:rPr>
          <w:noProof/>
          <w:color w:val="auto"/>
        </w:rPr>
        <w:fldChar w:fldCharType="end"/>
      </w:r>
      <w:bookmarkEnd w:id="7"/>
      <w:r w:rsidRPr="00DC28D5">
        <w:rPr>
          <w:color w:val="auto"/>
        </w:rPr>
        <w:t xml:space="preserve"> architecture policy for each neural network in common SW base NNVC and proposed solution (EE1-6).</w:t>
      </w:r>
    </w:p>
    <w:tbl>
      <w:tblPr>
        <w:tblStyle w:val="TableGrid"/>
        <w:tblW w:w="9493" w:type="dxa"/>
        <w:tblLook w:val="04A0" w:firstRow="1" w:lastRow="0" w:firstColumn="1" w:lastColumn="0" w:noHBand="0" w:noVBand="1"/>
      </w:tblPr>
      <w:tblGrid>
        <w:gridCol w:w="2605"/>
        <w:gridCol w:w="3420"/>
        <w:gridCol w:w="3468"/>
      </w:tblGrid>
      <w:tr w:rsidR="00694729" w:rsidRPr="00C41561" w14:paraId="371C517E" w14:textId="77777777" w:rsidTr="006C497A">
        <w:tc>
          <w:tcPr>
            <w:tcW w:w="2605" w:type="dxa"/>
          </w:tcPr>
          <w:p w14:paraId="34244E7B" w14:textId="77777777" w:rsidR="00694729" w:rsidRPr="00DC28D5" w:rsidRDefault="00694729" w:rsidP="006C497A">
            <w:pPr>
              <w:jc w:val="center"/>
              <w:rPr>
                <w:b/>
                <w:bCs/>
                <w:lang w:val="en-CA"/>
              </w:rPr>
            </w:pPr>
            <w:r w:rsidRPr="00DC28D5">
              <w:rPr>
                <w:b/>
                <w:bCs/>
                <w:lang w:val="en-CA"/>
              </w:rPr>
              <w:t>architecture</w:t>
            </w:r>
          </w:p>
        </w:tc>
        <w:tc>
          <w:tcPr>
            <w:tcW w:w="3420" w:type="dxa"/>
          </w:tcPr>
          <w:p w14:paraId="6FE3A1AB" w14:textId="77777777" w:rsidR="00694729" w:rsidRPr="00DC28D5" w:rsidRDefault="00694729" w:rsidP="006C497A">
            <w:pPr>
              <w:jc w:val="center"/>
              <w:rPr>
                <w:b/>
                <w:bCs/>
                <w:lang w:val="en-CA"/>
              </w:rPr>
            </w:pPr>
            <w:r w:rsidRPr="00DC28D5">
              <w:rPr>
                <w:b/>
                <w:bCs/>
                <w:lang w:val="en-CA"/>
              </w:rPr>
              <w:t>NN-Intra in common SW base</w:t>
            </w:r>
          </w:p>
        </w:tc>
        <w:tc>
          <w:tcPr>
            <w:tcW w:w="3468" w:type="dxa"/>
          </w:tcPr>
          <w:p w14:paraId="0ABE06EC" w14:textId="77777777" w:rsidR="00694729" w:rsidRPr="00DC28D5" w:rsidRDefault="00694729" w:rsidP="006C497A">
            <w:pPr>
              <w:jc w:val="center"/>
              <w:rPr>
                <w:b/>
                <w:bCs/>
                <w:lang w:val="en-CA"/>
              </w:rPr>
            </w:pPr>
            <w:r w:rsidRPr="00DC28D5">
              <w:rPr>
                <w:b/>
                <w:bCs/>
                <w:lang w:val="en-CA"/>
              </w:rPr>
              <w:t>Proposal</w:t>
            </w:r>
          </w:p>
        </w:tc>
      </w:tr>
      <w:tr w:rsidR="00694729" w:rsidRPr="00C41561" w14:paraId="4F19E72B" w14:textId="77777777" w:rsidTr="006C497A">
        <w:tc>
          <w:tcPr>
            <w:tcW w:w="2605" w:type="dxa"/>
          </w:tcPr>
          <w:p w14:paraId="546F2CBC" w14:textId="77777777" w:rsidR="00694729" w:rsidRPr="00DC28D5" w:rsidRDefault="00694729" w:rsidP="006C497A">
            <w:pPr>
              <w:jc w:val="left"/>
              <w:rPr>
                <w:lang w:val="en-CA"/>
              </w:rPr>
            </w:pPr>
            <w:r w:rsidRPr="00DC28D5">
              <w:rPr>
                <w:lang w:val="en-CA"/>
              </w:rPr>
              <w:t>Number of hidden layers</w:t>
            </w:r>
          </w:p>
        </w:tc>
        <w:tc>
          <w:tcPr>
            <w:tcW w:w="3420" w:type="dxa"/>
          </w:tcPr>
          <w:p w14:paraId="4813F998" w14:textId="77777777" w:rsidR="00694729" w:rsidRPr="00DC28D5" w:rsidRDefault="00694729" w:rsidP="006C497A">
            <w:pPr>
              <w:jc w:val="left"/>
              <w:rPr>
                <w:lang w:val="en-CA"/>
              </w:rPr>
            </w:pPr>
            <w:r w:rsidRPr="00DC28D5">
              <w:rPr>
                <w:lang w:val="en-CA"/>
              </w:rPr>
              <w:t>For 16x16, 3.</w:t>
            </w:r>
          </w:p>
          <w:p w14:paraId="415B1921" w14:textId="77777777" w:rsidR="00694729" w:rsidRPr="00DC28D5" w:rsidRDefault="00694729" w:rsidP="006C497A">
            <w:pPr>
              <w:jc w:val="left"/>
              <w:rPr>
                <w:lang w:val="en-CA"/>
              </w:rPr>
            </w:pPr>
            <w:r w:rsidRPr="00DC28D5">
              <w:rPr>
                <w:lang w:val="en-CA"/>
              </w:rPr>
              <w:t>For the other six neural networks, 2.</w:t>
            </w:r>
          </w:p>
        </w:tc>
        <w:tc>
          <w:tcPr>
            <w:tcW w:w="3468" w:type="dxa"/>
          </w:tcPr>
          <w:p w14:paraId="5EDFE9D1" w14:textId="77777777" w:rsidR="00694729" w:rsidRPr="00DC28D5" w:rsidRDefault="00694729" w:rsidP="006C497A">
            <w:pPr>
              <w:jc w:val="left"/>
              <w:rPr>
                <w:lang w:val="en-CA"/>
              </w:rPr>
            </w:pPr>
            <w:r w:rsidRPr="00DC28D5">
              <w:rPr>
                <w:lang w:val="en-CA"/>
              </w:rPr>
              <w:t>Same.</w:t>
            </w:r>
          </w:p>
        </w:tc>
      </w:tr>
      <w:tr w:rsidR="00694729" w:rsidRPr="00C41561" w14:paraId="463A4F7C" w14:textId="77777777" w:rsidTr="006C497A">
        <w:tc>
          <w:tcPr>
            <w:tcW w:w="2605" w:type="dxa"/>
          </w:tcPr>
          <w:p w14:paraId="2FC63A35" w14:textId="77777777" w:rsidR="00694729" w:rsidRPr="00DC28D5" w:rsidRDefault="00694729" w:rsidP="006C497A">
            <w:pPr>
              <w:jc w:val="left"/>
              <w:rPr>
                <w:lang w:val="en-CA"/>
              </w:rPr>
            </w:pPr>
            <w:r w:rsidRPr="00DC28D5">
              <w:rPr>
                <w:lang w:val="en-CA"/>
              </w:rPr>
              <w:t>Number of neurons per hidden layer</w:t>
            </w:r>
          </w:p>
        </w:tc>
        <w:tc>
          <w:tcPr>
            <w:tcW w:w="3420" w:type="dxa"/>
          </w:tcPr>
          <w:p w14:paraId="62B3D812" w14:textId="77777777" w:rsidR="00694729" w:rsidRPr="00DC28D5" w:rsidRDefault="00694729" w:rsidP="006C497A">
            <w:pPr>
              <w:rPr>
                <w:lang w:val="en-CA"/>
              </w:rPr>
            </w:pPr>
            <w:r w:rsidRPr="00DC28D5">
              <w:rPr>
                <w:lang w:val="en-CA"/>
              </w:rPr>
              <w:t>1216.</w:t>
            </w:r>
          </w:p>
        </w:tc>
        <w:tc>
          <w:tcPr>
            <w:tcW w:w="3468" w:type="dxa"/>
          </w:tcPr>
          <w:p w14:paraId="28751C0F" w14:textId="77777777" w:rsidR="00694729" w:rsidRPr="00DC28D5" w:rsidRDefault="00694729" w:rsidP="006C497A">
            <w:pPr>
              <w:jc w:val="left"/>
              <w:rPr>
                <w:lang w:val="en-CA"/>
              </w:rPr>
            </w:pPr>
            <w:r w:rsidRPr="00DC28D5">
              <w:rPr>
                <w:lang w:val="en-CA"/>
              </w:rPr>
              <w:t>For 4x4, 8x4, and 16x16, 1216 for the last hidden layer, and 640 for the other hidden layers.</w:t>
            </w:r>
          </w:p>
          <w:p w14:paraId="2FC2260B" w14:textId="77777777" w:rsidR="00694729" w:rsidRPr="00DC28D5" w:rsidRDefault="00694729" w:rsidP="006C497A">
            <w:pPr>
              <w:jc w:val="left"/>
              <w:rPr>
                <w:lang w:val="en-CA"/>
              </w:rPr>
            </w:pPr>
            <w:r w:rsidRPr="00DC28D5">
              <w:rPr>
                <w:lang w:val="en-CA"/>
              </w:rPr>
              <w:t>For the other four neural networks, 1216.</w:t>
            </w:r>
          </w:p>
        </w:tc>
      </w:tr>
      <w:tr w:rsidR="00694729" w:rsidRPr="00C41561" w14:paraId="32D17687" w14:textId="77777777" w:rsidTr="006C497A">
        <w:tc>
          <w:tcPr>
            <w:tcW w:w="2605" w:type="dxa"/>
          </w:tcPr>
          <w:p w14:paraId="46081992" w14:textId="77777777" w:rsidR="00694729" w:rsidRPr="00DC28D5" w:rsidRDefault="00694729" w:rsidP="006C497A">
            <w:pPr>
              <w:rPr>
                <w:lang w:val="en-CA"/>
              </w:rPr>
            </w:pPr>
            <w:r w:rsidRPr="00DC28D5">
              <w:rPr>
                <w:lang w:val="en-CA"/>
              </w:rPr>
              <w:t>Biases</w:t>
            </w:r>
          </w:p>
        </w:tc>
        <w:tc>
          <w:tcPr>
            <w:tcW w:w="3420" w:type="dxa"/>
          </w:tcPr>
          <w:p w14:paraId="3FC9C17E" w14:textId="77777777" w:rsidR="00694729" w:rsidRPr="00DC28D5" w:rsidRDefault="00694729" w:rsidP="006C497A">
            <w:pPr>
              <w:rPr>
                <w:lang w:val="en-CA"/>
              </w:rPr>
            </w:pPr>
            <w:r w:rsidRPr="00DC28D5">
              <w:rPr>
                <w:lang w:val="en-CA"/>
              </w:rPr>
              <w:t>For all layers.</w:t>
            </w:r>
          </w:p>
        </w:tc>
        <w:tc>
          <w:tcPr>
            <w:tcW w:w="3468" w:type="dxa"/>
          </w:tcPr>
          <w:p w14:paraId="3A10D53E" w14:textId="77777777" w:rsidR="00694729" w:rsidRPr="00DC28D5" w:rsidRDefault="00694729" w:rsidP="006C497A">
            <w:pPr>
              <w:rPr>
                <w:lang w:val="en-CA"/>
              </w:rPr>
            </w:pPr>
            <w:r w:rsidRPr="00DC28D5">
              <w:rPr>
                <w:lang w:val="en-CA"/>
              </w:rPr>
              <w:t xml:space="preserve">Only for the layer returning </w:t>
            </w:r>
            <m:oMath>
              <m:r>
                <m:rPr>
                  <m:sty m:val="p"/>
                </m:rPr>
                <w:rPr>
                  <w:rFonts w:ascii="Cambria Math" w:hAnsi="Cambria Math" w:hint="eastAsia"/>
                  <w:lang w:val="en-CA"/>
                </w:rPr>
                <m:t>repIdx</m:t>
              </m:r>
            </m:oMath>
            <w:r w:rsidRPr="00DC28D5">
              <w:rPr>
                <w:iCs/>
                <w:lang w:val="en-CA"/>
              </w:rPr>
              <w:t xml:space="preserve"> and the layer returning </w:t>
            </w:r>
            <m:oMath>
              <m:sSub>
                <m:sSubPr>
                  <m:ctrlPr>
                    <w:rPr>
                      <w:rFonts w:ascii="Cambria Math" w:hAnsi="Cambria Math"/>
                      <w:i/>
                      <w:iCs/>
                      <w:lang w:val="en-CA"/>
                    </w:rPr>
                  </m:ctrlPr>
                </m:sSubPr>
                <m:e>
                  <m:r>
                    <m:rPr>
                      <m:sty m:val="p"/>
                    </m:rPr>
                    <w:rPr>
                      <w:rFonts w:ascii="Cambria Math" w:hAnsi="Cambria Math" w:hint="eastAsia"/>
                      <w:lang w:val="en-CA"/>
                    </w:rPr>
                    <m:t>grpIdx</m:t>
                  </m:r>
                </m:e>
                <m:sub>
                  <m:r>
                    <w:rPr>
                      <w:rFonts w:ascii="Cambria Math" w:hAnsi="Cambria Math" w:hint="eastAsia"/>
                      <w:lang w:val="en-CA"/>
                    </w:rPr>
                    <m:t>1</m:t>
                  </m:r>
                </m:sub>
              </m:sSub>
            </m:oMath>
            <w:r w:rsidRPr="00DC28D5">
              <w:rPr>
                <w:iCs/>
                <w:lang w:val="en-CA"/>
              </w:rPr>
              <w:t xml:space="preserve"> and </w:t>
            </w:r>
            <m:oMath>
              <m:sSub>
                <m:sSubPr>
                  <m:ctrlPr>
                    <w:rPr>
                      <w:rFonts w:ascii="Cambria Math" w:hAnsi="Cambria Math"/>
                      <w:i/>
                      <w:iCs/>
                      <w:lang w:val="en-CA"/>
                    </w:rPr>
                  </m:ctrlPr>
                </m:sSubPr>
                <m:e>
                  <m:r>
                    <m:rPr>
                      <m:sty m:val="p"/>
                    </m:rPr>
                    <w:rPr>
                      <w:rFonts w:ascii="Cambria Math" w:hAnsi="Cambria Math" w:hint="eastAsia"/>
                      <w:lang w:val="en-CA"/>
                    </w:rPr>
                    <m:t>grpIdx</m:t>
                  </m:r>
                </m:e>
                <m:sub>
                  <m:r>
                    <w:rPr>
                      <w:rFonts w:ascii="Cambria Math" w:hAnsi="Cambria Math" w:hint="eastAsia"/>
                      <w:lang w:val="en-CA"/>
                    </w:rPr>
                    <m:t>2</m:t>
                  </m:r>
                </m:sub>
              </m:sSub>
            </m:oMath>
            <w:r w:rsidRPr="00DC28D5">
              <w:rPr>
                <w:iCs/>
                <w:lang w:val="en-CA"/>
              </w:rPr>
              <w:t>.</w:t>
            </w:r>
          </w:p>
        </w:tc>
      </w:tr>
    </w:tbl>
    <w:p w14:paraId="0B2029F4" w14:textId="5BC74F31" w:rsidR="00694729" w:rsidRPr="00DC28D5" w:rsidRDefault="00694729" w:rsidP="006947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Cs/>
          <w:lang w:val="en-CA"/>
        </w:rPr>
      </w:pPr>
      <w:r w:rsidRPr="00DC28D5">
        <w:rPr>
          <w:iCs/>
          <w:lang w:val="en-CA"/>
        </w:rPr>
        <w:t xml:space="preserve">Training cross-check was conducted by </w:t>
      </w:r>
      <w:r w:rsidR="007B2B38" w:rsidRPr="00DC28D5">
        <w:rPr>
          <w:iCs/>
          <w:lang w:val="en-CA"/>
        </w:rPr>
        <w:t>Qualcomm (JVET-AF</w:t>
      </w:r>
      <w:r w:rsidR="00245322">
        <w:rPr>
          <w:iCs/>
          <w:lang w:val="en-CA"/>
        </w:rPr>
        <w:t>0281</w:t>
      </w:r>
      <w:r w:rsidR="007B2B38" w:rsidRPr="00DC28D5">
        <w:rPr>
          <w:iCs/>
          <w:lang w:val="en-CA"/>
        </w:rPr>
        <w:t xml:space="preserve">) and OPPO </w:t>
      </w:r>
      <w:r w:rsidR="007B2B38" w:rsidRPr="00DC28D5">
        <w:rPr>
          <w:iCs/>
        </w:rPr>
        <w:t>(</w:t>
      </w:r>
      <w:hyperlink r:id="rId175" w:history="1">
        <w:r w:rsidR="007B2B38" w:rsidRPr="00DC28D5">
          <w:rPr>
            <w:rStyle w:val="Hyperlink"/>
            <w:iCs/>
          </w:rPr>
          <w:t>JVET-AF0217</w:t>
        </w:r>
      </w:hyperlink>
      <w:r w:rsidR="007B2B38" w:rsidRPr="00DC28D5">
        <w:rPr>
          <w:iCs/>
        </w:rPr>
        <w:t>)</w:t>
      </w:r>
    </w:p>
    <w:p w14:paraId="28BCEC11" w14:textId="2692FA6E" w:rsidR="00694729" w:rsidRPr="0029648C" w:rsidRDefault="00694729" w:rsidP="006947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DC28D5">
        <w:rPr>
          <w:iCs/>
          <w:lang w:val="en-CA"/>
        </w:rPr>
        <w:t>Cross-checker(s) comments:</w:t>
      </w:r>
    </w:p>
    <w:p w14:paraId="72B9058A" w14:textId="77777777" w:rsidR="00694729" w:rsidRPr="0029648C" w:rsidRDefault="00694729" w:rsidP="00694729">
      <w:pPr>
        <w:rPr>
          <w:lang w:val="en-CA"/>
        </w:rPr>
      </w:pPr>
    </w:p>
    <w:p w14:paraId="66812FD0" w14:textId="4AAEBA0E" w:rsidR="009F39E8" w:rsidRPr="0029648C" w:rsidRDefault="00694729" w:rsidP="009F39E8">
      <w:pPr>
        <w:pStyle w:val="Heading1"/>
        <w:rPr>
          <w:lang w:val="en-CA"/>
        </w:rPr>
      </w:pPr>
      <w:r w:rsidRPr="0029648C">
        <w:rPr>
          <w:lang w:val="en-CA"/>
        </w:rPr>
        <w:t>Recommendations</w:t>
      </w:r>
      <w:r w:rsidR="009F39E8" w:rsidRPr="0029648C">
        <w:rPr>
          <w:lang w:val="en-CA"/>
        </w:rPr>
        <w:t xml:space="preserve"> </w:t>
      </w:r>
    </w:p>
    <w:p w14:paraId="506E4018" w14:textId="77777777" w:rsidR="009F3F09" w:rsidRPr="00DC28D5" w:rsidRDefault="00C03F88" w:rsidP="00DC28D5">
      <w:pPr>
        <w:pStyle w:val="ListParagraph"/>
        <w:numPr>
          <w:ilvl w:val="0"/>
          <w:numId w:val="22"/>
        </w:numPr>
        <w:spacing w:before="0"/>
        <w:rPr>
          <w:iCs/>
          <w:lang w:val="en-CA"/>
        </w:rPr>
      </w:pPr>
      <w:r w:rsidRPr="00687101">
        <w:rPr>
          <w:iCs/>
          <w:lang w:val="en-CA"/>
        </w:rPr>
        <w:t>Present JVET-AF0043 (EE1-0) in details and adopt proposed LOP design to NNVC-7</w:t>
      </w:r>
    </w:p>
    <w:p w14:paraId="309DBABA" w14:textId="3FB4B01F" w:rsidR="009F3F09" w:rsidRPr="00DC28D5" w:rsidRDefault="00C03F88" w:rsidP="00DC28D5">
      <w:pPr>
        <w:pStyle w:val="ListParagraph"/>
        <w:numPr>
          <w:ilvl w:val="0"/>
          <w:numId w:val="22"/>
        </w:numPr>
        <w:spacing w:before="0"/>
        <w:rPr>
          <w:iCs/>
          <w:lang w:val="en-CA"/>
        </w:rPr>
      </w:pPr>
      <w:bookmarkStart w:id="8" w:name="_GoBack"/>
      <w:r w:rsidRPr="00687101">
        <w:rPr>
          <w:iCs/>
          <w:lang w:val="en-CA"/>
        </w:rPr>
        <w:t>A</w:t>
      </w:r>
      <w:bookmarkEnd w:id="8"/>
      <w:r w:rsidRPr="00687101">
        <w:rPr>
          <w:iCs/>
          <w:lang w:val="en-CA"/>
        </w:rPr>
        <w:t>gree on Next HOP design, combining elements from different proponents and train HOP jointly during next meeting period</w:t>
      </w:r>
      <w:r w:rsidR="00E22025">
        <w:rPr>
          <w:iCs/>
          <w:lang w:val="en-CA"/>
        </w:rPr>
        <w:t xml:space="preserve"> (</w:t>
      </w:r>
      <w:proofErr w:type="spellStart"/>
      <w:r w:rsidR="00E22025">
        <w:rPr>
          <w:iCs/>
          <w:lang w:val="en-CA"/>
        </w:rPr>
        <w:t>BoG</w:t>
      </w:r>
      <w:proofErr w:type="spellEnd"/>
      <w:r w:rsidR="00E22025">
        <w:rPr>
          <w:iCs/>
          <w:lang w:val="en-CA"/>
        </w:rPr>
        <w:t xml:space="preserve"> is needed)</w:t>
      </w:r>
    </w:p>
    <w:p w14:paraId="2E113B87" w14:textId="77777777" w:rsidR="009F3F09" w:rsidRPr="00DC28D5" w:rsidRDefault="00C03F88" w:rsidP="00DC28D5">
      <w:pPr>
        <w:pStyle w:val="ListParagraph"/>
        <w:numPr>
          <w:ilvl w:val="0"/>
          <w:numId w:val="22"/>
        </w:numPr>
        <w:spacing w:before="0"/>
        <w:rPr>
          <w:iCs/>
          <w:lang w:val="en-CA"/>
        </w:rPr>
      </w:pPr>
      <w:r w:rsidRPr="00687101">
        <w:rPr>
          <w:iCs/>
          <w:lang w:val="en-CA"/>
        </w:rPr>
        <w:t xml:space="preserve">Adopt (EE1-3.1) </w:t>
      </w:r>
      <w:r w:rsidRPr="00DC28D5">
        <w:rPr>
          <w:iCs/>
          <w:lang w:val="en-CA"/>
        </w:rPr>
        <w:t>and so reduce computational complexity of NN-Intra in NNVC</w:t>
      </w:r>
    </w:p>
    <w:p w14:paraId="7E87F0B3" w14:textId="77777777" w:rsidR="001F3BB8" w:rsidRPr="00687101" w:rsidRDefault="001F3BB8" w:rsidP="00DC28D5">
      <w:pPr>
        <w:ind w:left="360"/>
        <w:rPr>
          <w:lang w:val="en-CA"/>
        </w:rPr>
      </w:pPr>
    </w:p>
    <w:p w14:paraId="33BE32E7" w14:textId="77777777" w:rsidR="001F3BB8" w:rsidRPr="001F3BB8" w:rsidRDefault="001F3BB8" w:rsidP="001F3BB8">
      <w:pPr>
        <w:rPr>
          <w:lang w:val="en-CA"/>
        </w:rPr>
      </w:pPr>
    </w:p>
    <w:sectPr w:rsidR="001F3BB8" w:rsidRPr="001F3BB8" w:rsidSect="00E15EFF">
      <w:footerReference w:type="default" r:id="rId176"/>
      <w:footnotePr>
        <w:numFmt w:val="chicago"/>
      </w:footnotePr>
      <w:pgSz w:w="11906" w:h="16838" w:code="9"/>
      <w:pgMar w:top="1296" w:right="1296" w:bottom="1296" w:left="1296" w:header="432" w:footer="43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578BCB" w14:textId="77777777" w:rsidR="00447E86" w:rsidRDefault="00447E86">
      <w:r>
        <w:separator/>
      </w:r>
    </w:p>
  </w:endnote>
  <w:endnote w:type="continuationSeparator" w:id="0">
    <w:p w14:paraId="6427662F" w14:textId="77777777" w:rsidR="00447E86" w:rsidRDefault="00447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altName w:val="Courier New"/>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2E357D3" w:rsidR="00BD06CB" w:rsidRPr="00C00DDE" w:rsidRDefault="00BD06C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2758B">
      <w:rPr>
        <w:rStyle w:val="PageNumber"/>
        <w:noProof/>
      </w:rPr>
      <w:t>11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2758B">
      <w:rPr>
        <w:rStyle w:val="PageNumber"/>
        <w:noProof/>
      </w:rPr>
      <w:t>2023-10-13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BCF9E3" w14:textId="77777777" w:rsidR="00447E86" w:rsidRDefault="00447E86">
      <w:r>
        <w:separator/>
      </w:r>
    </w:p>
  </w:footnote>
  <w:footnote w:type="continuationSeparator" w:id="0">
    <w:p w14:paraId="33BB51E0" w14:textId="77777777" w:rsidR="00447E86" w:rsidRDefault="00447E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4F6201"/>
    <w:multiLevelType w:val="hybridMultilevel"/>
    <w:tmpl w:val="16D2B7B4"/>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CB68E8"/>
    <w:multiLevelType w:val="hybridMultilevel"/>
    <w:tmpl w:val="A0D8F2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601050"/>
    <w:multiLevelType w:val="hybridMultilevel"/>
    <w:tmpl w:val="13BA21D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CE080A"/>
    <w:multiLevelType w:val="hybridMultilevel"/>
    <w:tmpl w:val="34727650"/>
    <w:lvl w:ilvl="0" w:tplc="0409000B">
      <w:start w:val="1"/>
      <w:numFmt w:val="bullet"/>
      <w:lvlText w:val=""/>
      <w:lvlJc w:val="left"/>
      <w:pPr>
        <w:ind w:left="1135" w:hanging="360"/>
      </w:pPr>
      <w:rPr>
        <w:rFonts w:ascii="Wingdings" w:hAnsi="Wingdings" w:hint="default"/>
      </w:rPr>
    </w:lvl>
    <w:lvl w:ilvl="1" w:tplc="04090003" w:tentative="1">
      <w:start w:val="1"/>
      <w:numFmt w:val="bullet"/>
      <w:lvlText w:val="o"/>
      <w:lvlJc w:val="left"/>
      <w:pPr>
        <w:ind w:left="1855" w:hanging="360"/>
      </w:pPr>
      <w:rPr>
        <w:rFonts w:ascii="Courier New" w:hAnsi="Courier New" w:cs="Courier New" w:hint="default"/>
      </w:rPr>
    </w:lvl>
    <w:lvl w:ilvl="2" w:tplc="04090005" w:tentative="1">
      <w:start w:val="1"/>
      <w:numFmt w:val="bullet"/>
      <w:lvlText w:val=""/>
      <w:lvlJc w:val="left"/>
      <w:pPr>
        <w:ind w:left="2575" w:hanging="360"/>
      </w:pPr>
      <w:rPr>
        <w:rFonts w:ascii="Wingdings" w:hAnsi="Wingdings" w:hint="default"/>
      </w:rPr>
    </w:lvl>
    <w:lvl w:ilvl="3" w:tplc="04090001" w:tentative="1">
      <w:start w:val="1"/>
      <w:numFmt w:val="bullet"/>
      <w:lvlText w:val=""/>
      <w:lvlJc w:val="left"/>
      <w:pPr>
        <w:ind w:left="3295" w:hanging="360"/>
      </w:pPr>
      <w:rPr>
        <w:rFonts w:ascii="Symbol" w:hAnsi="Symbol" w:hint="default"/>
      </w:rPr>
    </w:lvl>
    <w:lvl w:ilvl="4" w:tplc="04090003" w:tentative="1">
      <w:start w:val="1"/>
      <w:numFmt w:val="bullet"/>
      <w:lvlText w:val="o"/>
      <w:lvlJc w:val="left"/>
      <w:pPr>
        <w:ind w:left="4015" w:hanging="360"/>
      </w:pPr>
      <w:rPr>
        <w:rFonts w:ascii="Courier New" w:hAnsi="Courier New" w:cs="Courier New" w:hint="default"/>
      </w:rPr>
    </w:lvl>
    <w:lvl w:ilvl="5" w:tplc="04090005" w:tentative="1">
      <w:start w:val="1"/>
      <w:numFmt w:val="bullet"/>
      <w:lvlText w:val=""/>
      <w:lvlJc w:val="left"/>
      <w:pPr>
        <w:ind w:left="4735" w:hanging="360"/>
      </w:pPr>
      <w:rPr>
        <w:rFonts w:ascii="Wingdings" w:hAnsi="Wingdings" w:hint="default"/>
      </w:rPr>
    </w:lvl>
    <w:lvl w:ilvl="6" w:tplc="04090001" w:tentative="1">
      <w:start w:val="1"/>
      <w:numFmt w:val="bullet"/>
      <w:lvlText w:val=""/>
      <w:lvlJc w:val="left"/>
      <w:pPr>
        <w:ind w:left="5455" w:hanging="360"/>
      </w:pPr>
      <w:rPr>
        <w:rFonts w:ascii="Symbol" w:hAnsi="Symbol" w:hint="default"/>
      </w:rPr>
    </w:lvl>
    <w:lvl w:ilvl="7" w:tplc="04090003" w:tentative="1">
      <w:start w:val="1"/>
      <w:numFmt w:val="bullet"/>
      <w:lvlText w:val="o"/>
      <w:lvlJc w:val="left"/>
      <w:pPr>
        <w:ind w:left="6175" w:hanging="360"/>
      </w:pPr>
      <w:rPr>
        <w:rFonts w:ascii="Courier New" w:hAnsi="Courier New" w:cs="Courier New" w:hint="default"/>
      </w:rPr>
    </w:lvl>
    <w:lvl w:ilvl="8" w:tplc="04090005" w:tentative="1">
      <w:start w:val="1"/>
      <w:numFmt w:val="bullet"/>
      <w:lvlText w:val=""/>
      <w:lvlJc w:val="left"/>
      <w:pPr>
        <w:ind w:left="6895"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64A18DA"/>
    <w:multiLevelType w:val="hybridMultilevel"/>
    <w:tmpl w:val="3490E6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175823"/>
    <w:multiLevelType w:val="hybridMultilevel"/>
    <w:tmpl w:val="91EA5876"/>
    <w:lvl w:ilvl="0" w:tplc="0409000F">
      <w:start w:val="1"/>
      <w:numFmt w:val="decimal"/>
      <w:lvlText w:val="%1."/>
      <w:lvlJc w:val="left"/>
      <w:pPr>
        <w:ind w:left="117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52285F"/>
    <w:multiLevelType w:val="hybridMultilevel"/>
    <w:tmpl w:val="0CE05FA8"/>
    <w:lvl w:ilvl="0" w:tplc="6F28B2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A56D98"/>
    <w:multiLevelType w:val="hybridMultilevel"/>
    <w:tmpl w:val="4F48E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7C982A9D"/>
    <w:multiLevelType w:val="hybridMultilevel"/>
    <w:tmpl w:val="020250E8"/>
    <w:lvl w:ilvl="0" w:tplc="39C8FFA6">
      <w:start w:val="1"/>
      <w:numFmt w:val="bullet"/>
      <w:lvlText w:val=""/>
      <w:lvlJc w:val="left"/>
      <w:pPr>
        <w:tabs>
          <w:tab w:val="num" w:pos="720"/>
        </w:tabs>
        <w:ind w:left="720" w:hanging="360"/>
      </w:pPr>
      <w:rPr>
        <w:rFonts w:ascii="Wingdings" w:hAnsi="Wingdings" w:hint="default"/>
      </w:rPr>
    </w:lvl>
    <w:lvl w:ilvl="1" w:tplc="12EAF632" w:tentative="1">
      <w:start w:val="1"/>
      <w:numFmt w:val="bullet"/>
      <w:lvlText w:val=""/>
      <w:lvlJc w:val="left"/>
      <w:pPr>
        <w:tabs>
          <w:tab w:val="num" w:pos="1440"/>
        </w:tabs>
        <w:ind w:left="1440" w:hanging="360"/>
      </w:pPr>
      <w:rPr>
        <w:rFonts w:ascii="Wingdings" w:hAnsi="Wingdings" w:hint="default"/>
      </w:rPr>
    </w:lvl>
    <w:lvl w:ilvl="2" w:tplc="8E04A154" w:tentative="1">
      <w:start w:val="1"/>
      <w:numFmt w:val="bullet"/>
      <w:lvlText w:val=""/>
      <w:lvlJc w:val="left"/>
      <w:pPr>
        <w:tabs>
          <w:tab w:val="num" w:pos="2160"/>
        </w:tabs>
        <w:ind w:left="2160" w:hanging="360"/>
      </w:pPr>
      <w:rPr>
        <w:rFonts w:ascii="Wingdings" w:hAnsi="Wingdings" w:hint="default"/>
      </w:rPr>
    </w:lvl>
    <w:lvl w:ilvl="3" w:tplc="B34638CA" w:tentative="1">
      <w:start w:val="1"/>
      <w:numFmt w:val="bullet"/>
      <w:lvlText w:val=""/>
      <w:lvlJc w:val="left"/>
      <w:pPr>
        <w:tabs>
          <w:tab w:val="num" w:pos="2880"/>
        </w:tabs>
        <w:ind w:left="2880" w:hanging="360"/>
      </w:pPr>
      <w:rPr>
        <w:rFonts w:ascii="Wingdings" w:hAnsi="Wingdings" w:hint="default"/>
      </w:rPr>
    </w:lvl>
    <w:lvl w:ilvl="4" w:tplc="23085A8C" w:tentative="1">
      <w:start w:val="1"/>
      <w:numFmt w:val="bullet"/>
      <w:lvlText w:val=""/>
      <w:lvlJc w:val="left"/>
      <w:pPr>
        <w:tabs>
          <w:tab w:val="num" w:pos="3600"/>
        </w:tabs>
        <w:ind w:left="3600" w:hanging="360"/>
      </w:pPr>
      <w:rPr>
        <w:rFonts w:ascii="Wingdings" w:hAnsi="Wingdings" w:hint="default"/>
      </w:rPr>
    </w:lvl>
    <w:lvl w:ilvl="5" w:tplc="0FF8E3E0" w:tentative="1">
      <w:start w:val="1"/>
      <w:numFmt w:val="bullet"/>
      <w:lvlText w:val=""/>
      <w:lvlJc w:val="left"/>
      <w:pPr>
        <w:tabs>
          <w:tab w:val="num" w:pos="4320"/>
        </w:tabs>
        <w:ind w:left="4320" w:hanging="360"/>
      </w:pPr>
      <w:rPr>
        <w:rFonts w:ascii="Wingdings" w:hAnsi="Wingdings" w:hint="default"/>
      </w:rPr>
    </w:lvl>
    <w:lvl w:ilvl="6" w:tplc="83CA767C" w:tentative="1">
      <w:start w:val="1"/>
      <w:numFmt w:val="bullet"/>
      <w:lvlText w:val=""/>
      <w:lvlJc w:val="left"/>
      <w:pPr>
        <w:tabs>
          <w:tab w:val="num" w:pos="5040"/>
        </w:tabs>
        <w:ind w:left="5040" w:hanging="360"/>
      </w:pPr>
      <w:rPr>
        <w:rFonts w:ascii="Wingdings" w:hAnsi="Wingdings" w:hint="default"/>
      </w:rPr>
    </w:lvl>
    <w:lvl w:ilvl="7" w:tplc="05CE226C" w:tentative="1">
      <w:start w:val="1"/>
      <w:numFmt w:val="bullet"/>
      <w:lvlText w:val=""/>
      <w:lvlJc w:val="left"/>
      <w:pPr>
        <w:tabs>
          <w:tab w:val="num" w:pos="5760"/>
        </w:tabs>
        <w:ind w:left="5760" w:hanging="360"/>
      </w:pPr>
      <w:rPr>
        <w:rFonts w:ascii="Wingdings" w:hAnsi="Wingdings" w:hint="default"/>
      </w:rPr>
    </w:lvl>
    <w:lvl w:ilvl="8" w:tplc="EB4449AA"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6"/>
  </w:num>
  <w:num w:numId="4">
    <w:abstractNumId w:val="14"/>
  </w:num>
  <w:num w:numId="5">
    <w:abstractNumId w:val="15"/>
  </w:num>
  <w:num w:numId="6">
    <w:abstractNumId w:val="8"/>
  </w:num>
  <w:num w:numId="7">
    <w:abstractNumId w:val="11"/>
  </w:num>
  <w:num w:numId="8">
    <w:abstractNumId w:val="8"/>
  </w:num>
  <w:num w:numId="9">
    <w:abstractNumId w:val="2"/>
  </w:num>
  <w:num w:numId="10">
    <w:abstractNumId w:val="7"/>
  </w:num>
  <w:num w:numId="11">
    <w:abstractNumId w:val="4"/>
  </w:num>
  <w:num w:numId="12">
    <w:abstractNumId w:val="9"/>
  </w:num>
  <w:num w:numId="13">
    <w:abstractNumId w:val="19"/>
  </w:num>
  <w:num w:numId="14">
    <w:abstractNumId w:val="8"/>
  </w:num>
  <w:num w:numId="15">
    <w:abstractNumId w:val="13"/>
  </w:num>
  <w:num w:numId="16">
    <w:abstractNumId w:val="1"/>
  </w:num>
  <w:num w:numId="17">
    <w:abstractNumId w:val="12"/>
  </w:num>
  <w:num w:numId="18">
    <w:abstractNumId w:val="6"/>
  </w:num>
  <w:num w:numId="19">
    <w:abstractNumId w:val="10"/>
  </w:num>
  <w:num w:numId="20">
    <w:abstractNumId w:val="17"/>
  </w:num>
  <w:num w:numId="21">
    <w:abstractNumId w:val="21"/>
  </w:num>
  <w:num w:numId="22">
    <w:abstractNumId w:val="5"/>
  </w:num>
  <w:num w:numId="23">
    <w:abstractNumId w:val="18"/>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62A"/>
    <w:rsid w:val="00012732"/>
    <w:rsid w:val="00015E29"/>
    <w:rsid w:val="00016C13"/>
    <w:rsid w:val="000238FE"/>
    <w:rsid w:val="000308A3"/>
    <w:rsid w:val="00034A3E"/>
    <w:rsid w:val="00041820"/>
    <w:rsid w:val="0004543A"/>
    <w:rsid w:val="00045890"/>
    <w:rsid w:val="000458BC"/>
    <w:rsid w:val="00045C41"/>
    <w:rsid w:val="00046C03"/>
    <w:rsid w:val="00054098"/>
    <w:rsid w:val="00065039"/>
    <w:rsid w:val="0006709D"/>
    <w:rsid w:val="0007614F"/>
    <w:rsid w:val="00080523"/>
    <w:rsid w:val="00081398"/>
    <w:rsid w:val="00084393"/>
    <w:rsid w:val="00084A18"/>
    <w:rsid w:val="0008664B"/>
    <w:rsid w:val="00092AF4"/>
    <w:rsid w:val="00094479"/>
    <w:rsid w:val="000962AC"/>
    <w:rsid w:val="00097B41"/>
    <w:rsid w:val="000A4435"/>
    <w:rsid w:val="000B0BC2"/>
    <w:rsid w:val="000B0C0F"/>
    <w:rsid w:val="000B1C6B"/>
    <w:rsid w:val="000B4142"/>
    <w:rsid w:val="000B4FF9"/>
    <w:rsid w:val="000C09AC"/>
    <w:rsid w:val="000C2BAA"/>
    <w:rsid w:val="000C7095"/>
    <w:rsid w:val="000D470E"/>
    <w:rsid w:val="000E0004"/>
    <w:rsid w:val="000E00F3"/>
    <w:rsid w:val="000E3428"/>
    <w:rsid w:val="000E3AA5"/>
    <w:rsid w:val="000E4E35"/>
    <w:rsid w:val="000F158C"/>
    <w:rsid w:val="000F7075"/>
    <w:rsid w:val="00102F3D"/>
    <w:rsid w:val="00106EEC"/>
    <w:rsid w:val="0011374E"/>
    <w:rsid w:val="00117BDF"/>
    <w:rsid w:val="00120183"/>
    <w:rsid w:val="001212D3"/>
    <w:rsid w:val="00124E38"/>
    <w:rsid w:val="0012580B"/>
    <w:rsid w:val="00131F90"/>
    <w:rsid w:val="0013458C"/>
    <w:rsid w:val="0013526E"/>
    <w:rsid w:val="00146152"/>
    <w:rsid w:val="001507FB"/>
    <w:rsid w:val="00155526"/>
    <w:rsid w:val="001556B5"/>
    <w:rsid w:val="001612B7"/>
    <w:rsid w:val="00171371"/>
    <w:rsid w:val="00175A24"/>
    <w:rsid w:val="00182871"/>
    <w:rsid w:val="00182E4E"/>
    <w:rsid w:val="00187E58"/>
    <w:rsid w:val="00194402"/>
    <w:rsid w:val="00194F93"/>
    <w:rsid w:val="001A297E"/>
    <w:rsid w:val="001A368E"/>
    <w:rsid w:val="001A7329"/>
    <w:rsid w:val="001A792F"/>
    <w:rsid w:val="001B097C"/>
    <w:rsid w:val="001B4E28"/>
    <w:rsid w:val="001C1AC7"/>
    <w:rsid w:val="001C3525"/>
    <w:rsid w:val="001C3AFB"/>
    <w:rsid w:val="001C42D2"/>
    <w:rsid w:val="001D03BB"/>
    <w:rsid w:val="001D07F0"/>
    <w:rsid w:val="001D1BD2"/>
    <w:rsid w:val="001D1D71"/>
    <w:rsid w:val="001D4993"/>
    <w:rsid w:val="001D5908"/>
    <w:rsid w:val="001D6D2A"/>
    <w:rsid w:val="001E0248"/>
    <w:rsid w:val="001E02BE"/>
    <w:rsid w:val="001E3B37"/>
    <w:rsid w:val="001F2594"/>
    <w:rsid w:val="001F3BB8"/>
    <w:rsid w:val="002055A6"/>
    <w:rsid w:val="00206460"/>
    <w:rsid w:val="002069B4"/>
    <w:rsid w:val="00215DFC"/>
    <w:rsid w:val="00215FC3"/>
    <w:rsid w:val="002212DF"/>
    <w:rsid w:val="00222CD4"/>
    <w:rsid w:val="00225016"/>
    <w:rsid w:val="002253CA"/>
    <w:rsid w:val="002264A6"/>
    <w:rsid w:val="00227BA7"/>
    <w:rsid w:val="0023011C"/>
    <w:rsid w:val="00231A1C"/>
    <w:rsid w:val="00231CC8"/>
    <w:rsid w:val="002375C1"/>
    <w:rsid w:val="00245322"/>
    <w:rsid w:val="002453D3"/>
    <w:rsid w:val="00247E1E"/>
    <w:rsid w:val="00255560"/>
    <w:rsid w:val="00256019"/>
    <w:rsid w:val="00260546"/>
    <w:rsid w:val="00263398"/>
    <w:rsid w:val="00263B99"/>
    <w:rsid w:val="002647D8"/>
    <w:rsid w:val="00266F06"/>
    <w:rsid w:val="00275BCF"/>
    <w:rsid w:val="00280613"/>
    <w:rsid w:val="002868C6"/>
    <w:rsid w:val="00290BB6"/>
    <w:rsid w:val="002915B7"/>
    <w:rsid w:val="00291E36"/>
    <w:rsid w:val="00292257"/>
    <w:rsid w:val="0029648C"/>
    <w:rsid w:val="002A2763"/>
    <w:rsid w:val="002A54E0"/>
    <w:rsid w:val="002B1595"/>
    <w:rsid w:val="002B191D"/>
    <w:rsid w:val="002B2E83"/>
    <w:rsid w:val="002B7652"/>
    <w:rsid w:val="002C1B2A"/>
    <w:rsid w:val="002D06E8"/>
    <w:rsid w:val="002D0AF6"/>
    <w:rsid w:val="002E7F7F"/>
    <w:rsid w:val="002F164D"/>
    <w:rsid w:val="003021BC"/>
    <w:rsid w:val="00306206"/>
    <w:rsid w:val="00310536"/>
    <w:rsid w:val="003173C9"/>
    <w:rsid w:val="00317D85"/>
    <w:rsid w:val="00322ABE"/>
    <w:rsid w:val="00323ADB"/>
    <w:rsid w:val="00327C56"/>
    <w:rsid w:val="003315A1"/>
    <w:rsid w:val="00334DB5"/>
    <w:rsid w:val="00335A03"/>
    <w:rsid w:val="003373EC"/>
    <w:rsid w:val="00342FF4"/>
    <w:rsid w:val="00344E5A"/>
    <w:rsid w:val="00346148"/>
    <w:rsid w:val="00360B7B"/>
    <w:rsid w:val="00360D22"/>
    <w:rsid w:val="0036422F"/>
    <w:rsid w:val="00365043"/>
    <w:rsid w:val="003669EA"/>
    <w:rsid w:val="003706CC"/>
    <w:rsid w:val="003731B0"/>
    <w:rsid w:val="00373F04"/>
    <w:rsid w:val="00377710"/>
    <w:rsid w:val="00384A14"/>
    <w:rsid w:val="003872C8"/>
    <w:rsid w:val="00390BF1"/>
    <w:rsid w:val="003952C8"/>
    <w:rsid w:val="003A2118"/>
    <w:rsid w:val="003A2D8E"/>
    <w:rsid w:val="003A7CE6"/>
    <w:rsid w:val="003B0B26"/>
    <w:rsid w:val="003B1C92"/>
    <w:rsid w:val="003B3E6A"/>
    <w:rsid w:val="003C1339"/>
    <w:rsid w:val="003C20E4"/>
    <w:rsid w:val="003C4626"/>
    <w:rsid w:val="003C5F27"/>
    <w:rsid w:val="003D0544"/>
    <w:rsid w:val="003D6342"/>
    <w:rsid w:val="003D7F9B"/>
    <w:rsid w:val="003E6A68"/>
    <w:rsid w:val="003E6F90"/>
    <w:rsid w:val="003E717B"/>
    <w:rsid w:val="003E73ED"/>
    <w:rsid w:val="003F02AD"/>
    <w:rsid w:val="003F5D0F"/>
    <w:rsid w:val="00414101"/>
    <w:rsid w:val="00414852"/>
    <w:rsid w:val="004154DD"/>
    <w:rsid w:val="00421972"/>
    <w:rsid w:val="004219CF"/>
    <w:rsid w:val="004234F0"/>
    <w:rsid w:val="00427EEC"/>
    <w:rsid w:val="00433DDB"/>
    <w:rsid w:val="00435A29"/>
    <w:rsid w:val="00437619"/>
    <w:rsid w:val="00437E6A"/>
    <w:rsid w:val="00443807"/>
    <w:rsid w:val="00447E86"/>
    <w:rsid w:val="00454C98"/>
    <w:rsid w:val="00457D0F"/>
    <w:rsid w:val="00465A1E"/>
    <w:rsid w:val="004679AA"/>
    <w:rsid w:val="00467C8D"/>
    <w:rsid w:val="0049445A"/>
    <w:rsid w:val="004A2A63"/>
    <w:rsid w:val="004B1CC9"/>
    <w:rsid w:val="004B210C"/>
    <w:rsid w:val="004B2337"/>
    <w:rsid w:val="004B2C7E"/>
    <w:rsid w:val="004B41D5"/>
    <w:rsid w:val="004B6170"/>
    <w:rsid w:val="004C37EB"/>
    <w:rsid w:val="004C7D8D"/>
    <w:rsid w:val="004D00AD"/>
    <w:rsid w:val="004D405F"/>
    <w:rsid w:val="004D5417"/>
    <w:rsid w:val="004E4F4F"/>
    <w:rsid w:val="004E6789"/>
    <w:rsid w:val="004F41C0"/>
    <w:rsid w:val="004F61E3"/>
    <w:rsid w:val="004F72B4"/>
    <w:rsid w:val="004F76BD"/>
    <w:rsid w:val="00502E10"/>
    <w:rsid w:val="0050354E"/>
    <w:rsid w:val="00503844"/>
    <w:rsid w:val="0051015C"/>
    <w:rsid w:val="0051316B"/>
    <w:rsid w:val="005131C6"/>
    <w:rsid w:val="005168BD"/>
    <w:rsid w:val="00516CF1"/>
    <w:rsid w:val="005241A4"/>
    <w:rsid w:val="0052460A"/>
    <w:rsid w:val="00531AE9"/>
    <w:rsid w:val="00532D4E"/>
    <w:rsid w:val="00536188"/>
    <w:rsid w:val="00550A66"/>
    <w:rsid w:val="00566623"/>
    <w:rsid w:val="00566CE6"/>
    <w:rsid w:val="00567EC7"/>
    <w:rsid w:val="00570013"/>
    <w:rsid w:val="005753EC"/>
    <w:rsid w:val="005801A2"/>
    <w:rsid w:val="005952A5"/>
    <w:rsid w:val="005970BF"/>
    <w:rsid w:val="005973C0"/>
    <w:rsid w:val="005A33A1"/>
    <w:rsid w:val="005B016D"/>
    <w:rsid w:val="005B217D"/>
    <w:rsid w:val="005C385F"/>
    <w:rsid w:val="005C678D"/>
    <w:rsid w:val="005C7C26"/>
    <w:rsid w:val="005D2149"/>
    <w:rsid w:val="005D45DB"/>
    <w:rsid w:val="005E1687"/>
    <w:rsid w:val="005E1AC6"/>
    <w:rsid w:val="005E3F2B"/>
    <w:rsid w:val="005E534E"/>
    <w:rsid w:val="005F38AC"/>
    <w:rsid w:val="005F6F1B"/>
    <w:rsid w:val="006015CC"/>
    <w:rsid w:val="006019D4"/>
    <w:rsid w:val="006131B7"/>
    <w:rsid w:val="00615995"/>
    <w:rsid w:val="00616155"/>
    <w:rsid w:val="00616717"/>
    <w:rsid w:val="00624B33"/>
    <w:rsid w:val="0063041A"/>
    <w:rsid w:val="00630AA2"/>
    <w:rsid w:val="00631C31"/>
    <w:rsid w:val="00631D8B"/>
    <w:rsid w:val="00634E2D"/>
    <w:rsid w:val="006410B0"/>
    <w:rsid w:val="006451B9"/>
    <w:rsid w:val="00646707"/>
    <w:rsid w:val="006471DB"/>
    <w:rsid w:val="00650E6A"/>
    <w:rsid w:val="00651C3F"/>
    <w:rsid w:val="006522F0"/>
    <w:rsid w:val="00653A1C"/>
    <w:rsid w:val="00657F7E"/>
    <w:rsid w:val="00662E58"/>
    <w:rsid w:val="006637F2"/>
    <w:rsid w:val="006642A5"/>
    <w:rsid w:val="00664DCF"/>
    <w:rsid w:val="006779D3"/>
    <w:rsid w:val="00687101"/>
    <w:rsid w:val="00694729"/>
    <w:rsid w:val="0069689B"/>
    <w:rsid w:val="006A1E6A"/>
    <w:rsid w:val="006A48E6"/>
    <w:rsid w:val="006A6E6E"/>
    <w:rsid w:val="006B24BD"/>
    <w:rsid w:val="006B25CB"/>
    <w:rsid w:val="006B2FD7"/>
    <w:rsid w:val="006C2491"/>
    <w:rsid w:val="006C497A"/>
    <w:rsid w:val="006C5D39"/>
    <w:rsid w:val="006D24B2"/>
    <w:rsid w:val="006D5CCE"/>
    <w:rsid w:val="006D6D9B"/>
    <w:rsid w:val="006D7BB8"/>
    <w:rsid w:val="006E2810"/>
    <w:rsid w:val="006E5417"/>
    <w:rsid w:val="006E6963"/>
    <w:rsid w:val="006F0794"/>
    <w:rsid w:val="006F1AED"/>
    <w:rsid w:val="006F7528"/>
    <w:rsid w:val="0070237E"/>
    <w:rsid w:val="007023DE"/>
    <w:rsid w:val="0070678D"/>
    <w:rsid w:val="00712F60"/>
    <w:rsid w:val="00720E3B"/>
    <w:rsid w:val="00733C17"/>
    <w:rsid w:val="007435F2"/>
    <w:rsid w:val="0074393F"/>
    <w:rsid w:val="00745F6B"/>
    <w:rsid w:val="007469C6"/>
    <w:rsid w:val="0075175B"/>
    <w:rsid w:val="0075585E"/>
    <w:rsid w:val="00770571"/>
    <w:rsid w:val="00770998"/>
    <w:rsid w:val="007752BE"/>
    <w:rsid w:val="007768FF"/>
    <w:rsid w:val="007824D3"/>
    <w:rsid w:val="00790BC4"/>
    <w:rsid w:val="00796EE3"/>
    <w:rsid w:val="007A7D29"/>
    <w:rsid w:val="007B2B38"/>
    <w:rsid w:val="007B4AB8"/>
    <w:rsid w:val="007D1181"/>
    <w:rsid w:val="007D1B6F"/>
    <w:rsid w:val="007E01A3"/>
    <w:rsid w:val="007E783D"/>
    <w:rsid w:val="007F09C7"/>
    <w:rsid w:val="007F1F8B"/>
    <w:rsid w:val="007F3EBB"/>
    <w:rsid w:val="007F45FD"/>
    <w:rsid w:val="007F6205"/>
    <w:rsid w:val="007F67A1"/>
    <w:rsid w:val="007F7437"/>
    <w:rsid w:val="008009CE"/>
    <w:rsid w:val="00803065"/>
    <w:rsid w:val="008074DF"/>
    <w:rsid w:val="00811C05"/>
    <w:rsid w:val="00812345"/>
    <w:rsid w:val="0081398C"/>
    <w:rsid w:val="008206C8"/>
    <w:rsid w:val="00821262"/>
    <w:rsid w:val="0082758B"/>
    <w:rsid w:val="00827A3F"/>
    <w:rsid w:val="008332ED"/>
    <w:rsid w:val="00833B01"/>
    <w:rsid w:val="0083546C"/>
    <w:rsid w:val="00844311"/>
    <w:rsid w:val="00847250"/>
    <w:rsid w:val="0086387C"/>
    <w:rsid w:val="008647A7"/>
    <w:rsid w:val="00865865"/>
    <w:rsid w:val="00874A6C"/>
    <w:rsid w:val="00876C65"/>
    <w:rsid w:val="00882E62"/>
    <w:rsid w:val="00882F72"/>
    <w:rsid w:val="0088304C"/>
    <w:rsid w:val="008835BE"/>
    <w:rsid w:val="00885F21"/>
    <w:rsid w:val="00890AF9"/>
    <w:rsid w:val="008931E2"/>
    <w:rsid w:val="00893DC4"/>
    <w:rsid w:val="00894C37"/>
    <w:rsid w:val="008A4B4C"/>
    <w:rsid w:val="008C239F"/>
    <w:rsid w:val="008C520A"/>
    <w:rsid w:val="008D0E55"/>
    <w:rsid w:val="008D6364"/>
    <w:rsid w:val="008E1977"/>
    <w:rsid w:val="008E480C"/>
    <w:rsid w:val="008F261B"/>
    <w:rsid w:val="008F5415"/>
    <w:rsid w:val="00906975"/>
    <w:rsid w:val="00907757"/>
    <w:rsid w:val="00912CD3"/>
    <w:rsid w:val="00914076"/>
    <w:rsid w:val="00917E55"/>
    <w:rsid w:val="009212B0"/>
    <w:rsid w:val="00921FA1"/>
    <w:rsid w:val="009234A5"/>
    <w:rsid w:val="009308DF"/>
    <w:rsid w:val="00932484"/>
    <w:rsid w:val="00933453"/>
    <w:rsid w:val="009336F7"/>
    <w:rsid w:val="0093636C"/>
    <w:rsid w:val="009374A7"/>
    <w:rsid w:val="00937F03"/>
    <w:rsid w:val="00955F6D"/>
    <w:rsid w:val="00962A93"/>
    <w:rsid w:val="00977C16"/>
    <w:rsid w:val="00977EAB"/>
    <w:rsid w:val="009807CE"/>
    <w:rsid w:val="0098551D"/>
    <w:rsid w:val="00985DCB"/>
    <w:rsid w:val="0099197A"/>
    <w:rsid w:val="0099518F"/>
    <w:rsid w:val="009963D3"/>
    <w:rsid w:val="009A14FF"/>
    <w:rsid w:val="009A523D"/>
    <w:rsid w:val="009A7EF7"/>
    <w:rsid w:val="009B02A1"/>
    <w:rsid w:val="009B3361"/>
    <w:rsid w:val="009B7F3F"/>
    <w:rsid w:val="009D0F31"/>
    <w:rsid w:val="009D3378"/>
    <w:rsid w:val="009D7CE6"/>
    <w:rsid w:val="009E448E"/>
    <w:rsid w:val="009F39E8"/>
    <w:rsid w:val="009F3F09"/>
    <w:rsid w:val="009F496B"/>
    <w:rsid w:val="009F646D"/>
    <w:rsid w:val="009F6780"/>
    <w:rsid w:val="009F7448"/>
    <w:rsid w:val="00A01439"/>
    <w:rsid w:val="00A02E61"/>
    <w:rsid w:val="00A047D0"/>
    <w:rsid w:val="00A05CFF"/>
    <w:rsid w:val="00A1056B"/>
    <w:rsid w:val="00A13048"/>
    <w:rsid w:val="00A17DBB"/>
    <w:rsid w:val="00A251E7"/>
    <w:rsid w:val="00A25927"/>
    <w:rsid w:val="00A3077E"/>
    <w:rsid w:val="00A30EDF"/>
    <w:rsid w:val="00A407FB"/>
    <w:rsid w:val="00A46843"/>
    <w:rsid w:val="00A50F1B"/>
    <w:rsid w:val="00A5674D"/>
    <w:rsid w:val="00A56B97"/>
    <w:rsid w:val="00A6093D"/>
    <w:rsid w:val="00A65480"/>
    <w:rsid w:val="00A67D94"/>
    <w:rsid w:val="00A72017"/>
    <w:rsid w:val="00A728AE"/>
    <w:rsid w:val="00A740FF"/>
    <w:rsid w:val="00A754A3"/>
    <w:rsid w:val="00A75FDA"/>
    <w:rsid w:val="00A760B4"/>
    <w:rsid w:val="00A767DC"/>
    <w:rsid w:val="00A76A6D"/>
    <w:rsid w:val="00A77183"/>
    <w:rsid w:val="00A83253"/>
    <w:rsid w:val="00A855A9"/>
    <w:rsid w:val="00A87D2B"/>
    <w:rsid w:val="00AA2376"/>
    <w:rsid w:val="00AA6E84"/>
    <w:rsid w:val="00AB1A1C"/>
    <w:rsid w:val="00AD05A8"/>
    <w:rsid w:val="00AE2407"/>
    <w:rsid w:val="00AE341B"/>
    <w:rsid w:val="00AF2FE0"/>
    <w:rsid w:val="00AF57E4"/>
    <w:rsid w:val="00AF6A10"/>
    <w:rsid w:val="00B01905"/>
    <w:rsid w:val="00B032A2"/>
    <w:rsid w:val="00B0431F"/>
    <w:rsid w:val="00B07CA7"/>
    <w:rsid w:val="00B11A52"/>
    <w:rsid w:val="00B1279A"/>
    <w:rsid w:val="00B235BA"/>
    <w:rsid w:val="00B3640F"/>
    <w:rsid w:val="00B4194A"/>
    <w:rsid w:val="00B437E8"/>
    <w:rsid w:val="00B46282"/>
    <w:rsid w:val="00B51F2C"/>
    <w:rsid w:val="00B5222E"/>
    <w:rsid w:val="00B53179"/>
    <w:rsid w:val="00B532EA"/>
    <w:rsid w:val="00B57A23"/>
    <w:rsid w:val="00B600CD"/>
    <w:rsid w:val="00B61BF5"/>
    <w:rsid w:val="00B61C96"/>
    <w:rsid w:val="00B64869"/>
    <w:rsid w:val="00B65A47"/>
    <w:rsid w:val="00B65EB4"/>
    <w:rsid w:val="00B705F0"/>
    <w:rsid w:val="00B71877"/>
    <w:rsid w:val="00B73A2A"/>
    <w:rsid w:val="00B75A51"/>
    <w:rsid w:val="00B76A96"/>
    <w:rsid w:val="00B81EDD"/>
    <w:rsid w:val="00B827C6"/>
    <w:rsid w:val="00B82A65"/>
    <w:rsid w:val="00B86134"/>
    <w:rsid w:val="00B94248"/>
    <w:rsid w:val="00B94B06"/>
    <w:rsid w:val="00B94C28"/>
    <w:rsid w:val="00BB0DD8"/>
    <w:rsid w:val="00BB6A6E"/>
    <w:rsid w:val="00BC10BA"/>
    <w:rsid w:val="00BC3987"/>
    <w:rsid w:val="00BC5AFD"/>
    <w:rsid w:val="00BD06CB"/>
    <w:rsid w:val="00BE3B2D"/>
    <w:rsid w:val="00BE7257"/>
    <w:rsid w:val="00BF0DD0"/>
    <w:rsid w:val="00BF2C47"/>
    <w:rsid w:val="00BF3DB3"/>
    <w:rsid w:val="00C00DDE"/>
    <w:rsid w:val="00C03F88"/>
    <w:rsid w:val="00C04F43"/>
    <w:rsid w:val="00C05271"/>
    <w:rsid w:val="00C0609D"/>
    <w:rsid w:val="00C108E2"/>
    <w:rsid w:val="00C115AB"/>
    <w:rsid w:val="00C2530C"/>
    <w:rsid w:val="00C26CCB"/>
    <w:rsid w:val="00C30249"/>
    <w:rsid w:val="00C32011"/>
    <w:rsid w:val="00C3723B"/>
    <w:rsid w:val="00C41561"/>
    <w:rsid w:val="00C42179"/>
    <w:rsid w:val="00C42466"/>
    <w:rsid w:val="00C43486"/>
    <w:rsid w:val="00C53B42"/>
    <w:rsid w:val="00C606C9"/>
    <w:rsid w:val="00C729BA"/>
    <w:rsid w:val="00C74067"/>
    <w:rsid w:val="00C80288"/>
    <w:rsid w:val="00C812FF"/>
    <w:rsid w:val="00C836F0"/>
    <w:rsid w:val="00C84003"/>
    <w:rsid w:val="00C85459"/>
    <w:rsid w:val="00C87CF1"/>
    <w:rsid w:val="00C90650"/>
    <w:rsid w:val="00C93AC6"/>
    <w:rsid w:val="00C94047"/>
    <w:rsid w:val="00C94CE5"/>
    <w:rsid w:val="00C97D78"/>
    <w:rsid w:val="00CA5E8E"/>
    <w:rsid w:val="00CB0C98"/>
    <w:rsid w:val="00CB3E63"/>
    <w:rsid w:val="00CB7945"/>
    <w:rsid w:val="00CC2AAE"/>
    <w:rsid w:val="00CC5A42"/>
    <w:rsid w:val="00CD0EAB"/>
    <w:rsid w:val="00CD2F29"/>
    <w:rsid w:val="00CE14A5"/>
    <w:rsid w:val="00CE1F76"/>
    <w:rsid w:val="00CE2358"/>
    <w:rsid w:val="00CE5E02"/>
    <w:rsid w:val="00CF34DB"/>
    <w:rsid w:val="00CF3917"/>
    <w:rsid w:val="00CF558F"/>
    <w:rsid w:val="00D010C0"/>
    <w:rsid w:val="00D073E2"/>
    <w:rsid w:val="00D12324"/>
    <w:rsid w:val="00D1555A"/>
    <w:rsid w:val="00D243B0"/>
    <w:rsid w:val="00D25295"/>
    <w:rsid w:val="00D2728D"/>
    <w:rsid w:val="00D437F8"/>
    <w:rsid w:val="00D446EC"/>
    <w:rsid w:val="00D51BF0"/>
    <w:rsid w:val="00D531DB"/>
    <w:rsid w:val="00D55942"/>
    <w:rsid w:val="00D63E31"/>
    <w:rsid w:val="00D807BF"/>
    <w:rsid w:val="00D82FCC"/>
    <w:rsid w:val="00D8302A"/>
    <w:rsid w:val="00D92F09"/>
    <w:rsid w:val="00DA17FC"/>
    <w:rsid w:val="00DA717C"/>
    <w:rsid w:val="00DA7887"/>
    <w:rsid w:val="00DB16F5"/>
    <w:rsid w:val="00DB2C26"/>
    <w:rsid w:val="00DB36A0"/>
    <w:rsid w:val="00DB4C7F"/>
    <w:rsid w:val="00DC28D5"/>
    <w:rsid w:val="00DC2AEB"/>
    <w:rsid w:val="00DD02F4"/>
    <w:rsid w:val="00DD6622"/>
    <w:rsid w:val="00DD7AF0"/>
    <w:rsid w:val="00DE1C7C"/>
    <w:rsid w:val="00DE6B43"/>
    <w:rsid w:val="00DF532A"/>
    <w:rsid w:val="00E07E69"/>
    <w:rsid w:val="00E11923"/>
    <w:rsid w:val="00E15EFF"/>
    <w:rsid w:val="00E21FFC"/>
    <w:rsid w:val="00E22025"/>
    <w:rsid w:val="00E22D86"/>
    <w:rsid w:val="00E262D4"/>
    <w:rsid w:val="00E30D2B"/>
    <w:rsid w:val="00E36250"/>
    <w:rsid w:val="00E41F85"/>
    <w:rsid w:val="00E45117"/>
    <w:rsid w:val="00E467DB"/>
    <w:rsid w:val="00E47F2D"/>
    <w:rsid w:val="00E54511"/>
    <w:rsid w:val="00E552E0"/>
    <w:rsid w:val="00E60287"/>
    <w:rsid w:val="00E60501"/>
    <w:rsid w:val="00E60DBE"/>
    <w:rsid w:val="00E60EDC"/>
    <w:rsid w:val="00E61DAC"/>
    <w:rsid w:val="00E63E27"/>
    <w:rsid w:val="00E6589E"/>
    <w:rsid w:val="00E67149"/>
    <w:rsid w:val="00E7179B"/>
    <w:rsid w:val="00E72B80"/>
    <w:rsid w:val="00E75FE3"/>
    <w:rsid w:val="00E761E5"/>
    <w:rsid w:val="00E777C6"/>
    <w:rsid w:val="00E86C4C"/>
    <w:rsid w:val="00E907A3"/>
    <w:rsid w:val="00E971C3"/>
    <w:rsid w:val="00EA5AE0"/>
    <w:rsid w:val="00EB3B03"/>
    <w:rsid w:val="00EB56E1"/>
    <w:rsid w:val="00EB7AB1"/>
    <w:rsid w:val="00EC32BD"/>
    <w:rsid w:val="00EC6155"/>
    <w:rsid w:val="00EE7CD8"/>
    <w:rsid w:val="00EF37F6"/>
    <w:rsid w:val="00EF48CC"/>
    <w:rsid w:val="00F00801"/>
    <w:rsid w:val="00F0476A"/>
    <w:rsid w:val="00F14352"/>
    <w:rsid w:val="00F15733"/>
    <w:rsid w:val="00F2403E"/>
    <w:rsid w:val="00F24345"/>
    <w:rsid w:val="00F2488D"/>
    <w:rsid w:val="00F269E5"/>
    <w:rsid w:val="00F34240"/>
    <w:rsid w:val="00F3525F"/>
    <w:rsid w:val="00F35402"/>
    <w:rsid w:val="00F403B8"/>
    <w:rsid w:val="00F43EDC"/>
    <w:rsid w:val="00F53810"/>
    <w:rsid w:val="00F54CFB"/>
    <w:rsid w:val="00F601A0"/>
    <w:rsid w:val="00F67879"/>
    <w:rsid w:val="00F712E9"/>
    <w:rsid w:val="00F73032"/>
    <w:rsid w:val="00F8275E"/>
    <w:rsid w:val="00F848FC"/>
    <w:rsid w:val="00F875FD"/>
    <w:rsid w:val="00F906F6"/>
    <w:rsid w:val="00F9282A"/>
    <w:rsid w:val="00F92856"/>
    <w:rsid w:val="00F95094"/>
    <w:rsid w:val="00F96BAD"/>
    <w:rsid w:val="00FA12DD"/>
    <w:rsid w:val="00FA139D"/>
    <w:rsid w:val="00FA60F5"/>
    <w:rsid w:val="00FB0E84"/>
    <w:rsid w:val="00FB63FC"/>
    <w:rsid w:val="00FC2405"/>
    <w:rsid w:val="00FC6D45"/>
    <w:rsid w:val="00FD01C2"/>
    <w:rsid w:val="00FD2EB2"/>
    <w:rsid w:val="00FE595C"/>
    <w:rsid w:val="00FF0CE3"/>
    <w:rsid w:val="00FF240E"/>
    <w:rsid w:val="00FF611A"/>
    <w:rsid w:val="00FF658F"/>
    <w:rsid w:val="00FF777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12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F15733"/>
    <w:rPr>
      <w:color w:val="605E5C"/>
      <w:shd w:val="clear" w:color="auto" w:fill="E1DFDD"/>
    </w:rPr>
  </w:style>
  <w:style w:type="paragraph" w:styleId="FootnoteText">
    <w:name w:val="footnote text"/>
    <w:basedOn w:val="Normal"/>
    <w:link w:val="FootnoteTextChar"/>
    <w:uiPriority w:val="99"/>
    <w:unhideWhenUsed/>
    <w:rsid w:val="005D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0"/>
    </w:rPr>
  </w:style>
  <w:style w:type="character" w:customStyle="1" w:styleId="FootnoteTextChar">
    <w:name w:val="Footnote Text Char"/>
    <w:basedOn w:val="DefaultParagraphFont"/>
    <w:link w:val="FootnoteText"/>
    <w:uiPriority w:val="99"/>
    <w:rsid w:val="005D45DB"/>
  </w:style>
  <w:style w:type="character" w:styleId="FootnoteReference">
    <w:name w:val="footnote reference"/>
    <w:basedOn w:val="DefaultParagraphFont"/>
    <w:uiPriority w:val="99"/>
    <w:unhideWhenUsed/>
    <w:rsid w:val="005D45DB"/>
    <w:rPr>
      <w:vertAlign w:val="superscript"/>
    </w:rPr>
  </w:style>
  <w:style w:type="paragraph" w:styleId="Revision">
    <w:name w:val="Revision"/>
    <w:hidden/>
    <w:uiPriority w:val="99"/>
    <w:semiHidden/>
    <w:rsid w:val="00790BC4"/>
    <w:rPr>
      <w:sz w:val="22"/>
    </w:rPr>
  </w:style>
  <w:style w:type="paragraph" w:styleId="Caption">
    <w:name w:val="caption"/>
    <w:basedOn w:val="Normal"/>
    <w:next w:val="Normal"/>
    <w:unhideWhenUsed/>
    <w:qFormat/>
    <w:rsid w:val="009F39E8"/>
    <w:pPr>
      <w:spacing w:before="0" w:after="200"/>
    </w:pPr>
    <w:rPr>
      <w:i/>
      <w:iCs/>
      <w:color w:val="44546A" w:themeColor="text2"/>
      <w:sz w:val="18"/>
      <w:szCs w:val="18"/>
    </w:rPr>
  </w:style>
  <w:style w:type="paragraph" w:styleId="ListParagraph">
    <w:name w:val="List Paragraph"/>
    <w:basedOn w:val="Normal"/>
    <w:link w:val="ListParagraphChar"/>
    <w:uiPriority w:val="34"/>
    <w:qFormat/>
    <w:rsid w:val="006947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cstheme="minorBidi"/>
      <w:sz w:val="20"/>
      <w:lang w:eastAsia="zh-CN"/>
    </w:rPr>
  </w:style>
  <w:style w:type="character" w:customStyle="1" w:styleId="ListParagraphChar">
    <w:name w:val="List Paragraph Char"/>
    <w:link w:val="ListParagraph"/>
    <w:uiPriority w:val="34"/>
    <w:rsid w:val="00694729"/>
    <w:rPr>
      <w:rFonts w:eastAsiaTheme="minorEastAsia" w:cstheme="minorBidi"/>
      <w:lang w:eastAsia="zh-CN"/>
    </w:rPr>
  </w:style>
  <w:style w:type="table" w:styleId="TableGrid">
    <w:name w:val="Table Grid"/>
    <w:basedOn w:val="TableNormal"/>
    <w:rsid w:val="0069472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C94047"/>
    <w:rPr>
      <w:color w:val="605E5C"/>
      <w:shd w:val="clear" w:color="auto" w:fill="E1DFDD"/>
    </w:rPr>
  </w:style>
  <w:style w:type="character" w:customStyle="1" w:styleId="Heading1Char">
    <w:name w:val="Heading 1 Char"/>
    <w:basedOn w:val="DefaultParagraphFont"/>
    <w:link w:val="Heading1"/>
    <w:rsid w:val="00BF3DB3"/>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12929">
      <w:bodyDiv w:val="1"/>
      <w:marLeft w:val="0"/>
      <w:marRight w:val="0"/>
      <w:marTop w:val="0"/>
      <w:marBottom w:val="0"/>
      <w:divBdr>
        <w:top w:val="none" w:sz="0" w:space="0" w:color="auto"/>
        <w:left w:val="none" w:sz="0" w:space="0" w:color="auto"/>
        <w:bottom w:val="none" w:sz="0" w:space="0" w:color="auto"/>
        <w:right w:val="none" w:sz="0" w:space="0" w:color="auto"/>
      </w:divBdr>
    </w:div>
    <w:div w:id="359666916">
      <w:bodyDiv w:val="1"/>
      <w:marLeft w:val="0"/>
      <w:marRight w:val="0"/>
      <w:marTop w:val="0"/>
      <w:marBottom w:val="0"/>
      <w:divBdr>
        <w:top w:val="none" w:sz="0" w:space="0" w:color="auto"/>
        <w:left w:val="none" w:sz="0" w:space="0" w:color="auto"/>
        <w:bottom w:val="none" w:sz="0" w:space="0" w:color="auto"/>
        <w:right w:val="none" w:sz="0" w:space="0" w:color="auto"/>
      </w:divBdr>
    </w:div>
    <w:div w:id="422922648">
      <w:bodyDiv w:val="1"/>
      <w:marLeft w:val="0"/>
      <w:marRight w:val="0"/>
      <w:marTop w:val="0"/>
      <w:marBottom w:val="0"/>
      <w:divBdr>
        <w:top w:val="none" w:sz="0" w:space="0" w:color="auto"/>
        <w:left w:val="none" w:sz="0" w:space="0" w:color="auto"/>
        <w:bottom w:val="none" w:sz="0" w:space="0" w:color="auto"/>
        <w:right w:val="none" w:sz="0" w:space="0" w:color="auto"/>
      </w:divBdr>
    </w:div>
    <w:div w:id="448941196">
      <w:bodyDiv w:val="1"/>
      <w:marLeft w:val="0"/>
      <w:marRight w:val="0"/>
      <w:marTop w:val="0"/>
      <w:marBottom w:val="0"/>
      <w:divBdr>
        <w:top w:val="none" w:sz="0" w:space="0" w:color="auto"/>
        <w:left w:val="none" w:sz="0" w:space="0" w:color="auto"/>
        <w:bottom w:val="none" w:sz="0" w:space="0" w:color="auto"/>
        <w:right w:val="none" w:sz="0" w:space="0" w:color="auto"/>
      </w:divBdr>
    </w:div>
    <w:div w:id="473110377">
      <w:bodyDiv w:val="1"/>
      <w:marLeft w:val="0"/>
      <w:marRight w:val="0"/>
      <w:marTop w:val="0"/>
      <w:marBottom w:val="0"/>
      <w:divBdr>
        <w:top w:val="none" w:sz="0" w:space="0" w:color="auto"/>
        <w:left w:val="none" w:sz="0" w:space="0" w:color="auto"/>
        <w:bottom w:val="none" w:sz="0" w:space="0" w:color="auto"/>
        <w:right w:val="none" w:sz="0" w:space="0" w:color="auto"/>
      </w:divBdr>
    </w:div>
    <w:div w:id="505050096">
      <w:bodyDiv w:val="1"/>
      <w:marLeft w:val="0"/>
      <w:marRight w:val="0"/>
      <w:marTop w:val="0"/>
      <w:marBottom w:val="0"/>
      <w:divBdr>
        <w:top w:val="none" w:sz="0" w:space="0" w:color="auto"/>
        <w:left w:val="none" w:sz="0" w:space="0" w:color="auto"/>
        <w:bottom w:val="none" w:sz="0" w:space="0" w:color="auto"/>
        <w:right w:val="none" w:sz="0" w:space="0" w:color="auto"/>
      </w:divBdr>
    </w:div>
    <w:div w:id="523322439">
      <w:bodyDiv w:val="1"/>
      <w:marLeft w:val="0"/>
      <w:marRight w:val="0"/>
      <w:marTop w:val="0"/>
      <w:marBottom w:val="0"/>
      <w:divBdr>
        <w:top w:val="none" w:sz="0" w:space="0" w:color="auto"/>
        <w:left w:val="none" w:sz="0" w:space="0" w:color="auto"/>
        <w:bottom w:val="none" w:sz="0" w:space="0" w:color="auto"/>
        <w:right w:val="none" w:sz="0" w:space="0" w:color="auto"/>
      </w:divBdr>
    </w:div>
    <w:div w:id="563225261">
      <w:bodyDiv w:val="1"/>
      <w:marLeft w:val="0"/>
      <w:marRight w:val="0"/>
      <w:marTop w:val="0"/>
      <w:marBottom w:val="0"/>
      <w:divBdr>
        <w:top w:val="none" w:sz="0" w:space="0" w:color="auto"/>
        <w:left w:val="none" w:sz="0" w:space="0" w:color="auto"/>
        <w:bottom w:val="none" w:sz="0" w:space="0" w:color="auto"/>
        <w:right w:val="none" w:sz="0" w:space="0" w:color="auto"/>
      </w:divBdr>
    </w:div>
    <w:div w:id="577594139">
      <w:bodyDiv w:val="1"/>
      <w:marLeft w:val="0"/>
      <w:marRight w:val="0"/>
      <w:marTop w:val="0"/>
      <w:marBottom w:val="0"/>
      <w:divBdr>
        <w:top w:val="none" w:sz="0" w:space="0" w:color="auto"/>
        <w:left w:val="none" w:sz="0" w:space="0" w:color="auto"/>
        <w:bottom w:val="none" w:sz="0" w:space="0" w:color="auto"/>
        <w:right w:val="none" w:sz="0" w:space="0" w:color="auto"/>
      </w:divBdr>
    </w:div>
    <w:div w:id="596718472">
      <w:bodyDiv w:val="1"/>
      <w:marLeft w:val="0"/>
      <w:marRight w:val="0"/>
      <w:marTop w:val="0"/>
      <w:marBottom w:val="0"/>
      <w:divBdr>
        <w:top w:val="none" w:sz="0" w:space="0" w:color="auto"/>
        <w:left w:val="none" w:sz="0" w:space="0" w:color="auto"/>
        <w:bottom w:val="none" w:sz="0" w:space="0" w:color="auto"/>
        <w:right w:val="none" w:sz="0" w:space="0" w:color="auto"/>
      </w:divBdr>
    </w:div>
    <w:div w:id="626471218">
      <w:bodyDiv w:val="1"/>
      <w:marLeft w:val="0"/>
      <w:marRight w:val="0"/>
      <w:marTop w:val="0"/>
      <w:marBottom w:val="0"/>
      <w:divBdr>
        <w:top w:val="none" w:sz="0" w:space="0" w:color="auto"/>
        <w:left w:val="none" w:sz="0" w:space="0" w:color="auto"/>
        <w:bottom w:val="none" w:sz="0" w:space="0" w:color="auto"/>
        <w:right w:val="none" w:sz="0" w:space="0" w:color="auto"/>
      </w:divBdr>
    </w:div>
    <w:div w:id="633564490">
      <w:bodyDiv w:val="1"/>
      <w:marLeft w:val="0"/>
      <w:marRight w:val="0"/>
      <w:marTop w:val="0"/>
      <w:marBottom w:val="0"/>
      <w:divBdr>
        <w:top w:val="none" w:sz="0" w:space="0" w:color="auto"/>
        <w:left w:val="none" w:sz="0" w:space="0" w:color="auto"/>
        <w:bottom w:val="none" w:sz="0" w:space="0" w:color="auto"/>
        <w:right w:val="none" w:sz="0" w:space="0" w:color="auto"/>
      </w:divBdr>
    </w:div>
    <w:div w:id="703359745">
      <w:bodyDiv w:val="1"/>
      <w:marLeft w:val="0"/>
      <w:marRight w:val="0"/>
      <w:marTop w:val="0"/>
      <w:marBottom w:val="0"/>
      <w:divBdr>
        <w:top w:val="none" w:sz="0" w:space="0" w:color="auto"/>
        <w:left w:val="none" w:sz="0" w:space="0" w:color="auto"/>
        <w:bottom w:val="none" w:sz="0" w:space="0" w:color="auto"/>
        <w:right w:val="none" w:sz="0" w:space="0" w:color="auto"/>
      </w:divBdr>
      <w:divsChild>
        <w:div w:id="904680073">
          <w:marLeft w:val="360"/>
          <w:marRight w:val="0"/>
          <w:marTop w:val="200"/>
          <w:marBottom w:val="0"/>
          <w:divBdr>
            <w:top w:val="none" w:sz="0" w:space="0" w:color="auto"/>
            <w:left w:val="none" w:sz="0" w:space="0" w:color="auto"/>
            <w:bottom w:val="none" w:sz="0" w:space="0" w:color="auto"/>
            <w:right w:val="none" w:sz="0" w:space="0" w:color="auto"/>
          </w:divBdr>
        </w:div>
        <w:div w:id="232473409">
          <w:marLeft w:val="360"/>
          <w:marRight w:val="0"/>
          <w:marTop w:val="200"/>
          <w:marBottom w:val="0"/>
          <w:divBdr>
            <w:top w:val="none" w:sz="0" w:space="0" w:color="auto"/>
            <w:left w:val="none" w:sz="0" w:space="0" w:color="auto"/>
            <w:bottom w:val="none" w:sz="0" w:space="0" w:color="auto"/>
            <w:right w:val="none" w:sz="0" w:space="0" w:color="auto"/>
          </w:divBdr>
        </w:div>
        <w:div w:id="1501894432">
          <w:marLeft w:val="360"/>
          <w:marRight w:val="0"/>
          <w:marTop w:val="200"/>
          <w:marBottom w:val="0"/>
          <w:divBdr>
            <w:top w:val="none" w:sz="0" w:space="0" w:color="auto"/>
            <w:left w:val="none" w:sz="0" w:space="0" w:color="auto"/>
            <w:bottom w:val="none" w:sz="0" w:space="0" w:color="auto"/>
            <w:right w:val="none" w:sz="0" w:space="0" w:color="auto"/>
          </w:divBdr>
        </w:div>
      </w:divsChild>
    </w:div>
    <w:div w:id="715471599">
      <w:bodyDiv w:val="1"/>
      <w:marLeft w:val="0"/>
      <w:marRight w:val="0"/>
      <w:marTop w:val="0"/>
      <w:marBottom w:val="0"/>
      <w:divBdr>
        <w:top w:val="none" w:sz="0" w:space="0" w:color="auto"/>
        <w:left w:val="none" w:sz="0" w:space="0" w:color="auto"/>
        <w:bottom w:val="none" w:sz="0" w:space="0" w:color="auto"/>
        <w:right w:val="none" w:sz="0" w:space="0" w:color="auto"/>
      </w:divBdr>
    </w:div>
    <w:div w:id="866017796">
      <w:bodyDiv w:val="1"/>
      <w:marLeft w:val="0"/>
      <w:marRight w:val="0"/>
      <w:marTop w:val="0"/>
      <w:marBottom w:val="0"/>
      <w:divBdr>
        <w:top w:val="none" w:sz="0" w:space="0" w:color="auto"/>
        <w:left w:val="none" w:sz="0" w:space="0" w:color="auto"/>
        <w:bottom w:val="none" w:sz="0" w:space="0" w:color="auto"/>
        <w:right w:val="none" w:sz="0" w:space="0" w:color="auto"/>
      </w:divBdr>
    </w:div>
    <w:div w:id="909970232">
      <w:bodyDiv w:val="1"/>
      <w:marLeft w:val="0"/>
      <w:marRight w:val="0"/>
      <w:marTop w:val="0"/>
      <w:marBottom w:val="0"/>
      <w:divBdr>
        <w:top w:val="none" w:sz="0" w:space="0" w:color="auto"/>
        <w:left w:val="none" w:sz="0" w:space="0" w:color="auto"/>
        <w:bottom w:val="none" w:sz="0" w:space="0" w:color="auto"/>
        <w:right w:val="none" w:sz="0" w:space="0" w:color="auto"/>
      </w:divBdr>
    </w:div>
    <w:div w:id="980034279">
      <w:bodyDiv w:val="1"/>
      <w:marLeft w:val="0"/>
      <w:marRight w:val="0"/>
      <w:marTop w:val="0"/>
      <w:marBottom w:val="0"/>
      <w:divBdr>
        <w:top w:val="none" w:sz="0" w:space="0" w:color="auto"/>
        <w:left w:val="none" w:sz="0" w:space="0" w:color="auto"/>
        <w:bottom w:val="none" w:sz="0" w:space="0" w:color="auto"/>
        <w:right w:val="none" w:sz="0" w:space="0" w:color="auto"/>
      </w:divBdr>
    </w:div>
    <w:div w:id="1018852964">
      <w:bodyDiv w:val="1"/>
      <w:marLeft w:val="0"/>
      <w:marRight w:val="0"/>
      <w:marTop w:val="0"/>
      <w:marBottom w:val="0"/>
      <w:divBdr>
        <w:top w:val="none" w:sz="0" w:space="0" w:color="auto"/>
        <w:left w:val="none" w:sz="0" w:space="0" w:color="auto"/>
        <w:bottom w:val="none" w:sz="0" w:space="0" w:color="auto"/>
        <w:right w:val="none" w:sz="0" w:space="0" w:color="auto"/>
      </w:divBdr>
    </w:div>
    <w:div w:id="1072696830">
      <w:bodyDiv w:val="1"/>
      <w:marLeft w:val="0"/>
      <w:marRight w:val="0"/>
      <w:marTop w:val="0"/>
      <w:marBottom w:val="0"/>
      <w:divBdr>
        <w:top w:val="none" w:sz="0" w:space="0" w:color="auto"/>
        <w:left w:val="none" w:sz="0" w:space="0" w:color="auto"/>
        <w:bottom w:val="none" w:sz="0" w:space="0" w:color="auto"/>
        <w:right w:val="none" w:sz="0" w:space="0" w:color="auto"/>
      </w:divBdr>
    </w:div>
    <w:div w:id="1087196322">
      <w:bodyDiv w:val="1"/>
      <w:marLeft w:val="0"/>
      <w:marRight w:val="0"/>
      <w:marTop w:val="0"/>
      <w:marBottom w:val="0"/>
      <w:divBdr>
        <w:top w:val="none" w:sz="0" w:space="0" w:color="auto"/>
        <w:left w:val="none" w:sz="0" w:space="0" w:color="auto"/>
        <w:bottom w:val="none" w:sz="0" w:space="0" w:color="auto"/>
        <w:right w:val="none" w:sz="0" w:space="0" w:color="auto"/>
      </w:divBdr>
    </w:div>
    <w:div w:id="1195459818">
      <w:bodyDiv w:val="1"/>
      <w:marLeft w:val="0"/>
      <w:marRight w:val="0"/>
      <w:marTop w:val="0"/>
      <w:marBottom w:val="0"/>
      <w:divBdr>
        <w:top w:val="none" w:sz="0" w:space="0" w:color="auto"/>
        <w:left w:val="none" w:sz="0" w:space="0" w:color="auto"/>
        <w:bottom w:val="none" w:sz="0" w:space="0" w:color="auto"/>
        <w:right w:val="none" w:sz="0" w:space="0" w:color="auto"/>
      </w:divBdr>
    </w:div>
    <w:div w:id="1205288746">
      <w:bodyDiv w:val="1"/>
      <w:marLeft w:val="0"/>
      <w:marRight w:val="0"/>
      <w:marTop w:val="0"/>
      <w:marBottom w:val="0"/>
      <w:divBdr>
        <w:top w:val="none" w:sz="0" w:space="0" w:color="auto"/>
        <w:left w:val="none" w:sz="0" w:space="0" w:color="auto"/>
        <w:bottom w:val="none" w:sz="0" w:space="0" w:color="auto"/>
        <w:right w:val="none" w:sz="0" w:space="0" w:color="auto"/>
      </w:divBdr>
    </w:div>
    <w:div w:id="1217164639">
      <w:bodyDiv w:val="1"/>
      <w:marLeft w:val="0"/>
      <w:marRight w:val="0"/>
      <w:marTop w:val="0"/>
      <w:marBottom w:val="0"/>
      <w:divBdr>
        <w:top w:val="none" w:sz="0" w:space="0" w:color="auto"/>
        <w:left w:val="none" w:sz="0" w:space="0" w:color="auto"/>
        <w:bottom w:val="none" w:sz="0" w:space="0" w:color="auto"/>
        <w:right w:val="none" w:sz="0" w:space="0" w:color="auto"/>
      </w:divBdr>
    </w:div>
    <w:div w:id="1230841334">
      <w:bodyDiv w:val="1"/>
      <w:marLeft w:val="0"/>
      <w:marRight w:val="0"/>
      <w:marTop w:val="0"/>
      <w:marBottom w:val="0"/>
      <w:divBdr>
        <w:top w:val="none" w:sz="0" w:space="0" w:color="auto"/>
        <w:left w:val="none" w:sz="0" w:space="0" w:color="auto"/>
        <w:bottom w:val="none" w:sz="0" w:space="0" w:color="auto"/>
        <w:right w:val="none" w:sz="0" w:space="0" w:color="auto"/>
      </w:divBdr>
    </w:div>
    <w:div w:id="1282956409">
      <w:bodyDiv w:val="1"/>
      <w:marLeft w:val="0"/>
      <w:marRight w:val="0"/>
      <w:marTop w:val="0"/>
      <w:marBottom w:val="0"/>
      <w:divBdr>
        <w:top w:val="none" w:sz="0" w:space="0" w:color="auto"/>
        <w:left w:val="none" w:sz="0" w:space="0" w:color="auto"/>
        <w:bottom w:val="none" w:sz="0" w:space="0" w:color="auto"/>
        <w:right w:val="none" w:sz="0" w:space="0" w:color="auto"/>
      </w:divBdr>
    </w:div>
    <w:div w:id="1396511251">
      <w:bodyDiv w:val="1"/>
      <w:marLeft w:val="0"/>
      <w:marRight w:val="0"/>
      <w:marTop w:val="0"/>
      <w:marBottom w:val="0"/>
      <w:divBdr>
        <w:top w:val="none" w:sz="0" w:space="0" w:color="auto"/>
        <w:left w:val="none" w:sz="0" w:space="0" w:color="auto"/>
        <w:bottom w:val="none" w:sz="0" w:space="0" w:color="auto"/>
        <w:right w:val="none" w:sz="0" w:space="0" w:color="auto"/>
      </w:divBdr>
    </w:div>
    <w:div w:id="1517958748">
      <w:bodyDiv w:val="1"/>
      <w:marLeft w:val="0"/>
      <w:marRight w:val="0"/>
      <w:marTop w:val="0"/>
      <w:marBottom w:val="0"/>
      <w:divBdr>
        <w:top w:val="none" w:sz="0" w:space="0" w:color="auto"/>
        <w:left w:val="none" w:sz="0" w:space="0" w:color="auto"/>
        <w:bottom w:val="none" w:sz="0" w:space="0" w:color="auto"/>
        <w:right w:val="none" w:sz="0" w:space="0" w:color="auto"/>
      </w:divBdr>
      <w:divsChild>
        <w:div w:id="1223102539">
          <w:marLeft w:val="360"/>
          <w:marRight w:val="0"/>
          <w:marTop w:val="200"/>
          <w:marBottom w:val="0"/>
          <w:divBdr>
            <w:top w:val="none" w:sz="0" w:space="0" w:color="auto"/>
            <w:left w:val="none" w:sz="0" w:space="0" w:color="auto"/>
            <w:bottom w:val="none" w:sz="0" w:space="0" w:color="auto"/>
            <w:right w:val="none" w:sz="0" w:space="0" w:color="auto"/>
          </w:divBdr>
        </w:div>
        <w:div w:id="315689727">
          <w:marLeft w:val="360"/>
          <w:marRight w:val="0"/>
          <w:marTop w:val="200"/>
          <w:marBottom w:val="0"/>
          <w:divBdr>
            <w:top w:val="none" w:sz="0" w:space="0" w:color="auto"/>
            <w:left w:val="none" w:sz="0" w:space="0" w:color="auto"/>
            <w:bottom w:val="none" w:sz="0" w:space="0" w:color="auto"/>
            <w:right w:val="none" w:sz="0" w:space="0" w:color="auto"/>
          </w:divBdr>
        </w:div>
        <w:div w:id="1296988124">
          <w:marLeft w:val="360"/>
          <w:marRight w:val="0"/>
          <w:marTop w:val="200"/>
          <w:marBottom w:val="0"/>
          <w:divBdr>
            <w:top w:val="none" w:sz="0" w:space="0" w:color="auto"/>
            <w:left w:val="none" w:sz="0" w:space="0" w:color="auto"/>
            <w:bottom w:val="none" w:sz="0" w:space="0" w:color="auto"/>
            <w:right w:val="none" w:sz="0" w:space="0" w:color="auto"/>
          </w:divBdr>
        </w:div>
      </w:divsChild>
    </w:div>
    <w:div w:id="1528984659">
      <w:bodyDiv w:val="1"/>
      <w:marLeft w:val="0"/>
      <w:marRight w:val="0"/>
      <w:marTop w:val="0"/>
      <w:marBottom w:val="0"/>
      <w:divBdr>
        <w:top w:val="none" w:sz="0" w:space="0" w:color="auto"/>
        <w:left w:val="none" w:sz="0" w:space="0" w:color="auto"/>
        <w:bottom w:val="none" w:sz="0" w:space="0" w:color="auto"/>
        <w:right w:val="none" w:sz="0" w:space="0" w:color="auto"/>
      </w:divBdr>
    </w:div>
    <w:div w:id="1555845378">
      <w:bodyDiv w:val="1"/>
      <w:marLeft w:val="0"/>
      <w:marRight w:val="0"/>
      <w:marTop w:val="0"/>
      <w:marBottom w:val="0"/>
      <w:divBdr>
        <w:top w:val="none" w:sz="0" w:space="0" w:color="auto"/>
        <w:left w:val="none" w:sz="0" w:space="0" w:color="auto"/>
        <w:bottom w:val="none" w:sz="0" w:space="0" w:color="auto"/>
        <w:right w:val="none" w:sz="0" w:space="0" w:color="auto"/>
      </w:divBdr>
    </w:div>
    <w:div w:id="1569849491">
      <w:bodyDiv w:val="1"/>
      <w:marLeft w:val="0"/>
      <w:marRight w:val="0"/>
      <w:marTop w:val="0"/>
      <w:marBottom w:val="0"/>
      <w:divBdr>
        <w:top w:val="none" w:sz="0" w:space="0" w:color="auto"/>
        <w:left w:val="none" w:sz="0" w:space="0" w:color="auto"/>
        <w:bottom w:val="none" w:sz="0" w:space="0" w:color="auto"/>
        <w:right w:val="none" w:sz="0" w:space="0" w:color="auto"/>
      </w:divBdr>
    </w:div>
    <w:div w:id="1580940334">
      <w:bodyDiv w:val="1"/>
      <w:marLeft w:val="0"/>
      <w:marRight w:val="0"/>
      <w:marTop w:val="0"/>
      <w:marBottom w:val="0"/>
      <w:divBdr>
        <w:top w:val="none" w:sz="0" w:space="0" w:color="auto"/>
        <w:left w:val="none" w:sz="0" w:space="0" w:color="auto"/>
        <w:bottom w:val="none" w:sz="0" w:space="0" w:color="auto"/>
        <w:right w:val="none" w:sz="0" w:space="0" w:color="auto"/>
      </w:divBdr>
    </w:div>
    <w:div w:id="16122037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7696847">
      <w:bodyDiv w:val="1"/>
      <w:marLeft w:val="0"/>
      <w:marRight w:val="0"/>
      <w:marTop w:val="0"/>
      <w:marBottom w:val="0"/>
      <w:divBdr>
        <w:top w:val="none" w:sz="0" w:space="0" w:color="auto"/>
        <w:left w:val="none" w:sz="0" w:space="0" w:color="auto"/>
        <w:bottom w:val="none" w:sz="0" w:space="0" w:color="auto"/>
        <w:right w:val="none" w:sz="0" w:space="0" w:color="auto"/>
      </w:divBdr>
    </w:div>
    <w:div w:id="1892499477">
      <w:bodyDiv w:val="1"/>
      <w:marLeft w:val="0"/>
      <w:marRight w:val="0"/>
      <w:marTop w:val="0"/>
      <w:marBottom w:val="0"/>
      <w:divBdr>
        <w:top w:val="none" w:sz="0" w:space="0" w:color="auto"/>
        <w:left w:val="none" w:sz="0" w:space="0" w:color="auto"/>
        <w:bottom w:val="none" w:sz="0" w:space="0" w:color="auto"/>
        <w:right w:val="none" w:sz="0" w:space="0" w:color="auto"/>
      </w:divBdr>
    </w:div>
    <w:div w:id="2025088521">
      <w:bodyDiv w:val="1"/>
      <w:marLeft w:val="0"/>
      <w:marRight w:val="0"/>
      <w:marTop w:val="0"/>
      <w:marBottom w:val="0"/>
      <w:divBdr>
        <w:top w:val="none" w:sz="0" w:space="0" w:color="auto"/>
        <w:left w:val="none" w:sz="0" w:space="0" w:color="auto"/>
        <w:bottom w:val="none" w:sz="0" w:space="0" w:color="auto"/>
        <w:right w:val="none" w:sz="0" w:space="0" w:color="auto"/>
      </w:divBdr>
    </w:div>
    <w:div w:id="2039968370">
      <w:bodyDiv w:val="1"/>
      <w:marLeft w:val="0"/>
      <w:marRight w:val="0"/>
      <w:marTop w:val="0"/>
      <w:marBottom w:val="0"/>
      <w:divBdr>
        <w:top w:val="none" w:sz="0" w:space="0" w:color="auto"/>
        <w:left w:val="none" w:sz="0" w:space="0" w:color="auto"/>
        <w:bottom w:val="none" w:sz="0" w:space="0" w:color="auto"/>
        <w:right w:val="none" w:sz="0" w:space="0" w:color="auto"/>
      </w:divBdr>
    </w:div>
    <w:div w:id="2050954753">
      <w:bodyDiv w:val="1"/>
      <w:marLeft w:val="0"/>
      <w:marRight w:val="0"/>
      <w:marTop w:val="0"/>
      <w:marBottom w:val="0"/>
      <w:divBdr>
        <w:top w:val="none" w:sz="0" w:space="0" w:color="auto"/>
        <w:left w:val="none" w:sz="0" w:space="0" w:color="auto"/>
        <w:bottom w:val="none" w:sz="0" w:space="0" w:color="auto"/>
        <w:right w:val="none" w:sz="0" w:space="0" w:color="auto"/>
      </w:divBdr>
    </w:div>
    <w:div w:id="2097700183">
      <w:bodyDiv w:val="1"/>
      <w:marLeft w:val="0"/>
      <w:marRight w:val="0"/>
      <w:marTop w:val="0"/>
      <w:marBottom w:val="0"/>
      <w:divBdr>
        <w:top w:val="none" w:sz="0" w:space="0" w:color="auto"/>
        <w:left w:val="none" w:sz="0" w:space="0" w:color="auto"/>
        <w:bottom w:val="none" w:sz="0" w:space="0" w:color="auto"/>
        <w:right w:val="none" w:sz="0" w:space="0" w:color="auto"/>
      </w:divBdr>
    </w:div>
    <w:div w:id="2098135924">
      <w:bodyDiv w:val="1"/>
      <w:marLeft w:val="0"/>
      <w:marRight w:val="0"/>
      <w:marTop w:val="0"/>
      <w:marBottom w:val="0"/>
      <w:divBdr>
        <w:top w:val="none" w:sz="0" w:space="0" w:color="auto"/>
        <w:left w:val="none" w:sz="0" w:space="0" w:color="auto"/>
        <w:bottom w:val="none" w:sz="0" w:space="0" w:color="auto"/>
        <w:right w:val="none" w:sz="0" w:space="0" w:color="auto"/>
      </w:divBdr>
    </w:div>
    <w:div w:id="2128162689">
      <w:bodyDiv w:val="1"/>
      <w:marLeft w:val="0"/>
      <w:marRight w:val="0"/>
      <w:marTop w:val="0"/>
      <w:marBottom w:val="0"/>
      <w:divBdr>
        <w:top w:val="none" w:sz="0" w:space="0" w:color="auto"/>
        <w:left w:val="none" w:sz="0" w:space="0" w:color="auto"/>
        <w:bottom w:val="none" w:sz="0" w:space="0" w:color="auto"/>
        <w:right w:val="none" w:sz="0" w:space="0" w:color="auto"/>
      </w:divBdr>
    </w:div>
    <w:div w:id="2133358248">
      <w:bodyDiv w:val="1"/>
      <w:marLeft w:val="0"/>
      <w:marRight w:val="0"/>
      <w:marTop w:val="0"/>
      <w:marBottom w:val="0"/>
      <w:divBdr>
        <w:top w:val="none" w:sz="0" w:space="0" w:color="auto"/>
        <w:left w:val="none" w:sz="0" w:space="0" w:color="auto"/>
        <w:bottom w:val="none" w:sz="0" w:space="0" w:color="auto"/>
        <w:right w:val="none" w:sz="0" w:space="0" w:color="auto"/>
      </w:divBdr>
    </w:div>
    <w:div w:id="2145345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mailto:xiaozhongxu@tencent.com" TargetMode="External"/><Relationship Id="rId21" Type="http://schemas.openxmlformats.org/officeDocument/2006/relationships/hyperlink" Target="https://jvet-experts.org/doc_end_user/current_document.php?id=13020" TargetMode="External"/><Relationship Id="rId42" Type="http://schemas.openxmlformats.org/officeDocument/2006/relationships/hyperlink" Target="https://jvet-experts.org/doc_end_user/current_document.php?id=13453" TargetMode="External"/><Relationship Id="rId63" Type="http://schemas.openxmlformats.org/officeDocument/2006/relationships/hyperlink" Target="mailto:yli30@qti.qualcomm.com" TargetMode="External"/><Relationship Id="rId84" Type="http://schemas.openxmlformats.org/officeDocument/2006/relationships/hyperlink" Target="mailto:shanl@tencent.com" TargetMode="External"/><Relationship Id="rId138" Type="http://schemas.openxmlformats.org/officeDocument/2006/relationships/hyperlink" Target="mailto:antti.hallapuro@nokia.com" TargetMode="External"/><Relationship Id="rId159" Type="http://schemas.openxmlformats.org/officeDocument/2006/relationships/image" Target="media/image13.png"/><Relationship Id="rId170" Type="http://schemas.openxmlformats.org/officeDocument/2006/relationships/image" Target="media/image14.png"/><Relationship Id="rId107" Type="http://schemas.openxmlformats.org/officeDocument/2006/relationships/hyperlink" Target="mailto:yue.li@bytedance.com" TargetMode="External"/><Relationship Id="rId11" Type="http://schemas.openxmlformats.org/officeDocument/2006/relationships/hyperlink" Target="about:blank" TargetMode="External"/><Relationship Id="rId32" Type="http://schemas.openxmlformats.org/officeDocument/2006/relationships/hyperlink" Target="https://jvet-experts.org/doc_end_user/current_document.php?id=13304" TargetMode="External"/><Relationship Id="rId53" Type="http://schemas.openxmlformats.org/officeDocument/2006/relationships/hyperlink" Target="https://jvet-experts.org/doc_end_user/current_document.php?id=13440" TargetMode="External"/><Relationship Id="rId74" Type="http://schemas.openxmlformats.org/officeDocument/2006/relationships/hyperlink" Target="mailto:lizhang.idm@bytedance.com" TargetMode="External"/><Relationship Id="rId128" Type="http://schemas.openxmlformats.org/officeDocument/2006/relationships/hyperlink" Target="mailto:wangdong7@oppo.com" TargetMode="External"/><Relationship Id="rId149" Type="http://schemas.openxmlformats.org/officeDocument/2006/relationships/hyperlink" Target="mailto:lijunru@bytedance.com" TargetMode="External"/><Relationship Id="rId5" Type="http://schemas.openxmlformats.org/officeDocument/2006/relationships/webSettings" Target="webSettings.xml"/><Relationship Id="rId95" Type="http://schemas.openxmlformats.org/officeDocument/2006/relationships/hyperlink" Target="mailto:martak@qti.qualcomm.com" TargetMode="External"/><Relationship Id="rId160" Type="http://schemas.openxmlformats.org/officeDocument/2006/relationships/hyperlink" Target="https://jvet-experts.org/doc_end_user/current_document.php?id=13536" TargetMode="External"/><Relationship Id="rId22" Type="http://schemas.openxmlformats.org/officeDocument/2006/relationships/hyperlink" Target="https://jvet-experts.org/doc_end_user/current_document.php?id=13041" TargetMode="External"/><Relationship Id="rId43" Type="http://schemas.openxmlformats.org/officeDocument/2006/relationships/hyperlink" Target="https://jvet-experts.org/doc_end_user/current_document.php?id=13439" TargetMode="External"/><Relationship Id="rId64" Type="http://schemas.openxmlformats.org/officeDocument/2006/relationships/hyperlink" Target="mailto:Tong.Shao@dolby.com" TargetMode="External"/><Relationship Id="rId118" Type="http://schemas.openxmlformats.org/officeDocument/2006/relationships/hyperlink" Target="mailto:shanl@tencent.com" TargetMode="External"/><Relationship Id="rId139" Type="http://schemas.openxmlformats.org/officeDocument/2006/relationships/hyperlink" Target="https://jvet-experts.org/doc_end_user/current_document.php?id=13479" TargetMode="External"/><Relationship Id="rId85" Type="http://schemas.openxmlformats.org/officeDocument/2006/relationships/image" Target="media/image4.png"/><Relationship Id="rId150" Type="http://schemas.openxmlformats.org/officeDocument/2006/relationships/hyperlink" Target="mailto:yue.li@Bytedance.com" TargetMode="External"/><Relationship Id="rId171" Type="http://schemas.openxmlformats.org/officeDocument/2006/relationships/hyperlink" Target="https://jvet-experts.org/doc_end_user/current_document.php?id=13532" TargetMode="External"/><Relationship Id="rId12" Type="http://schemas.openxmlformats.org/officeDocument/2006/relationships/hyperlink" Target="mailto:franck.galpin@interdigital.com" TargetMode="External"/><Relationship Id="rId33" Type="http://schemas.openxmlformats.org/officeDocument/2006/relationships/hyperlink" Target="https://jvet-experts.org/doc_end_user/current_document.php?id=13471" TargetMode="External"/><Relationship Id="rId108" Type="http://schemas.openxmlformats.org/officeDocument/2006/relationships/hyperlink" Target="mailto:zhangkai.video@bytedance.com" TargetMode="External"/><Relationship Id="rId129" Type="http://schemas.openxmlformats.org/officeDocument/2006/relationships/image" Target="media/image11.png"/><Relationship Id="rId54" Type="http://schemas.openxmlformats.org/officeDocument/2006/relationships/hyperlink" Target="https://jvet-experts.org/doc_end_user/current_document.php?id=13440" TargetMode="External"/><Relationship Id="rId75" Type="http://schemas.openxmlformats.org/officeDocument/2006/relationships/hyperlink" Target="mailto:renjiechang@tencent.com" TargetMode="External"/><Relationship Id="rId96" Type="http://schemas.openxmlformats.org/officeDocument/2006/relationships/image" Target="media/image7.png"/><Relationship Id="rId140" Type="http://schemas.openxmlformats.org/officeDocument/2006/relationships/hyperlink" Target="https://jvet-experts.org/doc_end_user/current_document.php?id=13366" TargetMode="External"/><Relationship Id="rId161" Type="http://schemas.openxmlformats.org/officeDocument/2006/relationships/hyperlink" Target="https://jvet-experts.org/doc_end_user/current_document.php?id=13471" TargetMode="External"/><Relationship Id="rId6" Type="http://schemas.openxmlformats.org/officeDocument/2006/relationships/footnotes" Target="footnotes.xml"/><Relationship Id="rId23" Type="http://schemas.openxmlformats.org/officeDocument/2006/relationships/hyperlink" Target="https://jvet-experts.org/doc_end_user/current_document.php?id=13124" TargetMode="External"/><Relationship Id="rId28" Type="http://schemas.openxmlformats.org/officeDocument/2006/relationships/hyperlink" Target="https://jvet-experts.org/doc_end_user/current_document.php?id=13090" TargetMode="External"/><Relationship Id="rId49" Type="http://schemas.openxmlformats.org/officeDocument/2006/relationships/hyperlink" Target="https://jvet-experts.org/doc_end_user/current_document.php?id=13466" TargetMode="External"/><Relationship Id="rId114" Type="http://schemas.openxmlformats.org/officeDocument/2006/relationships/hyperlink" Target="https://jvet-experts.org/doc_end_user/current_document.php?id=13453" TargetMode="External"/><Relationship Id="rId119" Type="http://schemas.openxmlformats.org/officeDocument/2006/relationships/hyperlink" Target="mailto:dmytror@qti.qualcomm.com" TargetMode="External"/><Relationship Id="rId44" Type="http://schemas.openxmlformats.org/officeDocument/2006/relationships/hyperlink" Target="https://jvet-experts.org/doc_end_user/current_document.php?id=13350" TargetMode="External"/><Relationship Id="rId60" Type="http://schemas.openxmlformats.org/officeDocument/2006/relationships/hyperlink" Target="https://jvet-experts.org/doc_end_user/current_document.php?id=13334" TargetMode="External"/><Relationship Id="rId65" Type="http://schemas.openxmlformats.org/officeDocument/2006/relationships/hyperlink" Target="mailto:pyin@dolby.com" TargetMode="External"/><Relationship Id="rId81" Type="http://schemas.openxmlformats.org/officeDocument/2006/relationships/hyperlink" Target="mailto:renjiechang@tencent.com" TargetMode="External"/><Relationship Id="rId86" Type="http://schemas.openxmlformats.org/officeDocument/2006/relationships/hyperlink" Target="https://jvet-experts.org/doc_end_user/current_document.php?id=13530" TargetMode="External"/><Relationship Id="rId130" Type="http://schemas.openxmlformats.org/officeDocument/2006/relationships/hyperlink" Target="https://jvet-experts.org/doc_end_user/current_document.php?id=13517" TargetMode="External"/><Relationship Id="rId135" Type="http://schemas.openxmlformats.org/officeDocument/2006/relationships/hyperlink" Target="mailto:honglei.1.zhang@nokia.com" TargetMode="External"/><Relationship Id="rId151" Type="http://schemas.openxmlformats.org/officeDocument/2006/relationships/hyperlink" Target="mailto:linchaoyi.cy@bytedance.com" TargetMode="External"/><Relationship Id="rId156" Type="http://schemas.openxmlformats.org/officeDocument/2006/relationships/hyperlink" Target="mailto:yue.yu@oppo.com" TargetMode="External"/><Relationship Id="rId177" Type="http://schemas.openxmlformats.org/officeDocument/2006/relationships/fontTable" Target="fontTable.xml"/><Relationship Id="rId172" Type="http://schemas.openxmlformats.org/officeDocument/2006/relationships/hyperlink" Target="https://jvet-experts.org/doc_end_user/current_document.php?id=13397" TargetMode="External"/><Relationship Id="rId13" Type="http://schemas.openxmlformats.org/officeDocument/2006/relationships/hyperlink" Target="mailto:yue.li@bytedance.com" TargetMode="External"/><Relationship Id="rId18" Type="http://schemas.openxmlformats.org/officeDocument/2006/relationships/hyperlink" Target="https://jvet-experts.org/doc_end_user/current_document.php?id=13244" TargetMode="External"/><Relationship Id="rId39" Type="http://schemas.openxmlformats.org/officeDocument/2006/relationships/hyperlink" Target="https://jvet-experts.org/doc_end_user/current_document.php?id=13440" TargetMode="External"/><Relationship Id="rId109" Type="http://schemas.openxmlformats.org/officeDocument/2006/relationships/hyperlink" Target="mailto:lizhang.idm@bytedance.com" TargetMode="External"/><Relationship Id="rId34" Type="http://schemas.openxmlformats.org/officeDocument/2006/relationships/hyperlink" Target="https://jvet-experts.org/doc_end_user/current_document.php?id=13397" TargetMode="External"/><Relationship Id="rId50" Type="http://schemas.openxmlformats.org/officeDocument/2006/relationships/hyperlink" Target="https://jvet-experts.org/doc_end_user/current_document.php?id=13334" TargetMode="External"/><Relationship Id="rId55" Type="http://schemas.openxmlformats.org/officeDocument/2006/relationships/hyperlink" Target="https://jvet-experts.org/doc_end_user/current_document.php?id=13411" TargetMode="External"/><Relationship Id="rId76" Type="http://schemas.openxmlformats.org/officeDocument/2006/relationships/hyperlink" Target="mailto:liqiangwang@tencent.com" TargetMode="External"/><Relationship Id="rId97" Type="http://schemas.openxmlformats.org/officeDocument/2006/relationships/hyperlink" Target="https://jvet-experts.org/doc_end_user/current_document.php?id=13521" TargetMode="External"/><Relationship Id="rId104" Type="http://schemas.openxmlformats.org/officeDocument/2006/relationships/hyperlink" Target="mailto:zhangkai.video@bytedance.com" TargetMode="External"/><Relationship Id="rId120" Type="http://schemas.openxmlformats.org/officeDocument/2006/relationships/hyperlink" Target="mailto:yli30@qti.qualcomm.com" TargetMode="External"/><Relationship Id="rId125" Type="http://schemas.openxmlformats.org/officeDocument/2006/relationships/hyperlink" Target="mailto:daizhenyu@oppo.com" TargetMode="External"/><Relationship Id="rId141" Type="http://schemas.openxmlformats.org/officeDocument/2006/relationships/hyperlink" Target="https://jvet-experts.org/doc_end_user/current_document.php?id=13412" TargetMode="External"/><Relationship Id="rId146" Type="http://schemas.openxmlformats.org/officeDocument/2006/relationships/image" Target="media/image12.png"/><Relationship Id="rId167" Type="http://schemas.openxmlformats.org/officeDocument/2006/relationships/hyperlink" Target="mailto:zizhengliu@tencent.com" TargetMode="External"/><Relationship Id="rId7" Type="http://schemas.openxmlformats.org/officeDocument/2006/relationships/endnotes" Target="endnotes.xml"/><Relationship Id="rId71" Type="http://schemas.openxmlformats.org/officeDocument/2006/relationships/hyperlink" Target="mailto:yue.li@bytedance.com" TargetMode="External"/><Relationship Id="rId92" Type="http://schemas.openxmlformats.org/officeDocument/2006/relationships/image" Target="media/image6.png"/><Relationship Id="rId162" Type="http://schemas.openxmlformats.org/officeDocument/2006/relationships/hyperlink" Target="mailto:baoweijie@whu.edu.cn" TargetMode="External"/><Relationship Id="rId2" Type="http://schemas.openxmlformats.org/officeDocument/2006/relationships/numbering" Target="numbering.xml"/><Relationship Id="rId29" Type="http://schemas.openxmlformats.org/officeDocument/2006/relationships/hyperlink" Target="https://jvet-experts.org/doc_end_user/current_document.php?id=13090" TargetMode="External"/><Relationship Id="rId24" Type="http://schemas.openxmlformats.org/officeDocument/2006/relationships/hyperlink" Target="https://jvet-experts.org/doc_end_user/current_document.php?id=13201" TargetMode="External"/><Relationship Id="rId40" Type="http://schemas.openxmlformats.org/officeDocument/2006/relationships/hyperlink" Target="https://jvet-experts.org/doc_end_user/current_document.php?id=13349" TargetMode="External"/><Relationship Id="rId45" Type="http://schemas.openxmlformats.org/officeDocument/2006/relationships/hyperlink" Target="https://jvet-experts.org/doc_end_user/current_document.php?id=13441" TargetMode="External"/><Relationship Id="rId66" Type="http://schemas.openxmlformats.org/officeDocument/2006/relationships/hyperlink" Target="mailto:jay.shingala@ittiam.com" TargetMode="External"/><Relationship Id="rId87" Type="http://schemas.openxmlformats.org/officeDocument/2006/relationships/hyperlink" Target="https://jvet-experts.org/doc_end_user/current_document.php?id=13349" TargetMode="External"/><Relationship Id="rId110" Type="http://schemas.openxmlformats.org/officeDocument/2006/relationships/image" Target="media/image8.png"/><Relationship Id="rId115" Type="http://schemas.openxmlformats.org/officeDocument/2006/relationships/hyperlink" Target="mailto:renjiechang@tencent.com" TargetMode="External"/><Relationship Id="rId131" Type="http://schemas.openxmlformats.org/officeDocument/2006/relationships/hyperlink" Target="https://jvet-experts.org/doc_end_user/current_document.php?id=13304" TargetMode="External"/><Relationship Id="rId136" Type="http://schemas.openxmlformats.org/officeDocument/2006/relationships/hyperlink" Target="mailto:jani.lainema@nokia.com" TargetMode="External"/><Relationship Id="rId157" Type="http://schemas.openxmlformats.org/officeDocument/2006/relationships/hyperlink" Target="mailto:v-yuhaoping@oppo.com" TargetMode="External"/><Relationship Id="rId178" Type="http://schemas.openxmlformats.org/officeDocument/2006/relationships/theme" Target="theme/theme1.xml"/><Relationship Id="rId61" Type="http://schemas.openxmlformats.org/officeDocument/2006/relationships/hyperlink" Target="https://jvet-experts.org/doc_end_user/current_document.php?id=13287" TargetMode="External"/><Relationship Id="rId82" Type="http://schemas.openxmlformats.org/officeDocument/2006/relationships/hyperlink" Target="mailto:liqiangwang@tencent.com" TargetMode="External"/><Relationship Id="rId152" Type="http://schemas.openxmlformats.org/officeDocument/2006/relationships/hyperlink" Target="mailto:zhangkai.video@bytedance.com" TargetMode="External"/><Relationship Id="rId173" Type="http://schemas.openxmlformats.org/officeDocument/2006/relationships/hyperlink" Target="mailto:thierry.dumas@interdigital.com" TargetMode="External"/><Relationship Id="rId19" Type="http://schemas.openxmlformats.org/officeDocument/2006/relationships/hyperlink" Target="https://jvet-experts.org/doc_end_user/current_document.php?id=13123" TargetMode="External"/><Relationship Id="rId14" Type="http://schemas.openxmlformats.org/officeDocument/2006/relationships/hyperlink" Target="mailto:maria.santamaria_gomez@nokia.com" TargetMode="External"/><Relationship Id="rId30" Type="http://schemas.openxmlformats.org/officeDocument/2006/relationships/hyperlink" Target="https://jvet-experts.org/doc_end_user/current_document.php?id=13090" TargetMode="External"/><Relationship Id="rId35" Type="http://schemas.openxmlformats.org/officeDocument/2006/relationships/hyperlink" Target="https://jvet-experts.org/doc_end_user/current_document.php?id=13385" TargetMode="External"/><Relationship Id="rId56" Type="http://schemas.openxmlformats.org/officeDocument/2006/relationships/hyperlink" Target="https://jvet-experts.org/doc_end_user/current_document.php?id=13453" TargetMode="External"/><Relationship Id="rId77" Type="http://schemas.openxmlformats.org/officeDocument/2006/relationships/hyperlink" Target="mailto:xiaozhongxu@tencent.com" TargetMode="External"/><Relationship Id="rId100" Type="http://schemas.openxmlformats.org/officeDocument/2006/relationships/hyperlink" Target="mailto:zhangkai.video@bytedance.com" TargetMode="External"/><Relationship Id="rId105" Type="http://schemas.openxmlformats.org/officeDocument/2006/relationships/hyperlink" Target="mailto:lizhang.idm@bytedance.com" TargetMode="External"/><Relationship Id="rId126" Type="http://schemas.openxmlformats.org/officeDocument/2006/relationships/hyperlink" Target="mailto:yue.yu@oppo.com" TargetMode="External"/><Relationship Id="rId147" Type="http://schemas.openxmlformats.org/officeDocument/2006/relationships/hyperlink" Target="https://jvet-experts.org/doc_end_user/current_document.php?id=13520" TargetMode="External"/><Relationship Id="rId168" Type="http://schemas.openxmlformats.org/officeDocument/2006/relationships/hyperlink" Target="mailto:xiaozhongxu@tencent.com" TargetMode="External"/><Relationship Id="rId8" Type="http://schemas.openxmlformats.org/officeDocument/2006/relationships/image" Target="media/image1.png"/><Relationship Id="rId51" Type="http://schemas.openxmlformats.org/officeDocument/2006/relationships/hyperlink" Target="https://jvet-experts.org/doc_end_user/current_document.php?id=13385" TargetMode="External"/><Relationship Id="rId72" Type="http://schemas.openxmlformats.org/officeDocument/2006/relationships/hyperlink" Target="mailto:linchaoyi.cy@bytedance.com" TargetMode="External"/><Relationship Id="rId93" Type="http://schemas.openxmlformats.org/officeDocument/2006/relationships/hyperlink" Target="https://jvet-experts.org/doc_end_user/current_document.php?id=13350" TargetMode="External"/><Relationship Id="rId98" Type="http://schemas.openxmlformats.org/officeDocument/2006/relationships/hyperlink" Target="https://jvet-experts.org/doc_end_user/current_document.php?id=13439" TargetMode="External"/><Relationship Id="rId121" Type="http://schemas.openxmlformats.org/officeDocument/2006/relationships/hyperlink" Target="mailto:martak@qti.qualcomm.com" TargetMode="External"/><Relationship Id="rId142" Type="http://schemas.openxmlformats.org/officeDocument/2006/relationships/hyperlink" Target="mailto:renjiechang@tencent.com" TargetMode="External"/><Relationship Id="rId163" Type="http://schemas.openxmlformats.org/officeDocument/2006/relationships/hyperlink" Target="mailto:cinched@whu.edu.cn" TargetMode="External"/><Relationship Id="rId3" Type="http://schemas.openxmlformats.org/officeDocument/2006/relationships/styles" Target="styles.xml"/><Relationship Id="rId25" Type="http://schemas.openxmlformats.org/officeDocument/2006/relationships/hyperlink" Target="https://jvet-experts.org/doc_end_user/current_document.php?id=13060" TargetMode="External"/><Relationship Id="rId46" Type="http://schemas.openxmlformats.org/officeDocument/2006/relationships/hyperlink" Target="https://jvet-experts.org/doc_end_user/current_document.php?id=13441" TargetMode="External"/><Relationship Id="rId67" Type="http://schemas.openxmlformats.org/officeDocument/2006/relationships/hyperlink" Target="mailto:ajayshyam@ittiam.com" TargetMode="External"/><Relationship Id="rId116" Type="http://schemas.openxmlformats.org/officeDocument/2006/relationships/hyperlink" Target="mailto:liqiangwang@tencent.com" TargetMode="External"/><Relationship Id="rId137" Type="http://schemas.openxmlformats.org/officeDocument/2006/relationships/hyperlink" Target="mailto:miska.hannuksela@nokia.com" TargetMode="External"/><Relationship Id="rId158" Type="http://schemas.openxmlformats.org/officeDocument/2006/relationships/hyperlink" Target="mailto:wangdong7@oppo.com" TargetMode="External"/><Relationship Id="rId20" Type="http://schemas.openxmlformats.org/officeDocument/2006/relationships/hyperlink" Target="https://jvet-experts.org/doc_end_user/current_document.php?id=13127" TargetMode="External"/><Relationship Id="rId41" Type="http://schemas.openxmlformats.org/officeDocument/2006/relationships/hyperlink" Target="https://jvet-experts.org/doc_end_user/current_document.php?id=13411" TargetMode="External"/><Relationship Id="rId62" Type="http://schemas.openxmlformats.org/officeDocument/2006/relationships/hyperlink" Target="mailto:dmytror@qti.qualcomm.com" TargetMode="External"/><Relationship Id="rId83" Type="http://schemas.openxmlformats.org/officeDocument/2006/relationships/hyperlink" Target="mailto:xiaozhongxu@tencent.com" TargetMode="External"/><Relationship Id="rId88" Type="http://schemas.openxmlformats.org/officeDocument/2006/relationships/hyperlink" Target="mailto:dmytror@qti.qualcomm.com" TargetMode="External"/><Relationship Id="rId111" Type="http://schemas.openxmlformats.org/officeDocument/2006/relationships/image" Target="media/image9.png"/><Relationship Id="rId132" Type="http://schemas.openxmlformats.org/officeDocument/2006/relationships/hyperlink" Target="mailto:ruiying.yang@nokia.com" TargetMode="External"/><Relationship Id="rId153" Type="http://schemas.openxmlformats.org/officeDocument/2006/relationships/hyperlink" Target="mailto:lizhang.idm@bytedance.com" TargetMode="External"/><Relationship Id="rId174" Type="http://schemas.openxmlformats.org/officeDocument/2006/relationships/image" Target="media/image15.png"/><Relationship Id="rId15" Type="http://schemas.openxmlformats.org/officeDocument/2006/relationships/hyperlink" Target="mailto:jacob.strom@ericsson.com" TargetMode="External"/><Relationship Id="rId36" Type="http://schemas.openxmlformats.org/officeDocument/2006/relationships/hyperlink" Target="https://jvet-experts.org/doc_end_user/current_document.php?id=13411" TargetMode="External"/><Relationship Id="rId57" Type="http://schemas.openxmlformats.org/officeDocument/2006/relationships/hyperlink" Target="https://jvet-experts.org/doc_end_user/current_document.php?id=13439" TargetMode="External"/><Relationship Id="rId106" Type="http://schemas.openxmlformats.org/officeDocument/2006/relationships/hyperlink" Target="https://jvet-experts.org/doc_end_user/current_document.php?id=13441" TargetMode="External"/><Relationship Id="rId127" Type="http://schemas.openxmlformats.org/officeDocument/2006/relationships/hyperlink" Target="mailto:v-yuhaoping@oppo.com" TargetMode="External"/><Relationship Id="rId10" Type="http://schemas.openxmlformats.org/officeDocument/2006/relationships/hyperlink" Target="mailto:jacob.strom@ericsson.com" TargetMode="External"/><Relationship Id="rId31" Type="http://schemas.openxmlformats.org/officeDocument/2006/relationships/hyperlink" Target="https://jvet-experts.org/doc_end_user/current_document.php?id=13287" TargetMode="External"/><Relationship Id="rId52" Type="http://schemas.openxmlformats.org/officeDocument/2006/relationships/hyperlink" Target="https://jvet-experts.org/doc_end_user/current_document.php?id=13411" TargetMode="External"/><Relationship Id="rId73" Type="http://schemas.openxmlformats.org/officeDocument/2006/relationships/hyperlink" Target="mailto:zhangkai.video@bytedance.com" TargetMode="External"/><Relationship Id="rId78" Type="http://schemas.openxmlformats.org/officeDocument/2006/relationships/hyperlink" Target="mailto:shanl@tencent.com" TargetMode="External"/><Relationship Id="rId94" Type="http://schemas.openxmlformats.org/officeDocument/2006/relationships/hyperlink" Target="mailto:yli30@qti.qualcomm.com" TargetMode="External"/><Relationship Id="rId99" Type="http://schemas.openxmlformats.org/officeDocument/2006/relationships/hyperlink" Target="mailto:yue.li@bytedance.com" TargetMode="External"/><Relationship Id="rId101" Type="http://schemas.openxmlformats.org/officeDocument/2006/relationships/hyperlink" Target="mailto:lizhang.idm@bytedance.com" TargetMode="External"/><Relationship Id="rId122" Type="http://schemas.openxmlformats.org/officeDocument/2006/relationships/image" Target="media/image10.png"/><Relationship Id="rId143" Type="http://schemas.openxmlformats.org/officeDocument/2006/relationships/hyperlink" Target="mailto:liqiangwang@tencent.com" TargetMode="External"/><Relationship Id="rId148" Type="http://schemas.openxmlformats.org/officeDocument/2006/relationships/hyperlink" Target="https://jvet-experts.org/doc_end_user/current_document.php?id=13466" TargetMode="External"/><Relationship Id="rId164" Type="http://schemas.openxmlformats.org/officeDocument/2006/relationships/hyperlink" Target="mailto:jiajh2021@whu.edu.cn" TargetMode="External"/><Relationship Id="rId169" Type="http://schemas.openxmlformats.org/officeDocument/2006/relationships/hyperlink" Target="mailto:shanl@tencent.com" TargetMode="External"/><Relationship Id="rId4" Type="http://schemas.openxmlformats.org/officeDocument/2006/relationships/settings" Target="settings.xml"/><Relationship Id="rId9" Type="http://schemas.openxmlformats.org/officeDocument/2006/relationships/image" Target="media/image2.png"/><Relationship Id="rId26" Type="http://schemas.openxmlformats.org/officeDocument/2006/relationships/hyperlink" Target="https://jvet-experts.org/doc_end_user/current_document.php?id=13060" TargetMode="External"/><Relationship Id="rId47" Type="http://schemas.openxmlformats.org/officeDocument/2006/relationships/hyperlink" Target="https://jvet-experts.org/doc_end_user/current_document.php?id=13333" TargetMode="External"/><Relationship Id="rId68" Type="http://schemas.openxmlformats.org/officeDocument/2006/relationships/hyperlink" Target="mailto:ajat.suneja@ittiam.com" TargetMode="External"/><Relationship Id="rId89" Type="http://schemas.openxmlformats.org/officeDocument/2006/relationships/hyperlink" Target="mailto:yli30@qti.qualcomm.com" TargetMode="External"/><Relationship Id="rId112" Type="http://schemas.openxmlformats.org/officeDocument/2006/relationships/hyperlink" Target="https://jvet-experts.org/doc_end_user/current_document.php?id=13523" TargetMode="External"/><Relationship Id="rId133" Type="http://schemas.openxmlformats.org/officeDocument/2006/relationships/hyperlink" Target="mailto:maria.santamaria_gomez@nokia.com" TargetMode="External"/><Relationship Id="rId154" Type="http://schemas.openxmlformats.org/officeDocument/2006/relationships/hyperlink" Target="https://jvet-experts.org/doc_end_user/current_document.php?id=13334" TargetMode="External"/><Relationship Id="rId175" Type="http://schemas.openxmlformats.org/officeDocument/2006/relationships/hyperlink" Target="https://jvet-experts.org/doc_end_user/current_document.php?id=13480" TargetMode="External"/><Relationship Id="rId16" Type="http://schemas.openxmlformats.org/officeDocument/2006/relationships/hyperlink" Target="mailto:liqiangwang@tencent.com" TargetMode="External"/><Relationship Id="rId37" Type="http://schemas.openxmlformats.org/officeDocument/2006/relationships/hyperlink" Target="https://jvet-experts.org/doc_end_user/current_document.php?id=13440" TargetMode="External"/><Relationship Id="rId58" Type="http://schemas.openxmlformats.org/officeDocument/2006/relationships/hyperlink" Target="https://jvet-experts.org/doc_end_user/current_document.php?id=13333" TargetMode="External"/><Relationship Id="rId79" Type="http://schemas.openxmlformats.org/officeDocument/2006/relationships/image" Target="media/image3.png"/><Relationship Id="rId102" Type="http://schemas.openxmlformats.org/officeDocument/2006/relationships/hyperlink" Target="https://jvet-experts.org/doc_end_user/current_document.php?id=13440" TargetMode="External"/><Relationship Id="rId123" Type="http://schemas.openxmlformats.org/officeDocument/2006/relationships/hyperlink" Target="https://jvet-experts.org/doc_end_user/current_document.php?id=13531" TargetMode="External"/><Relationship Id="rId144" Type="http://schemas.openxmlformats.org/officeDocument/2006/relationships/hyperlink" Target="mailto:xiaozhongxu@tencent.com" TargetMode="External"/><Relationship Id="rId90" Type="http://schemas.openxmlformats.org/officeDocument/2006/relationships/hyperlink" Target="mailto:martak@qti.qualcomm.com" TargetMode="External"/><Relationship Id="rId165" Type="http://schemas.openxmlformats.org/officeDocument/2006/relationships/hyperlink" Target="mailto:yuantongzhang@whu.edu.cn" TargetMode="External"/><Relationship Id="rId27" Type="http://schemas.openxmlformats.org/officeDocument/2006/relationships/hyperlink" Target="https://vcgit.hhi.fraunhofer.de/jvet-ahg-nnvc/VVCSoftware_VTM/-/blob/VTM-11.0_nnvc/training/training_scripts/NN_Filtering_HOP/readme.md" TargetMode="External"/><Relationship Id="rId48" Type="http://schemas.openxmlformats.org/officeDocument/2006/relationships/hyperlink" Target="https://jvet-experts.org/doc_end_user/current_document.php?id=13412" TargetMode="External"/><Relationship Id="rId69" Type="http://schemas.openxmlformats.org/officeDocument/2006/relationships/hyperlink" Target="mailto:siddarth.badya@ittiam.com" TargetMode="External"/><Relationship Id="rId113" Type="http://schemas.openxmlformats.org/officeDocument/2006/relationships/hyperlink" Target="https://jvet-experts.org/doc_end_user/current_document.php?id=13523" TargetMode="External"/><Relationship Id="rId134" Type="http://schemas.openxmlformats.org/officeDocument/2006/relationships/hyperlink" Target="mailto:francesco.cricri@nokia.com" TargetMode="External"/><Relationship Id="rId80" Type="http://schemas.openxmlformats.org/officeDocument/2006/relationships/hyperlink" Target="https://jvet-experts.org/doc_end_user/current_document.php?id=13411" TargetMode="External"/><Relationship Id="rId155" Type="http://schemas.openxmlformats.org/officeDocument/2006/relationships/hyperlink" Target="mailto:xiezhihuang@oppo.com" TargetMode="External"/><Relationship Id="rId176" Type="http://schemas.openxmlformats.org/officeDocument/2006/relationships/footer" Target="footer1.xml"/><Relationship Id="rId17" Type="http://schemas.openxmlformats.org/officeDocument/2006/relationships/hyperlink" Target="mailto:xiezhihuang@oppo.com" TargetMode="External"/><Relationship Id="rId38" Type="http://schemas.openxmlformats.org/officeDocument/2006/relationships/hyperlink" Target="https://jvet-experts.org/doc_end_user/current_document.php?id=13440" TargetMode="External"/><Relationship Id="rId59" Type="http://schemas.openxmlformats.org/officeDocument/2006/relationships/hyperlink" Target="https://jvet-experts.org/doc_end_user/current_document.php?id=13412" TargetMode="External"/><Relationship Id="rId103" Type="http://schemas.openxmlformats.org/officeDocument/2006/relationships/hyperlink" Target="mailto:yue.li@bytedance.com" TargetMode="External"/><Relationship Id="rId124" Type="http://schemas.openxmlformats.org/officeDocument/2006/relationships/hyperlink" Target="https://jvet-experts.org/doc_end_user/current_document.php?id=13333" TargetMode="External"/><Relationship Id="rId70" Type="http://schemas.openxmlformats.org/officeDocument/2006/relationships/hyperlink" Target="mailto:lijunru@bytedance.com" TargetMode="External"/><Relationship Id="rId91" Type="http://schemas.openxmlformats.org/officeDocument/2006/relationships/image" Target="media/image5.png"/><Relationship Id="rId145" Type="http://schemas.openxmlformats.org/officeDocument/2006/relationships/hyperlink" Target="mailto:shanl@tencent.com" TargetMode="External"/><Relationship Id="rId166" Type="http://schemas.openxmlformats.org/officeDocument/2006/relationships/hyperlink" Target="mailto:zzchen@whu.edu.cn" TargetMode="External"/><Relationship Id="rId1"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D9C29-5A67-4359-8E00-2F7032EE6A1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114</TotalTime>
  <Pages>11</Pages>
  <Words>4442</Words>
  <Characters>25320</Characters>
  <Application>Microsoft Office Word</Application>
  <DocSecurity>0</DocSecurity>
  <Lines>211</Lines>
  <Paragraphs>59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29703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Elena Alshina</cp:lastModifiedBy>
  <cp:revision>14</cp:revision>
  <cp:lastPrinted>1900-01-01T08:00:00Z</cp:lastPrinted>
  <dcterms:created xsi:type="dcterms:W3CDTF">2023-10-13T12:43:00Z</dcterms:created>
  <dcterms:modified xsi:type="dcterms:W3CDTF">2023-10-13T18:54:00Z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etDate">
    <vt:lpwstr>2022-01-10T22:52:55Z</vt:lpwstr>
  </property>
  <property fmtid="{D5CDD505-2E9C-101B-9397-08002B2CF9AE}" pid="4" name="MSIP_Label_f42aa342-8706-4288-bd11-ebb85995028c_Method">
    <vt:lpwstr>Standard</vt:lpwstr>
  </property>
  <property fmtid="{D5CDD505-2E9C-101B-9397-08002B2CF9AE}" pid="5" name="MSIP_Label_f42aa342-8706-4288-bd11-ebb85995028c_Name">
    <vt:lpwstr>Internal</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ActionId">
    <vt:lpwstr>d8bd4bb1-d4d5-4284-93dc-b18019d3b682</vt:lpwstr>
  </property>
  <property fmtid="{D5CDD505-2E9C-101B-9397-08002B2CF9AE}" pid="8" name="MSIP_Label_f42aa342-8706-4288-bd11-ebb85995028c_ContentBits">
    <vt:lpwstr>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1697213390</vt:lpwstr>
  </property>
</Properties>
</file>