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7826E7F" w:rsidR="008A4B4C" w:rsidRPr="00E94A4A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E5D7A">
              <w:rPr>
                <w:lang w:val="en-CA"/>
              </w:rPr>
              <w:t>AE0287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3D1965" w:rsidR="00E61DAC" w:rsidRPr="005B217D" w:rsidRDefault="00C918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4B2182">
              <w:rPr>
                <w:b/>
                <w:szCs w:val="22"/>
                <w:lang w:val="en-CA"/>
              </w:rPr>
              <w:t>EE2</w:t>
            </w:r>
            <w:r w:rsidR="00413092">
              <w:rPr>
                <w:b/>
                <w:szCs w:val="22"/>
                <w:lang w:val="en-CA"/>
              </w:rPr>
              <w:t xml:space="preserve">: </w:t>
            </w:r>
            <w:r w:rsidR="00E94A4A">
              <w:rPr>
                <w:b/>
                <w:szCs w:val="22"/>
                <w:lang w:val="en-CA"/>
              </w:rPr>
              <w:t>A combination of JVET-AE0074 and JVET-AE0170</w:t>
            </w:r>
          </w:p>
        </w:tc>
      </w:tr>
      <w:tr w:rsidR="00CE0E73" w:rsidRPr="005B217D" w14:paraId="3D8B01B2" w14:textId="77777777" w:rsidTr="000962AC">
        <w:tc>
          <w:tcPr>
            <w:tcW w:w="1458" w:type="dxa"/>
          </w:tcPr>
          <w:p w14:paraId="7AC356CE" w14:textId="25C030E8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3C2E8E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0E73" w:rsidRPr="005B217D" w14:paraId="7E6D99E3" w14:textId="77777777" w:rsidTr="000962AC">
        <w:tc>
          <w:tcPr>
            <w:tcW w:w="1458" w:type="dxa"/>
          </w:tcPr>
          <w:p w14:paraId="18CCDCD6" w14:textId="24E6457D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8AD808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E0E73" w:rsidRPr="005B217D" w14:paraId="714CD808" w14:textId="77777777" w:rsidTr="000962AC">
        <w:tc>
          <w:tcPr>
            <w:tcW w:w="1458" w:type="dxa"/>
          </w:tcPr>
          <w:p w14:paraId="4DB59313" w14:textId="279646F2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91B31A" w:rsidR="00AB7276" w:rsidRPr="005B217D" w:rsidRDefault="00C918A4" w:rsidP="00E94A4A">
            <w:pPr>
              <w:spacing w:before="60" w:after="60"/>
              <w:rPr>
                <w:szCs w:val="22"/>
                <w:lang w:val="en-CA" w:eastAsia="zh-CN"/>
              </w:rPr>
            </w:pPr>
            <w:r w:rsidRPr="00BB7DC8">
              <w:rPr>
                <w:szCs w:val="22"/>
                <w:lang w:val="en-CA"/>
              </w:rPr>
              <w:t>Kai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="00CE0E73" w:rsidRPr="00BB7DC8">
              <w:rPr>
                <w:szCs w:val="22"/>
                <w:lang w:val="en-CA"/>
              </w:rPr>
              <w:t>Zhipin</w:t>
            </w:r>
            <w:proofErr w:type="spellEnd"/>
            <w:r w:rsidR="00CE0E73" w:rsidRPr="00BB7DC8">
              <w:rPr>
                <w:szCs w:val="22"/>
                <w:lang w:val="en-CA"/>
              </w:rPr>
              <w:t xml:space="preserve"> Deng</w:t>
            </w:r>
            <w:r w:rsidR="00E94A4A">
              <w:rPr>
                <w:szCs w:val="22"/>
                <w:vertAlign w:val="superscript"/>
                <w:lang w:val="en-CA"/>
              </w:rPr>
              <w:t>1</w:t>
            </w:r>
            <w:r w:rsidR="00CE0E73" w:rsidRPr="00BB7DC8">
              <w:rPr>
                <w:szCs w:val="22"/>
                <w:lang w:val="en-CA"/>
              </w:rPr>
              <w:t>, Li Zhang</w:t>
            </w:r>
            <w:r w:rsidR="00E94A4A">
              <w:rPr>
                <w:szCs w:val="22"/>
                <w:lang w:val="en-CA"/>
              </w:rPr>
              <w:t>,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="00CE0E73" w:rsidRPr="00BB7DC8">
              <w:rPr>
                <w:szCs w:val="22"/>
                <w:lang w:val="en-CA"/>
              </w:rPr>
              <w:br/>
            </w:r>
            <w:r w:rsidR="00E94A4A">
              <w:rPr>
                <w:szCs w:val="22"/>
                <w:lang w:val="en-CA"/>
              </w:rPr>
              <w:t>Hang Huang</w:t>
            </w:r>
            <w:r w:rsidR="00E94A4A">
              <w:rPr>
                <w:szCs w:val="22"/>
                <w:vertAlign w:val="superscript"/>
                <w:lang w:val="en-CA"/>
              </w:rPr>
              <w:t>2</w:t>
            </w:r>
            <w:r w:rsidR="00E94A4A">
              <w:rPr>
                <w:szCs w:val="22"/>
                <w:lang w:val="en-CA"/>
              </w:rPr>
              <w:t>, Yue Yu</w:t>
            </w:r>
            <w:r w:rsidR="00E94A4A">
              <w:rPr>
                <w:szCs w:val="22"/>
                <w:vertAlign w:val="superscript"/>
                <w:lang w:val="en-CA"/>
              </w:rPr>
              <w:t>2</w:t>
            </w:r>
            <w:r w:rsidR="00E94A4A">
              <w:rPr>
                <w:szCs w:val="22"/>
                <w:lang w:val="en-CA"/>
              </w:rPr>
              <w:t>, Haoping Yu</w:t>
            </w:r>
            <w:r w:rsidR="00E94A4A">
              <w:rPr>
                <w:szCs w:val="22"/>
                <w:vertAlign w:val="superscript"/>
                <w:lang w:val="en-CA"/>
              </w:rPr>
              <w:t>2</w:t>
            </w:r>
            <w:r w:rsidR="00E94A4A">
              <w:rPr>
                <w:szCs w:val="22"/>
                <w:lang w:val="en-CA"/>
              </w:rPr>
              <w:t>, Dong Wang</w:t>
            </w:r>
            <w:r w:rsidR="00E94A4A">
              <w:rPr>
                <w:szCs w:val="22"/>
                <w:vertAlign w:val="superscript"/>
                <w:lang w:val="en-CA"/>
              </w:rPr>
              <w:t>2</w:t>
            </w:r>
          </w:p>
        </w:tc>
        <w:tc>
          <w:tcPr>
            <w:tcW w:w="900" w:type="dxa"/>
          </w:tcPr>
          <w:p w14:paraId="0140ECA2" w14:textId="77777777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0213611" w14:textId="77777777" w:rsidR="00CE0E73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C918A4" w:rsidRPr="00BB7DC8">
              <w:rPr>
                <w:szCs w:val="22"/>
                <w:lang w:val="en-CA"/>
              </w:rPr>
              <w:t>zhangkai.video</w:t>
            </w:r>
            <w:proofErr w:type="spellEnd"/>
            <w:proofErr w:type="gramEnd"/>
            <w:r w:rsidR="00C918A4"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zhipin.deng</w:t>
            </w:r>
            <w:proofErr w:type="spellEnd"/>
            <w:r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lizhang.idm</w:t>
            </w:r>
            <w:proofErr w:type="spellEnd"/>
            <w:r w:rsidRPr="00BB7DC8">
              <w:rPr>
                <w:szCs w:val="22"/>
                <w:lang w:val="en-CA"/>
              </w:rPr>
              <w:t>}@bytedance.com</w:t>
            </w:r>
          </w:p>
          <w:p w14:paraId="32C2ABFD" w14:textId="1C223DA0" w:rsidR="00E94A4A" w:rsidRPr="005B217D" w:rsidRDefault="00E94A4A" w:rsidP="00CE0E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huanghang@oppo.com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8B16BD5" w14:textId="77777777" w:rsidR="00E61DAC" w:rsidRDefault="00E94A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="00CE0E73" w:rsidRPr="00BB7DC8">
              <w:rPr>
                <w:szCs w:val="22"/>
                <w:lang w:val="en-CA"/>
              </w:rPr>
              <w:t>Bytedance Inc.</w:t>
            </w:r>
          </w:p>
          <w:p w14:paraId="2975620F" w14:textId="1AC1228A" w:rsidR="00E94A4A" w:rsidRDefault="00E94A4A" w:rsidP="00E94A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OPPO</w:t>
            </w:r>
          </w:p>
          <w:p w14:paraId="643E6B85" w14:textId="0B5FFC84" w:rsidR="00E94A4A" w:rsidRPr="005B217D" w:rsidRDefault="00E94A4A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B3149F" w14:textId="77777777" w:rsidR="00934793" w:rsidRDefault="00731966" w:rsidP="001E1BB2">
      <w:pPr>
        <w:rPr>
          <w:lang w:val="en-CA"/>
        </w:rPr>
      </w:pPr>
      <w:r w:rsidRPr="00731966">
        <w:rPr>
          <w:lang w:val="en-CA"/>
        </w:rPr>
        <w:t xml:space="preserve">This proposal </w:t>
      </w:r>
      <w:r w:rsidR="001E1BB2">
        <w:rPr>
          <w:lang w:val="en-CA"/>
        </w:rPr>
        <w:t xml:space="preserve">presents the results of </w:t>
      </w:r>
      <w:r w:rsidR="00934793">
        <w:rPr>
          <w:lang w:val="en-CA"/>
        </w:rPr>
        <w:t>a combination of JVET-AE0074 and JVET-AE0170</w:t>
      </w:r>
      <w:r w:rsidR="00BF24E8">
        <w:rPr>
          <w:lang w:val="en-CA"/>
        </w:rPr>
        <w:t>.</w:t>
      </w:r>
      <w:r w:rsidR="001E1BB2">
        <w:rPr>
          <w:lang w:val="en-CA"/>
        </w:rPr>
        <w:t xml:space="preserve"> </w:t>
      </w:r>
      <w:r w:rsidR="00934793">
        <w:rPr>
          <w:lang w:val="en-CA"/>
        </w:rPr>
        <w:t>The combination comprises three aspects.</w:t>
      </w:r>
    </w:p>
    <w:p w14:paraId="19C55C1D" w14:textId="74AFBA92" w:rsidR="00934793" w:rsidRDefault="00934793" w:rsidP="001E1BB2">
      <w:pPr>
        <w:rPr>
          <w:lang w:val="en-CA"/>
        </w:rPr>
      </w:pPr>
      <w:r>
        <w:rPr>
          <w:lang w:val="en-CA"/>
        </w:rPr>
        <w:t xml:space="preserve">Aspect #1 (from both JVET-AE0074 and JVET-AE0170): </w:t>
      </w:r>
      <w:r>
        <w:t>CCP merge mode is harmonized with LB-CCP</w:t>
      </w:r>
      <w:r w:rsidRPr="00973938">
        <w:rPr>
          <w:lang w:val="en-CA"/>
        </w:rPr>
        <w:t xml:space="preserve"> </w:t>
      </w:r>
      <w:r>
        <w:rPr>
          <w:lang w:val="en-CA"/>
        </w:rPr>
        <w:t xml:space="preserve">by </w:t>
      </w:r>
      <w:r w:rsidR="00300BEA">
        <w:rPr>
          <w:lang w:val="en-CA"/>
        </w:rPr>
        <w:t>inheriting</w:t>
      </w:r>
      <w:r>
        <w:rPr>
          <w:lang w:val="en-CA"/>
        </w:rPr>
        <w:t xml:space="preserve"> the LB-CCP flag in the CCP merge candidate. </w:t>
      </w:r>
    </w:p>
    <w:p w14:paraId="08ABD4E3" w14:textId="4C2A1759" w:rsidR="00934793" w:rsidRDefault="00934793" w:rsidP="00934793">
      <w:pPr>
        <w:rPr>
          <w:lang w:val="en-CA"/>
        </w:rPr>
      </w:pPr>
      <w:r>
        <w:rPr>
          <w:lang w:val="en-CA"/>
        </w:rPr>
        <w:t xml:space="preserve">Aspect #2 (from JVET-AE0074): The prediction </w:t>
      </w:r>
      <w:r w:rsidR="00300BEA">
        <w:rPr>
          <w:lang w:val="en-CA"/>
        </w:rPr>
        <w:t xml:space="preserve">of a fusion mode </w:t>
      </w:r>
      <w:r>
        <w:rPr>
          <w:lang w:val="en-CA"/>
        </w:rPr>
        <w:t xml:space="preserve">can be generated by the CCP-merge prediction and the angular intra-prediction. </w:t>
      </w:r>
    </w:p>
    <w:p w14:paraId="1086A2A2" w14:textId="1D84855A" w:rsidR="001E1BB2" w:rsidRPr="00300BEA" w:rsidRDefault="00300BEA" w:rsidP="001E1BB2">
      <w:pPr>
        <w:rPr>
          <w:lang w:val="en-CA"/>
        </w:rPr>
      </w:pPr>
      <w:r>
        <w:rPr>
          <w:lang w:val="en-CA"/>
        </w:rPr>
        <w:t xml:space="preserve">Aspect #3 (from JVET-AE0170): </w:t>
      </w:r>
      <w:r w:rsidR="00C918A4">
        <w:rPr>
          <w:lang w:val="en-CA"/>
        </w:rPr>
        <w:t xml:space="preserve">The prediction </w:t>
      </w:r>
      <w:r>
        <w:rPr>
          <w:lang w:val="en-CA"/>
        </w:rPr>
        <w:t xml:space="preserve">of a fusion mode </w:t>
      </w:r>
      <w:r w:rsidR="00C918A4">
        <w:rPr>
          <w:lang w:val="en-CA"/>
        </w:rPr>
        <w:t>can be generated by the CCP-merge prediction and the MM-CCCM prediction</w:t>
      </w:r>
      <w:r>
        <w:rPr>
          <w:lang w:val="en-CA"/>
        </w:rPr>
        <w:t>.</w:t>
      </w:r>
    </w:p>
    <w:p w14:paraId="3A09A7BA" w14:textId="2B861838" w:rsidR="00367354" w:rsidRDefault="00C918A4" w:rsidP="00367354">
      <w:pPr>
        <w:rPr>
          <w:lang w:val="fr-FR"/>
        </w:rPr>
      </w:pPr>
      <w:r>
        <w:rPr>
          <w:lang w:val="fr-FR"/>
        </w:rPr>
        <w:t>AI</w:t>
      </w:r>
      <w:r w:rsidR="00367354">
        <w:rPr>
          <w:lang w:val="fr-FR"/>
        </w:rPr>
        <w:t xml:space="preserve"> {</w:t>
      </w:r>
      <w:r w:rsidR="00934793" w:rsidRPr="00934793">
        <w:rPr>
          <w:lang w:val="fr-FR"/>
        </w:rPr>
        <w:t>-0.02%</w:t>
      </w:r>
      <w:r w:rsidR="00934793">
        <w:rPr>
          <w:lang w:eastAsia="zh-CN"/>
        </w:rPr>
        <w:t>,</w:t>
      </w:r>
      <w:r w:rsidR="00934793">
        <w:rPr>
          <w:lang w:val="fr-FR"/>
        </w:rPr>
        <w:t xml:space="preserve"> </w:t>
      </w:r>
      <w:r w:rsidR="00934793" w:rsidRPr="00934793">
        <w:rPr>
          <w:lang w:val="fr-FR"/>
        </w:rPr>
        <w:t>-0.70%</w:t>
      </w:r>
      <w:r w:rsidR="00934793">
        <w:rPr>
          <w:lang w:val="fr-FR"/>
        </w:rPr>
        <w:t xml:space="preserve">, </w:t>
      </w:r>
      <w:r w:rsidR="00934793" w:rsidRPr="00934793">
        <w:rPr>
          <w:lang w:val="fr-FR"/>
        </w:rPr>
        <w:t>-0.68%</w:t>
      </w:r>
      <w:r w:rsidR="00934793">
        <w:rPr>
          <w:lang w:val="fr-FR"/>
        </w:rPr>
        <w:t xml:space="preserve">, </w:t>
      </w:r>
      <w:r w:rsidR="00934793" w:rsidRPr="00934793">
        <w:rPr>
          <w:lang w:val="fr-FR"/>
        </w:rPr>
        <w:t>102%</w:t>
      </w:r>
      <w:r w:rsidR="00934793">
        <w:rPr>
          <w:lang w:val="fr-FR"/>
        </w:rPr>
        <w:t xml:space="preserve">, </w:t>
      </w:r>
      <w:r w:rsidR="00934793" w:rsidRPr="00934793">
        <w:rPr>
          <w:lang w:val="fr-FR"/>
        </w:rPr>
        <w:t>100%</w:t>
      </w:r>
      <w:r w:rsidR="00934793">
        <w:rPr>
          <w:lang w:val="fr-FR"/>
        </w:rPr>
        <w:t>}</w:t>
      </w:r>
      <w:r w:rsidR="00934793">
        <w:rPr>
          <w:lang w:eastAsia="zh-CN"/>
        </w:rPr>
        <w:t xml:space="preserve">, </w:t>
      </w:r>
      <w:r>
        <w:rPr>
          <w:lang w:val="fr-FR"/>
        </w:rPr>
        <w:t>RA</w:t>
      </w:r>
      <w:r w:rsidR="00367354">
        <w:rPr>
          <w:lang w:val="fr-FR"/>
        </w:rPr>
        <w:t xml:space="preserve"> {}</w:t>
      </w:r>
      <w:r>
        <w:rPr>
          <w:lang w:val="fr-FR"/>
        </w:rPr>
        <w:t>.</w:t>
      </w:r>
    </w:p>
    <w:p w14:paraId="7D2AC1F0" w14:textId="17EEFD31" w:rsidR="00745F6B" w:rsidRPr="005B217D" w:rsidRDefault="00BC07C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D9DAEA3" w14:textId="1B1DC8DB" w:rsidR="00300BEA" w:rsidRDefault="00300BEA" w:rsidP="00300BEA">
      <w:pPr>
        <w:rPr>
          <w:lang w:val="en-CA"/>
        </w:rPr>
      </w:pPr>
      <w:r>
        <w:rPr>
          <w:lang w:val="en-CA"/>
        </w:rPr>
        <w:t>Enhancements on CCP merge are proposed by JVET-AE0074 and JVET-AE0170, comprising three aspects:</w:t>
      </w:r>
    </w:p>
    <w:p w14:paraId="779341EB" w14:textId="77777777" w:rsidR="00300BEA" w:rsidRDefault="00300BEA" w:rsidP="00300BEA">
      <w:pPr>
        <w:rPr>
          <w:lang w:val="en-CA"/>
        </w:rPr>
      </w:pPr>
      <w:r>
        <w:rPr>
          <w:lang w:val="en-CA"/>
        </w:rPr>
        <w:t xml:space="preserve">Aspect #1 (from both JVET-AE0074 and JVET-AE0170): </w:t>
      </w:r>
      <w:r>
        <w:t>CCP merge mode is harmonized with LB-CCP</w:t>
      </w:r>
      <w:r w:rsidRPr="00973938">
        <w:rPr>
          <w:lang w:val="en-CA"/>
        </w:rPr>
        <w:t xml:space="preserve"> </w:t>
      </w:r>
      <w:r>
        <w:rPr>
          <w:lang w:val="en-CA"/>
        </w:rPr>
        <w:t xml:space="preserve">by inheriting the LB-CCP flag in the CCP merge candidate. </w:t>
      </w:r>
    </w:p>
    <w:p w14:paraId="6754C3F0" w14:textId="7000076F" w:rsidR="00300BEA" w:rsidRDefault="00300BEA" w:rsidP="00300BEA">
      <w:pPr>
        <w:rPr>
          <w:lang w:val="en-CA"/>
        </w:rPr>
      </w:pPr>
      <w:r>
        <w:rPr>
          <w:lang w:val="en-CA"/>
        </w:rPr>
        <w:t xml:space="preserve">Aspect #2 (from JVET-AE0074): The prediction of a fusion mode can be generated by the CCP-merge prediction and the angular intra-prediction. </w:t>
      </w:r>
    </w:p>
    <w:p w14:paraId="39EDB9DC" w14:textId="77777777" w:rsidR="00300BEA" w:rsidRPr="00300BEA" w:rsidRDefault="00300BEA" w:rsidP="00300BEA">
      <w:pPr>
        <w:rPr>
          <w:lang w:val="en-CA"/>
        </w:rPr>
      </w:pPr>
      <w:r>
        <w:rPr>
          <w:lang w:val="en-CA"/>
        </w:rPr>
        <w:t>Aspect #3 (from JVET-AE0170): The prediction of a fusion mode can be generated by the CCP-merge prediction and the MM-CCCM prediction.</w:t>
      </w:r>
    </w:p>
    <w:p w14:paraId="42A087D4" w14:textId="3CC7A74E" w:rsidR="00C4249B" w:rsidRPr="00A230E8" w:rsidRDefault="00310F6F" w:rsidP="00C54BB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F8CE97E" w14:textId="6B2F812B" w:rsidR="006E37A4" w:rsidRPr="00254E09" w:rsidRDefault="00300BEA" w:rsidP="00254E09">
      <w:pPr>
        <w:rPr>
          <w:lang w:val="en-CA"/>
        </w:rPr>
      </w:pPr>
      <w:r w:rsidRPr="00731966">
        <w:rPr>
          <w:lang w:val="en-CA"/>
        </w:rPr>
        <w:t xml:space="preserve">This proposal </w:t>
      </w:r>
      <w:r>
        <w:rPr>
          <w:lang w:val="en-CA"/>
        </w:rPr>
        <w:t xml:space="preserve">presents results of a combination of JVET-AE0074 and JVET-AE0170. The combination comprises </w:t>
      </w:r>
      <w:r>
        <w:t xml:space="preserve">all the </w:t>
      </w:r>
      <w:r>
        <w:rPr>
          <w:lang w:val="en-CA"/>
        </w:rPr>
        <w:t xml:space="preserve">three aspects from the two proposals. These aspects are combined directly without any optimization in the test. </w:t>
      </w:r>
    </w:p>
    <w:p w14:paraId="1BF8805D" w14:textId="77777777" w:rsidR="00205AD2" w:rsidRDefault="00205AD2" w:rsidP="00205AD2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E</w:t>
      </w:r>
      <w:r>
        <w:rPr>
          <w:lang w:val="en-CA"/>
        </w:rPr>
        <w:t>xperimental results</w:t>
      </w:r>
    </w:p>
    <w:p w14:paraId="454F1290" w14:textId="735009B0" w:rsidR="004C29CB" w:rsidRDefault="00205AD2" w:rsidP="004C29CB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ECM-9.0 [</w:t>
      </w:r>
      <w:r w:rsidR="007836BB">
        <w:rPr>
          <w:lang w:eastAsia="zh-CN"/>
        </w:rPr>
        <w:t>1</w:t>
      </w:r>
      <w:r>
        <w:rPr>
          <w:lang w:eastAsia="zh-CN"/>
        </w:rPr>
        <w:t>]</w:t>
      </w:r>
      <w:r w:rsidR="00D93FAF">
        <w:rPr>
          <w:lang w:eastAsia="zh-CN"/>
        </w:rPr>
        <w:t xml:space="preserve"> </w:t>
      </w:r>
      <w:r w:rsidR="004C29CB">
        <w:rPr>
          <w:lang w:eastAsia="zh-CN"/>
        </w:rPr>
        <w:t>and tested following the common test conditions [</w:t>
      </w:r>
      <w:r w:rsidR="007836BB">
        <w:rPr>
          <w:lang w:eastAsia="zh-CN"/>
        </w:rPr>
        <w:t>2</w:t>
      </w:r>
      <w:r w:rsidR="004C29CB">
        <w:rPr>
          <w:lang w:eastAsia="zh-CN"/>
        </w:rPr>
        <w:t xml:space="preserve">]. The simulation results are summarized in Table 1. </w:t>
      </w:r>
      <w:r w:rsidR="00C918A4">
        <w:rPr>
          <w:lang w:eastAsia="zh-CN"/>
        </w:rPr>
        <w:t xml:space="preserve">In the test, the weighting values </w:t>
      </w:r>
      <w:r w:rsidR="00AB7276">
        <w:rPr>
          <w:lang w:eastAsia="zh-CN"/>
        </w:rPr>
        <w:t xml:space="preserve">on the two predictions </w:t>
      </w:r>
      <w:r w:rsidR="00C918A4">
        <w:rPr>
          <w:lang w:eastAsia="zh-CN"/>
        </w:rPr>
        <w:t xml:space="preserve">are </w:t>
      </w:r>
      <w:r w:rsidR="007836BB">
        <w:rPr>
          <w:lang w:eastAsia="zh-CN"/>
        </w:rPr>
        <w:t>equal.</w:t>
      </w:r>
    </w:p>
    <w:p w14:paraId="27B788AE" w14:textId="3F6B3793" w:rsidR="000144C4" w:rsidRDefault="000144C4" w:rsidP="000144C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1: Coding performance </w:t>
      </w:r>
      <w:r w:rsidR="006F5338">
        <w:rPr>
          <w:lang w:val="en-CA" w:eastAsia="zh-CN"/>
        </w:rPr>
        <w:t>over ECM-9.0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680"/>
        <w:gridCol w:w="680"/>
        <w:gridCol w:w="680"/>
        <w:gridCol w:w="607"/>
        <w:gridCol w:w="613"/>
        <w:gridCol w:w="617"/>
        <w:gridCol w:w="616"/>
        <w:gridCol w:w="616"/>
        <w:gridCol w:w="603"/>
        <w:gridCol w:w="617"/>
      </w:tblGrid>
      <w:tr w:rsidR="00AB7276" w:rsidRPr="004F42D5" w14:paraId="3807AD32" w14:textId="77777777" w:rsidTr="00934793">
        <w:trPr>
          <w:trHeight w:val="260"/>
          <w:jc w:val="center"/>
        </w:trPr>
        <w:tc>
          <w:tcPr>
            <w:tcW w:w="1452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3231C7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6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ACAC9C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8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766A653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D778C" w:rsidRPr="004F42D5" w14:paraId="14956F0B" w14:textId="77777777" w:rsidTr="00934793">
        <w:trPr>
          <w:trHeight w:val="260"/>
          <w:jc w:val="center"/>
        </w:trPr>
        <w:tc>
          <w:tcPr>
            <w:tcW w:w="14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8C3880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60381B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5520BB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D54CE6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2F3D86A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1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C23193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1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F4B0C9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14:paraId="312F0DCD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14:paraId="753131D5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B51B9B4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1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4E1C04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94A4A" w:rsidRPr="004F42D5" w14:paraId="7C625F0B" w14:textId="77777777" w:rsidTr="00934793">
        <w:trPr>
          <w:trHeight w:val="260"/>
          <w:jc w:val="center"/>
        </w:trPr>
        <w:tc>
          <w:tcPr>
            <w:tcW w:w="14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D1A534" w14:textId="77777777" w:rsidR="00E94A4A" w:rsidRPr="004F42D5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BB9C2C" w14:textId="3D0A4A97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632D7C" w14:textId="7510FF06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D4BE4C" w14:textId="37E9FAB6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B9531B0" w14:textId="14C916A8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1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A0231A" w14:textId="4A7379AE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1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6F6128" w14:textId="77777777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14:paraId="4AEF04A9" w14:textId="77777777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14:paraId="4E92AC06" w14:textId="77777777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BDE39D8" w14:textId="77777777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E013D" w14:textId="77777777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94A4A" w:rsidRPr="004F42D5" w14:paraId="0E316292" w14:textId="77777777" w:rsidTr="00934793">
        <w:trPr>
          <w:trHeight w:val="260"/>
          <w:jc w:val="center"/>
        </w:trPr>
        <w:tc>
          <w:tcPr>
            <w:tcW w:w="14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E519B0" w14:textId="77777777" w:rsidR="00E94A4A" w:rsidRPr="004F42D5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1755F8" w14:textId="3B9C4725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49ED8D" w14:textId="5025AB62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2B07A1" w14:textId="5D71BB45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D050F3" w14:textId="42C862E5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1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E7395" w14:textId="79C00FE2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651E41" w14:textId="77777777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14:paraId="6B4678A8" w14:textId="77777777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14:paraId="098FA518" w14:textId="77777777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6BD3819" w14:textId="77777777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1E01A2" w14:textId="77777777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94A4A" w:rsidRPr="004F42D5" w14:paraId="7B692E3D" w14:textId="77777777" w:rsidTr="00934793">
        <w:trPr>
          <w:trHeight w:val="260"/>
          <w:jc w:val="center"/>
        </w:trPr>
        <w:tc>
          <w:tcPr>
            <w:tcW w:w="14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9F2FCB" w14:textId="77777777" w:rsidR="00E94A4A" w:rsidRPr="004F42D5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F92D6D" w14:textId="05731DC2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508EA9" w14:textId="121C2730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7D97A0" w14:textId="011E5F0D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82EB1BD" w14:textId="4B1D2EA8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1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657DA0" w14:textId="72FF5371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910E0F" w14:textId="3B8AAF3F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14:paraId="09D5325D" w14:textId="391D7E7F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14:paraId="52F9D640" w14:textId="1F7A7D16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59D457E" w14:textId="515E088A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FD05D" w14:textId="27DC816D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34793" w:rsidRPr="004F42D5" w14:paraId="7FEE3D88" w14:textId="77777777" w:rsidTr="00934793">
        <w:trPr>
          <w:trHeight w:val="260"/>
          <w:jc w:val="center"/>
        </w:trPr>
        <w:tc>
          <w:tcPr>
            <w:tcW w:w="14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1FCBAE" w14:textId="77777777" w:rsidR="00934793" w:rsidRPr="004F42D5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D58CE2" w14:textId="1D0D3A80" w:rsidR="00934793" w:rsidRPr="00E94A4A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8A7631" w14:textId="0B89A22D" w:rsidR="00934793" w:rsidRPr="00E94A4A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E52991" w14:textId="5D3C945E" w:rsidR="00934793" w:rsidRPr="00E94A4A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A786B94" w14:textId="4E4F56D0" w:rsidR="00934793" w:rsidRPr="00E94A4A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1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C3E6AF" w14:textId="3CDCC9DD" w:rsidR="00934793" w:rsidRPr="00E94A4A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7579D9" w14:textId="0794E204" w:rsidR="00934793" w:rsidRPr="00934793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34793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14:paraId="5BD07576" w14:textId="6351DE0C" w:rsidR="00934793" w:rsidRPr="00934793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34793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14:paraId="673724D4" w14:textId="2D45EF06" w:rsidR="00934793" w:rsidRPr="00934793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3479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98CC79C" w14:textId="7694C7BF" w:rsidR="00934793" w:rsidRPr="00934793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3479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28968" w14:textId="0FA90AD9" w:rsidR="00934793" w:rsidRPr="00934793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3479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E94A4A" w:rsidRPr="004F42D5" w14:paraId="266C5C6C" w14:textId="77777777" w:rsidTr="00934793">
        <w:trPr>
          <w:trHeight w:val="260"/>
          <w:jc w:val="center"/>
        </w:trPr>
        <w:tc>
          <w:tcPr>
            <w:tcW w:w="14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BB9A0B" w14:textId="77777777" w:rsidR="00E94A4A" w:rsidRPr="004F42D5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1179C7" w14:textId="0F507AEB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79A2C8" w14:textId="11AC7ED0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66A42E" w14:textId="3A816BCD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7B54429" w14:textId="43E9C814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1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4D5BB" w14:textId="6B4A90FB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880BB9" w14:textId="77777777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14:paraId="0236992B" w14:textId="77777777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14:paraId="039EC99C" w14:textId="77777777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DA927FB" w14:textId="77777777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6FD5DD" w14:textId="77777777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94A4A" w:rsidRPr="004F42D5" w14:paraId="5B67538E" w14:textId="77777777" w:rsidTr="00934793">
        <w:trPr>
          <w:trHeight w:val="260"/>
          <w:jc w:val="center"/>
        </w:trPr>
        <w:tc>
          <w:tcPr>
            <w:tcW w:w="14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226C9C" w14:textId="77777777" w:rsidR="00E94A4A" w:rsidRPr="004F42D5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AD5A31" w14:textId="37D055EC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69C226" w14:textId="2EEB3F2C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49F60E" w14:textId="577C685E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6717784" w14:textId="18972C4C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1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02C350" w14:textId="439BEDD9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0BD564" w14:textId="77777777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14:paraId="6C06246F" w14:textId="77777777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14:paraId="42B09EA0" w14:textId="77777777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CC233F9" w14:textId="77777777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5094C0" w14:textId="77777777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34793" w:rsidRPr="004F42D5" w14:paraId="39AA1D9B" w14:textId="77777777" w:rsidTr="00934793">
        <w:trPr>
          <w:trHeight w:val="260"/>
          <w:jc w:val="center"/>
        </w:trPr>
        <w:tc>
          <w:tcPr>
            <w:tcW w:w="14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FD4534" w14:textId="77777777" w:rsidR="00934793" w:rsidRPr="004F42D5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54B4D6" w14:textId="3AC86C81" w:rsidR="00934793" w:rsidRPr="00E94A4A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AA1A28" w14:textId="70048A37" w:rsidR="00934793" w:rsidRPr="00E94A4A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BA5503" w14:textId="5A49D5A6" w:rsidR="00934793" w:rsidRPr="00E94A4A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B5C2C34" w14:textId="6730F759" w:rsidR="00934793" w:rsidRPr="00E94A4A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1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18B81B" w14:textId="4C6F7E0D" w:rsidR="00934793" w:rsidRPr="00E94A4A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1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5BCF55" w14:textId="5A8EA680" w:rsidR="00934793" w:rsidRPr="00934793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3479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14:paraId="2A2DBC75" w14:textId="2D9668D9" w:rsidR="00934793" w:rsidRPr="00934793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34793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14:paraId="37A3A068" w14:textId="7E411955" w:rsidR="00934793" w:rsidRPr="00934793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34793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B4D8FB3" w14:textId="2275BD2E" w:rsidR="00934793" w:rsidRPr="00934793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3479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E784F" w14:textId="19E74563" w:rsidR="00934793" w:rsidRPr="00934793" w:rsidRDefault="00934793" w:rsidP="00934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34793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E94A4A" w:rsidRPr="004F42D5" w14:paraId="0F963667" w14:textId="77777777" w:rsidTr="00934793">
        <w:trPr>
          <w:trHeight w:val="260"/>
          <w:jc w:val="center"/>
        </w:trPr>
        <w:tc>
          <w:tcPr>
            <w:tcW w:w="1452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3E91E8" w14:textId="77777777" w:rsidR="00E94A4A" w:rsidRPr="004F42D5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705FE0" w14:textId="7862E415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1AF21C" w14:textId="7A222AE1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C6FEEE" w14:textId="5F0B7A27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2EB360" w14:textId="5B51F91B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42538" w14:textId="73C5A976" w:rsidR="00E94A4A" w:rsidRPr="00E94A4A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94A4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4A9C9" w14:textId="26357639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62790F" w14:textId="3F7C7F89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B03CC" w14:textId="6B693E00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5D90AA" w14:textId="1114F0DE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837E6F" w14:textId="34969D15" w:rsidR="00E94A4A" w:rsidRPr="008D778C" w:rsidRDefault="00E94A4A" w:rsidP="00E9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53B1905E" w14:textId="5DFC3B1E" w:rsidR="00433045" w:rsidRDefault="00433045" w:rsidP="000144C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7CD9A8EF" w14:textId="0245AC8D" w:rsidR="000144C4" w:rsidRDefault="000144C4" w:rsidP="000144C4">
      <w:pPr>
        <w:rPr>
          <w:lang w:eastAsia="zh-CN"/>
        </w:rPr>
      </w:pPr>
    </w:p>
    <w:p w14:paraId="70B67701" w14:textId="77777777" w:rsidR="00990EDA" w:rsidRDefault="00990EDA" w:rsidP="00990EDA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764699B4" w14:textId="1F21B528" w:rsidR="0050286C" w:rsidRDefault="006564B4" w:rsidP="00990EDA">
      <w:pPr>
        <w:rPr>
          <w:lang w:val="en-CA"/>
        </w:rPr>
      </w:pPr>
      <w:r>
        <w:t xml:space="preserve">The </w:t>
      </w:r>
      <w:r w:rsidR="00300BEA">
        <w:t xml:space="preserve">combination of </w:t>
      </w:r>
      <w:r w:rsidR="00300BEA">
        <w:rPr>
          <w:lang w:val="en-CA"/>
        </w:rPr>
        <w:t>JVET-AE0074 and JVET-AE0170</w:t>
      </w:r>
      <w:r w:rsidR="00300BEA">
        <w:t xml:space="preserve"> </w:t>
      </w:r>
      <w:r>
        <w:t xml:space="preserve">can </w:t>
      </w:r>
      <w:r w:rsidR="00300BEA">
        <w:t>maintain major coding gains of the two proposals</w:t>
      </w:r>
      <w:r>
        <w:t xml:space="preserve">. It is </w:t>
      </w:r>
      <w:r w:rsidRPr="006A6065">
        <w:rPr>
          <w:lang w:val="en-CA"/>
        </w:rPr>
        <w:t xml:space="preserve">recommended </w:t>
      </w:r>
      <w:r>
        <w:t xml:space="preserve">to </w:t>
      </w:r>
      <w:r w:rsidR="007836BB">
        <w:rPr>
          <w:lang w:val="en-CA"/>
        </w:rPr>
        <w:t>study</w:t>
      </w:r>
      <w:r w:rsidR="00CD56CB">
        <w:rPr>
          <w:lang w:val="en-CA"/>
        </w:rPr>
        <w:t xml:space="preserve"> </w:t>
      </w:r>
      <w:r>
        <w:t xml:space="preserve">the </w:t>
      </w:r>
      <w:r w:rsidR="00300BEA">
        <w:t>combination</w:t>
      </w:r>
      <w:r>
        <w:t xml:space="preserve"> </w:t>
      </w:r>
      <w:r w:rsidR="007836BB">
        <w:t>in</w:t>
      </w:r>
      <w:r>
        <w:t xml:space="preserve"> </w:t>
      </w:r>
      <w:r w:rsidR="00E705D3">
        <w:t xml:space="preserve">the </w:t>
      </w:r>
      <w:r>
        <w:t xml:space="preserve">next </w:t>
      </w:r>
      <w:r w:rsidR="007836BB">
        <w:t xml:space="preserve">round of </w:t>
      </w:r>
      <w:r>
        <w:t>EE2.</w:t>
      </w:r>
    </w:p>
    <w:p w14:paraId="4F6A2513" w14:textId="77777777" w:rsidR="006564B4" w:rsidRPr="00EB1F74" w:rsidRDefault="006564B4" w:rsidP="00990EDA">
      <w:pPr>
        <w:rPr>
          <w:lang w:val="en-CA"/>
        </w:rPr>
      </w:pPr>
    </w:p>
    <w:p w14:paraId="5EAF0063" w14:textId="77777777" w:rsidR="00990EDA" w:rsidRPr="00F16BE4" w:rsidRDefault="00990EDA" w:rsidP="00990EDA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16F8FEA" w14:textId="64A2C5C2" w:rsidR="00205AD2" w:rsidRPr="008A0385" w:rsidRDefault="00205AD2" w:rsidP="00205AD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>
        <w:rPr>
          <w:rFonts w:eastAsia="宋体"/>
          <w:lang w:val="en-CA"/>
        </w:rPr>
        <w:t>9</w:t>
      </w:r>
      <w:r w:rsidRPr="008A0385">
        <w:rPr>
          <w:rFonts w:eastAsia="宋体"/>
          <w:lang w:val="en-CA"/>
        </w:rPr>
        <w:t>.0, https://vcgit.hhi.fraunhofer.de/ecm/ECM/-/tree/ECM-</w:t>
      </w:r>
      <w:r>
        <w:rPr>
          <w:rFonts w:eastAsia="宋体"/>
          <w:lang w:val="en-CA"/>
        </w:rPr>
        <w:t>9</w:t>
      </w:r>
      <w:r w:rsidRPr="008A0385">
        <w:rPr>
          <w:rFonts w:eastAsia="宋体"/>
          <w:lang w:val="en-CA"/>
        </w:rPr>
        <w:t>.0.</w:t>
      </w:r>
    </w:p>
    <w:p w14:paraId="24A889AD" w14:textId="2C03BBC0" w:rsidR="00990EDA" w:rsidRPr="004C29CB" w:rsidRDefault="004C29CB" w:rsidP="0073196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0" w:name="_Hlk92268604"/>
      <w:r w:rsidRPr="008A038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8A038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2022.</w:t>
      </w:r>
      <w:bookmarkEnd w:id="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4B6F31E" w:rsidR="007F1F8B" w:rsidRPr="00300BEA" w:rsidRDefault="00990EDA" w:rsidP="009234A5">
      <w:pPr>
        <w:rPr>
          <w:b/>
          <w:szCs w:val="22"/>
          <w:lang w:val="en-CA"/>
        </w:rPr>
      </w:pPr>
      <w:r w:rsidRPr="00300BEA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300BEA">
        <w:rPr>
          <w:b/>
          <w:szCs w:val="22"/>
          <w:lang w:val="en-CA"/>
        </w:rPr>
        <w:t>and,</w:t>
      </w:r>
      <w:proofErr w:type="gramEnd"/>
      <w:r w:rsidRPr="00300BEA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9840F2C" w14:textId="77777777" w:rsidR="00300BEA" w:rsidRDefault="00300BEA" w:rsidP="00300BEA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OPPO Mobile Telecommunications Corp., Ltd. (OPPO)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51F420D5" w14:textId="77777777" w:rsidR="00300BEA" w:rsidRPr="00990EDA" w:rsidRDefault="00300BEA" w:rsidP="009234A5">
      <w:pPr>
        <w:rPr>
          <w:bCs/>
          <w:szCs w:val="22"/>
          <w:lang w:val="en-CA"/>
        </w:rPr>
      </w:pPr>
    </w:p>
    <w:sectPr w:rsidR="00300BEA" w:rsidRPr="00990EDA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C2F5F" w14:textId="77777777" w:rsidR="00F811FF" w:rsidRDefault="00F811FF">
      <w:r>
        <w:separator/>
      </w:r>
    </w:p>
  </w:endnote>
  <w:endnote w:type="continuationSeparator" w:id="0">
    <w:p w14:paraId="61C3F627" w14:textId="77777777" w:rsidR="00F811FF" w:rsidRDefault="00F81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86DFD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64D2">
      <w:rPr>
        <w:rStyle w:val="PageNumber"/>
        <w:noProof/>
      </w:rPr>
      <w:t>2023-07-15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1E19A" w14:textId="77777777" w:rsidR="00F811FF" w:rsidRDefault="00F811FF">
      <w:r>
        <w:separator/>
      </w:r>
    </w:p>
  </w:footnote>
  <w:footnote w:type="continuationSeparator" w:id="0">
    <w:p w14:paraId="2CF9E360" w14:textId="77777777" w:rsidR="00F811FF" w:rsidRDefault="00F81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C163B28"/>
    <w:multiLevelType w:val="hybridMultilevel"/>
    <w:tmpl w:val="DEEA47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4797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0068490">
    <w:abstractNumId w:val="10"/>
  </w:num>
  <w:num w:numId="3" w16cid:durableId="1462504428">
    <w:abstractNumId w:val="9"/>
  </w:num>
  <w:num w:numId="4" w16cid:durableId="1377386709">
    <w:abstractNumId w:val="6"/>
  </w:num>
  <w:num w:numId="5" w16cid:durableId="979305178">
    <w:abstractNumId w:val="7"/>
  </w:num>
  <w:num w:numId="6" w16cid:durableId="894968309">
    <w:abstractNumId w:val="4"/>
  </w:num>
  <w:num w:numId="7" w16cid:durableId="719137018">
    <w:abstractNumId w:val="5"/>
  </w:num>
  <w:num w:numId="8" w16cid:durableId="1438217012">
    <w:abstractNumId w:val="4"/>
  </w:num>
  <w:num w:numId="9" w16cid:durableId="213322973">
    <w:abstractNumId w:val="1"/>
  </w:num>
  <w:num w:numId="10" w16cid:durableId="1379016849">
    <w:abstractNumId w:val="3"/>
  </w:num>
  <w:num w:numId="11" w16cid:durableId="1764295939">
    <w:abstractNumId w:val="2"/>
  </w:num>
  <w:num w:numId="12" w16cid:durableId="1433358078">
    <w:abstractNumId w:val="8"/>
  </w:num>
  <w:num w:numId="13" w16cid:durableId="604460013">
    <w:abstractNumId w:val="11"/>
  </w:num>
  <w:num w:numId="14" w16cid:durableId="17793730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3"/>
    <w:rsid w:val="00010CD5"/>
    <w:rsid w:val="000144C4"/>
    <w:rsid w:val="00016BE7"/>
    <w:rsid w:val="000279EA"/>
    <w:rsid w:val="000308A3"/>
    <w:rsid w:val="0004543A"/>
    <w:rsid w:val="000458BC"/>
    <w:rsid w:val="00045C41"/>
    <w:rsid w:val="00046C03"/>
    <w:rsid w:val="00057BA1"/>
    <w:rsid w:val="00065039"/>
    <w:rsid w:val="0006676D"/>
    <w:rsid w:val="0007614F"/>
    <w:rsid w:val="00081398"/>
    <w:rsid w:val="00084393"/>
    <w:rsid w:val="000865E1"/>
    <w:rsid w:val="00092AF4"/>
    <w:rsid w:val="00094479"/>
    <w:rsid w:val="000962AC"/>
    <w:rsid w:val="000B0C0F"/>
    <w:rsid w:val="000B1A38"/>
    <w:rsid w:val="000B1C6B"/>
    <w:rsid w:val="000B4142"/>
    <w:rsid w:val="000B4FF9"/>
    <w:rsid w:val="000C09AC"/>
    <w:rsid w:val="000C1E2B"/>
    <w:rsid w:val="000C228D"/>
    <w:rsid w:val="000C2BAA"/>
    <w:rsid w:val="000C5F4C"/>
    <w:rsid w:val="000D5B43"/>
    <w:rsid w:val="000E00F3"/>
    <w:rsid w:val="000E61E9"/>
    <w:rsid w:val="000F158C"/>
    <w:rsid w:val="00102F3D"/>
    <w:rsid w:val="00104599"/>
    <w:rsid w:val="001140B4"/>
    <w:rsid w:val="001158E5"/>
    <w:rsid w:val="001207BD"/>
    <w:rsid w:val="00120E6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F0A"/>
    <w:rsid w:val="00187E58"/>
    <w:rsid w:val="0019018D"/>
    <w:rsid w:val="00192D6F"/>
    <w:rsid w:val="001A0EE1"/>
    <w:rsid w:val="001A297E"/>
    <w:rsid w:val="001A368E"/>
    <w:rsid w:val="001A7329"/>
    <w:rsid w:val="001A792F"/>
    <w:rsid w:val="001B42F5"/>
    <w:rsid w:val="001B4E28"/>
    <w:rsid w:val="001C3525"/>
    <w:rsid w:val="001C3AFB"/>
    <w:rsid w:val="001D07F0"/>
    <w:rsid w:val="001D1BD2"/>
    <w:rsid w:val="001E0248"/>
    <w:rsid w:val="001E02BE"/>
    <w:rsid w:val="001E1BB2"/>
    <w:rsid w:val="001E360F"/>
    <w:rsid w:val="001E3B37"/>
    <w:rsid w:val="001E5D7A"/>
    <w:rsid w:val="001F2594"/>
    <w:rsid w:val="001F38BE"/>
    <w:rsid w:val="001F6A5E"/>
    <w:rsid w:val="00201B37"/>
    <w:rsid w:val="002028C9"/>
    <w:rsid w:val="00203BA7"/>
    <w:rsid w:val="002055A6"/>
    <w:rsid w:val="00205AD2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E09"/>
    <w:rsid w:val="00263398"/>
    <w:rsid w:val="00263B99"/>
    <w:rsid w:val="002647D8"/>
    <w:rsid w:val="00266F06"/>
    <w:rsid w:val="00275BCF"/>
    <w:rsid w:val="00280613"/>
    <w:rsid w:val="00286956"/>
    <w:rsid w:val="00291D61"/>
    <w:rsid w:val="00291E36"/>
    <w:rsid w:val="00292257"/>
    <w:rsid w:val="002A3A48"/>
    <w:rsid w:val="002A54E0"/>
    <w:rsid w:val="002B1595"/>
    <w:rsid w:val="002B191D"/>
    <w:rsid w:val="002B2E83"/>
    <w:rsid w:val="002B7599"/>
    <w:rsid w:val="002D0AE2"/>
    <w:rsid w:val="002D0AF6"/>
    <w:rsid w:val="002F164D"/>
    <w:rsid w:val="00300BEA"/>
    <w:rsid w:val="003021BC"/>
    <w:rsid w:val="003021EC"/>
    <w:rsid w:val="00305904"/>
    <w:rsid w:val="00305B27"/>
    <w:rsid w:val="00306206"/>
    <w:rsid w:val="00310F6F"/>
    <w:rsid w:val="00317D85"/>
    <w:rsid w:val="00327C56"/>
    <w:rsid w:val="003315A1"/>
    <w:rsid w:val="003373EC"/>
    <w:rsid w:val="00342FF4"/>
    <w:rsid w:val="00344E5A"/>
    <w:rsid w:val="00346148"/>
    <w:rsid w:val="0035483F"/>
    <w:rsid w:val="00357C10"/>
    <w:rsid w:val="003669EA"/>
    <w:rsid w:val="00367354"/>
    <w:rsid w:val="003706CC"/>
    <w:rsid w:val="00377710"/>
    <w:rsid w:val="003A25F5"/>
    <w:rsid w:val="003A2D8E"/>
    <w:rsid w:val="003A7CE6"/>
    <w:rsid w:val="003C20E4"/>
    <w:rsid w:val="003D6342"/>
    <w:rsid w:val="003E30F8"/>
    <w:rsid w:val="003E6F90"/>
    <w:rsid w:val="003E73ED"/>
    <w:rsid w:val="003F5D0F"/>
    <w:rsid w:val="00413092"/>
    <w:rsid w:val="00414101"/>
    <w:rsid w:val="00420098"/>
    <w:rsid w:val="004219CF"/>
    <w:rsid w:val="004234F0"/>
    <w:rsid w:val="00427EEC"/>
    <w:rsid w:val="00427FD3"/>
    <w:rsid w:val="00431634"/>
    <w:rsid w:val="00433045"/>
    <w:rsid w:val="0043308A"/>
    <w:rsid w:val="00433DDB"/>
    <w:rsid w:val="00434981"/>
    <w:rsid w:val="00435A29"/>
    <w:rsid w:val="00437619"/>
    <w:rsid w:val="00446C94"/>
    <w:rsid w:val="00456318"/>
    <w:rsid w:val="004611AB"/>
    <w:rsid w:val="00465A1E"/>
    <w:rsid w:val="00491F00"/>
    <w:rsid w:val="004937D7"/>
    <w:rsid w:val="0049445A"/>
    <w:rsid w:val="004957D9"/>
    <w:rsid w:val="004A2A63"/>
    <w:rsid w:val="004B210C"/>
    <w:rsid w:val="004B2182"/>
    <w:rsid w:val="004B6170"/>
    <w:rsid w:val="004C29CB"/>
    <w:rsid w:val="004D405F"/>
    <w:rsid w:val="004D6E14"/>
    <w:rsid w:val="004E4F4F"/>
    <w:rsid w:val="004E6789"/>
    <w:rsid w:val="004F61E3"/>
    <w:rsid w:val="00500A8F"/>
    <w:rsid w:val="0050286C"/>
    <w:rsid w:val="00502E10"/>
    <w:rsid w:val="0050354E"/>
    <w:rsid w:val="00505073"/>
    <w:rsid w:val="0051015C"/>
    <w:rsid w:val="0051084F"/>
    <w:rsid w:val="00516CF1"/>
    <w:rsid w:val="00524035"/>
    <w:rsid w:val="005317E7"/>
    <w:rsid w:val="00531AE9"/>
    <w:rsid w:val="00536188"/>
    <w:rsid w:val="00541FF1"/>
    <w:rsid w:val="00550A66"/>
    <w:rsid w:val="00557120"/>
    <w:rsid w:val="00567EC7"/>
    <w:rsid w:val="00570013"/>
    <w:rsid w:val="005701DC"/>
    <w:rsid w:val="00571809"/>
    <w:rsid w:val="005738FE"/>
    <w:rsid w:val="005753EC"/>
    <w:rsid w:val="005801A2"/>
    <w:rsid w:val="00591B9A"/>
    <w:rsid w:val="005952A5"/>
    <w:rsid w:val="005A33A1"/>
    <w:rsid w:val="005B217D"/>
    <w:rsid w:val="005B7246"/>
    <w:rsid w:val="005C385F"/>
    <w:rsid w:val="005C7C26"/>
    <w:rsid w:val="005E1AC6"/>
    <w:rsid w:val="005E3F2B"/>
    <w:rsid w:val="005F1F90"/>
    <w:rsid w:val="005F6F1B"/>
    <w:rsid w:val="00611768"/>
    <w:rsid w:val="00611B49"/>
    <w:rsid w:val="00615995"/>
    <w:rsid w:val="00616155"/>
    <w:rsid w:val="00624B33"/>
    <w:rsid w:val="0063041A"/>
    <w:rsid w:val="00630AA2"/>
    <w:rsid w:val="00631D8B"/>
    <w:rsid w:val="00643555"/>
    <w:rsid w:val="00646707"/>
    <w:rsid w:val="006564B4"/>
    <w:rsid w:val="00656E67"/>
    <w:rsid w:val="00657F7E"/>
    <w:rsid w:val="00662E58"/>
    <w:rsid w:val="006637F2"/>
    <w:rsid w:val="006642A5"/>
    <w:rsid w:val="00664DCF"/>
    <w:rsid w:val="006A027B"/>
    <w:rsid w:val="006A0E5C"/>
    <w:rsid w:val="006A48E6"/>
    <w:rsid w:val="006C01BE"/>
    <w:rsid w:val="006C0BBC"/>
    <w:rsid w:val="006C5D39"/>
    <w:rsid w:val="006D2CE2"/>
    <w:rsid w:val="006D6D9B"/>
    <w:rsid w:val="006E05D5"/>
    <w:rsid w:val="006E0FF8"/>
    <w:rsid w:val="006E2810"/>
    <w:rsid w:val="006E37A4"/>
    <w:rsid w:val="006E5417"/>
    <w:rsid w:val="006F0794"/>
    <w:rsid w:val="006F5338"/>
    <w:rsid w:val="006F7528"/>
    <w:rsid w:val="007023DE"/>
    <w:rsid w:val="00712F60"/>
    <w:rsid w:val="007156EC"/>
    <w:rsid w:val="00715D96"/>
    <w:rsid w:val="00720E3B"/>
    <w:rsid w:val="00731966"/>
    <w:rsid w:val="007331A1"/>
    <w:rsid w:val="0074393F"/>
    <w:rsid w:val="00745F6B"/>
    <w:rsid w:val="0075175B"/>
    <w:rsid w:val="0075585E"/>
    <w:rsid w:val="00760158"/>
    <w:rsid w:val="00767DB6"/>
    <w:rsid w:val="00770571"/>
    <w:rsid w:val="007768FF"/>
    <w:rsid w:val="007824D3"/>
    <w:rsid w:val="007836BB"/>
    <w:rsid w:val="0078639E"/>
    <w:rsid w:val="00794016"/>
    <w:rsid w:val="00796EE3"/>
    <w:rsid w:val="007A7D29"/>
    <w:rsid w:val="007B4AB8"/>
    <w:rsid w:val="007B50D9"/>
    <w:rsid w:val="007C081C"/>
    <w:rsid w:val="007D1181"/>
    <w:rsid w:val="007E01A3"/>
    <w:rsid w:val="007F1F8B"/>
    <w:rsid w:val="007F6205"/>
    <w:rsid w:val="007F67A1"/>
    <w:rsid w:val="00801A7B"/>
    <w:rsid w:val="0080223B"/>
    <w:rsid w:val="00811C05"/>
    <w:rsid w:val="008206C8"/>
    <w:rsid w:val="00823927"/>
    <w:rsid w:val="00850F7B"/>
    <w:rsid w:val="00853383"/>
    <w:rsid w:val="00853F33"/>
    <w:rsid w:val="00857245"/>
    <w:rsid w:val="0086387C"/>
    <w:rsid w:val="00870BB5"/>
    <w:rsid w:val="00874A6C"/>
    <w:rsid w:val="00876C65"/>
    <w:rsid w:val="00882F72"/>
    <w:rsid w:val="00893DC4"/>
    <w:rsid w:val="008A147E"/>
    <w:rsid w:val="008A16BD"/>
    <w:rsid w:val="008A4B4C"/>
    <w:rsid w:val="008C0282"/>
    <w:rsid w:val="008C239F"/>
    <w:rsid w:val="008D778C"/>
    <w:rsid w:val="008E480C"/>
    <w:rsid w:val="008E4D7F"/>
    <w:rsid w:val="008F0A26"/>
    <w:rsid w:val="008F4D9E"/>
    <w:rsid w:val="00907757"/>
    <w:rsid w:val="009212B0"/>
    <w:rsid w:val="00921FA1"/>
    <w:rsid w:val="009234A5"/>
    <w:rsid w:val="0092709B"/>
    <w:rsid w:val="00933453"/>
    <w:rsid w:val="009336F7"/>
    <w:rsid w:val="00934793"/>
    <w:rsid w:val="0093636C"/>
    <w:rsid w:val="009374A7"/>
    <w:rsid w:val="00937F03"/>
    <w:rsid w:val="0095574E"/>
    <w:rsid w:val="00955F6D"/>
    <w:rsid w:val="0096341A"/>
    <w:rsid w:val="009674B8"/>
    <w:rsid w:val="00973938"/>
    <w:rsid w:val="009776EA"/>
    <w:rsid w:val="00977C16"/>
    <w:rsid w:val="00982E07"/>
    <w:rsid w:val="0098551D"/>
    <w:rsid w:val="00985DCB"/>
    <w:rsid w:val="00990EDA"/>
    <w:rsid w:val="0099518F"/>
    <w:rsid w:val="00995BA8"/>
    <w:rsid w:val="009A38A9"/>
    <w:rsid w:val="009A523D"/>
    <w:rsid w:val="009B02A1"/>
    <w:rsid w:val="009B3361"/>
    <w:rsid w:val="009B6D7D"/>
    <w:rsid w:val="009B7F3F"/>
    <w:rsid w:val="009D1A39"/>
    <w:rsid w:val="009D7CE6"/>
    <w:rsid w:val="009E448E"/>
    <w:rsid w:val="009E6947"/>
    <w:rsid w:val="009F496B"/>
    <w:rsid w:val="00A01439"/>
    <w:rsid w:val="00A02E61"/>
    <w:rsid w:val="00A03B07"/>
    <w:rsid w:val="00A05CFF"/>
    <w:rsid w:val="00A13048"/>
    <w:rsid w:val="00A17848"/>
    <w:rsid w:val="00A230E8"/>
    <w:rsid w:val="00A45E2F"/>
    <w:rsid w:val="00A46843"/>
    <w:rsid w:val="00A56B97"/>
    <w:rsid w:val="00A6093D"/>
    <w:rsid w:val="00A626CB"/>
    <w:rsid w:val="00A703CE"/>
    <w:rsid w:val="00A72017"/>
    <w:rsid w:val="00A767DC"/>
    <w:rsid w:val="00A76A6D"/>
    <w:rsid w:val="00A83253"/>
    <w:rsid w:val="00AA6E84"/>
    <w:rsid w:val="00AB11A4"/>
    <w:rsid w:val="00AB1A1C"/>
    <w:rsid w:val="00AB312C"/>
    <w:rsid w:val="00AB4721"/>
    <w:rsid w:val="00AB7276"/>
    <w:rsid w:val="00AB7405"/>
    <w:rsid w:val="00AB7BE2"/>
    <w:rsid w:val="00AD05A8"/>
    <w:rsid w:val="00AD7D03"/>
    <w:rsid w:val="00AE341B"/>
    <w:rsid w:val="00AF51C5"/>
    <w:rsid w:val="00AF6AFE"/>
    <w:rsid w:val="00B00EE2"/>
    <w:rsid w:val="00B01905"/>
    <w:rsid w:val="00B07CA7"/>
    <w:rsid w:val="00B07DF5"/>
    <w:rsid w:val="00B1279A"/>
    <w:rsid w:val="00B3105C"/>
    <w:rsid w:val="00B3640F"/>
    <w:rsid w:val="00B4194A"/>
    <w:rsid w:val="00B437E8"/>
    <w:rsid w:val="00B51F2C"/>
    <w:rsid w:val="00B5222E"/>
    <w:rsid w:val="00B53179"/>
    <w:rsid w:val="00B532EA"/>
    <w:rsid w:val="00B565D7"/>
    <w:rsid w:val="00B57A23"/>
    <w:rsid w:val="00B600CD"/>
    <w:rsid w:val="00B60FDF"/>
    <w:rsid w:val="00B61C96"/>
    <w:rsid w:val="00B73A2A"/>
    <w:rsid w:val="00B75A51"/>
    <w:rsid w:val="00B827C6"/>
    <w:rsid w:val="00B82C49"/>
    <w:rsid w:val="00B94B06"/>
    <w:rsid w:val="00B94C28"/>
    <w:rsid w:val="00BB782A"/>
    <w:rsid w:val="00BC07C5"/>
    <w:rsid w:val="00BC10BA"/>
    <w:rsid w:val="00BC5AFD"/>
    <w:rsid w:val="00BE2C1B"/>
    <w:rsid w:val="00BF24E8"/>
    <w:rsid w:val="00C00DDE"/>
    <w:rsid w:val="00C0448B"/>
    <w:rsid w:val="00C04490"/>
    <w:rsid w:val="00C04F43"/>
    <w:rsid w:val="00C05271"/>
    <w:rsid w:val="00C05C8F"/>
    <w:rsid w:val="00C0609D"/>
    <w:rsid w:val="00C115AB"/>
    <w:rsid w:val="00C15DA5"/>
    <w:rsid w:val="00C17CA4"/>
    <w:rsid w:val="00C250D8"/>
    <w:rsid w:val="00C26CCB"/>
    <w:rsid w:val="00C30249"/>
    <w:rsid w:val="00C32BF6"/>
    <w:rsid w:val="00C344C3"/>
    <w:rsid w:val="00C35F74"/>
    <w:rsid w:val="00C3723B"/>
    <w:rsid w:val="00C37F9A"/>
    <w:rsid w:val="00C40904"/>
    <w:rsid w:val="00C42466"/>
    <w:rsid w:val="00C4249B"/>
    <w:rsid w:val="00C464D2"/>
    <w:rsid w:val="00C54BBC"/>
    <w:rsid w:val="00C57073"/>
    <w:rsid w:val="00C606C9"/>
    <w:rsid w:val="00C80288"/>
    <w:rsid w:val="00C836F0"/>
    <w:rsid w:val="00C84003"/>
    <w:rsid w:val="00C90650"/>
    <w:rsid w:val="00C918A4"/>
    <w:rsid w:val="00C97D78"/>
    <w:rsid w:val="00CA2A56"/>
    <w:rsid w:val="00CA6C65"/>
    <w:rsid w:val="00CB15C3"/>
    <w:rsid w:val="00CB1F24"/>
    <w:rsid w:val="00CC2AAE"/>
    <w:rsid w:val="00CC5A42"/>
    <w:rsid w:val="00CD0EAB"/>
    <w:rsid w:val="00CD56CB"/>
    <w:rsid w:val="00CE0E73"/>
    <w:rsid w:val="00CE16E5"/>
    <w:rsid w:val="00CE5E02"/>
    <w:rsid w:val="00CF34DB"/>
    <w:rsid w:val="00CF3917"/>
    <w:rsid w:val="00CF3F1D"/>
    <w:rsid w:val="00CF558F"/>
    <w:rsid w:val="00CF6F07"/>
    <w:rsid w:val="00D010C0"/>
    <w:rsid w:val="00D06B8B"/>
    <w:rsid w:val="00D073E2"/>
    <w:rsid w:val="00D14526"/>
    <w:rsid w:val="00D1555A"/>
    <w:rsid w:val="00D20AAA"/>
    <w:rsid w:val="00D340DA"/>
    <w:rsid w:val="00D446EC"/>
    <w:rsid w:val="00D51BF0"/>
    <w:rsid w:val="00D531DB"/>
    <w:rsid w:val="00D55942"/>
    <w:rsid w:val="00D807BF"/>
    <w:rsid w:val="00D82E61"/>
    <w:rsid w:val="00D82FCC"/>
    <w:rsid w:val="00D93FAF"/>
    <w:rsid w:val="00DA17FC"/>
    <w:rsid w:val="00DA7887"/>
    <w:rsid w:val="00DB2C26"/>
    <w:rsid w:val="00DB45C3"/>
    <w:rsid w:val="00DB637B"/>
    <w:rsid w:val="00DC2415"/>
    <w:rsid w:val="00DC4A95"/>
    <w:rsid w:val="00DD02F4"/>
    <w:rsid w:val="00DD6622"/>
    <w:rsid w:val="00DE1C7C"/>
    <w:rsid w:val="00DE6B43"/>
    <w:rsid w:val="00DF1F29"/>
    <w:rsid w:val="00E041C6"/>
    <w:rsid w:val="00E11923"/>
    <w:rsid w:val="00E207D8"/>
    <w:rsid w:val="00E262D4"/>
    <w:rsid w:val="00E2709A"/>
    <w:rsid w:val="00E3282D"/>
    <w:rsid w:val="00E36250"/>
    <w:rsid w:val="00E414B4"/>
    <w:rsid w:val="00E44842"/>
    <w:rsid w:val="00E47F2D"/>
    <w:rsid w:val="00E5282E"/>
    <w:rsid w:val="00E54511"/>
    <w:rsid w:val="00E60EDC"/>
    <w:rsid w:val="00E61DAC"/>
    <w:rsid w:val="00E705D3"/>
    <w:rsid w:val="00E72B80"/>
    <w:rsid w:val="00E75FE3"/>
    <w:rsid w:val="00E8279C"/>
    <w:rsid w:val="00E86C4C"/>
    <w:rsid w:val="00E907A3"/>
    <w:rsid w:val="00E94A4A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374"/>
    <w:rsid w:val="00F065AB"/>
    <w:rsid w:val="00F2488D"/>
    <w:rsid w:val="00F2648B"/>
    <w:rsid w:val="00F36B73"/>
    <w:rsid w:val="00F52796"/>
    <w:rsid w:val="00F57CF5"/>
    <w:rsid w:val="00F601A0"/>
    <w:rsid w:val="00F63B30"/>
    <w:rsid w:val="00F712E9"/>
    <w:rsid w:val="00F73032"/>
    <w:rsid w:val="00F811FF"/>
    <w:rsid w:val="00F848FC"/>
    <w:rsid w:val="00F906F6"/>
    <w:rsid w:val="00F9282A"/>
    <w:rsid w:val="00F96BAD"/>
    <w:rsid w:val="00FA139D"/>
    <w:rsid w:val="00FA4A47"/>
    <w:rsid w:val="00FA56CF"/>
    <w:rsid w:val="00FA60F5"/>
    <w:rsid w:val="00FB0E84"/>
    <w:rsid w:val="00FB3F31"/>
    <w:rsid w:val="00FC2405"/>
    <w:rsid w:val="00FC2BEE"/>
    <w:rsid w:val="00FC58FA"/>
    <w:rsid w:val="00FD01C2"/>
    <w:rsid w:val="00FE595C"/>
    <w:rsid w:val="00FF0CE3"/>
    <w:rsid w:val="00FF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90EDA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990EDA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94A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4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589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136</cp:revision>
  <cp:lastPrinted>1900-01-01T08:00:00Z</cp:lastPrinted>
  <dcterms:created xsi:type="dcterms:W3CDTF">2023-06-30T07:00:00Z</dcterms:created>
  <dcterms:modified xsi:type="dcterms:W3CDTF">2023-07-16T02:03:00Z</dcterms:modified>
</cp:coreProperties>
</file>