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CA95200" w:rsidR="008A4B4C" w:rsidRPr="005B217D" w:rsidRDefault="00E61DAC" w:rsidP="002131E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F23092">
              <w:rPr>
                <w:lang w:val="en-CA"/>
              </w:rPr>
              <w:t>0226</w:t>
            </w:r>
            <w:bookmarkStart w:id="0" w:name="_GoBack"/>
            <w:bookmarkEnd w:id="0"/>
            <w:r w:rsidR="006A0E5C" w:rsidRPr="006A0E5C">
              <w:rPr>
                <w:lang w:val="en-CA"/>
              </w:rPr>
              <w:t>-v</w:t>
            </w:r>
            <w:r w:rsidR="002131E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2456D0" w:rsidR="00E61DAC" w:rsidRPr="005B217D" w:rsidRDefault="005D3EF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t>Crosscheck of JVET-AE0100</w:t>
            </w:r>
            <w:r w:rsidR="00AE616A">
              <w:t xml:space="preserve"> (</w:t>
            </w:r>
            <w:r>
              <w:t>EE2-2.1: Block vector guided CCCM</w:t>
            </w:r>
            <w:r w:rsidR="00AE616A"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3BE1E2" w:rsidR="00E61DAC" w:rsidRPr="005B217D" w:rsidRDefault="00AE616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DA1354" w:rsidR="00E61DAC" w:rsidRPr="005B217D" w:rsidRDefault="00AE616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009079" w:rsidR="00E61DAC" w:rsidRPr="005B217D" w:rsidRDefault="00AE616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Mohsen Abdoli</w:t>
            </w:r>
          </w:p>
        </w:tc>
        <w:tc>
          <w:tcPr>
            <w:tcW w:w="900" w:type="dxa"/>
          </w:tcPr>
          <w:p w14:paraId="0140ECA2" w14:textId="3BE10757" w:rsidR="00E61DAC" w:rsidRPr="005B217D" w:rsidRDefault="00AE616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</w:t>
            </w:r>
          </w:p>
        </w:tc>
        <w:tc>
          <w:tcPr>
            <w:tcW w:w="3060" w:type="dxa"/>
          </w:tcPr>
          <w:p w14:paraId="32C2ABFD" w14:textId="5EF3664D" w:rsidR="00E61DAC" w:rsidRPr="005B217D" w:rsidRDefault="00046A23" w:rsidP="00AE616A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AE616A" w:rsidRPr="00AE616A">
                <w:rPr>
                  <w:rStyle w:val="Lienhypertexte"/>
                  <w:szCs w:val="22"/>
                  <w:lang w:val="en-CA"/>
                </w:rPr>
                <w:t>mohsen.abdoli@b-com.com</w:t>
              </w:r>
            </w:hyperlink>
          </w:p>
        </w:tc>
      </w:tr>
      <w:tr w:rsidR="00E61DAC" w:rsidRPr="00363DE0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A32F94" w:rsidR="00E61DAC" w:rsidRPr="00AE616A" w:rsidRDefault="00AE616A">
            <w:pPr>
              <w:spacing w:before="60" w:after="60"/>
              <w:rPr>
                <w:szCs w:val="22"/>
                <w:lang w:val="fr-FR"/>
              </w:rPr>
            </w:pPr>
            <w:r w:rsidRPr="00AE616A">
              <w:rPr>
                <w:szCs w:val="22"/>
                <w:lang w:val="fr-FR"/>
              </w:rPr>
              <w:t>IRT b-com, Cesson-S</w:t>
            </w:r>
            <w:r>
              <w:rPr>
                <w:szCs w:val="22"/>
                <w:lang w:val="fr-FR"/>
              </w:rPr>
              <w:t>évigné, France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rtl/>
          <w:lang w:val="en-CA"/>
        </w:rPr>
      </w:pPr>
      <w:r w:rsidRPr="005B217D">
        <w:rPr>
          <w:lang w:val="en-CA"/>
        </w:rPr>
        <w:t>Abstract</w:t>
      </w:r>
    </w:p>
    <w:p w14:paraId="5B71DDCE" w14:textId="72091E2B" w:rsidR="002131EF" w:rsidRDefault="000C1CB7" w:rsidP="00926D56">
      <w:pPr>
        <w:rPr>
          <w:szCs w:val="22"/>
          <w:lang w:val="en-CA"/>
        </w:rPr>
      </w:pPr>
      <w:r>
        <w:rPr>
          <w:lang w:val="en-CA"/>
        </w:rPr>
        <w:t>This contribution reports the cross-check results for JVET-A</w:t>
      </w:r>
      <w:r w:rsidR="005D3EF5">
        <w:t>E0100</w:t>
      </w:r>
      <w:r w:rsidR="00363DE0">
        <w:rPr>
          <w:lang w:val="en-CA"/>
        </w:rPr>
        <w:t xml:space="preserve">. </w:t>
      </w:r>
      <w:r w:rsidR="00926D56">
        <w:rPr>
          <w:lang w:val="en-CA"/>
        </w:rPr>
        <w:t xml:space="preserve">The cross-check has been done for AI and RA configurations of the single test proposed in JVET-AE0100 contribution. Simulations were performed using the JVET CTC. As of the first version of this document, the reported rate-distortion results are identical to those provided by the proponents. The encoding and decoding run-times have also been cross-checked. The source code of contribution JVET-AE0100 has been analyzed and run according to the ECM common test conditions </w:t>
      </w:r>
      <w:r w:rsidR="00926D56">
        <w:rPr>
          <w:lang w:val="en-CA"/>
        </w:rPr>
        <w:fldChar w:fldCharType="begin"/>
      </w:r>
      <w:r w:rsidR="00926D56">
        <w:rPr>
          <w:lang w:val="en-CA"/>
        </w:rPr>
        <w:instrText xml:space="preserve"> REF _Ref108687840 \h </w:instrText>
      </w:r>
      <w:r w:rsidR="00926D56">
        <w:rPr>
          <w:lang w:val="en-CA"/>
        </w:rPr>
      </w:r>
      <w:r w:rsidR="00926D56">
        <w:rPr>
          <w:lang w:val="en-CA"/>
        </w:rPr>
        <w:fldChar w:fldCharType="separate"/>
      </w:r>
      <w:r w:rsidR="00926D56">
        <w:t>[</w:t>
      </w:r>
      <w:r w:rsidR="00926D56">
        <w:rPr>
          <w:noProof/>
        </w:rPr>
        <w:t>1</w:t>
      </w:r>
      <w:r w:rsidR="00926D56">
        <w:rPr>
          <w:lang w:val="en-CA"/>
        </w:rPr>
        <w:fldChar w:fldCharType="end"/>
      </w:r>
      <w:r w:rsidR="00926D56">
        <w:rPr>
          <w:lang w:val="en-CA"/>
        </w:rPr>
        <w:t>]. Runtimes are also cross-checked.</w:t>
      </w:r>
    </w:p>
    <w:p w14:paraId="7D2AC1F0" w14:textId="47D0AF8B" w:rsidR="00745F6B" w:rsidRDefault="00745F6B" w:rsidP="00AE616A">
      <w:pPr>
        <w:pStyle w:val="Titre1"/>
        <w:rPr>
          <w:lang w:val="en-CA"/>
        </w:rPr>
      </w:pPr>
      <w:r w:rsidRPr="005B217D">
        <w:rPr>
          <w:lang w:val="en-CA"/>
        </w:rPr>
        <w:t>Introduction</w:t>
      </w:r>
    </w:p>
    <w:p w14:paraId="06F70A1C" w14:textId="728DE0B1" w:rsidR="00363DE0" w:rsidRDefault="00926D56" w:rsidP="001854AF">
      <w:pPr>
        <w:rPr>
          <w:lang w:val="en-CA"/>
        </w:rPr>
      </w:pPr>
      <w:r>
        <w:rPr>
          <w:lang w:val="en-CA"/>
        </w:rPr>
        <w:t>The method in JVET-A</w:t>
      </w:r>
      <w:r>
        <w:t>E0100</w:t>
      </w:r>
      <w:r>
        <w:rPr>
          <w:lang w:val="en-CA"/>
        </w:rPr>
        <w:t xml:space="preserve"> </w:t>
      </w:r>
      <w:r>
        <w:rPr>
          <w:szCs w:val="22"/>
          <w:lang w:val="en-CA"/>
        </w:rPr>
        <w:t xml:space="preserve">proposes a new convolutional cross-component model which uses block vectors of the co-located IBC or intraTMP coded luma blocks to identify the reference area for deriving the CCCM model. The proposed block vector guided CCCM (BVG-CCCM) method uses an 11-tap filter for cross-component prediction. The mode is signalled with a context coded flag which is conditioned on co-located luma block’s mode. </w:t>
      </w:r>
      <w:r w:rsidR="00363DE0">
        <w:rPr>
          <w:szCs w:val="22"/>
          <w:lang w:val="en-CA"/>
        </w:rPr>
        <w:t xml:space="preserve">Two tests are conducted in this EE. </w:t>
      </w:r>
    </w:p>
    <w:p w14:paraId="4C92EE76" w14:textId="0C8CBFA6" w:rsidR="005D3EF5" w:rsidRDefault="00363DE0" w:rsidP="00363DE0">
      <w:pPr>
        <w:pStyle w:val="Titre2"/>
        <w:rPr>
          <w:lang w:val="en-CA"/>
        </w:rPr>
      </w:pPr>
      <w:r>
        <w:rPr>
          <w:lang w:val="en-CA"/>
        </w:rPr>
        <w:t xml:space="preserve">Results of Test </w:t>
      </w:r>
      <w:r w:rsidR="005D3EF5" w:rsidRPr="005D3EF5">
        <w:rPr>
          <w:lang w:val="en-CA"/>
        </w:rPr>
        <w:t>2.1a</w:t>
      </w:r>
    </w:p>
    <w:p w14:paraId="6DD62954" w14:textId="4BFC5CFF" w:rsidR="001854AF" w:rsidRPr="001854AF" w:rsidRDefault="001854AF" w:rsidP="001854AF">
      <w:pPr>
        <w:rPr>
          <w:lang w:val="en-CA"/>
        </w:rPr>
      </w:pPr>
      <w:r>
        <w:rPr>
          <w:szCs w:val="22"/>
          <w:lang w:val="en-CA"/>
        </w:rPr>
        <w:t>In Test 2.1a, the block vectors of IBC coded blocks from co-located luma are used for determining the CCCM reference area.</w:t>
      </w:r>
    </w:p>
    <w:p w14:paraId="3A5708F2" w14:textId="77777777" w:rsidR="002131EF" w:rsidRDefault="002131EF" w:rsidP="00142809">
      <w:pPr>
        <w:rPr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205"/>
        <w:gridCol w:w="1205"/>
        <w:gridCol w:w="1204"/>
        <w:gridCol w:w="843"/>
        <w:gridCol w:w="843"/>
      </w:tblGrid>
      <w:tr w:rsidR="005D3EF5" w:rsidRPr="005D3EF5" w14:paraId="0B810940" w14:textId="77777777" w:rsidTr="005D3EF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91048" w14:textId="77777777" w:rsidR="005D3EF5" w:rsidRPr="001854AF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E2526E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5D3EF5" w:rsidRPr="005D3EF5" w14:paraId="61C7B592" w14:textId="77777777" w:rsidTr="005D3EF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C9412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D95CBE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ECM-9.0</w:t>
            </w:r>
          </w:p>
        </w:tc>
      </w:tr>
      <w:tr w:rsidR="005D3EF5" w:rsidRPr="005D3EF5" w14:paraId="7B214611" w14:textId="77777777" w:rsidTr="005D3EF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D85FE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A46F3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0C4C6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9BA5F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F8B34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C28AD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5D3EF5" w:rsidRPr="005D3EF5" w14:paraId="534F86AB" w14:textId="77777777" w:rsidTr="005D3EF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9F67B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1B3B6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81D97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406D8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74FE7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13D0B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5D3EF5" w:rsidRPr="005D3EF5" w14:paraId="451C6431" w14:textId="77777777" w:rsidTr="00363D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E2663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37CC1" w14:textId="7C15F748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5DB53" w14:textId="596468D1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B9F25" w14:textId="658278E2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53DCA" w14:textId="39C8C035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0035CB" w14:textId="2A5C80DF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D3EF5" w:rsidRPr="005D3EF5" w14:paraId="1BF624BF" w14:textId="77777777" w:rsidTr="005D3EF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C9586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1AD5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F3F9D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82288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19398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82667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5D3EF5" w:rsidRPr="005D3EF5" w14:paraId="10530A0F" w14:textId="77777777" w:rsidTr="005D3EF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C795F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8FE04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A463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4800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70043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2097F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5D3EF5" w:rsidRPr="005D3EF5" w14:paraId="216D337D" w14:textId="77777777" w:rsidTr="005D3EF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58869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F0F5E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D6036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0FA5E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1C0A3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81AE9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5D3EF5" w:rsidRPr="005D3EF5" w14:paraId="31E69BE5" w14:textId="77777777" w:rsidTr="00363D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D09E4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1549C" w14:textId="0C439428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7A3FE" w14:textId="23A501D2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AE70A" w14:textId="1E9DB7E8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E6B70" w14:textId="6A3216B3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3C6475" w14:textId="71BC91CB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D3EF5" w:rsidRPr="005D3EF5" w14:paraId="4411ACB3" w14:textId="77777777" w:rsidTr="005D3EF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76D4A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AC91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0F3BD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39B49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22A6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3200F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5D3EF5" w:rsidRPr="005D3EF5" w14:paraId="2AE992C4" w14:textId="77777777" w:rsidTr="005D3EF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B3347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B2C58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1080F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EE3FE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5820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A76BA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5D3EF5" w:rsidRPr="005D3EF5" w14:paraId="4C871EC9" w14:textId="77777777" w:rsidTr="005D3EF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030D5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E4E18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-0.57%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6CC15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-1.03%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0018C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-0.94%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80904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E97ED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</w:tbl>
    <w:p w14:paraId="74A7209E" w14:textId="77777777" w:rsidR="00142809" w:rsidRPr="00142809" w:rsidRDefault="00142809" w:rsidP="00142809">
      <w:pPr>
        <w:rPr>
          <w:lang w:val="en-CA"/>
        </w:rPr>
      </w:pPr>
    </w:p>
    <w:p w14:paraId="2BEB4D2D" w14:textId="77777777" w:rsidR="00AE616A" w:rsidRDefault="00AE616A" w:rsidP="00AE616A">
      <w:pPr>
        <w:rPr>
          <w:rtl/>
          <w:lang w:val="en-CA" w:bidi="fa-IR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5D3EF5" w:rsidRPr="005D3EF5" w14:paraId="27EE6B52" w14:textId="77777777" w:rsidTr="005D3EF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A9631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30B722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5D3EF5" w:rsidRPr="005D3EF5" w14:paraId="5C12D07D" w14:textId="77777777" w:rsidTr="005D3EF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E5B6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541E14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ECM-9.0</w:t>
            </w:r>
          </w:p>
        </w:tc>
      </w:tr>
      <w:tr w:rsidR="005D3EF5" w:rsidRPr="005D3EF5" w14:paraId="268EBD6A" w14:textId="77777777" w:rsidTr="005D3EF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52DF1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04AED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70770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4D5F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60EC1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0C268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5D3EF5" w:rsidRPr="005D3EF5" w14:paraId="38C5FBF7" w14:textId="77777777" w:rsidTr="00363D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556BD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D6939" w14:textId="0FB0BADE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AA45F" w14:textId="06413C3E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0A33B" w14:textId="197DB2CE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2FCA7" w14:textId="3533A640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4373FF" w14:textId="2ADE8226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D3EF5" w:rsidRPr="005D3EF5" w14:paraId="217B75F8" w14:textId="77777777" w:rsidTr="00363D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01603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93E6A" w14:textId="63AE2BE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C53BC" w14:textId="1605482A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50400" w14:textId="2639E4A5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75063" w14:textId="5F3598F5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13BE61" w14:textId="09FD8DCD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D3EF5" w:rsidRPr="005D3EF5" w14:paraId="5B0526D2" w14:textId="77777777" w:rsidTr="00363D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95FB2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8F6C6" w14:textId="1D62C98B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FCBDE" w14:textId="31F19EB8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CD77F" w14:textId="775C7B43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3E06E" w14:textId="77684CF0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95A5C3" w14:textId="2BD7230C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D3EF5" w:rsidRPr="005D3EF5" w14:paraId="2375A85B" w14:textId="77777777" w:rsidTr="005D3EF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F1F3A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DE537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2D3F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7A18E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D8BFD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06D16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5D3EF5" w:rsidRPr="005D3EF5" w14:paraId="3041A230" w14:textId="77777777" w:rsidTr="005D3EF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869D8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18BE9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16101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34AC3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80E28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3DCFC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5D3EF5" w:rsidRPr="005D3EF5" w14:paraId="18A41563" w14:textId="77777777" w:rsidTr="00363D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7E1FA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52C28" w14:textId="3410EC31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BC96D" w14:textId="4D82F57F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B6511" w14:textId="6592D85B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10A6D" w14:textId="6BF9B49D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E9DBDB" w14:textId="71DAA505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D3EF5" w:rsidRPr="005D3EF5" w14:paraId="3E2EC1C3" w14:textId="77777777" w:rsidTr="005D3EF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52C9C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D5EF9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14B6D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76DB1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7D1A7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2CFE8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5D3EF5" w:rsidRPr="005D3EF5" w14:paraId="51426CB6" w14:textId="77777777" w:rsidTr="00363D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C1E73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8D5A2" w14:textId="00BBD419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84FA3" w14:textId="68F7AD2F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40B5E" w14:textId="6D8D836C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4BEE2" w14:textId="650435B6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CBC49D" w14:textId="0841F29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5D3EF5" w:rsidRPr="005D3EF5" w14:paraId="3E292C3D" w14:textId="77777777" w:rsidTr="00363D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16C5D" w14:textId="7777777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D3EF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B71B5A" w14:textId="08014438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A1375E" w14:textId="10F4522D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5EBA9" w14:textId="565188A7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BE9C6B" w14:textId="4972DB3D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38F9C" w14:textId="40C46566" w:rsidR="005D3EF5" w:rsidRPr="005D3EF5" w:rsidRDefault="005D3EF5" w:rsidP="005D3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02196577" w14:textId="684F45C6" w:rsidR="005D3EF5" w:rsidRDefault="00363DE0" w:rsidP="00363DE0">
      <w:pPr>
        <w:pStyle w:val="Titre2"/>
        <w:rPr>
          <w:lang w:val="en-CA"/>
        </w:rPr>
      </w:pPr>
      <w:r>
        <w:rPr>
          <w:lang w:val="en-CA"/>
        </w:rPr>
        <w:t>Results of t</w:t>
      </w:r>
      <w:r w:rsidR="005D3EF5">
        <w:rPr>
          <w:lang w:val="en-CA"/>
        </w:rPr>
        <w:t>est-2.1b</w:t>
      </w:r>
    </w:p>
    <w:p w14:paraId="58CC78A4" w14:textId="373D04D2" w:rsidR="001854AF" w:rsidRPr="001854AF" w:rsidRDefault="001854AF" w:rsidP="001854AF">
      <w:pPr>
        <w:rPr>
          <w:lang w:val="en-CA"/>
        </w:rPr>
      </w:pPr>
      <w:r>
        <w:rPr>
          <w:szCs w:val="22"/>
          <w:lang w:val="en-CA"/>
        </w:rPr>
        <w:t>In Tests 2.1b, the mode can use block vectors of both IBC and intraTMP coded blocks from co-located luma to determine the CCCM reference area.</w:t>
      </w:r>
    </w:p>
    <w:p w14:paraId="58B2FF68" w14:textId="77777777" w:rsidR="00AE616A" w:rsidRDefault="00AE616A" w:rsidP="00AE616A">
      <w:pPr>
        <w:rPr>
          <w:lang w:val="en-CA" w:bidi="fa-IR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205"/>
        <w:gridCol w:w="1205"/>
        <w:gridCol w:w="1204"/>
        <w:gridCol w:w="843"/>
        <w:gridCol w:w="843"/>
      </w:tblGrid>
      <w:tr w:rsidR="00363DE0" w:rsidRPr="00363DE0" w14:paraId="3C0A0CBF" w14:textId="77777777" w:rsidTr="00363D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43210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713BA5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363DE0" w:rsidRPr="00363DE0" w14:paraId="3609347A" w14:textId="77777777" w:rsidTr="00363D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7D320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8B675E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ECM-9.0</w:t>
            </w:r>
          </w:p>
        </w:tc>
      </w:tr>
      <w:tr w:rsidR="00363DE0" w:rsidRPr="00363DE0" w14:paraId="6815EE93" w14:textId="77777777" w:rsidTr="00363D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EF00F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C2AB8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FA251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2F696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AA763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48B6F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363DE0" w:rsidRPr="00363DE0" w14:paraId="38F659C6" w14:textId="77777777" w:rsidTr="00363D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E61A8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54539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D515B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6EC00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86A9B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E9566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363DE0" w:rsidRPr="00363DE0" w14:paraId="4278A7BD" w14:textId="77777777" w:rsidTr="00363D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ED419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BB4C0" w14:textId="179690DE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1F248" w14:textId="3AA6444A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88767" w14:textId="193C556F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F4CB0" w14:textId="0832A04D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DE6B5" w14:textId="33A2D0D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63DE0" w:rsidRPr="00363DE0" w14:paraId="703C4D29" w14:textId="77777777" w:rsidTr="00363D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7CC69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9AE4F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088F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2132A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61B74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8323E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363DE0" w:rsidRPr="00363DE0" w14:paraId="1E630528" w14:textId="77777777" w:rsidTr="00363D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91986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51ECB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B27E9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71181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73F01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8EB98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363DE0" w:rsidRPr="00363DE0" w14:paraId="43C37E26" w14:textId="77777777" w:rsidTr="00363D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98853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CC37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A41AE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69908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9CC87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8445D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363DE0" w:rsidRPr="00363DE0" w14:paraId="3A2B95FE" w14:textId="77777777" w:rsidTr="00363D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B53E4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E34BC" w14:textId="51AFEDF1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9E126" w14:textId="6DB84806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F21E8" w14:textId="034AF57C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4967A" w14:textId="6EDBDA19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AD8DF4" w14:textId="0640612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63DE0" w:rsidRPr="00363DE0" w14:paraId="4071F556" w14:textId="77777777" w:rsidTr="00363D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60EA3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C4322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82081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3D4B3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0.21%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396B8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9D375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363DE0" w:rsidRPr="00363DE0" w14:paraId="5C156DE5" w14:textId="77777777" w:rsidTr="00363D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DC92B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B6A29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48455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577C3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0473C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9A901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363DE0" w:rsidRPr="00363DE0" w14:paraId="7306E1C0" w14:textId="77777777" w:rsidTr="00363D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5BE90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C6204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-0.61%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92D23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570F5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-1.06%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B274B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F3C3D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</w:tbl>
    <w:p w14:paraId="008391BE" w14:textId="77777777" w:rsidR="00363DE0" w:rsidRDefault="00363DE0" w:rsidP="00AE616A">
      <w:pPr>
        <w:rPr>
          <w:lang w:val="en-CA" w:bidi="fa-IR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205"/>
        <w:gridCol w:w="1205"/>
        <w:gridCol w:w="1204"/>
        <w:gridCol w:w="843"/>
        <w:gridCol w:w="843"/>
      </w:tblGrid>
      <w:tr w:rsidR="00363DE0" w:rsidRPr="00363DE0" w14:paraId="3AB39124" w14:textId="77777777" w:rsidTr="00363D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653E3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CCF3D8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363DE0" w:rsidRPr="00363DE0" w14:paraId="587A6A4B" w14:textId="77777777" w:rsidTr="00363D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3ECAB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B26BF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ECM-9.0</w:t>
            </w:r>
          </w:p>
        </w:tc>
      </w:tr>
      <w:tr w:rsidR="00363DE0" w:rsidRPr="00363DE0" w14:paraId="7184344F" w14:textId="77777777" w:rsidTr="00363DE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C914A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EC01C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CF8AA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93C3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D5902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C9245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363DE0" w:rsidRPr="00363DE0" w14:paraId="5E008662" w14:textId="77777777" w:rsidTr="00363D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7B355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7AECE" w14:textId="751130E4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9D01B" w14:textId="15DDB263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16949" w14:textId="0543D20B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0E851" w14:textId="17286F55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8D3A3F" w14:textId="65480659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63DE0" w:rsidRPr="00363DE0" w14:paraId="54B58010" w14:textId="77777777" w:rsidTr="00363D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05569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987FE" w14:textId="6A48ADCC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2F5DD" w14:textId="7C552A6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EE9EA" w14:textId="51B3DDEA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08C8D" w14:textId="64454D50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4CCF32" w14:textId="2F8D8C1F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63DE0" w:rsidRPr="00363DE0" w14:paraId="2D4944B7" w14:textId="77777777" w:rsidTr="00363D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EC9EA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509A0" w14:textId="53851116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EFD05" w14:textId="3E796E31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D5DA5" w14:textId="6635F15D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E3898" w14:textId="1CA44D4B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2DD4CB" w14:textId="01405909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63DE0" w:rsidRPr="00363DE0" w14:paraId="70B07894" w14:textId="77777777" w:rsidTr="00363D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DF991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C2EC1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A7E59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E0D2C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C3FF4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E4DEE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363DE0" w:rsidRPr="00363DE0" w14:paraId="4F01D6A4" w14:textId="77777777" w:rsidTr="00363D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EACCB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7B84A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5F932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5FF5A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21A34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41622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63DE0" w:rsidRPr="00363DE0" w14:paraId="63D6A9A5" w14:textId="77777777" w:rsidTr="00363D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42593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243A2" w14:textId="6DF96D24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95F6A" w14:textId="3E5F6D85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E3CE0" w14:textId="7A30D4C4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22F46" w14:textId="56363F8C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FC585C" w14:textId="32ED572E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63DE0" w:rsidRPr="00363DE0" w14:paraId="6CB64823" w14:textId="77777777" w:rsidTr="00363D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7122E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1567E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FC2D8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28C3F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0.27%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1412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DBF72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363DE0" w:rsidRPr="00363DE0" w14:paraId="4710F532" w14:textId="77777777" w:rsidTr="00363D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A4ABF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247BF" w14:textId="484C783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7335F" w14:textId="39172753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A73D8" w14:textId="53A34191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ADF04" w14:textId="7C368BEF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EA7180" w14:textId="14DCF884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63DE0" w:rsidRPr="00363DE0" w14:paraId="4527FE88" w14:textId="77777777" w:rsidTr="00363D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B53C1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91617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13750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3D26D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C7BAE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1CB7B" w14:textId="77777777" w:rsidR="00363DE0" w:rsidRPr="00363DE0" w:rsidRDefault="00363DE0" w:rsidP="00363D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63DE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</w:tbl>
    <w:p w14:paraId="44289A3C" w14:textId="77777777" w:rsidR="00AE616A" w:rsidRDefault="00AE616A" w:rsidP="00AE616A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64B1CDFB" w14:textId="77777777" w:rsidR="00AE616A" w:rsidRDefault="00AE616A" w:rsidP="00AE616A">
      <w:pPr>
        <w:rPr>
          <w:lang w:val="en-CA"/>
        </w:rPr>
      </w:pPr>
      <w:bookmarkStart w:id="1" w:name="_Ref108687840"/>
      <w:r>
        <w:t>[</w:t>
      </w:r>
      <w:r>
        <w:fldChar w:fldCharType="begin"/>
      </w:r>
      <w:r>
        <w:rPr>
          <w:noProof/>
        </w:rPr>
        <w:instrText xml:space="preserve"> SEQ [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] M. Karczewicz, Y. Ye, “Common Test Conditions and evaluation procedures for enhanced compression tool testing”, JVET-X2017, Oct. 2021.</w:t>
      </w:r>
    </w:p>
    <w:p w14:paraId="1437FC64" w14:textId="77777777" w:rsidR="00AE616A" w:rsidRDefault="00AE616A" w:rsidP="00AE616A">
      <w:pPr>
        <w:pStyle w:val="Titre1"/>
        <w:rPr>
          <w:lang w:val="en-CA"/>
        </w:rPr>
      </w:pPr>
      <w:r>
        <w:rPr>
          <w:lang w:val="en-CA"/>
        </w:rPr>
        <w:lastRenderedPageBreak/>
        <w:t>Patent rights declaration</w:t>
      </w:r>
    </w:p>
    <w:p w14:paraId="32EAF635" w14:textId="42DA3283" w:rsidR="007F1F8B" w:rsidRPr="005B217D" w:rsidRDefault="00AE616A" w:rsidP="00AE616A">
      <w:pPr>
        <w:rPr>
          <w:szCs w:val="22"/>
          <w:lang w:val="en-CA"/>
        </w:rPr>
      </w:pPr>
      <w:r>
        <w:rPr>
          <w:b/>
          <w:szCs w:val="22"/>
          <w:lang w:val="en-CA"/>
        </w:rPr>
        <w:t>IRT b-com have no current or pending patent rights relating to the technology described in this contribution.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BBDB6A" w14:textId="77777777" w:rsidR="00046A23" w:rsidRDefault="00046A23">
      <w:r>
        <w:separator/>
      </w:r>
    </w:p>
  </w:endnote>
  <w:endnote w:type="continuationSeparator" w:id="0">
    <w:p w14:paraId="7DAD170E" w14:textId="77777777" w:rsidR="00046A23" w:rsidRDefault="00046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5D5552F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F23092">
      <w:rPr>
        <w:rStyle w:val="Numrodepage"/>
        <w:noProof/>
      </w:rPr>
      <w:t>3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F23092">
      <w:rPr>
        <w:rStyle w:val="Numrodepage"/>
        <w:noProof/>
      </w:rPr>
      <w:t>2023-07-10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58906" w14:textId="77777777" w:rsidR="00046A23" w:rsidRDefault="00046A23">
      <w:r>
        <w:separator/>
      </w:r>
    </w:p>
  </w:footnote>
  <w:footnote w:type="continuationSeparator" w:id="0">
    <w:p w14:paraId="02EC4C23" w14:textId="77777777" w:rsidR="00046A23" w:rsidRDefault="00046A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09B"/>
    <w:rsid w:val="00016BE7"/>
    <w:rsid w:val="000308A3"/>
    <w:rsid w:val="0004543A"/>
    <w:rsid w:val="000458BC"/>
    <w:rsid w:val="00045C41"/>
    <w:rsid w:val="00046A23"/>
    <w:rsid w:val="00046C03"/>
    <w:rsid w:val="00065039"/>
    <w:rsid w:val="0007614F"/>
    <w:rsid w:val="00081398"/>
    <w:rsid w:val="00083AC2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1CB7"/>
    <w:rsid w:val="000C228D"/>
    <w:rsid w:val="000C2BAA"/>
    <w:rsid w:val="000C5F4C"/>
    <w:rsid w:val="000E00F3"/>
    <w:rsid w:val="000F158C"/>
    <w:rsid w:val="00102F3D"/>
    <w:rsid w:val="00124E38"/>
    <w:rsid w:val="0012535F"/>
    <w:rsid w:val="0012580B"/>
    <w:rsid w:val="00131F90"/>
    <w:rsid w:val="0013458C"/>
    <w:rsid w:val="0013526E"/>
    <w:rsid w:val="00142809"/>
    <w:rsid w:val="00146152"/>
    <w:rsid w:val="00155526"/>
    <w:rsid w:val="00171371"/>
    <w:rsid w:val="00175A24"/>
    <w:rsid w:val="001854AF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31EF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DE0"/>
    <w:rsid w:val="003669EA"/>
    <w:rsid w:val="003706CC"/>
    <w:rsid w:val="00377710"/>
    <w:rsid w:val="003A25F5"/>
    <w:rsid w:val="003A2D8E"/>
    <w:rsid w:val="003A7CE6"/>
    <w:rsid w:val="003C0F02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3EF5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6D56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616A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3092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3EF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ohsen.abdoli@b-co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518</Words>
  <Characters>2853</Characters>
  <Application>Microsoft Office Word</Application>
  <DocSecurity>0</DocSecurity>
  <Lines>23</Lines>
  <Paragraphs>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Mohsen ABDOLI</cp:lastModifiedBy>
  <cp:revision>12</cp:revision>
  <cp:lastPrinted>1900-01-01T08:00:00Z</cp:lastPrinted>
  <dcterms:created xsi:type="dcterms:W3CDTF">2023-05-09T15:06:00Z</dcterms:created>
  <dcterms:modified xsi:type="dcterms:W3CDTF">2023-07-10T14:21:00Z</dcterms:modified>
</cp:coreProperties>
</file>