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4FAF93A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042DAC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C70DB2">
              <w:rPr>
                <w:lang w:val="en-CA"/>
              </w:rPr>
              <w:t>0</w:t>
            </w:r>
            <w:r w:rsidR="0005068E">
              <w:rPr>
                <w:lang w:val="en-CA"/>
              </w:rPr>
              <w:t>2</w:t>
            </w:r>
            <w:r w:rsidR="006362EB">
              <w:rPr>
                <w:lang w:val="en-CA"/>
              </w:rPr>
              <w:t>0</w:t>
            </w:r>
            <w:r w:rsidR="0005068E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CDCE7C0" w14:textId="7549DE3B" w:rsidR="0005068E" w:rsidRPr="0005068E" w:rsidRDefault="0005068E" w:rsidP="0005068E">
            <w:pPr>
              <w:spacing w:before="60" w:after="60"/>
              <w:rPr>
                <w:b/>
                <w:bCs/>
                <w:sz w:val="28"/>
                <w:szCs w:val="28"/>
                <w:lang w:val="en-CA"/>
              </w:rPr>
            </w:pPr>
            <w:r w:rsidRPr="0005068E">
              <w:rPr>
                <w:b/>
                <w:bCs/>
                <w:szCs w:val="22"/>
              </w:rPr>
              <w:t>Crosscheck of JVET-AE0</w:t>
            </w:r>
            <w:r w:rsidR="006362EB">
              <w:rPr>
                <w:b/>
                <w:bCs/>
                <w:szCs w:val="22"/>
              </w:rPr>
              <w:t>098</w:t>
            </w:r>
            <w:r w:rsidRPr="0005068E">
              <w:rPr>
                <w:b/>
                <w:bCs/>
                <w:szCs w:val="22"/>
              </w:rPr>
              <w:t xml:space="preserve"> (</w:t>
            </w:r>
            <w:r w:rsidR="006362EB">
              <w:rPr>
                <w:b/>
                <w:bCs/>
                <w:szCs w:val="22"/>
              </w:rPr>
              <w:t>AHG12</w:t>
            </w:r>
            <w:r w:rsidRPr="0005068E">
              <w:rPr>
                <w:b/>
                <w:bCs/>
                <w:szCs w:val="22"/>
              </w:rPr>
              <w:t xml:space="preserve">: </w:t>
            </w:r>
            <w:r w:rsidR="006362EB">
              <w:rPr>
                <w:b/>
                <w:bCs/>
                <w:szCs w:val="22"/>
              </w:rPr>
              <w:t>On the chroma DBV mode</w:t>
            </w:r>
            <w:r w:rsidRPr="0005068E">
              <w:rPr>
                <w:b/>
                <w:bCs/>
                <w:szCs w:val="22"/>
              </w:rPr>
              <w:t>)</w:t>
            </w:r>
          </w:p>
          <w:p w14:paraId="305A7026" w14:textId="0E8A0922" w:rsidR="00E61DAC" w:rsidRPr="005B217D" w:rsidRDefault="00E61DAC" w:rsidP="009D7CE6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EDBBE1" w:rsidR="00E61DAC" w:rsidRPr="005B217D" w:rsidRDefault="0005068E" w:rsidP="009D7CE6">
            <w:pPr>
              <w:spacing w:before="60" w:after="60"/>
              <w:rPr>
                <w:szCs w:val="22"/>
                <w:lang w:val="en-CA"/>
              </w:rPr>
            </w:pPr>
            <w:r w:rsidRPr="00A55551">
              <w:t>Crosscheck Report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BC3F6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B20C13" w14:textId="5E7F8090" w:rsidR="0005068E" w:rsidRPr="005B217D" w:rsidRDefault="006362EB" w:rsidP="0005068E">
            <w:pPr>
              <w:jc w:val="left"/>
              <w:rPr>
                <w:szCs w:val="22"/>
                <w:lang w:val="en-CA"/>
              </w:rPr>
            </w:pPr>
            <w:proofErr w:type="spellStart"/>
            <w:r>
              <w:t>Luhang</w:t>
            </w:r>
            <w:proofErr w:type="spellEnd"/>
            <w:r>
              <w:t xml:space="preserve"> Xu, Yue Yu</w:t>
            </w:r>
          </w:p>
          <w:p w14:paraId="49D81240" w14:textId="02A9076A" w:rsidR="0005068E" w:rsidRPr="005B217D" w:rsidRDefault="0005068E" w:rsidP="006362E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098567D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3390184" w14:textId="60D16FBB" w:rsidR="00E61DAC" w:rsidRPr="0005068E" w:rsidRDefault="00E61DAC" w:rsidP="0005068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362EB" w:rsidRPr="006362EB">
              <w:rPr>
                <w:sz w:val="21"/>
                <w:szCs w:val="21"/>
                <w:lang w:val="en-CA"/>
              </w:rPr>
              <w:t>xuluhang@oppo.com</w:t>
            </w:r>
          </w:p>
          <w:p w14:paraId="6C3B03B7" w14:textId="77777777" w:rsidR="003E1E1C" w:rsidRDefault="003E1E1C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709EDB2F" w:rsidR="003E1E1C" w:rsidRPr="005B217D" w:rsidRDefault="003E1E1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BFC110D" w:rsidR="00E61DAC" w:rsidRPr="005B217D" w:rsidRDefault="006362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59D8429" w14:textId="53475350" w:rsidR="0005068E" w:rsidRDefault="0005068E" w:rsidP="0005068E">
      <w:bookmarkStart w:id="0" w:name="_Hlk20070318"/>
      <w:r>
        <w:t>This contribution reports the crossch</w:t>
      </w:r>
      <w:r w:rsidRPr="003B6793">
        <w:t>eck result of JVET-</w:t>
      </w:r>
      <w:r>
        <w:t>AE0</w:t>
      </w:r>
      <w:r w:rsidR="006362EB">
        <w:t>098</w:t>
      </w:r>
      <w:r>
        <w:t xml:space="preserve">. </w:t>
      </w:r>
      <w:r w:rsidRPr="003B6793">
        <w:t xml:space="preserve">The </w:t>
      </w:r>
      <w:r w:rsidR="006362EB">
        <w:t xml:space="preserve">partial </w:t>
      </w:r>
      <w:r w:rsidRPr="003B6793">
        <w:t>simulation resul</w:t>
      </w:r>
      <w:r w:rsidRPr="003F02D2">
        <w:t>ts reportedly match those provided by the proponents.</w:t>
      </w:r>
    </w:p>
    <w:bookmarkEnd w:id="0"/>
    <w:p w14:paraId="42AEB3A8" w14:textId="77777777" w:rsidR="00F404CC" w:rsidRPr="003E1E1C" w:rsidRDefault="00F404CC" w:rsidP="003E1E1C">
      <w:pPr>
        <w:rPr>
          <w:lang w:val="en-CA"/>
        </w:rPr>
      </w:pPr>
    </w:p>
    <w:p w14:paraId="72787B02" w14:textId="7C10A84C" w:rsidR="00F404CC" w:rsidRDefault="006362EB" w:rsidP="00463BA0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3BC90714" w14:textId="77777777" w:rsidR="006362EB" w:rsidRDefault="00463BA0" w:rsidP="006362EB">
      <w:pPr>
        <w:rPr>
          <w:lang w:val="en-CA"/>
        </w:rPr>
      </w:pPr>
      <w:r>
        <w:rPr>
          <w:lang w:val="en-CA" w:eastAsia="ko-KR"/>
        </w:rPr>
        <w:t>In JVET-AE0</w:t>
      </w:r>
      <w:r w:rsidR="006362EB">
        <w:rPr>
          <w:lang w:val="en-CA" w:eastAsia="ko-KR"/>
        </w:rPr>
        <w:t>098,</w:t>
      </w:r>
      <w:r>
        <w:rPr>
          <w:lang w:val="en-CA" w:eastAsia="ko-KR"/>
        </w:rPr>
        <w:t xml:space="preserve"> </w:t>
      </w:r>
      <w:r w:rsidR="006362EB">
        <w:rPr>
          <w:lang w:val="en-CA"/>
        </w:rPr>
        <w:t xml:space="preserve">it is proposed to enable chroma DBV mode in single-tree partitioning configuration. When the </w:t>
      </w:r>
      <w:proofErr w:type="spellStart"/>
      <w:r w:rsidR="006362EB">
        <w:rPr>
          <w:lang w:val="en-CA"/>
        </w:rPr>
        <w:t>luma</w:t>
      </w:r>
      <w:proofErr w:type="spellEnd"/>
      <w:r w:rsidR="006362EB">
        <w:rPr>
          <w:lang w:val="en-CA"/>
        </w:rPr>
        <w:t xml:space="preserve"> component is coded by </w:t>
      </w:r>
      <w:proofErr w:type="spellStart"/>
      <w:r w:rsidR="006362EB">
        <w:rPr>
          <w:lang w:val="en-CA"/>
        </w:rPr>
        <w:t>IntraTMP</w:t>
      </w:r>
      <w:proofErr w:type="spellEnd"/>
      <w:r w:rsidR="006362EB">
        <w:rPr>
          <w:lang w:val="en-CA"/>
        </w:rPr>
        <w:t xml:space="preserve"> mode, chroma coding can choose from DBV mode and cross-component prediction modes, the regular chroma intra prediction modes (DM, Planar, DC, and angular intra prediction modes) are disabled.  Note that when </w:t>
      </w:r>
      <w:proofErr w:type="spellStart"/>
      <w:r w:rsidR="006362EB">
        <w:rPr>
          <w:lang w:val="en-CA"/>
        </w:rPr>
        <w:t>luma</w:t>
      </w:r>
      <w:proofErr w:type="spellEnd"/>
      <w:r w:rsidR="006362EB">
        <w:rPr>
          <w:lang w:val="en-CA"/>
        </w:rPr>
        <w:t xml:space="preserve"> component is not coded by </w:t>
      </w:r>
      <w:proofErr w:type="spellStart"/>
      <w:r w:rsidR="006362EB">
        <w:rPr>
          <w:lang w:val="en-CA"/>
        </w:rPr>
        <w:t>IntraTMP</w:t>
      </w:r>
      <w:proofErr w:type="spellEnd"/>
      <w:r w:rsidR="006362EB">
        <w:rPr>
          <w:lang w:val="en-CA"/>
        </w:rPr>
        <w:t xml:space="preserve">, the DBV mode is disabled (as there is no block vector from the collocated </w:t>
      </w:r>
      <w:proofErr w:type="spellStart"/>
      <w:r w:rsidR="006362EB">
        <w:rPr>
          <w:lang w:val="en-CA"/>
        </w:rPr>
        <w:t>luma</w:t>
      </w:r>
      <w:proofErr w:type="spellEnd"/>
      <w:r w:rsidR="006362EB">
        <w:rPr>
          <w:lang w:val="en-CA"/>
        </w:rPr>
        <w:t xml:space="preserve"> block).</w:t>
      </w:r>
    </w:p>
    <w:p w14:paraId="26ECF347" w14:textId="5DCAF453" w:rsidR="00463BA0" w:rsidRPr="006362EB" w:rsidRDefault="006362EB" w:rsidP="00463BA0">
      <w:pPr>
        <w:rPr>
          <w:lang w:val="en-CA"/>
        </w:rPr>
      </w:pPr>
      <w:r>
        <w:rPr>
          <w:lang w:val="en-CA"/>
        </w:rPr>
        <w:t xml:space="preserve">It is also proposed to remove the template matching based refinement process in DBV mode. </w:t>
      </w:r>
    </w:p>
    <w:p w14:paraId="6B3DB50B" w14:textId="4821DD9A" w:rsidR="00463BA0" w:rsidRPr="00463BA0" w:rsidRDefault="006362EB" w:rsidP="006362EB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4C306586" w14:textId="47432D70" w:rsidR="00E8668C" w:rsidRPr="005A3F12" w:rsidRDefault="00463BA0" w:rsidP="005A3F12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The coding results under the ECM CTC for the proposed modification is summarized in Table 1</w:t>
      </w:r>
      <w:r w:rsidR="005A3F12">
        <w:rPr>
          <w:rFonts w:eastAsia="PMingLiU"/>
          <w:lang w:eastAsia="zh-TW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5A3F12" w:rsidRPr="005A3F12" w14:paraId="79F326EA" w14:textId="77777777" w:rsidTr="005A3F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B1B6C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7E82F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5A3F12" w:rsidRPr="005A3F12" w14:paraId="280E9BB2" w14:textId="77777777" w:rsidTr="005A3F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8E908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07B7F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ECM9.0</w:t>
            </w:r>
          </w:p>
        </w:tc>
      </w:tr>
      <w:tr w:rsidR="005A3F12" w:rsidRPr="005A3F12" w14:paraId="6630ED92" w14:textId="77777777" w:rsidTr="005A3F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7B462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000B3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7987C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1B57F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CAAEC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5D4CA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A3F12" w:rsidRPr="005A3F12" w14:paraId="06213F6C" w14:textId="77777777" w:rsidTr="005A3F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6EFFA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136EA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49AD5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49F77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67A02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3A082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5A3F12" w:rsidRPr="005A3F12" w14:paraId="06545F32" w14:textId="77777777" w:rsidTr="005A3F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ABB72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5E602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589EF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959EF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C03EE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FC70E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5A3F12" w:rsidRPr="005A3F12" w14:paraId="7F462612" w14:textId="77777777" w:rsidTr="005A3F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4C559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3CC6A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5B356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D9FE5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BC9C4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8392C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5A3F12" w:rsidRPr="005A3F12" w14:paraId="368FB87C" w14:textId="77777777" w:rsidTr="005A3F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F7F9E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FACA2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EB3B1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07C46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C3D47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7C14F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5A3F12" w:rsidRPr="005A3F12" w14:paraId="30AE0C72" w14:textId="77777777" w:rsidTr="005A3F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53D25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794F3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A0652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13BAD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B250E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95AD1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</w:tr>
      <w:tr w:rsidR="005A3F12" w:rsidRPr="005A3F12" w14:paraId="66F50DC1" w14:textId="77777777" w:rsidTr="005A3F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04975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ED164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3B288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4F700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4B4E8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D1681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5A3F12" w:rsidRPr="005A3F12" w14:paraId="0A914ACE" w14:textId="77777777" w:rsidTr="005A3F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D9C79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8B55C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2575F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EC641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974A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0A61D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</w:tr>
      <w:tr w:rsidR="005A3F12" w:rsidRPr="005A3F12" w14:paraId="7E398B95" w14:textId="77777777" w:rsidTr="005A3F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F7105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F786D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BBC80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B4F3F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BE812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2DF9F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5A3F12" w:rsidRPr="005A3F12" w14:paraId="53DFCFA9" w14:textId="77777777" w:rsidTr="005A3F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CD582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791CE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13A71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BE5A3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594FB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110D6" w14:textId="77777777" w:rsidR="005A3F12" w:rsidRPr="005A3F12" w:rsidRDefault="005A3F12" w:rsidP="005A3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3F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2A93890D" w14:textId="29A69DDF" w:rsidR="00E8668C" w:rsidRDefault="005A3F12" w:rsidP="00E8668C">
      <w:pPr>
        <w:jc w:val="center"/>
        <w:rPr>
          <w:lang w:eastAsia="zh-CN"/>
        </w:rPr>
      </w:pPr>
      <w:bookmarkStart w:id="1" w:name="_GoBack"/>
      <w:bookmarkEnd w:id="1"/>
      <w:r>
        <w:rPr>
          <w:rFonts w:hint="eastAsia"/>
          <w:lang w:eastAsia="zh-CN"/>
        </w:rPr>
        <w:t>T</w:t>
      </w:r>
      <w:r>
        <w:rPr>
          <w:lang w:eastAsia="zh-CN"/>
        </w:rPr>
        <w:t>able-1. Proposed method over ECM-9.0 (AI)</w:t>
      </w:r>
    </w:p>
    <w:p w14:paraId="78035052" w14:textId="046C379C" w:rsidR="00247ECC" w:rsidRDefault="00247ECC" w:rsidP="00247ECC">
      <w:pPr>
        <w:jc w:val="left"/>
        <w:rPr>
          <w:rFonts w:eastAsia="PMingLiU"/>
          <w:lang w:eastAsia="zh-TW"/>
        </w:rPr>
      </w:pPr>
      <w:r>
        <w:rPr>
          <w:rFonts w:eastAsia="PMingLiU"/>
          <w:lang w:eastAsia="zh-TW"/>
        </w:rPr>
        <w:lastRenderedPageBreak/>
        <w:t>The coding results under the ECM non-CTC for the proposed modification is summarized in Table 2.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C11892" w:rsidRPr="00C11892" w14:paraId="1133E1BF" w14:textId="77777777" w:rsidTr="00C118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63034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4364C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C11892" w:rsidRPr="00C11892" w14:paraId="0875ADE2" w14:textId="77777777" w:rsidTr="00C118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81197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77FFB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ECM-9.0 </w:t>
            </w:r>
            <w:proofErr w:type="spellStart"/>
            <w:r w:rsidRPr="00C118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SingleTree</w:t>
            </w:r>
            <w:proofErr w:type="spellEnd"/>
          </w:p>
        </w:tc>
      </w:tr>
      <w:tr w:rsidR="00C11892" w:rsidRPr="00C11892" w14:paraId="05A3FABA" w14:textId="77777777" w:rsidTr="00C118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C6795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E869B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EF374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E6875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A16A3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345A8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11892" w:rsidRPr="00C11892" w14:paraId="49E3440C" w14:textId="77777777" w:rsidTr="00C1189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669FD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D0680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F0C14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F4239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C3ED9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4093E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C11892" w:rsidRPr="00C11892" w14:paraId="261D2155" w14:textId="77777777" w:rsidTr="00C118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666DD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4F258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1ED71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EC8DE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CA4B2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71569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C11892" w:rsidRPr="00C11892" w14:paraId="1B9B48C4" w14:textId="77777777" w:rsidTr="00C118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47898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33A55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1A3EC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A74CC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F6457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93A39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C11892" w:rsidRPr="00C11892" w14:paraId="22DC62E0" w14:textId="77777777" w:rsidTr="00C118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3598D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F419A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48072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0648A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DD4C7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8BD8C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C11892" w:rsidRPr="00C11892" w14:paraId="5405BEFD" w14:textId="77777777" w:rsidTr="00C118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9FBFF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55090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05F95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FA49A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AA11B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357A3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C11892" w:rsidRPr="00C11892" w14:paraId="2573121E" w14:textId="77777777" w:rsidTr="00C1189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CC147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FCB08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CF70F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EA563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B7D83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AED6C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C11892" w:rsidRPr="00C11892" w14:paraId="145AF559" w14:textId="77777777" w:rsidTr="00C1189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AC01F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93A15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602C8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5939E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CC986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BEB33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</w:tr>
      <w:tr w:rsidR="00C11892" w:rsidRPr="00C11892" w14:paraId="18E86E89" w14:textId="77777777" w:rsidTr="00C118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30771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11EB1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33F53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11BFC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B5B4D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A8120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C11892" w:rsidRPr="00C11892" w14:paraId="717BEC9F" w14:textId="77777777" w:rsidTr="00C118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5434E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3D065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E69FE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4EAB2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C9C0F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BCCC8" w14:textId="77777777" w:rsidR="00C11892" w:rsidRPr="00C11892" w:rsidRDefault="00C11892" w:rsidP="00C11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8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2893B233" w14:textId="6AF913A0" w:rsidR="00087193" w:rsidRDefault="00087193" w:rsidP="00087193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able-2. Proposed method over ECM-9.0 (AI, Dual tree off)</w:t>
      </w:r>
    </w:p>
    <w:p w14:paraId="2EAA0252" w14:textId="77777777" w:rsidR="00E8668C" w:rsidRPr="00087193" w:rsidRDefault="00E8668C" w:rsidP="00463BA0">
      <w:pPr>
        <w:rPr>
          <w:rFonts w:eastAsia="PMingLiU"/>
          <w:lang w:eastAsia="zh-TW"/>
        </w:rPr>
      </w:pPr>
    </w:p>
    <w:p w14:paraId="6CF52C35" w14:textId="5DD4D9C7" w:rsidR="00E8668C" w:rsidRDefault="00E8668C" w:rsidP="00E8668C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The BD rate difference match</w:t>
      </w:r>
      <w:r w:rsidR="00740095">
        <w:rPr>
          <w:rFonts w:eastAsia="PMingLiU"/>
          <w:lang w:eastAsia="zh-TW"/>
        </w:rPr>
        <w:t>es</w:t>
      </w:r>
      <w:r>
        <w:rPr>
          <w:rFonts w:eastAsia="PMingLiU"/>
          <w:lang w:eastAsia="zh-TW"/>
        </w:rPr>
        <w:t xml:space="preserve"> with the results from the proposal [1].</w:t>
      </w:r>
      <w:r>
        <w:rPr>
          <w:color w:val="000000"/>
        </w:rPr>
        <w:t xml:space="preserve"> Note that </w:t>
      </w:r>
      <w:r w:rsidR="006907E3">
        <w:rPr>
          <w:color w:val="000000"/>
        </w:rPr>
        <w:t xml:space="preserve">the </w:t>
      </w:r>
      <w:r>
        <w:rPr>
          <w:color w:val="000000"/>
        </w:rPr>
        <w:t>timing</w:t>
      </w:r>
      <w:r w:rsidR="006907E3">
        <w:rPr>
          <w:color w:val="000000"/>
        </w:rPr>
        <w:t>s</w:t>
      </w:r>
      <w:r>
        <w:rPr>
          <w:color w:val="000000"/>
        </w:rPr>
        <w:t xml:space="preserve"> are not </w:t>
      </w:r>
      <w:r>
        <w:rPr>
          <w:rFonts w:hint="eastAsia"/>
          <w:color w:val="000000"/>
        </w:rPr>
        <w:t>accurate</w:t>
      </w:r>
      <w:r>
        <w:rPr>
          <w:color w:val="000000"/>
        </w:rPr>
        <w:t xml:space="preserve"> in this </w:t>
      </w:r>
      <w:r w:rsidR="00740095">
        <w:rPr>
          <w:color w:val="000000"/>
        </w:rPr>
        <w:t>report</w:t>
      </w:r>
      <w:r>
        <w:rPr>
          <w:rFonts w:eastAsia="PMingLiU"/>
          <w:lang w:eastAsia="zh-TW"/>
        </w:rPr>
        <w:t>.</w:t>
      </w:r>
    </w:p>
    <w:p w14:paraId="4F6EE933" w14:textId="77777777" w:rsidR="00E8668C" w:rsidRPr="00463BA0" w:rsidRDefault="00E8668C" w:rsidP="00463BA0">
      <w:pPr>
        <w:rPr>
          <w:lang w:val="en-CA"/>
        </w:rPr>
      </w:pPr>
    </w:p>
    <w:p w14:paraId="4462E2A6" w14:textId="74439BEB" w:rsidR="00463BA0" w:rsidRDefault="00463BA0" w:rsidP="00463BA0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EAB3F4B" w14:textId="3C685A95" w:rsidR="00463BA0" w:rsidRPr="00591300" w:rsidRDefault="00463BA0" w:rsidP="009234A5">
      <w:pPr>
        <w:rPr>
          <w:lang w:val="en-CA"/>
        </w:rPr>
      </w:pPr>
      <w:r>
        <w:rPr>
          <w:lang w:val="en-CA"/>
        </w:rPr>
        <w:t xml:space="preserve">[1] </w:t>
      </w:r>
      <w:r w:rsidR="00591300">
        <w:rPr>
          <w:lang w:val="en-CA"/>
        </w:rPr>
        <w:t>H. Huang</w:t>
      </w:r>
      <w:r w:rsidR="00E8668C" w:rsidRPr="00E8668C">
        <w:rPr>
          <w:lang w:val="en-CA"/>
        </w:rPr>
        <w:t xml:space="preserve">, </w:t>
      </w:r>
      <w:r w:rsidR="00591300">
        <w:rPr>
          <w:lang w:val="en-CA"/>
        </w:rPr>
        <w:t>H. Wang</w:t>
      </w:r>
      <w:r w:rsidR="00E8668C" w:rsidRPr="00E8668C">
        <w:rPr>
          <w:lang w:val="en-CA"/>
        </w:rPr>
        <w:t xml:space="preserve">, </w:t>
      </w:r>
      <w:r w:rsidR="00591300">
        <w:rPr>
          <w:lang w:val="en-CA"/>
        </w:rPr>
        <w:t xml:space="preserve">V. </w:t>
      </w:r>
      <w:proofErr w:type="spellStart"/>
      <w:r w:rsidR="00591300">
        <w:rPr>
          <w:lang w:val="en-CA"/>
        </w:rPr>
        <w:t>Seregin</w:t>
      </w:r>
      <w:proofErr w:type="spellEnd"/>
      <w:r w:rsidR="00E8668C" w:rsidRPr="00E8668C">
        <w:rPr>
          <w:lang w:val="en-CA"/>
        </w:rPr>
        <w:t xml:space="preserve">, </w:t>
      </w:r>
      <w:r w:rsidR="00591300">
        <w:rPr>
          <w:lang w:val="en-CA"/>
        </w:rPr>
        <w:t xml:space="preserve">M. </w:t>
      </w:r>
      <w:proofErr w:type="spellStart"/>
      <w:r w:rsidR="00591300">
        <w:rPr>
          <w:lang w:val="en-CA"/>
        </w:rPr>
        <w:t>Karczewicz</w:t>
      </w:r>
      <w:proofErr w:type="spellEnd"/>
      <w:r w:rsidR="00E8668C">
        <w:rPr>
          <w:lang w:val="en-CA"/>
        </w:rPr>
        <w:t>, “</w:t>
      </w:r>
      <w:r w:rsidR="00591300">
        <w:rPr>
          <w:lang w:val="en-CA"/>
        </w:rPr>
        <w:t>AHG12: On the chroma DBV mode</w:t>
      </w:r>
      <w:r w:rsidR="00E8668C">
        <w:rPr>
          <w:lang w:val="en-CA"/>
        </w:rPr>
        <w:t>”, JVET-AE</w:t>
      </w:r>
      <w:r w:rsidR="00591300">
        <w:rPr>
          <w:lang w:val="en-CA"/>
        </w:rPr>
        <w:t>0098</w:t>
      </w:r>
      <w:r w:rsidR="00E8668C">
        <w:rPr>
          <w:lang w:val="en-CA"/>
        </w:rPr>
        <w:t xml:space="preserve">, July 2023. </w:t>
      </w:r>
    </w:p>
    <w:sectPr w:rsidR="00463BA0" w:rsidRPr="00591300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FCCE24" w14:textId="77777777" w:rsidR="00DE1049" w:rsidRDefault="00DE1049">
      <w:r>
        <w:separator/>
      </w:r>
    </w:p>
  </w:endnote>
  <w:endnote w:type="continuationSeparator" w:id="0">
    <w:p w14:paraId="4A6D2EFC" w14:textId="77777777" w:rsidR="00DE1049" w:rsidRDefault="00DE1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89F5AD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11892">
      <w:rPr>
        <w:rStyle w:val="a5"/>
        <w:noProof/>
      </w:rPr>
      <w:t>2023-07-12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124EA6" w14:textId="77777777" w:rsidR="00DE1049" w:rsidRDefault="00DE1049">
      <w:r>
        <w:separator/>
      </w:r>
    </w:p>
  </w:footnote>
  <w:footnote w:type="continuationSeparator" w:id="0">
    <w:p w14:paraId="5D8AE5CC" w14:textId="77777777" w:rsidR="00DE1049" w:rsidRDefault="00DE10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311567B"/>
    <w:multiLevelType w:val="multilevel"/>
    <w:tmpl w:val="CE5C534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5068E"/>
    <w:rsid w:val="00065039"/>
    <w:rsid w:val="0007614F"/>
    <w:rsid w:val="00081398"/>
    <w:rsid w:val="000817C0"/>
    <w:rsid w:val="00084393"/>
    <w:rsid w:val="000865E1"/>
    <w:rsid w:val="00087193"/>
    <w:rsid w:val="00092AF4"/>
    <w:rsid w:val="00094479"/>
    <w:rsid w:val="000962AC"/>
    <w:rsid w:val="000A13F2"/>
    <w:rsid w:val="000B0C0F"/>
    <w:rsid w:val="000B0F5B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819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470"/>
    <w:rsid w:val="00247E1E"/>
    <w:rsid w:val="00247ECC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15B4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5E47"/>
    <w:rsid w:val="003927B7"/>
    <w:rsid w:val="003A1F93"/>
    <w:rsid w:val="003A25F5"/>
    <w:rsid w:val="003A2D8E"/>
    <w:rsid w:val="003A7CE6"/>
    <w:rsid w:val="003C20E4"/>
    <w:rsid w:val="003C4AD3"/>
    <w:rsid w:val="003D6342"/>
    <w:rsid w:val="003E1E1C"/>
    <w:rsid w:val="003E6F90"/>
    <w:rsid w:val="003E73ED"/>
    <w:rsid w:val="003E783C"/>
    <w:rsid w:val="003F5D0F"/>
    <w:rsid w:val="004132B9"/>
    <w:rsid w:val="00414101"/>
    <w:rsid w:val="004219CF"/>
    <w:rsid w:val="004234F0"/>
    <w:rsid w:val="00427EEC"/>
    <w:rsid w:val="00433DDB"/>
    <w:rsid w:val="00435A29"/>
    <w:rsid w:val="00437619"/>
    <w:rsid w:val="00463BA0"/>
    <w:rsid w:val="00465A1E"/>
    <w:rsid w:val="00472B26"/>
    <w:rsid w:val="0049445A"/>
    <w:rsid w:val="004957D9"/>
    <w:rsid w:val="004A2A63"/>
    <w:rsid w:val="004B1C09"/>
    <w:rsid w:val="004B210C"/>
    <w:rsid w:val="004B6170"/>
    <w:rsid w:val="004D405F"/>
    <w:rsid w:val="004E4F4F"/>
    <w:rsid w:val="004E6789"/>
    <w:rsid w:val="004F61A0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1300"/>
    <w:rsid w:val="005952A5"/>
    <w:rsid w:val="005A33A1"/>
    <w:rsid w:val="005A3F12"/>
    <w:rsid w:val="005B217D"/>
    <w:rsid w:val="005C385F"/>
    <w:rsid w:val="005C5253"/>
    <w:rsid w:val="005C7C26"/>
    <w:rsid w:val="005E1AC6"/>
    <w:rsid w:val="005E3F2B"/>
    <w:rsid w:val="005F6F1B"/>
    <w:rsid w:val="00615995"/>
    <w:rsid w:val="00616155"/>
    <w:rsid w:val="006228FB"/>
    <w:rsid w:val="00624B33"/>
    <w:rsid w:val="0063041A"/>
    <w:rsid w:val="00630AA2"/>
    <w:rsid w:val="00631D8B"/>
    <w:rsid w:val="006362EB"/>
    <w:rsid w:val="00646707"/>
    <w:rsid w:val="00657F7E"/>
    <w:rsid w:val="00662E58"/>
    <w:rsid w:val="006637F2"/>
    <w:rsid w:val="006642A5"/>
    <w:rsid w:val="00664DCF"/>
    <w:rsid w:val="006907E3"/>
    <w:rsid w:val="0069269E"/>
    <w:rsid w:val="006A0E5C"/>
    <w:rsid w:val="006A48E6"/>
    <w:rsid w:val="006C5D39"/>
    <w:rsid w:val="006D6D9B"/>
    <w:rsid w:val="006D7AA2"/>
    <w:rsid w:val="006E2810"/>
    <w:rsid w:val="006E5417"/>
    <w:rsid w:val="006F0794"/>
    <w:rsid w:val="006F7528"/>
    <w:rsid w:val="007023DE"/>
    <w:rsid w:val="00712F60"/>
    <w:rsid w:val="00720E3B"/>
    <w:rsid w:val="00740095"/>
    <w:rsid w:val="0074393F"/>
    <w:rsid w:val="00745F6B"/>
    <w:rsid w:val="0075175B"/>
    <w:rsid w:val="0075585E"/>
    <w:rsid w:val="00770571"/>
    <w:rsid w:val="007768FF"/>
    <w:rsid w:val="007824D3"/>
    <w:rsid w:val="00790682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0691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6EA"/>
    <w:rsid w:val="00977C16"/>
    <w:rsid w:val="00984C37"/>
    <w:rsid w:val="0098551D"/>
    <w:rsid w:val="00985DCB"/>
    <w:rsid w:val="00994859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77DD"/>
    <w:rsid w:val="00AD05A8"/>
    <w:rsid w:val="00AE341B"/>
    <w:rsid w:val="00AF412B"/>
    <w:rsid w:val="00AF51C5"/>
    <w:rsid w:val="00B01905"/>
    <w:rsid w:val="00B07CA7"/>
    <w:rsid w:val="00B1279A"/>
    <w:rsid w:val="00B150FB"/>
    <w:rsid w:val="00B26289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5605"/>
    <w:rsid w:val="00C00DDE"/>
    <w:rsid w:val="00C04F43"/>
    <w:rsid w:val="00C05271"/>
    <w:rsid w:val="00C0609D"/>
    <w:rsid w:val="00C115AB"/>
    <w:rsid w:val="00C11892"/>
    <w:rsid w:val="00C26CCB"/>
    <w:rsid w:val="00C30249"/>
    <w:rsid w:val="00C35F74"/>
    <w:rsid w:val="00C3723B"/>
    <w:rsid w:val="00C42466"/>
    <w:rsid w:val="00C606C9"/>
    <w:rsid w:val="00C70DB2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049"/>
    <w:rsid w:val="00DE1C7C"/>
    <w:rsid w:val="00DE6B43"/>
    <w:rsid w:val="00E041C6"/>
    <w:rsid w:val="00E11923"/>
    <w:rsid w:val="00E15900"/>
    <w:rsid w:val="00E207D8"/>
    <w:rsid w:val="00E262D4"/>
    <w:rsid w:val="00E36250"/>
    <w:rsid w:val="00E366BA"/>
    <w:rsid w:val="00E47F2D"/>
    <w:rsid w:val="00E54511"/>
    <w:rsid w:val="00E60EDC"/>
    <w:rsid w:val="00E61DAC"/>
    <w:rsid w:val="00E72B80"/>
    <w:rsid w:val="00E75FE3"/>
    <w:rsid w:val="00E8668C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1574"/>
    <w:rsid w:val="00F2488D"/>
    <w:rsid w:val="00F404CC"/>
    <w:rsid w:val="00F556C9"/>
    <w:rsid w:val="00F601A0"/>
    <w:rsid w:val="00F712E9"/>
    <w:rsid w:val="00F71B15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3E1E1C"/>
    <w:rPr>
      <w:color w:val="605E5C"/>
      <w:shd w:val="clear" w:color="auto" w:fill="E1DFDD"/>
    </w:rPr>
  </w:style>
  <w:style w:type="paragraph" w:styleId="ad">
    <w:name w:val="caption"/>
    <w:basedOn w:val="a"/>
    <w:next w:val="a"/>
    <w:semiHidden/>
    <w:unhideWhenUsed/>
    <w:qFormat/>
    <w:rsid w:val="00790682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徐陆航(LuhangXu)</cp:lastModifiedBy>
  <cp:revision>35</cp:revision>
  <cp:lastPrinted>1900-01-01T08:00:00Z</cp:lastPrinted>
  <dcterms:created xsi:type="dcterms:W3CDTF">2023-05-09T15:06:00Z</dcterms:created>
  <dcterms:modified xsi:type="dcterms:W3CDTF">2023-07-12T07:09:00Z</dcterms:modified>
</cp:coreProperties>
</file>