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53B7" w:rsidRPr="005B217D" w14:paraId="7E96CA4B" w14:textId="77777777" w:rsidTr="000962AC">
        <w:tc>
          <w:tcPr>
            <w:tcW w:w="6300" w:type="dxa"/>
          </w:tcPr>
          <w:p w14:paraId="6146AAE3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164AC147" wp14:editId="4CE572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262482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1040" behindDoc="0" locked="0" layoutInCell="1" allowOverlap="1" wp14:anchorId="19626FF9" wp14:editId="706E70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E993E1" wp14:editId="36DAF5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F16A240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5B5EA5" w:rsidR="004B53B7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1F236D30" w:rsidR="004B53B7" w:rsidRPr="005B217D" w:rsidRDefault="004B53B7" w:rsidP="00297F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7F16">
              <w:rPr>
                <w:lang w:val="en-CA"/>
              </w:rPr>
              <w:t>AE</w:t>
            </w:r>
            <w:r w:rsidR="00FA4AEF">
              <w:rPr>
                <w:lang w:val="en-CA"/>
              </w:rPr>
              <w:t>0152</w:t>
            </w:r>
            <w:r w:rsidRPr="006A0E5C">
              <w:rPr>
                <w:lang w:val="en-CA"/>
              </w:rPr>
              <w:t>-v</w:t>
            </w:r>
            <w:r w:rsidR="00297F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2930F6" w:rsidR="00BB69BD" w:rsidRPr="00BB69BD" w:rsidRDefault="009F0926" w:rsidP="003270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742997">
              <w:rPr>
                <w:b/>
                <w:szCs w:val="22"/>
                <w:lang w:val="en-CA"/>
              </w:rPr>
              <w:t>2-5.3</w:t>
            </w:r>
            <w:r w:rsidR="00B97623">
              <w:rPr>
                <w:b/>
                <w:szCs w:val="22"/>
                <w:lang w:val="en-CA"/>
              </w:rPr>
              <w:t xml:space="preserve">: </w:t>
            </w:r>
            <w:r w:rsidR="00742997">
              <w:rPr>
                <w:b/>
                <w:szCs w:val="22"/>
                <w:lang w:val="en-CA"/>
              </w:rPr>
              <w:t>C</w:t>
            </w:r>
            <w:r w:rsidR="00327016">
              <w:rPr>
                <w:b/>
                <w:szCs w:val="22"/>
                <w:lang w:val="en-CA"/>
              </w:rPr>
              <w:t xml:space="preserve">ombination of Test </w:t>
            </w:r>
            <w:r w:rsidR="00742997">
              <w:rPr>
                <w:b/>
                <w:szCs w:val="22"/>
                <w:lang w:val="en-CA"/>
              </w:rPr>
              <w:t xml:space="preserve">5.1b and </w:t>
            </w:r>
            <w:r w:rsidR="00327016">
              <w:rPr>
                <w:b/>
                <w:szCs w:val="22"/>
                <w:lang w:val="en-CA"/>
              </w:rPr>
              <w:t>Test 5.2</w:t>
            </w:r>
            <w:r w:rsidR="00742997">
              <w:rPr>
                <w:b/>
                <w:szCs w:val="22"/>
                <w:lang w:val="en-CA"/>
              </w:rPr>
              <w:t>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74FE0" w14:textId="77777777" w:rsidR="003F1602" w:rsidRDefault="003F1602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Che-Wei Kuo, Xiaoyu Xiu, Wei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Ning Yan, Changyue Ma,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1DEA4739" w14:textId="77777777" w:rsidR="003F1602" w:rsidRDefault="003F1602" w:rsidP="00315624">
            <w:pPr>
              <w:spacing w:before="60" w:after="60"/>
              <w:rPr>
                <w:szCs w:val="22"/>
                <w:lang w:val="en-CA"/>
              </w:rPr>
            </w:pPr>
          </w:p>
          <w:p w14:paraId="4DD0A1E5" w14:textId="4389F0DE" w:rsidR="00293D65" w:rsidRDefault="00293D65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Nan Hu, </w:t>
            </w:r>
            <w:r w:rsidR="00D32C30">
              <w:rPr>
                <w:szCs w:val="22"/>
              </w:rPr>
              <w:t xml:space="preserve">Hongtao Wang, </w:t>
            </w:r>
            <w:r>
              <w:rPr>
                <w:szCs w:val="22"/>
                <w:lang w:val="en-CA"/>
              </w:rPr>
              <w:t>Vadim Seregin</w:t>
            </w:r>
          </w:p>
          <w:p w14:paraId="38182F48" w14:textId="77777777" w:rsidR="000E6CD1" w:rsidRDefault="000E6CD1" w:rsidP="00315624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87FD4B2" w:rsidR="000E6CD1" w:rsidRPr="005B217D" w:rsidRDefault="000E6CD1" w:rsidP="0031562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FDC394" w14:textId="77777777" w:rsidR="00B20AFA" w:rsidRDefault="00B20AFA" w:rsidP="000E6CD1">
            <w:pPr>
              <w:spacing w:before="60" w:after="60"/>
            </w:pPr>
          </w:p>
          <w:p w14:paraId="6054A824" w14:textId="69FCC9E2" w:rsidR="00B20AFA" w:rsidRDefault="00B20AFA" w:rsidP="000E6CD1">
            <w:pPr>
              <w:spacing w:before="60" w:after="60"/>
            </w:pP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 w:rsidRPr="00FE5210">
              <w:rPr>
                <w:szCs w:val="22"/>
              </w:rPr>
              <w:t>@kwai.com</w:t>
            </w:r>
          </w:p>
          <w:p w14:paraId="71B5F626" w14:textId="77777777" w:rsidR="00B20AFA" w:rsidRDefault="00B20AFA" w:rsidP="000E6CD1">
            <w:pPr>
              <w:spacing w:before="60" w:after="60"/>
            </w:pPr>
          </w:p>
          <w:p w14:paraId="7C65AC22" w14:textId="06666372" w:rsidR="000E6CD1" w:rsidRDefault="00000000" w:rsidP="000E6CD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20AFA" w:rsidRPr="00E20DF2">
                <w:t>martak@qti.qualcomm.com</w:t>
              </w:r>
            </w:hyperlink>
          </w:p>
          <w:p w14:paraId="63897CF3" w14:textId="77777777" w:rsidR="000E6CD1" w:rsidRPr="00E20DF2" w:rsidRDefault="00000000" w:rsidP="000E6CD1">
            <w:pPr>
              <w:spacing w:before="60" w:after="60"/>
            </w:pPr>
            <w:hyperlink r:id="rId11" w:history="1">
              <w:r w:rsidR="000E6CD1" w:rsidRPr="00E20DF2">
                <w:t>nanh@qti.qualcomm.com</w:t>
              </w:r>
            </w:hyperlink>
          </w:p>
          <w:p w14:paraId="3D147AA6" w14:textId="5721C1B9" w:rsidR="00D32C30" w:rsidRDefault="00D32C30" w:rsidP="000E6CD1">
            <w:pPr>
              <w:spacing w:before="60" w:after="60"/>
              <w:rPr>
                <w:szCs w:val="22"/>
                <w:lang w:val="en-CA"/>
              </w:rPr>
            </w:pPr>
            <w:r w:rsidRPr="00E20DF2">
              <w:rPr>
                <w:szCs w:val="22"/>
                <w:lang w:val="en-CA"/>
              </w:rPr>
              <w:t>hongtao</w:t>
            </w:r>
            <w:r w:rsidR="00C00B53" w:rsidRPr="00E20DF2">
              <w:rPr>
                <w:szCs w:val="22"/>
                <w:lang w:val="en-CA"/>
              </w:rPr>
              <w:t>w</w:t>
            </w:r>
            <w:r w:rsidR="00206EB1" w:rsidRPr="00E20DF2">
              <w:rPr>
                <w:szCs w:val="22"/>
                <w:lang w:val="en-CA"/>
              </w:rPr>
              <w:t>@qti.qualcomm.com</w:t>
            </w:r>
          </w:p>
          <w:p w14:paraId="32C2ABFD" w14:textId="4B0C5D7A" w:rsidR="00293D65" w:rsidRPr="00283B5F" w:rsidRDefault="00000000" w:rsidP="000E6CD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2" w:history="1">
              <w:r w:rsidR="000E6CD1" w:rsidRPr="00E20DF2"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DD23A" w:rsidR="00E61DAC" w:rsidRPr="005B217D" w:rsidRDefault="00956D89" w:rsidP="000E6C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r w:rsidR="00B20AFA">
              <w:rPr>
                <w:szCs w:val="22"/>
                <w:lang w:val="en-CA"/>
              </w:rPr>
              <w:t xml:space="preserve">, </w:t>
            </w:r>
            <w:r w:rsidR="00B20AFA"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D2C66A" w14:textId="378C0CA7" w:rsidR="00C0509D" w:rsidRPr="00E20DF2" w:rsidRDefault="00275D6D" w:rsidP="00E20DF2">
      <w:pPr>
        <w:spacing w:after="120"/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 w:rsidR="00A11060">
        <w:rPr>
          <w:color w:val="000000" w:themeColor="text1"/>
          <w:lang w:val="en-CA"/>
        </w:rPr>
        <w:t>ion reports results of EE2 Test 5.</w:t>
      </w:r>
      <w:r w:rsidR="00293D65">
        <w:rPr>
          <w:color w:val="000000" w:themeColor="text1"/>
          <w:lang w:val="en-CA"/>
        </w:rPr>
        <w:t>3</w:t>
      </w:r>
      <w:r w:rsidR="00A617AB">
        <w:rPr>
          <w:color w:val="000000" w:themeColor="text1"/>
          <w:lang w:val="en-CA"/>
        </w:rPr>
        <w:t>, which is the</w:t>
      </w:r>
      <w:r w:rsidR="00EB32CE">
        <w:rPr>
          <w:color w:val="000000" w:themeColor="text1"/>
          <w:lang w:val="en-CA"/>
        </w:rPr>
        <w:t xml:space="preserve"> combination of Test 5.1b and Test 5.2c.</w:t>
      </w:r>
      <w:r w:rsidR="00E20DF2">
        <w:rPr>
          <w:color w:val="000000" w:themeColor="text1"/>
          <w:lang w:val="en-CA"/>
        </w:rPr>
        <w:t xml:space="preserve"> </w:t>
      </w:r>
      <w:r w:rsidR="00C0509D">
        <w:rPr>
          <w:rFonts w:eastAsia="Calibri"/>
        </w:rPr>
        <w:t>Compared to ECM-9.0 anchors, the BD-rate impact is summarized as below.</w:t>
      </w:r>
    </w:p>
    <w:tbl>
      <w:tblPr>
        <w:tblStyle w:val="TableGrid1"/>
        <w:tblW w:w="7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08"/>
        <w:gridCol w:w="1008"/>
        <w:gridCol w:w="1008"/>
        <w:gridCol w:w="1008"/>
        <w:gridCol w:w="1008"/>
        <w:gridCol w:w="1008"/>
      </w:tblGrid>
      <w:tr w:rsidR="00C0509D" w:rsidRPr="00A11060" w14:paraId="6ADA39C8" w14:textId="77777777" w:rsidTr="00AE6A9F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0BA9ED" w14:textId="77777777" w:rsidR="00C0509D" w:rsidRPr="00150FCA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A to E</w:t>
            </w:r>
          </w:p>
        </w:tc>
        <w:tc>
          <w:tcPr>
            <w:tcW w:w="1008" w:type="dxa"/>
            <w:vAlign w:val="center"/>
          </w:tcPr>
          <w:p w14:paraId="59829A0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BC97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64CF303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1137B95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378C42C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14:paraId="4B0A7292" w14:textId="77777777" w:rsidR="00C0509D" w:rsidRPr="00A11060" w:rsidRDefault="00C0509D" w:rsidP="00AE6A9F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0509D" w:rsidRPr="00A11060" w14:paraId="2672D39C" w14:textId="77777777" w:rsidTr="00AE6A9F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E79954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Test 5.3</w:t>
            </w:r>
          </w:p>
        </w:tc>
        <w:tc>
          <w:tcPr>
            <w:tcW w:w="1008" w:type="dxa"/>
            <w:vAlign w:val="center"/>
          </w:tcPr>
          <w:p w14:paraId="5FF2061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E1046F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74133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129068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3AB4D4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F381B0E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4EF4F76D" w14:textId="77777777" w:rsidTr="00AE6A9F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CD453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38DA470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8E386F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DD77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D000EB3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640EFC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43A6302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56CBB4D5" w14:textId="77777777" w:rsidTr="00AE6A9F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F72D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6D4B465F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D7A03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2A925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3CA8CF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824F68D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D1341AF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2FE1F488" w14:textId="77777777" w:rsidTr="00AE6A9F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E53C8C" w14:textId="77777777" w:rsidR="00C0509D" w:rsidRPr="00150FCA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F</w:t>
            </w:r>
          </w:p>
        </w:tc>
        <w:tc>
          <w:tcPr>
            <w:tcW w:w="1008" w:type="dxa"/>
            <w:vAlign w:val="center"/>
          </w:tcPr>
          <w:p w14:paraId="7850B9A5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EEF9A2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9EB9E1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F1C6A7D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2E159B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14:paraId="52FF86C4" w14:textId="77777777" w:rsidR="00C0509D" w:rsidRPr="00A11060" w:rsidRDefault="00C0509D" w:rsidP="00AE6A9F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0509D" w:rsidRPr="00A11060" w14:paraId="6F32EDF3" w14:textId="77777777" w:rsidTr="00AE6A9F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6ECB65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Test 5.3</w:t>
            </w:r>
          </w:p>
        </w:tc>
        <w:tc>
          <w:tcPr>
            <w:tcW w:w="1008" w:type="dxa"/>
            <w:vAlign w:val="center"/>
          </w:tcPr>
          <w:p w14:paraId="577D87D4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5D0BB5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AECA1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8BF95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E9A41F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D4A1C78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0EBE4FFB" w14:textId="77777777" w:rsidTr="00AE6A9F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DF72A0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0A3D149B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44C45C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E3B2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BD0797F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D1E2A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9F17265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58FD860C" w14:textId="77777777" w:rsidTr="00AE6A9F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F0802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9B2F490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15D2F3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981BC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F22F5F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4206ED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1F108CFD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099E5786" w14:textId="77777777" w:rsidTr="00AE6A9F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C66C9" w14:textId="77777777" w:rsidR="00C0509D" w:rsidRPr="00150FCA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TGM</w:t>
            </w:r>
          </w:p>
        </w:tc>
        <w:tc>
          <w:tcPr>
            <w:tcW w:w="1008" w:type="dxa"/>
            <w:vAlign w:val="center"/>
          </w:tcPr>
          <w:p w14:paraId="23CFDA2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EFE4CC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9296AE2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F634D8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562D05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14:paraId="7909D787" w14:textId="77777777" w:rsidR="00C0509D" w:rsidRPr="00A11060" w:rsidRDefault="00C0509D" w:rsidP="00AE6A9F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C0509D" w:rsidRPr="00A11060" w14:paraId="3CBFB672" w14:textId="77777777" w:rsidTr="00AE6A9F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05E5D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Test 5.3</w:t>
            </w:r>
          </w:p>
        </w:tc>
        <w:tc>
          <w:tcPr>
            <w:tcW w:w="1008" w:type="dxa"/>
            <w:vAlign w:val="center"/>
          </w:tcPr>
          <w:p w14:paraId="2F80CF7B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A4764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A5E67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E482BC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1786719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3180D37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5EB12370" w14:textId="77777777" w:rsidTr="00AE6A9F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C7077C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6B76F23E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D381854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0A264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6A805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CCAD68A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5C95177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C0509D" w:rsidRPr="00A11060" w14:paraId="75D15406" w14:textId="77777777" w:rsidTr="00AE6A9F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97447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1BDE938C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CF2DD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1E4BA0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4480DA5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404896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7C2D6D91" w14:textId="77777777" w:rsidR="00C0509D" w:rsidRPr="00A11060" w:rsidRDefault="00C0509D" w:rsidP="00AE6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075FF1C8" w14:textId="2FA82EF7" w:rsidR="004D555F" w:rsidRDefault="004D555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20EB43" w14:textId="0C4583D5" w:rsidR="004D555F" w:rsidRDefault="004D555F" w:rsidP="004D555F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At the JVET-AD meeting, </w:t>
      </w:r>
      <w:r w:rsidRPr="004B6047">
        <w:rPr>
          <w:color w:val="000000" w:themeColor="text1"/>
          <w:lang w:val="en-CA"/>
        </w:rPr>
        <w:t>JVET-AD</w:t>
      </w:r>
      <w:r w:rsidR="00157124" w:rsidRPr="004B6047">
        <w:rPr>
          <w:color w:val="000000" w:themeColor="text1"/>
          <w:lang w:val="en-CA"/>
        </w:rPr>
        <w:t>0218</w:t>
      </w:r>
      <w:r w:rsidRPr="004B6047">
        <w:rPr>
          <w:color w:val="000000" w:themeColor="text1"/>
          <w:lang w:val="en-CA"/>
        </w:rPr>
        <w:t xml:space="preserve"> </w:t>
      </w:r>
      <w:r w:rsidR="00E20DF2">
        <w:rPr>
          <w:color w:val="000000" w:themeColor="text1"/>
          <w:lang w:val="en-CA"/>
        </w:rPr>
        <w:fldChar w:fldCharType="begin"/>
      </w:r>
      <w:r w:rsidR="00E20DF2">
        <w:rPr>
          <w:color w:val="000000" w:themeColor="text1"/>
          <w:lang w:val="en-CA"/>
        </w:rPr>
        <w:instrText xml:space="preserve"> REF _Ref139368987 \r \h </w:instrText>
      </w:r>
      <w:r w:rsidR="00E20DF2">
        <w:rPr>
          <w:color w:val="000000" w:themeColor="text1"/>
          <w:lang w:val="en-CA"/>
        </w:rPr>
      </w:r>
      <w:r w:rsidR="00E20DF2">
        <w:rPr>
          <w:color w:val="000000" w:themeColor="text1"/>
          <w:lang w:val="en-CA"/>
        </w:rPr>
        <w:fldChar w:fldCharType="separate"/>
      </w:r>
      <w:r w:rsidR="00E20DF2">
        <w:rPr>
          <w:color w:val="000000" w:themeColor="text1"/>
          <w:lang w:val="en-CA"/>
        </w:rPr>
        <w:t>[1]</w:t>
      </w:r>
      <w:r w:rsidR="00E20DF2">
        <w:rPr>
          <w:color w:val="000000" w:themeColor="text1"/>
          <w:lang w:val="en-CA"/>
        </w:rPr>
        <w:fldChar w:fldCharType="end"/>
      </w:r>
      <w:r w:rsidR="00E20DF2">
        <w:rPr>
          <w:color w:val="000000" w:themeColor="text1"/>
          <w:lang w:val="en-CA"/>
        </w:rPr>
        <w:t xml:space="preserve"> </w:t>
      </w:r>
      <w:r w:rsidRPr="004B6047">
        <w:rPr>
          <w:color w:val="000000" w:themeColor="text1"/>
          <w:lang w:val="en-CA"/>
        </w:rPr>
        <w:t>and JVET-</w:t>
      </w:r>
      <w:r w:rsidR="00FA2D33" w:rsidRPr="004B6047">
        <w:rPr>
          <w:color w:val="000000" w:themeColor="text1"/>
          <w:lang w:val="en-CA"/>
        </w:rPr>
        <w:t xml:space="preserve">AD0220 </w:t>
      </w:r>
      <w:r w:rsidR="00E20DF2">
        <w:rPr>
          <w:color w:val="000000" w:themeColor="text1"/>
          <w:lang w:val="en-CA"/>
        </w:rPr>
        <w:fldChar w:fldCharType="begin"/>
      </w:r>
      <w:r w:rsidR="00E20DF2">
        <w:rPr>
          <w:color w:val="000000" w:themeColor="text1"/>
          <w:lang w:val="en-CA"/>
        </w:rPr>
        <w:instrText xml:space="preserve"> REF _Ref139368997 \r \h </w:instrText>
      </w:r>
      <w:r w:rsidR="00E20DF2">
        <w:rPr>
          <w:color w:val="000000" w:themeColor="text1"/>
          <w:lang w:val="en-CA"/>
        </w:rPr>
      </w:r>
      <w:r w:rsidR="00E20DF2">
        <w:rPr>
          <w:color w:val="000000" w:themeColor="text1"/>
          <w:lang w:val="en-CA"/>
        </w:rPr>
        <w:fldChar w:fldCharType="separate"/>
      </w:r>
      <w:r w:rsidR="00E20DF2">
        <w:rPr>
          <w:color w:val="000000" w:themeColor="text1"/>
          <w:lang w:val="en-CA"/>
        </w:rPr>
        <w:t>[2]</w:t>
      </w:r>
      <w:r w:rsidR="00E20DF2">
        <w:rPr>
          <w:color w:val="000000" w:themeColor="text1"/>
          <w:lang w:val="en-CA"/>
        </w:rPr>
        <w:fldChar w:fldCharType="end"/>
      </w:r>
      <w:r w:rsidR="00E20DF2">
        <w:rPr>
          <w:color w:val="000000" w:themeColor="text1"/>
          <w:lang w:val="en-CA"/>
        </w:rPr>
        <w:t xml:space="preserve"> </w:t>
      </w:r>
      <w:r w:rsidRPr="004B6047">
        <w:rPr>
          <w:color w:val="000000" w:themeColor="text1"/>
          <w:lang w:val="en-CA"/>
        </w:rPr>
        <w:t>are</w:t>
      </w:r>
      <w:r>
        <w:rPr>
          <w:color w:val="000000" w:themeColor="text1"/>
          <w:lang w:val="en-CA"/>
        </w:rPr>
        <w:t xml:space="preserve"> proposed to improve the coding efficiency of the ECM and two contributions were included in EE2 as Test-5.1 and Test-5.2 for further evaluation. </w:t>
      </w:r>
      <w:r w:rsidRPr="00F30631">
        <w:rPr>
          <w:color w:val="000000" w:themeColor="text1"/>
          <w:lang w:val="en-CA"/>
        </w:rPr>
        <w:t>This contribut</w:t>
      </w:r>
      <w:r>
        <w:rPr>
          <w:color w:val="000000" w:themeColor="text1"/>
          <w:lang w:val="en-CA"/>
        </w:rPr>
        <w:t>ion reports results of EE2 Test 5.3, which is the</w:t>
      </w:r>
      <w:r w:rsidR="007D2AD2">
        <w:rPr>
          <w:color w:val="000000" w:themeColor="text1"/>
          <w:lang w:val="en-CA"/>
        </w:rPr>
        <w:t xml:space="preserve"> direct</w:t>
      </w:r>
      <w:r>
        <w:rPr>
          <w:color w:val="000000" w:themeColor="text1"/>
          <w:lang w:val="en-CA"/>
        </w:rPr>
        <w:t xml:space="preserve"> combination of Test 5.1b and Test 5.2c</w:t>
      </w:r>
      <w:r w:rsidR="007D2AD2">
        <w:rPr>
          <w:color w:val="000000" w:themeColor="text1"/>
          <w:lang w:val="en-CA"/>
        </w:rPr>
        <w:t>, as described as:</w:t>
      </w:r>
      <w:r>
        <w:rPr>
          <w:color w:val="000000" w:themeColor="text1"/>
          <w:lang w:val="en-CA"/>
        </w:rPr>
        <w:t xml:space="preserve"> </w:t>
      </w:r>
    </w:p>
    <w:p w14:paraId="74F0F4C7" w14:textId="36D0973C" w:rsidR="004D555F" w:rsidRDefault="004D555F" w:rsidP="004D555F">
      <w:pPr>
        <w:rPr>
          <w:lang w:val="en-CA"/>
        </w:rPr>
      </w:pPr>
      <w:r>
        <w:rPr>
          <w:color w:val="000000" w:themeColor="text1"/>
          <w:lang w:val="en-CA"/>
        </w:rPr>
        <w:t xml:space="preserve">In 5.1b, </w:t>
      </w:r>
      <w:r w:rsidRPr="00275D6D">
        <w:rPr>
          <w:color w:val="000000" w:themeColor="text1"/>
          <w:lang w:val="en-CA"/>
        </w:rPr>
        <w:t>temporal historical CCSAO offsets are stored</w:t>
      </w:r>
      <w:r>
        <w:rPr>
          <w:color w:val="000000" w:themeColor="text1"/>
          <w:lang w:val="en-CA"/>
        </w:rPr>
        <w:t xml:space="preserve"> for the usage of future frames. Also, </w:t>
      </w:r>
      <w:r>
        <w:rPr>
          <w:lang w:val="en-CA"/>
        </w:rPr>
        <w:t xml:space="preserve">the edge classifier is extended with </w:t>
      </w:r>
      <w:r w:rsidR="007D2AD2">
        <w:rPr>
          <w:lang w:val="en-CA"/>
        </w:rPr>
        <w:t>additional</w:t>
      </w:r>
      <w:r>
        <w:rPr>
          <w:lang w:val="en-CA"/>
        </w:rPr>
        <w:t xml:space="preserve"> edge/band combinations and the component used for edge classification can be selected from one of </w:t>
      </w:r>
      <w:r>
        <w:t xml:space="preserve">all </w:t>
      </w:r>
      <w:r>
        <w:rPr>
          <w:lang w:val="en-CA"/>
        </w:rPr>
        <w:t>three components.</w:t>
      </w:r>
    </w:p>
    <w:p w14:paraId="5AEB7239" w14:textId="6F3DE776" w:rsidR="004D555F" w:rsidRDefault="004D555F" w:rsidP="004D555F">
      <w:pPr>
        <w:rPr>
          <w:rFonts w:eastAsia="Times New Roman"/>
        </w:rPr>
      </w:pPr>
      <w:r>
        <w:rPr>
          <w:rFonts w:eastAsia="Times New Roman"/>
          <w:color w:val="000000"/>
        </w:rPr>
        <w:lastRenderedPageBreak/>
        <w:t xml:space="preserve">In 5.2c, firstly, a fixed filter is also applied to samples before DBF. Secondly, the classifiers of the fixed filters are extended. For each 2x2 block, the variance of a surrounding window is calculated. The variance is then quantized by a scaling factor which is determined based on the activity value derived from a Laplacian classifier. With </w:t>
      </w:r>
      <w:proofErr w:type="spellStart"/>
      <w:r>
        <w:rPr>
          <w:rFonts w:eastAsia="Times New Roman"/>
          <w:i/>
          <w:color w:val="000000"/>
        </w:rPr>
        <w:t>i</w:t>
      </w:r>
      <w:proofErr w:type="spellEnd"/>
      <w:r>
        <w:rPr>
          <w:rFonts w:eastAsia="Times New Roman"/>
          <w:color w:val="000000"/>
        </w:rPr>
        <w:t xml:space="preserve">=0, 1, let </w:t>
      </w:r>
      <w:r>
        <w:rPr>
          <w:rFonts w:eastAsia="Times New Roman"/>
          <w:i/>
          <w:color w:val="000000"/>
        </w:rPr>
        <w:t>Ci</w:t>
      </w:r>
      <w:r>
        <w:rPr>
          <w:rFonts w:eastAsia="Times New Roman"/>
          <w:color w:val="000000"/>
        </w:rPr>
        <w:t xml:space="preserve"> denote the classifier from the classifier of </w:t>
      </w:r>
      <w:proofErr w:type="spellStart"/>
      <w:r>
        <w:rPr>
          <w:rFonts w:eastAsia="Times New Roman"/>
          <w:color w:val="000000"/>
        </w:rPr>
        <w:t>i-th</w:t>
      </w:r>
      <w:proofErr w:type="spellEnd"/>
      <w:r>
        <w:rPr>
          <w:rFonts w:eastAsia="Times New Roman"/>
          <w:color w:val="000000"/>
        </w:rPr>
        <w:t xml:space="preserve"> fixed filter in ECM. The new class index is a combination of </w:t>
      </w:r>
      <w:r>
        <w:rPr>
          <w:rFonts w:eastAsia="Times New Roman"/>
          <w:i/>
          <w:color w:val="000000"/>
        </w:rPr>
        <w:t xml:space="preserve">Ci </w:t>
      </w:r>
      <w:r>
        <w:rPr>
          <w:rFonts w:eastAsia="Times New Roman"/>
          <w:color w:val="000000"/>
        </w:rPr>
        <w:t xml:space="preserve">and the quantized variance. Thirdly, the second fixed filter is applied to outputs of the </w:t>
      </w:r>
      <w:r w:rsidR="002A0767">
        <w:rPr>
          <w:rFonts w:eastAsia="Times New Roman"/>
          <w:color w:val="000000"/>
        </w:rPr>
        <w:t xml:space="preserve">first </w:t>
      </w:r>
      <w:r>
        <w:rPr>
          <w:rFonts w:eastAsia="Times New Roman"/>
          <w:color w:val="000000"/>
        </w:rPr>
        <w:t>fixed filter</w:t>
      </w:r>
      <w:r w:rsidR="003F1602">
        <w:rPr>
          <w:rFonts w:eastAsia="Times New Roman"/>
          <w:color w:val="000000"/>
        </w:rPr>
        <w:t xml:space="preserve"> (instead of ALF input)</w:t>
      </w:r>
      <w:r>
        <w:rPr>
          <w:rFonts w:eastAsia="Times New Roman"/>
          <w:color w:val="000000"/>
        </w:rPr>
        <w:t xml:space="preserve"> and samples before DBF.</w:t>
      </w:r>
    </w:p>
    <w:p w14:paraId="3A361EA6" w14:textId="7502CC2E" w:rsidR="00B25271" w:rsidRDefault="00B2527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1A1759" w14:textId="304DA46C" w:rsidR="00A716D2" w:rsidRDefault="00A716D2" w:rsidP="00A716D2">
      <w:pPr>
        <w:rPr>
          <w:lang w:val="en-CA"/>
        </w:rPr>
      </w:pPr>
      <w:r>
        <w:rPr>
          <w:lang w:val="en-CA"/>
        </w:rPr>
        <w:t>The proposed methods were implemented on top</w:t>
      </w:r>
      <w:r w:rsidR="006C084D">
        <w:rPr>
          <w:lang w:val="en-CA"/>
        </w:rPr>
        <w:t xml:space="preserve"> of the reference software ECM-9</w:t>
      </w:r>
      <w:r>
        <w:rPr>
          <w:lang w:val="en-CA"/>
        </w:rPr>
        <w:t xml:space="preserve">.0 </w:t>
      </w:r>
      <w:r w:rsidR="00E20DF2">
        <w:rPr>
          <w:lang w:val="en-CA"/>
        </w:rPr>
        <w:fldChar w:fldCharType="begin"/>
      </w:r>
      <w:r w:rsidR="00E20DF2">
        <w:rPr>
          <w:lang w:val="en-CA"/>
        </w:rPr>
        <w:instrText xml:space="preserve"> REF _Ref139369025 \r \h </w:instrText>
      </w:r>
      <w:r w:rsidR="00E20DF2">
        <w:rPr>
          <w:lang w:val="en-CA"/>
        </w:rPr>
      </w:r>
      <w:r w:rsidR="00E20DF2">
        <w:rPr>
          <w:lang w:val="en-CA"/>
        </w:rPr>
        <w:fldChar w:fldCharType="separate"/>
      </w:r>
      <w:r w:rsidR="00E20DF2">
        <w:rPr>
          <w:lang w:val="en-CA"/>
        </w:rPr>
        <w:t>[3]</w:t>
      </w:r>
      <w:r w:rsidR="00E20DF2"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AC3C7E">
        <w:rPr>
          <w:lang w:val="en-CA"/>
        </w:rPr>
        <w:t xml:space="preserve"> </w:t>
      </w:r>
      <w:r w:rsidR="00AC3C7E">
        <w:rPr>
          <w:lang w:val="en-CA"/>
        </w:rPr>
        <w:fldChar w:fldCharType="begin"/>
      </w:r>
      <w:r w:rsidR="00AC3C7E">
        <w:rPr>
          <w:lang w:val="en-CA"/>
        </w:rPr>
        <w:instrText xml:space="preserve"> REF _Ref132271040 \r \h </w:instrText>
      </w:r>
      <w:r w:rsidR="00AC3C7E">
        <w:rPr>
          <w:lang w:val="en-CA"/>
        </w:rPr>
      </w:r>
      <w:r w:rsidR="00AC3C7E">
        <w:rPr>
          <w:lang w:val="en-CA"/>
        </w:rPr>
        <w:fldChar w:fldCharType="separate"/>
      </w:r>
      <w:r w:rsidR="00E20DF2">
        <w:rPr>
          <w:lang w:val="en-CA"/>
        </w:rPr>
        <w:t>[4]</w:t>
      </w:r>
      <w:r w:rsidR="00AC3C7E">
        <w:rPr>
          <w:lang w:val="en-CA"/>
        </w:rPr>
        <w:fldChar w:fldCharType="end"/>
      </w:r>
      <w:r>
        <w:rPr>
          <w:lang w:val="en-CA"/>
        </w:rPr>
        <w:t>.</w:t>
      </w:r>
      <w:r w:rsidR="001B4077">
        <w:rPr>
          <w:lang w:val="en-CA"/>
        </w:rPr>
        <w:t xml:space="preserve"> </w:t>
      </w:r>
      <w:r w:rsidR="00167CBB">
        <w:rPr>
          <w:highlight w:val="yellow"/>
          <w:lang w:val="en-CA"/>
        </w:rPr>
        <w:t>Note runtime is not reliable</w:t>
      </w:r>
      <w:r w:rsidR="00167CBB" w:rsidRPr="00167CBB">
        <w:rPr>
          <w:lang w:val="en-CA"/>
        </w:rPr>
        <w:t xml:space="preserve"> and o</w:t>
      </w:r>
      <w:r w:rsidR="00F80823">
        <w:rPr>
          <w:lang w:val="en-CA"/>
        </w:rPr>
        <w:t>ne point in class C</w:t>
      </w:r>
      <w:r w:rsidR="00B00DFC">
        <w:rPr>
          <w:lang w:val="en-CA"/>
        </w:rPr>
        <w:t xml:space="preserve"> results</w:t>
      </w:r>
      <w:r w:rsidR="00F80823">
        <w:rPr>
          <w:lang w:val="en-CA"/>
        </w:rPr>
        <w:t xml:space="preserve"> </w:t>
      </w:r>
      <w:r w:rsidR="00E06318">
        <w:rPr>
          <w:lang w:val="en-CA"/>
        </w:rPr>
        <w:t>for</w:t>
      </w:r>
      <w:r w:rsidR="00F80823">
        <w:rPr>
          <w:lang w:val="en-CA"/>
        </w:rPr>
        <w:t xml:space="preserve"> low delay B is copied from anchor.</w:t>
      </w:r>
    </w:p>
    <w:p w14:paraId="61E76944" w14:textId="0637E71E" w:rsidR="00537204" w:rsidRDefault="00537204" w:rsidP="00A716D2">
      <w:pPr>
        <w:rPr>
          <w:rFonts w:eastAsiaTheme="minorEastAsia"/>
          <w:lang w:val="en-CA" w:eastAsia="zh-CN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</w:tblGrid>
      <w:tr w:rsidR="00F80823" w:rsidRPr="00F80823" w14:paraId="2F4B5E20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6FA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3AF5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80823" w:rsidRPr="00F80823" w14:paraId="2B1FB8D3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B54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58C2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F80823" w:rsidRPr="00F80823" w14:paraId="595985BA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30B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FA4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5644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27D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D70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917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0823" w:rsidRPr="00F80823" w14:paraId="712AD68F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284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1C3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48B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788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D0A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742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6B1AB175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219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6F2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081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CA1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EAF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1BCF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7BDDF2EB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C70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EBD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C65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B22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703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A77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138F86F8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2E7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3FE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755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083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E07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A93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</w:tr>
      <w:tr w:rsidR="00F80823" w:rsidRPr="00F80823" w14:paraId="71A4877E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8A9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D36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8BE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F2D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0F1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FD6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69D981F9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E66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0FF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A8A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048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A48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C80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389DBC9F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12D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835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8F0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FBB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94E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EC1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107.7%</w:t>
            </w:r>
          </w:p>
        </w:tc>
      </w:tr>
      <w:tr w:rsidR="00F80823" w:rsidRPr="00F80823" w14:paraId="6D70F27C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06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05D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52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EA7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C84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2F6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5DCBB68C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7E5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0D8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B9F4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5F4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29B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77B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42B6A090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02B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B30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C70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DC7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80F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C67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0823" w:rsidRPr="00F80823" w14:paraId="79B791B3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810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5367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80823" w:rsidRPr="00F80823" w14:paraId="15E2866E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86C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73E0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F80823" w:rsidRPr="00F80823" w14:paraId="5C21224F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EA2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8D6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36B3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514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2BD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EA3D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0823" w:rsidRPr="00F80823" w14:paraId="3FFD17EB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266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71B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94B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8B7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386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E85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4B9E2BF7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6E0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222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4EC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CD4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656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B12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0F550083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73C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DD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C04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12B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1B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EC1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54D00B1F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4B5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8FA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1E7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729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3A9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4EE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F80823" w:rsidRPr="00F80823" w14:paraId="08F3344A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933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18A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667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B5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D5D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E8B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0823" w:rsidRPr="00F80823" w14:paraId="32CD87DB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9B32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C8D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D84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501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573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4A9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1DBD89DF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9FE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DF8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F9C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7EC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DF4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2518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F80823" w:rsidRPr="00F80823" w14:paraId="32F7BB79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F8D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3F3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55D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9ED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16E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2D81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03DA8A64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ECB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226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443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56E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3D2B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595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3A5A8721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B8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285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9EF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B35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A2A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4F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0823" w:rsidRPr="00F80823" w14:paraId="5746C210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BDA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E802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80823" w:rsidRPr="00F80823" w14:paraId="28332099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C9A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931A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F80823" w:rsidRPr="00F80823" w14:paraId="3AB110F5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5F4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1A0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669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7A9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F7EA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872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0823" w:rsidRPr="00F80823" w14:paraId="017DF4B2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5CA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176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E49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547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2A6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9A3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0823" w:rsidRPr="00F80823" w14:paraId="6E9C0148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F36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A79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EF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5F4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F11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598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0823" w:rsidRPr="00F80823" w14:paraId="1A66DF59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094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1A1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1C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F2B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242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26B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5FA1443C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1AE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A8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31F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D98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09D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977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045CBED5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9EB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3E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794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2DE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991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DA5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7E091A04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19D9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63C6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8C8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0814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D19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E07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6D66CC66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05D0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C7D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582D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FF5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C5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741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105.2%</w:t>
            </w:r>
          </w:p>
        </w:tc>
      </w:tr>
      <w:tr w:rsidR="00F80823" w:rsidRPr="00F80823" w14:paraId="77BE5786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C682F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81C2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A92C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D19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F76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0B33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80823" w:rsidRPr="00F80823" w14:paraId="68BA9CDB" w14:textId="77777777" w:rsidTr="00F8082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B221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7EF8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9C7E9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0AFE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D617A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6FCB" w14:textId="77777777" w:rsidR="00F80823" w:rsidRPr="00F80823" w:rsidRDefault="00F80823" w:rsidP="00F808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082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A484392" w14:textId="0028D9BF" w:rsidR="003F03E5" w:rsidRDefault="003F03E5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bookmarkStart w:id="0" w:name="_Ref139368987"/>
    <w:bookmarkStart w:id="1" w:name="_Ref75786603"/>
    <w:bookmarkStart w:id="2" w:name="_Ref398029621"/>
    <w:bookmarkStart w:id="3" w:name="_Ref390434232"/>
    <w:bookmarkStart w:id="4" w:name="_Ref400108692"/>
    <w:bookmarkStart w:id="5" w:name="_Ref11629529"/>
    <w:bookmarkStart w:id="6" w:name="_Ref83679398"/>
    <w:p w14:paraId="483D4658" w14:textId="4CA81075" w:rsidR="00E20DF2" w:rsidRDefault="00E20DF2" w:rsidP="002951A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E20DF2">
        <w:rPr>
          <w:szCs w:val="22"/>
          <w:lang w:val="en-CA"/>
        </w:rPr>
        <w:fldChar w:fldCharType="begin"/>
      </w:r>
      <w:r w:rsidRPr="00E20DF2">
        <w:rPr>
          <w:szCs w:val="22"/>
          <w:lang w:val="en-CA"/>
        </w:rPr>
        <w:instrText>HYPERLINK "mailto:cheweikuo@kwai.com"</w:instrText>
      </w:r>
      <w:r w:rsidRPr="00E20DF2">
        <w:rPr>
          <w:szCs w:val="22"/>
          <w:lang w:val="en-CA"/>
        </w:rPr>
      </w:r>
      <w:r w:rsidRPr="00E20DF2">
        <w:rPr>
          <w:szCs w:val="22"/>
          <w:lang w:val="en-CA"/>
        </w:rPr>
        <w:fldChar w:fldCharType="separate"/>
      </w:r>
      <w:r w:rsidRPr="00E20DF2">
        <w:rPr>
          <w:szCs w:val="22"/>
          <w:lang w:val="en-CA"/>
        </w:rPr>
        <w:t>C.-W. Kuo</w:t>
      </w:r>
      <w:r w:rsidRPr="00E20DF2">
        <w:rPr>
          <w:szCs w:val="22"/>
          <w:lang w:val="en-CA"/>
        </w:rPr>
        <w:fldChar w:fldCharType="end"/>
      </w:r>
      <w:r w:rsidRPr="00E20DF2">
        <w:rPr>
          <w:szCs w:val="22"/>
          <w:lang w:val="en-CA"/>
        </w:rPr>
        <w:t xml:space="preserve">, X. Xiu, W. Chen, H.-J. </w:t>
      </w:r>
      <w:proofErr w:type="spellStart"/>
      <w:r w:rsidRPr="00E20DF2">
        <w:rPr>
          <w:szCs w:val="22"/>
          <w:lang w:val="en-CA"/>
        </w:rPr>
        <w:t>Jhu</w:t>
      </w:r>
      <w:proofErr w:type="spellEnd"/>
      <w:r w:rsidRPr="00E20DF2">
        <w:rPr>
          <w:szCs w:val="22"/>
          <w:lang w:val="en-CA"/>
        </w:rPr>
        <w:t>, N. Yan, C. Ma, X. Wang</w:t>
      </w:r>
      <w:r>
        <w:rPr>
          <w:szCs w:val="22"/>
          <w:lang w:val="en-CA"/>
        </w:rPr>
        <w:t>, “</w:t>
      </w:r>
      <w:r w:rsidRPr="00E20DF2">
        <w:rPr>
          <w:szCs w:val="22"/>
          <w:lang w:val="en-CA"/>
        </w:rPr>
        <w:t xml:space="preserve">AHG12: CCSAO with extended </w:t>
      </w:r>
      <w:r>
        <w:rPr>
          <w:szCs w:val="22"/>
          <w:lang w:val="en-CA"/>
        </w:rPr>
        <w:t>e</w:t>
      </w:r>
      <w:r w:rsidRPr="00E20DF2">
        <w:rPr>
          <w:szCs w:val="22"/>
          <w:lang w:val="en-CA"/>
        </w:rPr>
        <w:t>dge classifiers and history offsets</w:t>
      </w:r>
      <w:r>
        <w:rPr>
          <w:szCs w:val="22"/>
          <w:lang w:val="en-CA"/>
        </w:rPr>
        <w:t>”, JVET-AD0218, April 2023.</w:t>
      </w:r>
      <w:bookmarkEnd w:id="0"/>
    </w:p>
    <w:bookmarkStart w:id="7" w:name="_Ref139368997"/>
    <w:p w14:paraId="56FB1E0A" w14:textId="2C825F7C" w:rsidR="00E20DF2" w:rsidRDefault="00E20DF2" w:rsidP="00E20DF2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E20DF2">
        <w:rPr>
          <w:szCs w:val="22"/>
          <w:lang w:val="en-CA"/>
        </w:rPr>
        <w:fldChar w:fldCharType="begin"/>
      </w:r>
      <w:r w:rsidRPr="00E20DF2">
        <w:rPr>
          <w:szCs w:val="22"/>
          <w:lang w:val="en-CA"/>
        </w:rPr>
        <w:instrText>HYPERLINK "mailto:martak@qti.qualcomm.com"</w:instrText>
      </w:r>
      <w:r w:rsidRPr="00E20DF2">
        <w:rPr>
          <w:szCs w:val="22"/>
          <w:lang w:val="en-CA"/>
        </w:rPr>
      </w:r>
      <w:r w:rsidRPr="00E20DF2">
        <w:rPr>
          <w:szCs w:val="22"/>
          <w:lang w:val="en-CA"/>
        </w:rPr>
        <w:fldChar w:fldCharType="separate"/>
      </w:r>
      <w:r w:rsidRPr="00E20DF2">
        <w:rPr>
          <w:szCs w:val="22"/>
          <w:lang w:val="en-CA"/>
        </w:rPr>
        <w:t>M. Karczewicz</w:t>
      </w:r>
      <w:r w:rsidRPr="00E20DF2">
        <w:rPr>
          <w:szCs w:val="22"/>
          <w:lang w:val="en-CA"/>
        </w:rPr>
        <w:fldChar w:fldCharType="end"/>
      </w:r>
      <w:r w:rsidRPr="00E20DF2">
        <w:rPr>
          <w:szCs w:val="22"/>
          <w:lang w:val="en-CA"/>
        </w:rPr>
        <w:t>, </w:t>
      </w:r>
      <w:hyperlink r:id="rId13" w:history="1">
        <w:r w:rsidRPr="00E20DF2">
          <w:rPr>
            <w:szCs w:val="22"/>
            <w:lang w:val="en-CA"/>
          </w:rPr>
          <w:t>N. Hu</w:t>
        </w:r>
      </w:hyperlink>
      <w:r w:rsidRPr="00E20DF2">
        <w:rPr>
          <w:szCs w:val="22"/>
          <w:lang w:val="en-CA"/>
        </w:rPr>
        <w:t>, </w:t>
      </w:r>
      <w:hyperlink r:id="rId14" w:history="1">
        <w:r w:rsidRPr="00E20DF2">
          <w:rPr>
            <w:szCs w:val="22"/>
            <w:lang w:val="en-CA"/>
          </w:rPr>
          <w:t>V. Seregin,</w:t>
        </w:r>
      </w:hyperlink>
      <w:r w:rsidRPr="00E20D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E20DF2">
        <w:rPr>
          <w:szCs w:val="22"/>
          <w:lang w:val="en-CA"/>
        </w:rPr>
        <w:t>Non-EE2: Improved fixed filters for ALF</w:t>
      </w:r>
      <w:r>
        <w:rPr>
          <w:szCs w:val="22"/>
          <w:lang w:val="en-CA"/>
        </w:rPr>
        <w:t>”, JVET-AD0220, April 2023.</w:t>
      </w:r>
      <w:bookmarkEnd w:id="7"/>
    </w:p>
    <w:p w14:paraId="39A55D25" w14:textId="552A0637" w:rsidR="00AD1ECB" w:rsidRDefault="00967353" w:rsidP="002951A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8" w:name="_Ref139369025"/>
      <w:r>
        <w:rPr>
          <w:szCs w:val="22"/>
          <w:lang w:val="en-CA"/>
        </w:rPr>
        <w:t>ECM-9</w:t>
      </w:r>
      <w:r w:rsidR="00AD1ECB" w:rsidRPr="00AD1ECB">
        <w:rPr>
          <w:szCs w:val="22"/>
          <w:lang w:val="en-CA"/>
        </w:rPr>
        <w:t xml:space="preserve">.0, </w:t>
      </w:r>
      <w:hyperlink r:id="rId15" w:history="1">
        <w:r w:rsidR="00EB197A">
          <w:rPr>
            <w:rStyle w:val="Hyperlink"/>
            <w:szCs w:val="22"/>
            <w:lang w:val="en-CA"/>
          </w:rPr>
          <w:t>https://vcgit.hhi.fraunhofer.de/ecm/ECM</w:t>
        </w:r>
      </w:hyperlink>
      <w:r w:rsidR="00AD1ECB" w:rsidRPr="00AD1ECB">
        <w:rPr>
          <w:szCs w:val="22"/>
          <w:lang w:val="en-CA"/>
        </w:rPr>
        <w:t>.</w:t>
      </w:r>
      <w:bookmarkStart w:id="9" w:name="_Ref75786612"/>
      <w:bookmarkEnd w:id="1"/>
      <w:bookmarkEnd w:id="8"/>
    </w:p>
    <w:p w14:paraId="2C4CAA88" w14:textId="5206908C" w:rsidR="00AD1ECB" w:rsidRPr="00B8639F" w:rsidRDefault="00AD1ECB" w:rsidP="002951A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0" w:name="_Ref132271040"/>
      <w:r w:rsidRPr="00B8639F">
        <w:rPr>
          <w:szCs w:val="22"/>
          <w:lang w:val="en-CA"/>
        </w:rPr>
        <w:t>M. Karczewicz, Y. Ye, “Common Test Conditions and evaluation procedures for enhanced compression tool testing”</w:t>
      </w:r>
      <w:r w:rsidRPr="00B8639F">
        <w:rPr>
          <w:szCs w:val="22"/>
        </w:rPr>
        <w:t>,</w:t>
      </w:r>
      <w:r w:rsidR="006C084D">
        <w:rPr>
          <w:szCs w:val="22"/>
          <w:lang w:val="en-CA"/>
        </w:rPr>
        <w:t xml:space="preserve"> JVET-AD</w:t>
      </w:r>
      <w:r w:rsidRPr="00B8639F">
        <w:rPr>
          <w:szCs w:val="22"/>
          <w:lang w:val="en-CA"/>
        </w:rPr>
        <w:t xml:space="preserve">2017, </w:t>
      </w:r>
      <w:r w:rsidR="006C084D">
        <w:rPr>
          <w:szCs w:val="22"/>
          <w:lang w:val="en-CA"/>
        </w:rPr>
        <w:t>Jun., 2023</w:t>
      </w:r>
      <w:r w:rsidRPr="00B8639F">
        <w:rPr>
          <w:szCs w:val="22"/>
          <w:lang w:val="en-CA"/>
        </w:rPr>
        <w:t>.</w:t>
      </w:r>
      <w:bookmarkEnd w:id="9"/>
      <w:bookmarkEnd w:id="10"/>
    </w:p>
    <w:bookmarkEnd w:id="2"/>
    <w:bookmarkEnd w:id="3"/>
    <w:bookmarkEnd w:id="4"/>
    <w:bookmarkEnd w:id="5"/>
    <w:bookmarkEnd w:id="6"/>
    <w:p w14:paraId="5F0CF8E4" w14:textId="7BAD81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B83459" w14:textId="75241402" w:rsidR="00D608BD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4429986" w14:textId="77777777" w:rsidR="00B20AFA" w:rsidRPr="00B501C7" w:rsidRDefault="00B20AFA" w:rsidP="00B20AFA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06720ED" w14:textId="77777777" w:rsidR="00B20AFA" w:rsidRDefault="00B20AFA" w:rsidP="009234A5">
      <w:pPr>
        <w:rPr>
          <w:b/>
          <w:szCs w:val="22"/>
          <w:lang w:val="en-CA"/>
        </w:rPr>
      </w:pPr>
    </w:p>
    <w:sectPr w:rsidR="00B20AFA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856E" w14:textId="77777777" w:rsidR="0088495F" w:rsidRDefault="0088495F">
      <w:r>
        <w:separator/>
      </w:r>
    </w:p>
  </w:endnote>
  <w:endnote w:type="continuationSeparator" w:id="0">
    <w:p w14:paraId="2A2924EF" w14:textId="77777777" w:rsidR="0088495F" w:rsidRDefault="00884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5A4D41" w:rsidR="0005003B" w:rsidRPr="00C00DDE" w:rsidRDefault="000500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3B5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4AEF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E86E" w14:textId="77777777" w:rsidR="0088495F" w:rsidRDefault="0088495F">
      <w:r>
        <w:separator/>
      </w:r>
    </w:p>
  </w:footnote>
  <w:footnote w:type="continuationSeparator" w:id="0">
    <w:p w14:paraId="5B88DC9A" w14:textId="77777777" w:rsidR="0088495F" w:rsidRDefault="00884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08687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7377485">
    <w:abstractNumId w:val="12"/>
  </w:num>
  <w:num w:numId="3" w16cid:durableId="1305894756">
    <w:abstractNumId w:val="11"/>
  </w:num>
  <w:num w:numId="4" w16cid:durableId="869345536">
    <w:abstractNumId w:val="8"/>
  </w:num>
  <w:num w:numId="5" w16cid:durableId="853030917">
    <w:abstractNumId w:val="9"/>
  </w:num>
  <w:num w:numId="6" w16cid:durableId="932056060">
    <w:abstractNumId w:val="5"/>
  </w:num>
  <w:num w:numId="7" w16cid:durableId="416906575">
    <w:abstractNumId w:val="7"/>
  </w:num>
  <w:num w:numId="8" w16cid:durableId="566307356">
    <w:abstractNumId w:val="5"/>
  </w:num>
  <w:num w:numId="9" w16cid:durableId="781073104">
    <w:abstractNumId w:val="1"/>
  </w:num>
  <w:num w:numId="10" w16cid:durableId="1329286545">
    <w:abstractNumId w:val="4"/>
  </w:num>
  <w:num w:numId="11" w16cid:durableId="1566257477">
    <w:abstractNumId w:val="2"/>
  </w:num>
  <w:num w:numId="12" w16cid:durableId="1277761798">
    <w:abstractNumId w:val="3"/>
  </w:num>
  <w:num w:numId="13" w16cid:durableId="1832330814">
    <w:abstractNumId w:val="6"/>
  </w:num>
  <w:num w:numId="14" w16cid:durableId="494951292">
    <w:abstractNumId w:val="10"/>
  </w:num>
  <w:num w:numId="15" w16cid:durableId="906644175">
    <w:abstractNumId w:val="3"/>
  </w:num>
  <w:num w:numId="16" w16cid:durableId="16453500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5D"/>
    <w:rsid w:val="00020D35"/>
    <w:rsid w:val="00024729"/>
    <w:rsid w:val="000308A3"/>
    <w:rsid w:val="0003611B"/>
    <w:rsid w:val="000366BE"/>
    <w:rsid w:val="00043D40"/>
    <w:rsid w:val="0004543A"/>
    <w:rsid w:val="000458BC"/>
    <w:rsid w:val="00045A20"/>
    <w:rsid w:val="00045C41"/>
    <w:rsid w:val="00046C03"/>
    <w:rsid w:val="0005003B"/>
    <w:rsid w:val="000512DC"/>
    <w:rsid w:val="00054FAC"/>
    <w:rsid w:val="000610AF"/>
    <w:rsid w:val="0006474D"/>
    <w:rsid w:val="00065039"/>
    <w:rsid w:val="00066793"/>
    <w:rsid w:val="000715AD"/>
    <w:rsid w:val="000731D1"/>
    <w:rsid w:val="0007324D"/>
    <w:rsid w:val="00075505"/>
    <w:rsid w:val="0007614F"/>
    <w:rsid w:val="00081398"/>
    <w:rsid w:val="00084393"/>
    <w:rsid w:val="00084FD4"/>
    <w:rsid w:val="000865E1"/>
    <w:rsid w:val="00092AF4"/>
    <w:rsid w:val="00094479"/>
    <w:rsid w:val="000962AC"/>
    <w:rsid w:val="000A148B"/>
    <w:rsid w:val="000A14B5"/>
    <w:rsid w:val="000A35A9"/>
    <w:rsid w:val="000A3E54"/>
    <w:rsid w:val="000A753F"/>
    <w:rsid w:val="000B0C0F"/>
    <w:rsid w:val="000B1C6B"/>
    <w:rsid w:val="000B33A4"/>
    <w:rsid w:val="000B4142"/>
    <w:rsid w:val="000B4FF9"/>
    <w:rsid w:val="000B568D"/>
    <w:rsid w:val="000C09AC"/>
    <w:rsid w:val="000C0DC4"/>
    <w:rsid w:val="000C2BAA"/>
    <w:rsid w:val="000C7153"/>
    <w:rsid w:val="000D0596"/>
    <w:rsid w:val="000D230F"/>
    <w:rsid w:val="000D413B"/>
    <w:rsid w:val="000D578D"/>
    <w:rsid w:val="000E00F3"/>
    <w:rsid w:val="000E145D"/>
    <w:rsid w:val="000E2C4A"/>
    <w:rsid w:val="000E3E83"/>
    <w:rsid w:val="000E4A06"/>
    <w:rsid w:val="000E6CD1"/>
    <w:rsid w:val="000F158C"/>
    <w:rsid w:val="000F1EE5"/>
    <w:rsid w:val="00101060"/>
    <w:rsid w:val="00102F3D"/>
    <w:rsid w:val="0010482F"/>
    <w:rsid w:val="0010669D"/>
    <w:rsid w:val="00107AFD"/>
    <w:rsid w:val="00107C4C"/>
    <w:rsid w:val="00111568"/>
    <w:rsid w:val="001205A9"/>
    <w:rsid w:val="00121B93"/>
    <w:rsid w:val="00124E38"/>
    <w:rsid w:val="0012580B"/>
    <w:rsid w:val="001300E0"/>
    <w:rsid w:val="00131F90"/>
    <w:rsid w:val="00133A87"/>
    <w:rsid w:val="0013445C"/>
    <w:rsid w:val="0013458C"/>
    <w:rsid w:val="00134DDC"/>
    <w:rsid w:val="0013526E"/>
    <w:rsid w:val="001407FC"/>
    <w:rsid w:val="0014170E"/>
    <w:rsid w:val="00146152"/>
    <w:rsid w:val="00150FCA"/>
    <w:rsid w:val="00154158"/>
    <w:rsid w:val="00155526"/>
    <w:rsid w:val="0015583E"/>
    <w:rsid w:val="00157124"/>
    <w:rsid w:val="0016011A"/>
    <w:rsid w:val="00160B65"/>
    <w:rsid w:val="00162452"/>
    <w:rsid w:val="00166572"/>
    <w:rsid w:val="00167CBB"/>
    <w:rsid w:val="00171371"/>
    <w:rsid w:val="001730E5"/>
    <w:rsid w:val="001753F0"/>
    <w:rsid w:val="00175A24"/>
    <w:rsid w:val="00175C59"/>
    <w:rsid w:val="00182AD9"/>
    <w:rsid w:val="00186D08"/>
    <w:rsid w:val="00187E58"/>
    <w:rsid w:val="00194942"/>
    <w:rsid w:val="001A0AF3"/>
    <w:rsid w:val="001A297E"/>
    <w:rsid w:val="001A368E"/>
    <w:rsid w:val="001A68B5"/>
    <w:rsid w:val="001A71F9"/>
    <w:rsid w:val="001A7329"/>
    <w:rsid w:val="001A792F"/>
    <w:rsid w:val="001B4077"/>
    <w:rsid w:val="001B4E28"/>
    <w:rsid w:val="001B689C"/>
    <w:rsid w:val="001C098B"/>
    <w:rsid w:val="001C3525"/>
    <w:rsid w:val="001C3AFB"/>
    <w:rsid w:val="001C5197"/>
    <w:rsid w:val="001C76A0"/>
    <w:rsid w:val="001D07F0"/>
    <w:rsid w:val="001D1BD2"/>
    <w:rsid w:val="001D74F2"/>
    <w:rsid w:val="001E0248"/>
    <w:rsid w:val="001E02BE"/>
    <w:rsid w:val="001E1D41"/>
    <w:rsid w:val="001E3B37"/>
    <w:rsid w:val="001E3E88"/>
    <w:rsid w:val="001E4DE0"/>
    <w:rsid w:val="001F0616"/>
    <w:rsid w:val="001F1C22"/>
    <w:rsid w:val="001F2594"/>
    <w:rsid w:val="001F393B"/>
    <w:rsid w:val="00203CCC"/>
    <w:rsid w:val="002055A6"/>
    <w:rsid w:val="00206460"/>
    <w:rsid w:val="002069B4"/>
    <w:rsid w:val="00206EB1"/>
    <w:rsid w:val="00211876"/>
    <w:rsid w:val="00215DFC"/>
    <w:rsid w:val="002208A8"/>
    <w:rsid w:val="002212DF"/>
    <w:rsid w:val="00222CD4"/>
    <w:rsid w:val="00225016"/>
    <w:rsid w:val="002253CA"/>
    <w:rsid w:val="002264A6"/>
    <w:rsid w:val="002276AC"/>
    <w:rsid w:val="00227BA7"/>
    <w:rsid w:val="0023011C"/>
    <w:rsid w:val="00232B25"/>
    <w:rsid w:val="00235D85"/>
    <w:rsid w:val="002375C1"/>
    <w:rsid w:val="002467A0"/>
    <w:rsid w:val="00247000"/>
    <w:rsid w:val="00247E1E"/>
    <w:rsid w:val="0025143C"/>
    <w:rsid w:val="00251F3A"/>
    <w:rsid w:val="00252BF0"/>
    <w:rsid w:val="0025456E"/>
    <w:rsid w:val="00263398"/>
    <w:rsid w:val="00263B99"/>
    <w:rsid w:val="002647D8"/>
    <w:rsid w:val="00264B29"/>
    <w:rsid w:val="00266F06"/>
    <w:rsid w:val="00274C46"/>
    <w:rsid w:val="00274E51"/>
    <w:rsid w:val="00275BCF"/>
    <w:rsid w:val="00275D6D"/>
    <w:rsid w:val="00277E37"/>
    <w:rsid w:val="00280246"/>
    <w:rsid w:val="00280613"/>
    <w:rsid w:val="00281D93"/>
    <w:rsid w:val="00283B5F"/>
    <w:rsid w:val="00291E36"/>
    <w:rsid w:val="00292257"/>
    <w:rsid w:val="00293D65"/>
    <w:rsid w:val="002951A3"/>
    <w:rsid w:val="00297F16"/>
    <w:rsid w:val="002A0767"/>
    <w:rsid w:val="002A19FF"/>
    <w:rsid w:val="002A54E0"/>
    <w:rsid w:val="002B1595"/>
    <w:rsid w:val="002B191D"/>
    <w:rsid w:val="002B2E83"/>
    <w:rsid w:val="002B3199"/>
    <w:rsid w:val="002C129D"/>
    <w:rsid w:val="002C5343"/>
    <w:rsid w:val="002C7DAA"/>
    <w:rsid w:val="002D0AF6"/>
    <w:rsid w:val="002D425F"/>
    <w:rsid w:val="002E5665"/>
    <w:rsid w:val="002F0BFC"/>
    <w:rsid w:val="002F164D"/>
    <w:rsid w:val="002F27DF"/>
    <w:rsid w:val="002F60DC"/>
    <w:rsid w:val="003021BC"/>
    <w:rsid w:val="00302A8A"/>
    <w:rsid w:val="0030317A"/>
    <w:rsid w:val="00306206"/>
    <w:rsid w:val="00313373"/>
    <w:rsid w:val="00315624"/>
    <w:rsid w:val="00317D85"/>
    <w:rsid w:val="00323E6F"/>
    <w:rsid w:val="00327016"/>
    <w:rsid w:val="00327C56"/>
    <w:rsid w:val="003315A1"/>
    <w:rsid w:val="00332276"/>
    <w:rsid w:val="003373EC"/>
    <w:rsid w:val="003405D4"/>
    <w:rsid w:val="00342FF4"/>
    <w:rsid w:val="00343662"/>
    <w:rsid w:val="00344330"/>
    <w:rsid w:val="00344E5A"/>
    <w:rsid w:val="00346148"/>
    <w:rsid w:val="003505AC"/>
    <w:rsid w:val="00357141"/>
    <w:rsid w:val="0036428E"/>
    <w:rsid w:val="003669EA"/>
    <w:rsid w:val="003706CC"/>
    <w:rsid w:val="00377710"/>
    <w:rsid w:val="00377FB9"/>
    <w:rsid w:val="00384D22"/>
    <w:rsid w:val="00391B89"/>
    <w:rsid w:val="00397154"/>
    <w:rsid w:val="003A0AD4"/>
    <w:rsid w:val="003A2D8E"/>
    <w:rsid w:val="003A7714"/>
    <w:rsid w:val="003A7CE6"/>
    <w:rsid w:val="003B185E"/>
    <w:rsid w:val="003B4345"/>
    <w:rsid w:val="003B51F0"/>
    <w:rsid w:val="003B53E2"/>
    <w:rsid w:val="003C0A9A"/>
    <w:rsid w:val="003C20E4"/>
    <w:rsid w:val="003D1132"/>
    <w:rsid w:val="003D2D39"/>
    <w:rsid w:val="003D4FE6"/>
    <w:rsid w:val="003D6342"/>
    <w:rsid w:val="003E1784"/>
    <w:rsid w:val="003E33F8"/>
    <w:rsid w:val="003E3F28"/>
    <w:rsid w:val="003E5049"/>
    <w:rsid w:val="003E6F90"/>
    <w:rsid w:val="003E73ED"/>
    <w:rsid w:val="003F03E5"/>
    <w:rsid w:val="003F1602"/>
    <w:rsid w:val="003F2B4F"/>
    <w:rsid w:val="003F35CA"/>
    <w:rsid w:val="003F5C21"/>
    <w:rsid w:val="003F5D0F"/>
    <w:rsid w:val="004017A0"/>
    <w:rsid w:val="004037A0"/>
    <w:rsid w:val="004076D9"/>
    <w:rsid w:val="00411CE5"/>
    <w:rsid w:val="00412219"/>
    <w:rsid w:val="00414101"/>
    <w:rsid w:val="004171D4"/>
    <w:rsid w:val="004219CF"/>
    <w:rsid w:val="0042251D"/>
    <w:rsid w:val="004234F0"/>
    <w:rsid w:val="00427EEC"/>
    <w:rsid w:val="0043044F"/>
    <w:rsid w:val="00433DDB"/>
    <w:rsid w:val="00434651"/>
    <w:rsid w:val="00435A29"/>
    <w:rsid w:val="00437619"/>
    <w:rsid w:val="00437803"/>
    <w:rsid w:val="00445233"/>
    <w:rsid w:val="004461B5"/>
    <w:rsid w:val="00450C93"/>
    <w:rsid w:val="004600F7"/>
    <w:rsid w:val="00460EBA"/>
    <w:rsid w:val="00464BD2"/>
    <w:rsid w:val="00465A1E"/>
    <w:rsid w:val="004663C3"/>
    <w:rsid w:val="00466A90"/>
    <w:rsid w:val="004716C6"/>
    <w:rsid w:val="00473C8F"/>
    <w:rsid w:val="00475BD7"/>
    <w:rsid w:val="0048291D"/>
    <w:rsid w:val="00486DE7"/>
    <w:rsid w:val="00491326"/>
    <w:rsid w:val="0049445A"/>
    <w:rsid w:val="004957D9"/>
    <w:rsid w:val="00496320"/>
    <w:rsid w:val="00496511"/>
    <w:rsid w:val="004A2A63"/>
    <w:rsid w:val="004B0889"/>
    <w:rsid w:val="004B210C"/>
    <w:rsid w:val="004B22B2"/>
    <w:rsid w:val="004B53B7"/>
    <w:rsid w:val="004B6047"/>
    <w:rsid w:val="004B6170"/>
    <w:rsid w:val="004C0B28"/>
    <w:rsid w:val="004C36D7"/>
    <w:rsid w:val="004C6ED8"/>
    <w:rsid w:val="004D0C4D"/>
    <w:rsid w:val="004D19F3"/>
    <w:rsid w:val="004D253C"/>
    <w:rsid w:val="004D405F"/>
    <w:rsid w:val="004D4AD8"/>
    <w:rsid w:val="004D50DB"/>
    <w:rsid w:val="004D555F"/>
    <w:rsid w:val="004E368B"/>
    <w:rsid w:val="004E4F4F"/>
    <w:rsid w:val="004E6789"/>
    <w:rsid w:val="004F09D8"/>
    <w:rsid w:val="004F1EEC"/>
    <w:rsid w:val="004F254B"/>
    <w:rsid w:val="004F61E3"/>
    <w:rsid w:val="005010BB"/>
    <w:rsid w:val="00502BBA"/>
    <w:rsid w:val="00502E10"/>
    <w:rsid w:val="0050354E"/>
    <w:rsid w:val="00507AF2"/>
    <w:rsid w:val="00507F4F"/>
    <w:rsid w:val="0051015C"/>
    <w:rsid w:val="00512FC0"/>
    <w:rsid w:val="00513134"/>
    <w:rsid w:val="00514BA7"/>
    <w:rsid w:val="00516CF1"/>
    <w:rsid w:val="00517845"/>
    <w:rsid w:val="00520BAA"/>
    <w:rsid w:val="0052520B"/>
    <w:rsid w:val="00531AE9"/>
    <w:rsid w:val="00533FF5"/>
    <w:rsid w:val="00536188"/>
    <w:rsid w:val="00537204"/>
    <w:rsid w:val="0054175C"/>
    <w:rsid w:val="00544529"/>
    <w:rsid w:val="00545ADE"/>
    <w:rsid w:val="00550A66"/>
    <w:rsid w:val="00557BD8"/>
    <w:rsid w:val="0056531D"/>
    <w:rsid w:val="00567EC7"/>
    <w:rsid w:val="00570013"/>
    <w:rsid w:val="005753EC"/>
    <w:rsid w:val="0057540A"/>
    <w:rsid w:val="005778E3"/>
    <w:rsid w:val="005801A2"/>
    <w:rsid w:val="00583E90"/>
    <w:rsid w:val="005879F6"/>
    <w:rsid w:val="00590D2D"/>
    <w:rsid w:val="00591ED6"/>
    <w:rsid w:val="005947ED"/>
    <w:rsid w:val="005952A5"/>
    <w:rsid w:val="005A33A1"/>
    <w:rsid w:val="005A4AF4"/>
    <w:rsid w:val="005A6CEF"/>
    <w:rsid w:val="005A7833"/>
    <w:rsid w:val="005B217D"/>
    <w:rsid w:val="005C385F"/>
    <w:rsid w:val="005C4D74"/>
    <w:rsid w:val="005C5AF0"/>
    <w:rsid w:val="005C7C26"/>
    <w:rsid w:val="005D33AE"/>
    <w:rsid w:val="005D6E3C"/>
    <w:rsid w:val="005D7774"/>
    <w:rsid w:val="005E1AC6"/>
    <w:rsid w:val="005E1FD9"/>
    <w:rsid w:val="005E3F2B"/>
    <w:rsid w:val="005F5E8B"/>
    <w:rsid w:val="005F6F1B"/>
    <w:rsid w:val="00606F6B"/>
    <w:rsid w:val="00607D35"/>
    <w:rsid w:val="00610175"/>
    <w:rsid w:val="00615995"/>
    <w:rsid w:val="00615C31"/>
    <w:rsid w:val="00616155"/>
    <w:rsid w:val="006246A6"/>
    <w:rsid w:val="00624B33"/>
    <w:rsid w:val="0063041A"/>
    <w:rsid w:val="00630AA2"/>
    <w:rsid w:val="006311CC"/>
    <w:rsid w:val="00631D8B"/>
    <w:rsid w:val="00633CE4"/>
    <w:rsid w:val="00634C4C"/>
    <w:rsid w:val="006360C7"/>
    <w:rsid w:val="00637F79"/>
    <w:rsid w:val="00644CFB"/>
    <w:rsid w:val="00646049"/>
    <w:rsid w:val="00646707"/>
    <w:rsid w:val="00650A25"/>
    <w:rsid w:val="00651274"/>
    <w:rsid w:val="00655538"/>
    <w:rsid w:val="00657F7E"/>
    <w:rsid w:val="00662E58"/>
    <w:rsid w:val="006637F2"/>
    <w:rsid w:val="006642A5"/>
    <w:rsid w:val="00664DCF"/>
    <w:rsid w:val="00666917"/>
    <w:rsid w:val="00676F4F"/>
    <w:rsid w:val="00677C86"/>
    <w:rsid w:val="00685C66"/>
    <w:rsid w:val="00691921"/>
    <w:rsid w:val="006A0CC6"/>
    <w:rsid w:val="006A0D5A"/>
    <w:rsid w:val="006A0E5C"/>
    <w:rsid w:val="006A203B"/>
    <w:rsid w:val="006A2A0C"/>
    <w:rsid w:val="006A48E6"/>
    <w:rsid w:val="006A680E"/>
    <w:rsid w:val="006A6D67"/>
    <w:rsid w:val="006B0B10"/>
    <w:rsid w:val="006B2CBF"/>
    <w:rsid w:val="006B4ADF"/>
    <w:rsid w:val="006B63A4"/>
    <w:rsid w:val="006B6F8B"/>
    <w:rsid w:val="006C084D"/>
    <w:rsid w:val="006C0F9F"/>
    <w:rsid w:val="006C163F"/>
    <w:rsid w:val="006C5D39"/>
    <w:rsid w:val="006C626C"/>
    <w:rsid w:val="006C76E5"/>
    <w:rsid w:val="006D0703"/>
    <w:rsid w:val="006D4709"/>
    <w:rsid w:val="006D685A"/>
    <w:rsid w:val="006D6D9B"/>
    <w:rsid w:val="006D7CBC"/>
    <w:rsid w:val="006E06AE"/>
    <w:rsid w:val="006E2810"/>
    <w:rsid w:val="006E5417"/>
    <w:rsid w:val="006E5D0E"/>
    <w:rsid w:val="006E7ADA"/>
    <w:rsid w:val="006E7B5D"/>
    <w:rsid w:val="006F0794"/>
    <w:rsid w:val="006F1847"/>
    <w:rsid w:val="006F7528"/>
    <w:rsid w:val="0070050F"/>
    <w:rsid w:val="007023DE"/>
    <w:rsid w:val="00703D03"/>
    <w:rsid w:val="00712F60"/>
    <w:rsid w:val="00714FAF"/>
    <w:rsid w:val="0071553B"/>
    <w:rsid w:val="00720E3B"/>
    <w:rsid w:val="00721B99"/>
    <w:rsid w:val="00742997"/>
    <w:rsid w:val="0074393F"/>
    <w:rsid w:val="00745F6B"/>
    <w:rsid w:val="00747A18"/>
    <w:rsid w:val="0075175B"/>
    <w:rsid w:val="00752827"/>
    <w:rsid w:val="0075585E"/>
    <w:rsid w:val="00757542"/>
    <w:rsid w:val="00763087"/>
    <w:rsid w:val="007663B5"/>
    <w:rsid w:val="00770571"/>
    <w:rsid w:val="007712BB"/>
    <w:rsid w:val="00774570"/>
    <w:rsid w:val="007768FF"/>
    <w:rsid w:val="007819E4"/>
    <w:rsid w:val="007824D3"/>
    <w:rsid w:val="00782E7C"/>
    <w:rsid w:val="00790DD7"/>
    <w:rsid w:val="007940D0"/>
    <w:rsid w:val="00796EE3"/>
    <w:rsid w:val="007A36C8"/>
    <w:rsid w:val="007A3BE2"/>
    <w:rsid w:val="007A51BF"/>
    <w:rsid w:val="007A7D29"/>
    <w:rsid w:val="007B2246"/>
    <w:rsid w:val="007B4AB8"/>
    <w:rsid w:val="007B4EC6"/>
    <w:rsid w:val="007B564E"/>
    <w:rsid w:val="007C081C"/>
    <w:rsid w:val="007C3A9B"/>
    <w:rsid w:val="007D1181"/>
    <w:rsid w:val="007D2AD2"/>
    <w:rsid w:val="007E01A3"/>
    <w:rsid w:val="007E17D1"/>
    <w:rsid w:val="007E5C7A"/>
    <w:rsid w:val="007E7615"/>
    <w:rsid w:val="007F0BA0"/>
    <w:rsid w:val="007F1F8B"/>
    <w:rsid w:val="007F6205"/>
    <w:rsid w:val="007F67A1"/>
    <w:rsid w:val="00801A7B"/>
    <w:rsid w:val="00806556"/>
    <w:rsid w:val="00807830"/>
    <w:rsid w:val="00811498"/>
    <w:rsid w:val="00811C05"/>
    <w:rsid w:val="00816C9B"/>
    <w:rsid w:val="008206C8"/>
    <w:rsid w:val="00821B91"/>
    <w:rsid w:val="008221BE"/>
    <w:rsid w:val="00824210"/>
    <w:rsid w:val="008252C5"/>
    <w:rsid w:val="00825D31"/>
    <w:rsid w:val="00827EC5"/>
    <w:rsid w:val="00830117"/>
    <w:rsid w:val="00832D14"/>
    <w:rsid w:val="0083469D"/>
    <w:rsid w:val="00835AB4"/>
    <w:rsid w:val="0083746B"/>
    <w:rsid w:val="00837907"/>
    <w:rsid w:val="00845915"/>
    <w:rsid w:val="00861E65"/>
    <w:rsid w:val="00862BFA"/>
    <w:rsid w:val="0086387C"/>
    <w:rsid w:val="00870D00"/>
    <w:rsid w:val="008713FB"/>
    <w:rsid w:val="008719C0"/>
    <w:rsid w:val="00874A6C"/>
    <w:rsid w:val="00874AA1"/>
    <w:rsid w:val="00876C65"/>
    <w:rsid w:val="00882F72"/>
    <w:rsid w:val="0088495F"/>
    <w:rsid w:val="00893643"/>
    <w:rsid w:val="00893DC4"/>
    <w:rsid w:val="00897049"/>
    <w:rsid w:val="008977EA"/>
    <w:rsid w:val="008A0787"/>
    <w:rsid w:val="008A4B4C"/>
    <w:rsid w:val="008A7C50"/>
    <w:rsid w:val="008A7D76"/>
    <w:rsid w:val="008B0D23"/>
    <w:rsid w:val="008C239F"/>
    <w:rsid w:val="008D6DBA"/>
    <w:rsid w:val="008E0EDB"/>
    <w:rsid w:val="008E480C"/>
    <w:rsid w:val="008E4DD4"/>
    <w:rsid w:val="008E5A60"/>
    <w:rsid w:val="008F1B66"/>
    <w:rsid w:val="008F6163"/>
    <w:rsid w:val="008F6AE3"/>
    <w:rsid w:val="00900035"/>
    <w:rsid w:val="00902637"/>
    <w:rsid w:val="00907757"/>
    <w:rsid w:val="00910822"/>
    <w:rsid w:val="0091255B"/>
    <w:rsid w:val="00914F40"/>
    <w:rsid w:val="009207F9"/>
    <w:rsid w:val="009212B0"/>
    <w:rsid w:val="00921FA1"/>
    <w:rsid w:val="009234A5"/>
    <w:rsid w:val="00925031"/>
    <w:rsid w:val="0092574C"/>
    <w:rsid w:val="00925FA9"/>
    <w:rsid w:val="00933453"/>
    <w:rsid w:val="009336F7"/>
    <w:rsid w:val="009348A6"/>
    <w:rsid w:val="00934E29"/>
    <w:rsid w:val="0093636C"/>
    <w:rsid w:val="009374A7"/>
    <w:rsid w:val="00937F03"/>
    <w:rsid w:val="009411D8"/>
    <w:rsid w:val="0094196F"/>
    <w:rsid w:val="00942628"/>
    <w:rsid w:val="0094481E"/>
    <w:rsid w:val="009545E9"/>
    <w:rsid w:val="00955339"/>
    <w:rsid w:val="00955CC4"/>
    <w:rsid w:val="00955F6D"/>
    <w:rsid w:val="00956BE2"/>
    <w:rsid w:val="00956D89"/>
    <w:rsid w:val="0096228C"/>
    <w:rsid w:val="009644EA"/>
    <w:rsid w:val="00967353"/>
    <w:rsid w:val="00976690"/>
    <w:rsid w:val="00976E44"/>
    <w:rsid w:val="00977C16"/>
    <w:rsid w:val="00981864"/>
    <w:rsid w:val="0098551D"/>
    <w:rsid w:val="00985DCB"/>
    <w:rsid w:val="00990A6A"/>
    <w:rsid w:val="00990DB6"/>
    <w:rsid w:val="0099518F"/>
    <w:rsid w:val="00996005"/>
    <w:rsid w:val="00996F72"/>
    <w:rsid w:val="009A1C7C"/>
    <w:rsid w:val="009A36E6"/>
    <w:rsid w:val="009A3A9B"/>
    <w:rsid w:val="009A523D"/>
    <w:rsid w:val="009A5B13"/>
    <w:rsid w:val="009A66CA"/>
    <w:rsid w:val="009B02A1"/>
    <w:rsid w:val="009B125B"/>
    <w:rsid w:val="009B3361"/>
    <w:rsid w:val="009B57C0"/>
    <w:rsid w:val="009B78A4"/>
    <w:rsid w:val="009B7F3F"/>
    <w:rsid w:val="009C3AA8"/>
    <w:rsid w:val="009C4F87"/>
    <w:rsid w:val="009D087A"/>
    <w:rsid w:val="009D48C5"/>
    <w:rsid w:val="009D7CE6"/>
    <w:rsid w:val="009E448E"/>
    <w:rsid w:val="009F0926"/>
    <w:rsid w:val="009F2140"/>
    <w:rsid w:val="009F30AF"/>
    <w:rsid w:val="009F496B"/>
    <w:rsid w:val="00A01439"/>
    <w:rsid w:val="00A02E61"/>
    <w:rsid w:val="00A0376D"/>
    <w:rsid w:val="00A05CFF"/>
    <w:rsid w:val="00A11060"/>
    <w:rsid w:val="00A13048"/>
    <w:rsid w:val="00A1350D"/>
    <w:rsid w:val="00A14529"/>
    <w:rsid w:val="00A159FD"/>
    <w:rsid w:val="00A21DD2"/>
    <w:rsid w:val="00A23CCD"/>
    <w:rsid w:val="00A26B47"/>
    <w:rsid w:val="00A35513"/>
    <w:rsid w:val="00A43815"/>
    <w:rsid w:val="00A46843"/>
    <w:rsid w:val="00A56B97"/>
    <w:rsid w:val="00A6093D"/>
    <w:rsid w:val="00A617AB"/>
    <w:rsid w:val="00A6218E"/>
    <w:rsid w:val="00A6339E"/>
    <w:rsid w:val="00A63819"/>
    <w:rsid w:val="00A65AD6"/>
    <w:rsid w:val="00A67763"/>
    <w:rsid w:val="00A703CE"/>
    <w:rsid w:val="00A7083D"/>
    <w:rsid w:val="00A716D2"/>
    <w:rsid w:val="00A72017"/>
    <w:rsid w:val="00A75764"/>
    <w:rsid w:val="00A767DC"/>
    <w:rsid w:val="00A76A6D"/>
    <w:rsid w:val="00A83253"/>
    <w:rsid w:val="00AA5004"/>
    <w:rsid w:val="00AA6DB7"/>
    <w:rsid w:val="00AA6E84"/>
    <w:rsid w:val="00AA73F4"/>
    <w:rsid w:val="00AA7764"/>
    <w:rsid w:val="00AA7785"/>
    <w:rsid w:val="00AB1A1C"/>
    <w:rsid w:val="00AB22B6"/>
    <w:rsid w:val="00AB2A12"/>
    <w:rsid w:val="00AB7405"/>
    <w:rsid w:val="00AC3036"/>
    <w:rsid w:val="00AC3C7E"/>
    <w:rsid w:val="00AC4232"/>
    <w:rsid w:val="00AC4A56"/>
    <w:rsid w:val="00AC541E"/>
    <w:rsid w:val="00AC5FF2"/>
    <w:rsid w:val="00AD05A8"/>
    <w:rsid w:val="00AD1ECB"/>
    <w:rsid w:val="00AD3BD1"/>
    <w:rsid w:val="00AD68EF"/>
    <w:rsid w:val="00AE181F"/>
    <w:rsid w:val="00AE341B"/>
    <w:rsid w:val="00AE6876"/>
    <w:rsid w:val="00AF200E"/>
    <w:rsid w:val="00AF51C5"/>
    <w:rsid w:val="00B00439"/>
    <w:rsid w:val="00B00DFC"/>
    <w:rsid w:val="00B01905"/>
    <w:rsid w:val="00B0246D"/>
    <w:rsid w:val="00B04482"/>
    <w:rsid w:val="00B070B1"/>
    <w:rsid w:val="00B07CA7"/>
    <w:rsid w:val="00B1279A"/>
    <w:rsid w:val="00B16377"/>
    <w:rsid w:val="00B171A1"/>
    <w:rsid w:val="00B20AFA"/>
    <w:rsid w:val="00B2227D"/>
    <w:rsid w:val="00B25271"/>
    <w:rsid w:val="00B34888"/>
    <w:rsid w:val="00B349FA"/>
    <w:rsid w:val="00B3640F"/>
    <w:rsid w:val="00B403FD"/>
    <w:rsid w:val="00B4194A"/>
    <w:rsid w:val="00B437E8"/>
    <w:rsid w:val="00B4691C"/>
    <w:rsid w:val="00B501C7"/>
    <w:rsid w:val="00B51F2C"/>
    <w:rsid w:val="00B5222E"/>
    <w:rsid w:val="00B53179"/>
    <w:rsid w:val="00B532EA"/>
    <w:rsid w:val="00B533F1"/>
    <w:rsid w:val="00B57A23"/>
    <w:rsid w:val="00B600CD"/>
    <w:rsid w:val="00B6187B"/>
    <w:rsid w:val="00B61C96"/>
    <w:rsid w:val="00B63B6D"/>
    <w:rsid w:val="00B66894"/>
    <w:rsid w:val="00B67724"/>
    <w:rsid w:val="00B7092D"/>
    <w:rsid w:val="00B716ED"/>
    <w:rsid w:val="00B73A2A"/>
    <w:rsid w:val="00B7521B"/>
    <w:rsid w:val="00B75A51"/>
    <w:rsid w:val="00B827C6"/>
    <w:rsid w:val="00B82E8D"/>
    <w:rsid w:val="00B8639F"/>
    <w:rsid w:val="00B94B06"/>
    <w:rsid w:val="00B94C28"/>
    <w:rsid w:val="00B94D1B"/>
    <w:rsid w:val="00B95D31"/>
    <w:rsid w:val="00B9751F"/>
    <w:rsid w:val="00B97623"/>
    <w:rsid w:val="00BA3096"/>
    <w:rsid w:val="00BA3498"/>
    <w:rsid w:val="00BA7257"/>
    <w:rsid w:val="00BB424B"/>
    <w:rsid w:val="00BB5C7B"/>
    <w:rsid w:val="00BB69BD"/>
    <w:rsid w:val="00BB7CDF"/>
    <w:rsid w:val="00BC10BA"/>
    <w:rsid w:val="00BC5AFD"/>
    <w:rsid w:val="00BD3A5F"/>
    <w:rsid w:val="00BD6A11"/>
    <w:rsid w:val="00BD7249"/>
    <w:rsid w:val="00BE0A0F"/>
    <w:rsid w:val="00BE0A94"/>
    <w:rsid w:val="00BE29DF"/>
    <w:rsid w:val="00BE68A7"/>
    <w:rsid w:val="00BE6CB9"/>
    <w:rsid w:val="00BF1285"/>
    <w:rsid w:val="00BF3165"/>
    <w:rsid w:val="00C00B53"/>
    <w:rsid w:val="00C00DDE"/>
    <w:rsid w:val="00C04F43"/>
    <w:rsid w:val="00C0509D"/>
    <w:rsid w:val="00C05271"/>
    <w:rsid w:val="00C0609D"/>
    <w:rsid w:val="00C115AB"/>
    <w:rsid w:val="00C26CCB"/>
    <w:rsid w:val="00C30249"/>
    <w:rsid w:val="00C32D08"/>
    <w:rsid w:val="00C3723B"/>
    <w:rsid w:val="00C410D4"/>
    <w:rsid w:val="00C42466"/>
    <w:rsid w:val="00C52D29"/>
    <w:rsid w:val="00C535DC"/>
    <w:rsid w:val="00C56BE5"/>
    <w:rsid w:val="00C57621"/>
    <w:rsid w:val="00C606C9"/>
    <w:rsid w:val="00C61158"/>
    <w:rsid w:val="00C62EB3"/>
    <w:rsid w:val="00C6476C"/>
    <w:rsid w:val="00C6732A"/>
    <w:rsid w:val="00C71732"/>
    <w:rsid w:val="00C75B00"/>
    <w:rsid w:val="00C75C9E"/>
    <w:rsid w:val="00C80288"/>
    <w:rsid w:val="00C81001"/>
    <w:rsid w:val="00C827D4"/>
    <w:rsid w:val="00C8343E"/>
    <w:rsid w:val="00C834CA"/>
    <w:rsid w:val="00C836F0"/>
    <w:rsid w:val="00C84003"/>
    <w:rsid w:val="00C85756"/>
    <w:rsid w:val="00C90650"/>
    <w:rsid w:val="00C9197C"/>
    <w:rsid w:val="00C921EE"/>
    <w:rsid w:val="00C96CC5"/>
    <w:rsid w:val="00C97D78"/>
    <w:rsid w:val="00CA231D"/>
    <w:rsid w:val="00CA2F09"/>
    <w:rsid w:val="00CA3337"/>
    <w:rsid w:val="00CA3D5C"/>
    <w:rsid w:val="00CA6B8B"/>
    <w:rsid w:val="00CA7F04"/>
    <w:rsid w:val="00CB05CF"/>
    <w:rsid w:val="00CB2C65"/>
    <w:rsid w:val="00CC2311"/>
    <w:rsid w:val="00CC2AAE"/>
    <w:rsid w:val="00CC59F0"/>
    <w:rsid w:val="00CC5A42"/>
    <w:rsid w:val="00CC707B"/>
    <w:rsid w:val="00CC7A2E"/>
    <w:rsid w:val="00CD031A"/>
    <w:rsid w:val="00CD0EAB"/>
    <w:rsid w:val="00CD2ACD"/>
    <w:rsid w:val="00CD2E94"/>
    <w:rsid w:val="00CD6273"/>
    <w:rsid w:val="00CE548D"/>
    <w:rsid w:val="00CE5E02"/>
    <w:rsid w:val="00CF14B8"/>
    <w:rsid w:val="00CF1E86"/>
    <w:rsid w:val="00CF34DB"/>
    <w:rsid w:val="00CF3917"/>
    <w:rsid w:val="00CF558F"/>
    <w:rsid w:val="00D010C0"/>
    <w:rsid w:val="00D0373D"/>
    <w:rsid w:val="00D0399B"/>
    <w:rsid w:val="00D06454"/>
    <w:rsid w:val="00D06B8B"/>
    <w:rsid w:val="00D073E2"/>
    <w:rsid w:val="00D13527"/>
    <w:rsid w:val="00D1555A"/>
    <w:rsid w:val="00D15842"/>
    <w:rsid w:val="00D209C3"/>
    <w:rsid w:val="00D254C2"/>
    <w:rsid w:val="00D26A87"/>
    <w:rsid w:val="00D32C30"/>
    <w:rsid w:val="00D368E6"/>
    <w:rsid w:val="00D40A1E"/>
    <w:rsid w:val="00D436B3"/>
    <w:rsid w:val="00D43F51"/>
    <w:rsid w:val="00D446EC"/>
    <w:rsid w:val="00D50323"/>
    <w:rsid w:val="00D50F9D"/>
    <w:rsid w:val="00D51BF0"/>
    <w:rsid w:val="00D531DB"/>
    <w:rsid w:val="00D532D1"/>
    <w:rsid w:val="00D55942"/>
    <w:rsid w:val="00D55AC3"/>
    <w:rsid w:val="00D561D7"/>
    <w:rsid w:val="00D566A3"/>
    <w:rsid w:val="00D608BD"/>
    <w:rsid w:val="00D673A4"/>
    <w:rsid w:val="00D74AC6"/>
    <w:rsid w:val="00D74BE6"/>
    <w:rsid w:val="00D75798"/>
    <w:rsid w:val="00D807BF"/>
    <w:rsid w:val="00D814C4"/>
    <w:rsid w:val="00D82FCC"/>
    <w:rsid w:val="00D92936"/>
    <w:rsid w:val="00D959AA"/>
    <w:rsid w:val="00DA17FC"/>
    <w:rsid w:val="00DA2D91"/>
    <w:rsid w:val="00DA38B8"/>
    <w:rsid w:val="00DA7887"/>
    <w:rsid w:val="00DB2C26"/>
    <w:rsid w:val="00DB3814"/>
    <w:rsid w:val="00DB45C3"/>
    <w:rsid w:val="00DC106A"/>
    <w:rsid w:val="00DC1ED4"/>
    <w:rsid w:val="00DC7698"/>
    <w:rsid w:val="00DD02F4"/>
    <w:rsid w:val="00DD6622"/>
    <w:rsid w:val="00DE1C7C"/>
    <w:rsid w:val="00DE4DB8"/>
    <w:rsid w:val="00DE5E19"/>
    <w:rsid w:val="00DE6B43"/>
    <w:rsid w:val="00DF3926"/>
    <w:rsid w:val="00DF3C44"/>
    <w:rsid w:val="00DF599A"/>
    <w:rsid w:val="00DF79E9"/>
    <w:rsid w:val="00E04CCE"/>
    <w:rsid w:val="00E06318"/>
    <w:rsid w:val="00E07DFE"/>
    <w:rsid w:val="00E110C8"/>
    <w:rsid w:val="00E11923"/>
    <w:rsid w:val="00E20DF2"/>
    <w:rsid w:val="00E262D4"/>
    <w:rsid w:val="00E274AA"/>
    <w:rsid w:val="00E31475"/>
    <w:rsid w:val="00E323F0"/>
    <w:rsid w:val="00E34086"/>
    <w:rsid w:val="00E36250"/>
    <w:rsid w:val="00E366F9"/>
    <w:rsid w:val="00E42B06"/>
    <w:rsid w:val="00E478C2"/>
    <w:rsid w:val="00E47F2D"/>
    <w:rsid w:val="00E54511"/>
    <w:rsid w:val="00E60EDC"/>
    <w:rsid w:val="00E61DAC"/>
    <w:rsid w:val="00E6206D"/>
    <w:rsid w:val="00E63374"/>
    <w:rsid w:val="00E67213"/>
    <w:rsid w:val="00E7161B"/>
    <w:rsid w:val="00E7252E"/>
    <w:rsid w:val="00E72B80"/>
    <w:rsid w:val="00E758F3"/>
    <w:rsid w:val="00E75FE3"/>
    <w:rsid w:val="00E8554B"/>
    <w:rsid w:val="00E86C4C"/>
    <w:rsid w:val="00E905EB"/>
    <w:rsid w:val="00E907A3"/>
    <w:rsid w:val="00E913C3"/>
    <w:rsid w:val="00E91C12"/>
    <w:rsid w:val="00EA1FCC"/>
    <w:rsid w:val="00EA4636"/>
    <w:rsid w:val="00EA5AE0"/>
    <w:rsid w:val="00EB197A"/>
    <w:rsid w:val="00EB2D33"/>
    <w:rsid w:val="00EB32CE"/>
    <w:rsid w:val="00EB56E1"/>
    <w:rsid w:val="00EB6F63"/>
    <w:rsid w:val="00EB7AB1"/>
    <w:rsid w:val="00EC005B"/>
    <w:rsid w:val="00EC32BD"/>
    <w:rsid w:val="00EC5B87"/>
    <w:rsid w:val="00EC7C46"/>
    <w:rsid w:val="00ED2145"/>
    <w:rsid w:val="00ED4590"/>
    <w:rsid w:val="00EE1C0F"/>
    <w:rsid w:val="00EE51CE"/>
    <w:rsid w:val="00EE7664"/>
    <w:rsid w:val="00EE7CD8"/>
    <w:rsid w:val="00EF18E2"/>
    <w:rsid w:val="00EF1A69"/>
    <w:rsid w:val="00EF2B28"/>
    <w:rsid w:val="00EF37F6"/>
    <w:rsid w:val="00EF48CC"/>
    <w:rsid w:val="00EF6210"/>
    <w:rsid w:val="00F00801"/>
    <w:rsid w:val="00F035A5"/>
    <w:rsid w:val="00F0640A"/>
    <w:rsid w:val="00F1047D"/>
    <w:rsid w:val="00F12046"/>
    <w:rsid w:val="00F126FA"/>
    <w:rsid w:val="00F15F6A"/>
    <w:rsid w:val="00F1749B"/>
    <w:rsid w:val="00F2488D"/>
    <w:rsid w:val="00F30BB4"/>
    <w:rsid w:val="00F30F88"/>
    <w:rsid w:val="00F32832"/>
    <w:rsid w:val="00F403F1"/>
    <w:rsid w:val="00F42E1C"/>
    <w:rsid w:val="00F43255"/>
    <w:rsid w:val="00F43C06"/>
    <w:rsid w:val="00F46BD3"/>
    <w:rsid w:val="00F54786"/>
    <w:rsid w:val="00F56AE0"/>
    <w:rsid w:val="00F601A0"/>
    <w:rsid w:val="00F60BCE"/>
    <w:rsid w:val="00F6259F"/>
    <w:rsid w:val="00F62B16"/>
    <w:rsid w:val="00F645A6"/>
    <w:rsid w:val="00F676AD"/>
    <w:rsid w:val="00F712E9"/>
    <w:rsid w:val="00F72876"/>
    <w:rsid w:val="00F73032"/>
    <w:rsid w:val="00F7440D"/>
    <w:rsid w:val="00F80823"/>
    <w:rsid w:val="00F82D4B"/>
    <w:rsid w:val="00F848FC"/>
    <w:rsid w:val="00F87193"/>
    <w:rsid w:val="00F906F6"/>
    <w:rsid w:val="00F9282A"/>
    <w:rsid w:val="00F93323"/>
    <w:rsid w:val="00F95D16"/>
    <w:rsid w:val="00F96BAD"/>
    <w:rsid w:val="00FA139D"/>
    <w:rsid w:val="00FA266A"/>
    <w:rsid w:val="00FA2D33"/>
    <w:rsid w:val="00FA4AEF"/>
    <w:rsid w:val="00FA60F5"/>
    <w:rsid w:val="00FB0E84"/>
    <w:rsid w:val="00FB19AD"/>
    <w:rsid w:val="00FC1A2F"/>
    <w:rsid w:val="00FC2405"/>
    <w:rsid w:val="00FC2652"/>
    <w:rsid w:val="00FD01C2"/>
    <w:rsid w:val="00FD2CE1"/>
    <w:rsid w:val="00FE40A6"/>
    <w:rsid w:val="00FE595C"/>
    <w:rsid w:val="00FF0CE3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647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16D2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16D2"/>
    <w:rPr>
      <w:color w:val="605E5C"/>
      <w:shd w:val="clear" w:color="auto" w:fill="E1DFDD"/>
    </w:rPr>
  </w:style>
  <w:style w:type="table" w:styleId="TableGrid">
    <w:name w:val="Table Grid"/>
    <w:basedOn w:val="TableNormal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590D2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B53E2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753F0"/>
    <w:rPr>
      <w:color w:val="808080"/>
    </w:rPr>
  </w:style>
  <w:style w:type="character" w:styleId="CommentReference">
    <w:name w:val="annotation reference"/>
    <w:basedOn w:val="DefaultParagraphFont"/>
    <w:rsid w:val="006E5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5D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5D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5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5D0E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20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h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" TargetMode="Externa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56D88-D674-43B8-9EE2-DFBBC79A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6307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540</cp:revision>
  <cp:lastPrinted>1900-01-01T08:00:00Z</cp:lastPrinted>
  <dcterms:created xsi:type="dcterms:W3CDTF">2021-08-25T19:17:00Z</dcterms:created>
  <dcterms:modified xsi:type="dcterms:W3CDTF">2023-07-04T20:35:00Z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WhereFroms">
    <vt:lpwstr>PpjeLB1gRN0lwrPqMaCTkqWCWC4dsZEgesfuDMtt8eCudimX1f0u/mzuMVd2VLQqzXas1RmW0EC3u8JG91x7MztVgggZlQqKnFDX8cloV7qL1Kex5PfDuKQOg5o6epUR7hrJaLr1Yb3nRNHSLUKx0i0BcnaXpIlpsCSf0iavwPIMXpGlvzQ/Hx5JzElNsDlG3BjCayPlEC0A514wW7wCSYWcegq6C4nLtlU4/FUMPFoyYiNqpbViZmiGiHSYbWf</vt:lpwstr>
  </property>
</Properties>
</file>