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group w14:anchorId="356FD4AE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C20D440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016BE7">
              <w:t>1st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16BE7">
              <w:rPr>
                <w:lang w:val="en-CA"/>
              </w:rPr>
              <w:t>Geneva</w:t>
            </w:r>
            <w:r>
              <w:rPr>
                <w:lang w:val="en-CA"/>
              </w:rPr>
              <w:t xml:space="preserve">, </w:t>
            </w:r>
            <w:r w:rsidR="00016BE7">
              <w:rPr>
                <w:lang w:val="en-CA"/>
              </w:rPr>
              <w:t>CH</w:t>
            </w:r>
            <w:r>
              <w:rPr>
                <w:lang w:val="en-CA"/>
              </w:rPr>
              <w:t xml:space="preserve">, </w:t>
            </w:r>
            <w:r w:rsidR="00016BE7">
              <w:rPr>
                <w:lang w:val="en-CA"/>
              </w:rPr>
              <w:t>1</w:t>
            </w:r>
            <w:r>
              <w:rPr>
                <w:lang w:val="en-CA"/>
              </w:rPr>
              <w:t>1–</w:t>
            </w:r>
            <w:r w:rsidR="00016BE7">
              <w:rPr>
                <w:lang w:val="en-CA"/>
              </w:rPr>
              <w:t>19</w:t>
            </w:r>
            <w:r w:rsidRPr="00B648F1">
              <w:rPr>
                <w:lang w:val="en-CA"/>
              </w:rPr>
              <w:t xml:space="preserve"> </w:t>
            </w:r>
            <w:r w:rsidR="00016BE7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2D35A3AC" w:rsidR="008A4B4C" w:rsidRPr="005B217D" w:rsidRDefault="00E61DAC" w:rsidP="0050680D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016BE7">
              <w:rPr>
                <w:lang w:val="en-CA"/>
              </w:rPr>
              <w:t>E</w:t>
            </w:r>
            <w:r w:rsidR="0050680D">
              <w:rPr>
                <w:lang w:val="en-CA"/>
              </w:rPr>
              <w:t>0064</w:t>
            </w:r>
            <w:r w:rsidR="006A0E5C" w:rsidRPr="006A0E5C">
              <w:rPr>
                <w:lang w:val="en-CA"/>
              </w:rPr>
              <w:t>-v</w:t>
            </w:r>
            <w:r w:rsidR="0050680D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910211C" w:rsidR="00E61DAC" w:rsidRPr="005B217D" w:rsidRDefault="00FE571B" w:rsidP="00FE571B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AHG8/AHG9: Signalling encoder preprocessing and human / machine viewing indications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A4670EE" w:rsidR="00E61DAC" w:rsidRPr="005B217D" w:rsidRDefault="0013458C" w:rsidP="00FE571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76F05E6" w:rsidR="00E61DAC" w:rsidRPr="005B217D" w:rsidRDefault="00E61DAC" w:rsidP="00FE571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285154A" w14:textId="77777777" w:rsidR="00F35206" w:rsidRDefault="00F35206" w:rsidP="00F3520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Chul Keun Kim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Dong-Gyu Gwak</w:t>
            </w:r>
            <w:r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Hendry</w:t>
            </w:r>
            <w:r>
              <w:rPr>
                <w:szCs w:val="22"/>
                <w:lang w:val="en-CA"/>
              </w:rPr>
              <w:br/>
            </w:r>
            <w:r w:rsidRPr="00E95FB6">
              <w:rPr>
                <w:szCs w:val="22"/>
                <w:lang w:val="en-CA"/>
              </w:rPr>
              <w:t>Jaehyun Lim</w:t>
            </w:r>
            <w:r>
              <w:rPr>
                <w:szCs w:val="22"/>
                <w:lang w:val="en-CA"/>
              </w:rPr>
              <w:br/>
              <w:t>Seung hwan Kim</w:t>
            </w:r>
            <w:r w:rsidR="00E61DAC" w:rsidRPr="005B217D">
              <w:rPr>
                <w:szCs w:val="22"/>
                <w:lang w:val="en-CA"/>
              </w:rPr>
              <w:t>Name</w:t>
            </w:r>
            <w:r w:rsidR="005952A5" w:rsidRPr="005B217D">
              <w:rPr>
                <w:szCs w:val="22"/>
                <w:lang w:val="en-CA"/>
              </w:rPr>
              <w:t>(s)</w:t>
            </w:r>
          </w:p>
          <w:p w14:paraId="49D81240" w14:textId="7DD4D958" w:rsidR="00E61DAC" w:rsidRPr="005B217D" w:rsidRDefault="00E61DAC" w:rsidP="00F8096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F35206">
              <w:rPr>
                <w:szCs w:val="22"/>
                <w:lang w:val="en-CA"/>
              </w:rPr>
              <w:t>Miska M. Hannuksela</w:t>
            </w:r>
            <w:r w:rsidR="00F35206">
              <w:rPr>
                <w:szCs w:val="22"/>
                <w:lang w:val="en-CA"/>
              </w:rPr>
              <w:br/>
              <w:t>Francesco Cricri</w:t>
            </w:r>
            <w:r w:rsidR="00F35206">
              <w:rPr>
                <w:szCs w:val="22"/>
                <w:lang w:val="en-CA"/>
              </w:rPr>
              <w:br/>
              <w:t>Honglei Zhang</w:t>
            </w:r>
          </w:p>
        </w:tc>
        <w:tc>
          <w:tcPr>
            <w:tcW w:w="900" w:type="dxa"/>
          </w:tcPr>
          <w:p w14:paraId="0140ECA2" w14:textId="30EDC5BD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5288AD91" w14:textId="69A2F955" w:rsidR="00E61DAC" w:rsidRDefault="00F35206" w:rsidP="00F80966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Pr="00A87403">
                <w:rPr>
                  <w:rStyle w:val="Hyperlink"/>
                  <w:szCs w:val="22"/>
                  <w:lang w:val="en-CA"/>
                </w:rPr>
                <w:t>chulkeun.kim@lge.com</w:t>
              </w:r>
            </w:hyperlink>
          </w:p>
          <w:p w14:paraId="32C2ABFD" w14:textId="67A8C66D" w:rsidR="00F35206" w:rsidRPr="005B217D" w:rsidRDefault="00F35206" w:rsidP="00F8096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firstname.lastname@nokia.com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507E84F" w:rsidR="00E61DAC" w:rsidRPr="005B217D" w:rsidRDefault="008B32B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LG electronics and Nokia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AD33511" w14:textId="19AB2E62" w:rsidR="00FE571B" w:rsidRDefault="00FE571B" w:rsidP="00C97D78">
      <w:pPr>
        <w:rPr>
          <w:lang w:val="en-CA"/>
        </w:rPr>
      </w:pPr>
      <w:r>
        <w:rPr>
          <w:lang w:val="en-CA"/>
        </w:rPr>
        <w:t>This contribution proposes a new SEI message for signalling encoder preprocessing type that is applied to video bitstream and indication whether the optimization is targeting for human viewing and / or machine analysis.</w:t>
      </w:r>
      <w:r w:rsidR="00E9714E">
        <w:rPr>
          <w:lang w:val="en-CA"/>
        </w:rPr>
        <w:t xml:space="preserve"> The proposed SEI message contains the following information:</w:t>
      </w:r>
    </w:p>
    <w:p w14:paraId="54639416" w14:textId="7CAB6924" w:rsidR="00E9714E" w:rsidRDefault="00E9714E" w:rsidP="00E9714E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>Encoding pre-processing type applied to picture(s) associated with the SEI message.</w:t>
      </w:r>
    </w:p>
    <w:p w14:paraId="56ED90E0" w14:textId="54196473" w:rsidR="00E9714E" w:rsidRDefault="00E9714E" w:rsidP="00E9714E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>Indication whether the pre-processing for the picture(s) is optimized for human viewing.</w:t>
      </w:r>
    </w:p>
    <w:p w14:paraId="228143F9" w14:textId="6D2F6412" w:rsidR="00E9714E" w:rsidRDefault="00E9714E" w:rsidP="00E9714E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>Indication whether the pre-processing for the pictures(s) is optimized for machine analysis.</w:t>
      </w:r>
    </w:p>
    <w:p w14:paraId="723883F2" w14:textId="596EAA23" w:rsidR="00263398" w:rsidRPr="00187CCA" w:rsidRDefault="00FE571B" w:rsidP="009234A5">
      <w:pPr>
        <w:rPr>
          <w:lang w:val="en-CA"/>
        </w:rPr>
      </w:pPr>
      <w:r>
        <w:rPr>
          <w:lang w:val="en-CA"/>
        </w:rPr>
        <w:t xml:space="preserve">The proposed SEI message is the result of further study on contributions </w:t>
      </w:r>
      <w:r w:rsidR="00187CCA">
        <w:rPr>
          <w:lang w:val="en-CA"/>
        </w:rPr>
        <w:t xml:space="preserve">made in previous JVET meetings that include </w:t>
      </w:r>
      <w:r>
        <w:rPr>
          <w:lang w:val="en-CA"/>
        </w:rPr>
        <w:t>JVET-AD0060 and JVET-AD0137</w:t>
      </w:r>
      <w:r w:rsidR="00187CCA">
        <w:rPr>
          <w:lang w:val="en-CA"/>
        </w:rPr>
        <w:t>.</w:t>
      </w:r>
    </w:p>
    <w:p w14:paraId="7D2AC1F0" w14:textId="3C242ADE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5AE39D0E" w14:textId="3F1692C9" w:rsidR="00C83FC9" w:rsidRDefault="00187CCA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Several contributions advocating the need for signalling pre-processing that have been applied at encoder side to video bitstream and also whether such pre-processing is for optimizing the decoding pictures for human viewing and / or machine analysis </w:t>
      </w:r>
      <w:r w:rsidR="00314343">
        <w:rPr>
          <w:szCs w:val="22"/>
          <w:lang w:val="en-CA"/>
        </w:rPr>
        <w:t>have been proposed in the previous JVET meetings. The contributions can be briefly summarized as follows:</w:t>
      </w:r>
    </w:p>
    <w:p w14:paraId="26D8BAA0" w14:textId="3378F707" w:rsidR="00314343" w:rsidRDefault="00314343" w:rsidP="00314343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 w:rsidRPr="0034631C">
        <w:rPr>
          <w:szCs w:val="22"/>
          <w:lang w:val="en-CA"/>
        </w:rPr>
        <w:t>JVET-AB0274</w:t>
      </w:r>
      <w:r>
        <w:rPr>
          <w:szCs w:val="22"/>
          <w:lang w:val="en-CA"/>
        </w:rPr>
        <w:t xml:space="preserve"> and JVET-AB0275 discuss</w:t>
      </w:r>
      <w:r w:rsidR="00705620">
        <w:rPr>
          <w:szCs w:val="22"/>
          <w:lang w:val="en-CA"/>
        </w:rPr>
        <w:t>ed</w:t>
      </w:r>
      <w:r>
        <w:rPr>
          <w:szCs w:val="22"/>
          <w:lang w:val="en-CA"/>
        </w:rPr>
        <w:t xml:space="preserve"> </w:t>
      </w:r>
      <w:r w:rsidR="001A52AB">
        <w:rPr>
          <w:szCs w:val="22"/>
          <w:lang w:val="en-CA"/>
        </w:rPr>
        <w:t>and propose</w:t>
      </w:r>
      <w:r w:rsidR="00705620">
        <w:rPr>
          <w:szCs w:val="22"/>
          <w:lang w:val="en-CA"/>
        </w:rPr>
        <w:t>d</w:t>
      </w:r>
      <w:r w:rsidR="001A52AB">
        <w:rPr>
          <w:szCs w:val="22"/>
          <w:lang w:val="en-CA"/>
        </w:rPr>
        <w:t xml:space="preserve"> </w:t>
      </w:r>
      <w:r>
        <w:rPr>
          <w:szCs w:val="22"/>
          <w:lang w:val="en-CA"/>
        </w:rPr>
        <w:t>encoder pre-processing methods that may help optimize the bitstream for region of interest (ROI) applications.</w:t>
      </w:r>
    </w:p>
    <w:p w14:paraId="16E2E724" w14:textId="2C440F2B" w:rsidR="00314343" w:rsidRPr="001A52AB" w:rsidRDefault="00314343" w:rsidP="00314343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>JVET-A</w:t>
      </w:r>
      <w:r>
        <w:rPr>
          <w:lang w:val="en-CA"/>
        </w:rPr>
        <w:t>C0077 and JVET-AD0060 discuss</w:t>
      </w:r>
      <w:r w:rsidR="00705620">
        <w:rPr>
          <w:lang w:val="en-CA"/>
        </w:rPr>
        <w:t>ed</w:t>
      </w:r>
      <w:r w:rsidR="001A52AB">
        <w:rPr>
          <w:lang w:val="en-CA"/>
        </w:rPr>
        <w:t xml:space="preserve"> and propose</w:t>
      </w:r>
      <w:r w:rsidR="00705620">
        <w:rPr>
          <w:lang w:val="en-CA"/>
        </w:rPr>
        <w:t>d</w:t>
      </w:r>
      <w:r>
        <w:rPr>
          <w:lang w:val="en-CA"/>
        </w:rPr>
        <w:t xml:space="preserve"> the case where decoded pictures may be sub</w:t>
      </w:r>
      <w:r w:rsidR="001A52AB">
        <w:rPr>
          <w:lang w:val="en-CA"/>
        </w:rPr>
        <w:t>-</w:t>
      </w:r>
      <w:r>
        <w:rPr>
          <w:lang w:val="en-CA"/>
        </w:rPr>
        <w:t xml:space="preserve">optimal for certain uses that makes it suitable / not suitable for human viewing and / or machine analysis. Furthermore, some methods for indicating </w:t>
      </w:r>
      <w:r w:rsidR="001A52AB">
        <w:rPr>
          <w:lang w:val="en-CA"/>
        </w:rPr>
        <w:t xml:space="preserve">such sub-optimality </w:t>
      </w:r>
      <w:r w:rsidR="00705620">
        <w:rPr>
          <w:lang w:val="en-CA"/>
        </w:rPr>
        <w:t xml:space="preserve">were </w:t>
      </w:r>
      <w:r w:rsidR="001A52AB">
        <w:rPr>
          <w:lang w:val="en-CA"/>
        </w:rPr>
        <w:t>proposed.</w:t>
      </w:r>
    </w:p>
    <w:p w14:paraId="1AC72127" w14:textId="4A069D91" w:rsidR="001A52AB" w:rsidRDefault="001A52AB" w:rsidP="00314343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lang w:val="en-CA"/>
        </w:rPr>
        <w:t>JVET-AD0137 propose</w:t>
      </w:r>
      <w:r w:rsidR="00705620">
        <w:rPr>
          <w:lang w:val="en-CA"/>
        </w:rPr>
        <w:t>d</w:t>
      </w:r>
      <w:r>
        <w:rPr>
          <w:lang w:val="en-CA"/>
        </w:rPr>
        <w:t xml:space="preserve"> SEI message for signalling of encoder pre-processing method that is applied to picture(s) associated with the SEI message.</w:t>
      </w:r>
    </w:p>
    <w:p w14:paraId="35BB9BA5" w14:textId="026BB3CA" w:rsidR="00C83FC9" w:rsidRDefault="005201C6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is </w:t>
      </w:r>
      <w:r w:rsidR="00C75EE2">
        <w:rPr>
          <w:szCs w:val="22"/>
          <w:lang w:val="en-CA"/>
        </w:rPr>
        <w:t xml:space="preserve">a </w:t>
      </w:r>
      <w:r>
        <w:rPr>
          <w:szCs w:val="22"/>
          <w:lang w:val="en-CA"/>
        </w:rPr>
        <w:t>result of f</w:t>
      </w:r>
      <w:r w:rsidR="001A52AB">
        <w:rPr>
          <w:szCs w:val="22"/>
          <w:lang w:val="en-CA"/>
        </w:rPr>
        <w:t xml:space="preserve">urther studies on </w:t>
      </w:r>
      <w:r>
        <w:rPr>
          <w:szCs w:val="22"/>
          <w:lang w:val="en-CA"/>
        </w:rPr>
        <w:t xml:space="preserve">the </w:t>
      </w:r>
      <w:r w:rsidR="001A52AB">
        <w:rPr>
          <w:szCs w:val="22"/>
          <w:lang w:val="en-CA"/>
        </w:rPr>
        <w:t>above contributions</w:t>
      </w:r>
      <w:r>
        <w:rPr>
          <w:szCs w:val="22"/>
          <w:lang w:val="en-CA"/>
        </w:rPr>
        <w:t>.</w:t>
      </w:r>
      <w:r w:rsidR="001A52AB">
        <w:rPr>
          <w:szCs w:val="22"/>
          <w:lang w:val="en-CA"/>
        </w:rPr>
        <w:t xml:space="preserve"> </w:t>
      </w:r>
    </w:p>
    <w:p w14:paraId="6180B4F9" w14:textId="05C20309" w:rsidR="005201C6" w:rsidRPr="005B217D" w:rsidRDefault="005201C6" w:rsidP="005201C6">
      <w:pPr>
        <w:pStyle w:val="Heading1"/>
        <w:rPr>
          <w:lang w:val="en-CA"/>
        </w:rPr>
      </w:pPr>
      <w:r>
        <w:rPr>
          <w:lang w:val="en-CA"/>
        </w:rPr>
        <w:lastRenderedPageBreak/>
        <w:t>Proposed SEI message</w:t>
      </w:r>
    </w:p>
    <w:p w14:paraId="7EFB13C8" w14:textId="23352A96" w:rsidR="005201C6" w:rsidRDefault="005201C6" w:rsidP="005201C6">
      <w:pPr>
        <w:rPr>
          <w:szCs w:val="22"/>
          <w:lang w:val="en-CA"/>
        </w:rPr>
      </w:pPr>
      <w:r>
        <w:rPr>
          <w:szCs w:val="22"/>
          <w:lang w:val="en-CA"/>
        </w:rPr>
        <w:t>We propose an SEI message to signal the following information:</w:t>
      </w:r>
    </w:p>
    <w:p w14:paraId="7EDF8DC9" w14:textId="77777777" w:rsidR="005201C6" w:rsidRDefault="005201C6" w:rsidP="005201C6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>Encoding pre-processing type applied to picture(s) associated with the SEI message.</w:t>
      </w:r>
    </w:p>
    <w:p w14:paraId="614F6735" w14:textId="77777777" w:rsidR="005201C6" w:rsidRDefault="005201C6" w:rsidP="005201C6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>Indication whether the pre-processing for the picture(s) is optimized for human viewing.</w:t>
      </w:r>
    </w:p>
    <w:p w14:paraId="3E373A97" w14:textId="77777777" w:rsidR="005201C6" w:rsidRDefault="005201C6" w:rsidP="005201C6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>Indication whether the pre-processing for the pictures(s) is optimized for machine analysis.</w:t>
      </w:r>
    </w:p>
    <w:p w14:paraId="6CDE321B" w14:textId="567A579C" w:rsidR="005201C6" w:rsidRDefault="005201C6" w:rsidP="005201C6">
      <w:pPr>
        <w:rPr>
          <w:szCs w:val="22"/>
          <w:lang w:val="en-CA"/>
        </w:rPr>
      </w:pPr>
      <w:r>
        <w:rPr>
          <w:szCs w:val="22"/>
          <w:lang w:val="en-CA"/>
        </w:rPr>
        <w:t>The syntax and semantics of the proposed SEI message is as shown below:</w:t>
      </w:r>
    </w:p>
    <w:p w14:paraId="3EDD9A6F" w14:textId="77777777" w:rsidR="005201C6" w:rsidRDefault="005201C6" w:rsidP="005201C6">
      <w:pPr>
        <w:rPr>
          <w:szCs w:val="22"/>
          <w:lang w:val="en-CA"/>
        </w:rPr>
      </w:pPr>
    </w:p>
    <w:tbl>
      <w:tblPr>
        <w:tblW w:w="71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35"/>
        <w:gridCol w:w="1260"/>
      </w:tblGrid>
      <w:tr w:rsidR="005201C6" w:rsidRPr="00F10F23" w14:paraId="63013A34" w14:textId="77777777" w:rsidTr="005201C6">
        <w:trPr>
          <w:cantSplit/>
          <w:jc w:val="center"/>
        </w:trPr>
        <w:tc>
          <w:tcPr>
            <w:tcW w:w="5935" w:type="dxa"/>
          </w:tcPr>
          <w:p w14:paraId="41C35750" w14:textId="77777777" w:rsidR="005201C6" w:rsidRPr="005C67D0" w:rsidRDefault="005201C6" w:rsidP="00D51988">
            <w:pPr>
              <w:pStyle w:val="tablesyntax"/>
              <w:spacing w:before="20" w:after="40"/>
              <w:rPr>
                <w:rFonts w:ascii="Times New Roman" w:hAnsi="Times New Roman"/>
                <w:b/>
                <w:bCs/>
                <w:noProof/>
                <w:color w:val="000000" w:themeColor="text1"/>
              </w:rPr>
            </w:pPr>
            <w:r w:rsidRPr="005C67D0">
              <w:rPr>
                <w:rFonts w:ascii="Times New Roman" w:hAnsi="Times New Roman"/>
                <w:noProof/>
                <w:color w:val="000000" w:themeColor="text1"/>
              </w:rPr>
              <w:t>encoder_optimization_info(</w:t>
            </w:r>
            <w:r w:rsidRPr="005C67D0">
              <w:rPr>
                <w:rFonts w:ascii="Times New Roman" w:eastAsia="SimSun" w:hAnsi="Times New Roman"/>
                <w:color w:val="000000" w:themeColor="text1"/>
                <w:kern w:val="24"/>
                <w:lang w:eastAsia="zh-CN"/>
              </w:rPr>
              <w:t>payloadSize </w:t>
            </w:r>
            <w:r w:rsidRPr="005C67D0">
              <w:rPr>
                <w:rFonts w:ascii="Times New Roman" w:hAnsi="Times New Roman"/>
                <w:noProof/>
                <w:color w:val="000000" w:themeColor="text1"/>
              </w:rPr>
              <w:t>) {</w:t>
            </w:r>
          </w:p>
        </w:tc>
        <w:tc>
          <w:tcPr>
            <w:tcW w:w="1260" w:type="dxa"/>
          </w:tcPr>
          <w:p w14:paraId="7DF960BD" w14:textId="77777777" w:rsidR="005201C6" w:rsidRPr="005C67D0" w:rsidRDefault="005201C6" w:rsidP="005201C6">
            <w:pPr>
              <w:pStyle w:val="tablecell"/>
              <w:spacing w:before="20" w:after="40"/>
              <w:jc w:val="center"/>
              <w:rPr>
                <w:b/>
                <w:noProof/>
              </w:rPr>
            </w:pPr>
            <w:r w:rsidRPr="005C67D0">
              <w:rPr>
                <w:b/>
                <w:noProof/>
              </w:rPr>
              <w:t>Descriptor</w:t>
            </w:r>
          </w:p>
        </w:tc>
      </w:tr>
      <w:tr w:rsidR="005201C6" w:rsidRPr="00F10F23" w14:paraId="2E93FFAE" w14:textId="77777777" w:rsidTr="005201C6">
        <w:trPr>
          <w:cantSplit/>
          <w:jc w:val="center"/>
        </w:trPr>
        <w:tc>
          <w:tcPr>
            <w:tcW w:w="5935" w:type="dxa"/>
          </w:tcPr>
          <w:p w14:paraId="4122CD5C" w14:textId="007F1B38" w:rsidR="005201C6" w:rsidRPr="005C67D0" w:rsidRDefault="005201C6" w:rsidP="005201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noProof/>
                <w:color w:val="000000" w:themeColor="text1"/>
              </w:rPr>
            </w:pPr>
            <w:r w:rsidRPr="005C67D0">
              <w:rPr>
                <w:rFonts w:eastAsia="Malgun Gothic"/>
                <w:b/>
                <w:bCs/>
                <w:lang w:val="fr-CH"/>
              </w:rPr>
              <w:tab/>
            </w:r>
            <w:r w:rsidRPr="005C67D0">
              <w:rPr>
                <w:rFonts w:eastAsia="SimSun"/>
                <w:b/>
                <w:sz w:val="20"/>
                <w:lang w:val="en-GB"/>
              </w:rPr>
              <w:t>optimization_cancel_flag</w:t>
            </w:r>
          </w:p>
        </w:tc>
        <w:tc>
          <w:tcPr>
            <w:tcW w:w="1260" w:type="dxa"/>
          </w:tcPr>
          <w:p w14:paraId="6F2D0E8C" w14:textId="77777777" w:rsidR="005201C6" w:rsidRPr="005C67D0" w:rsidRDefault="005201C6" w:rsidP="005201C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5C67D0">
              <w:rPr>
                <w:noProof/>
                <w:color w:val="000000" w:themeColor="text1"/>
              </w:rPr>
              <w:t>u(1)</w:t>
            </w:r>
          </w:p>
        </w:tc>
      </w:tr>
      <w:tr w:rsidR="005201C6" w:rsidRPr="00F10F23" w14:paraId="2DB3CBEA" w14:textId="77777777" w:rsidTr="005201C6">
        <w:trPr>
          <w:cantSplit/>
          <w:jc w:val="center"/>
        </w:trPr>
        <w:tc>
          <w:tcPr>
            <w:tcW w:w="5935" w:type="dxa"/>
          </w:tcPr>
          <w:p w14:paraId="7EC4828F" w14:textId="3B43C18A" w:rsidR="005201C6" w:rsidRPr="005C67D0" w:rsidRDefault="005201C6" w:rsidP="005201C6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noProof/>
                <w:color w:val="000000" w:themeColor="text1"/>
                <w:lang w:eastAsia="ko-KR"/>
              </w:rPr>
            </w:pPr>
            <w:r w:rsidRPr="005C67D0">
              <w:rPr>
                <w:rFonts w:ascii="Times New Roman" w:eastAsia="Malgun Gothic" w:hAnsi="Times New Roman"/>
                <w:b/>
                <w:bCs/>
                <w:lang w:val="fr-CH"/>
              </w:rPr>
              <w:tab/>
            </w:r>
            <w:r w:rsidRPr="005C67D0">
              <w:rPr>
                <w:rFonts w:ascii="Times New Roman" w:hAnsi="Times New Roman"/>
                <w:noProof/>
                <w:color w:val="000000" w:themeColor="text1"/>
                <w:lang w:eastAsia="ko-KR"/>
              </w:rPr>
              <w:t>if( !</w:t>
            </w:r>
            <w:r w:rsidRPr="005C67D0">
              <w:rPr>
                <w:rFonts w:ascii="Times New Roman" w:hAnsi="Times New Roman"/>
              </w:rPr>
              <w:t>optimization_cancel_flag ){</w:t>
            </w:r>
          </w:p>
        </w:tc>
        <w:tc>
          <w:tcPr>
            <w:tcW w:w="1260" w:type="dxa"/>
          </w:tcPr>
          <w:p w14:paraId="53D1ABAC" w14:textId="77777777" w:rsidR="005201C6" w:rsidRPr="005C67D0" w:rsidRDefault="005201C6" w:rsidP="005201C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5201C6" w:rsidRPr="00F10F23" w14:paraId="64E4EED1" w14:textId="77777777" w:rsidTr="005201C6">
        <w:trPr>
          <w:cantSplit/>
          <w:jc w:val="center"/>
        </w:trPr>
        <w:tc>
          <w:tcPr>
            <w:tcW w:w="5935" w:type="dxa"/>
          </w:tcPr>
          <w:p w14:paraId="59DEC692" w14:textId="7A52AA6E" w:rsidR="005201C6" w:rsidRPr="005C67D0" w:rsidRDefault="005201C6" w:rsidP="005201C6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noProof/>
                <w:color w:val="000000" w:themeColor="text1"/>
                <w:lang w:eastAsia="ko-KR"/>
              </w:rPr>
            </w:pPr>
            <w:r w:rsidRPr="005C67D0">
              <w:rPr>
                <w:rFonts w:ascii="Times New Roman" w:eastAsia="Malgun Gothic" w:hAnsi="Times New Roman"/>
                <w:b/>
                <w:bCs/>
                <w:lang w:val="fr-CH"/>
              </w:rPr>
              <w:tab/>
            </w:r>
            <w:r w:rsidRPr="005C67D0">
              <w:rPr>
                <w:rFonts w:ascii="Times New Roman" w:eastAsia="Malgun Gothic" w:hAnsi="Times New Roman"/>
                <w:b/>
                <w:bCs/>
                <w:lang w:val="fr-CH"/>
              </w:rPr>
              <w:tab/>
            </w:r>
            <w:r w:rsidRPr="005C67D0">
              <w:rPr>
                <w:rFonts w:ascii="Times New Roman" w:eastAsia="SimSun" w:hAnsi="Times New Roman"/>
                <w:b/>
              </w:rPr>
              <w:t>optimization_persistence_flag</w:t>
            </w:r>
          </w:p>
        </w:tc>
        <w:tc>
          <w:tcPr>
            <w:tcW w:w="1260" w:type="dxa"/>
          </w:tcPr>
          <w:p w14:paraId="5274C636" w14:textId="01808F13" w:rsidR="005201C6" w:rsidRPr="005C67D0" w:rsidRDefault="005201C6" w:rsidP="005201C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5C67D0">
              <w:rPr>
                <w:noProof/>
                <w:color w:val="000000" w:themeColor="text1"/>
              </w:rPr>
              <w:t>u(1)</w:t>
            </w:r>
          </w:p>
        </w:tc>
      </w:tr>
      <w:tr w:rsidR="005201C6" w:rsidRPr="00F10F23" w14:paraId="6AC43A73" w14:textId="77777777" w:rsidTr="005201C6">
        <w:trPr>
          <w:cantSplit/>
          <w:jc w:val="center"/>
        </w:trPr>
        <w:tc>
          <w:tcPr>
            <w:tcW w:w="5935" w:type="dxa"/>
          </w:tcPr>
          <w:p w14:paraId="3DAAA2AA" w14:textId="717A4269" w:rsidR="005201C6" w:rsidRPr="005C67D0" w:rsidRDefault="005201C6" w:rsidP="005201C6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noProof/>
                <w:color w:val="000000" w:themeColor="text1"/>
                <w:lang w:eastAsia="ko-KR"/>
              </w:rPr>
            </w:pPr>
            <w:r w:rsidRPr="005C67D0">
              <w:rPr>
                <w:rFonts w:ascii="Times New Roman" w:eastAsia="Malgun Gothic" w:hAnsi="Times New Roman"/>
                <w:b/>
                <w:bCs/>
                <w:lang w:val="fr-CH"/>
              </w:rPr>
              <w:tab/>
            </w:r>
            <w:r w:rsidRPr="005C67D0">
              <w:rPr>
                <w:rFonts w:ascii="Times New Roman" w:eastAsia="Malgun Gothic" w:hAnsi="Times New Roman"/>
                <w:b/>
                <w:bCs/>
                <w:lang w:val="fr-CH"/>
              </w:rPr>
              <w:tab/>
            </w:r>
            <w:r w:rsidRPr="005C67D0">
              <w:rPr>
                <w:rFonts w:ascii="Times New Roman" w:eastAsia="SimSun" w:hAnsi="Times New Roman"/>
                <w:b/>
              </w:rPr>
              <w:t>optimization_for_human_viewing_flag</w:t>
            </w:r>
          </w:p>
        </w:tc>
        <w:tc>
          <w:tcPr>
            <w:tcW w:w="1260" w:type="dxa"/>
          </w:tcPr>
          <w:p w14:paraId="562F2C52" w14:textId="0F878491" w:rsidR="005201C6" w:rsidRPr="005C67D0" w:rsidRDefault="005201C6" w:rsidP="005201C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5C67D0">
              <w:rPr>
                <w:noProof/>
                <w:color w:val="000000" w:themeColor="text1"/>
              </w:rPr>
              <w:t>u(1)</w:t>
            </w:r>
          </w:p>
        </w:tc>
      </w:tr>
      <w:tr w:rsidR="005201C6" w:rsidRPr="00F10F23" w14:paraId="17B50DE2" w14:textId="77777777" w:rsidTr="005201C6">
        <w:trPr>
          <w:cantSplit/>
          <w:jc w:val="center"/>
        </w:trPr>
        <w:tc>
          <w:tcPr>
            <w:tcW w:w="5935" w:type="dxa"/>
          </w:tcPr>
          <w:p w14:paraId="2930D9B0" w14:textId="5A3699EE" w:rsidR="005201C6" w:rsidRPr="005C67D0" w:rsidRDefault="005201C6" w:rsidP="005201C6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noProof/>
                <w:color w:val="000000" w:themeColor="text1"/>
                <w:lang w:eastAsia="ko-KR"/>
              </w:rPr>
            </w:pPr>
            <w:r w:rsidRPr="005C67D0">
              <w:rPr>
                <w:rFonts w:ascii="Times New Roman" w:eastAsia="Malgun Gothic" w:hAnsi="Times New Roman"/>
                <w:b/>
                <w:bCs/>
                <w:lang w:val="fr-CH"/>
              </w:rPr>
              <w:tab/>
            </w:r>
            <w:r w:rsidRPr="005C67D0">
              <w:rPr>
                <w:rFonts w:ascii="Times New Roman" w:eastAsia="Malgun Gothic" w:hAnsi="Times New Roman"/>
                <w:b/>
                <w:bCs/>
                <w:lang w:val="fr-CH"/>
              </w:rPr>
              <w:tab/>
            </w:r>
            <w:r w:rsidRPr="005C67D0">
              <w:rPr>
                <w:rFonts w:ascii="Times New Roman" w:eastAsia="SimSun" w:hAnsi="Times New Roman"/>
                <w:b/>
              </w:rPr>
              <w:t>optimization_for_machine_analysis_flag</w:t>
            </w:r>
          </w:p>
        </w:tc>
        <w:tc>
          <w:tcPr>
            <w:tcW w:w="1260" w:type="dxa"/>
          </w:tcPr>
          <w:p w14:paraId="521C033D" w14:textId="15F4DF1F" w:rsidR="005201C6" w:rsidRPr="005C67D0" w:rsidRDefault="005201C6" w:rsidP="005201C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5C67D0">
              <w:rPr>
                <w:noProof/>
                <w:color w:val="000000" w:themeColor="text1"/>
              </w:rPr>
              <w:t>u(1)</w:t>
            </w:r>
          </w:p>
        </w:tc>
      </w:tr>
      <w:tr w:rsidR="005201C6" w:rsidRPr="00F10F23" w14:paraId="5ACCE156" w14:textId="77777777" w:rsidTr="005201C6">
        <w:trPr>
          <w:cantSplit/>
          <w:jc w:val="center"/>
        </w:trPr>
        <w:tc>
          <w:tcPr>
            <w:tcW w:w="5935" w:type="dxa"/>
          </w:tcPr>
          <w:p w14:paraId="17E25EF6" w14:textId="6269D8F7" w:rsidR="005201C6" w:rsidRPr="005C67D0" w:rsidRDefault="005201C6" w:rsidP="005201C6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noProof/>
                <w:color w:val="000000" w:themeColor="text1"/>
                <w:lang w:eastAsia="ko-KR"/>
              </w:rPr>
            </w:pPr>
            <w:r w:rsidRPr="005C67D0">
              <w:rPr>
                <w:rFonts w:ascii="Times New Roman" w:eastAsia="Malgun Gothic" w:hAnsi="Times New Roman"/>
                <w:b/>
                <w:bCs/>
                <w:lang w:val="fr-CH"/>
              </w:rPr>
              <w:tab/>
            </w:r>
            <w:r w:rsidRPr="005C67D0">
              <w:rPr>
                <w:rFonts w:ascii="Times New Roman" w:eastAsia="Malgun Gothic" w:hAnsi="Times New Roman"/>
                <w:b/>
                <w:bCs/>
                <w:lang w:val="fr-CH"/>
              </w:rPr>
              <w:tab/>
            </w:r>
            <w:r w:rsidRPr="005C67D0">
              <w:rPr>
                <w:rFonts w:ascii="Times New Roman" w:eastAsia="SimSun" w:hAnsi="Times New Roman"/>
                <w:b/>
              </w:rPr>
              <w:t>optimization_type</w:t>
            </w:r>
          </w:p>
        </w:tc>
        <w:tc>
          <w:tcPr>
            <w:tcW w:w="1260" w:type="dxa"/>
          </w:tcPr>
          <w:p w14:paraId="6261BE42" w14:textId="51504435" w:rsidR="005201C6" w:rsidRPr="005C67D0" w:rsidRDefault="005201C6" w:rsidP="005201C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5C67D0">
              <w:rPr>
                <w:noProof/>
              </w:rPr>
              <w:t>u(16)</w:t>
            </w:r>
          </w:p>
        </w:tc>
      </w:tr>
      <w:tr w:rsidR="005201C6" w:rsidRPr="00F10F23" w14:paraId="79299837" w14:textId="77777777" w:rsidTr="005201C6">
        <w:trPr>
          <w:cantSplit/>
          <w:jc w:val="center"/>
        </w:trPr>
        <w:tc>
          <w:tcPr>
            <w:tcW w:w="5935" w:type="dxa"/>
          </w:tcPr>
          <w:p w14:paraId="4888B709" w14:textId="0AC49DDC" w:rsidR="005201C6" w:rsidRPr="005C67D0" w:rsidRDefault="005201C6" w:rsidP="005201C6">
            <w:pPr>
              <w:pStyle w:val="tablesyntax"/>
              <w:keepNext w:val="0"/>
              <w:keepLines w:val="0"/>
              <w:spacing w:before="20" w:after="40"/>
              <w:rPr>
                <w:rFonts w:ascii="Times New Roman" w:eastAsia="SimSun" w:hAnsi="Times New Roman"/>
              </w:rPr>
            </w:pPr>
            <w:r w:rsidRPr="005C67D0">
              <w:rPr>
                <w:rFonts w:ascii="Times New Roman" w:eastAsia="Malgun Gothic" w:hAnsi="Times New Roman"/>
                <w:b/>
                <w:bCs/>
                <w:lang w:val="fr-CH"/>
              </w:rPr>
              <w:tab/>
            </w:r>
            <w:r w:rsidRPr="005C67D0">
              <w:rPr>
                <w:rFonts w:ascii="Times New Roman" w:eastAsia="SimSun" w:hAnsi="Times New Roman"/>
              </w:rPr>
              <w:t>}</w:t>
            </w:r>
          </w:p>
        </w:tc>
        <w:tc>
          <w:tcPr>
            <w:tcW w:w="1260" w:type="dxa"/>
          </w:tcPr>
          <w:p w14:paraId="3FE2C197" w14:textId="77777777" w:rsidR="005201C6" w:rsidRPr="005C67D0" w:rsidRDefault="005201C6" w:rsidP="005201C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5201C6" w:rsidRPr="00F10F23" w14:paraId="294F535E" w14:textId="77777777" w:rsidTr="005201C6">
        <w:trPr>
          <w:cantSplit/>
          <w:jc w:val="center"/>
        </w:trPr>
        <w:tc>
          <w:tcPr>
            <w:tcW w:w="5935" w:type="dxa"/>
          </w:tcPr>
          <w:p w14:paraId="4BC1786E" w14:textId="77777777" w:rsidR="005201C6" w:rsidRPr="005C67D0" w:rsidRDefault="005201C6" w:rsidP="005201C6">
            <w:pPr>
              <w:pStyle w:val="tablesyntax"/>
              <w:keepNext w:val="0"/>
              <w:keepLines w:val="0"/>
              <w:spacing w:before="20" w:after="40"/>
              <w:rPr>
                <w:rFonts w:ascii="Times New Roman" w:eastAsia="SimSun" w:hAnsi="Times New Roman"/>
              </w:rPr>
            </w:pPr>
            <w:r w:rsidRPr="005C67D0">
              <w:rPr>
                <w:rFonts w:ascii="Times New Roman" w:eastAsia="SimSun" w:hAnsi="Times New Roman"/>
              </w:rPr>
              <w:t>}</w:t>
            </w:r>
          </w:p>
        </w:tc>
        <w:tc>
          <w:tcPr>
            <w:tcW w:w="1260" w:type="dxa"/>
          </w:tcPr>
          <w:p w14:paraId="5835F6F1" w14:textId="77777777" w:rsidR="005201C6" w:rsidRPr="005C67D0" w:rsidRDefault="005201C6" w:rsidP="005201C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</w:tbl>
    <w:p w14:paraId="2E7FD9DC" w14:textId="77777777" w:rsidR="005201C6" w:rsidRDefault="005201C6" w:rsidP="005201C6">
      <w:pPr>
        <w:rPr>
          <w:szCs w:val="22"/>
          <w:lang w:val="en-CA"/>
        </w:rPr>
      </w:pPr>
    </w:p>
    <w:p w14:paraId="73B81C72" w14:textId="77777777" w:rsidR="005201C6" w:rsidRPr="005C67D0" w:rsidRDefault="005201C6" w:rsidP="005201C6">
      <w:pPr>
        <w:rPr>
          <w:noProof/>
          <w:color w:val="000000" w:themeColor="text1"/>
          <w:sz w:val="20"/>
        </w:rPr>
      </w:pPr>
      <w:r w:rsidRPr="005C67D0">
        <w:rPr>
          <w:rFonts w:eastAsia="SimSun"/>
          <w:b/>
          <w:sz w:val="20"/>
          <w:lang w:val="en-GB"/>
        </w:rPr>
        <w:t>optimization_cancel_flag</w:t>
      </w:r>
      <w:r w:rsidRPr="005C67D0">
        <w:rPr>
          <w:sz w:val="20"/>
        </w:rPr>
        <w:t xml:space="preserve"> </w:t>
      </w:r>
      <w:r w:rsidRPr="005C67D0">
        <w:rPr>
          <w:noProof/>
          <w:color w:val="000000" w:themeColor="text1"/>
          <w:sz w:val="20"/>
        </w:rPr>
        <w:t>equal to 1 specifies that the persistence of the previous applied optimization is cancelled. optimization_cancel_flag equal to 0 indicates that optimization_persistence_flag and optimization_method follow.</w:t>
      </w:r>
    </w:p>
    <w:p w14:paraId="639C05E3" w14:textId="4395C46B" w:rsidR="00B727C4" w:rsidRPr="005C67D0" w:rsidRDefault="00B727C4" w:rsidP="00B727C4">
      <w:pPr>
        <w:rPr>
          <w:rFonts w:eastAsia="SimSun"/>
          <w:b/>
          <w:sz w:val="20"/>
          <w:lang w:val="en-GB"/>
        </w:rPr>
      </w:pPr>
      <w:r w:rsidRPr="005C67D0">
        <w:rPr>
          <w:rFonts w:eastAsia="SimSun"/>
          <w:b/>
          <w:sz w:val="20"/>
          <w:lang w:val="en-GB"/>
        </w:rPr>
        <w:t>optimization_persistence_flag</w:t>
      </w:r>
      <w:r w:rsidRPr="005C67D0">
        <w:rPr>
          <w:noProof/>
          <w:color w:val="000000" w:themeColor="text1"/>
          <w:sz w:val="20"/>
        </w:rPr>
        <w:t xml:space="preserve"> specifies the persistence of the optimization the current layer. optimization_persistence_flag equal to 0 specifies that the optimization applies for the current picture only. optimization_persistence_flag equal to 1 specifies that the optimization applies for the current picture and all subsequent pictures of the current layer in output order until one or more of the following conditions are true:</w:t>
      </w:r>
    </w:p>
    <w:p w14:paraId="16524E28" w14:textId="77777777" w:rsidR="00B727C4" w:rsidRPr="005C67D0" w:rsidRDefault="00B727C4" w:rsidP="00B727C4">
      <w:pPr>
        <w:rPr>
          <w:rFonts w:eastAsia="SimSun"/>
          <w:sz w:val="20"/>
          <w:lang w:val="en-GB"/>
        </w:rPr>
      </w:pPr>
      <w:r w:rsidRPr="005C67D0">
        <w:rPr>
          <w:rFonts w:eastAsia="SimSun"/>
          <w:sz w:val="20"/>
          <w:lang w:val="en-GB"/>
        </w:rPr>
        <w:t>–</w:t>
      </w:r>
      <w:r w:rsidRPr="005C67D0">
        <w:rPr>
          <w:rFonts w:eastAsia="SimSun"/>
          <w:sz w:val="20"/>
          <w:lang w:val="en-GB"/>
        </w:rPr>
        <w:tab/>
        <w:t>A new CLVS of the current layer begins.</w:t>
      </w:r>
    </w:p>
    <w:p w14:paraId="6E8D241A" w14:textId="77777777" w:rsidR="00B727C4" w:rsidRPr="005C67D0" w:rsidRDefault="00B727C4" w:rsidP="00B727C4">
      <w:pPr>
        <w:rPr>
          <w:rFonts w:eastAsia="SimSun"/>
          <w:sz w:val="20"/>
          <w:lang w:val="en-GB"/>
        </w:rPr>
      </w:pPr>
      <w:r w:rsidRPr="005C67D0">
        <w:rPr>
          <w:rFonts w:eastAsia="SimSun"/>
          <w:sz w:val="20"/>
          <w:lang w:val="en-GB"/>
        </w:rPr>
        <w:t>–</w:t>
      </w:r>
      <w:r w:rsidRPr="005C67D0">
        <w:rPr>
          <w:rFonts w:eastAsia="SimSun"/>
          <w:sz w:val="20"/>
          <w:lang w:val="en-GB"/>
        </w:rPr>
        <w:tab/>
        <w:t>The bitstream ends.</w:t>
      </w:r>
    </w:p>
    <w:p w14:paraId="37AEF5E7" w14:textId="78DD0819" w:rsidR="00B727C4" w:rsidRPr="005C67D0" w:rsidRDefault="00B727C4" w:rsidP="00B727C4">
      <w:pPr>
        <w:rPr>
          <w:rFonts w:eastAsia="SimSun"/>
          <w:sz w:val="20"/>
          <w:lang w:val="en-GB"/>
        </w:rPr>
      </w:pPr>
      <w:r w:rsidRPr="005C67D0">
        <w:rPr>
          <w:rFonts w:eastAsia="SimSun"/>
          <w:sz w:val="20"/>
          <w:lang w:val="en-GB"/>
        </w:rPr>
        <w:t>–</w:t>
      </w:r>
      <w:r w:rsidRPr="005C67D0">
        <w:rPr>
          <w:rFonts w:eastAsia="SimSun"/>
          <w:sz w:val="20"/>
          <w:lang w:val="en-GB"/>
        </w:rPr>
        <w:tab/>
        <w:t>A picture in the current layer associated with an encoder_optimization_info SEI message is output that follows the current picture in output order.</w:t>
      </w:r>
    </w:p>
    <w:p w14:paraId="17D7B4DE" w14:textId="1DD53A23" w:rsidR="0070058A" w:rsidRPr="005C67D0" w:rsidRDefault="0070058A" w:rsidP="0070058A">
      <w:pPr>
        <w:rPr>
          <w:noProof/>
          <w:color w:val="000000" w:themeColor="text1"/>
          <w:sz w:val="20"/>
        </w:rPr>
      </w:pPr>
      <w:r w:rsidRPr="005C67D0">
        <w:rPr>
          <w:rFonts w:eastAsia="SimSun"/>
          <w:b/>
          <w:sz w:val="20"/>
          <w:lang w:val="en-GB"/>
        </w:rPr>
        <w:t>optimization_for_human_viewing_flag</w:t>
      </w:r>
      <w:r w:rsidRPr="005C67D0">
        <w:rPr>
          <w:sz w:val="20"/>
        </w:rPr>
        <w:t xml:space="preserve"> </w:t>
      </w:r>
      <w:r w:rsidRPr="005C67D0">
        <w:rPr>
          <w:noProof/>
          <w:color w:val="000000" w:themeColor="text1"/>
          <w:sz w:val="20"/>
        </w:rPr>
        <w:t xml:space="preserve">equal to 1 specifies that </w:t>
      </w:r>
      <w:r w:rsidR="00C75EE2">
        <w:rPr>
          <w:noProof/>
          <w:color w:val="000000" w:themeColor="text1"/>
          <w:sz w:val="20"/>
        </w:rPr>
        <w:t xml:space="preserve">purposes for </w:t>
      </w:r>
      <w:r w:rsidRPr="005C67D0">
        <w:rPr>
          <w:noProof/>
          <w:color w:val="000000" w:themeColor="text1"/>
          <w:sz w:val="20"/>
        </w:rPr>
        <w:t xml:space="preserve">the applied optimization include human viewing. </w:t>
      </w:r>
      <w:r w:rsidR="00C75EE2">
        <w:rPr>
          <w:noProof/>
          <w:color w:val="000000" w:themeColor="text1"/>
          <w:sz w:val="20"/>
        </w:rPr>
        <w:t>o</w:t>
      </w:r>
      <w:r w:rsidRPr="005C67D0">
        <w:rPr>
          <w:noProof/>
          <w:color w:val="000000" w:themeColor="text1"/>
          <w:sz w:val="20"/>
        </w:rPr>
        <w:t xml:space="preserve">ptimization_for_human_viewing_flag equal to 0 specifies that </w:t>
      </w:r>
      <w:r w:rsidR="00C75EE2">
        <w:rPr>
          <w:noProof/>
          <w:color w:val="000000" w:themeColor="text1"/>
          <w:sz w:val="20"/>
        </w:rPr>
        <w:t xml:space="preserve">purposes for </w:t>
      </w:r>
      <w:r w:rsidRPr="005C67D0">
        <w:rPr>
          <w:noProof/>
          <w:color w:val="000000" w:themeColor="text1"/>
          <w:sz w:val="20"/>
        </w:rPr>
        <w:t>the applied optimization may or may not include human viewing.</w:t>
      </w:r>
    </w:p>
    <w:p w14:paraId="6DBDAF1B" w14:textId="7CDA06A4" w:rsidR="0070058A" w:rsidRPr="005C67D0" w:rsidRDefault="0070058A" w:rsidP="0070058A">
      <w:pPr>
        <w:rPr>
          <w:noProof/>
          <w:color w:val="000000" w:themeColor="text1"/>
          <w:sz w:val="20"/>
        </w:rPr>
      </w:pPr>
      <w:r w:rsidRPr="005C67D0">
        <w:rPr>
          <w:rFonts w:eastAsia="SimSun"/>
          <w:b/>
          <w:sz w:val="20"/>
          <w:lang w:val="en-GB"/>
        </w:rPr>
        <w:t>optimization_for_machine_analysis_flag</w:t>
      </w:r>
      <w:r w:rsidRPr="005C67D0">
        <w:rPr>
          <w:sz w:val="20"/>
        </w:rPr>
        <w:t xml:space="preserve"> </w:t>
      </w:r>
      <w:r w:rsidRPr="005C67D0">
        <w:rPr>
          <w:noProof/>
          <w:color w:val="000000" w:themeColor="text1"/>
          <w:sz w:val="20"/>
        </w:rPr>
        <w:t xml:space="preserve">equal to 1 specifies that </w:t>
      </w:r>
      <w:r w:rsidR="00C75EE2">
        <w:rPr>
          <w:noProof/>
          <w:color w:val="000000" w:themeColor="text1"/>
          <w:sz w:val="20"/>
        </w:rPr>
        <w:t xml:space="preserve">purposes for </w:t>
      </w:r>
      <w:r w:rsidRPr="005C67D0">
        <w:rPr>
          <w:noProof/>
          <w:color w:val="000000" w:themeColor="text1"/>
          <w:sz w:val="20"/>
        </w:rPr>
        <w:t xml:space="preserve">the applied optimization include machine analsysis. </w:t>
      </w:r>
      <w:r w:rsidR="00C75EE2">
        <w:rPr>
          <w:noProof/>
          <w:color w:val="000000" w:themeColor="text1"/>
          <w:sz w:val="20"/>
        </w:rPr>
        <w:t>o</w:t>
      </w:r>
      <w:r w:rsidRPr="005C67D0">
        <w:rPr>
          <w:noProof/>
          <w:color w:val="000000" w:themeColor="text1"/>
          <w:sz w:val="20"/>
        </w:rPr>
        <w:t xml:space="preserve">ptimization_for_machine_analysis_flag equal to 0 specifies that </w:t>
      </w:r>
      <w:r w:rsidR="00C75EE2">
        <w:rPr>
          <w:noProof/>
          <w:color w:val="000000" w:themeColor="text1"/>
          <w:sz w:val="20"/>
        </w:rPr>
        <w:t xml:space="preserve">purposes for </w:t>
      </w:r>
      <w:r w:rsidRPr="005C67D0">
        <w:rPr>
          <w:noProof/>
          <w:color w:val="000000" w:themeColor="text1"/>
          <w:sz w:val="20"/>
        </w:rPr>
        <w:t>the applied optimization may or may not include machine analysis.</w:t>
      </w:r>
    </w:p>
    <w:p w14:paraId="140BEE88" w14:textId="4E0FB6E9" w:rsidR="005201C6" w:rsidRPr="005C67D0" w:rsidRDefault="005201C6" w:rsidP="005201C6">
      <w:pPr>
        <w:rPr>
          <w:noProof/>
          <w:color w:val="000000" w:themeColor="text1"/>
          <w:sz w:val="20"/>
        </w:rPr>
      </w:pPr>
      <w:r w:rsidRPr="005C67D0">
        <w:rPr>
          <w:rFonts w:eastAsia="SimSun"/>
          <w:b/>
          <w:sz w:val="20"/>
          <w:lang w:val="en-GB"/>
        </w:rPr>
        <w:t>optimization_</w:t>
      </w:r>
      <w:r w:rsidR="00A90DA3" w:rsidRPr="005C67D0">
        <w:rPr>
          <w:rFonts w:eastAsia="SimSun"/>
          <w:b/>
          <w:sz w:val="20"/>
          <w:lang w:val="en-GB"/>
        </w:rPr>
        <w:t>type</w:t>
      </w:r>
      <w:r w:rsidRPr="005C67D0">
        <w:rPr>
          <w:sz w:val="20"/>
          <w:lang w:val="en-CA"/>
        </w:rPr>
        <w:t xml:space="preserve"> </w:t>
      </w:r>
      <w:r w:rsidRPr="005C67D0">
        <w:rPr>
          <w:noProof/>
          <w:color w:val="000000" w:themeColor="text1"/>
          <w:sz w:val="20"/>
        </w:rPr>
        <w:t xml:space="preserve">indicates the </w:t>
      </w:r>
      <w:r w:rsidR="00A90DA3" w:rsidRPr="005C67D0">
        <w:rPr>
          <w:noProof/>
          <w:color w:val="000000" w:themeColor="text1"/>
          <w:sz w:val="20"/>
        </w:rPr>
        <w:t>type</w:t>
      </w:r>
      <w:r w:rsidR="009744D0">
        <w:rPr>
          <w:noProof/>
          <w:color w:val="000000" w:themeColor="text1"/>
          <w:sz w:val="20"/>
        </w:rPr>
        <w:t>s</w:t>
      </w:r>
      <w:r w:rsidR="00A90DA3" w:rsidRPr="005C67D0">
        <w:rPr>
          <w:noProof/>
          <w:color w:val="000000" w:themeColor="text1"/>
          <w:sz w:val="20"/>
        </w:rPr>
        <w:t xml:space="preserve"> of </w:t>
      </w:r>
      <w:r w:rsidRPr="005C67D0">
        <w:rPr>
          <w:noProof/>
          <w:color w:val="000000" w:themeColor="text1"/>
          <w:sz w:val="20"/>
        </w:rPr>
        <w:t>optimization method as specified in Table 2.</w:t>
      </w:r>
      <w:bookmarkStart w:id="0" w:name="_GoBack"/>
      <w:bookmarkEnd w:id="0"/>
    </w:p>
    <w:p w14:paraId="28CA9047" w14:textId="5AEB1B66" w:rsidR="005201C6" w:rsidRPr="005C67D0" w:rsidRDefault="005201C6" w:rsidP="005201C6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240" w:after="113"/>
        <w:jc w:val="center"/>
        <w:rPr>
          <w:b/>
          <w:sz w:val="20"/>
          <w:lang w:val="en-GB"/>
        </w:rPr>
      </w:pPr>
      <w:r w:rsidRPr="005C67D0">
        <w:rPr>
          <w:b/>
          <w:sz w:val="20"/>
          <w:lang w:val="en-GB"/>
        </w:rPr>
        <w:t>Table </w:t>
      </w:r>
      <w:r w:rsidR="00A90DA3" w:rsidRPr="005C67D0">
        <w:rPr>
          <w:b/>
          <w:sz w:val="20"/>
          <w:lang w:val="en-GB"/>
        </w:rPr>
        <w:t>x</w:t>
      </w:r>
      <w:r w:rsidRPr="005C67D0">
        <w:rPr>
          <w:b/>
          <w:sz w:val="20"/>
          <w:lang w:val="en-GB"/>
        </w:rPr>
        <w:t xml:space="preserve"> – Definition of</w:t>
      </w:r>
      <w:r w:rsidRPr="005C67D0">
        <w:rPr>
          <w:sz w:val="20"/>
        </w:rPr>
        <w:t xml:space="preserve"> </w:t>
      </w:r>
      <w:r w:rsidRPr="005C67D0">
        <w:rPr>
          <w:b/>
          <w:sz w:val="20"/>
          <w:lang w:val="en-GB"/>
        </w:rPr>
        <w:t>optimization_</w:t>
      </w:r>
      <w:r w:rsidR="00A90DA3" w:rsidRPr="005C67D0">
        <w:rPr>
          <w:b/>
          <w:sz w:val="20"/>
          <w:lang w:val="en-GB"/>
        </w:rPr>
        <w:t>type</w:t>
      </w:r>
      <w:r w:rsidRPr="005C67D0">
        <w:rPr>
          <w:b/>
          <w:sz w:val="20"/>
          <w:lang w:val="en-GB"/>
        </w:rPr>
        <w:t xml:space="preserve"> </w:t>
      </w: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05"/>
        <w:gridCol w:w="6746"/>
      </w:tblGrid>
      <w:tr w:rsidR="005201C6" w:rsidRPr="005C67D0" w14:paraId="5C5F10B0" w14:textId="77777777" w:rsidTr="00A90DA3">
        <w:trPr>
          <w:jc w:val="center"/>
        </w:trPr>
        <w:tc>
          <w:tcPr>
            <w:tcW w:w="2605" w:type="dxa"/>
          </w:tcPr>
          <w:p w14:paraId="7E0DC875" w14:textId="77777777" w:rsidR="005201C6" w:rsidRPr="005C67D0" w:rsidRDefault="005201C6" w:rsidP="00D51988">
            <w:pPr>
              <w:keepNext/>
              <w:tabs>
                <w:tab w:val="clear" w:pos="360"/>
                <w:tab w:val="clear" w:pos="720"/>
                <w:tab w:val="clear" w:pos="108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left" w:pos="284"/>
                <w:tab w:val="left" w:pos="567"/>
                <w:tab w:val="left" w:pos="851"/>
                <w:tab w:val="left" w:pos="1134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</w:tabs>
              <w:spacing w:before="80" w:after="80"/>
              <w:jc w:val="center"/>
              <w:rPr>
                <w:b/>
                <w:sz w:val="20"/>
                <w:lang w:val="en-GB"/>
              </w:rPr>
            </w:pPr>
            <w:r w:rsidRPr="005C67D0">
              <w:rPr>
                <w:b/>
                <w:sz w:val="20"/>
                <w:lang w:val="en-GB"/>
              </w:rPr>
              <w:t>Value</w:t>
            </w:r>
          </w:p>
        </w:tc>
        <w:tc>
          <w:tcPr>
            <w:tcW w:w="6746" w:type="dxa"/>
          </w:tcPr>
          <w:p w14:paraId="71D03A72" w14:textId="77777777" w:rsidR="005201C6" w:rsidRPr="005C67D0" w:rsidRDefault="005201C6" w:rsidP="00D51988">
            <w:pPr>
              <w:keepNext/>
              <w:tabs>
                <w:tab w:val="clear" w:pos="360"/>
                <w:tab w:val="clear" w:pos="720"/>
                <w:tab w:val="clear" w:pos="108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left" w:pos="284"/>
                <w:tab w:val="left" w:pos="567"/>
                <w:tab w:val="left" w:pos="851"/>
                <w:tab w:val="left" w:pos="1134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</w:tabs>
              <w:spacing w:before="80" w:after="80"/>
              <w:jc w:val="center"/>
              <w:rPr>
                <w:b/>
                <w:sz w:val="20"/>
                <w:lang w:val="en-GB"/>
              </w:rPr>
            </w:pPr>
            <w:r w:rsidRPr="005C67D0">
              <w:rPr>
                <w:b/>
                <w:sz w:val="20"/>
                <w:lang w:val="en-GB"/>
              </w:rPr>
              <w:t>Interpretation</w:t>
            </w:r>
          </w:p>
        </w:tc>
      </w:tr>
      <w:tr w:rsidR="005201C6" w:rsidRPr="005C67D0" w14:paraId="0744FD89" w14:textId="77777777" w:rsidTr="00A90DA3">
        <w:trPr>
          <w:jc w:val="center"/>
        </w:trPr>
        <w:tc>
          <w:tcPr>
            <w:tcW w:w="2605" w:type="dxa"/>
            <w:vAlign w:val="center"/>
          </w:tcPr>
          <w:p w14:paraId="461011B8" w14:textId="2AF0E3B7" w:rsidR="005201C6" w:rsidRPr="005C67D0" w:rsidRDefault="005201C6" w:rsidP="00A90DA3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sz w:val="20"/>
                <w:highlight w:val="green"/>
                <w:lang w:val="en-GB"/>
              </w:rPr>
            </w:pPr>
            <w:r w:rsidRPr="005C67D0">
              <w:rPr>
                <w:sz w:val="20"/>
              </w:rPr>
              <w:t>optimization_</w:t>
            </w:r>
            <w:r w:rsidR="00A90DA3" w:rsidRPr="005C67D0">
              <w:rPr>
                <w:sz w:val="20"/>
              </w:rPr>
              <w:t>type</w:t>
            </w:r>
            <w:r w:rsidRPr="005C67D0">
              <w:rPr>
                <w:sz w:val="20"/>
              </w:rPr>
              <w:t>  = =  0</w:t>
            </w:r>
          </w:p>
        </w:tc>
        <w:tc>
          <w:tcPr>
            <w:tcW w:w="6746" w:type="dxa"/>
            <w:vAlign w:val="center"/>
          </w:tcPr>
          <w:p w14:paraId="71849B41" w14:textId="77777777" w:rsidR="005201C6" w:rsidRPr="005C67D0" w:rsidRDefault="005201C6" w:rsidP="00D51988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sz w:val="20"/>
                <w:lang w:val="en-GB"/>
              </w:rPr>
            </w:pPr>
            <w:r w:rsidRPr="005C67D0">
              <w:rPr>
                <w:sz w:val="20"/>
                <w:lang w:val="en-GB"/>
              </w:rPr>
              <w:t>May be used as determined by the application</w:t>
            </w:r>
          </w:p>
        </w:tc>
      </w:tr>
      <w:tr w:rsidR="005201C6" w:rsidRPr="005C67D0" w14:paraId="1643445C" w14:textId="77777777" w:rsidTr="00A90DA3">
        <w:trPr>
          <w:jc w:val="center"/>
        </w:trPr>
        <w:tc>
          <w:tcPr>
            <w:tcW w:w="2605" w:type="dxa"/>
            <w:vAlign w:val="center"/>
          </w:tcPr>
          <w:p w14:paraId="7CBF1A0D" w14:textId="5A097BC3" w:rsidR="005201C6" w:rsidRPr="005C67D0" w:rsidRDefault="005201C6" w:rsidP="00A90DA3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sz w:val="20"/>
              </w:rPr>
            </w:pPr>
            <w:r w:rsidRPr="005C67D0">
              <w:rPr>
                <w:sz w:val="20"/>
              </w:rPr>
              <w:t>optimization_</w:t>
            </w:r>
            <w:r w:rsidR="00A90DA3" w:rsidRPr="005C67D0">
              <w:rPr>
                <w:sz w:val="20"/>
              </w:rPr>
              <w:t>type</w:t>
            </w:r>
            <w:r w:rsidRPr="005C67D0">
              <w:rPr>
                <w:sz w:val="20"/>
              </w:rPr>
              <w:t xml:space="preserve"> &gt; 0  &amp;&amp;</w:t>
            </w:r>
            <w:r w:rsidRPr="005C67D0">
              <w:rPr>
                <w:sz w:val="20"/>
              </w:rPr>
              <w:br/>
              <w:t>( optimization_</w:t>
            </w:r>
            <w:r w:rsidR="00A90DA3" w:rsidRPr="005C67D0">
              <w:rPr>
                <w:sz w:val="20"/>
              </w:rPr>
              <w:t>type</w:t>
            </w:r>
            <w:r w:rsidRPr="005C67D0">
              <w:rPr>
                <w:sz w:val="20"/>
              </w:rPr>
              <w:t xml:space="preserve"> &amp; 0x01 )  = =  0</w:t>
            </w:r>
          </w:p>
        </w:tc>
        <w:tc>
          <w:tcPr>
            <w:tcW w:w="6746" w:type="dxa"/>
            <w:vAlign w:val="center"/>
          </w:tcPr>
          <w:p w14:paraId="4A576826" w14:textId="45844ED3" w:rsidR="005201C6" w:rsidRPr="005C67D0" w:rsidRDefault="00A90DA3" w:rsidP="00A90DA3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sz w:val="20"/>
                <w:lang w:val="en-GB"/>
              </w:rPr>
            </w:pPr>
            <w:r w:rsidRPr="005C67D0">
              <w:rPr>
                <w:sz w:val="20"/>
                <w:lang w:val="en-GB"/>
              </w:rPr>
              <w:t>No object-based optimization</w:t>
            </w:r>
          </w:p>
        </w:tc>
      </w:tr>
      <w:tr w:rsidR="005201C6" w:rsidRPr="005C67D0" w14:paraId="6B05DC75" w14:textId="77777777" w:rsidTr="00A90DA3">
        <w:trPr>
          <w:jc w:val="center"/>
        </w:trPr>
        <w:tc>
          <w:tcPr>
            <w:tcW w:w="2605" w:type="dxa"/>
            <w:vAlign w:val="center"/>
          </w:tcPr>
          <w:p w14:paraId="2DA24CFF" w14:textId="3C87989E" w:rsidR="005201C6" w:rsidRPr="005C67D0" w:rsidRDefault="005201C6" w:rsidP="00A90DA3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sz w:val="20"/>
                <w:lang w:val="en-GB"/>
              </w:rPr>
            </w:pPr>
            <w:r w:rsidRPr="005C67D0">
              <w:rPr>
                <w:sz w:val="20"/>
              </w:rPr>
              <w:t>( optimization_</w:t>
            </w:r>
            <w:r w:rsidR="00A90DA3" w:rsidRPr="005C67D0">
              <w:rPr>
                <w:sz w:val="20"/>
              </w:rPr>
              <w:t>type</w:t>
            </w:r>
            <w:r w:rsidRPr="005C67D0">
              <w:rPr>
                <w:sz w:val="20"/>
              </w:rPr>
              <w:t xml:space="preserve"> &amp; 0x01 )  !=  0</w:t>
            </w:r>
          </w:p>
        </w:tc>
        <w:tc>
          <w:tcPr>
            <w:tcW w:w="6746" w:type="dxa"/>
            <w:vAlign w:val="center"/>
          </w:tcPr>
          <w:p w14:paraId="4670A8BB" w14:textId="62240878" w:rsidR="005201C6" w:rsidRPr="005C67D0" w:rsidRDefault="005201C6" w:rsidP="00D51988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sz w:val="20"/>
                <w:lang w:val="en-GB"/>
              </w:rPr>
            </w:pPr>
            <w:r w:rsidRPr="005C67D0">
              <w:rPr>
                <w:sz w:val="20"/>
                <w:lang w:val="en-GB"/>
              </w:rPr>
              <w:t xml:space="preserve">With </w:t>
            </w:r>
            <w:r w:rsidR="00A90DA3" w:rsidRPr="005C67D0">
              <w:rPr>
                <w:sz w:val="20"/>
                <w:lang w:val="en-GB"/>
              </w:rPr>
              <w:t>object-based optimization</w:t>
            </w:r>
            <w:r w:rsidR="009744D0">
              <w:rPr>
                <w:sz w:val="20"/>
                <w:lang w:val="en-GB"/>
              </w:rPr>
              <w:t xml:space="preserve">; </w:t>
            </w:r>
            <w:r w:rsidR="00BE735C">
              <w:rPr>
                <w:sz w:val="20"/>
                <w:lang w:val="en-GB"/>
              </w:rPr>
              <w:t>the pictures for which this SEI message persists have</w:t>
            </w:r>
            <w:r w:rsidR="00BE735C" w:rsidRPr="00BE735C">
              <w:rPr>
                <w:sz w:val="20"/>
                <w:lang w:val="en-GB"/>
              </w:rPr>
              <w:t xml:space="preserve"> been pre-processed or encoded so that </w:t>
            </w:r>
            <w:r w:rsidR="00BE735C">
              <w:rPr>
                <w:sz w:val="20"/>
                <w:lang w:val="en-GB"/>
              </w:rPr>
              <w:t xml:space="preserve">detected </w:t>
            </w:r>
            <w:r w:rsidR="00BE735C" w:rsidRPr="00BE735C">
              <w:rPr>
                <w:sz w:val="20"/>
                <w:lang w:val="en-GB"/>
              </w:rPr>
              <w:t xml:space="preserve">objects </w:t>
            </w:r>
            <w:r w:rsidR="00BE735C">
              <w:rPr>
                <w:sz w:val="20"/>
                <w:lang w:val="en-GB"/>
              </w:rPr>
              <w:t xml:space="preserve">in the pictures </w:t>
            </w:r>
            <w:r w:rsidR="00BE735C" w:rsidRPr="00BE735C">
              <w:rPr>
                <w:sz w:val="20"/>
                <w:lang w:val="en-GB"/>
              </w:rPr>
              <w:t>are optimized</w:t>
            </w:r>
            <w:r w:rsidR="00BE735C">
              <w:rPr>
                <w:sz w:val="20"/>
                <w:lang w:val="en-GB"/>
              </w:rPr>
              <w:t xml:space="preserve"> with respect to other parts of the pictures</w:t>
            </w:r>
            <w:r w:rsidR="00BE735C" w:rsidRPr="00BE735C">
              <w:rPr>
                <w:sz w:val="20"/>
                <w:lang w:val="en-GB"/>
              </w:rPr>
              <w:t xml:space="preserve"> </w:t>
            </w:r>
            <w:r w:rsidR="00BE735C">
              <w:rPr>
                <w:sz w:val="20"/>
                <w:lang w:val="en-GB"/>
              </w:rPr>
              <w:t>for the indicated optimization purposes</w:t>
            </w:r>
          </w:p>
        </w:tc>
      </w:tr>
      <w:tr w:rsidR="005201C6" w:rsidRPr="005C67D0" w14:paraId="688F03B8" w14:textId="77777777" w:rsidTr="00A90DA3">
        <w:trPr>
          <w:jc w:val="center"/>
        </w:trPr>
        <w:tc>
          <w:tcPr>
            <w:tcW w:w="2605" w:type="dxa"/>
            <w:vAlign w:val="center"/>
          </w:tcPr>
          <w:p w14:paraId="5AE75C21" w14:textId="08F8C5D3" w:rsidR="005201C6" w:rsidRPr="005C67D0" w:rsidRDefault="005201C6" w:rsidP="00A90DA3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sz w:val="20"/>
                <w:lang w:val="en-GB"/>
              </w:rPr>
            </w:pPr>
            <w:r w:rsidRPr="005C67D0">
              <w:rPr>
                <w:sz w:val="20"/>
              </w:rPr>
              <w:lastRenderedPageBreak/>
              <w:t>optimization_</w:t>
            </w:r>
            <w:r w:rsidR="00A90DA3" w:rsidRPr="005C67D0">
              <w:rPr>
                <w:sz w:val="20"/>
              </w:rPr>
              <w:t>type</w:t>
            </w:r>
            <w:r w:rsidRPr="005C67D0">
              <w:rPr>
                <w:sz w:val="20"/>
              </w:rPr>
              <w:t xml:space="preserve"> &gt; 0  &amp;&amp;</w:t>
            </w:r>
            <w:r w:rsidRPr="005C67D0">
              <w:rPr>
                <w:sz w:val="20"/>
              </w:rPr>
              <w:br/>
              <w:t>( optimization_</w:t>
            </w:r>
            <w:r w:rsidR="00A90DA3" w:rsidRPr="005C67D0">
              <w:rPr>
                <w:sz w:val="20"/>
              </w:rPr>
              <w:t>type</w:t>
            </w:r>
            <w:r w:rsidRPr="005C67D0">
              <w:rPr>
                <w:sz w:val="20"/>
              </w:rPr>
              <w:t xml:space="preserve"> &amp; 0x02 )  = =  0</w:t>
            </w:r>
          </w:p>
        </w:tc>
        <w:tc>
          <w:tcPr>
            <w:tcW w:w="6746" w:type="dxa"/>
            <w:vAlign w:val="center"/>
          </w:tcPr>
          <w:p w14:paraId="78C63FEB" w14:textId="50E8F4A9" w:rsidR="005201C6" w:rsidRPr="005C67D0" w:rsidRDefault="005201C6" w:rsidP="00A90DA3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sz w:val="20"/>
                <w:lang w:val="en-GB"/>
              </w:rPr>
            </w:pPr>
            <w:r w:rsidRPr="005C67D0">
              <w:rPr>
                <w:sz w:val="20"/>
                <w:lang w:val="en-GB"/>
              </w:rPr>
              <w:t xml:space="preserve">No </w:t>
            </w:r>
            <w:r w:rsidR="00A90DA3" w:rsidRPr="005C67D0">
              <w:rPr>
                <w:sz w:val="20"/>
                <w:lang w:val="en-GB"/>
              </w:rPr>
              <w:t>temporal subsampling optimization</w:t>
            </w:r>
          </w:p>
        </w:tc>
      </w:tr>
      <w:tr w:rsidR="005201C6" w:rsidRPr="005C67D0" w14:paraId="6785DE68" w14:textId="77777777" w:rsidTr="00A90DA3">
        <w:trPr>
          <w:jc w:val="center"/>
        </w:trPr>
        <w:tc>
          <w:tcPr>
            <w:tcW w:w="2605" w:type="dxa"/>
            <w:vAlign w:val="center"/>
          </w:tcPr>
          <w:p w14:paraId="518E92AB" w14:textId="3C0492B7" w:rsidR="005201C6" w:rsidRPr="005C67D0" w:rsidRDefault="005201C6" w:rsidP="00A90DA3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sz w:val="20"/>
                <w:lang w:val="en-GB"/>
              </w:rPr>
            </w:pPr>
            <w:r w:rsidRPr="005C67D0">
              <w:rPr>
                <w:sz w:val="20"/>
              </w:rPr>
              <w:t>( optimization_</w:t>
            </w:r>
            <w:r w:rsidR="00A90DA3" w:rsidRPr="005C67D0">
              <w:rPr>
                <w:sz w:val="20"/>
              </w:rPr>
              <w:t>type</w:t>
            </w:r>
            <w:r w:rsidRPr="005C67D0">
              <w:rPr>
                <w:sz w:val="20"/>
              </w:rPr>
              <w:t xml:space="preserve"> &amp; 0x02 )  !=  0</w:t>
            </w:r>
          </w:p>
        </w:tc>
        <w:tc>
          <w:tcPr>
            <w:tcW w:w="6746" w:type="dxa"/>
            <w:vAlign w:val="center"/>
          </w:tcPr>
          <w:p w14:paraId="659D8861" w14:textId="52C80603" w:rsidR="005201C6" w:rsidRPr="005C67D0" w:rsidRDefault="005201C6" w:rsidP="00D51988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sz w:val="20"/>
                <w:lang w:val="en-GB"/>
              </w:rPr>
            </w:pPr>
            <w:r w:rsidRPr="005C67D0">
              <w:rPr>
                <w:sz w:val="20"/>
                <w:lang w:val="en-GB"/>
              </w:rPr>
              <w:t xml:space="preserve">With </w:t>
            </w:r>
            <w:r w:rsidR="00A90DA3" w:rsidRPr="005C67D0">
              <w:rPr>
                <w:sz w:val="20"/>
                <w:lang w:val="en-GB"/>
              </w:rPr>
              <w:t>temporal subsampling optimization</w:t>
            </w:r>
          </w:p>
        </w:tc>
      </w:tr>
      <w:tr w:rsidR="00A90DA3" w:rsidRPr="005C67D0" w14:paraId="06D6A74F" w14:textId="77777777" w:rsidTr="00A90DA3">
        <w:trPr>
          <w:jc w:val="center"/>
        </w:trPr>
        <w:tc>
          <w:tcPr>
            <w:tcW w:w="2605" w:type="dxa"/>
            <w:vAlign w:val="center"/>
          </w:tcPr>
          <w:p w14:paraId="15B22E93" w14:textId="0430D9F6" w:rsidR="00A90DA3" w:rsidRPr="005C67D0" w:rsidRDefault="00A90DA3" w:rsidP="00A90DA3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sz w:val="20"/>
                <w:lang w:val="en-GB"/>
              </w:rPr>
            </w:pPr>
            <w:r w:rsidRPr="005C67D0">
              <w:rPr>
                <w:sz w:val="20"/>
              </w:rPr>
              <w:t>optimization_type &gt; 0  &amp;&amp;</w:t>
            </w:r>
            <w:r w:rsidRPr="005C67D0">
              <w:rPr>
                <w:sz w:val="20"/>
              </w:rPr>
              <w:br/>
              <w:t>( optimization_type &amp; 0x04 )  = =  0</w:t>
            </w:r>
          </w:p>
        </w:tc>
        <w:tc>
          <w:tcPr>
            <w:tcW w:w="6746" w:type="dxa"/>
            <w:vAlign w:val="center"/>
          </w:tcPr>
          <w:p w14:paraId="6FB17B5E" w14:textId="1003BEF4" w:rsidR="00A90DA3" w:rsidRPr="005C67D0" w:rsidRDefault="00A90DA3" w:rsidP="00A90DA3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sz w:val="20"/>
                <w:lang w:val="en-GB"/>
              </w:rPr>
            </w:pPr>
            <w:r w:rsidRPr="005C67D0">
              <w:rPr>
                <w:sz w:val="20"/>
                <w:lang w:val="en-GB"/>
              </w:rPr>
              <w:t>No spatial subsampling optimization</w:t>
            </w:r>
          </w:p>
        </w:tc>
      </w:tr>
      <w:tr w:rsidR="00A90DA3" w:rsidRPr="005C67D0" w14:paraId="55BE98FB" w14:textId="77777777" w:rsidTr="00A90DA3">
        <w:trPr>
          <w:jc w:val="center"/>
        </w:trPr>
        <w:tc>
          <w:tcPr>
            <w:tcW w:w="2605" w:type="dxa"/>
            <w:vAlign w:val="center"/>
          </w:tcPr>
          <w:p w14:paraId="73DD3360" w14:textId="10A07DC9" w:rsidR="00A90DA3" w:rsidRPr="005C67D0" w:rsidRDefault="00A90DA3" w:rsidP="00A90DA3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sz w:val="20"/>
                <w:lang w:val="en-GB"/>
              </w:rPr>
            </w:pPr>
            <w:r w:rsidRPr="005C67D0">
              <w:rPr>
                <w:sz w:val="20"/>
              </w:rPr>
              <w:t>( optimization_type &amp; 0x04 )  !=  0</w:t>
            </w:r>
          </w:p>
        </w:tc>
        <w:tc>
          <w:tcPr>
            <w:tcW w:w="6746" w:type="dxa"/>
            <w:vAlign w:val="center"/>
          </w:tcPr>
          <w:p w14:paraId="0808D421" w14:textId="1A2FF956" w:rsidR="00A90DA3" w:rsidRPr="005C67D0" w:rsidRDefault="00A90DA3" w:rsidP="00A90DA3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sz w:val="20"/>
                <w:lang w:val="en-GB"/>
              </w:rPr>
            </w:pPr>
            <w:r w:rsidRPr="005C67D0">
              <w:rPr>
                <w:sz w:val="20"/>
                <w:lang w:val="en-GB"/>
              </w:rPr>
              <w:t>With  spatial subsampling optimization</w:t>
            </w:r>
          </w:p>
        </w:tc>
      </w:tr>
      <w:tr w:rsidR="00A90DA3" w:rsidRPr="005C67D0" w14:paraId="62CB9650" w14:textId="77777777" w:rsidTr="00A90DA3">
        <w:trPr>
          <w:jc w:val="center"/>
        </w:trPr>
        <w:tc>
          <w:tcPr>
            <w:tcW w:w="2605" w:type="dxa"/>
            <w:vAlign w:val="center"/>
          </w:tcPr>
          <w:p w14:paraId="0BFFA85C" w14:textId="64C4623D" w:rsidR="00A90DA3" w:rsidRPr="005C67D0" w:rsidRDefault="00A90DA3" w:rsidP="00A90DA3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sz w:val="20"/>
                <w:lang w:val="en-GB"/>
              </w:rPr>
            </w:pPr>
            <w:r w:rsidRPr="005C67D0">
              <w:rPr>
                <w:sz w:val="20"/>
              </w:rPr>
              <w:t>optimization_type &gt; 0  &amp;&amp;</w:t>
            </w:r>
            <w:r w:rsidRPr="005C67D0">
              <w:rPr>
                <w:sz w:val="20"/>
              </w:rPr>
              <w:br/>
              <w:t>( optimization_type &amp; 0x08 )  = =  0</w:t>
            </w:r>
          </w:p>
        </w:tc>
        <w:tc>
          <w:tcPr>
            <w:tcW w:w="6746" w:type="dxa"/>
            <w:vAlign w:val="center"/>
          </w:tcPr>
          <w:p w14:paraId="69EA765C" w14:textId="22948FEE" w:rsidR="00A90DA3" w:rsidRPr="005C67D0" w:rsidRDefault="00A90DA3" w:rsidP="00A90DA3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sz w:val="20"/>
                <w:lang w:val="en-GB"/>
              </w:rPr>
            </w:pPr>
            <w:r w:rsidRPr="005C67D0">
              <w:rPr>
                <w:sz w:val="20"/>
                <w:lang w:val="en-GB"/>
              </w:rPr>
              <w:t>No temporal quality optimization</w:t>
            </w:r>
          </w:p>
        </w:tc>
      </w:tr>
      <w:tr w:rsidR="00A90DA3" w:rsidRPr="005C67D0" w14:paraId="0E2022E4" w14:textId="77777777" w:rsidTr="00A90DA3">
        <w:trPr>
          <w:jc w:val="center"/>
        </w:trPr>
        <w:tc>
          <w:tcPr>
            <w:tcW w:w="2605" w:type="dxa"/>
            <w:vAlign w:val="center"/>
          </w:tcPr>
          <w:p w14:paraId="375274AC" w14:textId="13E4AF3D" w:rsidR="00A90DA3" w:rsidRPr="005C67D0" w:rsidRDefault="00A90DA3" w:rsidP="00A90DA3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sz w:val="20"/>
                <w:lang w:val="en-GB"/>
              </w:rPr>
            </w:pPr>
            <w:r w:rsidRPr="005C67D0">
              <w:rPr>
                <w:sz w:val="20"/>
              </w:rPr>
              <w:t>( optimization_type &amp; 0x08 )  !=  0</w:t>
            </w:r>
          </w:p>
        </w:tc>
        <w:tc>
          <w:tcPr>
            <w:tcW w:w="6746" w:type="dxa"/>
            <w:vAlign w:val="center"/>
          </w:tcPr>
          <w:p w14:paraId="7152BCC1" w14:textId="7A8D9861" w:rsidR="00A90DA3" w:rsidRPr="005C67D0" w:rsidRDefault="00A90DA3" w:rsidP="00A90DA3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sz w:val="20"/>
                <w:lang w:val="en-GB"/>
              </w:rPr>
            </w:pPr>
            <w:r w:rsidRPr="005C67D0">
              <w:rPr>
                <w:sz w:val="20"/>
                <w:lang w:val="en-GB"/>
              </w:rPr>
              <w:t>With  temporal quality optimization</w:t>
            </w:r>
          </w:p>
        </w:tc>
      </w:tr>
      <w:tr w:rsidR="00A90DA3" w:rsidRPr="005C67D0" w14:paraId="3E956D16" w14:textId="77777777" w:rsidTr="00A90DA3">
        <w:trPr>
          <w:jc w:val="center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7322A" w14:textId="4DCBF692" w:rsidR="00A90DA3" w:rsidRPr="005C67D0" w:rsidRDefault="00A90DA3" w:rsidP="00A90DA3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sz w:val="20"/>
              </w:rPr>
            </w:pPr>
            <w:r w:rsidRPr="005C67D0">
              <w:rPr>
                <w:sz w:val="20"/>
              </w:rPr>
              <w:t>optimization_type &gt; 0  &amp;&amp;</w:t>
            </w:r>
            <w:r w:rsidRPr="005C67D0">
              <w:rPr>
                <w:sz w:val="20"/>
              </w:rPr>
              <w:br/>
              <w:t>( optimization_type &amp; 0x10 )  = =  0</w:t>
            </w:r>
          </w:p>
        </w:tc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C249D" w14:textId="09C37C04" w:rsidR="00A90DA3" w:rsidRPr="005C67D0" w:rsidRDefault="00A90DA3" w:rsidP="00A90DA3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sz w:val="20"/>
                <w:lang w:val="en-GB"/>
              </w:rPr>
            </w:pPr>
            <w:r w:rsidRPr="005C67D0">
              <w:rPr>
                <w:sz w:val="20"/>
                <w:lang w:val="en-GB"/>
              </w:rPr>
              <w:t>No spatial quality optimization</w:t>
            </w:r>
          </w:p>
        </w:tc>
      </w:tr>
      <w:tr w:rsidR="00A90DA3" w:rsidRPr="005C67D0" w14:paraId="0E77EB53" w14:textId="77777777" w:rsidTr="00A90DA3">
        <w:trPr>
          <w:jc w:val="center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6AB81" w14:textId="611EECAA" w:rsidR="00A90DA3" w:rsidRPr="005C67D0" w:rsidRDefault="00A90DA3" w:rsidP="00A90DA3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sz w:val="20"/>
              </w:rPr>
            </w:pPr>
            <w:r w:rsidRPr="005C67D0">
              <w:rPr>
                <w:sz w:val="20"/>
              </w:rPr>
              <w:t>( optimization_type &amp; 0x10 )  !=  0</w:t>
            </w:r>
          </w:p>
        </w:tc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E246B" w14:textId="3E5716F7" w:rsidR="00A90DA3" w:rsidRPr="005C67D0" w:rsidRDefault="00A90DA3" w:rsidP="008C5700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sz w:val="20"/>
                <w:lang w:val="en-GB"/>
              </w:rPr>
            </w:pPr>
            <w:r w:rsidRPr="005C67D0">
              <w:rPr>
                <w:sz w:val="20"/>
                <w:lang w:val="en-GB"/>
              </w:rPr>
              <w:t>With spatial quality optimization</w:t>
            </w:r>
            <w:r w:rsidR="00B01642">
              <w:rPr>
                <w:sz w:val="20"/>
                <w:lang w:val="en-GB"/>
              </w:rPr>
              <w:t>;</w:t>
            </w:r>
            <w:r w:rsidR="00B01642">
              <w:t xml:space="preserve"> </w:t>
            </w:r>
            <w:r w:rsidR="00B01642">
              <w:rPr>
                <w:sz w:val="20"/>
                <w:lang w:val="en-GB"/>
              </w:rPr>
              <w:t>the pictures for which this SEI message persists have</w:t>
            </w:r>
            <w:r w:rsidR="00B01642" w:rsidRPr="00BE735C">
              <w:rPr>
                <w:sz w:val="20"/>
                <w:lang w:val="en-GB"/>
              </w:rPr>
              <w:t xml:space="preserve"> been </w:t>
            </w:r>
            <w:r w:rsidR="00B01642" w:rsidRPr="00B01642">
              <w:rPr>
                <w:sz w:val="20"/>
                <w:lang w:val="en-GB"/>
              </w:rPr>
              <w:t>pre</w:t>
            </w:r>
            <w:r w:rsidR="00B01642">
              <w:rPr>
                <w:sz w:val="20"/>
                <w:lang w:val="en-GB"/>
              </w:rPr>
              <w:t>-</w:t>
            </w:r>
            <w:r w:rsidR="00B01642" w:rsidRPr="00B01642">
              <w:rPr>
                <w:sz w:val="20"/>
                <w:lang w:val="en-GB"/>
              </w:rPr>
              <w:t xml:space="preserve">processed or encoded to reduce unnecessary information or improve the quality of necessary information.(e.g to reduce the amount of noise and </w:t>
            </w:r>
            <w:r w:rsidR="00B01642">
              <w:rPr>
                <w:sz w:val="20"/>
                <w:lang w:val="en-GB"/>
              </w:rPr>
              <w:t xml:space="preserve">remove </w:t>
            </w:r>
            <w:r w:rsidR="00B01642" w:rsidRPr="00B01642">
              <w:rPr>
                <w:sz w:val="20"/>
                <w:lang w:val="en-GB"/>
              </w:rPr>
              <w:t>speckles</w:t>
            </w:r>
            <w:r w:rsidR="00FC0849">
              <w:rPr>
                <w:sz w:val="20"/>
                <w:lang w:val="en-GB"/>
              </w:rPr>
              <w:t xml:space="preserve"> </w:t>
            </w:r>
            <w:r w:rsidR="008C5700">
              <w:rPr>
                <w:sz w:val="20"/>
                <w:lang w:val="en-GB"/>
              </w:rPr>
              <w:t>at</w:t>
            </w:r>
            <w:r w:rsidR="00FC0849">
              <w:rPr>
                <w:sz w:val="20"/>
                <w:lang w:val="en-GB"/>
              </w:rPr>
              <w:t xml:space="preserve"> the picture-level</w:t>
            </w:r>
            <w:r w:rsidR="00B01642" w:rsidRPr="00B01642">
              <w:rPr>
                <w:sz w:val="20"/>
                <w:lang w:val="en-GB"/>
              </w:rPr>
              <w:t>)</w:t>
            </w:r>
          </w:p>
        </w:tc>
      </w:tr>
    </w:tbl>
    <w:p w14:paraId="7E9AE805" w14:textId="77777777" w:rsidR="005201C6" w:rsidRPr="00013826" w:rsidRDefault="005201C6" w:rsidP="005201C6">
      <w:pPr>
        <w:rPr>
          <w:b/>
          <w:noProof/>
          <w:color w:val="000000" w:themeColor="text1"/>
          <w:szCs w:val="22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2789BA26" w:rsidR="00342FF4" w:rsidRPr="005B217D" w:rsidRDefault="008B32BB" w:rsidP="009234A5">
      <w:pPr>
        <w:rPr>
          <w:szCs w:val="22"/>
          <w:lang w:val="en-CA"/>
        </w:rPr>
      </w:pPr>
      <w:r w:rsidRPr="00D43AF4">
        <w:rPr>
          <w:b/>
          <w:szCs w:val="22"/>
        </w:rPr>
        <w:t xml:space="preserve">LG Electronics Inc. </w:t>
      </w:r>
      <w:r>
        <w:rPr>
          <w:b/>
          <w:szCs w:val="22"/>
        </w:rPr>
        <w:t xml:space="preserve">and Nokia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28453544" w16cex:dateUtc="2023-06-27T07:15:00Z"/>
  <w16cex:commentExtensible w16cex:durableId="28453BC9" w16cex:dateUtc="2023-06-27T07:43:00Z"/>
  <w16cex:commentExtensible w16cex:durableId="284538C3" w16cex:dateUtc="2023-06-27T07:30:00Z"/>
  <w16cex:commentExtensible w16cex:durableId="28453B89" w16cex:dateUtc="2023-06-27T07:42:00Z"/>
  <w16cex:commentExtensible w16cex:durableId="284685A6" w16cex:dateUtc="2023-06-28T07:1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5CE72F9" w16cid:durableId="28453544"/>
  <w16cid:commentId w16cid:paraId="133A265C" w16cid:durableId="28468074"/>
  <w16cid:commentId w16cid:paraId="5B4EF40C" w16cid:durableId="2845289F"/>
  <w16cid:commentId w16cid:paraId="3E222E2E" w16cid:durableId="28453BC9"/>
  <w16cid:commentId w16cid:paraId="1FF1B75C" w16cid:durableId="28468077"/>
  <w16cid:commentId w16cid:paraId="04E54811" w16cid:durableId="284538C3"/>
  <w16cid:commentId w16cid:paraId="632039B0" w16cid:durableId="28468079"/>
  <w16cid:commentId w16cid:paraId="069925E1" w16cid:durableId="28453B89"/>
  <w16cid:commentId w16cid:paraId="2677DFF1" w16cid:durableId="2846807B"/>
  <w16cid:commentId w16cid:paraId="5AB56AD7" w16cid:durableId="284685A6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90350D" w14:textId="77777777" w:rsidR="00F20311" w:rsidRDefault="00F20311">
      <w:r>
        <w:separator/>
      </w:r>
    </w:p>
  </w:endnote>
  <w:endnote w:type="continuationSeparator" w:id="0">
    <w:p w14:paraId="2F0FCF65" w14:textId="77777777" w:rsidR="00F20311" w:rsidRDefault="00F203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0798A526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8F36C5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36247">
      <w:rPr>
        <w:rStyle w:val="PageNumber"/>
        <w:noProof/>
      </w:rPr>
      <w:t>2023-06-27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315328" w14:textId="77777777" w:rsidR="00F20311" w:rsidRDefault="00F20311">
      <w:r>
        <w:separator/>
      </w:r>
    </w:p>
  </w:footnote>
  <w:footnote w:type="continuationSeparator" w:id="0">
    <w:p w14:paraId="5821045D" w14:textId="77777777" w:rsidR="00F20311" w:rsidRDefault="00F203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1FE4D18"/>
    <w:multiLevelType w:val="hybridMultilevel"/>
    <w:tmpl w:val="C0425364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6BE7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CCA"/>
    <w:rsid w:val="00187E58"/>
    <w:rsid w:val="001A297E"/>
    <w:rsid w:val="001A368E"/>
    <w:rsid w:val="001A52AB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761B5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4343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0680D"/>
    <w:rsid w:val="0051015C"/>
    <w:rsid w:val="00516CF1"/>
    <w:rsid w:val="005201C6"/>
    <w:rsid w:val="00531AE9"/>
    <w:rsid w:val="00536188"/>
    <w:rsid w:val="00541801"/>
    <w:rsid w:val="00541FF1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67D0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36247"/>
    <w:rsid w:val="006454EF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6988"/>
    <w:rsid w:val="006F7528"/>
    <w:rsid w:val="0070058A"/>
    <w:rsid w:val="007023DE"/>
    <w:rsid w:val="00705620"/>
    <w:rsid w:val="00712F60"/>
    <w:rsid w:val="00720E3B"/>
    <w:rsid w:val="00724BFC"/>
    <w:rsid w:val="0074393F"/>
    <w:rsid w:val="00745F6B"/>
    <w:rsid w:val="0075175B"/>
    <w:rsid w:val="0075585E"/>
    <w:rsid w:val="00760290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4B4C"/>
    <w:rsid w:val="008B32BB"/>
    <w:rsid w:val="008C239F"/>
    <w:rsid w:val="008C5700"/>
    <w:rsid w:val="008E480C"/>
    <w:rsid w:val="008F36C5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44D0"/>
    <w:rsid w:val="009776EA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90DA3"/>
    <w:rsid w:val="00AA6E84"/>
    <w:rsid w:val="00AB1A1C"/>
    <w:rsid w:val="00AB4721"/>
    <w:rsid w:val="00AB7405"/>
    <w:rsid w:val="00AD05A8"/>
    <w:rsid w:val="00AE341B"/>
    <w:rsid w:val="00AF51C5"/>
    <w:rsid w:val="00B01642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27C4"/>
    <w:rsid w:val="00B73A2A"/>
    <w:rsid w:val="00B75A51"/>
    <w:rsid w:val="00B827C6"/>
    <w:rsid w:val="00B94B06"/>
    <w:rsid w:val="00B94C28"/>
    <w:rsid w:val="00BC10BA"/>
    <w:rsid w:val="00BC5AFD"/>
    <w:rsid w:val="00BD41A3"/>
    <w:rsid w:val="00BE735C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75EE2"/>
    <w:rsid w:val="00C80288"/>
    <w:rsid w:val="00C836F0"/>
    <w:rsid w:val="00C83FC9"/>
    <w:rsid w:val="00C84003"/>
    <w:rsid w:val="00C90650"/>
    <w:rsid w:val="00C97D78"/>
    <w:rsid w:val="00CA6C65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40C9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47F2D"/>
    <w:rsid w:val="00E52F1F"/>
    <w:rsid w:val="00E54511"/>
    <w:rsid w:val="00E60EDC"/>
    <w:rsid w:val="00E61DAC"/>
    <w:rsid w:val="00E72B80"/>
    <w:rsid w:val="00E75FE3"/>
    <w:rsid w:val="00E86C4C"/>
    <w:rsid w:val="00E907A3"/>
    <w:rsid w:val="00E9714E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0311"/>
    <w:rsid w:val="00F2488D"/>
    <w:rsid w:val="00F35206"/>
    <w:rsid w:val="00F601A0"/>
    <w:rsid w:val="00F712E9"/>
    <w:rsid w:val="00F73032"/>
    <w:rsid w:val="00F80966"/>
    <w:rsid w:val="00F848FC"/>
    <w:rsid w:val="00F906F6"/>
    <w:rsid w:val="00F9282A"/>
    <w:rsid w:val="00F96BAD"/>
    <w:rsid w:val="00FA139D"/>
    <w:rsid w:val="00FA56CF"/>
    <w:rsid w:val="00FA60F5"/>
    <w:rsid w:val="00FB0E84"/>
    <w:rsid w:val="00FC0849"/>
    <w:rsid w:val="00FC2405"/>
    <w:rsid w:val="00FD01C2"/>
    <w:rsid w:val="00FE571B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uiPriority w:val="34"/>
    <w:qFormat/>
    <w:rsid w:val="00E9714E"/>
    <w:pPr>
      <w:ind w:left="720"/>
      <w:contextualSpacing/>
    </w:pPr>
  </w:style>
  <w:style w:type="paragraph" w:customStyle="1" w:styleId="tablesyntax">
    <w:name w:val="table syntax"/>
    <w:basedOn w:val="Normal"/>
    <w:link w:val="tablesyntaxChar"/>
    <w:qFormat/>
    <w:rsid w:val="005201C6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ascii="Times" w:hAnsi="Times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5201C6"/>
    <w:rPr>
      <w:rFonts w:ascii="Times" w:eastAsiaTheme="minorEastAsia" w:hAnsi="Times"/>
      <w:lang w:val="en-GB"/>
    </w:rPr>
  </w:style>
  <w:style w:type="paragraph" w:customStyle="1" w:styleId="tablecell">
    <w:name w:val="table cell"/>
    <w:basedOn w:val="Normal"/>
    <w:qFormat/>
    <w:rsid w:val="005201C6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sz w:val="20"/>
      <w:lang w:val="en-GB"/>
    </w:rPr>
  </w:style>
  <w:style w:type="character" w:styleId="CommentReference">
    <w:name w:val="annotation reference"/>
    <w:basedOn w:val="DefaultParagraphFont"/>
    <w:rsid w:val="00BD41A3"/>
    <w:rPr>
      <w:sz w:val="16"/>
      <w:szCs w:val="16"/>
    </w:rPr>
  </w:style>
  <w:style w:type="paragraph" w:styleId="CommentText">
    <w:name w:val="annotation text"/>
    <w:basedOn w:val="Normal"/>
    <w:link w:val="CommentTextChar"/>
    <w:rsid w:val="00BD41A3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BD41A3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D41A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D41A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microsoft.com/office/2016/09/relationships/commentsIds" Target="commentsId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microsoft.com/office/2018/08/relationships/commentsExtensible" Target="commentsExtensible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chulkeun.kim@lg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881</Words>
  <Characters>5582</Characters>
  <Application>Microsoft Office Word</Application>
  <DocSecurity>0</DocSecurity>
  <Lines>46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6451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dr.hendry</cp:lastModifiedBy>
  <cp:revision>4</cp:revision>
  <cp:lastPrinted>1900-01-01T08:00:00Z</cp:lastPrinted>
  <dcterms:created xsi:type="dcterms:W3CDTF">2023-07-03T18:39:00Z</dcterms:created>
  <dcterms:modified xsi:type="dcterms:W3CDTF">2023-07-03T18:40:00Z</dcterms:modified>
</cp:coreProperties>
</file>