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4C5BDF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7A01F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940D7F">
              <w:rPr>
                <w:lang w:val="en-CA"/>
              </w:rPr>
              <w:t>0388</w:t>
            </w:r>
            <w:r w:rsidR="006A0E5C" w:rsidRPr="006A0E5C">
              <w:rPr>
                <w:lang w:val="en-CA"/>
              </w:rPr>
              <w:t>-v</w:t>
            </w:r>
            <w:r w:rsidR="00940D7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0C77A2" w:rsidR="00E61DAC" w:rsidRPr="005B217D" w:rsidRDefault="003B43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Output flags in</w:t>
            </w:r>
            <w:r w:rsidR="00940D7F">
              <w:rPr>
                <w:b/>
                <w:szCs w:val="22"/>
                <w:lang w:val="en-CA"/>
              </w:rPr>
              <w:t xml:space="preserve"> the</w:t>
            </w:r>
            <w:r>
              <w:rPr>
                <w:b/>
                <w:szCs w:val="22"/>
                <w:lang w:val="en-CA"/>
              </w:rPr>
              <w:t xml:space="preserve"> NNPFA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B72F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BB12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6C03D7" w14:textId="5A0C03C5" w:rsidR="00E61DAC" w:rsidRPr="006C4AEE" w:rsidRDefault="00125506" w:rsidP="00532FF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C4AEE">
              <w:rPr>
                <w:szCs w:val="22"/>
                <w:lang w:val="en-CA"/>
              </w:rPr>
              <w:t>Miska M. Hannuksela</w:t>
            </w:r>
            <w:r w:rsidRPr="006C4AEE">
              <w:rPr>
                <w:szCs w:val="22"/>
                <w:lang w:val="en-CA"/>
              </w:rPr>
              <w:br/>
              <w:t>Francesco Cricri</w:t>
            </w:r>
            <w:r w:rsidRPr="006C4AEE">
              <w:rPr>
                <w:szCs w:val="22"/>
                <w:lang w:val="en-CA"/>
              </w:rPr>
              <w:br/>
              <w:t>Nokia Technologies</w:t>
            </w:r>
            <w:r w:rsidRPr="006C4AEE">
              <w:rPr>
                <w:szCs w:val="22"/>
                <w:lang w:val="en-CA"/>
              </w:rPr>
              <w:br/>
              <w:t>Tampere, Finland</w:t>
            </w:r>
          </w:p>
          <w:p w14:paraId="49D81240" w14:textId="1BF71CB4" w:rsidR="00125506" w:rsidRPr="006C4AEE" w:rsidRDefault="00125506" w:rsidP="00532FF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95038">
              <w:rPr>
                <w:szCs w:val="22"/>
                <w:lang w:val="en-CA"/>
              </w:rPr>
              <w:t>Ye-Kui Wang</w:t>
            </w:r>
            <w:r w:rsidRPr="00B95038">
              <w:rPr>
                <w:szCs w:val="22"/>
                <w:lang w:val="en-CA"/>
              </w:rPr>
              <w:br/>
            </w:r>
            <w:proofErr w:type="spellStart"/>
            <w:r w:rsidRPr="00B95038">
              <w:rPr>
                <w:szCs w:val="22"/>
                <w:lang w:val="en-CA"/>
              </w:rPr>
              <w:t>Bytedance</w:t>
            </w:r>
            <w:proofErr w:type="spellEnd"/>
            <w:r w:rsidRPr="00B95038">
              <w:rPr>
                <w:szCs w:val="22"/>
                <w:lang w:val="en-CA"/>
              </w:rPr>
              <w:t xml:space="preserve"> Inc.</w:t>
            </w:r>
            <w:r w:rsidRPr="00B95038">
              <w:rPr>
                <w:szCs w:val="22"/>
                <w:lang w:val="en-CA"/>
              </w:rPr>
              <w:br/>
            </w:r>
            <w:r w:rsidRPr="00B95038">
              <w:rPr>
                <w:lang w:val="en-CA"/>
              </w:rPr>
              <w:t>San Diego, CA, USA</w:t>
            </w:r>
          </w:p>
        </w:tc>
        <w:tc>
          <w:tcPr>
            <w:tcW w:w="900" w:type="dxa"/>
          </w:tcPr>
          <w:p w14:paraId="0140ECA2" w14:textId="39F770F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AA026AE" w14:textId="60308935" w:rsidR="00E61DAC" w:rsidRDefault="00940D7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25506" w:rsidRPr="00C40F1C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125506">
              <w:rPr>
                <w:szCs w:val="22"/>
                <w:lang w:val="en-CA"/>
              </w:rPr>
              <w:br/>
            </w:r>
            <w:hyperlink r:id="rId10" w:history="1">
              <w:r w:rsidR="00125506" w:rsidRPr="00C40F1C">
                <w:rPr>
                  <w:rStyle w:val="Hyperlink"/>
                  <w:szCs w:val="22"/>
                  <w:lang w:val="en-CA"/>
                </w:rPr>
                <w:t>francesco.cricri@nokia.com</w:t>
              </w:r>
            </w:hyperlink>
            <w:r w:rsidR="00125506">
              <w:rPr>
                <w:szCs w:val="22"/>
                <w:lang w:val="en-CA"/>
              </w:rPr>
              <w:br/>
            </w:r>
            <w:r w:rsidR="00125506">
              <w:rPr>
                <w:szCs w:val="22"/>
                <w:lang w:val="en-CA"/>
              </w:rPr>
              <w:br/>
            </w:r>
          </w:p>
          <w:p w14:paraId="32C2ABFD" w14:textId="4994DCC7" w:rsidR="00125506" w:rsidRPr="005B217D" w:rsidRDefault="00940D7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25506" w:rsidRPr="00372759">
                <w:rPr>
                  <w:rStyle w:val="Hyperlink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2A06C" w:rsidR="00E61DAC" w:rsidRPr="006C4AEE" w:rsidRDefault="00125506">
            <w:pPr>
              <w:spacing w:before="60" w:after="60"/>
              <w:rPr>
                <w:szCs w:val="22"/>
                <w:lang w:val="en-CA"/>
              </w:rPr>
            </w:pPr>
            <w:r w:rsidRPr="006C4AEE">
              <w:rPr>
                <w:szCs w:val="22"/>
                <w:lang w:val="en-CA"/>
              </w:rPr>
              <w:t xml:space="preserve">Nokia, </w:t>
            </w:r>
            <w:proofErr w:type="spellStart"/>
            <w:r w:rsidRPr="00B95038">
              <w:rPr>
                <w:szCs w:val="22"/>
                <w:lang w:val="en-CA"/>
              </w:rPr>
              <w:t>Bytedance</w:t>
            </w:r>
            <w:proofErr w:type="spellEnd"/>
            <w:r w:rsidRPr="00B95038">
              <w:rPr>
                <w:szCs w:val="22"/>
                <w:lang w:val="en-CA"/>
              </w:rPr>
              <w:t xml:space="preserve"> Inc</w:t>
            </w:r>
            <w:r w:rsidRPr="006C4AEE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8D67F6" w:rsidR="00263398" w:rsidRPr="005B217D" w:rsidRDefault="003B43E8" w:rsidP="009234A5">
      <w:pPr>
        <w:rPr>
          <w:szCs w:val="22"/>
          <w:lang w:val="en-CA"/>
        </w:rPr>
      </w:pPr>
      <w:r>
        <w:t>The NNPF BOG recommended to disallow output</w:t>
      </w:r>
      <w:r w:rsidR="008F4230">
        <w:t>ting</w:t>
      </w:r>
      <w:r>
        <w:t xml:space="preserve"> a picture multiple times for any </w:t>
      </w:r>
      <w:proofErr w:type="gramStart"/>
      <w:r>
        <w:t>particular output</w:t>
      </w:r>
      <w:proofErr w:type="gramEnd"/>
      <w:r>
        <w:t xml:space="preserve"> order or output time instance. It is asserted that</w:t>
      </w:r>
      <w:r>
        <w:rPr>
          <w:noProof/>
        </w:rPr>
        <w:t xml:space="preserve"> an NNPF combining picture rate upsampling and another purpose as activated by consecutive NNPFA SEI messages may result into a violation of the BOG agreement</w:t>
      </w:r>
      <w:r w:rsidR="006C4AEE">
        <w:rPr>
          <w:noProof/>
        </w:rPr>
        <w:t xml:space="preserve">, or </w:t>
      </w:r>
      <w:r w:rsidR="008F4230">
        <w:rPr>
          <w:noProof/>
        </w:rPr>
        <w:t xml:space="preserve">may require </w:t>
      </w:r>
      <w:r w:rsidR="006C4AEE">
        <w:rPr>
          <w:noProof/>
        </w:rPr>
        <w:t xml:space="preserve">to achieve the same functionality </w:t>
      </w:r>
      <w:r w:rsidR="008F4230">
        <w:rPr>
          <w:noProof/>
        </w:rPr>
        <w:t xml:space="preserve">through </w:t>
      </w:r>
      <w:r w:rsidR="006C4AEE">
        <w:rPr>
          <w:noProof/>
        </w:rPr>
        <w:t>multiple NNPFs</w:t>
      </w:r>
      <w:r>
        <w:rPr>
          <w:noProof/>
        </w:rPr>
        <w:t xml:space="preserve">. This contribution proposes to add </w:t>
      </w:r>
      <w:proofErr w:type="spellStart"/>
      <w:r>
        <w:t>nnpfa_output_</w:t>
      </w:r>
      <w:proofErr w:type="gramStart"/>
      <w:r>
        <w:t>flag</w:t>
      </w:r>
      <w:proofErr w:type="spellEnd"/>
      <w:r>
        <w:t>[</w:t>
      </w:r>
      <w:proofErr w:type="gramEnd"/>
      <w:r>
        <w:t xml:space="preserve"> i ] syntax elements in the NNPFA SEI message </w:t>
      </w:r>
      <w:r w:rsidR="006C4AEE">
        <w:t>t</w:t>
      </w:r>
      <w:r>
        <w:t>o avoid violations of the BOG agreement</w:t>
      </w:r>
      <w:r w:rsidR="006C4AEE">
        <w:t xml:space="preserve"> and to avoid the need of multiple NNPFs</w:t>
      </w:r>
      <w:r>
        <w:t>.</w:t>
      </w:r>
    </w:p>
    <w:p w14:paraId="7D2AC1F0" w14:textId="0194A2B6" w:rsidR="00745F6B" w:rsidRPr="005B217D" w:rsidRDefault="003B43E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BA59C47" w14:textId="040BD454" w:rsidR="007275F5" w:rsidRDefault="003B43E8" w:rsidP="003B43E8">
      <w:pPr>
        <w:pStyle w:val="Heading2"/>
        <w:rPr>
          <w:lang w:val="en-CA"/>
        </w:rPr>
      </w:pPr>
      <w:r>
        <w:rPr>
          <w:lang w:val="en-CA"/>
        </w:rPr>
        <w:t>NNPFC SEI message</w:t>
      </w:r>
    </w:p>
    <w:p w14:paraId="35D79398" w14:textId="2F94E4F7" w:rsidR="00A21F5E" w:rsidRPr="003B43E8" w:rsidRDefault="00A21F5E" w:rsidP="00DB151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bCs/>
          <w:i/>
          <w:iCs/>
          <w:noProof/>
          <w:szCs w:val="18"/>
          <w:lang w:val="en-CA"/>
        </w:rPr>
      </w:pPr>
      <w:r w:rsidRPr="003B43E8">
        <w:rPr>
          <w:rFonts w:eastAsia="Malgun Gothic"/>
          <w:bCs/>
          <w:i/>
          <w:iCs/>
          <w:noProof/>
          <w:szCs w:val="18"/>
          <w:lang w:val="en-CA"/>
        </w:rPr>
        <w:t>(</w:t>
      </w:r>
      <w:r w:rsidR="003B43E8" w:rsidRPr="003B43E8">
        <w:rPr>
          <w:rFonts w:eastAsia="Malgun Gothic"/>
          <w:bCs/>
          <w:i/>
          <w:iCs/>
          <w:noProof/>
          <w:szCs w:val="18"/>
          <w:lang w:val="en-CA"/>
        </w:rPr>
        <w:t xml:space="preserve">Note: these changes are presented </w:t>
      </w:r>
      <w:r w:rsidRPr="003B43E8">
        <w:rPr>
          <w:rFonts w:eastAsia="Malgun Gothic"/>
          <w:bCs/>
          <w:i/>
          <w:iCs/>
          <w:noProof/>
          <w:szCs w:val="18"/>
          <w:lang w:val="en-CA"/>
        </w:rPr>
        <w:t>on top of JVET-AD0056 item 5 text</w:t>
      </w:r>
      <w:r w:rsidR="003B43E8" w:rsidRPr="003B43E8">
        <w:rPr>
          <w:rFonts w:eastAsia="Malgun Gothic"/>
          <w:bCs/>
          <w:i/>
          <w:iCs/>
          <w:noProof/>
          <w:szCs w:val="18"/>
          <w:lang w:val="en-CA"/>
        </w:rPr>
        <w:t>.</w:t>
      </w:r>
      <w:r w:rsidRPr="003B43E8">
        <w:rPr>
          <w:rFonts w:eastAsia="Malgun Gothic"/>
          <w:bCs/>
          <w:i/>
          <w:iCs/>
          <w:noProof/>
          <w:szCs w:val="18"/>
          <w:lang w:val="en-CA"/>
        </w:rPr>
        <w:t>)</w:t>
      </w:r>
    </w:p>
    <w:p w14:paraId="3430ACEF" w14:textId="44A16ADB" w:rsidR="00DB151B" w:rsidRPr="00D6714C" w:rsidRDefault="00DB151B" w:rsidP="00DB151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356A188F">
        <w:rPr>
          <w:rFonts w:eastAsia="Malgun Gothic"/>
          <w:lang w:val="en-CA"/>
        </w:rPr>
        <w:t xml:space="preserve">The variables </w:t>
      </w:r>
      <w:proofErr w:type="spellStart"/>
      <w:r w:rsidRPr="356A188F">
        <w:rPr>
          <w:rFonts w:eastAsia="Malgun Gothic"/>
          <w:lang w:val="en-CA"/>
        </w:rPr>
        <w:t>numInputPics</w:t>
      </w:r>
      <w:proofErr w:type="spellEnd"/>
      <w:r w:rsidRPr="356A188F">
        <w:rPr>
          <w:rFonts w:eastAsia="Malgun Gothic"/>
          <w:lang w:val="en-CA"/>
        </w:rPr>
        <w:t xml:space="preserve">, specifying the number of pictures used as input for the </w:t>
      </w:r>
      <w:r w:rsidRPr="356A188F">
        <w:rPr>
          <w:rFonts w:eastAsiaTheme="minorEastAsia"/>
          <w:lang w:val="en-CA"/>
        </w:rPr>
        <w:t>NNPF</w:t>
      </w:r>
      <w:r w:rsidRPr="356A188F">
        <w:rPr>
          <w:rFonts w:eastAsia="Malgun Gothic"/>
          <w:lang w:val="en-CA"/>
        </w:rPr>
        <w:t xml:space="preserve">, </w:t>
      </w:r>
      <w:proofErr w:type="spellStart"/>
      <w:r w:rsidR="001C1246" w:rsidRPr="356A188F">
        <w:rPr>
          <w:rFonts w:eastAsia="Malgun Gothic"/>
          <w:highlight w:val="yellow"/>
          <w:lang w:val="en-CA"/>
        </w:rPr>
        <w:t>NumInpPicsInOutput</w:t>
      </w:r>
      <w:r w:rsidR="00B95038" w:rsidRPr="356A188F">
        <w:rPr>
          <w:rFonts w:eastAsia="Malgun Gothic"/>
          <w:highlight w:val="yellow"/>
          <w:lang w:val="en-CA"/>
        </w:rPr>
        <w:t>Tensor</w:t>
      </w:r>
      <w:proofErr w:type="spellEnd"/>
      <w:r w:rsidR="001C1246" w:rsidRPr="356A188F">
        <w:rPr>
          <w:rFonts w:eastAsia="Malgun Gothic"/>
          <w:highlight w:val="yellow"/>
          <w:lang w:val="en-CA"/>
        </w:rPr>
        <w:t xml:space="preserve">, specifying the number of pictures that have a corresponding input picture and </w:t>
      </w:r>
      <w:r w:rsidR="00B95038" w:rsidRPr="356A188F">
        <w:rPr>
          <w:rFonts w:eastAsia="Malgun Gothic"/>
          <w:highlight w:val="yellow"/>
          <w:lang w:val="en-CA"/>
        </w:rPr>
        <w:t>are present in the output tensor</w:t>
      </w:r>
      <w:r w:rsidR="00CB734B" w:rsidRPr="356A188F">
        <w:rPr>
          <w:rFonts w:eastAsia="Malgun Gothic"/>
          <w:highlight w:val="yellow"/>
          <w:lang w:val="en-CA"/>
        </w:rPr>
        <w:t xml:space="preserve"> of the NNPF</w:t>
      </w:r>
      <w:r w:rsidR="001C1246" w:rsidRPr="356A188F">
        <w:rPr>
          <w:rFonts w:eastAsia="Malgun Gothic"/>
          <w:highlight w:val="yellow"/>
          <w:lang w:val="en-CA"/>
        </w:rPr>
        <w:t xml:space="preserve">, </w:t>
      </w:r>
      <w:proofErr w:type="spellStart"/>
      <w:r w:rsidR="001C1246" w:rsidRPr="356A188F">
        <w:rPr>
          <w:rFonts w:eastAsia="Malgun Gothic"/>
          <w:highlight w:val="yellow"/>
          <w:lang w:val="en-CA"/>
        </w:rPr>
        <w:t>InpIdx</w:t>
      </w:r>
      <w:proofErr w:type="spellEnd"/>
      <w:r w:rsidR="001C1246" w:rsidRPr="356A188F">
        <w:rPr>
          <w:rFonts w:eastAsia="Malgun Gothic"/>
          <w:highlight w:val="yellow"/>
          <w:lang w:val="en-CA"/>
        </w:rPr>
        <w:t>[ </w:t>
      </w:r>
      <w:proofErr w:type="spellStart"/>
      <w:r w:rsidR="001C1246" w:rsidRPr="356A188F">
        <w:rPr>
          <w:rFonts w:eastAsia="Malgun Gothic"/>
          <w:highlight w:val="yellow"/>
          <w:lang w:val="en-CA"/>
        </w:rPr>
        <w:t>idx</w:t>
      </w:r>
      <w:proofErr w:type="spellEnd"/>
      <w:r w:rsidR="001C1246" w:rsidRPr="356A188F">
        <w:rPr>
          <w:rFonts w:eastAsia="Malgun Gothic"/>
          <w:highlight w:val="yellow"/>
          <w:lang w:val="en-CA"/>
        </w:rPr>
        <w:t xml:space="preserve"> ] specifying the input picture index of the </w:t>
      </w:r>
      <w:proofErr w:type="spellStart"/>
      <w:r w:rsidR="001C1246" w:rsidRPr="356A188F">
        <w:rPr>
          <w:rFonts w:eastAsia="Malgun Gothic"/>
          <w:highlight w:val="yellow"/>
          <w:lang w:val="en-CA"/>
        </w:rPr>
        <w:t>idx-th</w:t>
      </w:r>
      <w:proofErr w:type="spellEnd"/>
      <w:r w:rsidR="001C1246" w:rsidRPr="356A188F">
        <w:rPr>
          <w:rFonts w:eastAsia="Malgun Gothic"/>
          <w:highlight w:val="yellow"/>
          <w:lang w:val="en-CA"/>
        </w:rPr>
        <w:t xml:space="preserve"> picture that </w:t>
      </w:r>
      <w:r w:rsidR="00B95038" w:rsidRPr="356A188F">
        <w:rPr>
          <w:rFonts w:eastAsia="Malgun Gothic"/>
          <w:highlight w:val="yellow"/>
          <w:lang w:val="en-CA"/>
        </w:rPr>
        <w:t xml:space="preserve">is present in the output tensor </w:t>
      </w:r>
      <w:r w:rsidR="00CB734B" w:rsidRPr="356A188F">
        <w:rPr>
          <w:rFonts w:eastAsia="Malgun Gothic"/>
          <w:highlight w:val="yellow"/>
          <w:lang w:val="en-CA"/>
        </w:rPr>
        <w:t xml:space="preserve">of the NNPF </w:t>
      </w:r>
      <w:r w:rsidR="00B95038" w:rsidRPr="356A188F">
        <w:rPr>
          <w:rFonts w:eastAsia="Malgun Gothic"/>
          <w:highlight w:val="yellow"/>
          <w:lang w:val="en-CA"/>
        </w:rPr>
        <w:t xml:space="preserve">and </w:t>
      </w:r>
      <w:r w:rsidR="001C1246" w:rsidRPr="356A188F">
        <w:rPr>
          <w:rFonts w:eastAsia="Malgun Gothic"/>
          <w:highlight w:val="yellow"/>
          <w:lang w:val="en-CA"/>
        </w:rPr>
        <w:t>has a corresponding input picture</w:t>
      </w:r>
      <w:r w:rsidR="001C1246" w:rsidRPr="356A188F">
        <w:rPr>
          <w:rFonts w:eastAsia="Malgun Gothic"/>
          <w:lang w:val="en-CA"/>
        </w:rPr>
        <w:t xml:space="preserve">, </w:t>
      </w:r>
      <w:r w:rsidRPr="356A188F">
        <w:rPr>
          <w:rFonts w:eastAsia="Malgun Gothic"/>
          <w:lang w:val="en-CA"/>
        </w:rPr>
        <w:t xml:space="preserve">and </w:t>
      </w:r>
      <w:proofErr w:type="spellStart"/>
      <w:r w:rsidRPr="356A188F">
        <w:rPr>
          <w:rFonts w:eastAsia="Malgun Gothic"/>
          <w:lang w:val="en-CA"/>
        </w:rPr>
        <w:t>numOutputPics</w:t>
      </w:r>
      <w:proofErr w:type="spellEnd"/>
      <w:r w:rsidRPr="356A188F">
        <w:rPr>
          <w:rFonts w:eastAsia="Malgun Gothic"/>
          <w:lang w:val="en-CA"/>
        </w:rPr>
        <w:t xml:space="preserve">, specifying the total number of pictures </w:t>
      </w:r>
      <w:r w:rsidRPr="00940D7F">
        <w:rPr>
          <w:rFonts w:eastAsia="Malgun Gothic"/>
          <w:strike/>
          <w:color w:val="FF0000"/>
          <w:lang w:val="en-CA"/>
        </w:rPr>
        <w:t xml:space="preserve">resulting from the </w:t>
      </w:r>
      <w:proofErr w:type="spellStart"/>
      <w:r w:rsidRPr="00940D7F">
        <w:rPr>
          <w:rFonts w:eastAsiaTheme="minorEastAsia"/>
          <w:strike/>
          <w:color w:val="FF0000"/>
          <w:lang w:val="en-CA"/>
        </w:rPr>
        <w:t>NNPF</w:t>
      </w:r>
      <w:r w:rsidR="00B95038" w:rsidRPr="356A188F">
        <w:rPr>
          <w:rFonts w:eastAsia="Malgun Gothic"/>
          <w:highlight w:val="yellow"/>
          <w:lang w:val="en-CA"/>
        </w:rPr>
        <w:t>present</w:t>
      </w:r>
      <w:proofErr w:type="spellEnd"/>
      <w:r w:rsidR="00B95038" w:rsidRPr="356A188F">
        <w:rPr>
          <w:rFonts w:eastAsia="Malgun Gothic"/>
          <w:highlight w:val="yellow"/>
          <w:lang w:val="en-CA"/>
        </w:rPr>
        <w:t xml:space="preserve"> in the output tensor</w:t>
      </w:r>
      <w:r w:rsidR="00CB734B" w:rsidRPr="356A188F">
        <w:rPr>
          <w:rFonts w:eastAsia="Malgun Gothic"/>
          <w:highlight w:val="yellow"/>
          <w:lang w:val="en-CA"/>
        </w:rPr>
        <w:t xml:space="preserve"> of the NNPF</w:t>
      </w:r>
      <w:r w:rsidRPr="356A188F">
        <w:rPr>
          <w:rFonts w:eastAsia="Malgun Gothic"/>
          <w:lang w:val="en-CA"/>
        </w:rPr>
        <w:t>, are derived as follows:</w:t>
      </w:r>
      <w:r w:rsidR="0022441D" w:rsidRPr="356A188F">
        <w:rPr>
          <w:rFonts w:eastAsia="Malgun Gothic"/>
          <w:lang w:val="en-CA"/>
        </w:rPr>
        <w:t xml:space="preserve"> </w:t>
      </w:r>
    </w:p>
    <w:p w14:paraId="4A6710C9" w14:textId="4E63BEF8" w:rsidR="00DB151B" w:rsidRPr="00D6714C" w:rsidRDefault="00DB151B" w:rsidP="00DB151B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lang w:val="en-GB"/>
        </w:rPr>
      </w:pPr>
      <w:r w:rsidRPr="00D6714C">
        <w:rPr>
          <w:rFonts w:eastAsia="SimSun"/>
          <w:noProof/>
        </w:rPr>
        <w:t>numInputPics = nnpfc_num_input_pics_minus1 + 1</w:t>
      </w:r>
      <w:r w:rsidR="00A21F5E">
        <w:rPr>
          <w:rFonts w:eastAsia="SimSun"/>
          <w:noProof/>
        </w:rPr>
        <w:br/>
      </w:r>
      <w:r w:rsidRPr="00D6714C">
        <w:rPr>
          <w:rFonts w:eastAsia="SimSun"/>
          <w:noProof/>
          <w:lang w:val="en-GB"/>
        </w:rPr>
        <w:t>for( i = 0, numOutputPics = 0; i &lt; numInputPics; i++ )</w:t>
      </w:r>
      <w:r w:rsidRPr="00D6714C">
        <w:rPr>
          <w:rFonts w:eastAsia="SimSun"/>
          <w:noProof/>
          <w:lang w:val="en-GB"/>
        </w:rPr>
        <w:br/>
      </w:r>
      <w:r w:rsidRPr="00D6714C">
        <w:rPr>
          <w:rFonts w:eastAsia="SimSun"/>
          <w:noProof/>
          <w:lang w:val="en-GB"/>
        </w:rPr>
        <w:tab/>
        <w:t>if( nnpfc_input_pic_output_flag[ i ] )</w:t>
      </w:r>
      <w:r w:rsidR="00A21F5E" w:rsidRPr="00A21F5E">
        <w:rPr>
          <w:noProof/>
          <w:lang w:val="en-GB"/>
        </w:rPr>
        <w:t xml:space="preserve"> </w:t>
      </w:r>
      <w:r w:rsidR="003B446B" w:rsidRPr="005170D1">
        <w:rPr>
          <w:noProof/>
          <w:highlight w:val="yellow"/>
          <w:lang w:val="en-GB"/>
        </w:rPr>
        <w:t>{</w:t>
      </w:r>
      <w:r w:rsidR="00A21F5E">
        <w:rPr>
          <w:noProof/>
          <w:lang w:val="en-GB"/>
        </w:rPr>
        <w:br/>
      </w:r>
      <w:r w:rsidR="00A21F5E">
        <w:rPr>
          <w:noProof/>
          <w:lang w:val="en-GB"/>
        </w:rPr>
        <w:tab/>
      </w:r>
      <w:r w:rsidR="00A21F5E">
        <w:rPr>
          <w:noProof/>
          <w:lang w:val="en-GB"/>
        </w:rPr>
        <w:tab/>
      </w:r>
      <w:r w:rsidR="00A21F5E" w:rsidRPr="007275F5">
        <w:rPr>
          <w:noProof/>
          <w:highlight w:val="yellow"/>
          <w:lang w:val="en-GB"/>
        </w:rPr>
        <w:t>InpIdx[ numOutputPics ] = i</w:t>
      </w:r>
      <w:r w:rsidRPr="00D6714C">
        <w:rPr>
          <w:rFonts w:eastAsia="SimSun"/>
          <w:noProof/>
          <w:lang w:val="en-GB"/>
        </w:rPr>
        <w:br/>
      </w:r>
      <w:r w:rsidRPr="00D6714C">
        <w:rPr>
          <w:rFonts w:eastAsia="SimSun"/>
          <w:noProof/>
          <w:lang w:val="en-GB"/>
        </w:rPr>
        <w:tab/>
      </w:r>
      <w:r w:rsidRPr="00D6714C">
        <w:rPr>
          <w:rFonts w:eastAsia="SimSun"/>
          <w:noProof/>
          <w:lang w:val="en-GB"/>
        </w:rPr>
        <w:tab/>
        <w:t>numOutputPics++</w:t>
      </w:r>
      <w:r w:rsidRPr="00D6714C">
        <w:rPr>
          <w:rFonts w:eastAsia="SimSun"/>
          <w:noProof/>
          <w:lang w:val="en-GB"/>
        </w:rPr>
        <w:br/>
      </w:r>
      <w:r w:rsidR="00A21F5E">
        <w:rPr>
          <w:noProof/>
          <w:lang w:val="en-GB"/>
        </w:rPr>
        <w:tab/>
      </w:r>
      <w:r w:rsidR="00A21F5E" w:rsidRPr="007275F5">
        <w:rPr>
          <w:noProof/>
          <w:highlight w:val="yellow"/>
          <w:lang w:val="en-GB"/>
        </w:rPr>
        <w:t>}</w:t>
      </w:r>
      <w:r w:rsidR="00A21F5E">
        <w:rPr>
          <w:noProof/>
          <w:lang w:val="en-GB"/>
        </w:rPr>
        <w:br/>
      </w:r>
      <w:r w:rsidR="00A21F5E" w:rsidRPr="00754C4D">
        <w:rPr>
          <w:noProof/>
          <w:highlight w:val="yellow"/>
          <w:lang w:val="en-GB"/>
        </w:rPr>
        <w:t>NumInpPicsInOutput</w:t>
      </w:r>
      <w:r w:rsidR="00B95038">
        <w:rPr>
          <w:noProof/>
          <w:highlight w:val="yellow"/>
          <w:lang w:val="en-GB"/>
        </w:rPr>
        <w:t>Tensor</w:t>
      </w:r>
      <w:r w:rsidR="00A21F5E" w:rsidRPr="00754C4D">
        <w:rPr>
          <w:noProof/>
          <w:highlight w:val="yellow"/>
          <w:lang w:val="en-GB"/>
        </w:rPr>
        <w:t xml:space="preserve"> = numOutputPics</w:t>
      </w:r>
      <w:r w:rsidR="00A21F5E">
        <w:rPr>
          <w:noProof/>
          <w:lang w:val="en-GB"/>
        </w:rPr>
        <w:br/>
      </w:r>
      <w:r w:rsidRPr="00A21F5E">
        <w:rPr>
          <w:rFonts w:eastAsia="SimSun"/>
          <w:noProof/>
          <w:lang w:val="en-GB"/>
        </w:rPr>
        <w:t xml:space="preserve">if( ( </w:t>
      </w:r>
      <w:proofErr w:type="spellStart"/>
      <w:r w:rsidRPr="00A21F5E">
        <w:rPr>
          <w:rFonts w:eastAsiaTheme="minorEastAsia"/>
          <w:szCs w:val="22"/>
          <w:lang w:val="en-CA"/>
        </w:rPr>
        <w:t>nnpfc_purpose</w:t>
      </w:r>
      <w:proofErr w:type="spellEnd"/>
      <w:r w:rsidRPr="00A21F5E">
        <w:rPr>
          <w:rFonts w:eastAsiaTheme="minorEastAsia"/>
          <w:szCs w:val="22"/>
          <w:lang w:val="en-CA"/>
        </w:rPr>
        <w:t xml:space="preserve"> </w:t>
      </w:r>
      <w:r w:rsidRPr="00A21F5E">
        <w:rPr>
          <w:rFonts w:eastAsia="SimSun"/>
        </w:rPr>
        <w:t>&amp; 0x08 )  !=  0</w:t>
      </w:r>
      <w:r w:rsidRPr="00A21F5E">
        <w:rPr>
          <w:rFonts w:eastAsia="SimSun"/>
          <w:noProof/>
          <w:lang w:val="en-GB"/>
        </w:rPr>
        <w:t xml:space="preserve"> )</w:t>
      </w:r>
      <w:r w:rsidRPr="00D6714C">
        <w:rPr>
          <w:rFonts w:eastAsia="SimSun"/>
          <w:noProof/>
          <w:lang w:val="en-GB"/>
        </w:rPr>
        <w:br/>
      </w:r>
      <w:r w:rsidRPr="00D6714C">
        <w:rPr>
          <w:rFonts w:eastAsia="SimSun"/>
          <w:noProof/>
          <w:lang w:val="en-GB"/>
        </w:rPr>
        <w:tab/>
        <w:t>for( i = 0; i  &lt;=  numInputPics − 2; i++ )</w:t>
      </w:r>
      <w:r w:rsidRPr="00D6714C">
        <w:rPr>
          <w:rFonts w:eastAsia="SimSun"/>
          <w:noProof/>
          <w:lang w:val="en-GB"/>
        </w:rPr>
        <w:tab/>
      </w:r>
      <w:r w:rsidRPr="00D6714C">
        <w:rPr>
          <w:rFonts w:eastAsia="SimSun"/>
          <w:noProof/>
          <w:lang w:val="en-GB"/>
        </w:rPr>
        <w:tab/>
        <w:t>(76)</w:t>
      </w:r>
      <w:r w:rsidRPr="00D6714C">
        <w:rPr>
          <w:rFonts w:eastAsia="SimSun"/>
          <w:noProof/>
          <w:lang w:val="en-GB"/>
        </w:rPr>
        <w:br/>
      </w:r>
      <w:r w:rsidRPr="00D6714C">
        <w:rPr>
          <w:rFonts w:eastAsia="SimSun"/>
          <w:noProof/>
          <w:lang w:val="en-GB"/>
        </w:rPr>
        <w:tab/>
      </w:r>
      <w:r w:rsidRPr="00D6714C">
        <w:rPr>
          <w:rFonts w:eastAsia="SimSun"/>
          <w:noProof/>
          <w:lang w:val="en-GB"/>
        </w:rPr>
        <w:tab/>
        <w:t>numOutputPics  +=  </w:t>
      </w:r>
      <w:r w:rsidRPr="00D6714C">
        <w:rPr>
          <w:rFonts w:eastAsia="Malgun Gothic"/>
          <w:noProof/>
          <w:szCs w:val="18"/>
          <w:lang w:val="en-CA"/>
        </w:rPr>
        <w:t>nnpfc_interpolated_pics[ i ]</w:t>
      </w:r>
    </w:p>
    <w:p w14:paraId="106F659B" w14:textId="0D16EE8F" w:rsidR="00DD705F" w:rsidRDefault="00DD705F" w:rsidP="00DD705F">
      <w:pPr>
        <w:rPr>
          <w:lang w:val="en-GB"/>
        </w:rPr>
      </w:pPr>
      <w:r>
        <w:rPr>
          <w:lang w:val="en-GB"/>
        </w:rPr>
        <w:lastRenderedPageBreak/>
        <w:t>…</w:t>
      </w:r>
    </w:p>
    <w:p w14:paraId="02FC29F1" w14:textId="2F8F8DA8" w:rsidR="00DD705F" w:rsidRDefault="00DD705F" w:rsidP="00DD705F">
      <w:pPr>
        <w:rPr>
          <w:lang w:val="en-GB"/>
        </w:rPr>
      </w:pPr>
      <w:r w:rsidRPr="00FD2A9A">
        <w:rPr>
          <w:lang w:val="en-GB"/>
        </w:rPr>
        <w:t>The following example process may be used</w:t>
      </w:r>
      <w:r>
        <w:rPr>
          <w:lang w:val="en-GB"/>
        </w:rPr>
        <w:t>,</w:t>
      </w:r>
      <w:r w:rsidRPr="00FD2A9A">
        <w:rPr>
          <w:lang w:val="en-GB"/>
        </w:rPr>
        <w:t xml:space="preserve"> with the </w:t>
      </w:r>
      <w:r>
        <w:rPr>
          <w:rFonts w:eastAsiaTheme="minorEastAsia"/>
          <w:szCs w:val="22"/>
          <w:lang w:val="en-CA"/>
        </w:rPr>
        <w:t>NNPF</w:t>
      </w:r>
      <w:r w:rsidRPr="00FD2A9A">
        <w:rPr>
          <w:lang w:val="en-GB"/>
        </w:rPr>
        <w:t xml:space="preserve"> </w:t>
      </w:r>
      <w:proofErr w:type="spellStart"/>
      <w:proofErr w:type="gramStart"/>
      <w:r w:rsidRPr="00FD2A9A">
        <w:rPr>
          <w:lang w:val="en-GB"/>
        </w:rPr>
        <w:t>PostProcessingFilter</w:t>
      </w:r>
      <w:proofErr w:type="spellEnd"/>
      <w:r w:rsidRPr="00FD2A9A">
        <w:rPr>
          <w:lang w:val="en-GB"/>
        </w:rPr>
        <w:t>( )</w:t>
      </w:r>
      <w:proofErr w:type="gramEnd"/>
      <w:r>
        <w:rPr>
          <w:lang w:val="en-GB"/>
        </w:rPr>
        <w:t>,</w:t>
      </w:r>
      <w:r w:rsidRPr="00FD2A9A">
        <w:rPr>
          <w:lang w:val="en-GB"/>
        </w:rPr>
        <w:t xml:space="preserve"> to generate</w:t>
      </w:r>
      <w:r>
        <w:rPr>
          <w:lang w:val="en-GB"/>
        </w:rPr>
        <w:t xml:space="preserve">, in a </w:t>
      </w:r>
      <w:r w:rsidRPr="00843A0B">
        <w:rPr>
          <w:lang w:val="en-GB"/>
        </w:rPr>
        <w:t>patch-wise manner,</w:t>
      </w:r>
      <w:r w:rsidRPr="00FD2A9A">
        <w:rPr>
          <w:lang w:val="en-GB"/>
        </w:rPr>
        <w:t xml:space="preserve"> the filtered </w:t>
      </w:r>
      <w:r>
        <w:rPr>
          <w:lang w:val="en-GB"/>
        </w:rPr>
        <w:t xml:space="preserve">and/or </w:t>
      </w:r>
      <w:r w:rsidRPr="00843A0B">
        <w:rPr>
          <w:lang w:val="en-GB"/>
        </w:rPr>
        <w:t xml:space="preserve">interpolated </w:t>
      </w:r>
      <w:r w:rsidRPr="00FD2A9A">
        <w:rPr>
          <w:lang w:val="en-GB"/>
        </w:rPr>
        <w:t>picture</w:t>
      </w:r>
      <w:r>
        <w:rPr>
          <w:lang w:val="en-GB"/>
        </w:rPr>
        <w:t>(s)</w:t>
      </w:r>
      <w:r w:rsidRPr="00FD2A9A">
        <w:rPr>
          <w:lang w:val="en-GB"/>
        </w:rPr>
        <w:t xml:space="preserve">, which contain Y, </w:t>
      </w:r>
      <w:proofErr w:type="spellStart"/>
      <w:r w:rsidRPr="00FD2A9A">
        <w:rPr>
          <w:lang w:val="en-GB"/>
        </w:rPr>
        <w:t>Cb</w:t>
      </w:r>
      <w:proofErr w:type="spellEnd"/>
      <w:r w:rsidRPr="00FD2A9A">
        <w:rPr>
          <w:lang w:val="en-GB"/>
        </w:rPr>
        <w:t xml:space="preserve">, and Cr sample arrays </w:t>
      </w:r>
      <w:proofErr w:type="spellStart"/>
      <w:r w:rsidRPr="00FD2A9A">
        <w:rPr>
          <w:lang w:val="en-GB"/>
        </w:rPr>
        <w:t>FilteredYPic</w:t>
      </w:r>
      <w:proofErr w:type="spellEnd"/>
      <w:r w:rsidRPr="00FD2A9A">
        <w:rPr>
          <w:lang w:val="en-GB"/>
        </w:rPr>
        <w:t xml:space="preserve">, </w:t>
      </w:r>
      <w:proofErr w:type="spellStart"/>
      <w:r w:rsidRPr="00FD2A9A">
        <w:rPr>
          <w:lang w:val="en-GB"/>
        </w:rPr>
        <w:t>FilteredCbPic</w:t>
      </w:r>
      <w:proofErr w:type="spellEnd"/>
      <w:r w:rsidRPr="00FD2A9A">
        <w:rPr>
          <w:lang w:val="en-GB"/>
        </w:rPr>
        <w:t xml:space="preserve">, and </w:t>
      </w:r>
      <w:proofErr w:type="spellStart"/>
      <w:r w:rsidRPr="00FD2A9A">
        <w:rPr>
          <w:lang w:val="en-GB"/>
        </w:rPr>
        <w:t>FilteredCrPic</w:t>
      </w:r>
      <w:proofErr w:type="spellEnd"/>
      <w:r w:rsidRPr="00FD2A9A">
        <w:rPr>
          <w:lang w:val="en-GB"/>
        </w:rPr>
        <w:t xml:space="preserve">, respectively, as indicated by </w:t>
      </w:r>
      <w:proofErr w:type="spellStart"/>
      <w:r w:rsidRPr="00FD2A9A">
        <w:rPr>
          <w:lang w:val="en-GB"/>
        </w:rPr>
        <w:t>nnpfc_out_order_idc</w:t>
      </w:r>
      <w:proofErr w:type="spellEnd"/>
      <w:r>
        <w:rPr>
          <w:lang w:val="en-GB"/>
        </w:rPr>
        <w:t>:</w:t>
      </w:r>
    </w:p>
    <w:p w14:paraId="1BFE0BC1" w14:textId="77777777" w:rsidR="00DD705F" w:rsidRPr="00FD2A9A" w:rsidRDefault="00DD705F" w:rsidP="00DD705F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lang w:val="en-GB"/>
        </w:rPr>
      </w:pPr>
      <w:r w:rsidRPr="00FD2A9A">
        <w:rPr>
          <w:noProof/>
          <w:lang w:val="en-GB"/>
        </w:rPr>
        <w:t xml:space="preserve">if( nnpfc_inp_order_idc  = =  0 </w:t>
      </w:r>
      <w:r>
        <w:rPr>
          <w:noProof/>
          <w:lang w:val="en-GB"/>
        </w:rPr>
        <w:t xml:space="preserve"> | |  </w:t>
      </w:r>
      <w:r w:rsidRPr="00FD2A9A">
        <w:rPr>
          <w:noProof/>
          <w:lang w:val="en-GB"/>
        </w:rPr>
        <w:t>nnpfc_inp_order_idc  = =  2</w:t>
      </w:r>
      <w:r>
        <w:rPr>
          <w:noProof/>
          <w:lang w:val="en-GB"/>
        </w:rPr>
        <w:t xml:space="preserve"> </w:t>
      </w:r>
      <w:r w:rsidRPr="00FD2A9A">
        <w:rPr>
          <w:noProof/>
          <w:lang w:val="en-GB"/>
        </w:rPr>
        <w:t>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  <w:t>for( cTop = 0; cTop &lt; CroppedHeight; cTop  +=  inpPatchHeight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for( cLeft = 0; cLeft &lt; CroppedWidth; cLeft  +=  inpPatchWidth ) {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DeriveInputTensors( 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outputTensor = PostProcessingFilter( inputTensor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StoreOutputTensors( 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}</w:t>
      </w:r>
      <w:r w:rsidRPr="00FD2A9A">
        <w:rPr>
          <w:noProof/>
          <w:lang w:val="en-GB"/>
        </w:rPr>
        <w:br/>
        <w:t>else if( nnpfc_inp_order_idc  = =  1 )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  <w:t>for( cTop = 0; cTop &lt; CroppedHeight / SubHeightC; cTop  +=  inpPatchHeight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for( cLeft = 0; cLeft &lt; CroppedWidth / SubWidthC; cLeft  +=  inpPatchWidth ) {</w:t>
      </w:r>
      <w:r>
        <w:rPr>
          <w:noProof/>
          <w:lang w:val="en-GB"/>
        </w:rPr>
        <w:tab/>
      </w:r>
      <w:r w:rsidRPr="00FD2A9A">
        <w:rPr>
          <w:noProof/>
          <w:lang w:val="en-GB"/>
        </w:rPr>
        <w:t>(9</w:t>
      </w:r>
      <w:r>
        <w:rPr>
          <w:noProof/>
          <w:lang w:val="en-GB"/>
        </w:rPr>
        <w:t>3</w:t>
      </w:r>
      <w:r w:rsidRPr="00FD2A9A">
        <w:rPr>
          <w:noProof/>
          <w:lang w:val="en-GB"/>
        </w:rPr>
        <w:t>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DeriveInputTensors( 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outputTensor = PostProcessingFilter( inputTensor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StoreOutputTensors( 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}</w:t>
      </w:r>
      <w:r w:rsidRPr="00FD2A9A">
        <w:rPr>
          <w:noProof/>
          <w:lang w:val="en-GB"/>
        </w:rPr>
        <w:br/>
        <w:t>else if( nnpfc_inp_order_idc  = =  3 )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  <w:t>for( cTop = 0; cTop &lt; CroppedHeight; cTop  +=  inpPatchHeight * 2 )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for( cLeft = 0; cLeft &lt; CroppedWidth; cLeft  +=  inpPatchWidth * 2 ) {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DeriveInputTensors( 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outputTensor = PostProcessingFilter( inputTensor 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StoreOutputTensors( )</w:t>
      </w:r>
      <w:r w:rsidRPr="00FD2A9A">
        <w:rPr>
          <w:noProof/>
          <w:lang w:val="en-GB"/>
        </w:rPr>
        <w:br/>
      </w:r>
      <w:r w:rsidRPr="00FD2A9A">
        <w:rPr>
          <w:noProof/>
          <w:lang w:val="en-GB"/>
        </w:rPr>
        <w:tab/>
      </w:r>
      <w:r w:rsidRPr="00FD2A9A">
        <w:rPr>
          <w:noProof/>
          <w:lang w:val="en-GB"/>
        </w:rPr>
        <w:tab/>
        <w:t>}</w:t>
      </w:r>
    </w:p>
    <w:p w14:paraId="05A3BD61" w14:textId="0D6D860F" w:rsidR="0035027B" w:rsidRDefault="0035027B" w:rsidP="00DD705F">
      <w:pPr>
        <w:rPr>
          <w:highlight w:val="yellow"/>
          <w:lang w:val="en-GB"/>
        </w:rPr>
      </w:pPr>
      <w:r>
        <w:rPr>
          <w:highlight w:val="yellow"/>
          <w:lang w:val="en-GB"/>
        </w:rPr>
        <w:t xml:space="preserve">An </w:t>
      </w:r>
      <w:r w:rsidR="005873D0">
        <w:rPr>
          <w:highlight w:val="yellow"/>
          <w:lang w:val="en-GB"/>
        </w:rPr>
        <w:t xml:space="preserve">NNPF-generated </w:t>
      </w:r>
      <w:r>
        <w:rPr>
          <w:highlight w:val="yellow"/>
          <w:lang w:val="en-GB"/>
        </w:rPr>
        <w:t xml:space="preserve">picture </w:t>
      </w:r>
      <w:r w:rsidR="005873D0">
        <w:rPr>
          <w:highlight w:val="yellow"/>
          <w:lang w:val="en-GB"/>
        </w:rPr>
        <w:t xml:space="preserve">with index i </w:t>
      </w:r>
      <w:r>
        <w:rPr>
          <w:highlight w:val="yellow"/>
          <w:lang w:val="en-GB"/>
        </w:rPr>
        <w:t xml:space="preserve">contains sample arrays </w:t>
      </w:r>
      <w:proofErr w:type="spellStart"/>
      <w:proofErr w:type="gramStart"/>
      <w:r w:rsidR="005873D0">
        <w:rPr>
          <w:highlight w:val="yellow"/>
          <w:lang w:val="en-GB"/>
        </w:rPr>
        <w:t>FilteredYPic</w:t>
      </w:r>
      <w:proofErr w:type="spellEnd"/>
      <w:r w:rsidR="005873D0">
        <w:rPr>
          <w:highlight w:val="yellow"/>
          <w:lang w:val="en-GB"/>
        </w:rPr>
        <w:t>[</w:t>
      </w:r>
      <w:proofErr w:type="gramEnd"/>
      <w:r w:rsidR="005873D0">
        <w:rPr>
          <w:highlight w:val="yellow"/>
          <w:lang w:val="en-GB"/>
        </w:rPr>
        <w:t xml:space="preserve"> i ], </w:t>
      </w:r>
      <w:proofErr w:type="spellStart"/>
      <w:r w:rsidR="005873D0">
        <w:rPr>
          <w:highlight w:val="yellow"/>
          <w:lang w:val="en-GB"/>
        </w:rPr>
        <w:t>FilteredCbPic</w:t>
      </w:r>
      <w:proofErr w:type="spellEnd"/>
      <w:r w:rsidR="005873D0">
        <w:rPr>
          <w:highlight w:val="yellow"/>
          <w:lang w:val="en-GB"/>
        </w:rPr>
        <w:t xml:space="preserve">[ i ], and </w:t>
      </w:r>
      <w:proofErr w:type="spellStart"/>
      <w:r w:rsidR="005873D0">
        <w:rPr>
          <w:highlight w:val="yellow"/>
          <w:lang w:val="en-GB"/>
        </w:rPr>
        <w:t>FilteredCrPic</w:t>
      </w:r>
      <w:proofErr w:type="spellEnd"/>
      <w:r w:rsidR="005873D0">
        <w:rPr>
          <w:highlight w:val="yellow"/>
          <w:lang w:val="en-GB"/>
        </w:rPr>
        <w:t>[ i ], when present, that are derived by Formula (93).</w:t>
      </w:r>
    </w:p>
    <w:p w14:paraId="7A9194FB" w14:textId="7AC98B0B" w:rsidR="00DD705F" w:rsidRPr="00FD2A9A" w:rsidRDefault="00DD705F" w:rsidP="00DD705F">
      <w:pPr>
        <w:rPr>
          <w:rFonts w:eastAsiaTheme="minorEastAsia"/>
          <w:szCs w:val="22"/>
          <w:lang w:val="en-CA"/>
        </w:rPr>
      </w:pPr>
      <w:r w:rsidRPr="00940D7F">
        <w:rPr>
          <w:highlight w:val="yellow"/>
          <w:lang w:val="en-GB"/>
        </w:rPr>
        <w:t xml:space="preserve">The NNPF process </w:t>
      </w:r>
      <w:r w:rsidR="0035027B">
        <w:rPr>
          <w:highlight w:val="yellow"/>
          <w:lang w:val="en-GB"/>
        </w:rPr>
        <w:t>consists of</w:t>
      </w:r>
      <w:r w:rsidRPr="00940D7F">
        <w:rPr>
          <w:highlight w:val="yellow"/>
          <w:lang w:val="en-GB"/>
        </w:rPr>
        <w:t xml:space="preserve"> the process defined by Formula (93) followed by outputting </w:t>
      </w:r>
      <w:r w:rsidR="005873D0">
        <w:rPr>
          <w:highlight w:val="yellow"/>
          <w:lang w:val="en-GB"/>
        </w:rPr>
        <w:t xml:space="preserve">NNPF-generated </w:t>
      </w:r>
      <w:r w:rsidRPr="00940D7F">
        <w:rPr>
          <w:highlight w:val="yellow"/>
          <w:lang w:val="en-GB"/>
        </w:rPr>
        <w:t>pictures</w:t>
      </w:r>
      <w:r w:rsidR="005873D0">
        <w:rPr>
          <w:highlight w:val="yellow"/>
          <w:lang w:val="en-GB"/>
        </w:rPr>
        <w:t xml:space="preserve"> in their increasing index order, where all NNPF-generated pictures that were interpolated by the NNPF are output and those NNPF-generated pictures that correspond to any input pictures to the NNPF are output </w:t>
      </w:r>
      <w:r w:rsidRPr="00940D7F">
        <w:rPr>
          <w:highlight w:val="yellow"/>
          <w:lang w:val="en-GB"/>
        </w:rPr>
        <w:t>as specified in the semantics of the NNPFA SEI message.</w:t>
      </w:r>
    </w:p>
    <w:p w14:paraId="5B4D0025" w14:textId="61707D02" w:rsidR="00DB151B" w:rsidRDefault="003B43E8" w:rsidP="003B43E8">
      <w:pPr>
        <w:pStyle w:val="Heading2"/>
        <w:rPr>
          <w:lang w:val="en-CA"/>
        </w:rPr>
      </w:pPr>
      <w:r>
        <w:rPr>
          <w:lang w:val="en-CA"/>
        </w:rPr>
        <w:t>NNPFA SEI message</w:t>
      </w:r>
    </w:p>
    <w:p w14:paraId="04F7CAEC" w14:textId="20CC676B" w:rsidR="00532FFA" w:rsidRDefault="007D414C" w:rsidP="007D414C">
      <w:pPr>
        <w:pStyle w:val="Heading3"/>
        <w:rPr>
          <w:szCs w:val="22"/>
          <w:lang w:val="en-CA"/>
        </w:rPr>
      </w:pPr>
      <w:r>
        <w:rPr>
          <w:lang w:val="en-CA"/>
        </w:rPr>
        <w:t>Option 1</w:t>
      </w:r>
    </w:p>
    <w:p w14:paraId="7F2E3699" w14:textId="77777777" w:rsidR="007D414C" w:rsidRDefault="007D414C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532FFA" w:rsidRPr="00FD2A9A" w14:paraId="434E0C19" w14:textId="77777777" w:rsidTr="00532FFA">
        <w:trPr>
          <w:trHeight w:val="204"/>
          <w:jc w:val="center"/>
        </w:trPr>
        <w:tc>
          <w:tcPr>
            <w:tcW w:w="7920" w:type="dxa"/>
          </w:tcPr>
          <w:p w14:paraId="15624BE4" w14:textId="77777777" w:rsidR="00532FFA" w:rsidRPr="00FD2A9A" w:rsidRDefault="00532FFA" w:rsidP="004E5F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proofErr w:type="spellStart"/>
            <w:r w:rsidRPr="00FD2A9A">
              <w:rPr>
                <w:lang w:val="en-GB"/>
              </w:rPr>
              <w:t>nn_post_filter_</w:t>
            </w:r>
            <w:proofErr w:type="gramStart"/>
            <w:r w:rsidRPr="00FD2A9A">
              <w:rPr>
                <w:lang w:val="en-GB"/>
              </w:rPr>
              <w:t>activation</w:t>
            </w:r>
            <w:proofErr w:type="spellEnd"/>
            <w:r w:rsidRPr="00FD2A9A">
              <w:rPr>
                <w:lang w:val="en-GB"/>
              </w:rPr>
              <w:t>( </w:t>
            </w:r>
            <w:proofErr w:type="spellStart"/>
            <w:r w:rsidRPr="00FD2A9A">
              <w:rPr>
                <w:lang w:val="en-GB"/>
              </w:rPr>
              <w:t>payloadSize</w:t>
            </w:r>
            <w:proofErr w:type="spellEnd"/>
            <w:proofErr w:type="gramEnd"/>
            <w:r w:rsidRPr="00FD2A9A">
              <w:rPr>
                <w:lang w:val="en-GB"/>
              </w:rPr>
              <w:t> ) {</w:t>
            </w:r>
          </w:p>
        </w:tc>
        <w:tc>
          <w:tcPr>
            <w:tcW w:w="1162" w:type="dxa"/>
          </w:tcPr>
          <w:p w14:paraId="77062F35" w14:textId="77777777" w:rsidR="00532FFA" w:rsidRPr="00FD2A9A" w:rsidRDefault="00532FFA" w:rsidP="004E5F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r w:rsidRPr="00FD2A9A">
              <w:rPr>
                <w:b/>
                <w:bCs/>
                <w:lang w:val="en-GB"/>
              </w:rPr>
              <w:t>Descriptor</w:t>
            </w:r>
          </w:p>
        </w:tc>
      </w:tr>
      <w:tr w:rsidR="00532FFA" w:rsidRPr="00FD2A9A" w14:paraId="014C1876" w14:textId="77777777" w:rsidTr="00532FFA">
        <w:trPr>
          <w:trHeight w:val="204"/>
          <w:jc w:val="center"/>
        </w:trPr>
        <w:tc>
          <w:tcPr>
            <w:tcW w:w="7920" w:type="dxa"/>
          </w:tcPr>
          <w:p w14:paraId="24330110" w14:textId="77777777" w:rsidR="00532FFA" w:rsidRPr="00FD2A9A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lang w:val="en-GB"/>
              </w:rPr>
            </w:pPr>
            <w:r w:rsidRPr="00FD2A9A">
              <w:rPr>
                <w:lang w:val="en-GB"/>
              </w:rPr>
              <w:tab/>
            </w:r>
            <w:proofErr w:type="spellStart"/>
            <w:r w:rsidRPr="00FD2A9A">
              <w:rPr>
                <w:b/>
                <w:lang w:val="en-GB"/>
              </w:rPr>
              <w:t>nnpfa_target_id</w:t>
            </w:r>
            <w:proofErr w:type="spellEnd"/>
          </w:p>
        </w:tc>
        <w:tc>
          <w:tcPr>
            <w:tcW w:w="1162" w:type="dxa"/>
          </w:tcPr>
          <w:p w14:paraId="53BC7E74" w14:textId="77777777" w:rsidR="00532FFA" w:rsidRPr="00FD2A9A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spellStart"/>
            <w:r w:rsidRPr="00FD2A9A">
              <w:rPr>
                <w:bCs/>
                <w:lang w:val="en-GB"/>
              </w:rPr>
              <w:t>ue</w:t>
            </w:r>
            <w:proofErr w:type="spellEnd"/>
            <w:r w:rsidRPr="00FD2A9A">
              <w:rPr>
                <w:bCs/>
                <w:lang w:val="en-GB"/>
              </w:rPr>
              <w:t>(v)</w:t>
            </w:r>
          </w:p>
        </w:tc>
      </w:tr>
      <w:tr w:rsidR="00532FFA" w:rsidRPr="00FD2A9A" w14:paraId="018465CD" w14:textId="77777777" w:rsidTr="00532FFA">
        <w:trPr>
          <w:trHeight w:val="204"/>
          <w:jc w:val="center"/>
        </w:trPr>
        <w:tc>
          <w:tcPr>
            <w:tcW w:w="7920" w:type="dxa"/>
          </w:tcPr>
          <w:p w14:paraId="5F53250E" w14:textId="77777777" w:rsidR="00532FFA" w:rsidRPr="00FD2A9A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rFonts w:cstheme="minorBidi"/>
                <w:lang w:val="en-GB" w:eastAsia="zh-CN"/>
              </w:rPr>
              <w:tab/>
            </w:r>
            <w:proofErr w:type="spellStart"/>
            <w:r w:rsidRPr="00FD2A9A">
              <w:rPr>
                <w:rFonts w:cstheme="minorBidi"/>
                <w:b/>
                <w:lang w:val="en-GB" w:eastAsia="zh-CN"/>
              </w:rPr>
              <w:t>nnpfa_cancel_flag</w:t>
            </w:r>
            <w:proofErr w:type="spellEnd"/>
          </w:p>
        </w:tc>
        <w:tc>
          <w:tcPr>
            <w:tcW w:w="1162" w:type="dxa"/>
          </w:tcPr>
          <w:p w14:paraId="13C18127" w14:textId="77777777" w:rsidR="00532FFA" w:rsidRPr="00FD2A9A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 w:rsidRPr="00FD2A9A">
              <w:rPr>
                <w:bCs/>
                <w:lang w:val="en-GB"/>
              </w:rPr>
              <w:t>u(</w:t>
            </w:r>
            <w:proofErr w:type="gramEnd"/>
            <w:r w:rsidRPr="00FD2A9A">
              <w:rPr>
                <w:bCs/>
                <w:lang w:val="en-GB"/>
              </w:rPr>
              <w:t>1)</w:t>
            </w:r>
          </w:p>
        </w:tc>
      </w:tr>
      <w:tr w:rsidR="00532FFA" w:rsidRPr="00FD2A9A" w14:paraId="4E2F5295" w14:textId="77777777" w:rsidTr="00532FFA">
        <w:trPr>
          <w:trHeight w:val="204"/>
          <w:jc w:val="center"/>
        </w:trPr>
        <w:tc>
          <w:tcPr>
            <w:tcW w:w="7920" w:type="dxa"/>
          </w:tcPr>
          <w:p w14:paraId="4F421887" w14:textId="6FC3754F" w:rsidR="00532FFA" w:rsidRPr="00FD2A9A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rFonts w:eastAsia="Malgun Gothic"/>
                <w:lang w:val="en-GB"/>
              </w:rPr>
              <w:tab/>
            </w:r>
            <w:proofErr w:type="gramStart"/>
            <w:r w:rsidRPr="00FD2A9A">
              <w:rPr>
                <w:rFonts w:eastAsia="Malgun Gothic"/>
                <w:lang w:val="en-GB"/>
              </w:rPr>
              <w:t>if( !</w:t>
            </w:r>
            <w:proofErr w:type="spellStart"/>
            <w:proofErr w:type="gramEnd"/>
            <w:r w:rsidRPr="00FD2A9A">
              <w:rPr>
                <w:rFonts w:eastAsia="Malgun Gothic"/>
                <w:lang w:val="en-GB"/>
              </w:rPr>
              <w:t>nnpfa</w:t>
            </w:r>
            <w:r w:rsidRPr="00FD2A9A">
              <w:rPr>
                <w:rFonts w:eastAsia="Malgun Gothic"/>
                <w:lang w:val="en-GB" w:eastAsia="zh-CN"/>
              </w:rPr>
              <w:t>_</w:t>
            </w:r>
            <w:r w:rsidRPr="00FD2A9A">
              <w:rPr>
                <w:rFonts w:eastAsia="Malgun Gothic"/>
                <w:bCs/>
                <w:lang w:val="en-GB" w:eastAsia="zh-CN"/>
              </w:rPr>
              <w:t>cancel_flag</w:t>
            </w:r>
            <w:proofErr w:type="spellEnd"/>
            <w:r w:rsidRPr="00FD2A9A">
              <w:rPr>
                <w:rFonts w:eastAsia="Malgun Gothic"/>
                <w:bCs/>
                <w:lang w:val="en-GB" w:eastAsia="zh-CN"/>
              </w:rPr>
              <w:t xml:space="preserve"> )</w:t>
            </w:r>
            <w:r>
              <w:rPr>
                <w:rFonts w:eastAsia="Malgun Gothic"/>
                <w:bCs/>
                <w:lang w:val="en-GB" w:eastAsia="zh-CN"/>
              </w:rPr>
              <w:t xml:space="preserve"> </w:t>
            </w:r>
            <w:r w:rsidRPr="00532FFA">
              <w:rPr>
                <w:rFonts w:eastAsia="Malgun Gothic"/>
                <w:bCs/>
                <w:highlight w:val="yellow"/>
                <w:lang w:val="en-GB" w:eastAsia="zh-CN"/>
              </w:rPr>
              <w:t>{</w:t>
            </w:r>
          </w:p>
        </w:tc>
        <w:tc>
          <w:tcPr>
            <w:tcW w:w="1162" w:type="dxa"/>
          </w:tcPr>
          <w:p w14:paraId="35B3CF95" w14:textId="77777777" w:rsidR="00532FFA" w:rsidRPr="00FD2A9A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532FFA" w:rsidRPr="00FD2A9A" w14:paraId="7407B983" w14:textId="77777777" w:rsidTr="00532FFA">
        <w:trPr>
          <w:trHeight w:val="204"/>
          <w:jc w:val="center"/>
        </w:trPr>
        <w:tc>
          <w:tcPr>
            <w:tcW w:w="7920" w:type="dxa"/>
          </w:tcPr>
          <w:p w14:paraId="087FF49A" w14:textId="77777777" w:rsidR="00532FFA" w:rsidRPr="00FD2A9A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rFonts w:eastAsia="Malgun Gothic"/>
                <w:lang w:val="en-GB" w:eastAsia="zh-CN"/>
              </w:rPr>
              <w:tab/>
            </w:r>
            <w:r w:rsidRPr="00FD2A9A">
              <w:rPr>
                <w:rFonts w:eastAsia="Malgun Gothic"/>
                <w:lang w:val="en-GB" w:eastAsia="zh-CN"/>
              </w:rPr>
              <w:tab/>
            </w:r>
            <w:proofErr w:type="spellStart"/>
            <w:r w:rsidRPr="00FD2A9A">
              <w:rPr>
                <w:rFonts w:eastAsia="Malgun Gothic"/>
                <w:b/>
                <w:lang w:val="en-GB" w:eastAsia="zh-CN"/>
              </w:rPr>
              <w:t>nnpfa_</w:t>
            </w:r>
            <w:r w:rsidRPr="00FD2A9A">
              <w:rPr>
                <w:rFonts w:eastAsia="Malgun Gothic"/>
                <w:b/>
                <w:bCs/>
                <w:lang w:val="en-GB" w:eastAsia="zh-CN"/>
              </w:rPr>
              <w:t>persistence_flag</w:t>
            </w:r>
            <w:proofErr w:type="spellEnd"/>
          </w:p>
        </w:tc>
        <w:tc>
          <w:tcPr>
            <w:tcW w:w="1162" w:type="dxa"/>
          </w:tcPr>
          <w:p w14:paraId="2FD75C96" w14:textId="77777777" w:rsidR="00532FFA" w:rsidRPr="00FD2A9A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 w:rsidRPr="00FD2A9A">
              <w:rPr>
                <w:bCs/>
                <w:lang w:val="en-GB"/>
              </w:rPr>
              <w:t>u(</w:t>
            </w:r>
            <w:proofErr w:type="gramEnd"/>
            <w:r w:rsidRPr="00FD2A9A">
              <w:rPr>
                <w:bCs/>
                <w:lang w:val="en-GB"/>
              </w:rPr>
              <w:t>1)</w:t>
            </w:r>
          </w:p>
        </w:tc>
      </w:tr>
      <w:tr w:rsidR="00532FFA" w:rsidRPr="00FD2A9A" w14:paraId="565A511D" w14:textId="77777777" w:rsidTr="00532FFA">
        <w:trPr>
          <w:trHeight w:val="204"/>
          <w:jc w:val="center"/>
        </w:trPr>
        <w:tc>
          <w:tcPr>
            <w:tcW w:w="7920" w:type="dxa"/>
          </w:tcPr>
          <w:p w14:paraId="09EFA213" w14:textId="280A8F5E" w:rsidR="00532FFA" w:rsidRPr="001C1246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highlight w:val="yellow"/>
                <w:lang w:val="en-GB" w:eastAsia="zh-CN"/>
              </w:rPr>
            </w:pPr>
            <w:r w:rsidRPr="001C1246">
              <w:rPr>
                <w:rFonts w:eastAsia="Malgun Gothic"/>
                <w:highlight w:val="yellow"/>
                <w:lang w:val="en-GB" w:eastAsia="zh-CN"/>
              </w:rPr>
              <w:tab/>
            </w:r>
            <w:r w:rsidRPr="001C1246">
              <w:rPr>
                <w:rFonts w:eastAsia="Malgun Gothic"/>
                <w:highlight w:val="yellow"/>
                <w:lang w:val="en-GB" w:eastAsia="zh-CN"/>
              </w:rPr>
              <w:tab/>
            </w:r>
            <w:proofErr w:type="spellStart"/>
            <w:r w:rsidRPr="001C1246">
              <w:rPr>
                <w:rFonts w:eastAsia="Malgun Gothic"/>
                <w:b/>
                <w:bCs/>
                <w:highlight w:val="yellow"/>
                <w:lang w:val="en-GB" w:eastAsia="zh-CN"/>
              </w:rPr>
              <w:t>nnpfa_num_output_entries</w:t>
            </w:r>
            <w:proofErr w:type="spellEnd"/>
          </w:p>
        </w:tc>
        <w:tc>
          <w:tcPr>
            <w:tcW w:w="1162" w:type="dxa"/>
          </w:tcPr>
          <w:p w14:paraId="4929742A" w14:textId="76B14CC0" w:rsidR="00532FFA" w:rsidRPr="001C1246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/>
              </w:rPr>
            </w:pPr>
            <w:proofErr w:type="spellStart"/>
            <w:r w:rsidRPr="001C1246">
              <w:rPr>
                <w:bCs/>
                <w:highlight w:val="yellow"/>
                <w:lang w:val="en-GB"/>
              </w:rPr>
              <w:t>ue</w:t>
            </w:r>
            <w:proofErr w:type="spellEnd"/>
            <w:r w:rsidRPr="001C1246">
              <w:rPr>
                <w:bCs/>
                <w:highlight w:val="yellow"/>
                <w:lang w:val="en-GB"/>
              </w:rPr>
              <w:t>(v)</w:t>
            </w:r>
          </w:p>
        </w:tc>
      </w:tr>
      <w:tr w:rsidR="00532FFA" w:rsidRPr="00745E74" w14:paraId="64CD6D06" w14:textId="77777777" w:rsidTr="004E5FD7">
        <w:trPr>
          <w:trHeight w:val="204"/>
          <w:jc w:val="center"/>
        </w:trPr>
        <w:tc>
          <w:tcPr>
            <w:tcW w:w="7920" w:type="dxa"/>
          </w:tcPr>
          <w:p w14:paraId="6BD9DDB8" w14:textId="0A9F4DA4" w:rsidR="00532FFA" w:rsidRPr="001C1246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yellow"/>
                <w:lang w:val="en-GB"/>
              </w:rPr>
            </w:pPr>
            <w:r w:rsidRPr="001C1246">
              <w:rPr>
                <w:b/>
                <w:bCs/>
                <w:highlight w:val="yellow"/>
                <w:lang w:val="en-GB"/>
              </w:rPr>
              <w:tab/>
            </w:r>
            <w:r w:rsidRPr="001C1246">
              <w:rPr>
                <w:b/>
                <w:bCs/>
                <w:highlight w:val="yellow"/>
                <w:lang w:val="en-GB"/>
              </w:rPr>
              <w:tab/>
            </w:r>
            <w:proofErr w:type="gramStart"/>
            <w:r w:rsidRPr="001C1246">
              <w:rPr>
                <w:highlight w:val="yellow"/>
                <w:lang w:val="en-GB"/>
              </w:rPr>
              <w:t>for( i</w:t>
            </w:r>
            <w:proofErr w:type="gramEnd"/>
            <w:r w:rsidRPr="001C1246">
              <w:rPr>
                <w:highlight w:val="yellow"/>
                <w:lang w:val="en-GB"/>
              </w:rPr>
              <w:t xml:space="preserve"> = 0; i  &lt;  </w:t>
            </w:r>
            <w:proofErr w:type="spellStart"/>
            <w:r w:rsidRPr="001C1246">
              <w:rPr>
                <w:highlight w:val="yellow"/>
                <w:lang w:val="en-GB"/>
              </w:rPr>
              <w:t>nnpfa_num_output_entries</w:t>
            </w:r>
            <w:proofErr w:type="spellEnd"/>
            <w:r w:rsidRPr="001C1246">
              <w:rPr>
                <w:highlight w:val="yellow"/>
                <w:lang w:val="en-GB"/>
              </w:rPr>
              <w:t>; i++ )</w:t>
            </w:r>
          </w:p>
        </w:tc>
        <w:tc>
          <w:tcPr>
            <w:tcW w:w="1162" w:type="dxa"/>
          </w:tcPr>
          <w:p w14:paraId="201BC7D1" w14:textId="77777777" w:rsidR="00532FFA" w:rsidRPr="001C1246" w:rsidRDefault="00532FFA" w:rsidP="004E5F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yellow"/>
                <w:lang w:val="en-GB"/>
              </w:rPr>
            </w:pPr>
          </w:p>
        </w:tc>
      </w:tr>
      <w:tr w:rsidR="00532FFA" w:rsidRPr="0019198E" w14:paraId="39C4F312" w14:textId="77777777" w:rsidTr="004E5FD7">
        <w:trPr>
          <w:trHeight w:val="204"/>
          <w:jc w:val="center"/>
        </w:trPr>
        <w:tc>
          <w:tcPr>
            <w:tcW w:w="7920" w:type="dxa"/>
          </w:tcPr>
          <w:p w14:paraId="37DC5FB0" w14:textId="3F11E515" w:rsidR="00532FFA" w:rsidRPr="001C1246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yellow"/>
                <w:lang w:val="en-GB"/>
              </w:rPr>
            </w:pPr>
            <w:r w:rsidRPr="001C1246">
              <w:rPr>
                <w:b/>
                <w:bCs/>
                <w:highlight w:val="yellow"/>
                <w:lang w:val="en-GB"/>
              </w:rPr>
              <w:tab/>
            </w:r>
            <w:r w:rsidRPr="001C1246">
              <w:rPr>
                <w:b/>
                <w:bCs/>
                <w:highlight w:val="yellow"/>
                <w:lang w:val="en-GB"/>
              </w:rPr>
              <w:tab/>
            </w:r>
            <w:r w:rsidRPr="001C1246">
              <w:rPr>
                <w:highlight w:val="yellow"/>
                <w:lang w:val="en-GB"/>
              </w:rPr>
              <w:tab/>
            </w:r>
            <w:proofErr w:type="spellStart"/>
            <w:r w:rsidRPr="001C1246">
              <w:rPr>
                <w:b/>
                <w:bCs/>
                <w:highlight w:val="yellow"/>
                <w:lang w:val="en-GB"/>
              </w:rPr>
              <w:t>nnpfa_output_</w:t>
            </w:r>
            <w:proofErr w:type="gramStart"/>
            <w:r w:rsidRPr="001C1246">
              <w:rPr>
                <w:b/>
                <w:bCs/>
                <w:highlight w:val="yellow"/>
                <w:lang w:val="en-GB"/>
              </w:rPr>
              <w:t>flag</w:t>
            </w:r>
            <w:proofErr w:type="spellEnd"/>
            <w:r w:rsidRPr="001C1246">
              <w:rPr>
                <w:highlight w:val="yellow"/>
                <w:lang w:val="en-GB"/>
              </w:rPr>
              <w:t>[</w:t>
            </w:r>
            <w:proofErr w:type="gramEnd"/>
            <w:r w:rsidRPr="001C1246">
              <w:rPr>
                <w:highlight w:val="yellow"/>
                <w:lang w:val="en-GB"/>
              </w:rPr>
              <w:t> i ]</w:t>
            </w:r>
          </w:p>
        </w:tc>
        <w:tc>
          <w:tcPr>
            <w:tcW w:w="1162" w:type="dxa"/>
          </w:tcPr>
          <w:p w14:paraId="1C4FBAFB" w14:textId="77777777" w:rsidR="00532FFA" w:rsidRPr="001C1246" w:rsidRDefault="00532FFA" w:rsidP="004E5F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yellow"/>
                <w:lang w:val="en-GB"/>
              </w:rPr>
            </w:pPr>
            <w:proofErr w:type="gramStart"/>
            <w:r w:rsidRPr="001C1246">
              <w:rPr>
                <w:bCs/>
                <w:highlight w:val="yellow"/>
                <w:lang w:val="en-GB"/>
              </w:rPr>
              <w:t>u(</w:t>
            </w:r>
            <w:proofErr w:type="gramEnd"/>
            <w:r w:rsidRPr="001C1246">
              <w:rPr>
                <w:bCs/>
                <w:highlight w:val="yellow"/>
                <w:lang w:val="en-GB"/>
              </w:rPr>
              <w:t>1)</w:t>
            </w:r>
          </w:p>
        </w:tc>
      </w:tr>
      <w:tr w:rsidR="00532FFA" w:rsidRPr="0019198E" w14:paraId="0CA10F80" w14:textId="77777777" w:rsidTr="004E5FD7">
        <w:trPr>
          <w:trHeight w:val="204"/>
          <w:jc w:val="center"/>
        </w:trPr>
        <w:tc>
          <w:tcPr>
            <w:tcW w:w="7920" w:type="dxa"/>
          </w:tcPr>
          <w:p w14:paraId="37800F12" w14:textId="00146EA7" w:rsidR="00532FFA" w:rsidRPr="007D414C" w:rsidRDefault="00532FFA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yellow"/>
                <w:lang w:val="en-GB"/>
              </w:rPr>
            </w:pPr>
            <w:r w:rsidRPr="001C1246">
              <w:rPr>
                <w:b/>
                <w:bCs/>
                <w:highlight w:val="yellow"/>
                <w:lang w:val="en-GB"/>
              </w:rPr>
              <w:tab/>
            </w:r>
            <w:r w:rsidRPr="007D414C">
              <w:rPr>
                <w:highlight w:val="yellow"/>
                <w:lang w:val="en-GB"/>
              </w:rPr>
              <w:t>}</w:t>
            </w:r>
          </w:p>
        </w:tc>
        <w:tc>
          <w:tcPr>
            <w:tcW w:w="1162" w:type="dxa"/>
          </w:tcPr>
          <w:p w14:paraId="46CEF530" w14:textId="77777777" w:rsidR="00532FFA" w:rsidRPr="001C1246" w:rsidRDefault="00532FFA" w:rsidP="004E5F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yellow"/>
                <w:lang w:val="en-GB"/>
              </w:rPr>
            </w:pPr>
          </w:p>
        </w:tc>
      </w:tr>
      <w:tr w:rsidR="00532FFA" w:rsidRPr="00FD2A9A" w14:paraId="7E87C2AD" w14:textId="77777777" w:rsidTr="00532FFA">
        <w:trPr>
          <w:trHeight w:val="204"/>
          <w:jc w:val="center"/>
        </w:trPr>
        <w:tc>
          <w:tcPr>
            <w:tcW w:w="7920" w:type="dxa"/>
          </w:tcPr>
          <w:p w14:paraId="6764BA51" w14:textId="77777777" w:rsidR="00532FFA" w:rsidRPr="00FD2A9A" w:rsidRDefault="00532FFA" w:rsidP="004E5F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lang w:val="en-GB"/>
              </w:rPr>
              <w:t>}</w:t>
            </w:r>
          </w:p>
        </w:tc>
        <w:tc>
          <w:tcPr>
            <w:tcW w:w="1162" w:type="dxa"/>
          </w:tcPr>
          <w:p w14:paraId="1E4CACA4" w14:textId="77777777" w:rsidR="00532FFA" w:rsidRPr="00FD2A9A" w:rsidRDefault="00532FFA" w:rsidP="004E5F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</w:tbl>
    <w:p w14:paraId="44CA0659" w14:textId="4B870022" w:rsidR="00532FFA" w:rsidRDefault="00532FFA" w:rsidP="004234F0">
      <w:pPr>
        <w:rPr>
          <w:szCs w:val="22"/>
          <w:lang w:val="en-CA"/>
        </w:rPr>
      </w:pPr>
    </w:p>
    <w:p w14:paraId="69C01B91" w14:textId="5FCC86EC" w:rsidR="007275F5" w:rsidRPr="00D72068" w:rsidRDefault="007275F5" w:rsidP="007275F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proofErr w:type="spellStart"/>
      <w:r>
        <w:rPr>
          <w:b/>
          <w:bCs/>
          <w:lang w:val="en-CA"/>
        </w:rPr>
        <w:t>nnpfa_num_output_entries</w:t>
      </w:r>
      <w:proofErr w:type="spellEnd"/>
      <w:r w:rsidRPr="00D72068">
        <w:rPr>
          <w:lang w:val="en-CA"/>
        </w:rPr>
        <w:t xml:space="preserve"> </w:t>
      </w:r>
      <w:r>
        <w:rPr>
          <w:lang w:val="en-CA"/>
        </w:rPr>
        <w:t xml:space="preserve">specifies the </w:t>
      </w:r>
      <w:r w:rsidR="00754C4D">
        <w:rPr>
          <w:lang w:val="en-CA"/>
        </w:rPr>
        <w:t xml:space="preserve">number of </w:t>
      </w:r>
      <w:proofErr w:type="spellStart"/>
      <w:r w:rsidR="00754C4D">
        <w:rPr>
          <w:lang w:val="en-CA"/>
        </w:rPr>
        <w:t>nnpfa_output_</w:t>
      </w:r>
      <w:proofErr w:type="gramStart"/>
      <w:r w:rsidR="00754C4D">
        <w:rPr>
          <w:lang w:val="en-CA"/>
        </w:rPr>
        <w:t>flag</w:t>
      </w:r>
      <w:proofErr w:type="spellEnd"/>
      <w:r w:rsidR="00754C4D">
        <w:rPr>
          <w:lang w:val="en-CA"/>
        </w:rPr>
        <w:t>[</w:t>
      </w:r>
      <w:proofErr w:type="gramEnd"/>
      <w:r w:rsidR="00754C4D">
        <w:rPr>
          <w:lang w:val="en-CA"/>
        </w:rPr>
        <w:t> i ] syntax elements</w:t>
      </w:r>
      <w:r w:rsidRPr="00D72068">
        <w:t>.</w:t>
      </w:r>
      <w:r w:rsidR="00754C4D">
        <w:t xml:space="preserve"> The value of </w:t>
      </w:r>
      <w:proofErr w:type="spellStart"/>
      <w:r w:rsidR="00754C4D">
        <w:t>nnpfa_num_output_entries</w:t>
      </w:r>
      <w:proofErr w:type="spellEnd"/>
      <w:r w:rsidR="00754C4D">
        <w:t xml:space="preserve"> shall be in the range of 0 to </w:t>
      </w:r>
      <w:proofErr w:type="spellStart"/>
      <w:r w:rsidR="00754C4D">
        <w:t>NumInpPicsInOutput</w:t>
      </w:r>
      <w:r w:rsidR="00B95038">
        <w:t>Tensor</w:t>
      </w:r>
      <w:proofErr w:type="spellEnd"/>
      <w:r w:rsidR="00754C4D">
        <w:t>, inclusive.</w:t>
      </w:r>
    </w:p>
    <w:p w14:paraId="081C9420" w14:textId="2A102705" w:rsidR="00CF57CE" w:rsidRDefault="007275F5" w:rsidP="005131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bCs/>
          <w:noProof/>
          <w:szCs w:val="18"/>
          <w:lang w:val="en-CA"/>
        </w:rPr>
      </w:pPr>
      <w:proofErr w:type="spellStart"/>
      <w:r>
        <w:rPr>
          <w:b/>
          <w:bCs/>
          <w:lang w:val="en-CA"/>
        </w:rPr>
        <w:lastRenderedPageBreak/>
        <w:t>nnpfa_output_</w:t>
      </w:r>
      <w:proofErr w:type="gramStart"/>
      <w:r>
        <w:rPr>
          <w:b/>
          <w:bCs/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 i ] equal to 1 specifies that </w:t>
      </w:r>
      <w:r w:rsidR="001C1246">
        <w:rPr>
          <w:lang w:val="en-CA"/>
        </w:rPr>
        <w:t>the</w:t>
      </w:r>
      <w:r>
        <w:rPr>
          <w:lang w:val="en-CA"/>
        </w:rPr>
        <w:t xml:space="preserve"> </w:t>
      </w:r>
      <w:r w:rsidR="005873D0">
        <w:rPr>
          <w:lang w:val="en-CA"/>
        </w:rPr>
        <w:t xml:space="preserve">NNPF-generated </w:t>
      </w:r>
      <w:r>
        <w:rPr>
          <w:lang w:val="en-CA"/>
        </w:rPr>
        <w:t xml:space="preserve">picture </w:t>
      </w:r>
      <w:r w:rsidR="001C1246">
        <w:rPr>
          <w:lang w:val="en-CA"/>
        </w:rPr>
        <w:t xml:space="preserve">that </w:t>
      </w:r>
      <w:r w:rsidR="00754C4D">
        <w:rPr>
          <w:lang w:val="en-CA"/>
        </w:rPr>
        <w:t>corresponds to</w:t>
      </w:r>
      <w:r>
        <w:rPr>
          <w:lang w:val="en-CA"/>
        </w:rPr>
        <w:t xml:space="preserve"> </w:t>
      </w:r>
      <w:r w:rsidR="001C1246">
        <w:rPr>
          <w:lang w:val="en-CA"/>
        </w:rPr>
        <w:t>the</w:t>
      </w:r>
      <w:r>
        <w:rPr>
          <w:lang w:val="en-CA"/>
        </w:rPr>
        <w:t xml:space="preserve"> input picture having index </w:t>
      </w:r>
      <w:proofErr w:type="spellStart"/>
      <w:r w:rsidR="00754C4D">
        <w:rPr>
          <w:lang w:val="en-CA"/>
        </w:rPr>
        <w:t>InpIdx</w:t>
      </w:r>
      <w:proofErr w:type="spellEnd"/>
      <w:r w:rsidR="00754C4D">
        <w:rPr>
          <w:lang w:val="en-CA"/>
        </w:rPr>
        <w:t>[ </w:t>
      </w:r>
      <w:r>
        <w:rPr>
          <w:lang w:val="en-CA"/>
        </w:rPr>
        <w:t>i</w:t>
      </w:r>
      <w:r w:rsidR="00754C4D">
        <w:rPr>
          <w:lang w:val="en-CA"/>
        </w:rPr>
        <w:t> ]</w:t>
      </w:r>
      <w:r>
        <w:rPr>
          <w:lang w:val="en-CA"/>
        </w:rPr>
        <w:t xml:space="preserve"> is output</w:t>
      </w:r>
      <w:r w:rsidR="006C4AEE">
        <w:rPr>
          <w:lang w:val="en-CA"/>
        </w:rPr>
        <w:t xml:space="preserve"> by the NNPF</w:t>
      </w:r>
      <w:r w:rsidR="005873D0">
        <w:rPr>
          <w:lang w:val="en-CA"/>
        </w:rPr>
        <w:t xml:space="preserve"> process</w:t>
      </w:r>
      <w:r w:rsidR="00621ED1">
        <w:rPr>
          <w:lang w:val="en-CA"/>
        </w:rPr>
        <w:t xml:space="preserve"> activated by this NNPFA SEI message, where the NNPF process is specified in the semantics of the NNPFC SEI message</w:t>
      </w:r>
      <w:r w:rsidRPr="00D72068">
        <w:t>.</w:t>
      </w:r>
      <w:r w:rsidR="00754C4D">
        <w:t xml:space="preserve"> </w:t>
      </w:r>
      <w:proofErr w:type="spellStart"/>
      <w:r w:rsidR="00754C4D">
        <w:t>nnpfa_output_</w:t>
      </w:r>
      <w:proofErr w:type="gramStart"/>
      <w:r w:rsidR="00754C4D">
        <w:t>flag</w:t>
      </w:r>
      <w:proofErr w:type="spellEnd"/>
      <w:r w:rsidR="00754C4D">
        <w:t>[</w:t>
      </w:r>
      <w:proofErr w:type="gramEnd"/>
      <w:r w:rsidR="00754C4D">
        <w:t xml:space="preserve"> i ] equal to 0 specifies </w:t>
      </w:r>
      <w:r w:rsidR="00754C4D">
        <w:rPr>
          <w:lang w:val="en-CA"/>
        </w:rPr>
        <w:t xml:space="preserve">that </w:t>
      </w:r>
      <w:r w:rsidR="001C1246">
        <w:rPr>
          <w:lang w:val="en-CA"/>
        </w:rPr>
        <w:t>the</w:t>
      </w:r>
      <w:r w:rsidR="00754C4D">
        <w:rPr>
          <w:lang w:val="en-CA"/>
        </w:rPr>
        <w:t xml:space="preserve"> </w:t>
      </w:r>
      <w:r w:rsidR="008F4230">
        <w:rPr>
          <w:lang w:val="en-CA"/>
        </w:rPr>
        <w:t xml:space="preserve">NNPF-generated </w:t>
      </w:r>
      <w:r w:rsidR="00754C4D">
        <w:rPr>
          <w:lang w:val="en-CA"/>
        </w:rPr>
        <w:t xml:space="preserve">picture </w:t>
      </w:r>
      <w:r w:rsidR="00486DF7">
        <w:rPr>
          <w:lang w:val="en-CA"/>
        </w:rPr>
        <w:t xml:space="preserve">that </w:t>
      </w:r>
      <w:r w:rsidR="00754C4D">
        <w:rPr>
          <w:lang w:val="en-CA"/>
        </w:rPr>
        <w:t xml:space="preserve">corresponds to </w:t>
      </w:r>
      <w:r w:rsidR="00486DF7">
        <w:rPr>
          <w:lang w:val="en-CA"/>
        </w:rPr>
        <w:t xml:space="preserve">the </w:t>
      </w:r>
      <w:r w:rsidR="00754C4D">
        <w:rPr>
          <w:lang w:val="en-CA"/>
        </w:rPr>
        <w:t xml:space="preserve">input picture having index </w:t>
      </w:r>
      <w:proofErr w:type="spellStart"/>
      <w:r w:rsidR="00754C4D">
        <w:rPr>
          <w:lang w:val="en-CA"/>
        </w:rPr>
        <w:t>InpIdx</w:t>
      </w:r>
      <w:proofErr w:type="spellEnd"/>
      <w:r w:rsidR="00754C4D">
        <w:rPr>
          <w:lang w:val="en-CA"/>
        </w:rPr>
        <w:t>[ i ] is not output</w:t>
      </w:r>
      <w:r w:rsidR="005873D0">
        <w:rPr>
          <w:lang w:val="en-CA"/>
        </w:rPr>
        <w:t xml:space="preserve"> by the NNPF process</w:t>
      </w:r>
      <w:r w:rsidR="00621ED1">
        <w:rPr>
          <w:lang w:val="en-CA"/>
        </w:rPr>
        <w:t xml:space="preserve"> activated by this NNPFA SEI message</w:t>
      </w:r>
      <w:r w:rsidR="00754C4D" w:rsidRPr="00D72068">
        <w:t>.</w:t>
      </w:r>
      <w:r w:rsidR="00754C4D">
        <w:t xml:space="preserve"> </w:t>
      </w:r>
      <w:r w:rsidR="005131DE">
        <w:rPr>
          <w:rFonts w:eastAsia="Malgun Gothic"/>
          <w:bCs/>
          <w:noProof/>
          <w:szCs w:val="18"/>
          <w:lang w:val="en-CA"/>
        </w:rPr>
        <w:t xml:space="preserve">When nnpfa_num_output_entries is less than </w:t>
      </w:r>
      <w:r w:rsidR="00486DF7">
        <w:rPr>
          <w:rFonts w:eastAsia="Malgun Gothic"/>
          <w:bCs/>
          <w:noProof/>
          <w:szCs w:val="18"/>
          <w:lang w:val="en-CA"/>
        </w:rPr>
        <w:t>N</w:t>
      </w:r>
      <w:r w:rsidR="005131DE">
        <w:rPr>
          <w:rFonts w:eastAsia="Malgun Gothic"/>
          <w:bCs/>
          <w:noProof/>
          <w:szCs w:val="18"/>
          <w:lang w:val="en-CA"/>
        </w:rPr>
        <w:t>umInpPics</w:t>
      </w:r>
      <w:r w:rsidR="00754C4D">
        <w:rPr>
          <w:rFonts w:eastAsia="Malgun Gothic"/>
          <w:bCs/>
          <w:noProof/>
          <w:szCs w:val="18"/>
          <w:lang w:val="en-CA"/>
        </w:rPr>
        <w:t>InOutput</w:t>
      </w:r>
      <w:r w:rsidR="008F4230">
        <w:rPr>
          <w:rFonts w:eastAsia="Malgun Gothic"/>
          <w:bCs/>
          <w:noProof/>
          <w:szCs w:val="18"/>
          <w:lang w:val="en-CA"/>
        </w:rPr>
        <w:t>Tensor</w:t>
      </w:r>
      <w:r w:rsidR="00CF57CE">
        <w:rPr>
          <w:rFonts w:eastAsia="Malgun Gothic"/>
          <w:bCs/>
          <w:noProof/>
          <w:szCs w:val="18"/>
          <w:lang w:val="en-CA"/>
        </w:rPr>
        <w:t xml:space="preserve">, nnpfa_output_flag[ i ] is inferred to be equal to </w:t>
      </w:r>
      <w:r w:rsidR="00486DF7">
        <w:rPr>
          <w:rFonts w:eastAsia="Malgun Gothic"/>
          <w:bCs/>
          <w:noProof/>
          <w:szCs w:val="18"/>
          <w:lang w:val="en-CA"/>
        </w:rPr>
        <w:t>1</w:t>
      </w:r>
      <w:r w:rsidR="00CF57CE">
        <w:rPr>
          <w:rFonts w:eastAsia="Malgun Gothic"/>
          <w:bCs/>
          <w:noProof/>
          <w:szCs w:val="18"/>
          <w:lang w:val="en-CA"/>
        </w:rPr>
        <w:t xml:space="preserve"> for each value of i in the range of nnpfa_num_output_entries to </w:t>
      </w:r>
      <w:r w:rsidR="00486DF7">
        <w:rPr>
          <w:rFonts w:eastAsia="Malgun Gothic"/>
          <w:bCs/>
          <w:noProof/>
          <w:szCs w:val="18"/>
          <w:lang w:val="en-CA"/>
        </w:rPr>
        <w:t>N</w:t>
      </w:r>
      <w:r w:rsidR="00CF57CE">
        <w:rPr>
          <w:rFonts w:eastAsia="Malgun Gothic"/>
          <w:bCs/>
          <w:noProof/>
          <w:szCs w:val="18"/>
          <w:lang w:val="en-CA"/>
        </w:rPr>
        <w:t>umInpPics</w:t>
      </w:r>
      <w:r w:rsidR="00754C4D">
        <w:rPr>
          <w:rFonts w:eastAsia="Malgun Gothic"/>
          <w:bCs/>
          <w:noProof/>
          <w:szCs w:val="18"/>
          <w:lang w:val="en-CA"/>
        </w:rPr>
        <w:t>InOutput</w:t>
      </w:r>
      <w:r w:rsidR="00CB734B">
        <w:rPr>
          <w:rFonts w:eastAsia="Malgun Gothic"/>
          <w:bCs/>
          <w:noProof/>
          <w:szCs w:val="18"/>
          <w:lang w:val="en-CA"/>
        </w:rPr>
        <w:t>Tensor</w:t>
      </w:r>
      <w:r w:rsidR="00CF57CE">
        <w:rPr>
          <w:rFonts w:eastAsia="Malgun Gothic"/>
          <w:bCs/>
          <w:noProof/>
          <w:szCs w:val="18"/>
          <w:lang w:val="en-CA"/>
        </w:rPr>
        <w:t> − 1, inclusive.</w:t>
      </w:r>
    </w:p>
    <w:p w14:paraId="55AE88A7" w14:textId="69BF03A6" w:rsidR="007D414C" w:rsidRDefault="007D414C" w:rsidP="007D414C">
      <w:pPr>
        <w:pStyle w:val="Heading3"/>
        <w:rPr>
          <w:lang w:val="en-CA"/>
        </w:rPr>
      </w:pPr>
      <w:r>
        <w:rPr>
          <w:lang w:val="en-CA"/>
        </w:rPr>
        <w:t>Option 2</w:t>
      </w:r>
    </w:p>
    <w:p w14:paraId="23BD43A4" w14:textId="77777777" w:rsidR="007D414C" w:rsidRDefault="007D414C" w:rsidP="007D414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D414C" w:rsidRPr="00FD2A9A" w14:paraId="6E4AD8F5" w14:textId="77777777" w:rsidTr="004E5FD7">
        <w:trPr>
          <w:trHeight w:val="204"/>
          <w:jc w:val="center"/>
        </w:trPr>
        <w:tc>
          <w:tcPr>
            <w:tcW w:w="7920" w:type="dxa"/>
          </w:tcPr>
          <w:p w14:paraId="2ED89D4E" w14:textId="77777777" w:rsidR="007D414C" w:rsidRPr="00FD2A9A" w:rsidRDefault="007D414C" w:rsidP="004E5F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proofErr w:type="spellStart"/>
            <w:r w:rsidRPr="00FD2A9A">
              <w:rPr>
                <w:lang w:val="en-GB"/>
              </w:rPr>
              <w:t>nn_post_filter_</w:t>
            </w:r>
            <w:proofErr w:type="gramStart"/>
            <w:r w:rsidRPr="00FD2A9A">
              <w:rPr>
                <w:lang w:val="en-GB"/>
              </w:rPr>
              <w:t>activation</w:t>
            </w:r>
            <w:proofErr w:type="spellEnd"/>
            <w:r w:rsidRPr="00FD2A9A">
              <w:rPr>
                <w:lang w:val="en-GB"/>
              </w:rPr>
              <w:t>( </w:t>
            </w:r>
            <w:proofErr w:type="spellStart"/>
            <w:r w:rsidRPr="00FD2A9A">
              <w:rPr>
                <w:lang w:val="en-GB"/>
              </w:rPr>
              <w:t>payloadSize</w:t>
            </w:r>
            <w:proofErr w:type="spellEnd"/>
            <w:proofErr w:type="gramEnd"/>
            <w:r w:rsidRPr="00FD2A9A">
              <w:rPr>
                <w:lang w:val="en-GB"/>
              </w:rPr>
              <w:t> ) {</w:t>
            </w:r>
          </w:p>
        </w:tc>
        <w:tc>
          <w:tcPr>
            <w:tcW w:w="1162" w:type="dxa"/>
          </w:tcPr>
          <w:p w14:paraId="4717920D" w14:textId="77777777" w:rsidR="007D414C" w:rsidRPr="00FD2A9A" w:rsidRDefault="007D414C" w:rsidP="004E5F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r w:rsidRPr="00FD2A9A">
              <w:rPr>
                <w:b/>
                <w:bCs/>
                <w:lang w:val="en-GB"/>
              </w:rPr>
              <w:t>Descriptor</w:t>
            </w:r>
          </w:p>
        </w:tc>
      </w:tr>
      <w:tr w:rsidR="007D414C" w:rsidRPr="00FD2A9A" w14:paraId="7783B2A4" w14:textId="77777777" w:rsidTr="004E5FD7">
        <w:trPr>
          <w:trHeight w:val="204"/>
          <w:jc w:val="center"/>
        </w:trPr>
        <w:tc>
          <w:tcPr>
            <w:tcW w:w="7920" w:type="dxa"/>
          </w:tcPr>
          <w:p w14:paraId="48721FD9" w14:textId="77777777" w:rsidR="007D414C" w:rsidRPr="00FD2A9A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lang w:val="en-GB"/>
              </w:rPr>
            </w:pPr>
            <w:r w:rsidRPr="00FD2A9A">
              <w:rPr>
                <w:lang w:val="en-GB"/>
              </w:rPr>
              <w:tab/>
            </w:r>
            <w:proofErr w:type="spellStart"/>
            <w:r w:rsidRPr="00FD2A9A">
              <w:rPr>
                <w:b/>
                <w:lang w:val="en-GB"/>
              </w:rPr>
              <w:t>nnpfa_target_id</w:t>
            </w:r>
            <w:proofErr w:type="spellEnd"/>
          </w:p>
        </w:tc>
        <w:tc>
          <w:tcPr>
            <w:tcW w:w="1162" w:type="dxa"/>
          </w:tcPr>
          <w:p w14:paraId="5D3C9096" w14:textId="77777777" w:rsidR="007D414C" w:rsidRPr="00FD2A9A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spellStart"/>
            <w:r w:rsidRPr="00FD2A9A">
              <w:rPr>
                <w:bCs/>
                <w:lang w:val="en-GB"/>
              </w:rPr>
              <w:t>ue</w:t>
            </w:r>
            <w:proofErr w:type="spellEnd"/>
            <w:r w:rsidRPr="00FD2A9A">
              <w:rPr>
                <w:bCs/>
                <w:lang w:val="en-GB"/>
              </w:rPr>
              <w:t>(v)</w:t>
            </w:r>
          </w:p>
        </w:tc>
      </w:tr>
      <w:tr w:rsidR="007D414C" w:rsidRPr="00FD2A9A" w14:paraId="68238FDB" w14:textId="77777777" w:rsidTr="004E5FD7">
        <w:trPr>
          <w:trHeight w:val="204"/>
          <w:jc w:val="center"/>
        </w:trPr>
        <w:tc>
          <w:tcPr>
            <w:tcW w:w="7920" w:type="dxa"/>
          </w:tcPr>
          <w:p w14:paraId="126929DA" w14:textId="77777777" w:rsidR="007D414C" w:rsidRPr="00FD2A9A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rFonts w:cstheme="minorBidi"/>
                <w:lang w:val="en-GB" w:eastAsia="zh-CN"/>
              </w:rPr>
              <w:tab/>
            </w:r>
            <w:proofErr w:type="spellStart"/>
            <w:r w:rsidRPr="00FD2A9A">
              <w:rPr>
                <w:rFonts w:cstheme="minorBidi"/>
                <w:b/>
                <w:lang w:val="en-GB" w:eastAsia="zh-CN"/>
              </w:rPr>
              <w:t>nnpfa_cancel_flag</w:t>
            </w:r>
            <w:proofErr w:type="spellEnd"/>
          </w:p>
        </w:tc>
        <w:tc>
          <w:tcPr>
            <w:tcW w:w="1162" w:type="dxa"/>
          </w:tcPr>
          <w:p w14:paraId="677755CD" w14:textId="77777777" w:rsidR="007D414C" w:rsidRPr="00FD2A9A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 w:rsidRPr="00FD2A9A">
              <w:rPr>
                <w:bCs/>
                <w:lang w:val="en-GB"/>
              </w:rPr>
              <w:t>u(</w:t>
            </w:r>
            <w:proofErr w:type="gramEnd"/>
            <w:r w:rsidRPr="00FD2A9A">
              <w:rPr>
                <w:bCs/>
                <w:lang w:val="en-GB"/>
              </w:rPr>
              <w:t>1)</w:t>
            </w:r>
          </w:p>
        </w:tc>
      </w:tr>
      <w:tr w:rsidR="007D414C" w:rsidRPr="00FD2A9A" w14:paraId="4478596B" w14:textId="77777777" w:rsidTr="004E5FD7">
        <w:trPr>
          <w:trHeight w:val="204"/>
          <w:jc w:val="center"/>
        </w:trPr>
        <w:tc>
          <w:tcPr>
            <w:tcW w:w="7920" w:type="dxa"/>
          </w:tcPr>
          <w:p w14:paraId="3752C476" w14:textId="77777777" w:rsidR="007D414C" w:rsidRPr="00FD2A9A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rFonts w:eastAsia="Malgun Gothic"/>
                <w:lang w:val="en-GB"/>
              </w:rPr>
              <w:tab/>
            </w:r>
            <w:proofErr w:type="gramStart"/>
            <w:r w:rsidRPr="00FD2A9A">
              <w:rPr>
                <w:rFonts w:eastAsia="Malgun Gothic"/>
                <w:lang w:val="en-GB"/>
              </w:rPr>
              <w:t>if( !</w:t>
            </w:r>
            <w:proofErr w:type="spellStart"/>
            <w:proofErr w:type="gramEnd"/>
            <w:r w:rsidRPr="00FD2A9A">
              <w:rPr>
                <w:rFonts w:eastAsia="Malgun Gothic"/>
                <w:lang w:val="en-GB"/>
              </w:rPr>
              <w:t>nnpfa</w:t>
            </w:r>
            <w:r w:rsidRPr="00FD2A9A">
              <w:rPr>
                <w:rFonts w:eastAsia="Malgun Gothic"/>
                <w:lang w:val="en-GB" w:eastAsia="zh-CN"/>
              </w:rPr>
              <w:t>_</w:t>
            </w:r>
            <w:r w:rsidRPr="00FD2A9A">
              <w:rPr>
                <w:rFonts w:eastAsia="Malgun Gothic"/>
                <w:bCs/>
                <w:lang w:val="en-GB" w:eastAsia="zh-CN"/>
              </w:rPr>
              <w:t>cancel_flag</w:t>
            </w:r>
            <w:proofErr w:type="spellEnd"/>
            <w:r w:rsidRPr="00FD2A9A">
              <w:rPr>
                <w:rFonts w:eastAsia="Malgun Gothic"/>
                <w:bCs/>
                <w:lang w:val="en-GB" w:eastAsia="zh-CN"/>
              </w:rPr>
              <w:t xml:space="preserve"> )</w:t>
            </w:r>
            <w:r>
              <w:rPr>
                <w:rFonts w:eastAsia="Malgun Gothic"/>
                <w:bCs/>
                <w:lang w:val="en-GB" w:eastAsia="zh-CN"/>
              </w:rPr>
              <w:t xml:space="preserve"> </w:t>
            </w:r>
            <w:r w:rsidRPr="00532FFA">
              <w:rPr>
                <w:rFonts w:eastAsia="Malgun Gothic"/>
                <w:bCs/>
                <w:highlight w:val="yellow"/>
                <w:lang w:val="en-GB" w:eastAsia="zh-CN"/>
              </w:rPr>
              <w:t>{</w:t>
            </w:r>
          </w:p>
        </w:tc>
        <w:tc>
          <w:tcPr>
            <w:tcW w:w="1162" w:type="dxa"/>
          </w:tcPr>
          <w:p w14:paraId="7D47BF07" w14:textId="77777777" w:rsidR="007D414C" w:rsidRPr="00FD2A9A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  <w:tr w:rsidR="007D414C" w:rsidRPr="00FD2A9A" w14:paraId="69B2AFCB" w14:textId="77777777" w:rsidTr="004E5FD7">
        <w:trPr>
          <w:trHeight w:val="204"/>
          <w:jc w:val="center"/>
        </w:trPr>
        <w:tc>
          <w:tcPr>
            <w:tcW w:w="7920" w:type="dxa"/>
          </w:tcPr>
          <w:p w14:paraId="580B2AAC" w14:textId="77777777" w:rsidR="007D414C" w:rsidRPr="00FD2A9A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rFonts w:eastAsia="Malgun Gothic"/>
                <w:lang w:val="en-GB" w:eastAsia="zh-CN"/>
              </w:rPr>
              <w:tab/>
            </w:r>
            <w:r w:rsidRPr="00FD2A9A">
              <w:rPr>
                <w:rFonts w:eastAsia="Malgun Gothic"/>
                <w:lang w:val="en-GB" w:eastAsia="zh-CN"/>
              </w:rPr>
              <w:tab/>
            </w:r>
            <w:proofErr w:type="spellStart"/>
            <w:r w:rsidRPr="00FD2A9A">
              <w:rPr>
                <w:rFonts w:eastAsia="Malgun Gothic"/>
                <w:b/>
                <w:lang w:val="en-GB" w:eastAsia="zh-CN"/>
              </w:rPr>
              <w:t>nnpfa_</w:t>
            </w:r>
            <w:r w:rsidRPr="00FD2A9A">
              <w:rPr>
                <w:rFonts w:eastAsia="Malgun Gothic"/>
                <w:b/>
                <w:bCs/>
                <w:lang w:val="en-GB" w:eastAsia="zh-CN"/>
              </w:rPr>
              <w:t>persistence_flag</w:t>
            </w:r>
            <w:proofErr w:type="spellEnd"/>
          </w:p>
        </w:tc>
        <w:tc>
          <w:tcPr>
            <w:tcW w:w="1162" w:type="dxa"/>
          </w:tcPr>
          <w:p w14:paraId="3F70E94B" w14:textId="77777777" w:rsidR="007D414C" w:rsidRPr="00FD2A9A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  <w:proofErr w:type="gramStart"/>
            <w:r w:rsidRPr="00FD2A9A">
              <w:rPr>
                <w:bCs/>
                <w:lang w:val="en-GB"/>
              </w:rPr>
              <w:t>u(</w:t>
            </w:r>
            <w:proofErr w:type="gramEnd"/>
            <w:r w:rsidRPr="00FD2A9A">
              <w:rPr>
                <w:bCs/>
                <w:lang w:val="en-GB"/>
              </w:rPr>
              <w:t>1)</w:t>
            </w:r>
          </w:p>
        </w:tc>
      </w:tr>
      <w:tr w:rsidR="007D414C" w:rsidRPr="00FD2A9A" w14:paraId="352846A6" w14:textId="77777777" w:rsidTr="004E5FD7">
        <w:trPr>
          <w:trHeight w:val="204"/>
          <w:jc w:val="center"/>
        </w:trPr>
        <w:tc>
          <w:tcPr>
            <w:tcW w:w="7920" w:type="dxa"/>
          </w:tcPr>
          <w:p w14:paraId="1A708272" w14:textId="38CC24FE" w:rsidR="007D414C" w:rsidRPr="007D414C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highlight w:val="yellow"/>
                <w:lang w:val="en-GB" w:eastAsia="zh-CN"/>
              </w:rPr>
            </w:pPr>
            <w:r w:rsidRPr="007D414C">
              <w:rPr>
                <w:rFonts w:eastAsia="Malgun Gothic"/>
                <w:highlight w:val="yellow"/>
                <w:lang w:val="en-GB" w:eastAsia="zh-CN"/>
              </w:rPr>
              <w:tab/>
            </w:r>
            <w:r w:rsidRPr="007D414C">
              <w:rPr>
                <w:rFonts w:eastAsia="Malgun Gothic"/>
                <w:highlight w:val="yellow"/>
                <w:lang w:val="en-GB" w:eastAsia="zh-CN"/>
              </w:rPr>
              <w:tab/>
            </w:r>
            <w:proofErr w:type="spellStart"/>
            <w:r w:rsidRPr="007D414C">
              <w:rPr>
                <w:rFonts w:eastAsia="Malgun Gothic"/>
                <w:b/>
                <w:bCs/>
                <w:highlight w:val="yellow"/>
                <w:lang w:val="en-GB" w:eastAsia="zh-CN"/>
              </w:rPr>
              <w:t>nnpfa_output_entries_present_flag</w:t>
            </w:r>
            <w:proofErr w:type="spellEnd"/>
          </w:p>
        </w:tc>
        <w:tc>
          <w:tcPr>
            <w:tcW w:w="1162" w:type="dxa"/>
          </w:tcPr>
          <w:p w14:paraId="69491E9C" w14:textId="4D3FA294" w:rsidR="007D414C" w:rsidRPr="007D414C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/>
              </w:rPr>
            </w:pPr>
            <w:proofErr w:type="gramStart"/>
            <w:r w:rsidRPr="007D414C">
              <w:rPr>
                <w:bCs/>
                <w:highlight w:val="yellow"/>
                <w:lang w:val="en-GB"/>
              </w:rPr>
              <w:t>u(</w:t>
            </w:r>
            <w:proofErr w:type="gramEnd"/>
            <w:r w:rsidRPr="007D414C">
              <w:rPr>
                <w:bCs/>
                <w:highlight w:val="yellow"/>
                <w:lang w:val="en-GB"/>
              </w:rPr>
              <w:t>1)</w:t>
            </w:r>
          </w:p>
        </w:tc>
      </w:tr>
      <w:tr w:rsidR="007D414C" w:rsidRPr="00FD2A9A" w14:paraId="31FD4DF7" w14:textId="77777777" w:rsidTr="004E5FD7">
        <w:trPr>
          <w:trHeight w:val="204"/>
          <w:jc w:val="center"/>
        </w:trPr>
        <w:tc>
          <w:tcPr>
            <w:tcW w:w="7920" w:type="dxa"/>
          </w:tcPr>
          <w:p w14:paraId="198BDB60" w14:textId="38C6DCAA" w:rsidR="007D414C" w:rsidRPr="007D414C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highlight w:val="yellow"/>
                <w:lang w:val="en-GB" w:eastAsia="zh-CN"/>
              </w:rPr>
            </w:pPr>
            <w:r>
              <w:rPr>
                <w:rFonts w:eastAsia="Malgun Gothic"/>
                <w:highlight w:val="yellow"/>
                <w:lang w:val="en-GB" w:eastAsia="zh-CN"/>
              </w:rPr>
              <w:tab/>
            </w:r>
            <w:r>
              <w:rPr>
                <w:rFonts w:eastAsia="Malgun Gothic"/>
                <w:highlight w:val="yellow"/>
                <w:lang w:val="en-GB" w:eastAsia="zh-CN"/>
              </w:rPr>
              <w:tab/>
            </w:r>
            <w:proofErr w:type="gramStart"/>
            <w:r>
              <w:rPr>
                <w:rFonts w:eastAsia="Malgun Gothic"/>
                <w:highlight w:val="yellow"/>
                <w:lang w:val="en-GB" w:eastAsia="zh-CN"/>
              </w:rPr>
              <w:t xml:space="preserve">if( </w:t>
            </w:r>
            <w:proofErr w:type="spellStart"/>
            <w:r>
              <w:rPr>
                <w:rFonts w:eastAsia="Malgun Gothic"/>
                <w:highlight w:val="yellow"/>
                <w:lang w:val="en-GB" w:eastAsia="zh-CN"/>
              </w:rPr>
              <w:t>nnpfa</w:t>
            </w:r>
            <w:proofErr w:type="gramEnd"/>
            <w:r>
              <w:rPr>
                <w:rFonts w:eastAsia="Malgun Gothic"/>
                <w:highlight w:val="yellow"/>
                <w:lang w:val="en-GB" w:eastAsia="zh-CN"/>
              </w:rPr>
              <w:t>_output_entries_present_flag</w:t>
            </w:r>
            <w:proofErr w:type="spellEnd"/>
            <w:r>
              <w:rPr>
                <w:rFonts w:eastAsia="Malgun Gothic"/>
                <w:highlight w:val="yellow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256BC1FA" w14:textId="77777777" w:rsidR="007D414C" w:rsidRPr="007D414C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/>
              </w:rPr>
            </w:pPr>
          </w:p>
        </w:tc>
      </w:tr>
      <w:tr w:rsidR="007D414C" w:rsidRPr="00FD2A9A" w14:paraId="7ADAB6C6" w14:textId="77777777" w:rsidTr="004E5FD7">
        <w:trPr>
          <w:trHeight w:val="204"/>
          <w:jc w:val="center"/>
        </w:trPr>
        <w:tc>
          <w:tcPr>
            <w:tcW w:w="7920" w:type="dxa"/>
          </w:tcPr>
          <w:p w14:paraId="070EFEE1" w14:textId="60E10ABE" w:rsidR="007D414C" w:rsidRPr="001C1246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b/>
                <w:bCs/>
                <w:highlight w:val="yellow"/>
                <w:lang w:val="en-GB" w:eastAsia="zh-CN"/>
              </w:rPr>
            </w:pPr>
            <w:r w:rsidRPr="001C1246">
              <w:rPr>
                <w:rFonts w:eastAsia="Malgun Gothic"/>
                <w:highlight w:val="yellow"/>
                <w:lang w:val="en-GB" w:eastAsia="zh-CN"/>
              </w:rPr>
              <w:tab/>
            </w:r>
            <w:r w:rsidRPr="001C1246">
              <w:rPr>
                <w:rFonts w:eastAsia="Malgun Gothic"/>
                <w:highlight w:val="yellow"/>
                <w:lang w:val="en-GB" w:eastAsia="zh-CN"/>
              </w:rPr>
              <w:tab/>
            </w:r>
            <w:r>
              <w:rPr>
                <w:rFonts w:eastAsia="Malgun Gothic"/>
                <w:highlight w:val="yellow"/>
                <w:lang w:val="en-GB" w:eastAsia="zh-CN"/>
              </w:rPr>
              <w:tab/>
            </w:r>
            <w:r w:rsidRPr="001C1246">
              <w:rPr>
                <w:rFonts w:eastAsia="Malgun Gothic"/>
                <w:b/>
                <w:bCs/>
                <w:highlight w:val="yellow"/>
                <w:lang w:val="en-GB" w:eastAsia="zh-CN"/>
              </w:rPr>
              <w:t>nnpfa_num_output_entries</w:t>
            </w:r>
            <w:r>
              <w:rPr>
                <w:rFonts w:eastAsia="Malgun Gothic"/>
                <w:b/>
                <w:bCs/>
                <w:highlight w:val="yellow"/>
                <w:lang w:val="en-GB" w:eastAsia="zh-CN"/>
              </w:rPr>
              <w:t>_minus1</w:t>
            </w:r>
          </w:p>
        </w:tc>
        <w:tc>
          <w:tcPr>
            <w:tcW w:w="1162" w:type="dxa"/>
          </w:tcPr>
          <w:p w14:paraId="6554A214" w14:textId="77777777" w:rsidR="007D414C" w:rsidRPr="001C1246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/>
              </w:rPr>
            </w:pPr>
            <w:proofErr w:type="spellStart"/>
            <w:r w:rsidRPr="001C1246">
              <w:rPr>
                <w:bCs/>
                <w:highlight w:val="yellow"/>
                <w:lang w:val="en-GB"/>
              </w:rPr>
              <w:t>ue</w:t>
            </w:r>
            <w:proofErr w:type="spellEnd"/>
            <w:r w:rsidRPr="001C1246">
              <w:rPr>
                <w:bCs/>
                <w:highlight w:val="yellow"/>
                <w:lang w:val="en-GB"/>
              </w:rPr>
              <w:t>(v)</w:t>
            </w:r>
          </w:p>
        </w:tc>
      </w:tr>
      <w:tr w:rsidR="007D414C" w:rsidRPr="00745E74" w14:paraId="1D3F0CF0" w14:textId="77777777" w:rsidTr="004E5FD7">
        <w:trPr>
          <w:trHeight w:val="204"/>
          <w:jc w:val="center"/>
        </w:trPr>
        <w:tc>
          <w:tcPr>
            <w:tcW w:w="7920" w:type="dxa"/>
          </w:tcPr>
          <w:p w14:paraId="33A2BE25" w14:textId="346606FF" w:rsidR="007D414C" w:rsidRPr="001C1246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yellow"/>
                <w:lang w:val="en-GB"/>
              </w:rPr>
            </w:pPr>
            <w:r w:rsidRPr="001C1246">
              <w:rPr>
                <w:b/>
                <w:bCs/>
                <w:highlight w:val="yellow"/>
                <w:lang w:val="en-GB"/>
              </w:rPr>
              <w:tab/>
            </w:r>
            <w:r w:rsidRPr="001C1246">
              <w:rPr>
                <w:b/>
                <w:bCs/>
                <w:highlight w:val="yellow"/>
                <w:lang w:val="en-GB"/>
              </w:rPr>
              <w:tab/>
            </w:r>
            <w:r>
              <w:rPr>
                <w:b/>
                <w:bCs/>
                <w:highlight w:val="yellow"/>
                <w:lang w:val="en-GB"/>
              </w:rPr>
              <w:tab/>
            </w:r>
            <w:proofErr w:type="gramStart"/>
            <w:r w:rsidRPr="001C1246">
              <w:rPr>
                <w:highlight w:val="yellow"/>
                <w:lang w:val="en-GB"/>
              </w:rPr>
              <w:t>for( i</w:t>
            </w:r>
            <w:proofErr w:type="gramEnd"/>
            <w:r w:rsidRPr="001C1246">
              <w:rPr>
                <w:highlight w:val="yellow"/>
                <w:lang w:val="en-GB"/>
              </w:rPr>
              <w:t xml:space="preserve"> = 0; i  &lt;</w:t>
            </w:r>
            <w:r>
              <w:rPr>
                <w:highlight w:val="yellow"/>
                <w:lang w:val="en-GB"/>
              </w:rPr>
              <w:t>=</w:t>
            </w:r>
            <w:r w:rsidRPr="001C1246">
              <w:rPr>
                <w:highlight w:val="yellow"/>
                <w:lang w:val="en-GB"/>
              </w:rPr>
              <w:t xml:space="preserve">  nnpfa_num_output_entries</w:t>
            </w:r>
            <w:r>
              <w:rPr>
                <w:highlight w:val="yellow"/>
                <w:lang w:val="en-GB"/>
              </w:rPr>
              <w:t>_minus1</w:t>
            </w:r>
            <w:r w:rsidRPr="001C1246">
              <w:rPr>
                <w:highlight w:val="yellow"/>
                <w:lang w:val="en-GB"/>
              </w:rPr>
              <w:t>; i++ )</w:t>
            </w:r>
          </w:p>
        </w:tc>
        <w:tc>
          <w:tcPr>
            <w:tcW w:w="1162" w:type="dxa"/>
          </w:tcPr>
          <w:p w14:paraId="056560CB" w14:textId="77777777" w:rsidR="007D414C" w:rsidRPr="001C1246" w:rsidRDefault="007D414C" w:rsidP="004E5F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yellow"/>
                <w:lang w:val="en-GB"/>
              </w:rPr>
            </w:pPr>
          </w:p>
        </w:tc>
      </w:tr>
      <w:tr w:rsidR="007D414C" w:rsidRPr="0019198E" w14:paraId="035514D3" w14:textId="77777777" w:rsidTr="004E5FD7">
        <w:trPr>
          <w:trHeight w:val="204"/>
          <w:jc w:val="center"/>
        </w:trPr>
        <w:tc>
          <w:tcPr>
            <w:tcW w:w="7920" w:type="dxa"/>
          </w:tcPr>
          <w:p w14:paraId="16E007B7" w14:textId="492734A9" w:rsidR="007D414C" w:rsidRPr="001C1246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yellow"/>
                <w:lang w:val="en-GB"/>
              </w:rPr>
            </w:pPr>
            <w:r w:rsidRPr="001C1246">
              <w:rPr>
                <w:b/>
                <w:bCs/>
                <w:highlight w:val="yellow"/>
                <w:lang w:val="en-GB"/>
              </w:rPr>
              <w:tab/>
            </w:r>
            <w:r w:rsidRPr="001C1246">
              <w:rPr>
                <w:b/>
                <w:bCs/>
                <w:highlight w:val="yellow"/>
                <w:lang w:val="en-GB"/>
              </w:rPr>
              <w:tab/>
            </w:r>
            <w:r w:rsidRPr="001C1246">
              <w:rPr>
                <w:highlight w:val="yellow"/>
                <w:lang w:val="en-GB"/>
              </w:rPr>
              <w:tab/>
            </w:r>
            <w:r>
              <w:rPr>
                <w:highlight w:val="yellow"/>
                <w:lang w:val="en-GB"/>
              </w:rPr>
              <w:tab/>
            </w:r>
            <w:proofErr w:type="spellStart"/>
            <w:r w:rsidRPr="001C1246">
              <w:rPr>
                <w:b/>
                <w:bCs/>
                <w:highlight w:val="yellow"/>
                <w:lang w:val="en-GB"/>
              </w:rPr>
              <w:t>nnpfa_output_</w:t>
            </w:r>
            <w:proofErr w:type="gramStart"/>
            <w:r w:rsidRPr="001C1246">
              <w:rPr>
                <w:b/>
                <w:bCs/>
                <w:highlight w:val="yellow"/>
                <w:lang w:val="en-GB"/>
              </w:rPr>
              <w:t>flag</w:t>
            </w:r>
            <w:proofErr w:type="spellEnd"/>
            <w:r w:rsidRPr="001C1246">
              <w:rPr>
                <w:highlight w:val="yellow"/>
                <w:lang w:val="en-GB"/>
              </w:rPr>
              <w:t>[</w:t>
            </w:r>
            <w:proofErr w:type="gramEnd"/>
            <w:r w:rsidRPr="001C1246">
              <w:rPr>
                <w:highlight w:val="yellow"/>
                <w:lang w:val="en-GB"/>
              </w:rPr>
              <w:t> i ]</w:t>
            </w:r>
          </w:p>
        </w:tc>
        <w:tc>
          <w:tcPr>
            <w:tcW w:w="1162" w:type="dxa"/>
          </w:tcPr>
          <w:p w14:paraId="2B94B79F" w14:textId="77777777" w:rsidR="007D414C" w:rsidRPr="001C1246" w:rsidRDefault="007D414C" w:rsidP="004E5F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yellow"/>
                <w:lang w:val="en-GB"/>
              </w:rPr>
            </w:pPr>
            <w:proofErr w:type="gramStart"/>
            <w:r w:rsidRPr="001C1246">
              <w:rPr>
                <w:bCs/>
                <w:highlight w:val="yellow"/>
                <w:lang w:val="en-GB"/>
              </w:rPr>
              <w:t>u(</w:t>
            </w:r>
            <w:proofErr w:type="gramEnd"/>
            <w:r w:rsidRPr="001C1246">
              <w:rPr>
                <w:bCs/>
                <w:highlight w:val="yellow"/>
                <w:lang w:val="en-GB"/>
              </w:rPr>
              <w:t>1)</w:t>
            </w:r>
          </w:p>
        </w:tc>
      </w:tr>
      <w:tr w:rsidR="007D414C" w:rsidRPr="0019198E" w14:paraId="4F520E60" w14:textId="77777777" w:rsidTr="004E5FD7">
        <w:trPr>
          <w:trHeight w:val="204"/>
          <w:jc w:val="center"/>
        </w:trPr>
        <w:tc>
          <w:tcPr>
            <w:tcW w:w="7920" w:type="dxa"/>
          </w:tcPr>
          <w:p w14:paraId="7341B96B" w14:textId="0BF1EE7C" w:rsidR="007D414C" w:rsidRPr="007D414C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yellow"/>
                <w:lang w:val="en-GB"/>
              </w:rPr>
            </w:pPr>
            <w:r>
              <w:rPr>
                <w:b/>
                <w:bCs/>
                <w:highlight w:val="yellow"/>
                <w:lang w:val="en-GB"/>
              </w:rPr>
              <w:tab/>
            </w:r>
            <w:r>
              <w:rPr>
                <w:b/>
                <w:bCs/>
                <w:highlight w:val="yellow"/>
                <w:lang w:val="en-GB"/>
              </w:rPr>
              <w:tab/>
            </w:r>
            <w:r w:rsidRPr="007D414C">
              <w:rPr>
                <w:highlight w:val="yellow"/>
                <w:lang w:val="en-GB"/>
              </w:rPr>
              <w:t>}</w:t>
            </w:r>
          </w:p>
        </w:tc>
        <w:tc>
          <w:tcPr>
            <w:tcW w:w="1162" w:type="dxa"/>
          </w:tcPr>
          <w:p w14:paraId="3B733F59" w14:textId="77777777" w:rsidR="007D414C" w:rsidRPr="001C1246" w:rsidRDefault="007D414C" w:rsidP="004E5F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yellow"/>
                <w:lang w:val="en-GB"/>
              </w:rPr>
            </w:pPr>
          </w:p>
        </w:tc>
      </w:tr>
      <w:tr w:rsidR="007D414C" w:rsidRPr="0019198E" w14:paraId="36CAB815" w14:textId="77777777" w:rsidTr="004E5FD7">
        <w:trPr>
          <w:trHeight w:val="204"/>
          <w:jc w:val="center"/>
        </w:trPr>
        <w:tc>
          <w:tcPr>
            <w:tcW w:w="7920" w:type="dxa"/>
          </w:tcPr>
          <w:p w14:paraId="720C8FC2" w14:textId="77777777" w:rsidR="007D414C" w:rsidRPr="007D414C" w:rsidRDefault="007D414C" w:rsidP="004E5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yellow"/>
                <w:lang w:val="en-GB"/>
              </w:rPr>
            </w:pPr>
            <w:r w:rsidRPr="001C1246">
              <w:rPr>
                <w:b/>
                <w:bCs/>
                <w:highlight w:val="yellow"/>
                <w:lang w:val="en-GB"/>
              </w:rPr>
              <w:tab/>
            </w:r>
            <w:r w:rsidRPr="007D414C">
              <w:rPr>
                <w:highlight w:val="yellow"/>
                <w:lang w:val="en-GB"/>
              </w:rPr>
              <w:t>}</w:t>
            </w:r>
          </w:p>
        </w:tc>
        <w:tc>
          <w:tcPr>
            <w:tcW w:w="1162" w:type="dxa"/>
          </w:tcPr>
          <w:p w14:paraId="66F3ECA7" w14:textId="77777777" w:rsidR="007D414C" w:rsidRPr="001C1246" w:rsidRDefault="007D414C" w:rsidP="004E5F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yellow"/>
                <w:lang w:val="en-GB"/>
              </w:rPr>
            </w:pPr>
          </w:p>
        </w:tc>
      </w:tr>
      <w:tr w:rsidR="007D414C" w:rsidRPr="00FD2A9A" w14:paraId="074124C3" w14:textId="77777777" w:rsidTr="004E5FD7">
        <w:trPr>
          <w:trHeight w:val="204"/>
          <w:jc w:val="center"/>
        </w:trPr>
        <w:tc>
          <w:tcPr>
            <w:tcW w:w="7920" w:type="dxa"/>
          </w:tcPr>
          <w:p w14:paraId="1A04C94F" w14:textId="77777777" w:rsidR="007D414C" w:rsidRPr="00FD2A9A" w:rsidRDefault="007D414C" w:rsidP="004E5F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D2A9A">
              <w:rPr>
                <w:lang w:val="en-GB"/>
              </w:rPr>
              <w:t>}</w:t>
            </w:r>
          </w:p>
        </w:tc>
        <w:tc>
          <w:tcPr>
            <w:tcW w:w="1162" w:type="dxa"/>
          </w:tcPr>
          <w:p w14:paraId="44ABA0B5" w14:textId="77777777" w:rsidR="007D414C" w:rsidRPr="00FD2A9A" w:rsidRDefault="007D414C" w:rsidP="004E5FD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/>
              </w:rPr>
            </w:pPr>
          </w:p>
        </w:tc>
      </w:tr>
    </w:tbl>
    <w:p w14:paraId="692BFA9E" w14:textId="77777777" w:rsidR="007D414C" w:rsidRDefault="007D414C" w:rsidP="007D414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22D477" w:rsidR="00342FF4" w:rsidRPr="005B217D" w:rsidRDefault="00125506" w:rsidP="009234A5">
      <w:pPr>
        <w:rPr>
          <w:szCs w:val="22"/>
          <w:lang w:val="en-CA"/>
        </w:rPr>
      </w:pPr>
      <w:r w:rsidRPr="00940D7F">
        <w:rPr>
          <w:b/>
          <w:szCs w:val="22"/>
          <w:lang w:val="en-CA"/>
        </w:rPr>
        <w:t xml:space="preserve">Nokia and </w:t>
      </w:r>
      <w:proofErr w:type="spellStart"/>
      <w:r w:rsidRPr="00940D7F">
        <w:rPr>
          <w:b/>
          <w:szCs w:val="22"/>
          <w:lang w:val="en-CA"/>
        </w:rPr>
        <w:t>Bytedance</w:t>
      </w:r>
      <w:proofErr w:type="spellEnd"/>
      <w:r w:rsidRPr="00940D7F">
        <w:rPr>
          <w:b/>
          <w:szCs w:val="22"/>
          <w:lang w:val="en-CA"/>
        </w:rPr>
        <w:t xml:space="preserve">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7FD22" w14:textId="77777777" w:rsidR="00887EBA" w:rsidRDefault="00887EBA">
      <w:r>
        <w:separator/>
      </w:r>
    </w:p>
  </w:endnote>
  <w:endnote w:type="continuationSeparator" w:id="0">
    <w:p w14:paraId="6AE253E3" w14:textId="77777777" w:rsidR="00887EBA" w:rsidRDefault="00887EBA">
      <w:r>
        <w:continuationSeparator/>
      </w:r>
    </w:p>
  </w:endnote>
  <w:endnote w:type="continuationNotice" w:id="1">
    <w:p w14:paraId="646E60A5" w14:textId="77777777" w:rsidR="00887EBA" w:rsidRDefault="00887EB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2182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0D7F">
      <w:rPr>
        <w:rStyle w:val="PageNumber"/>
        <w:noProof/>
      </w:rPr>
      <w:t>2023-04-24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E2BC2" w14:textId="77777777" w:rsidR="00887EBA" w:rsidRDefault="00887EBA">
      <w:r>
        <w:separator/>
      </w:r>
    </w:p>
  </w:footnote>
  <w:footnote w:type="continuationSeparator" w:id="0">
    <w:p w14:paraId="2B84D577" w14:textId="77777777" w:rsidR="00887EBA" w:rsidRDefault="00887EBA">
      <w:r>
        <w:continuationSeparator/>
      </w:r>
    </w:p>
  </w:footnote>
  <w:footnote w:type="continuationNotice" w:id="1">
    <w:p w14:paraId="290667DF" w14:textId="77777777" w:rsidR="00887EBA" w:rsidRDefault="00887EB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207776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441765">
    <w:abstractNumId w:val="9"/>
  </w:num>
  <w:num w:numId="3" w16cid:durableId="1439524493">
    <w:abstractNumId w:val="8"/>
  </w:num>
  <w:num w:numId="4" w16cid:durableId="1464033170">
    <w:abstractNumId w:val="6"/>
  </w:num>
  <w:num w:numId="5" w16cid:durableId="1127042748">
    <w:abstractNumId w:val="7"/>
  </w:num>
  <w:num w:numId="6" w16cid:durableId="1096175255">
    <w:abstractNumId w:val="4"/>
  </w:num>
  <w:num w:numId="7" w16cid:durableId="741216529">
    <w:abstractNumId w:val="5"/>
  </w:num>
  <w:num w:numId="8" w16cid:durableId="604266472">
    <w:abstractNumId w:val="4"/>
  </w:num>
  <w:num w:numId="9" w16cid:durableId="1112940859">
    <w:abstractNumId w:val="1"/>
  </w:num>
  <w:num w:numId="10" w16cid:durableId="254633310">
    <w:abstractNumId w:val="3"/>
  </w:num>
  <w:num w:numId="11" w16cid:durableId="1270039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59F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40F"/>
    <w:rsid w:val="00124E38"/>
    <w:rsid w:val="00125506"/>
    <w:rsid w:val="0012580B"/>
    <w:rsid w:val="00131F90"/>
    <w:rsid w:val="0013458C"/>
    <w:rsid w:val="0013526E"/>
    <w:rsid w:val="00146152"/>
    <w:rsid w:val="00155526"/>
    <w:rsid w:val="00165A32"/>
    <w:rsid w:val="00171371"/>
    <w:rsid w:val="00175A24"/>
    <w:rsid w:val="00187E58"/>
    <w:rsid w:val="001A297E"/>
    <w:rsid w:val="001A368E"/>
    <w:rsid w:val="001A7329"/>
    <w:rsid w:val="001A792F"/>
    <w:rsid w:val="001B4E28"/>
    <w:rsid w:val="001C124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60B"/>
    <w:rsid w:val="0022441D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C25"/>
    <w:rsid w:val="00291E36"/>
    <w:rsid w:val="00292257"/>
    <w:rsid w:val="002A54E0"/>
    <w:rsid w:val="002B1595"/>
    <w:rsid w:val="002B191D"/>
    <w:rsid w:val="002B2E83"/>
    <w:rsid w:val="002C3FA9"/>
    <w:rsid w:val="002D0AF6"/>
    <w:rsid w:val="002D4C06"/>
    <w:rsid w:val="002F164D"/>
    <w:rsid w:val="003021BC"/>
    <w:rsid w:val="00306206"/>
    <w:rsid w:val="00306EDA"/>
    <w:rsid w:val="0031607F"/>
    <w:rsid w:val="00317D85"/>
    <w:rsid w:val="00327C56"/>
    <w:rsid w:val="003315A1"/>
    <w:rsid w:val="003373EC"/>
    <w:rsid w:val="00342FF4"/>
    <w:rsid w:val="00344E5A"/>
    <w:rsid w:val="00346148"/>
    <w:rsid w:val="0035027B"/>
    <w:rsid w:val="003669EA"/>
    <w:rsid w:val="003706CC"/>
    <w:rsid w:val="00377710"/>
    <w:rsid w:val="003A25F5"/>
    <w:rsid w:val="003A2D8E"/>
    <w:rsid w:val="003A7CE6"/>
    <w:rsid w:val="003B43E8"/>
    <w:rsid w:val="003B446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747"/>
    <w:rsid w:val="00433DDB"/>
    <w:rsid w:val="00435A29"/>
    <w:rsid w:val="00437619"/>
    <w:rsid w:val="00465A1E"/>
    <w:rsid w:val="00486DF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1DE"/>
    <w:rsid w:val="00516CF1"/>
    <w:rsid w:val="005170D1"/>
    <w:rsid w:val="00531AE9"/>
    <w:rsid w:val="00532FFA"/>
    <w:rsid w:val="00536188"/>
    <w:rsid w:val="00550A66"/>
    <w:rsid w:val="00567EC7"/>
    <w:rsid w:val="00570013"/>
    <w:rsid w:val="00573971"/>
    <w:rsid w:val="005753EC"/>
    <w:rsid w:val="005801A2"/>
    <w:rsid w:val="005873D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1ED1"/>
    <w:rsid w:val="0062296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4A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5F5"/>
    <w:rsid w:val="0074393F"/>
    <w:rsid w:val="00745F6B"/>
    <w:rsid w:val="0075175B"/>
    <w:rsid w:val="00754C4D"/>
    <w:rsid w:val="0075585E"/>
    <w:rsid w:val="00770571"/>
    <w:rsid w:val="007768FF"/>
    <w:rsid w:val="007824D3"/>
    <w:rsid w:val="00787CD9"/>
    <w:rsid w:val="0079698B"/>
    <w:rsid w:val="00796EE3"/>
    <w:rsid w:val="007A7D29"/>
    <w:rsid w:val="007A7D8F"/>
    <w:rsid w:val="007B4AB8"/>
    <w:rsid w:val="007C081C"/>
    <w:rsid w:val="007C40D2"/>
    <w:rsid w:val="007D1181"/>
    <w:rsid w:val="007D1377"/>
    <w:rsid w:val="007D414C"/>
    <w:rsid w:val="007E01A3"/>
    <w:rsid w:val="007F1F8B"/>
    <w:rsid w:val="007F3BC1"/>
    <w:rsid w:val="007F6205"/>
    <w:rsid w:val="007F67A1"/>
    <w:rsid w:val="00801A7B"/>
    <w:rsid w:val="0080540D"/>
    <w:rsid w:val="00811C05"/>
    <w:rsid w:val="008206C8"/>
    <w:rsid w:val="0086387C"/>
    <w:rsid w:val="00874A6C"/>
    <w:rsid w:val="00876C65"/>
    <w:rsid w:val="00882F72"/>
    <w:rsid w:val="00887EBA"/>
    <w:rsid w:val="00893DC4"/>
    <w:rsid w:val="008A147E"/>
    <w:rsid w:val="008A4B4C"/>
    <w:rsid w:val="008C239F"/>
    <w:rsid w:val="008E480C"/>
    <w:rsid w:val="008F423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D7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F5E"/>
    <w:rsid w:val="00A31FD0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B8C"/>
    <w:rsid w:val="00B827C6"/>
    <w:rsid w:val="00B94B06"/>
    <w:rsid w:val="00B94C28"/>
    <w:rsid w:val="00B95038"/>
    <w:rsid w:val="00BC10BA"/>
    <w:rsid w:val="00BC5AFD"/>
    <w:rsid w:val="00C00DDE"/>
    <w:rsid w:val="00C04F43"/>
    <w:rsid w:val="00C05271"/>
    <w:rsid w:val="00C0609D"/>
    <w:rsid w:val="00C115AB"/>
    <w:rsid w:val="00C14DF4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734B"/>
    <w:rsid w:val="00CC2AAE"/>
    <w:rsid w:val="00CC5A42"/>
    <w:rsid w:val="00CD0EAB"/>
    <w:rsid w:val="00CD637E"/>
    <w:rsid w:val="00CE5E02"/>
    <w:rsid w:val="00CE72BC"/>
    <w:rsid w:val="00CF34DB"/>
    <w:rsid w:val="00CF3917"/>
    <w:rsid w:val="00CF558F"/>
    <w:rsid w:val="00CF57CE"/>
    <w:rsid w:val="00D010C0"/>
    <w:rsid w:val="00D06B8B"/>
    <w:rsid w:val="00D073E2"/>
    <w:rsid w:val="00D1555A"/>
    <w:rsid w:val="00D446EC"/>
    <w:rsid w:val="00D51BF0"/>
    <w:rsid w:val="00D531DB"/>
    <w:rsid w:val="00D55942"/>
    <w:rsid w:val="00D6050D"/>
    <w:rsid w:val="00D751C3"/>
    <w:rsid w:val="00D807BF"/>
    <w:rsid w:val="00D82FCC"/>
    <w:rsid w:val="00D8318E"/>
    <w:rsid w:val="00D926FD"/>
    <w:rsid w:val="00DA17FC"/>
    <w:rsid w:val="00DA7887"/>
    <w:rsid w:val="00DB0711"/>
    <w:rsid w:val="00DB151B"/>
    <w:rsid w:val="00DB2C26"/>
    <w:rsid w:val="00DB45C3"/>
    <w:rsid w:val="00DC7DDE"/>
    <w:rsid w:val="00DD02F4"/>
    <w:rsid w:val="00DD6622"/>
    <w:rsid w:val="00DD705F"/>
    <w:rsid w:val="00DE1C7C"/>
    <w:rsid w:val="00DE6B43"/>
    <w:rsid w:val="00E041C6"/>
    <w:rsid w:val="00E11923"/>
    <w:rsid w:val="00E207D8"/>
    <w:rsid w:val="00E262D4"/>
    <w:rsid w:val="00E36250"/>
    <w:rsid w:val="00E47F2D"/>
    <w:rsid w:val="00E50D98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686F"/>
    <w:rsid w:val="00FC2405"/>
    <w:rsid w:val="00FD01C2"/>
    <w:rsid w:val="00FE595C"/>
    <w:rsid w:val="00FF0CE3"/>
    <w:rsid w:val="0100D97D"/>
    <w:rsid w:val="045C7C86"/>
    <w:rsid w:val="356A188F"/>
    <w:rsid w:val="3772E737"/>
    <w:rsid w:val="4DB439DB"/>
    <w:rsid w:val="70832E66"/>
    <w:rsid w:val="78FF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14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2550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50D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0D98"/>
  </w:style>
  <w:style w:type="character" w:customStyle="1" w:styleId="CommentTextChar">
    <w:name w:val="Comment Text Char"/>
    <w:basedOn w:val="DefaultParagraphFont"/>
    <w:link w:val="CommentText"/>
    <w:rsid w:val="00E50D9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0D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0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francesco.cricri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ka.hannuksela@noki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Miska Hannuksela</cp:lastModifiedBy>
  <cp:revision>2</cp:revision>
  <cp:lastPrinted>1900-01-01T08:00:00Z</cp:lastPrinted>
  <dcterms:created xsi:type="dcterms:W3CDTF">2023-04-24T12:41:00Z</dcterms:created>
  <dcterms:modified xsi:type="dcterms:W3CDTF">2023-04-24T12:41:00Z</dcterms:modified>
</cp:coreProperties>
</file>