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F387A16" w:rsidR="006C5D39" w:rsidRPr="005B217D" w:rsidRDefault="00851D15"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0B3D5021" wp14:editId="703FEB72">
                      <wp:simplePos x="0" y="0"/>
                      <wp:positionH relativeFrom="column">
                        <wp:posOffset>-52705</wp:posOffset>
                      </wp:positionH>
                      <wp:positionV relativeFrom="paragraph">
                        <wp:posOffset>-349250</wp:posOffset>
                      </wp:positionV>
                      <wp:extent cx="295910" cy="312420"/>
                      <wp:effectExtent l="0" t="0" r="27940" b="1143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8972A7" id="Group 3"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yVF7tUOgAAB/lQQADgAAAAAAAAAAAAAAAAAuAgAAZHJz&#10;L2Uyb0RvYy54bWxQSwECLQAUAAYACAAAACEARX/AGN0AAAAIAQAADwAAAAAAAAAAAAAAAACdogAA&#10;ZHJzL2Rvd25yZXYueG1sUEsFBgAAAAAEAAQA8wAAAKe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4793F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11589" w:rsidRPr="00911589">
              <w:rPr>
                <w:lang w:val="en-CA"/>
              </w:rPr>
              <w:t>AD0387</w:t>
            </w:r>
            <w:r w:rsidR="008C7855">
              <w:rPr>
                <w:lang w:val="en-CA"/>
              </w:rPr>
              <w:t>-r</w:t>
            </w:r>
            <w:r w:rsidR="009C447B">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8FCAFD" w:rsidR="00E61DAC" w:rsidRPr="005B217D" w:rsidRDefault="0096479A" w:rsidP="009D7CE6">
            <w:pPr>
              <w:spacing w:before="60" w:after="60"/>
              <w:rPr>
                <w:b/>
                <w:szCs w:val="22"/>
                <w:lang w:val="en-CA"/>
              </w:rPr>
            </w:pPr>
            <w:r>
              <w:rPr>
                <w:b/>
                <w:szCs w:val="22"/>
                <w:lang w:val="en-CA"/>
              </w:rPr>
              <w:t xml:space="preserve">AHG12: Software Check for </w:t>
            </w:r>
            <w:bookmarkStart w:id="0" w:name="_Hlk133233910"/>
            <w:r>
              <w:rPr>
                <w:b/>
                <w:szCs w:val="22"/>
                <w:lang w:val="en-CA"/>
              </w:rPr>
              <w:t>JVET-AD023</w:t>
            </w:r>
            <w:bookmarkEnd w:id="0"/>
            <w:r>
              <w:rPr>
                <w:b/>
                <w:szCs w:val="22"/>
                <w:lang w:val="en-CA"/>
              </w:rPr>
              <w:t>9 (</w:t>
            </w:r>
            <w:r w:rsidRPr="0096479A">
              <w:rPr>
                <w:b/>
                <w:szCs w:val="22"/>
                <w:lang w:val="en-CA"/>
              </w:rPr>
              <w:t>Non-EE2: Fixes for IntraTMP template availability</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1363F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94A3AD"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B41FBC2" w14:textId="77777777" w:rsidR="00E61DAC" w:rsidRDefault="0096479A">
            <w:pPr>
              <w:spacing w:before="60" w:after="60"/>
              <w:rPr>
                <w:szCs w:val="22"/>
                <w:lang w:val="en-CA"/>
              </w:rPr>
            </w:pPr>
            <w:r>
              <w:rPr>
                <w:szCs w:val="22"/>
                <w:lang w:val="en-CA"/>
              </w:rPr>
              <w:t>Karam Naser</w:t>
            </w:r>
          </w:p>
          <w:p w14:paraId="49D81240" w14:textId="6B50CBB5" w:rsidR="009C447B" w:rsidRPr="005B217D" w:rsidRDefault="009C447B">
            <w:pPr>
              <w:spacing w:before="60" w:after="60"/>
              <w:rPr>
                <w:szCs w:val="22"/>
                <w:lang w:val="en-CA"/>
              </w:rPr>
            </w:pPr>
            <w:r>
              <w:rPr>
                <w:szCs w:val="22"/>
                <w:lang w:val="en-CA"/>
              </w:rPr>
              <w:t>Fabrice Le Leannec</w:t>
            </w:r>
          </w:p>
        </w:tc>
        <w:tc>
          <w:tcPr>
            <w:tcW w:w="900" w:type="dxa"/>
          </w:tcPr>
          <w:p w14:paraId="0140ECA2" w14:textId="67288F17"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1854C01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AA1C13" w:rsidRPr="002A363A">
                <w:rPr>
                  <w:rStyle w:val="Hyperlink"/>
                  <w:szCs w:val="22"/>
                  <w:lang w:val="en-CA"/>
                </w:rPr>
                <w:t>karam.naser@interdigital.com</w:t>
              </w:r>
            </w:hyperlink>
            <w:r w:rsidR="00AA1C1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A5487EB" w:rsidR="00E61DAC" w:rsidRPr="005B217D" w:rsidRDefault="0096479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1EDC2CB" w:rsidR="00275BCF" w:rsidRDefault="00275BCF" w:rsidP="009234A5">
      <w:pPr>
        <w:pStyle w:val="Heading1"/>
        <w:numPr>
          <w:ilvl w:val="0"/>
          <w:numId w:val="0"/>
        </w:numPr>
        <w:ind w:left="432" w:hanging="432"/>
        <w:rPr>
          <w:lang w:val="en-CA"/>
        </w:rPr>
      </w:pPr>
      <w:r w:rsidRPr="005B217D">
        <w:rPr>
          <w:lang w:val="en-CA"/>
        </w:rPr>
        <w:t>Abstract</w:t>
      </w:r>
    </w:p>
    <w:p w14:paraId="06813650" w14:textId="1E3C7988" w:rsidR="0096479A" w:rsidRPr="0096479A" w:rsidRDefault="0096479A" w:rsidP="0096479A">
      <w:r>
        <w:rPr>
          <w:lang w:val="en-CA"/>
        </w:rPr>
        <w:t>During its review, it was requested to clarify</w:t>
      </w:r>
      <w:r w:rsidRPr="0096479A">
        <w:rPr>
          <w:lang w:val="en-CA"/>
        </w:rPr>
        <w:t xml:space="preserve"> </w:t>
      </w:r>
      <w:r>
        <w:rPr>
          <w:lang w:val="en-CA"/>
        </w:rPr>
        <w:t>if the proposed change</w:t>
      </w:r>
      <w:r w:rsidR="009E53E6">
        <w:rPr>
          <w:lang w:val="en-CA"/>
        </w:rPr>
        <w:t>s</w:t>
      </w:r>
      <w:r w:rsidRPr="0096479A">
        <w:rPr>
          <w:lang w:val="en-CA"/>
        </w:rPr>
        <w:t xml:space="preserve"> </w:t>
      </w:r>
      <w:r>
        <w:rPr>
          <w:lang w:val="en-CA"/>
        </w:rPr>
        <w:t xml:space="preserve">in </w:t>
      </w:r>
      <w:r w:rsidRPr="0096479A">
        <w:rPr>
          <w:lang w:val="en-CA"/>
        </w:rPr>
        <w:t>JVET-AD0293</w:t>
      </w:r>
      <w:r>
        <w:rPr>
          <w:lang w:val="en-CA"/>
        </w:rPr>
        <w:t xml:space="preserve"> </w:t>
      </w:r>
      <w:r w:rsidR="009E53E6">
        <w:rPr>
          <w:lang w:val="en-CA"/>
        </w:rPr>
        <w:t>were</w:t>
      </w:r>
      <w:r>
        <w:rPr>
          <w:lang w:val="en-CA"/>
        </w:rPr>
        <w:t xml:space="preserve"> </w:t>
      </w:r>
      <w:r w:rsidRPr="0096479A">
        <w:rPr>
          <w:lang w:val="en-CA"/>
        </w:rPr>
        <w:t>intended</w:t>
      </w:r>
      <w:r>
        <w:rPr>
          <w:lang w:val="en-CA"/>
        </w:rPr>
        <w:t xml:space="preserve"> by the adoption of JVET-</w:t>
      </w:r>
      <w:r w:rsidRPr="0096479A">
        <w:rPr>
          <w:lang w:val="en-CA"/>
        </w:rPr>
        <w:t>W0069</w:t>
      </w:r>
      <w:r>
        <w:rPr>
          <w:lang w:val="en-CA"/>
        </w:rPr>
        <w:t xml:space="preserve"> on IntraTMP boundary condition. The software of </w:t>
      </w:r>
      <w:r w:rsidRPr="0096479A">
        <w:rPr>
          <w:lang w:val="en-CA"/>
        </w:rPr>
        <w:t>JVET-</w:t>
      </w:r>
      <w:r w:rsidR="00CB4ABA">
        <w:rPr>
          <w:lang w:val="en-CA"/>
        </w:rPr>
        <w:t>AD0239</w:t>
      </w:r>
      <w:r>
        <w:rPr>
          <w:lang w:val="en-CA"/>
        </w:rPr>
        <w:t xml:space="preserve"> was received from</w:t>
      </w:r>
      <w:r w:rsidR="006D51CC">
        <w:rPr>
          <w:lang w:val="en-CA"/>
        </w:rPr>
        <w:t xml:space="preserve"> proponents</w:t>
      </w:r>
      <w:r>
        <w:rPr>
          <w:lang w:val="en-CA"/>
        </w:rPr>
        <w:t xml:space="preserve"> and </w:t>
      </w:r>
      <w:r w:rsidR="006D51CC">
        <w:rPr>
          <w:lang w:val="en-CA"/>
        </w:rPr>
        <w:t xml:space="preserve">thoroughly </w:t>
      </w:r>
      <w:r>
        <w:rPr>
          <w:lang w:val="en-CA"/>
        </w:rPr>
        <w:t xml:space="preserve">examined. It is asserted that the </w:t>
      </w:r>
      <w:r w:rsidR="009E53E6">
        <w:rPr>
          <w:lang w:val="en-CA"/>
        </w:rPr>
        <w:t xml:space="preserve">second </w:t>
      </w:r>
      <w:r>
        <w:rPr>
          <w:lang w:val="en-CA"/>
        </w:rPr>
        <w:t>proposed change</w:t>
      </w:r>
      <w:r w:rsidR="006D51CC">
        <w:rPr>
          <w:lang w:val="en-CA"/>
        </w:rPr>
        <w:t xml:space="preserve"> (Fix2)</w:t>
      </w:r>
      <w:r>
        <w:rPr>
          <w:lang w:val="en-CA"/>
        </w:rPr>
        <w:t xml:space="preserve"> is about modifying the search process depending on the template shape</w:t>
      </w:r>
      <w:r w:rsidR="00CE26E3">
        <w:rPr>
          <w:lang w:val="en-CA"/>
        </w:rPr>
        <w:t>.</w:t>
      </w:r>
    </w:p>
    <w:p w14:paraId="7D2AC1F0" w14:textId="490D7449" w:rsidR="00745F6B" w:rsidRDefault="00745F6B" w:rsidP="00E11923">
      <w:pPr>
        <w:pStyle w:val="Heading1"/>
        <w:rPr>
          <w:lang w:val="en-CA"/>
        </w:rPr>
      </w:pPr>
      <w:r w:rsidRPr="005B217D">
        <w:rPr>
          <w:lang w:val="en-CA"/>
        </w:rPr>
        <w:t>Introduction</w:t>
      </w:r>
    </w:p>
    <w:p w14:paraId="2432FF38" w14:textId="6E2C56C2" w:rsidR="009E53E6" w:rsidRDefault="009E53E6" w:rsidP="009E53E6">
      <w:pPr>
        <w:rPr>
          <w:lang w:val="en-CA"/>
        </w:rPr>
      </w:pPr>
    </w:p>
    <w:p w14:paraId="0FDF1D9B" w14:textId="33359DB7" w:rsidR="009E53E6" w:rsidRDefault="009E53E6" w:rsidP="009E53E6">
      <w:pPr>
        <w:spacing w:line="259" w:lineRule="auto"/>
        <w:jc w:val="left"/>
        <w:rPr>
          <w:lang w:val="en-CA"/>
        </w:rPr>
      </w:pPr>
      <w:r>
        <w:rPr>
          <w:szCs w:val="22"/>
          <w:lang w:val="en-CA"/>
        </w:rPr>
        <w:t xml:space="preserve">When </w:t>
      </w:r>
      <w:r w:rsidRPr="00E6479E">
        <w:rPr>
          <w:szCs w:val="22"/>
          <w:lang w:val="en-CA"/>
        </w:rPr>
        <w:t xml:space="preserve">IntraTMP was introduced </w:t>
      </w:r>
      <w:r>
        <w:rPr>
          <w:szCs w:val="22"/>
          <w:lang w:val="en-CA"/>
        </w:rPr>
        <w:t xml:space="preserve">to ECM </w:t>
      </w:r>
      <w:r w:rsidRPr="00E6479E">
        <w:rPr>
          <w:szCs w:val="22"/>
          <w:lang w:val="en-CA"/>
        </w:rPr>
        <w:t>in JVET-V0130,</w:t>
      </w:r>
      <w:r>
        <w:rPr>
          <w:szCs w:val="22"/>
          <w:lang w:val="en-CA"/>
        </w:rPr>
        <w:t xml:space="preserve"> only </w:t>
      </w:r>
      <w:r w:rsidRPr="00E6479E">
        <w:rPr>
          <w:szCs w:val="22"/>
          <w:lang w:val="en-CA"/>
        </w:rPr>
        <w:t>L-shape</w:t>
      </w:r>
      <w:r>
        <w:rPr>
          <w:szCs w:val="22"/>
          <w:lang w:val="en-CA"/>
        </w:rPr>
        <w:t>d</w:t>
      </w:r>
      <w:r w:rsidRPr="00E6479E">
        <w:rPr>
          <w:szCs w:val="22"/>
          <w:lang w:val="en-CA"/>
        </w:rPr>
        <w:t xml:space="preserve"> template</w:t>
      </w:r>
      <w:r>
        <w:rPr>
          <w:szCs w:val="22"/>
          <w:lang w:val="en-CA"/>
        </w:rPr>
        <w:t xml:space="preserve"> was considered</w:t>
      </w:r>
      <w:r w:rsidRPr="00E6479E">
        <w:rPr>
          <w:szCs w:val="22"/>
          <w:lang w:val="en-CA"/>
        </w:rPr>
        <w:t xml:space="preserve">. </w:t>
      </w:r>
      <w:r>
        <w:rPr>
          <w:szCs w:val="22"/>
          <w:lang w:val="en-CA"/>
        </w:rPr>
        <w:t>Later, i</w:t>
      </w:r>
      <w:r w:rsidRPr="00E6479E">
        <w:rPr>
          <w:szCs w:val="22"/>
          <w:lang w:val="en-CA"/>
        </w:rPr>
        <w:t xml:space="preserve">n JVET-W0069 an extension using either left </w:t>
      </w:r>
      <w:r>
        <w:rPr>
          <w:szCs w:val="22"/>
          <w:lang w:val="en-CA"/>
        </w:rPr>
        <w:t>or</w:t>
      </w:r>
      <w:r w:rsidRPr="00E6479E">
        <w:rPr>
          <w:szCs w:val="22"/>
          <w:lang w:val="en-CA"/>
        </w:rPr>
        <w:t xml:space="preserve"> above templates </w:t>
      </w:r>
      <w:r>
        <w:rPr>
          <w:szCs w:val="22"/>
          <w:lang w:val="en-CA"/>
        </w:rPr>
        <w:t xml:space="preserve">when only one of them is available </w:t>
      </w:r>
      <w:r w:rsidRPr="00E6479E">
        <w:rPr>
          <w:szCs w:val="22"/>
          <w:lang w:val="en-CA"/>
        </w:rPr>
        <w:t>was proposed</w:t>
      </w:r>
      <w:r>
        <w:rPr>
          <w:szCs w:val="22"/>
          <w:lang w:val="en-CA"/>
        </w:rPr>
        <w:t xml:space="preserve">. This was motivated by the fact that the decoding process was undefined when the template is partially/totally unavailable. </w:t>
      </w:r>
      <w:r>
        <w:rPr>
          <w:lang w:val="en-CA"/>
        </w:rPr>
        <w:t>The following was proposed:</w:t>
      </w:r>
    </w:p>
    <w:p w14:paraId="2BBC88FE" w14:textId="191C43E0" w:rsidR="009E53E6" w:rsidRDefault="009E53E6" w:rsidP="009E53E6">
      <w:pPr>
        <w:pStyle w:val="ListParagraph"/>
        <w:numPr>
          <w:ilvl w:val="0"/>
          <w:numId w:val="13"/>
        </w:numPr>
        <w:spacing w:line="259" w:lineRule="auto"/>
        <w:rPr>
          <w:lang w:val="en-CA"/>
        </w:rPr>
      </w:pPr>
      <w:r w:rsidRPr="009E53E6">
        <w:rPr>
          <w:lang w:val="en-CA"/>
        </w:rPr>
        <w:t xml:space="preserve"> Use only upper/left template, when only upper/left samples are available for the current template</w:t>
      </w:r>
      <w:r>
        <w:rPr>
          <w:lang w:val="en-CA"/>
        </w:rPr>
        <w:t>( see figure below)</w:t>
      </w:r>
      <w:r w:rsidRPr="009E53E6">
        <w:rPr>
          <w:lang w:val="en-CA"/>
        </w:rPr>
        <w:t xml:space="preserve"> </w:t>
      </w:r>
    </w:p>
    <w:p w14:paraId="489E9D1F" w14:textId="03E4CB26" w:rsidR="009E53E6" w:rsidRDefault="009E53E6" w:rsidP="00D204FE">
      <w:pPr>
        <w:pStyle w:val="ListParagraph"/>
        <w:numPr>
          <w:ilvl w:val="0"/>
          <w:numId w:val="13"/>
        </w:numPr>
      </w:pPr>
      <w:r>
        <w:t>When no template is available, DC prediction is used the same way as in intra prediction.</w:t>
      </w:r>
    </w:p>
    <w:p w14:paraId="65800A5D" w14:textId="77777777" w:rsidR="009E53E6" w:rsidRDefault="009E53E6" w:rsidP="009E53E6">
      <w:pPr>
        <w:jc w:val="center"/>
        <w:rPr>
          <w:lang w:val="en-CA"/>
        </w:rPr>
      </w:pPr>
      <w:r>
        <w:rPr>
          <w:noProof/>
          <w:lang w:val="en-CA"/>
        </w:rPr>
        <w:drawing>
          <wp:inline distT="0" distB="0" distL="0" distR="0" wp14:anchorId="7C1A8386" wp14:editId="2034A18B">
            <wp:extent cx="2743200" cy="1738766"/>
            <wp:effectExtent l="0" t="0" r="0" b="0"/>
            <wp:docPr id="25" name="Picture 2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Graphical user interfa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1738766"/>
                    </a:xfrm>
                    <a:prstGeom prst="rect">
                      <a:avLst/>
                    </a:prstGeom>
                    <a:noFill/>
                  </pic:spPr>
                </pic:pic>
              </a:graphicData>
            </a:graphic>
          </wp:inline>
        </w:drawing>
      </w:r>
      <w:r>
        <w:rPr>
          <w:noProof/>
          <w:lang w:val="en-CA"/>
        </w:rPr>
        <w:drawing>
          <wp:inline distT="0" distB="0" distL="0" distR="0" wp14:anchorId="1E2620B3" wp14:editId="37C12647">
            <wp:extent cx="2743200" cy="1498207"/>
            <wp:effectExtent l="0" t="0" r="0" b="6985"/>
            <wp:docPr id="28" name="Picture 2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498207"/>
                    </a:xfrm>
                    <a:prstGeom prst="rect">
                      <a:avLst/>
                    </a:prstGeom>
                    <a:noFill/>
                  </pic:spPr>
                </pic:pic>
              </a:graphicData>
            </a:graphic>
          </wp:inline>
        </w:drawing>
      </w:r>
    </w:p>
    <w:p w14:paraId="0A352B11" w14:textId="1AD92230" w:rsidR="009E53E6" w:rsidRPr="009E53E6" w:rsidRDefault="00A87E81" w:rsidP="000A6287">
      <w:pPr>
        <w:pStyle w:val="ListParagraph"/>
        <w:numPr>
          <w:ilvl w:val="0"/>
          <w:numId w:val="16"/>
        </w:numPr>
      </w:pPr>
      <w:r>
        <w:t xml:space="preserve">                                                                         (b)</w:t>
      </w:r>
    </w:p>
    <w:p w14:paraId="78AB5789" w14:textId="77777777" w:rsidR="009E53E6" w:rsidRDefault="009E53E6" w:rsidP="009E53E6">
      <w:pPr>
        <w:pStyle w:val="Caption"/>
      </w:pPr>
    </w:p>
    <w:p w14:paraId="604A1C9A" w14:textId="110F2A7B" w:rsidR="009E53E6" w:rsidRDefault="009E53E6" w:rsidP="009E53E6">
      <w:pPr>
        <w:pStyle w:val="Caption"/>
        <w:jc w:val="center"/>
      </w:pPr>
      <w:bookmarkStart w:id="1" w:name="_Ref75947373"/>
      <w:r>
        <w:t xml:space="preserve">Figure </w:t>
      </w:r>
      <w:r w:rsidR="00000000">
        <w:fldChar w:fldCharType="begin"/>
      </w:r>
      <w:r w:rsidR="00000000">
        <w:instrText xml:space="preserve"> SEQ Figure \* ARABIC </w:instrText>
      </w:r>
      <w:r w:rsidR="00000000">
        <w:fldChar w:fldCharType="separate"/>
      </w:r>
      <w:r w:rsidR="006E574E">
        <w:rPr>
          <w:noProof/>
        </w:rPr>
        <w:t>1</w:t>
      </w:r>
      <w:r w:rsidR="00000000">
        <w:rPr>
          <w:noProof/>
        </w:rPr>
        <w:fldChar w:fldCharType="end"/>
      </w:r>
      <w:bookmarkEnd w:id="1"/>
      <w:r>
        <w:t>: Partial templates used for intra TMP where dashed templates are ignored. Left: upper template is ignored. Right: left template is ignored (copied from JVET-AD0069)</w:t>
      </w:r>
    </w:p>
    <w:p w14:paraId="0AEB6758" w14:textId="73FB1355" w:rsidR="008C7855" w:rsidRDefault="008C7855" w:rsidP="008C7855">
      <w:r>
        <w:lastRenderedPageBreak/>
        <w:t xml:space="preserve">In the current ECM, the upper left figure </w:t>
      </w:r>
      <w:r w:rsidR="00DD5783">
        <w:t xml:space="preserve">1.a </w:t>
      </w:r>
      <w:r>
        <w:t>case cannot happen. In fact, the search range is delimited by the block boundaries such that the reference block template is always inside the current frame. The correct figure is shown below:</w:t>
      </w:r>
    </w:p>
    <w:p w14:paraId="78B55195" w14:textId="095B5A16" w:rsidR="008C7855" w:rsidRDefault="008C7855" w:rsidP="000A6287">
      <w:pPr>
        <w:jc w:val="center"/>
      </w:pPr>
      <w:r>
        <w:rPr>
          <w:noProof/>
        </w:rPr>
        <w:drawing>
          <wp:inline distT="0" distB="0" distL="0" distR="0" wp14:anchorId="70C572F3" wp14:editId="53364D53">
            <wp:extent cx="3684924"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4924" cy="2520000"/>
                    </a:xfrm>
                    <a:prstGeom prst="rect">
                      <a:avLst/>
                    </a:prstGeom>
                    <a:noFill/>
                    <a:ln>
                      <a:noFill/>
                    </a:ln>
                  </pic:spPr>
                </pic:pic>
              </a:graphicData>
            </a:graphic>
          </wp:inline>
        </w:drawing>
      </w:r>
    </w:p>
    <w:p w14:paraId="0ABF7A34" w14:textId="595FEE9A" w:rsidR="008C7855" w:rsidRDefault="008C7855" w:rsidP="000A6287">
      <w:pPr>
        <w:pStyle w:val="Caption"/>
        <w:jc w:val="center"/>
      </w:pPr>
      <w:r>
        <w:t xml:space="preserve">Figure </w:t>
      </w:r>
      <w:fldSimple w:instr=" SEQ Figure \* ARABIC ">
        <w:r w:rsidR="006E574E">
          <w:rPr>
            <w:noProof/>
          </w:rPr>
          <w:t>2</w:t>
        </w:r>
      </w:fldSimple>
      <w:r>
        <w:t xml:space="preserve">: </w:t>
      </w:r>
      <w:r w:rsidR="00F63ABE">
        <w:t xml:space="preserve">Current </w:t>
      </w:r>
      <w:r>
        <w:t xml:space="preserve">Actual implementation of </w:t>
      </w:r>
      <w:proofErr w:type="spellStart"/>
      <w:r>
        <w:t>IntraTMP</w:t>
      </w:r>
      <w:proofErr w:type="spellEnd"/>
      <w:r>
        <w:t xml:space="preserve"> boundaries in ECM</w:t>
      </w:r>
      <w:r w:rsidR="00F63ABE">
        <w:t>-8</w:t>
      </w:r>
      <w:r w:rsidR="006F5B1B">
        <w:t>.0</w:t>
      </w:r>
    </w:p>
    <w:p w14:paraId="4D50B2D9" w14:textId="4E07D2E7" w:rsidR="008C7855" w:rsidRDefault="008C7855" w:rsidP="008C7855"/>
    <w:p w14:paraId="4C6027DB" w14:textId="77777777" w:rsidR="008C7855" w:rsidRPr="008C7855" w:rsidRDefault="008C7855" w:rsidP="000A6287"/>
    <w:p w14:paraId="6024BE27" w14:textId="179B8DBE" w:rsidR="00C850BF" w:rsidRDefault="00C850BF" w:rsidP="00C850BF">
      <w:pPr>
        <w:pStyle w:val="Heading1"/>
        <w:rPr>
          <w:lang w:val="en-CA"/>
        </w:rPr>
      </w:pPr>
      <w:r>
        <w:rPr>
          <w:lang w:val="en-CA"/>
        </w:rPr>
        <w:t>Implementation Error with JVET-W0069 Integration</w:t>
      </w:r>
    </w:p>
    <w:p w14:paraId="3DB63BD4" w14:textId="132200E5" w:rsidR="00C850BF" w:rsidRDefault="00C850BF" w:rsidP="00C850BF">
      <w:pPr>
        <w:rPr>
          <w:lang w:val="en-CA"/>
        </w:rPr>
      </w:pPr>
    </w:p>
    <w:p w14:paraId="1A89129B" w14:textId="0EC7F58B" w:rsidR="00C850BF" w:rsidRDefault="00C850BF" w:rsidP="00C850BF">
      <w:pPr>
        <w:rPr>
          <w:lang w:val="en-CA"/>
        </w:rPr>
      </w:pPr>
      <w:r>
        <w:rPr>
          <w:lang w:val="en-CA"/>
        </w:rPr>
        <w:t xml:space="preserve">When JVET-W0069 was integrated into ECM, the original idea of </w:t>
      </w:r>
      <w:r w:rsidR="00DF2E97">
        <w:rPr>
          <w:lang w:val="en-CA"/>
        </w:rPr>
        <w:t>was wrongly implemented. Indeed, the top-left CU is required for allowing left template, while only left CU suffices. The software part corresponding to this part is given below (red part is wrong):</w:t>
      </w:r>
    </w:p>
    <w:p w14:paraId="3C68BCE2" w14:textId="1922F69B" w:rsidR="00DF2E97" w:rsidRDefault="00DF2E97" w:rsidP="00C850BF">
      <w:pPr>
        <w:rPr>
          <w:lang w:val="en-CA"/>
        </w:rPr>
      </w:pPr>
    </w:p>
    <w:p w14:paraId="596781B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895C6C">
        <w:rPr>
          <w:rFonts w:ascii="Cascadia Mono" w:hAnsi="Cascadia Mono" w:cs="Cascadia Mono"/>
          <w:color w:val="808080" w:themeColor="background1" w:themeShade="80"/>
          <w:sz w:val="19"/>
          <w:szCs w:val="19"/>
          <w:lang w:val="en-CA"/>
        </w:rPr>
        <w:t>#</w:t>
      </w:r>
      <w:proofErr w:type="gramStart"/>
      <w:r w:rsidRPr="00895C6C">
        <w:rPr>
          <w:rFonts w:ascii="Cascadia Mono" w:hAnsi="Cascadia Mono" w:cs="Cascadia Mono"/>
          <w:color w:val="808080" w:themeColor="background1" w:themeShade="80"/>
          <w:sz w:val="19"/>
          <w:szCs w:val="19"/>
          <w:lang w:val="en-CA"/>
        </w:rPr>
        <w:t>if</w:t>
      </w:r>
      <w:proofErr w:type="gramEnd"/>
      <w:r w:rsidRPr="00895C6C">
        <w:rPr>
          <w:rFonts w:ascii="Cascadia Mono" w:hAnsi="Cascadia Mono" w:cs="Cascadia Mono"/>
          <w:color w:val="808080" w:themeColor="background1" w:themeShade="80"/>
          <w:sz w:val="19"/>
          <w:szCs w:val="19"/>
          <w:lang w:val="en-CA"/>
        </w:rPr>
        <w:t xml:space="preserve"> JVET_W0069_TMP_BOUNDARY</w:t>
      </w:r>
    </w:p>
    <w:p w14:paraId="72E8486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895C6C">
        <w:rPr>
          <w:rFonts w:ascii="Cascadia Mono" w:hAnsi="Cascadia Mono" w:cs="Cascadia Mono"/>
          <w:color w:val="808080" w:themeColor="background1" w:themeShade="80"/>
          <w:sz w:val="19"/>
          <w:szCs w:val="19"/>
          <w:lang w:val="en-CA"/>
        </w:rPr>
        <w:t xml:space="preserve">  if (</w:t>
      </w:r>
      <w:r w:rsidRPr="00895C6C">
        <w:rPr>
          <w:rFonts w:ascii="Cascadia Mono" w:hAnsi="Cascadia Mono" w:cs="Cascadia Mono"/>
          <w:color w:val="808080" w:themeColor="background1" w:themeShade="80"/>
          <w:sz w:val="19"/>
          <w:szCs w:val="19"/>
          <w:highlight w:val="green"/>
          <w:lang w:val="en-CA"/>
        </w:rPr>
        <w:t>isAboveLeftAvailable</w:t>
      </w:r>
      <w:r w:rsidRPr="00895C6C">
        <w:rPr>
          <w:rFonts w:ascii="Cascadia Mono" w:hAnsi="Cascadia Mono" w:cs="Cascadia Mono"/>
          <w:color w:val="808080" w:themeColor="background1" w:themeShade="80"/>
          <w:sz w:val="19"/>
          <w:szCs w:val="19"/>
          <w:lang w:val="en-CA"/>
        </w:rPr>
        <w:t xml:space="preserve">(cu, chType, posLT) &amp;&amp; </w:t>
      </w:r>
      <w:r w:rsidRPr="00895C6C">
        <w:rPr>
          <w:rFonts w:ascii="Cascadia Mono" w:hAnsi="Cascadia Mono" w:cs="Cascadia Mono"/>
          <w:color w:val="808080" w:themeColor="background1" w:themeShade="80"/>
          <w:sz w:val="19"/>
          <w:szCs w:val="19"/>
          <w:highlight w:val="green"/>
          <w:lang w:val="en-CA"/>
        </w:rPr>
        <w:t>isAboveAvailable</w:t>
      </w:r>
      <w:r w:rsidRPr="00895C6C">
        <w:rPr>
          <w:rFonts w:ascii="Cascadia Mono" w:hAnsi="Cascadia Mono" w:cs="Cascadia Mono"/>
          <w:color w:val="808080" w:themeColor="background1" w:themeShade="80"/>
          <w:sz w:val="19"/>
          <w:szCs w:val="19"/>
          <w:lang w:val="en-CA"/>
        </w:rPr>
        <w:t xml:space="preserve">(cu, chType, posLT, numAboveUnits, unitWidth, (neighborFlags + totalLeftUnits + 1)) &amp;&amp; </w:t>
      </w:r>
      <w:r w:rsidRPr="00895C6C">
        <w:rPr>
          <w:rFonts w:ascii="Cascadia Mono" w:hAnsi="Cascadia Mono" w:cs="Cascadia Mono"/>
          <w:color w:val="808080" w:themeColor="background1" w:themeShade="80"/>
          <w:sz w:val="19"/>
          <w:szCs w:val="19"/>
          <w:highlight w:val="green"/>
          <w:lang w:val="en-CA"/>
        </w:rPr>
        <w:t>isLeftAvailable</w:t>
      </w:r>
      <w:r w:rsidRPr="00895C6C">
        <w:rPr>
          <w:rFonts w:ascii="Cascadia Mono" w:hAnsi="Cascadia Mono" w:cs="Cascadia Mono"/>
          <w:color w:val="808080" w:themeColor="background1" w:themeShade="80"/>
          <w:sz w:val="19"/>
          <w:szCs w:val="19"/>
          <w:lang w:val="en-CA"/>
        </w:rPr>
        <w:t>(cu, chType, posLT, numLeftUnits, unitHeight, (neighborFlags + totalLeftUnits - 1)))</w:t>
      </w:r>
    </w:p>
    <w:p w14:paraId="542EB272"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lang w:val="en-CA"/>
        </w:rPr>
        <w:t xml:space="preserve">  </w:t>
      </w:r>
      <w:r w:rsidRPr="00895C6C">
        <w:rPr>
          <w:rFonts w:ascii="Cascadia Mono" w:hAnsi="Cascadia Mono" w:cs="Cascadia Mono"/>
          <w:color w:val="808080" w:themeColor="background1" w:themeShade="80"/>
          <w:sz w:val="19"/>
          <w:szCs w:val="19"/>
        </w:rPr>
        <w:t>{</w:t>
      </w:r>
    </w:p>
    <w:p w14:paraId="1E809236"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L_SHAPE_TEMPLATE;</w:t>
      </w:r>
    </w:p>
    <w:p w14:paraId="4575F071"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5895FC2F"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else</w:t>
      </w: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if</w:t>
      </w:r>
      <w:r w:rsidRPr="00DF2E97">
        <w:rPr>
          <w:rFonts w:ascii="Cascadia Mono" w:hAnsi="Cascadia Mono" w:cs="Cascadia Mono"/>
          <w:color w:val="000000"/>
          <w:sz w:val="19"/>
          <w:szCs w:val="19"/>
        </w:rPr>
        <w:t xml:space="preserve"> (</w:t>
      </w:r>
      <w:r w:rsidRPr="00DF2E97">
        <w:rPr>
          <w:rFonts w:ascii="Cascadia Mono" w:hAnsi="Cascadia Mono" w:cs="Cascadia Mono"/>
          <w:color w:val="000000"/>
          <w:sz w:val="19"/>
          <w:szCs w:val="19"/>
          <w:highlight w:val="red"/>
        </w:rPr>
        <w:t>isAboveLeftAvailable</w:t>
      </w:r>
      <w:r w:rsidRPr="00DF2E97">
        <w:rPr>
          <w:rFonts w:ascii="Cascadia Mono" w:hAnsi="Cascadia Mono" w:cs="Cascadia Mono"/>
          <w:color w:val="000000"/>
          <w:sz w:val="19"/>
          <w:szCs w:val="19"/>
        </w:rPr>
        <w:t>(</w:t>
      </w:r>
      <w:r w:rsidRPr="00DF2E97">
        <w:rPr>
          <w:rFonts w:ascii="Cascadia Mono" w:hAnsi="Cascadia Mono" w:cs="Cascadia Mono"/>
          <w:color w:val="808080"/>
          <w:sz w:val="19"/>
          <w:szCs w:val="19"/>
        </w:rPr>
        <w:t>cu</w:t>
      </w:r>
      <w:r w:rsidRPr="00DF2E97">
        <w:rPr>
          <w:rFonts w:ascii="Cascadia Mono" w:hAnsi="Cascadia Mono" w:cs="Cascadia Mono"/>
          <w:color w:val="000000"/>
          <w:sz w:val="19"/>
          <w:szCs w:val="19"/>
        </w:rPr>
        <w:t>, chType, posLT))</w:t>
      </w:r>
    </w:p>
    <w:p w14:paraId="0CF88ED0"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368B7F14"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return</w:t>
      </w:r>
      <w:r w:rsidRPr="00DF2E97">
        <w:rPr>
          <w:rFonts w:ascii="Cascadia Mono" w:hAnsi="Cascadia Mono" w:cs="Cascadia Mono"/>
          <w:color w:val="000000"/>
          <w:sz w:val="19"/>
          <w:szCs w:val="19"/>
        </w:rPr>
        <w:t xml:space="preserve"> </w:t>
      </w:r>
      <w:r w:rsidRPr="00DF2E97">
        <w:rPr>
          <w:rFonts w:ascii="Cascadia Mono" w:hAnsi="Cascadia Mono" w:cs="Cascadia Mono"/>
          <w:color w:val="2F4F4F"/>
          <w:sz w:val="19"/>
          <w:szCs w:val="19"/>
        </w:rPr>
        <w:t>LEFT_TEMPLATE</w:t>
      </w:r>
      <w:r w:rsidRPr="00DF2E97">
        <w:rPr>
          <w:rFonts w:ascii="Cascadia Mono" w:hAnsi="Cascadia Mono" w:cs="Cascadia Mono"/>
          <w:color w:val="000000"/>
          <w:sz w:val="19"/>
          <w:szCs w:val="19"/>
        </w:rPr>
        <w:t>;</w:t>
      </w:r>
    </w:p>
    <w:p w14:paraId="209700FA"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5C0D4113"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DF2E97">
        <w:rPr>
          <w:rFonts w:ascii="Cascadia Mono" w:hAnsi="Cascadia Mono" w:cs="Cascadia Mono"/>
          <w:color w:val="000000"/>
          <w:sz w:val="19"/>
          <w:szCs w:val="19"/>
        </w:rPr>
        <w:t xml:space="preserve">  </w:t>
      </w:r>
      <w:r w:rsidRPr="00895C6C">
        <w:rPr>
          <w:rFonts w:ascii="Cascadia Mono" w:hAnsi="Cascadia Mono" w:cs="Cascadia Mono"/>
          <w:color w:val="808080" w:themeColor="background1" w:themeShade="80"/>
          <w:sz w:val="19"/>
          <w:szCs w:val="19"/>
        </w:rPr>
        <w:t>else if (</w:t>
      </w:r>
      <w:r w:rsidRPr="00895C6C">
        <w:rPr>
          <w:rFonts w:ascii="Cascadia Mono" w:hAnsi="Cascadia Mono" w:cs="Cascadia Mono"/>
          <w:color w:val="808080" w:themeColor="background1" w:themeShade="80"/>
          <w:sz w:val="19"/>
          <w:szCs w:val="19"/>
          <w:highlight w:val="green"/>
        </w:rPr>
        <w:t>isAboveAvailable</w:t>
      </w:r>
      <w:r w:rsidRPr="00895C6C">
        <w:rPr>
          <w:rFonts w:ascii="Cascadia Mono" w:hAnsi="Cascadia Mono" w:cs="Cascadia Mono"/>
          <w:color w:val="808080" w:themeColor="background1" w:themeShade="80"/>
          <w:sz w:val="19"/>
          <w:szCs w:val="19"/>
        </w:rPr>
        <w:t>(cu, chType, posLT, numAboveUnits, unitWidth, (neighborFlags + totalLeftUnits + 1)))</w:t>
      </w:r>
    </w:p>
    <w:p w14:paraId="03864FF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52B69D4E"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ABOVE_TEMPLATE;</w:t>
      </w:r>
    </w:p>
    <w:p w14:paraId="42BDACBA"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1982AEC"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else</w:t>
      </w:r>
    </w:p>
    <w:p w14:paraId="45B360EC"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D9A18A1"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NO_TEMPLATE;</w:t>
      </w:r>
    </w:p>
    <w:p w14:paraId="6BAF7DBA"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46772CF9"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CHECK(1, "un defined template type");</w:t>
      </w:r>
    </w:p>
    <w:p w14:paraId="65053594"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#else</w:t>
      </w:r>
    </w:p>
    <w:p w14:paraId="13E568E7"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lastRenderedPageBreak/>
        <w:t xml:space="preserve">  return isAboveLeftAvailable(cu, chType, posLT) &amp;&amp; isAboveAvailable(cu, chType, posLT, numAboveUnits, unitWidth, (neighborFlags + totalLeftUnits + 1)) &amp;&amp; isLeftAvailable(cu, chType, posLT, numLeftUnits, unitHeight, (neighborFlags + totalLeftUnits - 1));</w:t>
      </w:r>
    </w:p>
    <w:p w14:paraId="6D5B5D3D" w14:textId="62F61C3D" w:rsidR="00DF2E97" w:rsidRPr="00895C6C" w:rsidRDefault="00DF2E97" w:rsidP="00DF2E97">
      <w:pPr>
        <w:rPr>
          <w:color w:val="808080" w:themeColor="background1" w:themeShade="80"/>
          <w:lang w:val="en-CA"/>
        </w:rPr>
      </w:pPr>
      <w:r w:rsidRPr="00895C6C">
        <w:rPr>
          <w:rFonts w:ascii="Cascadia Mono" w:hAnsi="Cascadia Mono" w:cs="Cascadia Mono"/>
          <w:color w:val="808080" w:themeColor="background1" w:themeShade="80"/>
          <w:sz w:val="19"/>
          <w:szCs w:val="19"/>
          <w:lang w:val="fr-FR"/>
        </w:rPr>
        <w:t>#endif</w:t>
      </w:r>
    </w:p>
    <w:p w14:paraId="09BAD908" w14:textId="77777777" w:rsidR="00C850BF" w:rsidRDefault="00C850BF" w:rsidP="005B4CDA">
      <w:pPr>
        <w:pStyle w:val="Heading1"/>
        <w:numPr>
          <w:ilvl w:val="0"/>
          <w:numId w:val="0"/>
        </w:numPr>
        <w:rPr>
          <w:lang w:val="en-CA"/>
        </w:rPr>
      </w:pPr>
    </w:p>
    <w:p w14:paraId="256E2F58" w14:textId="08ED113C" w:rsidR="00C850BF" w:rsidRDefault="00C850BF" w:rsidP="00C850BF">
      <w:pPr>
        <w:pStyle w:val="Heading1"/>
        <w:rPr>
          <w:lang w:val="en-CA"/>
        </w:rPr>
      </w:pPr>
      <w:r>
        <w:rPr>
          <w:lang w:val="en-CA"/>
        </w:rPr>
        <w:t>Proposed Changes in JVET-AD0239</w:t>
      </w:r>
    </w:p>
    <w:p w14:paraId="59FD86CA" w14:textId="6E28DBFB" w:rsidR="00C850BF" w:rsidRDefault="00C850BF" w:rsidP="00C850BF">
      <w:pPr>
        <w:rPr>
          <w:lang w:val="en-CA"/>
        </w:rPr>
      </w:pPr>
    </w:p>
    <w:p w14:paraId="308C1BE7" w14:textId="467B43EA" w:rsidR="00C850BF" w:rsidRDefault="00C850BF" w:rsidP="00C850BF">
      <w:pPr>
        <w:rPr>
          <w:lang w:val="en-CA"/>
        </w:rPr>
      </w:pPr>
      <w:r>
        <w:rPr>
          <w:lang w:val="en-CA"/>
        </w:rPr>
        <w:t xml:space="preserve">JVET-AD0239 proposes to </w:t>
      </w:r>
      <w:r w:rsidR="00272030">
        <w:rPr>
          <w:lang w:val="en-CA"/>
        </w:rPr>
        <w:t>change</w:t>
      </w:r>
      <w:r>
        <w:rPr>
          <w:lang w:val="en-CA"/>
        </w:rPr>
        <w:t xml:space="preserve"> on the current design of IntraTMP:</w:t>
      </w:r>
    </w:p>
    <w:p w14:paraId="1C1D62A5" w14:textId="2E5E0A91" w:rsidR="00C850BF" w:rsidRDefault="00C850BF" w:rsidP="00C850BF">
      <w:pPr>
        <w:rPr>
          <w:lang w:val="en-CA"/>
        </w:rPr>
      </w:pPr>
    </w:p>
    <w:p w14:paraId="185A44BC" w14:textId="2BFA7A29" w:rsidR="00C850BF" w:rsidRPr="00E6479E" w:rsidRDefault="005B4CDA" w:rsidP="00C850BF">
      <w:pPr>
        <w:pStyle w:val="ListParagraph"/>
        <w:numPr>
          <w:ilvl w:val="0"/>
          <w:numId w:val="14"/>
        </w:numPr>
        <w:spacing w:line="259" w:lineRule="auto"/>
        <w:jc w:val="left"/>
        <w:rPr>
          <w:szCs w:val="22"/>
          <w:lang w:val="en-CA"/>
        </w:rPr>
      </w:pPr>
      <w:r w:rsidRPr="005B4CDA">
        <w:rPr>
          <w:b/>
          <w:bCs/>
          <w:szCs w:val="22"/>
          <w:lang w:val="en-CA"/>
        </w:rPr>
        <w:t>Fix1</w:t>
      </w:r>
      <w:r>
        <w:rPr>
          <w:szCs w:val="22"/>
          <w:lang w:val="en-CA"/>
        </w:rPr>
        <w:t xml:space="preserve">: </w:t>
      </w:r>
      <w:r w:rsidR="00C850BF" w:rsidRPr="00E6479E">
        <w:rPr>
          <w:szCs w:val="22"/>
          <w:lang w:val="en-CA"/>
        </w:rPr>
        <w:t>The condition for the left template availability</w:t>
      </w:r>
      <w:r w:rsidR="00C850BF">
        <w:rPr>
          <w:szCs w:val="22"/>
          <w:lang w:val="en-CA"/>
        </w:rPr>
        <w:t xml:space="preserve"> of the current block</w:t>
      </w:r>
      <w:r w:rsidR="00C850BF" w:rsidRPr="00E6479E">
        <w:rPr>
          <w:szCs w:val="22"/>
          <w:lang w:val="en-CA"/>
        </w:rPr>
        <w:t xml:space="preserve"> is changed by checking the left CUs availability, instead of the top-left CU.</w:t>
      </w:r>
    </w:p>
    <w:p w14:paraId="5A0BA514" w14:textId="50C9C268" w:rsidR="00C850BF" w:rsidRPr="00E6479E" w:rsidRDefault="005B4CDA" w:rsidP="00C850BF">
      <w:pPr>
        <w:pStyle w:val="ListParagraph"/>
        <w:numPr>
          <w:ilvl w:val="0"/>
          <w:numId w:val="14"/>
        </w:numPr>
        <w:spacing w:line="259" w:lineRule="auto"/>
        <w:jc w:val="left"/>
        <w:rPr>
          <w:szCs w:val="22"/>
          <w:lang w:val="en-CA"/>
        </w:rPr>
      </w:pPr>
      <w:r w:rsidRPr="005B4CDA">
        <w:rPr>
          <w:b/>
          <w:bCs/>
          <w:szCs w:val="22"/>
          <w:lang w:val="en-CA"/>
        </w:rPr>
        <w:t>Fix2</w:t>
      </w:r>
      <w:r>
        <w:rPr>
          <w:szCs w:val="22"/>
          <w:lang w:val="en-CA"/>
        </w:rPr>
        <w:t xml:space="preserve">: </w:t>
      </w:r>
      <w:r w:rsidR="00C850BF">
        <w:rPr>
          <w:szCs w:val="22"/>
          <w:lang w:val="en-CA"/>
        </w:rPr>
        <w:t>When only left or above template is used in IntraTMP, the reference block at picture boundary may have available only left or above template accordingly, instead of requiring available both templates as in the current design</w:t>
      </w:r>
      <w:r w:rsidR="00C850BF" w:rsidRPr="00E6479E">
        <w:rPr>
          <w:szCs w:val="22"/>
          <w:lang w:val="en-CA"/>
        </w:rPr>
        <w:t>.</w:t>
      </w:r>
    </w:p>
    <w:p w14:paraId="68C8201C" w14:textId="04C8CDD0" w:rsidR="00C850BF" w:rsidRDefault="00C850BF" w:rsidP="00C850BF">
      <w:pPr>
        <w:ind w:left="360"/>
        <w:rPr>
          <w:lang w:val="en-CA"/>
        </w:rPr>
      </w:pPr>
    </w:p>
    <w:p w14:paraId="268C4EE6" w14:textId="61505AC4" w:rsidR="005B4CDA" w:rsidRPr="00C850BF" w:rsidRDefault="005B4CDA" w:rsidP="00C850BF">
      <w:pPr>
        <w:ind w:left="360"/>
        <w:rPr>
          <w:lang w:val="en-CA"/>
        </w:rPr>
      </w:pPr>
      <w:r>
        <w:rPr>
          <w:lang w:val="en-CA"/>
        </w:rPr>
        <w:t xml:space="preserve">Fix one corrects the second availability condition as </w:t>
      </w:r>
      <w:r w:rsidR="00272030">
        <w:rPr>
          <w:lang w:val="en-CA"/>
        </w:rPr>
        <w:t>follows:</w:t>
      </w:r>
    </w:p>
    <w:p w14:paraId="2F1F5A47" w14:textId="77777777" w:rsidR="009E53E6" w:rsidRPr="009E53E6" w:rsidRDefault="009E53E6" w:rsidP="009E53E6">
      <w:pPr>
        <w:spacing w:line="259" w:lineRule="auto"/>
        <w:jc w:val="left"/>
        <w:rPr>
          <w:szCs w:val="22"/>
        </w:rPr>
      </w:pPr>
    </w:p>
    <w:p w14:paraId="2562041E"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CA"/>
        </w:rPr>
      </w:pPr>
      <w:r w:rsidRPr="00DF2E97">
        <w:rPr>
          <w:rFonts w:ascii="Cascadia Mono" w:hAnsi="Cascadia Mono" w:cs="Cascadia Mono"/>
          <w:color w:val="808080"/>
          <w:sz w:val="19"/>
          <w:szCs w:val="19"/>
          <w:lang w:val="en-CA"/>
        </w:rPr>
        <w:t>#</w:t>
      </w:r>
      <w:proofErr w:type="gramStart"/>
      <w:r w:rsidRPr="00DF2E97">
        <w:rPr>
          <w:rFonts w:ascii="Cascadia Mono" w:hAnsi="Cascadia Mono" w:cs="Cascadia Mono"/>
          <w:color w:val="808080"/>
          <w:sz w:val="19"/>
          <w:szCs w:val="19"/>
          <w:lang w:val="en-CA"/>
        </w:rPr>
        <w:t>if</w:t>
      </w:r>
      <w:proofErr w:type="gramEnd"/>
      <w:r w:rsidRPr="00DF2E97">
        <w:rPr>
          <w:rFonts w:ascii="Cascadia Mono" w:hAnsi="Cascadia Mono" w:cs="Cascadia Mono"/>
          <w:color w:val="000000"/>
          <w:sz w:val="19"/>
          <w:szCs w:val="19"/>
          <w:lang w:val="en-CA"/>
        </w:rPr>
        <w:t xml:space="preserve"> </w:t>
      </w:r>
      <w:r w:rsidRPr="00DF2E97">
        <w:rPr>
          <w:rFonts w:ascii="Cascadia Mono" w:hAnsi="Cascadia Mono" w:cs="Cascadia Mono"/>
          <w:color w:val="6F008A"/>
          <w:sz w:val="19"/>
          <w:szCs w:val="19"/>
          <w:lang w:val="en-CA"/>
        </w:rPr>
        <w:t>JVET_W0069_TMP_BOUNDARY</w:t>
      </w:r>
    </w:p>
    <w:p w14:paraId="3C44C7F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DF2E97">
        <w:rPr>
          <w:rFonts w:ascii="Cascadia Mono" w:hAnsi="Cascadia Mono" w:cs="Cascadia Mono"/>
          <w:color w:val="000000"/>
          <w:sz w:val="19"/>
          <w:szCs w:val="19"/>
          <w:lang w:val="en-CA"/>
        </w:rPr>
        <w:t xml:space="preserve">  </w:t>
      </w:r>
      <w:r w:rsidRPr="00895C6C">
        <w:rPr>
          <w:rFonts w:ascii="Cascadia Mono" w:hAnsi="Cascadia Mono" w:cs="Cascadia Mono"/>
          <w:color w:val="808080" w:themeColor="background1" w:themeShade="80"/>
          <w:sz w:val="19"/>
          <w:szCs w:val="19"/>
          <w:lang w:val="en-CA"/>
        </w:rPr>
        <w:t>if (</w:t>
      </w:r>
      <w:r w:rsidRPr="00895C6C">
        <w:rPr>
          <w:rFonts w:ascii="Cascadia Mono" w:hAnsi="Cascadia Mono" w:cs="Cascadia Mono"/>
          <w:color w:val="808080" w:themeColor="background1" w:themeShade="80"/>
          <w:sz w:val="19"/>
          <w:szCs w:val="19"/>
          <w:highlight w:val="green"/>
          <w:lang w:val="en-CA"/>
        </w:rPr>
        <w:t>isAboveLeftAvailable</w:t>
      </w:r>
      <w:r w:rsidRPr="00895C6C">
        <w:rPr>
          <w:rFonts w:ascii="Cascadia Mono" w:hAnsi="Cascadia Mono" w:cs="Cascadia Mono"/>
          <w:color w:val="808080" w:themeColor="background1" w:themeShade="80"/>
          <w:sz w:val="19"/>
          <w:szCs w:val="19"/>
          <w:lang w:val="en-CA"/>
        </w:rPr>
        <w:t xml:space="preserve">(cu, chType, posLT) &amp;&amp; </w:t>
      </w:r>
      <w:r w:rsidRPr="00895C6C">
        <w:rPr>
          <w:rFonts w:ascii="Cascadia Mono" w:hAnsi="Cascadia Mono" w:cs="Cascadia Mono"/>
          <w:color w:val="808080" w:themeColor="background1" w:themeShade="80"/>
          <w:sz w:val="19"/>
          <w:szCs w:val="19"/>
          <w:highlight w:val="green"/>
          <w:lang w:val="en-CA"/>
        </w:rPr>
        <w:t>isAboveAvailable</w:t>
      </w:r>
      <w:r w:rsidRPr="00895C6C">
        <w:rPr>
          <w:rFonts w:ascii="Cascadia Mono" w:hAnsi="Cascadia Mono" w:cs="Cascadia Mono"/>
          <w:color w:val="808080" w:themeColor="background1" w:themeShade="80"/>
          <w:sz w:val="19"/>
          <w:szCs w:val="19"/>
          <w:lang w:val="en-CA"/>
        </w:rPr>
        <w:t xml:space="preserve">(cu, chType, posLT, numAboveUnits, unitWidth, (neighborFlags + totalLeftUnits + 1)) &amp;&amp; </w:t>
      </w:r>
      <w:r w:rsidRPr="00895C6C">
        <w:rPr>
          <w:rFonts w:ascii="Cascadia Mono" w:hAnsi="Cascadia Mono" w:cs="Cascadia Mono"/>
          <w:color w:val="808080" w:themeColor="background1" w:themeShade="80"/>
          <w:sz w:val="19"/>
          <w:szCs w:val="19"/>
          <w:highlight w:val="green"/>
          <w:lang w:val="en-CA"/>
        </w:rPr>
        <w:t>isLeftAvailable</w:t>
      </w:r>
      <w:r w:rsidRPr="00895C6C">
        <w:rPr>
          <w:rFonts w:ascii="Cascadia Mono" w:hAnsi="Cascadia Mono" w:cs="Cascadia Mono"/>
          <w:color w:val="808080" w:themeColor="background1" w:themeShade="80"/>
          <w:sz w:val="19"/>
          <w:szCs w:val="19"/>
          <w:lang w:val="en-CA"/>
        </w:rPr>
        <w:t>(cu, chType, posLT, numLeftUnits, unitHeight, (neighborFlags + totalLeftUnits - 1)))</w:t>
      </w:r>
    </w:p>
    <w:p w14:paraId="35B7489C"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lang w:val="en-CA"/>
        </w:rPr>
        <w:t xml:space="preserve">  </w:t>
      </w:r>
      <w:r w:rsidRPr="00895C6C">
        <w:rPr>
          <w:rFonts w:ascii="Cascadia Mono" w:hAnsi="Cascadia Mono" w:cs="Cascadia Mono"/>
          <w:color w:val="808080" w:themeColor="background1" w:themeShade="80"/>
          <w:sz w:val="19"/>
          <w:szCs w:val="19"/>
        </w:rPr>
        <w:t>{</w:t>
      </w:r>
    </w:p>
    <w:p w14:paraId="53695D44"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L_SHAPE_TEMPLATE;</w:t>
      </w:r>
    </w:p>
    <w:p w14:paraId="0C2BD65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bidi/>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8C9A863" w14:textId="6598B421"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else</w:t>
      </w: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if</w:t>
      </w:r>
      <w:r w:rsidRPr="00DF2E97">
        <w:rPr>
          <w:rFonts w:ascii="Cascadia Mono" w:hAnsi="Cascadia Mono" w:cs="Cascadia Mono"/>
          <w:color w:val="000000"/>
          <w:sz w:val="19"/>
          <w:szCs w:val="19"/>
        </w:rPr>
        <w:t xml:space="preserve"> (</w:t>
      </w:r>
      <w:r w:rsidRPr="005B4CDA">
        <w:rPr>
          <w:rFonts w:ascii="Cascadia Mono" w:hAnsi="Cascadia Mono" w:cs="Cascadia Mono"/>
          <w:color w:val="000000"/>
          <w:sz w:val="19"/>
          <w:szCs w:val="19"/>
          <w:highlight w:val="green"/>
        </w:rPr>
        <w:t>isLeftAvailable</w:t>
      </w:r>
      <w:r w:rsidRPr="00DF2E97">
        <w:rPr>
          <w:rFonts w:ascii="Cascadia Mono" w:hAnsi="Cascadia Mono" w:cs="Cascadia Mono"/>
          <w:color w:val="000000"/>
          <w:sz w:val="19"/>
          <w:szCs w:val="19"/>
        </w:rPr>
        <w:t>(</w:t>
      </w:r>
      <w:r w:rsidRPr="00DF2E97">
        <w:rPr>
          <w:rFonts w:ascii="Cascadia Mono" w:hAnsi="Cascadia Mono" w:cs="Cascadia Mono"/>
          <w:color w:val="808080"/>
          <w:sz w:val="19"/>
          <w:szCs w:val="19"/>
        </w:rPr>
        <w:t>cu</w:t>
      </w:r>
      <w:r w:rsidRPr="00DF2E97">
        <w:rPr>
          <w:rFonts w:ascii="Cascadia Mono" w:hAnsi="Cascadia Mono" w:cs="Cascadia Mono"/>
          <w:color w:val="000000"/>
          <w:sz w:val="19"/>
          <w:szCs w:val="19"/>
        </w:rPr>
        <w:t>, chType, posLT))</w:t>
      </w:r>
    </w:p>
    <w:p w14:paraId="3B4D91F7"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29E58CD2"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return</w:t>
      </w:r>
      <w:r w:rsidRPr="00DF2E97">
        <w:rPr>
          <w:rFonts w:ascii="Cascadia Mono" w:hAnsi="Cascadia Mono" w:cs="Cascadia Mono"/>
          <w:color w:val="000000"/>
          <w:sz w:val="19"/>
          <w:szCs w:val="19"/>
        </w:rPr>
        <w:t xml:space="preserve"> </w:t>
      </w:r>
      <w:r w:rsidRPr="00DF2E97">
        <w:rPr>
          <w:rFonts w:ascii="Cascadia Mono" w:hAnsi="Cascadia Mono" w:cs="Cascadia Mono"/>
          <w:color w:val="2F4F4F"/>
          <w:sz w:val="19"/>
          <w:szCs w:val="19"/>
        </w:rPr>
        <w:t>LEFT_TEMPLATE</w:t>
      </w:r>
      <w:r w:rsidRPr="00DF2E97">
        <w:rPr>
          <w:rFonts w:ascii="Cascadia Mono" w:hAnsi="Cascadia Mono" w:cs="Cascadia Mono"/>
          <w:color w:val="000000"/>
          <w:sz w:val="19"/>
          <w:szCs w:val="19"/>
        </w:rPr>
        <w:t>;</w:t>
      </w:r>
    </w:p>
    <w:p w14:paraId="665810D4"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5B8A8C3A"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DF2E97">
        <w:rPr>
          <w:rFonts w:ascii="Cascadia Mono" w:hAnsi="Cascadia Mono" w:cs="Cascadia Mono"/>
          <w:color w:val="000000"/>
          <w:sz w:val="19"/>
          <w:szCs w:val="19"/>
        </w:rPr>
        <w:t xml:space="preserve"> </w:t>
      </w:r>
      <w:r w:rsidRPr="00895C6C">
        <w:rPr>
          <w:rFonts w:ascii="Cascadia Mono" w:hAnsi="Cascadia Mono" w:cs="Cascadia Mono"/>
          <w:color w:val="808080" w:themeColor="background1" w:themeShade="80"/>
          <w:sz w:val="19"/>
          <w:szCs w:val="19"/>
        </w:rPr>
        <w:t xml:space="preserve"> else if (</w:t>
      </w:r>
      <w:r w:rsidRPr="00895C6C">
        <w:rPr>
          <w:rFonts w:ascii="Cascadia Mono" w:hAnsi="Cascadia Mono" w:cs="Cascadia Mono"/>
          <w:color w:val="808080" w:themeColor="background1" w:themeShade="80"/>
          <w:sz w:val="19"/>
          <w:szCs w:val="19"/>
          <w:highlight w:val="green"/>
        </w:rPr>
        <w:t>isAboveAvailable</w:t>
      </w:r>
      <w:r w:rsidRPr="00895C6C">
        <w:rPr>
          <w:rFonts w:ascii="Cascadia Mono" w:hAnsi="Cascadia Mono" w:cs="Cascadia Mono"/>
          <w:color w:val="808080" w:themeColor="background1" w:themeShade="80"/>
          <w:sz w:val="19"/>
          <w:szCs w:val="19"/>
        </w:rPr>
        <w:t>(cu, chType, posLT, numAboveUnits, unitWidth, (neighborFlags + totalLeftUnits + 1)))</w:t>
      </w:r>
    </w:p>
    <w:p w14:paraId="6D326688"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41946AF7"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ABOVE_TEMPLATE;</w:t>
      </w:r>
    </w:p>
    <w:p w14:paraId="75D84D6F"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61F9503"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else</w:t>
      </w:r>
    </w:p>
    <w:p w14:paraId="04A446F8"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2D435862"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NO_TEMPLATE;</w:t>
      </w:r>
    </w:p>
    <w:p w14:paraId="0BA27B9A"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736C67CF"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CHECK(1, "un defined template type");</w:t>
      </w:r>
    </w:p>
    <w:p w14:paraId="20D7582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#else</w:t>
      </w:r>
    </w:p>
    <w:p w14:paraId="005C9B12"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isAboveLeftAvailable(cu, chType, posLT) &amp;&amp; isAboveAvailable(cu, chType, posLT, numAboveUnits, unitWidth, (neighborFlags + totalLeftUnits + 1)) &amp;&amp; isLeftAvailable(cu, chType, posLT, numLeftUnits, unitHeight, (neighborFlags + totalLeftUnits - 1));</w:t>
      </w:r>
    </w:p>
    <w:p w14:paraId="7BB5B40A" w14:textId="77777777" w:rsidR="005B4CDA" w:rsidRPr="00895C6C" w:rsidRDefault="005B4CDA" w:rsidP="005B4CDA">
      <w:pPr>
        <w:rPr>
          <w:color w:val="808080" w:themeColor="background1" w:themeShade="80"/>
          <w:lang w:val="en-CA"/>
        </w:rPr>
      </w:pPr>
      <w:r w:rsidRPr="00895C6C">
        <w:rPr>
          <w:rFonts w:ascii="Cascadia Mono" w:hAnsi="Cascadia Mono" w:cs="Cascadia Mono"/>
          <w:color w:val="808080" w:themeColor="background1" w:themeShade="80"/>
          <w:sz w:val="19"/>
          <w:szCs w:val="19"/>
        </w:rPr>
        <w:t>#endif</w:t>
      </w:r>
    </w:p>
    <w:p w14:paraId="3E4620E1" w14:textId="77777777" w:rsidR="009E53E6" w:rsidRDefault="009E53E6" w:rsidP="009E53E6">
      <w:pPr>
        <w:spacing w:line="259" w:lineRule="auto"/>
        <w:jc w:val="left"/>
        <w:rPr>
          <w:szCs w:val="22"/>
          <w:lang w:val="en-CA"/>
        </w:rPr>
      </w:pPr>
    </w:p>
    <w:p w14:paraId="6DB05E8A" w14:textId="0AE21F3D" w:rsidR="009E53E6" w:rsidRDefault="009E53E6" w:rsidP="009E53E6">
      <w:pPr>
        <w:spacing w:line="259" w:lineRule="auto"/>
        <w:jc w:val="left"/>
        <w:rPr>
          <w:szCs w:val="22"/>
          <w:lang w:val="en-CA"/>
        </w:rPr>
      </w:pPr>
    </w:p>
    <w:p w14:paraId="155324EB" w14:textId="65464A63" w:rsidR="008C7855" w:rsidRDefault="009E53E6" w:rsidP="009E53E6">
      <w:pPr>
        <w:spacing w:line="259" w:lineRule="auto"/>
        <w:jc w:val="left"/>
        <w:rPr>
          <w:szCs w:val="22"/>
          <w:lang w:val="en-CA"/>
        </w:rPr>
      </w:pPr>
      <w:r w:rsidRPr="00E6479E">
        <w:rPr>
          <w:szCs w:val="22"/>
          <w:lang w:val="en-CA"/>
        </w:rPr>
        <w:lastRenderedPageBreak/>
        <w:t xml:space="preserve"> </w:t>
      </w:r>
      <w:r w:rsidR="005B4CDA">
        <w:rPr>
          <w:szCs w:val="22"/>
          <w:lang w:val="en-CA"/>
        </w:rPr>
        <w:t xml:space="preserve">However, the second change is about </w:t>
      </w:r>
      <w:r w:rsidR="005668FE">
        <w:rPr>
          <w:szCs w:val="22"/>
          <w:lang w:val="en-CA"/>
        </w:rPr>
        <w:t xml:space="preserve">slightly extending </w:t>
      </w:r>
      <w:r w:rsidR="005B4CDA">
        <w:rPr>
          <w:szCs w:val="22"/>
          <w:lang w:val="en-CA"/>
        </w:rPr>
        <w:t xml:space="preserve">the search </w:t>
      </w:r>
      <w:r w:rsidR="00F5429D">
        <w:rPr>
          <w:szCs w:val="22"/>
          <w:lang w:val="en-CA"/>
        </w:rPr>
        <w:t xml:space="preserve">compared to ECM-8.0 </w:t>
      </w:r>
      <w:r w:rsidR="005B4CDA">
        <w:rPr>
          <w:szCs w:val="22"/>
          <w:lang w:val="en-CA"/>
        </w:rPr>
        <w:t xml:space="preserve">process depending on the </w:t>
      </w:r>
      <w:r w:rsidR="005B341F">
        <w:rPr>
          <w:szCs w:val="22"/>
          <w:lang w:val="en-CA"/>
        </w:rPr>
        <w:t xml:space="preserve">template type. That is, the starting position of the boundaries of the 4 regions of IntraTMP varies for top-left, </w:t>
      </w:r>
      <w:proofErr w:type="gramStart"/>
      <w:r w:rsidR="005B341F">
        <w:rPr>
          <w:szCs w:val="22"/>
          <w:lang w:val="en-CA"/>
        </w:rPr>
        <w:t>top</w:t>
      </w:r>
      <w:proofErr w:type="gramEnd"/>
      <w:r w:rsidR="005B341F">
        <w:rPr>
          <w:szCs w:val="22"/>
          <w:lang w:val="en-CA"/>
        </w:rPr>
        <w:t xml:space="preserve"> and left templates. </w:t>
      </w:r>
      <w:r w:rsidR="008C7855">
        <w:rPr>
          <w:szCs w:val="22"/>
          <w:lang w:val="en-CA"/>
        </w:rPr>
        <w:t xml:space="preserve">The figure below shows how to handle the boundary condition in </w:t>
      </w:r>
      <w:r w:rsidR="00E921C1" w:rsidRPr="00E921C1">
        <w:rPr>
          <w:szCs w:val="22"/>
          <w:lang w:val="en-CA"/>
        </w:rPr>
        <w:t>JVET-AD0239</w:t>
      </w:r>
      <w:r w:rsidR="00E921C1">
        <w:rPr>
          <w:szCs w:val="22"/>
          <w:lang w:val="en-CA"/>
        </w:rPr>
        <w:t xml:space="preserve"> </w:t>
      </w:r>
      <w:r w:rsidR="008C7855">
        <w:rPr>
          <w:szCs w:val="22"/>
          <w:lang w:val="en-CA"/>
        </w:rPr>
        <w:t>proposal:</w:t>
      </w:r>
    </w:p>
    <w:p w14:paraId="1CBA92F3" w14:textId="2101A62E" w:rsidR="008C7855" w:rsidRDefault="008C7855" w:rsidP="009E53E6">
      <w:pPr>
        <w:spacing w:line="259" w:lineRule="auto"/>
        <w:jc w:val="left"/>
        <w:rPr>
          <w:szCs w:val="22"/>
          <w:lang w:val="en-CA"/>
        </w:rPr>
      </w:pPr>
    </w:p>
    <w:p w14:paraId="5751044F" w14:textId="2E072FDC" w:rsidR="006E574E" w:rsidRDefault="006E574E" w:rsidP="000A6287">
      <w:pPr>
        <w:spacing w:line="259" w:lineRule="auto"/>
        <w:jc w:val="center"/>
        <w:rPr>
          <w:szCs w:val="22"/>
          <w:lang w:val="en-CA"/>
        </w:rPr>
      </w:pPr>
      <w:r>
        <w:rPr>
          <w:noProof/>
          <w:szCs w:val="22"/>
          <w:lang w:val="en-CA"/>
        </w:rPr>
        <w:drawing>
          <wp:inline distT="0" distB="0" distL="0" distR="0" wp14:anchorId="1F796BE1" wp14:editId="2A7F7EA8">
            <wp:extent cx="3795832"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5832" cy="2520000"/>
                    </a:xfrm>
                    <a:prstGeom prst="rect">
                      <a:avLst/>
                    </a:prstGeom>
                    <a:noFill/>
                    <a:ln>
                      <a:noFill/>
                    </a:ln>
                  </pic:spPr>
                </pic:pic>
              </a:graphicData>
            </a:graphic>
          </wp:inline>
        </w:drawing>
      </w:r>
    </w:p>
    <w:p w14:paraId="75D81818" w14:textId="70558315" w:rsidR="006E574E" w:rsidRDefault="006E574E" w:rsidP="000A6287">
      <w:pPr>
        <w:pStyle w:val="Caption"/>
        <w:jc w:val="center"/>
        <w:rPr>
          <w:szCs w:val="22"/>
          <w:lang w:val="en-CA"/>
        </w:rPr>
      </w:pPr>
      <w:r>
        <w:t xml:space="preserve">Figure </w:t>
      </w:r>
      <w:fldSimple w:instr=" SEQ Figure \* ARABIC ">
        <w:r>
          <w:rPr>
            <w:noProof/>
          </w:rPr>
          <w:t>3</w:t>
        </w:r>
      </w:fldSimple>
      <w:r>
        <w:t xml:space="preserve">: Proposed change to </w:t>
      </w:r>
      <w:proofErr w:type="spellStart"/>
      <w:r>
        <w:t>IntraTMP</w:t>
      </w:r>
      <w:proofErr w:type="spellEnd"/>
      <w:r>
        <w:t xml:space="preserve"> boundary condition in JVET-AD0239</w:t>
      </w:r>
    </w:p>
    <w:p w14:paraId="3F45D03C" w14:textId="77777777" w:rsidR="006E574E" w:rsidRDefault="006E574E" w:rsidP="009E53E6">
      <w:pPr>
        <w:spacing w:line="259" w:lineRule="auto"/>
        <w:jc w:val="left"/>
        <w:rPr>
          <w:szCs w:val="22"/>
          <w:lang w:val="en-CA"/>
        </w:rPr>
      </w:pPr>
    </w:p>
    <w:p w14:paraId="4964DB17" w14:textId="1D024847" w:rsidR="007D1D29" w:rsidRDefault="007D1D29" w:rsidP="009E53E6">
      <w:pPr>
        <w:spacing w:line="259" w:lineRule="auto"/>
        <w:jc w:val="left"/>
        <w:rPr>
          <w:szCs w:val="22"/>
          <w:lang w:val="en-CA"/>
        </w:rPr>
      </w:pPr>
      <w:r>
        <w:rPr>
          <w:szCs w:val="22"/>
          <w:lang w:val="en-CA"/>
        </w:rPr>
        <w:t xml:space="preserve">This proposed search area </w:t>
      </w:r>
      <w:r w:rsidR="0045173D">
        <w:rPr>
          <w:szCs w:val="22"/>
          <w:lang w:val="en-CA"/>
        </w:rPr>
        <w:t xml:space="preserve">implies the </w:t>
      </w:r>
      <w:r w:rsidR="0012200A">
        <w:rPr>
          <w:szCs w:val="22"/>
          <w:lang w:val="en-CA"/>
        </w:rPr>
        <w:t>logic modification highlighted below.</w:t>
      </w:r>
    </w:p>
    <w:p w14:paraId="10027483" w14:textId="493C8E1F" w:rsidR="00B44ED9" w:rsidRDefault="00B44ED9" w:rsidP="009E53E6">
      <w:pPr>
        <w:spacing w:line="259" w:lineRule="auto"/>
        <w:jc w:val="left"/>
        <w:rPr>
          <w:szCs w:val="22"/>
          <w:lang w:val="en-CA"/>
        </w:rPr>
      </w:pPr>
    </w:p>
    <w:p w14:paraId="33250E82" w14:textId="52C7C061" w:rsidR="00B44ED9" w:rsidRPr="009C447B" w:rsidRDefault="006453B5" w:rsidP="0064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9C447B">
        <w:rPr>
          <w:rFonts w:ascii="Cascadia Mono" w:hAnsi="Cascadia Mono" w:cs="Cascadia Mono"/>
          <w:color w:val="008000"/>
          <w:sz w:val="19"/>
          <w:szCs w:val="19"/>
        </w:rPr>
        <w:t>//inside LCU</w:t>
      </w:r>
    </w:p>
    <w:p w14:paraId="37579939"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9C447B">
        <w:rPr>
          <w:rFonts w:ascii="Cascadia Mono" w:hAnsi="Cascadia Mono" w:cs="Cascadia Mono"/>
          <w:color w:val="0000FF"/>
          <w:sz w:val="19"/>
          <w:szCs w:val="19"/>
        </w:rPr>
        <w:t>int</w:t>
      </w:r>
      <w:r w:rsidRPr="009C447B">
        <w:rPr>
          <w:rFonts w:ascii="Cascadia Mono" w:hAnsi="Cascadia Mono" w:cs="Cascadia Mono"/>
          <w:color w:val="000000"/>
          <w:sz w:val="19"/>
          <w:szCs w:val="19"/>
        </w:rPr>
        <w:t xml:space="preserve"> iVerMin = std::max( </w:t>
      </w:r>
      <w:r w:rsidRPr="009C447B">
        <w:rPr>
          <w:rFonts w:ascii="Cascadia Mono" w:hAnsi="Cascadia Mono" w:cs="Cascadia Mono"/>
          <w:color w:val="000000"/>
          <w:sz w:val="19"/>
          <w:szCs w:val="19"/>
          <w:highlight w:val="yellow"/>
        </w:rPr>
        <w:t xml:space="preserve">(tempType != </w:t>
      </w:r>
      <w:r w:rsidRPr="006453B5">
        <w:rPr>
          <w:rFonts w:ascii="Cascadia Mono" w:hAnsi="Cascadia Mono" w:cs="Cascadia Mono"/>
          <w:color w:val="000000"/>
          <w:sz w:val="19"/>
          <w:szCs w:val="19"/>
          <w:highlight w:val="yellow"/>
        </w:rPr>
        <w:t xml:space="preserve">LEFT_TEMPLATE) ? </w:t>
      </w:r>
      <w:r w:rsidRPr="000A6287">
        <w:rPr>
          <w:rFonts w:ascii="Cascadia Mono" w:hAnsi="Cascadia Mono" w:cs="Cascadia Mono"/>
          <w:color w:val="000000"/>
          <w:sz w:val="19"/>
          <w:szCs w:val="19"/>
        </w:rPr>
        <w:t xml:space="preserve">iTemplateSize &lt;&lt; iMvShift </w:t>
      </w:r>
      <w:r w:rsidRPr="00F1669A">
        <w:rPr>
          <w:rFonts w:ascii="Cascadia Mono" w:hAnsi="Cascadia Mono" w:cs="Cascadia Mono"/>
          <w:color w:val="000000"/>
          <w:sz w:val="19"/>
          <w:szCs w:val="19"/>
          <w:highlight w:val="yellow"/>
        </w:rPr>
        <w:t>: 0</w:t>
      </w:r>
      <w:r w:rsidRPr="000A6287">
        <w:rPr>
          <w:rFonts w:ascii="Cascadia Mono" w:hAnsi="Cascadia Mono" w:cs="Cascadia Mono"/>
          <w:color w:val="000000"/>
          <w:sz w:val="19"/>
          <w:szCs w:val="19"/>
        </w:rPr>
        <w:t>, (iCurrY - offsetLCUY - iBlkHeight + 1)</w:t>
      </w:r>
      <w:r w:rsidRPr="00B44ED9">
        <w:rPr>
          <w:rFonts w:ascii="Cascadia Mono" w:hAnsi="Cascadia Mono" w:cs="Cascadia Mono"/>
          <w:color w:val="000000"/>
          <w:sz w:val="19"/>
          <w:szCs w:val="19"/>
        </w:rPr>
        <w:t xml:space="preserve"> &lt;&lt; iMvShift );</w:t>
      </w:r>
    </w:p>
    <w:p w14:paraId="369DFD71"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int</w:t>
      </w:r>
      <w:r w:rsidRPr="00B44ED9">
        <w:rPr>
          <w:rFonts w:ascii="Cascadia Mono" w:hAnsi="Cascadia Mono" w:cs="Cascadia Mono"/>
          <w:color w:val="000000"/>
          <w:sz w:val="19"/>
          <w:szCs w:val="19"/>
        </w:rPr>
        <w:t xml:space="preserve"> iVerMax = (iCurrY - iBlkHeight) &lt;&lt; iMvShift;</w:t>
      </w:r>
    </w:p>
    <w:p w14:paraId="2407853A" w14:textId="4EDAB702" w:rsidR="00D91515" w:rsidRDefault="00D91515" w:rsidP="00D91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FF"/>
          <w:sz w:val="19"/>
          <w:szCs w:val="19"/>
        </w:rPr>
      </w:pPr>
    </w:p>
    <w:p w14:paraId="0FAD3E6E"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0 ) </w:t>
      </w:r>
      <w:r w:rsidRPr="00B44ED9">
        <w:rPr>
          <w:rFonts w:ascii="Cascadia Mono" w:hAnsi="Cascadia Mono" w:cs="Cascadia Mono"/>
          <w:color w:val="008000"/>
          <w:sz w:val="19"/>
          <w:szCs w:val="19"/>
        </w:rPr>
        <w:t>//above outside LCU</w:t>
      </w:r>
    </w:p>
    <w:p w14:paraId="0440AA20"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759E3C51" w14:textId="2734692B"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527CF82B"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iHorMin = std::max( </w:t>
      </w:r>
      <w:r w:rsidRPr="00B44ED9">
        <w:rPr>
          <w:rFonts w:ascii="Cascadia Mono" w:hAnsi="Cascadia Mono" w:cs="Cascadia Mono"/>
          <w:color w:val="000000"/>
          <w:sz w:val="19"/>
          <w:szCs w:val="19"/>
          <w:highlight w:val="yellow"/>
        </w:rPr>
        <w:t xml:space="preserve">(tempType != ABOVE_TEMPLATE) ? </w:t>
      </w:r>
      <w:r w:rsidRPr="000A6287">
        <w:rPr>
          <w:rFonts w:ascii="Cascadia Mono" w:hAnsi="Cascadia Mono" w:cs="Cascadia Mono"/>
          <w:color w:val="000000"/>
          <w:sz w:val="19"/>
          <w:szCs w:val="19"/>
        </w:rPr>
        <w:t xml:space="preserve">iTemplateSize &lt;&lt; iMvShift </w:t>
      </w:r>
      <w:r w:rsidRPr="00F1669A">
        <w:rPr>
          <w:rFonts w:ascii="Cascadia Mono" w:hAnsi="Cascadia Mono" w:cs="Cascadia Mono"/>
          <w:color w:val="000000"/>
          <w:sz w:val="19"/>
          <w:szCs w:val="19"/>
          <w:highlight w:val="yellow"/>
        </w:rPr>
        <w:t>: 0</w:t>
      </w:r>
      <w:r w:rsidRPr="000A6287">
        <w:rPr>
          <w:rFonts w:ascii="Cascadia Mono" w:hAnsi="Cascadia Mono" w:cs="Cascadia Mono"/>
          <w:color w:val="000000"/>
          <w:sz w:val="19"/>
          <w:szCs w:val="19"/>
        </w:rPr>
        <w:t>, (iCurrX - searchRangeWidth)</w:t>
      </w:r>
      <w:r w:rsidRPr="00B44ED9">
        <w:rPr>
          <w:rFonts w:ascii="Cascadia Mono" w:hAnsi="Cascadia Mono" w:cs="Cascadia Mono"/>
          <w:color w:val="000000"/>
          <w:sz w:val="19"/>
          <w:szCs w:val="19"/>
        </w:rPr>
        <w:t xml:space="preserve"> &lt;&lt; iMvShift);</w:t>
      </w:r>
    </w:p>
    <w:p w14:paraId="1F49767F"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p>
    <w:p w14:paraId="1AD4BF59"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r w:rsidRPr="00B44ED9">
        <w:rPr>
          <w:rFonts w:ascii="Cascadia Mono" w:hAnsi="Cascadia Mono" w:cs="Cascadia Mono"/>
          <w:color w:val="000000"/>
          <w:sz w:val="19"/>
          <w:szCs w:val="19"/>
        </w:rPr>
        <w:t>}</w:t>
      </w:r>
    </w:p>
    <w:p w14:paraId="6EBD6D1B"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else</w:t>
      </w: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1 ) </w:t>
      </w:r>
      <w:r w:rsidRPr="00B44ED9">
        <w:rPr>
          <w:rFonts w:ascii="Cascadia Mono" w:hAnsi="Cascadia Mono" w:cs="Cascadia Mono"/>
          <w:color w:val="008000"/>
          <w:sz w:val="19"/>
          <w:szCs w:val="19"/>
        </w:rPr>
        <w:t>//left outside LCU</w:t>
      </w:r>
    </w:p>
    <w:p w14:paraId="740F925A"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20347DD3"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iHorMin = std::max( </w:t>
      </w:r>
      <w:r w:rsidRPr="00B44ED9">
        <w:rPr>
          <w:rFonts w:ascii="Cascadia Mono" w:hAnsi="Cascadia Mono" w:cs="Cascadia Mono"/>
          <w:color w:val="000000"/>
          <w:sz w:val="19"/>
          <w:szCs w:val="19"/>
          <w:highlight w:val="yellow"/>
        </w:rPr>
        <w:t xml:space="preserve">(tempType != ABOVE_TEMPLATE) ? </w:t>
      </w:r>
      <w:r w:rsidRPr="000A6287">
        <w:rPr>
          <w:rFonts w:ascii="Cascadia Mono" w:hAnsi="Cascadia Mono" w:cs="Cascadia Mono"/>
          <w:color w:val="000000"/>
          <w:sz w:val="19"/>
          <w:szCs w:val="19"/>
        </w:rPr>
        <w:t xml:space="preserve">iTemplateSize &lt;&lt; iMvShift </w:t>
      </w:r>
      <w:r w:rsidRPr="00B44ED9">
        <w:rPr>
          <w:rFonts w:ascii="Cascadia Mono" w:hAnsi="Cascadia Mono" w:cs="Cascadia Mono"/>
          <w:color w:val="000000"/>
          <w:sz w:val="19"/>
          <w:szCs w:val="19"/>
          <w:highlight w:val="yellow"/>
        </w:rPr>
        <w:t xml:space="preserve">: </w:t>
      </w:r>
      <w:r w:rsidRPr="00F1669A">
        <w:rPr>
          <w:rFonts w:ascii="Cascadia Mono" w:hAnsi="Cascadia Mono" w:cs="Cascadia Mono"/>
          <w:color w:val="000000"/>
          <w:sz w:val="19"/>
          <w:szCs w:val="19"/>
          <w:highlight w:val="yellow"/>
        </w:rPr>
        <w:t>0</w:t>
      </w:r>
      <w:r w:rsidRPr="000A6287">
        <w:rPr>
          <w:rFonts w:ascii="Cascadia Mono" w:hAnsi="Cascadia Mono" w:cs="Cascadia Mono"/>
          <w:color w:val="000000"/>
          <w:sz w:val="19"/>
          <w:szCs w:val="19"/>
        </w:rPr>
        <w:t>, (iCurrX - searchRangeWidth)</w:t>
      </w:r>
      <w:r w:rsidRPr="00B44ED9">
        <w:rPr>
          <w:rFonts w:ascii="Cascadia Mono" w:hAnsi="Cascadia Mono" w:cs="Cascadia Mono"/>
          <w:color w:val="000000"/>
          <w:sz w:val="19"/>
          <w:szCs w:val="19"/>
        </w:rPr>
        <w:t xml:space="preserve"> &lt;&lt; iMvShift );</w:t>
      </w:r>
    </w:p>
    <w:p w14:paraId="18CBCAB7"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p>
    <w:p w14:paraId="4954C33A"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r w:rsidRPr="00B44ED9">
        <w:rPr>
          <w:rFonts w:ascii="Cascadia Mono" w:hAnsi="Cascadia Mono" w:cs="Cascadia Mono"/>
          <w:color w:val="000000"/>
          <w:sz w:val="19"/>
          <w:szCs w:val="19"/>
        </w:rPr>
        <w:t>}</w:t>
      </w:r>
    </w:p>
    <w:p w14:paraId="53D26BE0"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else</w:t>
      </w: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2 ) </w:t>
      </w:r>
      <w:r w:rsidRPr="00B44ED9">
        <w:rPr>
          <w:rFonts w:ascii="Cascadia Mono" w:hAnsi="Cascadia Mono" w:cs="Cascadia Mono"/>
          <w:color w:val="008000"/>
          <w:sz w:val="19"/>
          <w:szCs w:val="19"/>
        </w:rPr>
        <w:t>//left outside LCU (can reach the bottom row of LCU)</w:t>
      </w:r>
    </w:p>
    <w:p w14:paraId="4A81481E"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2B77D81F"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iHorMin = std::max( </w:t>
      </w:r>
      <w:r w:rsidRPr="00B44ED9">
        <w:rPr>
          <w:rFonts w:ascii="Cascadia Mono" w:hAnsi="Cascadia Mono" w:cs="Cascadia Mono"/>
          <w:color w:val="000000"/>
          <w:sz w:val="19"/>
          <w:szCs w:val="19"/>
          <w:highlight w:val="yellow"/>
        </w:rPr>
        <w:t xml:space="preserve">(tempType != ABOVE_TEMPLATE) ? </w:t>
      </w:r>
      <w:r w:rsidRPr="000A6287">
        <w:rPr>
          <w:rFonts w:ascii="Cascadia Mono" w:hAnsi="Cascadia Mono" w:cs="Cascadia Mono"/>
          <w:color w:val="000000"/>
          <w:sz w:val="19"/>
          <w:szCs w:val="19"/>
        </w:rPr>
        <w:t xml:space="preserve">iTemplateSize &lt;&lt; iMvShift </w:t>
      </w:r>
      <w:r w:rsidRPr="00F1669A">
        <w:rPr>
          <w:rFonts w:ascii="Cascadia Mono" w:hAnsi="Cascadia Mono" w:cs="Cascadia Mono"/>
          <w:color w:val="000000"/>
          <w:sz w:val="19"/>
          <w:szCs w:val="19"/>
          <w:highlight w:val="yellow"/>
        </w:rPr>
        <w:t>: 0</w:t>
      </w:r>
      <w:r w:rsidRPr="000A6287">
        <w:rPr>
          <w:rFonts w:ascii="Cascadia Mono" w:hAnsi="Cascadia Mono" w:cs="Cascadia Mono"/>
          <w:color w:val="000000"/>
          <w:sz w:val="19"/>
          <w:szCs w:val="19"/>
        </w:rPr>
        <w:t>, (iCurrX - searchRangeWidth)</w:t>
      </w:r>
      <w:r w:rsidRPr="00B44ED9">
        <w:rPr>
          <w:rFonts w:ascii="Cascadia Mono" w:hAnsi="Cascadia Mono" w:cs="Cascadia Mono"/>
          <w:color w:val="000000"/>
          <w:sz w:val="19"/>
          <w:szCs w:val="19"/>
        </w:rPr>
        <w:t xml:space="preserve"> &lt;&lt; iMvShift );</w:t>
      </w:r>
    </w:p>
    <w:p w14:paraId="5BB6B905" w14:textId="77777777" w:rsid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sz w:val="19"/>
          <w:szCs w:val="19"/>
        </w:rPr>
      </w:pPr>
    </w:p>
    <w:p w14:paraId="36B7E9E9" w14:textId="2FD7F508" w:rsidR="00B44ED9" w:rsidRPr="006D51CC"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p>
    <w:p w14:paraId="260DF674" w14:textId="59C1AD95" w:rsidR="00B44ED9" w:rsidRDefault="00B44ED9" w:rsidP="009E53E6">
      <w:pPr>
        <w:spacing w:line="259" w:lineRule="auto"/>
        <w:jc w:val="left"/>
        <w:rPr>
          <w:lang w:val="en-CA"/>
        </w:rPr>
      </w:pPr>
    </w:p>
    <w:p w14:paraId="762D1DD1" w14:textId="12541627" w:rsidR="0041775B" w:rsidRDefault="0041775B" w:rsidP="009E53E6">
      <w:pPr>
        <w:spacing w:line="259" w:lineRule="auto"/>
        <w:jc w:val="left"/>
        <w:rPr>
          <w:lang w:val="en-CA"/>
        </w:rPr>
      </w:pPr>
      <w:r>
        <w:rPr>
          <w:lang w:val="en-CA"/>
        </w:rPr>
        <w:t xml:space="preserve">The conditions are </w:t>
      </w:r>
      <w:r w:rsidR="008C7855">
        <w:rPr>
          <w:lang w:val="en-CA"/>
        </w:rPr>
        <w:t xml:space="preserve">also </w:t>
      </w:r>
      <w:r>
        <w:rPr>
          <w:lang w:val="en-CA"/>
        </w:rPr>
        <w:t>used for refinement process, which starts after finding the best match in the first round. Overall, 8 conditions are added for IntraTMP process.</w:t>
      </w:r>
    </w:p>
    <w:p w14:paraId="7C65D600" w14:textId="23DA5F0D" w:rsidR="0041775B" w:rsidRDefault="0041775B" w:rsidP="009E53E6">
      <w:pPr>
        <w:spacing w:line="259" w:lineRule="auto"/>
        <w:jc w:val="left"/>
        <w:rPr>
          <w:lang w:val="en-CA"/>
        </w:rPr>
      </w:pPr>
    </w:p>
    <w:p w14:paraId="0B7D3E7B" w14:textId="7C6B56E8" w:rsidR="0041775B" w:rsidRPr="0041775B" w:rsidRDefault="0041775B" w:rsidP="0041775B">
      <w:pPr>
        <w:pStyle w:val="Heading1"/>
        <w:rPr>
          <w:lang w:val="en-CA"/>
        </w:rPr>
      </w:pPr>
      <w:r>
        <w:rPr>
          <w:lang w:val="en-CA"/>
        </w:rPr>
        <w:t>Conclusion</w:t>
      </w:r>
    </w:p>
    <w:p w14:paraId="16A71B98" w14:textId="77777777" w:rsidR="0041775B" w:rsidRDefault="0041775B" w:rsidP="009E53E6">
      <w:pPr>
        <w:spacing w:line="259" w:lineRule="auto"/>
        <w:jc w:val="left"/>
        <w:rPr>
          <w:lang w:val="en-CA"/>
        </w:rPr>
      </w:pPr>
    </w:p>
    <w:p w14:paraId="616A6684" w14:textId="52E40DD4" w:rsidR="0041775B" w:rsidRDefault="0041775B" w:rsidP="00CE26E3">
      <w:pPr>
        <w:spacing w:line="259" w:lineRule="auto"/>
        <w:jc w:val="left"/>
        <w:rPr>
          <w:lang w:val="en-CA"/>
        </w:rPr>
      </w:pPr>
      <w:r>
        <w:rPr>
          <w:lang w:val="en-CA"/>
        </w:rPr>
        <w:t xml:space="preserve">In JVET-W0069, a decoding process is defined when the template is partially/totally unavailable. The initial implementation was wrongly integrated into ECM software, and the Fix1 in JVET-AD0239 is about correcting this mistake. </w:t>
      </w:r>
      <w:r w:rsidR="000F0446">
        <w:rPr>
          <w:lang w:val="en-CA"/>
        </w:rPr>
        <w:t>Furthermore</w:t>
      </w:r>
      <w:r>
        <w:rPr>
          <w:lang w:val="en-CA"/>
        </w:rPr>
        <w:t>, Fix2 proposes further modification to the search range process</w:t>
      </w:r>
      <w:r w:rsidR="009C447B">
        <w:rPr>
          <w:lang w:val="en-CA"/>
        </w:rPr>
        <w:t xml:space="preserve"> depending on the template type.</w:t>
      </w:r>
    </w:p>
    <w:p w14:paraId="6A52B081" w14:textId="77777777" w:rsidR="009E53E6" w:rsidRPr="009E53E6" w:rsidRDefault="009E53E6" w:rsidP="009E53E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101BE6" w:rsidR="007F1F8B" w:rsidRPr="005B217D" w:rsidRDefault="006453B5" w:rsidP="006453B5">
      <w:pPr>
        <w:rPr>
          <w:szCs w:val="22"/>
          <w:lang w:val="en-CA"/>
        </w:rPr>
      </w:pPr>
      <w:r>
        <w:rPr>
          <w:b/>
          <w:szCs w:val="22"/>
          <w:lang w:val="en-CA"/>
        </w:rPr>
        <w:t xml:space="preserve">InterDigital </w:t>
      </w:r>
      <w:r w:rsidR="005801A2" w:rsidRPr="005B217D">
        <w:rPr>
          <w:b/>
          <w:szCs w:val="22"/>
          <w:lang w:val="en-CA"/>
        </w:rPr>
        <w:t>does not have any current or pending patent rights relating to the technology described in this contribution.</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71F5F" w14:textId="77777777" w:rsidR="00FA76CF" w:rsidRDefault="00FA76CF">
      <w:r>
        <w:separator/>
      </w:r>
    </w:p>
  </w:endnote>
  <w:endnote w:type="continuationSeparator" w:id="0">
    <w:p w14:paraId="06694625" w14:textId="77777777" w:rsidR="00FA76CF" w:rsidRDefault="00FA7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scadia Mono">
    <w:panose1 w:val="020B0609020000020004"/>
    <w:charset w:val="00"/>
    <w:family w:val="modern"/>
    <w:pitch w:val="fixed"/>
    <w:sig w:usb0="A1002AFF" w:usb1="4000F9FB" w:usb2="00040000"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FDFF9D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447B">
      <w:rPr>
        <w:rStyle w:val="PageNumber"/>
        <w:noProof/>
      </w:rPr>
      <w:t>2023-04-26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D6BAC" w14:textId="77777777" w:rsidR="00FA76CF" w:rsidRDefault="00FA76CF">
      <w:r>
        <w:separator/>
      </w:r>
    </w:p>
  </w:footnote>
  <w:footnote w:type="continuationSeparator" w:id="0">
    <w:p w14:paraId="3233DAFF" w14:textId="77777777" w:rsidR="00FA76CF" w:rsidRDefault="00FA7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C50C8"/>
    <w:multiLevelType w:val="hybridMultilevel"/>
    <w:tmpl w:val="35F0BC2E"/>
    <w:lvl w:ilvl="0" w:tplc="676868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6589C"/>
    <w:multiLevelType w:val="hybridMultilevel"/>
    <w:tmpl w:val="C9509022"/>
    <w:lvl w:ilvl="0" w:tplc="CABC47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F07FBD"/>
    <w:multiLevelType w:val="hybridMultilevel"/>
    <w:tmpl w:val="9404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47578"/>
    <w:multiLevelType w:val="hybridMultilevel"/>
    <w:tmpl w:val="6ABE9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FA5A09"/>
    <w:multiLevelType w:val="hybridMultilevel"/>
    <w:tmpl w:val="31FC194C"/>
    <w:lvl w:ilvl="0" w:tplc="D6122F76">
      <w:start w:val="1"/>
      <w:numFmt w:val="lowerLetter"/>
      <w:lvlText w:val="(%1)"/>
      <w:lvlJc w:val="left"/>
      <w:pPr>
        <w:ind w:left="3000" w:hanging="360"/>
      </w:pPr>
      <w:rPr>
        <w:rFonts w:hint="default"/>
      </w:rPr>
    </w:lvl>
    <w:lvl w:ilvl="1" w:tplc="040C0019" w:tentative="1">
      <w:start w:val="1"/>
      <w:numFmt w:val="lowerLetter"/>
      <w:lvlText w:val="%2."/>
      <w:lvlJc w:val="left"/>
      <w:pPr>
        <w:ind w:left="3720" w:hanging="360"/>
      </w:pPr>
    </w:lvl>
    <w:lvl w:ilvl="2" w:tplc="040C001B" w:tentative="1">
      <w:start w:val="1"/>
      <w:numFmt w:val="lowerRoman"/>
      <w:lvlText w:val="%3."/>
      <w:lvlJc w:val="right"/>
      <w:pPr>
        <w:ind w:left="4440" w:hanging="180"/>
      </w:pPr>
    </w:lvl>
    <w:lvl w:ilvl="3" w:tplc="040C000F" w:tentative="1">
      <w:start w:val="1"/>
      <w:numFmt w:val="decimal"/>
      <w:lvlText w:val="%4."/>
      <w:lvlJc w:val="left"/>
      <w:pPr>
        <w:ind w:left="5160" w:hanging="360"/>
      </w:pPr>
    </w:lvl>
    <w:lvl w:ilvl="4" w:tplc="040C0019" w:tentative="1">
      <w:start w:val="1"/>
      <w:numFmt w:val="lowerLetter"/>
      <w:lvlText w:val="%5."/>
      <w:lvlJc w:val="left"/>
      <w:pPr>
        <w:ind w:left="5880" w:hanging="360"/>
      </w:pPr>
    </w:lvl>
    <w:lvl w:ilvl="5" w:tplc="040C001B" w:tentative="1">
      <w:start w:val="1"/>
      <w:numFmt w:val="lowerRoman"/>
      <w:lvlText w:val="%6."/>
      <w:lvlJc w:val="right"/>
      <w:pPr>
        <w:ind w:left="6600" w:hanging="180"/>
      </w:pPr>
    </w:lvl>
    <w:lvl w:ilvl="6" w:tplc="040C000F" w:tentative="1">
      <w:start w:val="1"/>
      <w:numFmt w:val="decimal"/>
      <w:lvlText w:val="%7."/>
      <w:lvlJc w:val="left"/>
      <w:pPr>
        <w:ind w:left="7320" w:hanging="360"/>
      </w:pPr>
    </w:lvl>
    <w:lvl w:ilvl="7" w:tplc="040C0019" w:tentative="1">
      <w:start w:val="1"/>
      <w:numFmt w:val="lowerLetter"/>
      <w:lvlText w:val="%8."/>
      <w:lvlJc w:val="left"/>
      <w:pPr>
        <w:ind w:left="8040" w:hanging="360"/>
      </w:pPr>
    </w:lvl>
    <w:lvl w:ilvl="8" w:tplc="040C001B" w:tentative="1">
      <w:start w:val="1"/>
      <w:numFmt w:val="lowerRoman"/>
      <w:lvlText w:val="%9."/>
      <w:lvlJc w:val="right"/>
      <w:pPr>
        <w:ind w:left="876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01968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2496730">
    <w:abstractNumId w:val="14"/>
  </w:num>
  <w:num w:numId="3" w16cid:durableId="1979722713">
    <w:abstractNumId w:val="12"/>
  </w:num>
  <w:num w:numId="4" w16cid:durableId="1826048353">
    <w:abstractNumId w:val="10"/>
  </w:num>
  <w:num w:numId="5" w16cid:durableId="2100326418">
    <w:abstractNumId w:val="11"/>
  </w:num>
  <w:num w:numId="6" w16cid:durableId="797996324">
    <w:abstractNumId w:val="6"/>
  </w:num>
  <w:num w:numId="7" w16cid:durableId="1614049970">
    <w:abstractNumId w:val="9"/>
  </w:num>
  <w:num w:numId="8" w16cid:durableId="1270434449">
    <w:abstractNumId w:val="6"/>
  </w:num>
  <w:num w:numId="9" w16cid:durableId="240212630">
    <w:abstractNumId w:val="1"/>
  </w:num>
  <w:num w:numId="10" w16cid:durableId="387802354">
    <w:abstractNumId w:val="4"/>
  </w:num>
  <w:num w:numId="11" w16cid:durableId="230123181">
    <w:abstractNumId w:val="2"/>
  </w:num>
  <w:num w:numId="12" w16cid:durableId="1110007945">
    <w:abstractNumId w:val="7"/>
  </w:num>
  <w:num w:numId="13" w16cid:durableId="1027096027">
    <w:abstractNumId w:val="3"/>
  </w:num>
  <w:num w:numId="14" w16cid:durableId="1766220014">
    <w:abstractNumId w:val="5"/>
  </w:num>
  <w:num w:numId="15" w16cid:durableId="278993009">
    <w:abstractNumId w:val="8"/>
  </w:num>
  <w:num w:numId="16" w16cid:durableId="21317053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543A"/>
    <w:rsid w:val="0004554A"/>
    <w:rsid w:val="000458BC"/>
    <w:rsid w:val="00045C41"/>
    <w:rsid w:val="00046C03"/>
    <w:rsid w:val="00065039"/>
    <w:rsid w:val="0007614F"/>
    <w:rsid w:val="00080AB0"/>
    <w:rsid w:val="00081398"/>
    <w:rsid w:val="00084393"/>
    <w:rsid w:val="000865E1"/>
    <w:rsid w:val="00092AF4"/>
    <w:rsid w:val="00094479"/>
    <w:rsid w:val="000962AC"/>
    <w:rsid w:val="000A6287"/>
    <w:rsid w:val="000B078D"/>
    <w:rsid w:val="000B0C0F"/>
    <w:rsid w:val="000B1C6B"/>
    <w:rsid w:val="000B4142"/>
    <w:rsid w:val="000B4FF9"/>
    <w:rsid w:val="000C09AC"/>
    <w:rsid w:val="000C228D"/>
    <w:rsid w:val="000C2BAA"/>
    <w:rsid w:val="000C5F4C"/>
    <w:rsid w:val="000E00F3"/>
    <w:rsid w:val="000F0446"/>
    <w:rsid w:val="000F158C"/>
    <w:rsid w:val="00102F3D"/>
    <w:rsid w:val="0012200A"/>
    <w:rsid w:val="00124E38"/>
    <w:rsid w:val="0012580B"/>
    <w:rsid w:val="00131F90"/>
    <w:rsid w:val="0013458C"/>
    <w:rsid w:val="0013526E"/>
    <w:rsid w:val="00146152"/>
    <w:rsid w:val="00146CBB"/>
    <w:rsid w:val="00155526"/>
    <w:rsid w:val="00171371"/>
    <w:rsid w:val="00175A24"/>
    <w:rsid w:val="00187E58"/>
    <w:rsid w:val="001A297E"/>
    <w:rsid w:val="001A368E"/>
    <w:rsid w:val="001A7329"/>
    <w:rsid w:val="001A792F"/>
    <w:rsid w:val="001B4E28"/>
    <w:rsid w:val="001C3525"/>
    <w:rsid w:val="001C3AFB"/>
    <w:rsid w:val="001D07F0"/>
    <w:rsid w:val="001D1BD2"/>
    <w:rsid w:val="001D1F4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BF0"/>
    <w:rsid w:val="00247E1E"/>
    <w:rsid w:val="00263398"/>
    <w:rsid w:val="00263B99"/>
    <w:rsid w:val="002647D8"/>
    <w:rsid w:val="00266F06"/>
    <w:rsid w:val="00272030"/>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0CF8"/>
    <w:rsid w:val="003D6342"/>
    <w:rsid w:val="003E41C9"/>
    <w:rsid w:val="003E6F90"/>
    <w:rsid w:val="003E73ED"/>
    <w:rsid w:val="003F5D0F"/>
    <w:rsid w:val="004007A2"/>
    <w:rsid w:val="00414101"/>
    <w:rsid w:val="0041775B"/>
    <w:rsid w:val="004219CF"/>
    <w:rsid w:val="004234F0"/>
    <w:rsid w:val="00427EEC"/>
    <w:rsid w:val="00433DDB"/>
    <w:rsid w:val="00435A29"/>
    <w:rsid w:val="00437619"/>
    <w:rsid w:val="0045173D"/>
    <w:rsid w:val="00465A1E"/>
    <w:rsid w:val="004715EF"/>
    <w:rsid w:val="00491827"/>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68FE"/>
    <w:rsid w:val="00567EC7"/>
    <w:rsid w:val="00570013"/>
    <w:rsid w:val="005753EC"/>
    <w:rsid w:val="005801A2"/>
    <w:rsid w:val="005952A5"/>
    <w:rsid w:val="005A33A1"/>
    <w:rsid w:val="005B217D"/>
    <w:rsid w:val="005B341F"/>
    <w:rsid w:val="005B4CDA"/>
    <w:rsid w:val="005C385F"/>
    <w:rsid w:val="005C7C26"/>
    <w:rsid w:val="005E1AC6"/>
    <w:rsid w:val="005E3F2B"/>
    <w:rsid w:val="005E6E72"/>
    <w:rsid w:val="005F6F1B"/>
    <w:rsid w:val="00615995"/>
    <w:rsid w:val="00616155"/>
    <w:rsid w:val="00624B33"/>
    <w:rsid w:val="0063041A"/>
    <w:rsid w:val="00630AA2"/>
    <w:rsid w:val="00631D8B"/>
    <w:rsid w:val="006453B5"/>
    <w:rsid w:val="00646707"/>
    <w:rsid w:val="00657F7E"/>
    <w:rsid w:val="00662E58"/>
    <w:rsid w:val="006637F2"/>
    <w:rsid w:val="006642A5"/>
    <w:rsid w:val="00664DCF"/>
    <w:rsid w:val="006A0E5C"/>
    <w:rsid w:val="006A48E6"/>
    <w:rsid w:val="006C5D39"/>
    <w:rsid w:val="006D51CC"/>
    <w:rsid w:val="006D6D9B"/>
    <w:rsid w:val="006E2810"/>
    <w:rsid w:val="006E5417"/>
    <w:rsid w:val="006E574E"/>
    <w:rsid w:val="006F0794"/>
    <w:rsid w:val="006F5B1B"/>
    <w:rsid w:val="006F7528"/>
    <w:rsid w:val="007023DE"/>
    <w:rsid w:val="00712F60"/>
    <w:rsid w:val="00720E3B"/>
    <w:rsid w:val="0074393F"/>
    <w:rsid w:val="00745F6B"/>
    <w:rsid w:val="0075175B"/>
    <w:rsid w:val="0075585E"/>
    <w:rsid w:val="00770571"/>
    <w:rsid w:val="007768FF"/>
    <w:rsid w:val="007824D3"/>
    <w:rsid w:val="00782693"/>
    <w:rsid w:val="00796EE3"/>
    <w:rsid w:val="007A7D29"/>
    <w:rsid w:val="007B4AB8"/>
    <w:rsid w:val="007C081C"/>
    <w:rsid w:val="007D1181"/>
    <w:rsid w:val="007D1D29"/>
    <w:rsid w:val="007E01A3"/>
    <w:rsid w:val="007E1715"/>
    <w:rsid w:val="007F1F8B"/>
    <w:rsid w:val="007F6205"/>
    <w:rsid w:val="007F67A1"/>
    <w:rsid w:val="00801A7B"/>
    <w:rsid w:val="00811C05"/>
    <w:rsid w:val="008206C8"/>
    <w:rsid w:val="00851D15"/>
    <w:rsid w:val="0086387C"/>
    <w:rsid w:val="00874A6C"/>
    <w:rsid w:val="00876C65"/>
    <w:rsid w:val="00882F72"/>
    <w:rsid w:val="00893DC4"/>
    <w:rsid w:val="00895C6C"/>
    <w:rsid w:val="008A147E"/>
    <w:rsid w:val="008A4B4C"/>
    <w:rsid w:val="008C239F"/>
    <w:rsid w:val="008C7855"/>
    <w:rsid w:val="008E480C"/>
    <w:rsid w:val="00907757"/>
    <w:rsid w:val="00911589"/>
    <w:rsid w:val="009212B0"/>
    <w:rsid w:val="00921FA1"/>
    <w:rsid w:val="009234A5"/>
    <w:rsid w:val="00933453"/>
    <w:rsid w:val="009336F7"/>
    <w:rsid w:val="0093636C"/>
    <w:rsid w:val="009374A7"/>
    <w:rsid w:val="00937F03"/>
    <w:rsid w:val="00955F6D"/>
    <w:rsid w:val="0096479A"/>
    <w:rsid w:val="00977C16"/>
    <w:rsid w:val="0098551D"/>
    <w:rsid w:val="00985DCB"/>
    <w:rsid w:val="0099518F"/>
    <w:rsid w:val="009A523D"/>
    <w:rsid w:val="009B02A1"/>
    <w:rsid w:val="009B3361"/>
    <w:rsid w:val="009B7F3F"/>
    <w:rsid w:val="009C447B"/>
    <w:rsid w:val="009D7CE6"/>
    <w:rsid w:val="009E448E"/>
    <w:rsid w:val="009E53E6"/>
    <w:rsid w:val="009F496B"/>
    <w:rsid w:val="00A01439"/>
    <w:rsid w:val="00A02E61"/>
    <w:rsid w:val="00A05CFF"/>
    <w:rsid w:val="00A13048"/>
    <w:rsid w:val="00A3645B"/>
    <w:rsid w:val="00A46843"/>
    <w:rsid w:val="00A56B97"/>
    <w:rsid w:val="00A6093D"/>
    <w:rsid w:val="00A703CE"/>
    <w:rsid w:val="00A72017"/>
    <w:rsid w:val="00A767DC"/>
    <w:rsid w:val="00A76A6D"/>
    <w:rsid w:val="00A83253"/>
    <w:rsid w:val="00A87E81"/>
    <w:rsid w:val="00AA1C13"/>
    <w:rsid w:val="00AA6E84"/>
    <w:rsid w:val="00AB1A1C"/>
    <w:rsid w:val="00AB4721"/>
    <w:rsid w:val="00AB7405"/>
    <w:rsid w:val="00AC3539"/>
    <w:rsid w:val="00AD05A8"/>
    <w:rsid w:val="00AE341B"/>
    <w:rsid w:val="00AF51C5"/>
    <w:rsid w:val="00B01905"/>
    <w:rsid w:val="00B07CA7"/>
    <w:rsid w:val="00B1279A"/>
    <w:rsid w:val="00B3640F"/>
    <w:rsid w:val="00B4194A"/>
    <w:rsid w:val="00B437E8"/>
    <w:rsid w:val="00B44ED9"/>
    <w:rsid w:val="00B51F2C"/>
    <w:rsid w:val="00B5222E"/>
    <w:rsid w:val="00B53179"/>
    <w:rsid w:val="00B532EA"/>
    <w:rsid w:val="00B57A23"/>
    <w:rsid w:val="00B600CD"/>
    <w:rsid w:val="00B61C96"/>
    <w:rsid w:val="00B73A2A"/>
    <w:rsid w:val="00B75A51"/>
    <w:rsid w:val="00B827C6"/>
    <w:rsid w:val="00B92540"/>
    <w:rsid w:val="00B94B06"/>
    <w:rsid w:val="00B94C28"/>
    <w:rsid w:val="00BC10BA"/>
    <w:rsid w:val="00BC3CA0"/>
    <w:rsid w:val="00BC5AFD"/>
    <w:rsid w:val="00BE4E1D"/>
    <w:rsid w:val="00C00DDE"/>
    <w:rsid w:val="00C04F43"/>
    <w:rsid w:val="00C05271"/>
    <w:rsid w:val="00C0609D"/>
    <w:rsid w:val="00C115AB"/>
    <w:rsid w:val="00C26CCB"/>
    <w:rsid w:val="00C30249"/>
    <w:rsid w:val="00C35F74"/>
    <w:rsid w:val="00C3723B"/>
    <w:rsid w:val="00C42466"/>
    <w:rsid w:val="00C46AF1"/>
    <w:rsid w:val="00C606C9"/>
    <w:rsid w:val="00C65E62"/>
    <w:rsid w:val="00C80288"/>
    <w:rsid w:val="00C836F0"/>
    <w:rsid w:val="00C84003"/>
    <w:rsid w:val="00C850BF"/>
    <w:rsid w:val="00C90650"/>
    <w:rsid w:val="00C97D78"/>
    <w:rsid w:val="00CA6C65"/>
    <w:rsid w:val="00CB4ABA"/>
    <w:rsid w:val="00CC2AAE"/>
    <w:rsid w:val="00CC434D"/>
    <w:rsid w:val="00CC5A42"/>
    <w:rsid w:val="00CD0EAB"/>
    <w:rsid w:val="00CE26E3"/>
    <w:rsid w:val="00CE5E02"/>
    <w:rsid w:val="00CF34DB"/>
    <w:rsid w:val="00CF3917"/>
    <w:rsid w:val="00CF558F"/>
    <w:rsid w:val="00D010C0"/>
    <w:rsid w:val="00D06B8B"/>
    <w:rsid w:val="00D073E2"/>
    <w:rsid w:val="00D1555A"/>
    <w:rsid w:val="00D24013"/>
    <w:rsid w:val="00D446EC"/>
    <w:rsid w:val="00D51BF0"/>
    <w:rsid w:val="00D531DB"/>
    <w:rsid w:val="00D55942"/>
    <w:rsid w:val="00D807BF"/>
    <w:rsid w:val="00D82FCC"/>
    <w:rsid w:val="00D91515"/>
    <w:rsid w:val="00DA17FC"/>
    <w:rsid w:val="00DA7887"/>
    <w:rsid w:val="00DB2C26"/>
    <w:rsid w:val="00DB45C3"/>
    <w:rsid w:val="00DD02F4"/>
    <w:rsid w:val="00DD5783"/>
    <w:rsid w:val="00DD6622"/>
    <w:rsid w:val="00DE1C7C"/>
    <w:rsid w:val="00DE30AF"/>
    <w:rsid w:val="00DE6B43"/>
    <w:rsid w:val="00DF2E97"/>
    <w:rsid w:val="00E041C6"/>
    <w:rsid w:val="00E11923"/>
    <w:rsid w:val="00E207D8"/>
    <w:rsid w:val="00E262D4"/>
    <w:rsid w:val="00E36250"/>
    <w:rsid w:val="00E47F2D"/>
    <w:rsid w:val="00E54511"/>
    <w:rsid w:val="00E60EDC"/>
    <w:rsid w:val="00E61DAC"/>
    <w:rsid w:val="00E72B80"/>
    <w:rsid w:val="00E75FE3"/>
    <w:rsid w:val="00E86C4C"/>
    <w:rsid w:val="00E907A3"/>
    <w:rsid w:val="00E921C1"/>
    <w:rsid w:val="00EA5AE0"/>
    <w:rsid w:val="00EB56E1"/>
    <w:rsid w:val="00EB7AB1"/>
    <w:rsid w:val="00EC32BD"/>
    <w:rsid w:val="00ED536F"/>
    <w:rsid w:val="00EE7CD8"/>
    <w:rsid w:val="00EF37F6"/>
    <w:rsid w:val="00EF48CC"/>
    <w:rsid w:val="00F00801"/>
    <w:rsid w:val="00F1669A"/>
    <w:rsid w:val="00F2488D"/>
    <w:rsid w:val="00F5429D"/>
    <w:rsid w:val="00F601A0"/>
    <w:rsid w:val="00F63ABE"/>
    <w:rsid w:val="00F712E9"/>
    <w:rsid w:val="00F73032"/>
    <w:rsid w:val="00F848FC"/>
    <w:rsid w:val="00F906F6"/>
    <w:rsid w:val="00F9282A"/>
    <w:rsid w:val="00F96BAD"/>
    <w:rsid w:val="00FA139D"/>
    <w:rsid w:val="00FA56CF"/>
    <w:rsid w:val="00FA60F5"/>
    <w:rsid w:val="00FA76CF"/>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10551CEF-2E80-4DD1-AF47-4AC94EB4E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E53E6"/>
    <w:pPr>
      <w:ind w:left="720"/>
      <w:contextualSpacing/>
    </w:pPr>
  </w:style>
  <w:style w:type="character" w:customStyle="1" w:styleId="ListParagraphChar">
    <w:name w:val="List Paragraph Char"/>
    <w:basedOn w:val="DefaultParagraphFont"/>
    <w:link w:val="ListParagraph"/>
    <w:uiPriority w:val="34"/>
    <w:rsid w:val="009E53E6"/>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9E53E6"/>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9E53E6"/>
    <w:rPr>
      <w:i/>
      <w:iCs/>
      <w:color w:val="44546A" w:themeColor="text2"/>
      <w:sz w:val="18"/>
      <w:szCs w:val="18"/>
    </w:rPr>
  </w:style>
  <w:style w:type="character" w:styleId="UnresolvedMention">
    <w:name w:val="Unresolved Mention"/>
    <w:basedOn w:val="DefaultParagraphFont"/>
    <w:uiPriority w:val="99"/>
    <w:semiHidden/>
    <w:unhideWhenUsed/>
    <w:rsid w:val="00AA1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karam.naser@interdigita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1032</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Karam Naser</cp:lastModifiedBy>
  <cp:revision>2</cp:revision>
  <cp:lastPrinted>1900-01-01T08:00:00Z</cp:lastPrinted>
  <dcterms:created xsi:type="dcterms:W3CDTF">2023-04-26T11:39:00Z</dcterms:created>
  <dcterms:modified xsi:type="dcterms:W3CDTF">2023-04-26T11:39:00Z</dcterms:modified>
</cp:coreProperties>
</file>