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EE78A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0E028C">
              <w:rPr>
                <w:lang w:val="en-CA"/>
              </w:rPr>
              <w:t>0346</w:t>
            </w:r>
            <w:r w:rsidR="006A0E5C" w:rsidRPr="006A0E5C">
              <w:rPr>
                <w:lang w:val="en-CA"/>
              </w:rPr>
              <w:t>-v</w:t>
            </w:r>
            <w:r w:rsidR="000E028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F79E27" w:rsidR="00E61DAC" w:rsidRPr="005B217D" w:rsidRDefault="008321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32110">
              <w:rPr>
                <w:b/>
                <w:szCs w:val="22"/>
                <w:lang w:val="en-CA"/>
              </w:rPr>
              <w:t>Crosscheck of JVET-AD0107 (EE1-related: Simplified parameter selection for filter set #1)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49021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0EB516" w:rsidR="00E61DAC" w:rsidRPr="005B217D" w:rsidRDefault="008321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6B35DC" w:rsidR="00E61DAC" w:rsidRPr="005B217D" w:rsidRDefault="00832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B4D6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32110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7B7054" w:rsidR="00E61DAC" w:rsidRPr="005B217D" w:rsidRDefault="00832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EA030B" w14:textId="4F1D641F" w:rsidR="0061065F" w:rsidRPr="00E86F98" w:rsidRDefault="006325B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inference crosscheck results for JVET-AD0107, which </w:t>
      </w:r>
      <w:r w:rsidR="00E86F98">
        <w:rPr>
          <w:szCs w:val="22"/>
          <w:lang w:val="en-CA"/>
        </w:rPr>
        <w:t xml:space="preserve">reduces the number of parameter selection from 3 to 2 for NNVC filter set 1. </w:t>
      </w:r>
      <w:r>
        <w:rPr>
          <w:szCs w:val="22"/>
          <w:lang w:val="en-CA"/>
        </w:rPr>
        <w:t xml:space="preserve">It is reported that the crosscheck results can match </w:t>
      </w:r>
      <w:r w:rsidR="00E86F98">
        <w:rPr>
          <w:szCs w:val="22"/>
          <w:lang w:val="en-CA"/>
        </w:rPr>
        <w:t xml:space="preserve">exactly </w:t>
      </w:r>
      <w:r>
        <w:rPr>
          <w:szCs w:val="22"/>
          <w:lang w:val="en-CA"/>
        </w:rPr>
        <w:t>the results in JVET-A</w:t>
      </w:r>
      <w:r w:rsidR="00E86F98">
        <w:rPr>
          <w:szCs w:val="22"/>
          <w:lang w:val="en-CA"/>
        </w:rPr>
        <w:t>D0</w:t>
      </w:r>
      <w:r w:rsidR="00F045FA">
        <w:rPr>
          <w:szCs w:val="22"/>
          <w:lang w:val="en-CA"/>
        </w:rPr>
        <w:t>107</w:t>
      </w:r>
      <w:r>
        <w:rPr>
          <w:szCs w:val="22"/>
          <w:lang w:val="en-CA"/>
        </w:rPr>
        <w:t>.</w:t>
      </w:r>
    </w:p>
    <w:p w14:paraId="7D2AC1F0" w14:textId="35CAFA4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340FC5" w14:textId="4E90E716" w:rsidR="00B0604A" w:rsidRDefault="001F2069" w:rsidP="004234F0">
      <w:pPr>
        <w:rPr>
          <w:lang w:eastAsia="zh-CN"/>
        </w:rPr>
      </w:pPr>
      <w:r>
        <w:rPr>
          <w:szCs w:val="22"/>
          <w:lang w:val="en-CA"/>
        </w:rPr>
        <w:t>In the current NNVC-4.0</w:t>
      </w:r>
      <w:r w:rsidR="00A757FB">
        <w:rPr>
          <w:szCs w:val="22"/>
          <w:lang w:val="en-CA"/>
        </w:rPr>
        <w:t xml:space="preserve"> filter set 1</w:t>
      </w:r>
      <w:r>
        <w:rPr>
          <w:szCs w:val="22"/>
          <w:lang w:val="en-CA"/>
        </w:rPr>
        <w:t xml:space="preserve">, </w:t>
      </w:r>
      <w:r w:rsidR="00526AA9">
        <w:rPr>
          <w:szCs w:val="22"/>
          <w:lang w:val="en-CA"/>
        </w:rPr>
        <w:t>the parameter</w:t>
      </w:r>
      <w:r w:rsidR="00A757FB">
        <w:rPr>
          <w:szCs w:val="22"/>
          <w:lang w:val="en-CA"/>
        </w:rPr>
        <w:t xml:space="preserve"> select</w:t>
      </w:r>
      <w:r w:rsidR="00526AA9">
        <w:rPr>
          <w:szCs w:val="22"/>
          <w:lang w:val="en-CA"/>
        </w:rPr>
        <w:t>ion</w:t>
      </w:r>
      <w:r w:rsidR="00A757FB">
        <w:rPr>
          <w:szCs w:val="22"/>
          <w:lang w:val="en-CA"/>
        </w:rPr>
        <w:t xml:space="preserve"> at the encoder side</w:t>
      </w:r>
      <w:r w:rsidR="00526AA9">
        <w:rPr>
          <w:szCs w:val="22"/>
          <w:lang w:val="en-CA"/>
        </w:rPr>
        <w:t xml:space="preserve"> allows three </w:t>
      </w:r>
      <w:r w:rsidR="00065DF5">
        <w:rPr>
          <w:szCs w:val="22"/>
          <w:lang w:val="en-CA"/>
        </w:rPr>
        <w:t>conditional parameters</w:t>
      </w:r>
      <w:r w:rsidR="00065DF5" w:rsidRPr="00372E03">
        <w:rPr>
          <w:szCs w:val="22"/>
          <w:lang w:val="en-CA"/>
        </w:rPr>
        <w:t xml:space="preserve"> {</w:t>
      </w:r>
      <w:r w:rsidR="00065DF5">
        <w:rPr>
          <w:szCs w:val="22"/>
          <w:lang w:val="en-CA"/>
        </w:rPr>
        <w:t>Param_1</w:t>
      </w:r>
      <w:r w:rsidR="00065DF5" w:rsidRPr="00372E03">
        <w:rPr>
          <w:szCs w:val="22"/>
          <w:lang w:val="en-CA"/>
        </w:rPr>
        <w:t xml:space="preserve">, </w:t>
      </w:r>
      <w:r w:rsidR="00065DF5">
        <w:rPr>
          <w:szCs w:val="22"/>
          <w:lang w:val="en-CA"/>
        </w:rPr>
        <w:t>Param_2</w:t>
      </w:r>
      <w:r w:rsidR="00065DF5" w:rsidRPr="00372E03">
        <w:rPr>
          <w:szCs w:val="22"/>
          <w:lang w:val="en-CA"/>
        </w:rPr>
        <w:t xml:space="preserve">, </w:t>
      </w:r>
      <w:r w:rsidR="00065DF5">
        <w:rPr>
          <w:szCs w:val="22"/>
          <w:lang w:val="en-CA"/>
        </w:rPr>
        <w:t>Param_3</w:t>
      </w:r>
      <w:r w:rsidR="00065DF5" w:rsidRPr="00372E03">
        <w:rPr>
          <w:szCs w:val="22"/>
          <w:lang w:val="en-CA"/>
        </w:rPr>
        <w:t>}</w:t>
      </w:r>
      <w:r w:rsidR="00A93DB1">
        <w:rPr>
          <w:lang w:eastAsia="zh-CN"/>
        </w:rPr>
        <w:t>[1]</w:t>
      </w:r>
      <w:r w:rsidR="00526AA9">
        <w:rPr>
          <w:szCs w:val="22"/>
          <w:lang w:val="en-CA"/>
        </w:rPr>
        <w:t xml:space="preserve">. </w:t>
      </w:r>
      <w:r w:rsidR="00065DF5">
        <w:rPr>
          <w:szCs w:val="22"/>
          <w:lang w:val="en-CA"/>
        </w:rPr>
        <w:t>Denoting the sequence level</w:t>
      </w:r>
      <w:r w:rsidR="00065DF5" w:rsidRPr="00372E03">
        <w:rPr>
          <w:szCs w:val="22"/>
          <w:lang w:val="en-CA"/>
        </w:rPr>
        <w:t xml:space="preserve"> QP</w:t>
      </w:r>
      <w:r w:rsidR="00065DF5">
        <w:rPr>
          <w:szCs w:val="22"/>
          <w:lang w:val="en-CA"/>
        </w:rPr>
        <w:t xml:space="preserve"> as</w:t>
      </w:r>
      <w:r w:rsidR="00065DF5">
        <w:rPr>
          <w:szCs w:val="22"/>
          <w:lang w:val="en-CA" w:eastAsia="zh-CN"/>
        </w:rPr>
        <w:t xml:space="preserve"> </w:t>
      </w:r>
      <w:r w:rsidR="00065DF5" w:rsidRPr="00372E03">
        <w:rPr>
          <w:szCs w:val="22"/>
          <w:lang w:val="en-CA"/>
        </w:rPr>
        <w:t xml:space="preserve">q, </w:t>
      </w:r>
      <w:r w:rsidR="00065DF5">
        <w:rPr>
          <w:szCs w:val="22"/>
          <w:lang w:val="en-CA"/>
        </w:rPr>
        <w:t>f</w:t>
      </w:r>
      <w:r w:rsidR="00D06EC4">
        <w:rPr>
          <w:szCs w:val="22"/>
          <w:lang w:val="en-CA"/>
        </w:rPr>
        <w:t xml:space="preserve">or low </w:t>
      </w:r>
      <w:r w:rsidR="00D06EC4">
        <w:rPr>
          <w:lang w:eastAsia="zh-CN"/>
        </w:rPr>
        <w:t>temporal layers, Param_1 = q, Param_2 = q</w:t>
      </w:r>
      <m:oMath>
        <m:r>
          <w:rPr>
            <w:rFonts w:ascii="Cambria Math" w:hAnsi="Cambria Math"/>
            <w:lang w:eastAsia="zh-CN"/>
          </w:rPr>
          <m:t>-</m:t>
        </m:r>
      </m:oMath>
      <w:r w:rsidR="00D06EC4">
        <w:rPr>
          <w:lang w:eastAsia="zh-CN"/>
        </w:rPr>
        <w:t>5, Param_3 = q</w:t>
      </w:r>
      <m:oMath>
        <m:r>
          <w:rPr>
            <w:rFonts w:ascii="Cambria Math" w:hAnsi="Cambria Math"/>
            <w:lang w:eastAsia="zh-CN"/>
          </w:rPr>
          <m:t>-</m:t>
        </m:r>
      </m:oMath>
      <w:r w:rsidR="00D06EC4">
        <w:rPr>
          <w:lang w:eastAsia="zh-CN"/>
        </w:rPr>
        <w:t>10. For high temporal layers, Param_1 = q, Param_2 = q</w:t>
      </w:r>
      <m:oMath>
        <m:r>
          <w:rPr>
            <w:rFonts w:ascii="Cambria Math" w:hAnsi="Cambria Math"/>
            <w:lang w:eastAsia="zh-CN"/>
          </w:rPr>
          <m:t>-</m:t>
        </m:r>
      </m:oMath>
      <w:r w:rsidR="00D06EC4">
        <w:rPr>
          <w:lang w:eastAsia="zh-CN"/>
        </w:rPr>
        <w:t>5, Param_3 = q</w:t>
      </w:r>
      <m:oMath>
        <m:r>
          <w:rPr>
            <w:rFonts w:ascii="Cambria Math" w:hAnsi="Cambria Math"/>
            <w:lang w:eastAsia="zh-CN"/>
          </w:rPr>
          <m:t>+</m:t>
        </m:r>
      </m:oMath>
      <w:r w:rsidR="00D06EC4">
        <w:rPr>
          <w:rFonts w:hint="eastAsia"/>
          <w:lang w:eastAsia="zh-CN"/>
        </w:rPr>
        <w:t>5</w:t>
      </w:r>
      <w:r w:rsidR="00046B4F">
        <w:rPr>
          <w:lang w:eastAsia="zh-CN"/>
        </w:rPr>
        <w:t>.</w:t>
      </w:r>
    </w:p>
    <w:p w14:paraId="6C5F0B19" w14:textId="75D42D20" w:rsidR="00E61DAC" w:rsidRDefault="00F04F80" w:rsidP="004234F0">
      <w:pPr>
        <w:rPr>
          <w:szCs w:val="22"/>
          <w:lang w:val="en-CA"/>
        </w:rPr>
      </w:pPr>
      <w:r>
        <w:rPr>
          <w:szCs w:val="22"/>
          <w:lang w:val="en-CA"/>
        </w:rPr>
        <w:t>JVET</w:t>
      </w:r>
      <w:r w:rsidR="0085281B">
        <w:rPr>
          <w:szCs w:val="22"/>
          <w:lang w:val="en-CA"/>
        </w:rPr>
        <w:noBreakHyphen/>
      </w:r>
      <w:r>
        <w:rPr>
          <w:szCs w:val="22"/>
          <w:lang w:val="en-CA"/>
        </w:rPr>
        <w:t>AD0107</w:t>
      </w:r>
      <w:r w:rsidR="0085281B">
        <w:rPr>
          <w:szCs w:val="22"/>
          <w:lang w:val="en-CA"/>
        </w:rPr>
        <w:t>[</w:t>
      </w:r>
      <w:r w:rsidR="00B0604A">
        <w:rPr>
          <w:szCs w:val="22"/>
          <w:lang w:val="en-CA"/>
        </w:rPr>
        <w:t>2</w:t>
      </w:r>
      <w:r w:rsidR="0085281B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proposes to reduce the number of </w:t>
      </w:r>
      <w:r w:rsidR="00E55305">
        <w:rPr>
          <w:szCs w:val="22"/>
          <w:lang w:val="en-CA"/>
        </w:rPr>
        <w:t xml:space="preserve">parameter selection from 3 to </w:t>
      </w:r>
      <w:r w:rsidR="002C2F03">
        <w:rPr>
          <w:szCs w:val="22"/>
          <w:lang w:val="en-CA"/>
        </w:rPr>
        <w:t>2</w:t>
      </w:r>
      <w:r w:rsidR="007E09A8">
        <w:rPr>
          <w:szCs w:val="22"/>
          <w:lang w:val="en-CA"/>
        </w:rPr>
        <w:t xml:space="preserve">, i.e., </w:t>
      </w:r>
      <w:r w:rsidR="007E09A8" w:rsidRPr="00372E03">
        <w:rPr>
          <w:szCs w:val="22"/>
          <w:lang w:val="en-CA"/>
        </w:rPr>
        <w:t>{</w:t>
      </w:r>
      <w:r w:rsidR="007E09A8">
        <w:rPr>
          <w:szCs w:val="22"/>
          <w:lang w:val="en-CA"/>
        </w:rPr>
        <w:t>Param_1</w:t>
      </w:r>
      <w:r w:rsidR="007E09A8" w:rsidRPr="00372E03">
        <w:rPr>
          <w:szCs w:val="22"/>
          <w:lang w:val="en-CA"/>
        </w:rPr>
        <w:t xml:space="preserve">, </w:t>
      </w:r>
      <w:r w:rsidR="007E09A8">
        <w:rPr>
          <w:szCs w:val="22"/>
          <w:lang w:val="en-CA"/>
        </w:rPr>
        <w:t>Param_2}</w:t>
      </w:r>
      <w:r w:rsidR="0078088F">
        <w:rPr>
          <w:szCs w:val="22"/>
          <w:lang w:val="en-CA"/>
        </w:rPr>
        <w:t xml:space="preserve">. </w:t>
      </w:r>
      <w:r w:rsidR="00B0604A">
        <w:rPr>
          <w:szCs w:val="22"/>
          <w:lang w:val="en-CA"/>
        </w:rPr>
        <w:t>In addition, f</w:t>
      </w:r>
      <w:r w:rsidR="0078088F">
        <w:rPr>
          <w:szCs w:val="22"/>
          <w:lang w:val="en-CA"/>
        </w:rPr>
        <w:t>or low temporal layers</w:t>
      </w:r>
      <w:r w:rsidR="00C36C1A">
        <w:rPr>
          <w:szCs w:val="22"/>
          <w:lang w:val="en-CA"/>
        </w:rPr>
        <w:t>, use</w:t>
      </w:r>
      <w:r w:rsidR="00C36C1A" w:rsidRPr="00C36C1A">
        <w:t xml:space="preserve"> </w:t>
      </w:r>
      <w:r w:rsidR="00C36C1A" w:rsidRPr="00D43079">
        <w:t>Param_1 = q, Param_2 = q</w:t>
      </w:r>
      <m:oMath>
        <m:r>
          <w:rPr>
            <w:rFonts w:ascii="Cambria Math" w:hAnsi="Cambria Math"/>
          </w:rPr>
          <m:t>-</m:t>
        </m:r>
      </m:oMath>
      <w:r w:rsidR="00C36C1A" w:rsidRPr="00D43079">
        <w:t>5</w:t>
      </w:r>
      <w:r w:rsidR="00C36C1A">
        <w:t xml:space="preserve">. </w:t>
      </w:r>
      <w:r w:rsidR="00C36C1A" w:rsidRPr="00D43079">
        <w:t xml:space="preserve">For high temporal layers, </w:t>
      </w:r>
      <w:r w:rsidR="00C36C1A">
        <w:t xml:space="preserve">use </w:t>
      </w:r>
      <w:r w:rsidR="00C36C1A" w:rsidRPr="00D43079">
        <w:t>Param_1 = q, Param_2 = q</w:t>
      </w:r>
      <m:oMath>
        <m:r>
          <w:rPr>
            <w:rFonts w:ascii="Cambria Math" w:hAnsi="Cambria Math"/>
          </w:rPr>
          <m:t>+</m:t>
        </m:r>
      </m:oMath>
      <w:r w:rsidR="00C36C1A" w:rsidRPr="00D43079">
        <w:rPr>
          <w:rFonts w:hint="eastAsia"/>
        </w:rPr>
        <w:t>5</w:t>
      </w:r>
      <w:r w:rsidR="00C36C1A" w:rsidRPr="00D43079">
        <w:t>.</w:t>
      </w:r>
    </w:p>
    <w:p w14:paraId="1539A21D" w14:textId="09DF8A30" w:rsidR="001F2594" w:rsidRPr="005B217D" w:rsidRDefault="00E85325" w:rsidP="009234A5">
      <w:pPr>
        <w:rPr>
          <w:szCs w:val="22"/>
          <w:lang w:val="en-CA"/>
        </w:rPr>
      </w:pPr>
      <w:r>
        <w:rPr>
          <w:szCs w:val="22"/>
          <w:lang w:val="en-CA"/>
        </w:rPr>
        <w:t>The modification changes only the inference code.</w:t>
      </w:r>
      <w:r w:rsidR="00555145">
        <w:rPr>
          <w:szCs w:val="22"/>
          <w:lang w:val="en-CA"/>
        </w:rPr>
        <w:t xml:space="preserve"> </w:t>
      </w:r>
      <w:r w:rsidR="00E0282E">
        <w:rPr>
          <w:szCs w:val="22"/>
          <w:lang w:val="en-CA"/>
        </w:rPr>
        <w:t>No retraining is needed</w:t>
      </w:r>
      <w:r w:rsidR="00555145">
        <w:rPr>
          <w:szCs w:val="22"/>
          <w:lang w:val="en-CA"/>
        </w:rPr>
        <w:t>.</w:t>
      </w:r>
    </w:p>
    <w:p w14:paraId="66DC56C7" w14:textId="0210316B" w:rsidR="00832110" w:rsidRDefault="0083211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C9E5ADA" w14:textId="7641B59E" w:rsidR="00555145" w:rsidRDefault="006A5FED" w:rsidP="00555145">
      <w:pPr>
        <w:rPr>
          <w:lang w:val="en-CA"/>
        </w:rPr>
      </w:pPr>
      <w:r>
        <w:rPr>
          <w:lang w:val="en-CA"/>
        </w:rPr>
        <w:t>Two simulations are crosschecked</w:t>
      </w:r>
      <w:r w:rsidR="0059310C">
        <w:rPr>
          <w:lang w:val="en-CA"/>
        </w:rPr>
        <w:t xml:space="preserve">, the proposed method </w:t>
      </w:r>
      <w:r w:rsidR="006A59AF">
        <w:rPr>
          <w:lang w:val="en-CA"/>
        </w:rPr>
        <w:t>with NnIntra and NnFilterSet</w:t>
      </w:r>
      <w:r w:rsidR="000E0273">
        <w:rPr>
          <w:lang w:val="en-CA"/>
        </w:rPr>
        <w:t xml:space="preserve">1 </w:t>
      </w:r>
      <w:r w:rsidR="006A59AF">
        <w:rPr>
          <w:lang w:val="en-CA"/>
        </w:rPr>
        <w:t xml:space="preserve">enabled, </w:t>
      </w:r>
      <w:r w:rsidR="0059310C">
        <w:rPr>
          <w:lang w:val="en-CA"/>
        </w:rPr>
        <w:t xml:space="preserve">and the </w:t>
      </w:r>
      <w:r w:rsidR="007B564C">
        <w:rPr>
          <w:lang w:val="en-CA"/>
        </w:rPr>
        <w:t xml:space="preserve">reference </w:t>
      </w:r>
      <w:r w:rsidR="006A59AF">
        <w:rPr>
          <w:lang w:val="en-CA"/>
        </w:rPr>
        <w:t xml:space="preserve">original parameter selection with </w:t>
      </w:r>
      <w:r w:rsidR="00AB5EC7">
        <w:rPr>
          <w:lang w:val="en-CA"/>
        </w:rPr>
        <w:t>NnIntra and NnFilterSet1</w:t>
      </w:r>
      <w:r w:rsidR="006A59AF">
        <w:rPr>
          <w:lang w:val="en-CA"/>
        </w:rPr>
        <w:t xml:space="preserve"> enabled.</w:t>
      </w:r>
    </w:p>
    <w:p w14:paraId="73BCB97B" w14:textId="11889872" w:rsidR="0059310C" w:rsidRDefault="00185155" w:rsidP="00555145">
      <w:pPr>
        <w:rPr>
          <w:lang w:val="en-CA"/>
        </w:rPr>
      </w:pPr>
      <w:r>
        <w:rPr>
          <w:lang w:val="en-CA"/>
        </w:rPr>
        <w:t>The compiler is GCC 8.2.0.</w:t>
      </w:r>
      <w:r w:rsidR="00C22D84">
        <w:rPr>
          <w:lang w:val="en-CA"/>
        </w:rPr>
        <w:t xml:space="preserve"> Results are on top of NNVC-4.0.</w:t>
      </w:r>
      <w:r w:rsidR="003E105A">
        <w:rPr>
          <w:lang w:val="en-CA"/>
        </w:rPr>
        <w:t xml:space="preserve"> Simulations were run with integer models.</w:t>
      </w:r>
    </w:p>
    <w:p w14:paraId="47AFAED5" w14:textId="51B9D06D" w:rsidR="00C22D84" w:rsidRDefault="000E0273" w:rsidP="00555145">
      <w:pPr>
        <w:rPr>
          <w:lang w:val="en-CA"/>
        </w:rPr>
      </w:pPr>
      <w:r>
        <w:rPr>
          <w:lang w:val="en-CA"/>
        </w:rPr>
        <w:t>The proposed method + NnIntra + NnFilterSet1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143A9B21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67E3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B1C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B6136" w:rsidRPr="001D6A20" w14:paraId="6D337FAB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FF2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5868" w14:textId="49AECFE1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6050AD0A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5C6EB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12B1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2EAB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37B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464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6FE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0602" w:rsidRPr="001D6A20" w14:paraId="229BDD5F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B3F97" w14:textId="77777777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33E00" w14:textId="72831635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E5E0B" w14:textId="29F7DFF3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A8FE2" w14:textId="255727F3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9A4F" w14:textId="4E88C6B8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28DEF" w14:textId="703C635F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30706%</w:t>
            </w:r>
          </w:p>
        </w:tc>
      </w:tr>
      <w:tr w:rsidR="00220602" w:rsidRPr="001D6A20" w14:paraId="39D692D0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4D4B" w14:textId="77777777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108A" w14:textId="1BA4515F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92CE3" w14:textId="09D276EB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E77E" w14:textId="6A28BAD5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C9D40" w14:textId="57BD2E3E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56E0" w14:textId="0FA3EEBF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29043%</w:t>
            </w:r>
          </w:p>
        </w:tc>
      </w:tr>
      <w:tr w:rsidR="00220602" w:rsidRPr="001D6A20" w14:paraId="2336BEA6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FB51" w14:textId="77777777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856C0" w14:textId="559A1AB3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D532" w14:textId="3C9244DB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3CA03" w14:textId="0993988F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9AFAD" w14:textId="7CE52B26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70D7" w14:textId="0EF9D3FE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30123%</w:t>
            </w:r>
          </w:p>
        </w:tc>
      </w:tr>
      <w:tr w:rsidR="00220602" w:rsidRPr="001D6A20" w14:paraId="65DC7588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B848" w14:textId="77777777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4AB1" w14:textId="69BD50B3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4C67" w14:textId="5B59A2B1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BFF09" w14:textId="15637FB3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3BA3D" w14:textId="289EF536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C71F5" w14:textId="17AB0A21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25706%</w:t>
            </w:r>
          </w:p>
        </w:tc>
      </w:tr>
      <w:tr w:rsidR="00220602" w:rsidRPr="001D6A20" w14:paraId="1A6D2C73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CD18" w14:textId="77777777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9F572" w14:textId="59F36C7F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A0D8D" w14:textId="77777777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ACDF" w14:textId="1D3983C9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A7E6" w14:textId="604AF68E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007EF" w14:textId="3060AFEC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0602" w:rsidRPr="001D6A20" w14:paraId="36EFD4AE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FC56" w14:textId="77777777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350CD" w14:textId="42818093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F8EFB" w14:textId="7D2E56F9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D0A19" w14:textId="75CB8AE9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955E5" w14:textId="36E1A03F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12ED" w14:textId="08CD51A1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28776%</w:t>
            </w:r>
          </w:p>
        </w:tc>
      </w:tr>
      <w:tr w:rsidR="00220602" w:rsidRPr="001D6A20" w14:paraId="4E017EA3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F519" w14:textId="77777777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8A6A" w14:textId="4E5385FA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3BF2D" w14:textId="59B26F50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03CE" w14:textId="1F66B92D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0C363" w14:textId="5B8A198A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86BB" w14:textId="6DBF71EF" w:rsidR="00220602" w:rsidRPr="001D6A20" w:rsidRDefault="00220602" w:rsidP="002206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27303%</w:t>
            </w:r>
          </w:p>
        </w:tc>
      </w:tr>
      <w:tr w:rsidR="00220602" w:rsidRPr="001D6A20" w14:paraId="1972762F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10BA" w14:textId="77777777" w:rsidR="00220602" w:rsidRPr="001D6A20" w:rsidRDefault="00220602" w:rsidP="00220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E27D6B" w14:textId="5A7AF019" w:rsidR="00220602" w:rsidRPr="001D6A20" w:rsidRDefault="00220602" w:rsidP="00220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F26783" w14:textId="457ACC07" w:rsidR="00220602" w:rsidRPr="001D6A20" w:rsidRDefault="00220602" w:rsidP="00220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9C6CF" w14:textId="66A61A0D" w:rsidR="00220602" w:rsidRPr="001D6A20" w:rsidRDefault="00220602" w:rsidP="00220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CCD235" w14:textId="091420BF" w:rsidR="00220602" w:rsidRPr="001D6A20" w:rsidRDefault="00220602" w:rsidP="00220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92161" w14:textId="76A78704" w:rsidR="00220602" w:rsidRPr="001D6A20" w:rsidRDefault="00220602" w:rsidP="00220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13033%</w:t>
            </w:r>
          </w:p>
        </w:tc>
      </w:tr>
    </w:tbl>
    <w:p w14:paraId="572CAAC9" w14:textId="77777777" w:rsidR="00AB6136" w:rsidRDefault="00AB6136" w:rsidP="00AB613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7B34F8E0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C65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27CF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AB6136" w:rsidRPr="001D6A20" w14:paraId="790B5F3B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B0E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17D7" w14:textId="169584D9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304911A5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4941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0EF6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EF71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13C9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C51D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9AC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B6136" w:rsidRPr="001D6A20" w14:paraId="5438CC1D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A28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53E9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E763B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6D55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11CAF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6585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6136" w:rsidRPr="001D6A20" w14:paraId="0808FD74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56B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9A7A8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AC5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CD341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13C0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9BDF3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D2644" w:rsidRPr="001D6A20" w14:paraId="0C31241B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0D60" w14:textId="77777777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E0B98" w14:textId="58A39ECF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9964" w14:textId="18105A52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5CA1" w14:textId="4665BD93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A7B62" w14:textId="3DDA7636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31D9" w14:textId="00F5B922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27606%</w:t>
            </w:r>
          </w:p>
        </w:tc>
      </w:tr>
      <w:tr w:rsidR="001D2644" w:rsidRPr="001D6A20" w14:paraId="4B439D48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2E438" w14:textId="77777777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A0BF7" w14:textId="0C555E62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9D17B" w14:textId="5F5D70B1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631DA" w14:textId="3CF7C363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34DB1" w14:textId="44518D52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83C72" w14:textId="3B1D9836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27740%</w:t>
            </w:r>
          </w:p>
        </w:tc>
      </w:tr>
      <w:tr w:rsidR="001D2644" w:rsidRPr="001D6A20" w14:paraId="5D35F516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B203" w14:textId="77777777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271C" w14:textId="57D2D193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82720" w14:textId="2D6521E7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1DB2F" w14:textId="70B12C5B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2448F" w14:textId="39393C13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FB6A" w14:textId="3426B77E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19900%</w:t>
            </w:r>
          </w:p>
        </w:tc>
      </w:tr>
      <w:tr w:rsidR="001D2644" w:rsidRPr="001D6A20" w14:paraId="35139A15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3630" w14:textId="77777777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3D08A" w14:textId="57FFA1CF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416C7" w14:textId="04EF5AB2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7F33" w14:textId="6D76FFA1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E9622" w14:textId="4C5A3EDB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23838" w14:textId="3D2A287B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25478%</w:t>
            </w:r>
          </w:p>
        </w:tc>
      </w:tr>
      <w:tr w:rsidR="001D2644" w:rsidRPr="001D6A20" w14:paraId="37758FAF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EB06" w14:textId="77777777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2563" w14:textId="07A23439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22980" w14:textId="266D37D7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C181" w14:textId="7D835ED9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25FF0" w14:textId="18CC6AF9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72726" w14:textId="64A2900F" w:rsidR="001D2644" w:rsidRPr="001D6A20" w:rsidRDefault="001D2644" w:rsidP="001D26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24313%</w:t>
            </w:r>
          </w:p>
        </w:tc>
      </w:tr>
      <w:tr w:rsidR="001D2644" w:rsidRPr="001D6A20" w14:paraId="6FE71DB0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ECDD" w14:textId="77777777" w:rsidR="001D2644" w:rsidRPr="001D6A20" w:rsidRDefault="001D2644" w:rsidP="001D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2CAE48" w14:textId="647EE56E" w:rsidR="001D2644" w:rsidRPr="001D6A20" w:rsidRDefault="001D2644" w:rsidP="001D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26CB62" w14:textId="469099AE" w:rsidR="001D2644" w:rsidRPr="001D6A20" w:rsidRDefault="001D2644" w:rsidP="001D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5686" w14:textId="0F79376A" w:rsidR="001D2644" w:rsidRPr="001D6A20" w:rsidRDefault="001D2644" w:rsidP="001D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5507D" w14:textId="286D68D4" w:rsidR="001D2644" w:rsidRPr="001D6A20" w:rsidRDefault="001D2644" w:rsidP="001D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D7DFD" w14:textId="328913A2" w:rsidR="001D2644" w:rsidRPr="001D6A20" w:rsidRDefault="001D2644" w:rsidP="001D2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13255%</w:t>
            </w:r>
          </w:p>
        </w:tc>
      </w:tr>
    </w:tbl>
    <w:p w14:paraId="106ACD6B" w14:textId="77777777" w:rsidR="00AB6136" w:rsidRDefault="00AB6136" w:rsidP="00AB613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310E682C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4BA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276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B6136" w:rsidRPr="001D6A20" w14:paraId="46140069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2AD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3F31" w14:textId="7A546AD5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3E04BA07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08C2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E2728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2C0F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FF1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EAFD6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765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42FB" w:rsidRPr="001D6A20" w14:paraId="5F42AA92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70E3" w14:textId="77777777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4A634" w14:textId="5CD5799A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0EC1" w14:textId="14D7E258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7D150" w14:textId="2B4970CA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5C3AE" w14:textId="6BBFCE6C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0A6FA" w14:textId="30CDBD73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23346%</w:t>
            </w:r>
          </w:p>
        </w:tc>
      </w:tr>
      <w:tr w:rsidR="007F42FB" w:rsidRPr="001D6A20" w14:paraId="2F2C7923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69682" w14:textId="77777777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A92D" w14:textId="24A70FE6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F2D23" w14:textId="4C378EE7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3996A" w14:textId="54869D26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6188" w14:textId="235CBAEE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77913" w14:textId="2982726C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19374%</w:t>
            </w:r>
          </w:p>
        </w:tc>
      </w:tr>
      <w:tr w:rsidR="007F42FB" w:rsidRPr="001D6A20" w14:paraId="6D476BD2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0623" w14:textId="77777777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3F10" w14:textId="140D1064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1431" w14:textId="66E9299B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B6B4D" w14:textId="5A8A2C52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03819" w14:textId="329F4A17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4E9BB" w14:textId="69966A5C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19460%</w:t>
            </w:r>
          </w:p>
        </w:tc>
      </w:tr>
      <w:tr w:rsidR="007F42FB" w:rsidRPr="001D6A20" w14:paraId="20CF3EE8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3CAA" w14:textId="77777777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43CD1" w14:textId="1AD03C68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E0FD1" w14:textId="35042D65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A25C" w14:textId="618AD2BA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E90AA" w14:textId="759E3B7A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C3AB" w14:textId="49164B91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12942%</w:t>
            </w:r>
          </w:p>
        </w:tc>
      </w:tr>
      <w:tr w:rsidR="007F42FB" w:rsidRPr="001D6A20" w14:paraId="3C2BF11E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FE35" w14:textId="77777777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10C60" w14:textId="47FBC712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47F8A" w14:textId="1FC1634A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A19B" w14:textId="0FA555B2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D944B" w14:textId="6842C132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EEB0C" w14:textId="1F807E53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20501%</w:t>
            </w:r>
          </w:p>
        </w:tc>
      </w:tr>
      <w:tr w:rsidR="007F42FB" w:rsidRPr="001D6A20" w14:paraId="54502400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E9DB" w14:textId="77777777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16E39" w14:textId="16923856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E3755" w14:textId="351A0C4A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D7B52" w14:textId="61C73280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AF31" w14:textId="4AA388AD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9955" w14:textId="072FAA75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18468%</w:t>
            </w:r>
          </w:p>
        </w:tc>
      </w:tr>
      <w:tr w:rsidR="007F42FB" w:rsidRPr="001D6A20" w14:paraId="22B2F86C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F0D7" w14:textId="77777777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11D9C" w14:textId="5BF4D17D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9914E" w14:textId="09601E54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60EA" w14:textId="6677703B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-25.43%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AA2FD" w14:textId="1EE3C094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7D4E" w14:textId="4D79AE00" w:rsidR="007F42FB" w:rsidRPr="001D6A20" w:rsidRDefault="007F42FB" w:rsidP="007F42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12946%</w:t>
            </w:r>
          </w:p>
        </w:tc>
      </w:tr>
      <w:tr w:rsidR="007F42FB" w:rsidRPr="001D6A20" w14:paraId="3D724BB7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0DF7" w14:textId="77777777" w:rsidR="007F42FB" w:rsidRPr="001D6A20" w:rsidRDefault="007F42FB" w:rsidP="007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B1A88E" w14:textId="5F7880C7" w:rsidR="007F42FB" w:rsidRPr="001D6A20" w:rsidRDefault="007F42FB" w:rsidP="007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9C11AC" w14:textId="3B39C5E5" w:rsidR="007F42FB" w:rsidRPr="001D6A20" w:rsidRDefault="007F42FB" w:rsidP="007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ED543" w14:textId="1CAFF878" w:rsidR="007F42FB" w:rsidRPr="001D6A20" w:rsidRDefault="007F42FB" w:rsidP="007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286D1D" w14:textId="53AE7589" w:rsidR="007F42FB" w:rsidRPr="001D6A20" w:rsidRDefault="007F42FB" w:rsidP="007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E274" w14:textId="35DD0E28" w:rsidR="007F42FB" w:rsidRPr="001D6A20" w:rsidRDefault="007F42FB" w:rsidP="007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15414%</w:t>
            </w:r>
          </w:p>
        </w:tc>
      </w:tr>
    </w:tbl>
    <w:p w14:paraId="3C142863" w14:textId="77777777" w:rsidR="00731797" w:rsidRDefault="00731797" w:rsidP="00555145">
      <w:pPr>
        <w:rPr>
          <w:lang w:val="en-CA"/>
        </w:rPr>
      </w:pPr>
    </w:p>
    <w:p w14:paraId="4B8FF992" w14:textId="24A73246" w:rsidR="00731797" w:rsidRDefault="00731797" w:rsidP="00731797">
      <w:pPr>
        <w:rPr>
          <w:lang w:val="en-CA"/>
        </w:rPr>
      </w:pPr>
      <w:r>
        <w:rPr>
          <w:lang w:val="en-CA"/>
        </w:rPr>
        <w:t>The</w:t>
      </w:r>
      <w:r w:rsidR="007B564C">
        <w:rPr>
          <w:lang w:val="en-CA"/>
        </w:rPr>
        <w:t xml:space="preserve"> reference</w:t>
      </w:r>
      <w:r>
        <w:rPr>
          <w:lang w:val="en-CA"/>
        </w:rPr>
        <w:t xml:space="preserve"> original parameter selection + NnIntra + NnFilterSet1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2F0DA5AB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23A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A52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B6136" w:rsidRPr="001D6A20" w14:paraId="788BD48D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6EB5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EA92" w14:textId="7A0C8DAA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0E561474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2C8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7AC23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373D0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B5C5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04425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29C3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F5DF3" w:rsidRPr="001D6A20" w14:paraId="5AF552E4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6E39" w14:textId="7777777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05082" w14:textId="5C7791B0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D4FDD" w14:textId="721D0019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9372" w14:textId="5D99C640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E6529" w14:textId="2D41DD80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BD3B3" w14:textId="52DB424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30754%</w:t>
            </w:r>
          </w:p>
        </w:tc>
      </w:tr>
      <w:tr w:rsidR="00FF5DF3" w:rsidRPr="001D6A20" w14:paraId="3228A890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9DF01" w14:textId="7777777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CEB9A" w14:textId="6F577929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73C4D" w14:textId="09D01A0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12924" w14:textId="0F832309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43BBE" w14:textId="408A8246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D6FF" w14:textId="1CB48129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29642%</w:t>
            </w:r>
          </w:p>
        </w:tc>
      </w:tr>
      <w:tr w:rsidR="00FF5DF3" w:rsidRPr="001D6A20" w14:paraId="7904F865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716E" w14:textId="7777777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76FFD" w14:textId="34E3D55B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00D63" w14:textId="237CC9AB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4596" w14:textId="05517526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0754A" w14:textId="53CBD18B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08400" w14:textId="4D329E8E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31967%</w:t>
            </w:r>
          </w:p>
        </w:tc>
      </w:tr>
      <w:tr w:rsidR="00FF5DF3" w:rsidRPr="001D6A20" w14:paraId="59E38251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A3965" w14:textId="7777777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B786" w14:textId="2107E5FC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575BB" w14:textId="470EAA58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26FE8" w14:textId="18A9DBD8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C038E" w14:textId="29F99E5B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1241F" w14:textId="683CCAB2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25944%</w:t>
            </w:r>
          </w:p>
        </w:tc>
      </w:tr>
      <w:tr w:rsidR="00FF5DF3" w:rsidRPr="001D6A20" w14:paraId="6B8F5FCD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B3B17" w14:textId="7777777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96C8" w14:textId="4763BA32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33DAF" w14:textId="7777777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26A45" w14:textId="57EAEA00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3B11B" w14:textId="7F38ECFF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E430E" w14:textId="0283D473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5DF3" w:rsidRPr="001D6A20" w14:paraId="0552DB73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3501" w14:textId="7777777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D592E" w14:textId="6A1FFA08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31041" w14:textId="67C804A8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35F95" w14:textId="7F67959E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6CC65" w14:textId="45E8E6C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BFC82" w14:textId="12EA28C0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29553%</w:t>
            </w:r>
          </w:p>
        </w:tc>
      </w:tr>
      <w:tr w:rsidR="00FF5DF3" w:rsidRPr="001D6A20" w14:paraId="21193992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848C" w14:textId="7777777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ECA6C" w14:textId="43E3C084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869BB" w14:textId="135D5402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CCBE7" w14:textId="7E6C9236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733C3" w14:textId="3C2A1A07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8752" w14:textId="363554F0" w:rsidR="00FF5DF3" w:rsidRPr="001D6A20" w:rsidRDefault="00FF5DF3" w:rsidP="00FF5D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27335%</w:t>
            </w:r>
          </w:p>
        </w:tc>
      </w:tr>
      <w:tr w:rsidR="00FF5DF3" w:rsidRPr="001D6A20" w14:paraId="1676E253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555A" w14:textId="77777777" w:rsidR="00FF5DF3" w:rsidRPr="001D6A20" w:rsidRDefault="00FF5DF3" w:rsidP="00FF5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514A31" w14:textId="26321861" w:rsidR="00FF5DF3" w:rsidRPr="001D6A20" w:rsidRDefault="00FF5DF3" w:rsidP="00FF5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98143D" w14:textId="6ADE1754" w:rsidR="00FF5DF3" w:rsidRPr="001D6A20" w:rsidRDefault="00FF5DF3" w:rsidP="00FF5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4B37" w14:textId="6531E667" w:rsidR="00FF5DF3" w:rsidRPr="001D6A20" w:rsidRDefault="00FF5DF3" w:rsidP="00FF5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4B5BEA" w14:textId="37083F39" w:rsidR="00FF5DF3" w:rsidRPr="001D6A20" w:rsidRDefault="00FF5DF3" w:rsidP="00FF5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1FF2A" w14:textId="526E44D9" w:rsidR="00FF5DF3" w:rsidRPr="001D6A20" w:rsidRDefault="00FF5DF3" w:rsidP="00FF5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13488%</w:t>
            </w:r>
          </w:p>
        </w:tc>
      </w:tr>
    </w:tbl>
    <w:p w14:paraId="69D54B7D" w14:textId="77777777" w:rsidR="00AB6136" w:rsidRDefault="00AB6136" w:rsidP="00AB613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39562D42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E33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530F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AB6136" w:rsidRPr="001D6A20" w14:paraId="065CB98C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096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98C0" w14:textId="784280CD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7053E7D4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6E163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16F46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C83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B716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822F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31F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B6136" w:rsidRPr="001D6A20" w14:paraId="18C6E925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A4D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D39C0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D4156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037C3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82489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E5670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6136" w:rsidRPr="001D6A20" w14:paraId="5C14EFA3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FDD8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9134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61D8F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8AD59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F043A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1F731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13EBF" w:rsidRPr="001D6A20" w14:paraId="2D2137C9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1C14" w14:textId="77777777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F945" w14:textId="4779B0F7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E82EA" w14:textId="2286C7BA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1235A" w14:textId="27A8F5CD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ED17" w14:textId="04C839B1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56A71" w14:textId="1059F812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28685%</w:t>
            </w:r>
          </w:p>
        </w:tc>
      </w:tr>
      <w:tr w:rsidR="00E13EBF" w:rsidRPr="001D6A20" w14:paraId="126EFD54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DF7A" w14:textId="77777777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B33C5" w14:textId="197EDFA3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EE7F" w14:textId="0F331A78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3677C" w14:textId="14A86862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5E8B9" w14:textId="054E3C91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DD19B" w14:textId="431AA1EB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28414%</w:t>
            </w:r>
          </w:p>
        </w:tc>
      </w:tr>
      <w:tr w:rsidR="00E13EBF" w:rsidRPr="001D6A20" w14:paraId="53468C98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4712" w14:textId="77777777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86949" w14:textId="2BCD17E2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BF6FF" w14:textId="6160F8B4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FA0E7" w14:textId="7955E2DB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C98F4" w14:textId="160D1CD6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4BD15" w14:textId="01430662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21220%</w:t>
            </w:r>
          </w:p>
        </w:tc>
      </w:tr>
      <w:tr w:rsidR="00E13EBF" w:rsidRPr="001D6A20" w14:paraId="5DF77F98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8560" w14:textId="77777777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58BC4" w14:textId="6EECEDB5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FBA83" w14:textId="1268263A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2B66" w14:textId="408F4115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4D2E8" w14:textId="035888B0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BC2A9" w14:textId="76808C6C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26519%</w:t>
            </w:r>
          </w:p>
        </w:tc>
      </w:tr>
      <w:tr w:rsidR="00E13EBF" w:rsidRPr="001D6A20" w14:paraId="5047FC6F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DEE2" w14:textId="77777777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16DD4" w14:textId="4264D796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F1CE0" w14:textId="2FF61C95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3CCCA" w14:textId="6B5655E1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42E55" w14:textId="2C11A88A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2619F" w14:textId="66896C17" w:rsidR="00E13EBF" w:rsidRPr="001D6A20" w:rsidRDefault="00E13EBF" w:rsidP="00E13E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24703%</w:t>
            </w:r>
          </w:p>
        </w:tc>
      </w:tr>
      <w:tr w:rsidR="00E13EBF" w:rsidRPr="001D6A20" w14:paraId="676F8D1B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C08D6" w14:textId="77777777" w:rsidR="00E13EBF" w:rsidRPr="001D6A20" w:rsidRDefault="00E13EBF" w:rsidP="00E13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DBE3C5" w14:textId="57D1D366" w:rsidR="00E13EBF" w:rsidRPr="001D6A20" w:rsidRDefault="00E13EBF" w:rsidP="00E13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BDB0F1" w14:textId="6CF0313B" w:rsidR="00E13EBF" w:rsidRPr="001D6A20" w:rsidRDefault="00E13EBF" w:rsidP="00E13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9E61D" w14:textId="1718E88F" w:rsidR="00E13EBF" w:rsidRPr="001D6A20" w:rsidRDefault="00E13EBF" w:rsidP="00E13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3DDB33" w14:textId="699B6D49" w:rsidR="00E13EBF" w:rsidRPr="001D6A20" w:rsidRDefault="00E13EBF" w:rsidP="00E13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F063F" w14:textId="7BF40749" w:rsidR="00E13EBF" w:rsidRPr="001D6A20" w:rsidRDefault="00E13EBF" w:rsidP="00E13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13996%</w:t>
            </w:r>
          </w:p>
        </w:tc>
      </w:tr>
    </w:tbl>
    <w:p w14:paraId="3D852624" w14:textId="77777777" w:rsidR="00AB6136" w:rsidRDefault="00AB6136" w:rsidP="00AB613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5E59D91E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0B0B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8847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B6136" w:rsidRPr="001D6A20" w14:paraId="1F12F5E8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3F1F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5F54" w14:textId="21AE7069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782C3041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07756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DE9B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BB46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338A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CF71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416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81B4B" w:rsidRPr="001D6A20" w14:paraId="585DB353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1DC8" w14:textId="77777777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7585A" w14:textId="68C3E2A8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52E3D" w14:textId="1C8E4568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BC72E" w14:textId="1A987C75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51490" w14:textId="1A0CD56A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2C508" w14:textId="0CE41DC1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23849%</w:t>
            </w:r>
          </w:p>
        </w:tc>
      </w:tr>
      <w:tr w:rsidR="00681B4B" w:rsidRPr="001D6A20" w14:paraId="656E98ED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554D1" w14:textId="77777777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38B59" w14:textId="6BD6329C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C2BA" w14:textId="799446EE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C3AE6" w14:textId="5A48F907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C87E3" w14:textId="5345F02E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5CC61" w14:textId="75E00EC5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19158%</w:t>
            </w:r>
          </w:p>
        </w:tc>
      </w:tr>
      <w:tr w:rsidR="00681B4B" w:rsidRPr="001D6A20" w14:paraId="2B57D0AB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A752" w14:textId="77777777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8CBDB" w14:textId="09023510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16CF2" w14:textId="6BEFFD02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D5855" w14:textId="18AEDB58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2753D" w14:textId="2E855564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8A67D" w14:textId="73348E87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19573%</w:t>
            </w:r>
          </w:p>
        </w:tc>
      </w:tr>
      <w:tr w:rsidR="00681B4B" w:rsidRPr="001D6A20" w14:paraId="1E60567D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FFFE" w14:textId="77777777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5A53D" w14:textId="2D749FF2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0F990" w14:textId="2C7A94E1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F26F" w14:textId="3AA5F0FE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B8689" w14:textId="18578BD0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4F323" w14:textId="6FB89FB5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12902%</w:t>
            </w:r>
          </w:p>
        </w:tc>
      </w:tr>
      <w:tr w:rsidR="00681B4B" w:rsidRPr="001D6A20" w14:paraId="1FEC1A5C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CBE7" w14:textId="77777777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55C98" w14:textId="284A2D48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E20D8" w14:textId="68A90B66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A7FB" w14:textId="549BEE34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F13CA" w14:textId="138E6490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EA6D" w14:textId="27A91970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20291%</w:t>
            </w:r>
          </w:p>
        </w:tc>
      </w:tr>
      <w:tr w:rsidR="00681B4B" w:rsidRPr="001D6A20" w14:paraId="34B5BF47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C0F31" w14:textId="77777777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FA77D" w14:textId="1FA31AF0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93457" w14:textId="5E84DE15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99D7D" w14:textId="3F9F02AA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B7A82" w14:textId="7CC02C7F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7AC9D" w14:textId="5E14B1BC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18484%</w:t>
            </w:r>
          </w:p>
        </w:tc>
      </w:tr>
      <w:tr w:rsidR="00681B4B" w:rsidRPr="001D6A20" w14:paraId="32E9E46E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E222" w14:textId="77777777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AF5F1" w14:textId="7CA3900C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9CBE1" w14:textId="2E1C625B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72D3" w14:textId="27273AC2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-25.43%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4BFCE" w14:textId="43F73551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EE952" w14:textId="147F3688" w:rsidR="00681B4B" w:rsidRPr="001D6A20" w:rsidRDefault="00681B4B" w:rsidP="00681B4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13054%</w:t>
            </w:r>
          </w:p>
        </w:tc>
      </w:tr>
      <w:tr w:rsidR="00681B4B" w:rsidRPr="001D6A20" w14:paraId="22361BA9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2142" w14:textId="77777777" w:rsidR="00681B4B" w:rsidRPr="001D6A20" w:rsidRDefault="00681B4B" w:rsidP="00681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21BDE4" w14:textId="276E0F7A" w:rsidR="00681B4B" w:rsidRPr="001D6A20" w:rsidRDefault="00681B4B" w:rsidP="00681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7E904B" w14:textId="7902990F" w:rsidR="00681B4B" w:rsidRPr="001D6A20" w:rsidRDefault="00681B4B" w:rsidP="00681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7D7D" w14:textId="46F20909" w:rsidR="00681B4B" w:rsidRPr="001D6A20" w:rsidRDefault="00681B4B" w:rsidP="00681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4501FF" w14:textId="2CDBCEE9" w:rsidR="00681B4B" w:rsidRPr="001D6A20" w:rsidRDefault="00681B4B" w:rsidP="00681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A6875" w14:textId="440E5ACA" w:rsidR="00681B4B" w:rsidRPr="001D6A20" w:rsidRDefault="00681B4B" w:rsidP="00681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15345%</w:t>
            </w:r>
          </w:p>
        </w:tc>
      </w:tr>
    </w:tbl>
    <w:p w14:paraId="0885C924" w14:textId="42B3C2AA" w:rsidR="00176A9A" w:rsidRPr="00555145" w:rsidRDefault="00176A9A" w:rsidP="00555145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7F75002C" w14:textId="166810A5" w:rsidR="0063402B" w:rsidRDefault="0063402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0249F20" w14:textId="42DBBF3E" w:rsidR="004D02C9" w:rsidRPr="004D02C9" w:rsidRDefault="0085281B" w:rsidP="00683ACF">
      <w:pPr>
        <w:rPr>
          <w:lang w:val="en-SE"/>
        </w:rPr>
      </w:pPr>
      <w:r>
        <w:rPr>
          <w:lang w:val="en-CA"/>
        </w:rPr>
        <w:t xml:space="preserve">[1] </w:t>
      </w:r>
      <w:r w:rsidR="004D02C9">
        <w:rPr>
          <w:lang w:val="en-CA"/>
        </w:rPr>
        <w:t>D</w:t>
      </w:r>
      <w:r w:rsidR="004D02C9" w:rsidRPr="004D02C9">
        <w:rPr>
          <w:lang w:val="en-CA"/>
        </w:rPr>
        <w:t>escription of algorithms and software in neural network-based video coding (NNVC) version 2</w:t>
      </w:r>
      <w:r w:rsidR="004D02C9">
        <w:rPr>
          <w:lang w:val="en-CA"/>
        </w:rPr>
        <w:t>, JVET-AC2019</w:t>
      </w:r>
      <w:r w:rsidR="000B411C">
        <w:rPr>
          <w:lang w:val="en-CA"/>
        </w:rPr>
        <w:t xml:space="preserve">, </w:t>
      </w:r>
      <w:r w:rsidR="004D02C9" w:rsidRPr="004D02C9">
        <w:rPr>
          <w:lang w:val="en-CA"/>
        </w:rPr>
        <w:t>Y. Li, H. Wang, L. Wang, F. Galpin, J. Ström</w:t>
      </w:r>
      <w:r w:rsidR="000B411C">
        <w:rPr>
          <w:lang w:val="en-CA"/>
        </w:rPr>
        <w:t xml:space="preserve">, </w:t>
      </w:r>
      <w:r w:rsidR="00683ACF">
        <w:rPr>
          <w:lang w:val="en-CA"/>
        </w:rPr>
        <w:t>J</w:t>
      </w:r>
      <w:r w:rsidR="00683ACF" w:rsidRPr="00683ACF">
        <w:rPr>
          <w:lang w:val="en-CA"/>
        </w:rPr>
        <w:t>oint Video Experts Team (JVET)</w:t>
      </w:r>
      <w:r w:rsidR="00683ACF">
        <w:rPr>
          <w:lang w:val="en-CA"/>
        </w:rPr>
        <w:t xml:space="preserve"> </w:t>
      </w:r>
      <w:r w:rsidR="00683ACF" w:rsidRPr="00683ACF">
        <w:rPr>
          <w:lang w:val="en-CA"/>
        </w:rPr>
        <w:t>of ITU-T SG 16 WP 3 and ISO/IEC JTC 1/SC 29</w:t>
      </w:r>
      <w:r w:rsidR="00683ACF">
        <w:rPr>
          <w:lang w:val="en-CA"/>
        </w:rPr>
        <w:t xml:space="preserve">, </w:t>
      </w:r>
      <w:r w:rsidR="00683ACF" w:rsidRPr="00683ACF">
        <w:rPr>
          <w:lang w:val="en-CA"/>
        </w:rPr>
        <w:t>29th Meeting, by teleconference, 11–20 January 2023</w:t>
      </w:r>
    </w:p>
    <w:p w14:paraId="657B7498" w14:textId="4D54ED07" w:rsidR="0063402B" w:rsidRPr="00B413A1" w:rsidRDefault="004D02C9" w:rsidP="00EC4195">
      <w:pPr>
        <w:rPr>
          <w:lang w:val="en-SE"/>
        </w:rPr>
      </w:pPr>
      <w:r>
        <w:rPr>
          <w:lang w:val="en-CA"/>
        </w:rPr>
        <w:t xml:space="preserve">[2] </w:t>
      </w:r>
      <w:r w:rsidR="00B413A1" w:rsidRPr="00B413A1">
        <w:rPr>
          <w:lang w:val="en-CA"/>
        </w:rPr>
        <w:t>EE1-related: Simplified parameter selection for filter set #1</w:t>
      </w:r>
      <w:r w:rsidR="00B413A1">
        <w:rPr>
          <w:lang w:val="en-CA"/>
        </w:rPr>
        <w:t xml:space="preserve">, JVET-AD0107, </w:t>
      </w:r>
      <w:r w:rsidR="00EC4195" w:rsidRPr="00EC4195">
        <w:rPr>
          <w:lang w:val="en-CA"/>
        </w:rPr>
        <w:t>Y. Li, K. Zhang, L. Zhang</w:t>
      </w:r>
      <w:r w:rsidR="00EC4195">
        <w:rPr>
          <w:lang w:val="en-CA"/>
        </w:rPr>
        <w:t xml:space="preserve">, </w:t>
      </w:r>
      <w:r w:rsidR="00EC4195" w:rsidRPr="00EC4195">
        <w:rPr>
          <w:lang w:val="en-CA"/>
        </w:rPr>
        <w:t>Joint Video Experts Team (JVET)</w:t>
      </w:r>
      <w:r w:rsidR="00EC4195">
        <w:rPr>
          <w:lang w:val="en-CA"/>
        </w:rPr>
        <w:t xml:space="preserve"> </w:t>
      </w:r>
      <w:r w:rsidR="00EC4195" w:rsidRPr="00EC4195">
        <w:rPr>
          <w:lang w:val="en-CA"/>
        </w:rPr>
        <w:t>of ITU-T SG 16 WP 3 and ISO/IEC JTC 1/SC 29</w:t>
      </w:r>
      <w:r w:rsidR="00EC4195">
        <w:rPr>
          <w:lang w:val="en-CA"/>
        </w:rPr>
        <w:t xml:space="preserve">, </w:t>
      </w:r>
      <w:r w:rsidR="00EC4195" w:rsidRPr="00EC4195">
        <w:rPr>
          <w:lang w:val="en-CA"/>
        </w:rPr>
        <w:t>30th Meeting, Antalya, TR, 21–28 April 2023</w:t>
      </w:r>
      <w:r w:rsidR="00EC4195">
        <w:rPr>
          <w:lang w:val="en-CA"/>
        </w:rPr>
        <w:t>.</w:t>
      </w:r>
    </w:p>
    <w:p w14:paraId="5F0CF8E4" w14:textId="038AD0B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6E46AEF" w:rsidR="005801A2" w:rsidRPr="005B217D" w:rsidRDefault="002363B8" w:rsidP="005801A2">
      <w:pPr>
        <w:rPr>
          <w:szCs w:val="22"/>
          <w:lang w:val="en-CA"/>
        </w:rPr>
      </w:pPr>
      <w:r w:rsidRPr="002363B8"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33D47" w14:textId="77777777" w:rsidR="00EF345C" w:rsidRDefault="00EF345C">
      <w:r>
        <w:separator/>
      </w:r>
    </w:p>
  </w:endnote>
  <w:endnote w:type="continuationSeparator" w:id="0">
    <w:p w14:paraId="4EFAA9F1" w14:textId="77777777" w:rsidR="00EF345C" w:rsidRDefault="00EF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0764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564C">
      <w:rPr>
        <w:rStyle w:val="PageNumber"/>
        <w:noProof/>
      </w:rPr>
      <w:t>2023-04-25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21FB5" w14:textId="77777777" w:rsidR="00EF345C" w:rsidRDefault="00EF345C">
      <w:r>
        <w:separator/>
      </w:r>
    </w:p>
  </w:footnote>
  <w:footnote w:type="continuationSeparator" w:id="0">
    <w:p w14:paraId="1D0E1A58" w14:textId="77777777" w:rsidR="00EF345C" w:rsidRDefault="00EF3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79779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8044864">
    <w:abstractNumId w:val="9"/>
  </w:num>
  <w:num w:numId="3" w16cid:durableId="243146025">
    <w:abstractNumId w:val="8"/>
  </w:num>
  <w:num w:numId="4" w16cid:durableId="2026440934">
    <w:abstractNumId w:val="6"/>
  </w:num>
  <w:num w:numId="5" w16cid:durableId="928081965">
    <w:abstractNumId w:val="7"/>
  </w:num>
  <w:num w:numId="6" w16cid:durableId="1966278184">
    <w:abstractNumId w:val="4"/>
  </w:num>
  <w:num w:numId="7" w16cid:durableId="326858649">
    <w:abstractNumId w:val="5"/>
  </w:num>
  <w:num w:numId="8" w16cid:durableId="1437561017">
    <w:abstractNumId w:val="4"/>
  </w:num>
  <w:num w:numId="9" w16cid:durableId="1055814005">
    <w:abstractNumId w:val="1"/>
  </w:num>
  <w:num w:numId="10" w16cid:durableId="378288725">
    <w:abstractNumId w:val="3"/>
  </w:num>
  <w:num w:numId="11" w16cid:durableId="1725909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6E"/>
    <w:rsid w:val="000308A3"/>
    <w:rsid w:val="0004543A"/>
    <w:rsid w:val="000458BC"/>
    <w:rsid w:val="00045C41"/>
    <w:rsid w:val="00046B4F"/>
    <w:rsid w:val="00046C03"/>
    <w:rsid w:val="00065039"/>
    <w:rsid w:val="00065DF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1C"/>
    <w:rsid w:val="000B4142"/>
    <w:rsid w:val="000B4FF9"/>
    <w:rsid w:val="000C09AC"/>
    <w:rsid w:val="000C228D"/>
    <w:rsid w:val="000C2BAA"/>
    <w:rsid w:val="000C5F4C"/>
    <w:rsid w:val="000E00F3"/>
    <w:rsid w:val="000E0273"/>
    <w:rsid w:val="000E028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A9A"/>
    <w:rsid w:val="00185155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644"/>
    <w:rsid w:val="001E0248"/>
    <w:rsid w:val="001E02BE"/>
    <w:rsid w:val="001E3B37"/>
    <w:rsid w:val="001F2069"/>
    <w:rsid w:val="001F2594"/>
    <w:rsid w:val="001F6A5E"/>
    <w:rsid w:val="002055A6"/>
    <w:rsid w:val="00206460"/>
    <w:rsid w:val="002069B4"/>
    <w:rsid w:val="00215DFC"/>
    <w:rsid w:val="00220602"/>
    <w:rsid w:val="002212DF"/>
    <w:rsid w:val="00222CD4"/>
    <w:rsid w:val="00225016"/>
    <w:rsid w:val="002253CA"/>
    <w:rsid w:val="002264A6"/>
    <w:rsid w:val="00227BA7"/>
    <w:rsid w:val="0023011C"/>
    <w:rsid w:val="002363B8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F03"/>
    <w:rsid w:val="002D0AF6"/>
    <w:rsid w:val="002F164D"/>
    <w:rsid w:val="002F63B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105A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02C9"/>
    <w:rsid w:val="004D405F"/>
    <w:rsid w:val="004E4F4F"/>
    <w:rsid w:val="004E6789"/>
    <w:rsid w:val="004F61E3"/>
    <w:rsid w:val="00502E10"/>
    <w:rsid w:val="0050354E"/>
    <w:rsid w:val="0051015C"/>
    <w:rsid w:val="00516CF1"/>
    <w:rsid w:val="00526AA9"/>
    <w:rsid w:val="00531AE9"/>
    <w:rsid w:val="00536188"/>
    <w:rsid w:val="00550A66"/>
    <w:rsid w:val="00555145"/>
    <w:rsid w:val="00567EC7"/>
    <w:rsid w:val="00570013"/>
    <w:rsid w:val="005753EC"/>
    <w:rsid w:val="005801A2"/>
    <w:rsid w:val="00591D4F"/>
    <w:rsid w:val="0059310C"/>
    <w:rsid w:val="005952A5"/>
    <w:rsid w:val="005A33A1"/>
    <w:rsid w:val="005B217D"/>
    <w:rsid w:val="005C385F"/>
    <w:rsid w:val="005C7C26"/>
    <w:rsid w:val="005E1AC6"/>
    <w:rsid w:val="005E3F2B"/>
    <w:rsid w:val="005F6F1B"/>
    <w:rsid w:val="0061065F"/>
    <w:rsid w:val="00615995"/>
    <w:rsid w:val="00616155"/>
    <w:rsid w:val="00624B33"/>
    <w:rsid w:val="0063041A"/>
    <w:rsid w:val="00630AA2"/>
    <w:rsid w:val="00631D8B"/>
    <w:rsid w:val="006325B5"/>
    <w:rsid w:val="0063402B"/>
    <w:rsid w:val="00646707"/>
    <w:rsid w:val="00657F7E"/>
    <w:rsid w:val="00662E58"/>
    <w:rsid w:val="006637F2"/>
    <w:rsid w:val="006642A5"/>
    <w:rsid w:val="00664DCF"/>
    <w:rsid w:val="00681B4B"/>
    <w:rsid w:val="00683ACF"/>
    <w:rsid w:val="006A0E5C"/>
    <w:rsid w:val="006A48E6"/>
    <w:rsid w:val="006A59AF"/>
    <w:rsid w:val="006A5FED"/>
    <w:rsid w:val="006C5D39"/>
    <w:rsid w:val="006D3944"/>
    <w:rsid w:val="006D6D9B"/>
    <w:rsid w:val="006E10A6"/>
    <w:rsid w:val="006E2810"/>
    <w:rsid w:val="006E4F8D"/>
    <w:rsid w:val="006E5417"/>
    <w:rsid w:val="006F0794"/>
    <w:rsid w:val="006F7528"/>
    <w:rsid w:val="007023DE"/>
    <w:rsid w:val="00712F60"/>
    <w:rsid w:val="00720E3B"/>
    <w:rsid w:val="00731797"/>
    <w:rsid w:val="0074393F"/>
    <w:rsid w:val="00745F6B"/>
    <w:rsid w:val="0075175B"/>
    <w:rsid w:val="0075585E"/>
    <w:rsid w:val="00770571"/>
    <w:rsid w:val="007768FF"/>
    <w:rsid w:val="0078088F"/>
    <w:rsid w:val="007824D3"/>
    <w:rsid w:val="00796EE3"/>
    <w:rsid w:val="007A7D29"/>
    <w:rsid w:val="007B4AB8"/>
    <w:rsid w:val="007B564C"/>
    <w:rsid w:val="007C081C"/>
    <w:rsid w:val="007D1181"/>
    <w:rsid w:val="007D4070"/>
    <w:rsid w:val="007E01A3"/>
    <w:rsid w:val="007E09A8"/>
    <w:rsid w:val="007F1F8B"/>
    <w:rsid w:val="007F42FB"/>
    <w:rsid w:val="007F6205"/>
    <w:rsid w:val="007F67A1"/>
    <w:rsid w:val="00801A7B"/>
    <w:rsid w:val="00811C05"/>
    <w:rsid w:val="008206C8"/>
    <w:rsid w:val="00832110"/>
    <w:rsid w:val="0085281B"/>
    <w:rsid w:val="0086387C"/>
    <w:rsid w:val="00874A6C"/>
    <w:rsid w:val="00876C65"/>
    <w:rsid w:val="00882F72"/>
    <w:rsid w:val="00893DC4"/>
    <w:rsid w:val="008A147E"/>
    <w:rsid w:val="008A4B4C"/>
    <w:rsid w:val="008C239F"/>
    <w:rsid w:val="008C474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701C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F00"/>
    <w:rsid w:val="00A46843"/>
    <w:rsid w:val="00A56B97"/>
    <w:rsid w:val="00A6093D"/>
    <w:rsid w:val="00A703CE"/>
    <w:rsid w:val="00A72017"/>
    <w:rsid w:val="00A757FB"/>
    <w:rsid w:val="00A767DC"/>
    <w:rsid w:val="00A76A6D"/>
    <w:rsid w:val="00A83253"/>
    <w:rsid w:val="00A93DB1"/>
    <w:rsid w:val="00AA6E84"/>
    <w:rsid w:val="00AB1A1C"/>
    <w:rsid w:val="00AB4721"/>
    <w:rsid w:val="00AB5EC7"/>
    <w:rsid w:val="00AB6136"/>
    <w:rsid w:val="00AB6B0B"/>
    <w:rsid w:val="00AB7405"/>
    <w:rsid w:val="00AC2D36"/>
    <w:rsid w:val="00AC40CE"/>
    <w:rsid w:val="00AD05A8"/>
    <w:rsid w:val="00AE341B"/>
    <w:rsid w:val="00AF51C5"/>
    <w:rsid w:val="00B01905"/>
    <w:rsid w:val="00B0604A"/>
    <w:rsid w:val="00B07CA7"/>
    <w:rsid w:val="00B1279A"/>
    <w:rsid w:val="00B3640F"/>
    <w:rsid w:val="00B413A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2D84"/>
    <w:rsid w:val="00C26CCB"/>
    <w:rsid w:val="00C30249"/>
    <w:rsid w:val="00C32072"/>
    <w:rsid w:val="00C35F74"/>
    <w:rsid w:val="00C36C1A"/>
    <w:rsid w:val="00C3723B"/>
    <w:rsid w:val="00C42466"/>
    <w:rsid w:val="00C606C9"/>
    <w:rsid w:val="00C80288"/>
    <w:rsid w:val="00C836F0"/>
    <w:rsid w:val="00C84003"/>
    <w:rsid w:val="00C90650"/>
    <w:rsid w:val="00C97D78"/>
    <w:rsid w:val="00CA5383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6EC4"/>
    <w:rsid w:val="00D073E2"/>
    <w:rsid w:val="00D1555A"/>
    <w:rsid w:val="00D3589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282E"/>
    <w:rsid w:val="00E03262"/>
    <w:rsid w:val="00E041C6"/>
    <w:rsid w:val="00E11923"/>
    <w:rsid w:val="00E13EBF"/>
    <w:rsid w:val="00E207D8"/>
    <w:rsid w:val="00E262D4"/>
    <w:rsid w:val="00E36250"/>
    <w:rsid w:val="00E47F2D"/>
    <w:rsid w:val="00E54511"/>
    <w:rsid w:val="00E55305"/>
    <w:rsid w:val="00E566FD"/>
    <w:rsid w:val="00E60EDC"/>
    <w:rsid w:val="00E61DAC"/>
    <w:rsid w:val="00E72B80"/>
    <w:rsid w:val="00E75FE3"/>
    <w:rsid w:val="00E85325"/>
    <w:rsid w:val="00E86C4C"/>
    <w:rsid w:val="00E86F98"/>
    <w:rsid w:val="00E907A3"/>
    <w:rsid w:val="00E937AD"/>
    <w:rsid w:val="00EA5AE0"/>
    <w:rsid w:val="00EB56E1"/>
    <w:rsid w:val="00EB62DE"/>
    <w:rsid w:val="00EB7AB1"/>
    <w:rsid w:val="00EC32BD"/>
    <w:rsid w:val="00EC4195"/>
    <w:rsid w:val="00ED536F"/>
    <w:rsid w:val="00EE7CD8"/>
    <w:rsid w:val="00EF345C"/>
    <w:rsid w:val="00EF37F6"/>
    <w:rsid w:val="00EF48CC"/>
    <w:rsid w:val="00F00801"/>
    <w:rsid w:val="00F045FA"/>
    <w:rsid w:val="00F04F80"/>
    <w:rsid w:val="00F2488D"/>
    <w:rsid w:val="00F46EC5"/>
    <w:rsid w:val="00F601A0"/>
    <w:rsid w:val="00F712E9"/>
    <w:rsid w:val="00F73032"/>
    <w:rsid w:val="00F811F0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752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77</cp:revision>
  <cp:lastPrinted>1900-01-01T08:00:00Z</cp:lastPrinted>
  <dcterms:created xsi:type="dcterms:W3CDTF">2022-05-18T09:53:00Z</dcterms:created>
  <dcterms:modified xsi:type="dcterms:W3CDTF">2023-04-25T12:06:00Z</dcterms:modified>
</cp:coreProperties>
</file>