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2B8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2E105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8112D4">
              <w:rPr>
                <w:lang w:val="en-CA"/>
              </w:rPr>
              <w:t>0</w:t>
            </w:r>
            <w:r w:rsidR="00451827">
              <w:rPr>
                <w:lang w:val="en-CA"/>
              </w:rPr>
              <w:t>343</w:t>
            </w:r>
            <w:r w:rsidR="006A0E5C" w:rsidRPr="006A0E5C">
              <w:rPr>
                <w:lang w:val="en-CA"/>
              </w:rPr>
              <w:t>-v</w:t>
            </w:r>
            <w:r w:rsidR="008112D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CB52B" w:rsidR="00E61DAC" w:rsidRPr="005B217D" w:rsidRDefault="004518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51827">
              <w:rPr>
                <w:b/>
                <w:szCs w:val="22"/>
                <w:lang w:val="en-CA"/>
              </w:rPr>
              <w:t>Crosscheck of JVET-AD0045 (AHG10: Encoder MV selections and DMVR revisited)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A45F0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890007" w:rsidR="00E61DAC" w:rsidRPr="005B217D" w:rsidRDefault="00F151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255A3E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1312A8" w14:textId="77777777" w:rsidR="00E61DAC" w:rsidRDefault="00E209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Samuelsson-Allendes</w:t>
            </w:r>
          </w:p>
          <w:p w14:paraId="49D81240" w14:textId="69E9274D" w:rsidR="00E20964" w:rsidRPr="005B217D" w:rsidRDefault="00E2096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0A18C32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0964">
              <w:rPr>
                <w:szCs w:val="22"/>
                <w:lang w:val="en-CA"/>
              </w:rPr>
              <w:t>+46721882169</w:t>
            </w:r>
          </w:p>
          <w:p w14:paraId="32C2ABFD" w14:textId="736C9326" w:rsidR="00E20964" w:rsidRPr="005B217D" w:rsidRDefault="00E2096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3EC687" w:rsidR="00E61DAC" w:rsidRPr="005B217D" w:rsidRDefault="00E209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0FB4CC" w14:textId="7460D224" w:rsidR="00AF08E6" w:rsidRPr="005B217D" w:rsidRDefault="004668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342DCC">
        <w:rPr>
          <w:szCs w:val="22"/>
          <w:lang w:val="en-CA"/>
        </w:rPr>
        <w:t xml:space="preserve">is an input document describing a crosscheck of </w:t>
      </w:r>
      <w:r w:rsidR="00F13413" w:rsidRPr="00F13413">
        <w:rPr>
          <w:szCs w:val="22"/>
          <w:lang w:val="en-CA"/>
        </w:rPr>
        <w:t xml:space="preserve">JVET-AD0045 </w:t>
      </w:r>
      <w:r w:rsidR="00F13413">
        <w:rPr>
          <w:szCs w:val="22"/>
          <w:lang w:val="en-CA"/>
        </w:rPr>
        <w:t>(</w:t>
      </w:r>
      <w:r w:rsidR="00F13413" w:rsidRPr="00F13413">
        <w:rPr>
          <w:szCs w:val="22"/>
          <w:lang w:val="en-CA"/>
        </w:rPr>
        <w:t>AHG10: Encoder MV selections and DMVR revisited</w:t>
      </w:r>
      <w:r w:rsidR="00F13413">
        <w:rPr>
          <w:szCs w:val="22"/>
          <w:lang w:val="en-CA"/>
        </w:rPr>
        <w:t>)</w:t>
      </w:r>
      <w:r w:rsidR="004503FD">
        <w:rPr>
          <w:szCs w:val="22"/>
          <w:lang w:val="en-CA"/>
        </w:rPr>
        <w:t xml:space="preserve">. </w:t>
      </w:r>
      <w:r w:rsidR="006750DC">
        <w:rPr>
          <w:szCs w:val="22"/>
          <w:lang w:val="en-CA"/>
        </w:rPr>
        <w:t xml:space="preserve">The code has been </w:t>
      </w:r>
      <w:r w:rsidR="000852E1">
        <w:rPr>
          <w:szCs w:val="22"/>
          <w:lang w:val="en-CA"/>
        </w:rPr>
        <w:t xml:space="preserve">reviewed and </w:t>
      </w:r>
      <w:r w:rsidR="007715F6">
        <w:rPr>
          <w:szCs w:val="22"/>
          <w:lang w:val="en-CA"/>
        </w:rPr>
        <w:t>appears to be performing operations in accordance with the description in JVET-AD0045</w:t>
      </w:r>
      <w:r w:rsidR="00C84A72">
        <w:rPr>
          <w:szCs w:val="22"/>
          <w:lang w:val="en-CA"/>
        </w:rPr>
        <w:t>. Objective tests have been performed on a s</w:t>
      </w:r>
      <w:r w:rsidR="006B737C">
        <w:rPr>
          <w:szCs w:val="22"/>
          <w:lang w:val="en-CA"/>
        </w:rPr>
        <w:t xml:space="preserve">ubset of the test cases </w:t>
      </w:r>
      <w:r w:rsidR="00592C6A">
        <w:rPr>
          <w:szCs w:val="22"/>
          <w:lang w:val="en-CA"/>
        </w:rPr>
        <w:t xml:space="preserve">reported in JVET-AD0045 </w:t>
      </w:r>
      <w:r w:rsidR="00D24B7B">
        <w:rPr>
          <w:szCs w:val="22"/>
          <w:lang w:val="en-CA"/>
        </w:rPr>
        <w:t xml:space="preserve">providing matching results. A few additional tests have been performed </w:t>
      </w:r>
      <w:r w:rsidR="00F35BD5">
        <w:rPr>
          <w:szCs w:val="22"/>
          <w:lang w:val="en-CA"/>
        </w:rPr>
        <w:t xml:space="preserve">providing results in alignment with what could be expected from the </w:t>
      </w:r>
      <w:r w:rsidR="00BB135A">
        <w:rPr>
          <w:szCs w:val="22"/>
          <w:lang w:val="en-CA"/>
        </w:rPr>
        <w:t>changes proposed in JVET-AD0045.</w:t>
      </w:r>
      <w:r w:rsidR="00544FEB">
        <w:rPr>
          <w:szCs w:val="22"/>
          <w:lang w:val="en-CA"/>
        </w:rPr>
        <w:t xml:space="preserve"> A quick visual investigation confirms that the proposed changes </w:t>
      </w:r>
      <w:proofErr w:type="gramStart"/>
      <w:r w:rsidR="00544FEB">
        <w:rPr>
          <w:szCs w:val="22"/>
          <w:lang w:val="en-CA"/>
        </w:rPr>
        <w:t>has</w:t>
      </w:r>
      <w:proofErr w:type="gramEnd"/>
      <w:r w:rsidR="00544FEB">
        <w:rPr>
          <w:szCs w:val="22"/>
          <w:lang w:val="en-CA"/>
        </w:rPr>
        <w:t xml:space="preserve"> </w:t>
      </w:r>
      <w:r w:rsidR="00A56D81">
        <w:rPr>
          <w:szCs w:val="22"/>
          <w:lang w:val="en-CA"/>
        </w:rPr>
        <w:t>an impact on the visual quality and that it can provide visual benefit.</w:t>
      </w:r>
    </w:p>
    <w:p w14:paraId="7D2AC1F0" w14:textId="5865389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50E9AA" w14:textId="56404AE7" w:rsidR="00BB135A" w:rsidRPr="00BB135A" w:rsidRDefault="00BB135A" w:rsidP="00BB135A">
      <w:pPr>
        <w:rPr>
          <w:lang w:val="en-CA"/>
        </w:rPr>
      </w:pPr>
      <w:r>
        <w:rPr>
          <w:lang w:val="en-CA"/>
        </w:rPr>
        <w:t xml:space="preserve">The </w:t>
      </w:r>
      <w:r w:rsidR="000F4E5D">
        <w:rPr>
          <w:lang w:val="en-CA"/>
        </w:rPr>
        <w:t xml:space="preserve">input contribution </w:t>
      </w:r>
      <w:r w:rsidR="000F4E5D" w:rsidRPr="00F13413">
        <w:rPr>
          <w:szCs w:val="22"/>
          <w:lang w:val="en-CA"/>
        </w:rPr>
        <w:t xml:space="preserve">JVET-AD0045 </w:t>
      </w:r>
      <w:r w:rsidR="000F4E5D">
        <w:rPr>
          <w:szCs w:val="22"/>
          <w:lang w:val="en-CA"/>
        </w:rPr>
        <w:t>(</w:t>
      </w:r>
      <w:r w:rsidR="000F4E5D" w:rsidRPr="00F13413">
        <w:rPr>
          <w:szCs w:val="22"/>
          <w:lang w:val="en-CA"/>
        </w:rPr>
        <w:t>AHG10: Encoder MV selections and DMVR revisited</w:t>
      </w:r>
      <w:r w:rsidR="000F4E5D">
        <w:rPr>
          <w:szCs w:val="22"/>
          <w:lang w:val="en-CA"/>
        </w:rPr>
        <w:t>)</w:t>
      </w:r>
      <w:r w:rsidR="00EB662F">
        <w:rPr>
          <w:szCs w:val="22"/>
          <w:lang w:val="en-CA"/>
        </w:rPr>
        <w:t xml:space="preserve"> </w:t>
      </w:r>
      <w:r w:rsidR="00EB662F">
        <w:rPr>
          <w:szCs w:val="22"/>
          <w:lang w:val="en-CA"/>
        </w:rPr>
        <w:fldChar w:fldCharType="begin"/>
      </w:r>
      <w:r w:rsidR="00EB662F">
        <w:rPr>
          <w:szCs w:val="22"/>
          <w:lang w:val="en-CA"/>
        </w:rPr>
        <w:instrText xml:space="preserve"> REF _Ref129609104 \r \h </w:instrText>
      </w:r>
      <w:r w:rsidR="00EB662F">
        <w:rPr>
          <w:szCs w:val="22"/>
          <w:lang w:val="en-CA"/>
        </w:rPr>
      </w:r>
      <w:r w:rsidR="00EB662F">
        <w:rPr>
          <w:szCs w:val="22"/>
          <w:lang w:val="en-CA"/>
        </w:rPr>
        <w:fldChar w:fldCharType="separate"/>
      </w:r>
      <w:r w:rsidR="00EB662F">
        <w:rPr>
          <w:szCs w:val="22"/>
          <w:lang w:val="en-CA"/>
        </w:rPr>
        <w:t>[1]</w:t>
      </w:r>
      <w:r w:rsidR="00EB662F">
        <w:rPr>
          <w:szCs w:val="22"/>
          <w:lang w:val="en-CA"/>
        </w:rPr>
        <w:fldChar w:fldCharType="end"/>
      </w:r>
      <w:r w:rsidR="000F4E5D">
        <w:rPr>
          <w:szCs w:val="22"/>
          <w:lang w:val="en-CA"/>
        </w:rPr>
        <w:t xml:space="preserve"> proposes changes </w:t>
      </w:r>
      <w:r w:rsidR="003834EE">
        <w:rPr>
          <w:szCs w:val="22"/>
          <w:lang w:val="en-CA"/>
        </w:rPr>
        <w:t xml:space="preserve">that restrict </w:t>
      </w:r>
      <w:r w:rsidR="00690A20">
        <w:rPr>
          <w:szCs w:val="22"/>
          <w:lang w:val="en-CA"/>
        </w:rPr>
        <w:t xml:space="preserve">DMVR </w:t>
      </w:r>
      <w:r w:rsidR="00E66CDD">
        <w:rPr>
          <w:szCs w:val="22"/>
          <w:lang w:val="en-CA"/>
        </w:rPr>
        <w:t xml:space="preserve">at the cost of some BD-Rate loss. </w:t>
      </w:r>
      <w:r w:rsidR="00590916">
        <w:rPr>
          <w:szCs w:val="22"/>
          <w:lang w:val="en-CA"/>
        </w:rPr>
        <w:t xml:space="preserve">The proposal </w:t>
      </w:r>
      <w:r w:rsidR="000E1554">
        <w:rPr>
          <w:szCs w:val="22"/>
          <w:lang w:val="en-CA"/>
        </w:rPr>
        <w:t xml:space="preserve">built on </w:t>
      </w:r>
      <w:r w:rsidR="008B324A">
        <w:rPr>
          <w:szCs w:val="22"/>
          <w:lang w:val="en-CA"/>
        </w:rPr>
        <w:t xml:space="preserve">the earlier proposal </w:t>
      </w:r>
      <w:r w:rsidR="00537835">
        <w:rPr>
          <w:szCs w:val="22"/>
          <w:lang w:val="en-CA"/>
        </w:rPr>
        <w:t>JVET-W</w:t>
      </w:r>
      <w:r w:rsidR="007C02D2">
        <w:rPr>
          <w:szCs w:val="22"/>
          <w:lang w:val="en-CA"/>
        </w:rPr>
        <w:t>0061</w:t>
      </w:r>
      <w:r w:rsidR="008D6066">
        <w:rPr>
          <w:szCs w:val="22"/>
          <w:lang w:val="en-CA"/>
        </w:rPr>
        <w:t xml:space="preserve"> </w:t>
      </w:r>
      <w:r w:rsidR="008D6066">
        <w:rPr>
          <w:szCs w:val="22"/>
          <w:lang w:val="en-CA"/>
        </w:rPr>
        <w:fldChar w:fldCharType="begin"/>
      </w:r>
      <w:r w:rsidR="008D6066">
        <w:rPr>
          <w:szCs w:val="22"/>
          <w:lang w:val="en-CA"/>
        </w:rPr>
        <w:instrText xml:space="preserve"> REF _Ref132972852 \r \h </w:instrText>
      </w:r>
      <w:r w:rsidR="008D6066">
        <w:rPr>
          <w:szCs w:val="22"/>
          <w:lang w:val="en-CA"/>
        </w:rPr>
      </w:r>
      <w:r w:rsidR="008D6066">
        <w:rPr>
          <w:szCs w:val="22"/>
          <w:lang w:val="en-CA"/>
        </w:rPr>
        <w:fldChar w:fldCharType="separate"/>
      </w:r>
      <w:r w:rsidR="008D6066">
        <w:rPr>
          <w:szCs w:val="22"/>
          <w:lang w:val="en-CA"/>
        </w:rPr>
        <w:t>[2]</w:t>
      </w:r>
      <w:r w:rsidR="008D6066">
        <w:rPr>
          <w:szCs w:val="22"/>
          <w:lang w:val="en-CA"/>
        </w:rPr>
        <w:fldChar w:fldCharType="end"/>
      </w:r>
      <w:r w:rsidR="008D6066">
        <w:rPr>
          <w:szCs w:val="22"/>
          <w:lang w:val="en-CA"/>
        </w:rPr>
        <w:t xml:space="preserve"> but </w:t>
      </w:r>
      <w:r w:rsidR="003F59D7">
        <w:rPr>
          <w:szCs w:val="22"/>
          <w:lang w:val="en-CA"/>
        </w:rPr>
        <w:t xml:space="preserve">modifications that reduces the </w:t>
      </w:r>
      <w:r w:rsidR="008F684A">
        <w:rPr>
          <w:szCs w:val="22"/>
          <w:lang w:val="en-CA"/>
        </w:rPr>
        <w:t xml:space="preserve">Luma </w:t>
      </w:r>
      <w:r w:rsidR="003F59D7">
        <w:rPr>
          <w:szCs w:val="22"/>
          <w:lang w:val="en-CA"/>
        </w:rPr>
        <w:t>BD-Rate</w:t>
      </w:r>
      <w:r w:rsidR="007C02D2">
        <w:rPr>
          <w:szCs w:val="22"/>
          <w:lang w:val="en-CA"/>
        </w:rPr>
        <w:t xml:space="preserve"> </w:t>
      </w:r>
      <w:r w:rsidR="003F59D7">
        <w:rPr>
          <w:szCs w:val="22"/>
          <w:lang w:val="en-CA"/>
        </w:rPr>
        <w:t xml:space="preserve">loss in </w:t>
      </w:r>
      <w:r w:rsidR="008F684A">
        <w:rPr>
          <w:szCs w:val="22"/>
          <w:lang w:val="en-CA"/>
        </w:rPr>
        <w:t xml:space="preserve">RA CTC from </w:t>
      </w:r>
      <w:r w:rsidR="005815E0">
        <w:rPr>
          <w:szCs w:val="22"/>
          <w:lang w:val="en-CA"/>
        </w:rPr>
        <w:t xml:space="preserve">0.19% to </w:t>
      </w:r>
      <w:r w:rsidR="00BF1506">
        <w:rPr>
          <w:szCs w:val="22"/>
          <w:lang w:val="en-CA"/>
        </w:rPr>
        <w:t>0.04</w:t>
      </w:r>
      <w:r w:rsidR="007715F6">
        <w:rPr>
          <w:szCs w:val="22"/>
          <w:lang w:val="en-CA"/>
        </w:rPr>
        <w:t xml:space="preserve">%. </w:t>
      </w:r>
    </w:p>
    <w:p w14:paraId="0AD99CE8" w14:textId="6462CFD3" w:rsidR="00DA4B6B" w:rsidRDefault="00F13413" w:rsidP="004046A0">
      <w:pPr>
        <w:pStyle w:val="Heading1"/>
        <w:rPr>
          <w:lang w:val="en-CA"/>
        </w:rPr>
      </w:pPr>
      <w:r>
        <w:rPr>
          <w:lang w:val="en-CA"/>
        </w:rPr>
        <w:t>Code review</w:t>
      </w:r>
    </w:p>
    <w:p w14:paraId="6DFD0453" w14:textId="27E5BC28" w:rsidR="007715F6" w:rsidRPr="007715F6" w:rsidRDefault="007715F6" w:rsidP="007715F6">
      <w:pPr>
        <w:rPr>
          <w:lang w:val="en-CA"/>
        </w:rPr>
      </w:pPr>
      <w:r>
        <w:rPr>
          <w:lang w:val="en-CA"/>
        </w:rPr>
        <w:t xml:space="preserve">The code has been reviewed and it </w:t>
      </w:r>
      <w:r>
        <w:rPr>
          <w:szCs w:val="22"/>
          <w:lang w:val="en-CA"/>
        </w:rPr>
        <w:t xml:space="preserve">appears to be performing operations in accordance with the description in </w:t>
      </w:r>
      <w:bookmarkStart w:id="0" w:name="_Hlk132990610"/>
      <w:r>
        <w:rPr>
          <w:szCs w:val="22"/>
          <w:lang w:val="en-CA"/>
        </w:rPr>
        <w:t>JVET-AD0045</w:t>
      </w:r>
      <w:bookmarkEnd w:id="0"/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_Ref129609104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44193D5" w14:textId="22294FC1" w:rsidR="00F13413" w:rsidRDefault="00656708" w:rsidP="00656708">
      <w:pPr>
        <w:pStyle w:val="Heading1"/>
        <w:rPr>
          <w:lang w:val="en-CA"/>
        </w:rPr>
      </w:pPr>
      <w:r>
        <w:rPr>
          <w:lang w:val="en-CA"/>
        </w:rPr>
        <w:t>Visual check</w:t>
      </w:r>
    </w:p>
    <w:p w14:paraId="27A17758" w14:textId="10395891" w:rsidR="002573DB" w:rsidRDefault="002573DB" w:rsidP="002573DB">
      <w:pPr>
        <w:rPr>
          <w:lang w:val="en-CA"/>
        </w:rPr>
      </w:pPr>
      <w:r>
        <w:rPr>
          <w:lang w:val="en-CA"/>
        </w:rPr>
        <w:t xml:space="preserve">A quick visual investigation was performed. </w:t>
      </w:r>
      <w:r w:rsidR="00142753">
        <w:rPr>
          <w:lang w:val="en-CA"/>
        </w:rPr>
        <w:t>When stepping through decoded video</w:t>
      </w:r>
      <w:r w:rsidR="00EC5876">
        <w:rPr>
          <w:lang w:val="en-CA"/>
        </w:rPr>
        <w:t>s</w:t>
      </w:r>
      <w:r w:rsidR="00142753">
        <w:rPr>
          <w:lang w:val="en-CA"/>
        </w:rPr>
        <w:t xml:space="preserve"> a visual difference between the anchor and </w:t>
      </w:r>
      <w:r w:rsidR="00BB49AA" w:rsidRPr="00BB49AA">
        <w:rPr>
          <w:lang w:val="en-CA"/>
        </w:rPr>
        <w:t>JVET-AD0045</w:t>
      </w:r>
      <w:r w:rsidR="00FE155A">
        <w:rPr>
          <w:lang w:val="en-CA"/>
        </w:rPr>
        <w:t xml:space="preserve"> </w:t>
      </w:r>
      <w:r w:rsidR="00C27BBF">
        <w:rPr>
          <w:lang w:val="en-CA"/>
        </w:rPr>
        <w:t>can often e observed, but t</w:t>
      </w:r>
      <w:r w:rsidR="00142753">
        <w:rPr>
          <w:lang w:val="en-CA"/>
        </w:rPr>
        <w:t xml:space="preserve">he overall </w:t>
      </w:r>
      <w:r w:rsidR="00EC5876">
        <w:rPr>
          <w:lang w:val="en-CA"/>
        </w:rPr>
        <w:t xml:space="preserve">quality is </w:t>
      </w:r>
      <w:r w:rsidR="000A1CAF">
        <w:rPr>
          <w:lang w:val="en-CA"/>
        </w:rPr>
        <w:t>relatively</w:t>
      </w:r>
      <w:r w:rsidR="00EC5876">
        <w:rPr>
          <w:lang w:val="en-CA"/>
        </w:rPr>
        <w:t xml:space="preserve"> low </w:t>
      </w:r>
      <w:r w:rsidR="005F2FCF">
        <w:rPr>
          <w:lang w:val="en-CA"/>
        </w:rPr>
        <w:t>in the tested QP range and sometimes it is difficult to determine w</w:t>
      </w:r>
      <w:r w:rsidR="00FE2DE9">
        <w:rPr>
          <w:lang w:val="en-CA"/>
        </w:rPr>
        <w:t xml:space="preserve">hich </w:t>
      </w:r>
      <w:r w:rsidR="00C27BBF">
        <w:rPr>
          <w:lang w:val="en-CA"/>
        </w:rPr>
        <w:t xml:space="preserve">one </w:t>
      </w:r>
      <w:r w:rsidR="00FE2DE9">
        <w:rPr>
          <w:lang w:val="en-CA"/>
        </w:rPr>
        <w:t xml:space="preserve">is better. </w:t>
      </w:r>
      <w:r w:rsidR="00D52ECC">
        <w:rPr>
          <w:lang w:val="en-CA"/>
        </w:rPr>
        <w:t xml:space="preserve">However, </w:t>
      </w:r>
      <w:r w:rsidR="00BB49AA">
        <w:rPr>
          <w:lang w:val="en-CA"/>
        </w:rPr>
        <w:t xml:space="preserve">there are cases such as the one </w:t>
      </w:r>
      <w:r w:rsidR="00715EAD">
        <w:rPr>
          <w:lang w:val="en-CA"/>
        </w:rPr>
        <w:t xml:space="preserve">presented in Figure 1 where </w:t>
      </w:r>
      <w:r w:rsidR="00715EAD" w:rsidRPr="00BB49AA">
        <w:rPr>
          <w:lang w:val="en-CA"/>
        </w:rPr>
        <w:t>JVET-AD0045</w:t>
      </w:r>
      <w:r w:rsidR="00715EAD">
        <w:rPr>
          <w:lang w:val="en-CA"/>
        </w:rPr>
        <w:t xml:space="preserve"> provides a benefit visually.</w:t>
      </w:r>
    </w:p>
    <w:p w14:paraId="11922418" w14:textId="00754B39" w:rsidR="00926A2B" w:rsidRPr="006D0D40" w:rsidRDefault="00BD3259" w:rsidP="006D0D40">
      <w:pPr>
        <w:keepNext/>
        <w:jc w:val="center"/>
        <w:rPr>
          <w:b/>
          <w:bCs/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2FC24DB" wp14:editId="55658424">
            <wp:extent cx="2663190" cy="2982595"/>
            <wp:effectExtent l="0" t="0" r="381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298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759">
        <w:rPr>
          <w:noProof/>
          <w:lang w:val="en-CA"/>
        </w:rPr>
        <w:drawing>
          <wp:inline distT="0" distB="0" distL="0" distR="0" wp14:anchorId="0E1D988F" wp14:editId="69C4F212">
            <wp:extent cx="2616591" cy="2981872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40" r="3957" b="12994"/>
                    <a:stretch/>
                  </pic:blipFill>
                  <pic:spPr bwMode="auto">
                    <a:xfrm>
                      <a:off x="0" y="0"/>
                      <a:ext cx="2617011" cy="298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2AC0">
        <w:rPr>
          <w:lang w:val="en-CA"/>
        </w:rPr>
        <w:br/>
      </w:r>
      <w:r w:rsidR="00E32AC0">
        <w:rPr>
          <w:b/>
          <w:bCs/>
          <w:lang w:val="en-CA"/>
        </w:rPr>
        <w:t>Figure 1</w:t>
      </w:r>
      <w:r w:rsidR="00E32AC0" w:rsidRPr="00FE7F1B">
        <w:rPr>
          <w:b/>
          <w:bCs/>
          <w:lang w:val="en-CA"/>
        </w:rPr>
        <w:t xml:space="preserve">. </w:t>
      </w:r>
      <w:r w:rsidR="002E4F41">
        <w:rPr>
          <w:b/>
          <w:bCs/>
          <w:lang w:val="en-CA"/>
        </w:rPr>
        <w:t>Crop of picture 14 of Daylight</w:t>
      </w:r>
      <w:r w:rsidR="00C00E19">
        <w:rPr>
          <w:b/>
          <w:bCs/>
          <w:lang w:val="en-CA"/>
        </w:rPr>
        <w:t>Road2 QP40</w:t>
      </w:r>
      <w:r w:rsidR="00BB49AA">
        <w:rPr>
          <w:b/>
          <w:bCs/>
          <w:lang w:val="en-CA"/>
        </w:rPr>
        <w:t>.</w:t>
      </w:r>
      <w:r w:rsidR="00BB49AA">
        <w:rPr>
          <w:b/>
          <w:bCs/>
          <w:lang w:val="en-CA"/>
        </w:rPr>
        <w:br/>
        <w:t xml:space="preserve">VTM-20.0 (left) vs. </w:t>
      </w:r>
      <w:r w:rsidR="00652196" w:rsidRPr="00652196">
        <w:rPr>
          <w:b/>
          <w:bCs/>
          <w:lang w:val="en-CA"/>
        </w:rPr>
        <w:t xml:space="preserve">JVET-AD0045 </w:t>
      </w:r>
      <w:r w:rsidR="00BB49AA">
        <w:rPr>
          <w:b/>
          <w:bCs/>
          <w:lang w:val="en-CA"/>
        </w:rPr>
        <w:t>(right)</w:t>
      </w:r>
    </w:p>
    <w:p w14:paraId="67147E19" w14:textId="45970A07" w:rsidR="00E16D73" w:rsidRDefault="00E16D73" w:rsidP="00B62AE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E8179E4" w14:textId="5690EB2C" w:rsidR="00EC2579" w:rsidRDefault="00EC2579" w:rsidP="00EC2579">
      <w:r>
        <w:rPr>
          <w:lang w:val="en-CA"/>
        </w:rPr>
        <w:t xml:space="preserve">The objective testing </w:t>
      </w:r>
      <w:r w:rsidR="00715EAD">
        <w:rPr>
          <w:lang w:val="en-CA"/>
        </w:rPr>
        <w:t>in th</w:t>
      </w:r>
      <w:r w:rsidR="00D71575">
        <w:rPr>
          <w:lang w:val="en-CA"/>
        </w:rPr>
        <w:t xml:space="preserve">is crosscheck </w:t>
      </w:r>
      <w:r>
        <w:rPr>
          <w:lang w:val="en-CA"/>
        </w:rPr>
        <w:t xml:space="preserve">has focused on </w:t>
      </w:r>
      <w:r w:rsidR="00D03367">
        <w:rPr>
          <w:lang w:val="en-CA"/>
        </w:rPr>
        <w:t xml:space="preserve">two test cases. </w:t>
      </w:r>
      <w:r w:rsidR="00774AFE">
        <w:rPr>
          <w:lang w:val="en-CA"/>
        </w:rPr>
        <w:t>R</w:t>
      </w:r>
      <w:r w:rsidR="00C034BC">
        <w:rPr>
          <w:lang w:val="en-CA"/>
        </w:rPr>
        <w:t xml:space="preserve">andom </w:t>
      </w:r>
      <w:r w:rsidR="008E0D9C">
        <w:rPr>
          <w:lang w:val="en-CA"/>
        </w:rPr>
        <w:t>A</w:t>
      </w:r>
      <w:r w:rsidR="00C034BC">
        <w:rPr>
          <w:lang w:val="en-CA"/>
        </w:rPr>
        <w:t xml:space="preserve">ccess </w:t>
      </w:r>
      <w:r w:rsidR="008E0D9C">
        <w:rPr>
          <w:lang w:val="en-CA"/>
        </w:rPr>
        <w:t xml:space="preserve">(RA) </w:t>
      </w:r>
      <w:r w:rsidR="00C034BC">
        <w:rPr>
          <w:lang w:val="en-CA"/>
        </w:rPr>
        <w:t>according to Common Test Conditions</w:t>
      </w:r>
      <w:r w:rsidR="008E0D9C">
        <w:rPr>
          <w:lang w:val="en-CA"/>
        </w:rPr>
        <w:t xml:space="preserve"> (</w:t>
      </w:r>
      <w:r w:rsidR="00A61D22">
        <w:rPr>
          <w:lang w:val="en-CA"/>
        </w:rPr>
        <w:t>CTC</w:t>
      </w:r>
      <w:r w:rsidR="008E0D9C">
        <w:rPr>
          <w:lang w:val="en-CA"/>
        </w:rPr>
        <w:t>)</w:t>
      </w:r>
      <w:r w:rsidR="00293272">
        <w:rPr>
          <w:lang w:val="en-CA"/>
        </w:rPr>
        <w:t xml:space="preserve"> </w:t>
      </w:r>
      <w:r w:rsidR="00293272" w:rsidRPr="00293272">
        <w:rPr>
          <w:lang w:val="en-CA"/>
        </w:rPr>
        <w:t>JVET-Y2010</w:t>
      </w:r>
      <w:r w:rsidR="00293272">
        <w:rPr>
          <w:lang w:val="en-CA"/>
        </w:rPr>
        <w:t xml:space="preserve"> </w:t>
      </w:r>
      <w:r w:rsidR="00293272">
        <w:rPr>
          <w:lang w:val="en-CA"/>
        </w:rPr>
        <w:fldChar w:fldCharType="begin"/>
      </w:r>
      <w:r w:rsidR="00293272">
        <w:rPr>
          <w:lang w:val="en-CA"/>
        </w:rPr>
        <w:instrText xml:space="preserve"> REF _Ref132964924 \r \h </w:instrText>
      </w:r>
      <w:r w:rsidR="00293272">
        <w:rPr>
          <w:lang w:val="en-CA"/>
        </w:rPr>
      </w:r>
      <w:r w:rsidR="00293272">
        <w:rPr>
          <w:lang w:val="en-CA"/>
        </w:rPr>
        <w:fldChar w:fldCharType="separate"/>
      </w:r>
      <w:r w:rsidR="00293272">
        <w:rPr>
          <w:lang w:val="en-CA"/>
        </w:rPr>
        <w:t>[2]</w:t>
      </w:r>
      <w:r w:rsidR="00293272">
        <w:rPr>
          <w:lang w:val="en-CA"/>
        </w:rPr>
        <w:fldChar w:fldCharType="end"/>
      </w:r>
      <w:r w:rsidR="003C4024">
        <w:rPr>
          <w:lang w:val="en-CA"/>
        </w:rPr>
        <w:t>,</w:t>
      </w:r>
      <w:r w:rsidR="00A61D22">
        <w:rPr>
          <w:lang w:val="en-CA"/>
        </w:rPr>
        <w:t xml:space="preserve"> </w:t>
      </w:r>
      <w:r w:rsidR="00C034BC">
        <w:rPr>
          <w:lang w:val="en-CA"/>
        </w:rPr>
        <w:t>and RA</w:t>
      </w:r>
      <w:r w:rsidR="008E0D9C">
        <w:rPr>
          <w:lang w:val="en-CA"/>
        </w:rPr>
        <w:t xml:space="preserve"> with </w:t>
      </w:r>
      <w:r w:rsidR="009D1AD6">
        <w:t>GOP based RPR enabled for both anchor and proposal. The results are reported in Table 1, Table 2</w:t>
      </w:r>
      <w:r w:rsidR="003C4024">
        <w:t>,</w:t>
      </w:r>
      <w:r w:rsidR="009D1AD6">
        <w:t xml:space="preserve"> and Table 3. </w:t>
      </w:r>
      <w:r w:rsidR="00F036EF">
        <w:t xml:space="preserve">The tests </w:t>
      </w:r>
      <w:r w:rsidR="00E06E81">
        <w:t xml:space="preserve">for </w:t>
      </w:r>
      <w:r w:rsidR="00AE610C">
        <w:rPr>
          <w:lang w:val="en-CA"/>
        </w:rPr>
        <w:t xml:space="preserve">RA with </w:t>
      </w:r>
      <w:r w:rsidR="00AE610C">
        <w:t xml:space="preserve">GOP based RPR enabled for both anchor and proposal </w:t>
      </w:r>
      <w:r w:rsidR="00DB0815">
        <w:t xml:space="preserve">are </w:t>
      </w:r>
      <w:r w:rsidR="00B515D7">
        <w:t xml:space="preserve">with all Class A sequences </w:t>
      </w:r>
      <w:r w:rsidR="002E3E95">
        <w:t xml:space="preserve">using </w:t>
      </w:r>
      <w:r w:rsidR="003C4024">
        <w:t>VVC</w:t>
      </w:r>
      <w:r w:rsidR="00B515D7">
        <w:t xml:space="preserve"> CTC</w:t>
      </w:r>
      <w:r w:rsidR="00DC5482">
        <w:t xml:space="preserve"> </w:t>
      </w:r>
      <w:r w:rsidR="00DC5482">
        <w:fldChar w:fldCharType="begin"/>
      </w:r>
      <w:r w:rsidR="00DC5482">
        <w:instrText xml:space="preserve"> REF _Ref132964924 \r \h </w:instrText>
      </w:r>
      <w:r w:rsidR="00DC5482">
        <w:fldChar w:fldCharType="separate"/>
      </w:r>
      <w:r w:rsidR="008D6066">
        <w:t>[3]</w:t>
      </w:r>
      <w:r w:rsidR="00DC5482">
        <w:fldChar w:fldCharType="end"/>
      </w:r>
      <w:r w:rsidR="00B515D7">
        <w:t xml:space="preserve">. </w:t>
      </w:r>
      <w:r w:rsidR="00DB45FB">
        <w:t>It can be noted that th</w:t>
      </w:r>
      <w:r w:rsidR="00744136">
        <w:t xml:space="preserve">e test conditions and sequences are different </w:t>
      </w:r>
      <w:r w:rsidR="006E0DE6">
        <w:t>than</w:t>
      </w:r>
      <w:r w:rsidR="001A2D24">
        <w:t xml:space="preserve"> the test conditions</w:t>
      </w:r>
      <w:r w:rsidR="00AD52AE">
        <w:t xml:space="preserve"> in </w:t>
      </w:r>
      <w:r w:rsidR="00AD52AE" w:rsidRPr="00F13413">
        <w:rPr>
          <w:szCs w:val="22"/>
          <w:lang w:val="en-CA"/>
        </w:rPr>
        <w:t xml:space="preserve">JVET-AD0045 </w:t>
      </w:r>
      <w:r w:rsidR="00AD52AE">
        <w:rPr>
          <w:szCs w:val="22"/>
          <w:lang w:val="en-CA"/>
        </w:rPr>
        <w:fldChar w:fldCharType="begin"/>
      </w:r>
      <w:r w:rsidR="00AD52AE">
        <w:rPr>
          <w:szCs w:val="22"/>
          <w:lang w:val="en-CA"/>
        </w:rPr>
        <w:instrText xml:space="preserve"> REF _Ref129609104 \r \h </w:instrText>
      </w:r>
      <w:r w:rsidR="00AD52AE">
        <w:rPr>
          <w:szCs w:val="22"/>
          <w:lang w:val="en-CA"/>
        </w:rPr>
      </w:r>
      <w:r w:rsidR="00AD52AE">
        <w:rPr>
          <w:szCs w:val="22"/>
          <w:lang w:val="en-CA"/>
        </w:rPr>
        <w:fldChar w:fldCharType="separate"/>
      </w:r>
      <w:r w:rsidR="00AD52AE">
        <w:rPr>
          <w:szCs w:val="22"/>
          <w:lang w:val="en-CA"/>
        </w:rPr>
        <w:t>[1]</w:t>
      </w:r>
      <w:r w:rsidR="00AD52AE">
        <w:rPr>
          <w:szCs w:val="22"/>
          <w:lang w:val="en-CA"/>
        </w:rPr>
        <w:fldChar w:fldCharType="end"/>
      </w:r>
      <w:r w:rsidR="00AD52AE">
        <w:rPr>
          <w:szCs w:val="22"/>
          <w:lang w:val="en-CA"/>
        </w:rPr>
        <w:t>.</w:t>
      </w:r>
      <w:r w:rsidR="00D90D75">
        <w:rPr>
          <w:szCs w:val="22"/>
          <w:lang w:val="en-CA"/>
        </w:rPr>
        <w:t xml:space="preserve"> The Campfire sequence is the only overlapping </w:t>
      </w:r>
      <w:r w:rsidR="00833CF4">
        <w:rPr>
          <w:szCs w:val="22"/>
          <w:lang w:val="en-CA"/>
        </w:rPr>
        <w:t>test sequence</w:t>
      </w:r>
      <w:r w:rsidR="00860EA2">
        <w:rPr>
          <w:szCs w:val="22"/>
          <w:lang w:val="en-CA"/>
        </w:rPr>
        <w:t xml:space="preserve"> for this test case and for that sequence and all other test cases, </w:t>
      </w:r>
      <w:r w:rsidR="00860EA2" w:rsidRPr="00D71575">
        <w:t>al</w:t>
      </w:r>
      <w:r w:rsidR="009D1AD6" w:rsidRPr="00D71575">
        <w:t xml:space="preserve">l results </w:t>
      </w:r>
      <w:r w:rsidR="00CB1A73" w:rsidRPr="00D71575">
        <w:t>match</w:t>
      </w:r>
      <w:r w:rsidR="009D1AD6" w:rsidRPr="00D71575">
        <w:t xml:space="preserve"> the results presented in </w:t>
      </w:r>
      <w:r w:rsidR="00CB1A73" w:rsidRPr="00D71575">
        <w:rPr>
          <w:szCs w:val="22"/>
          <w:lang w:val="en-CA"/>
        </w:rPr>
        <w:t xml:space="preserve">JVET-AD0045 </w:t>
      </w:r>
      <w:r w:rsidR="00CB1A73" w:rsidRPr="00D71575">
        <w:rPr>
          <w:szCs w:val="22"/>
          <w:lang w:val="en-CA"/>
        </w:rPr>
        <w:fldChar w:fldCharType="begin"/>
      </w:r>
      <w:r w:rsidR="00CB1A73" w:rsidRPr="00D71575">
        <w:rPr>
          <w:szCs w:val="22"/>
          <w:lang w:val="en-CA"/>
        </w:rPr>
        <w:instrText xml:space="preserve"> REF _Ref129609104 \r \h </w:instrText>
      </w:r>
      <w:r w:rsidR="002A4136" w:rsidRPr="00D71575">
        <w:rPr>
          <w:szCs w:val="22"/>
          <w:lang w:val="en-CA"/>
        </w:rPr>
        <w:instrText xml:space="preserve"> \* MERGEFORMAT </w:instrText>
      </w:r>
      <w:r w:rsidR="00CB1A73" w:rsidRPr="00D71575">
        <w:rPr>
          <w:szCs w:val="22"/>
          <w:lang w:val="en-CA"/>
        </w:rPr>
      </w:r>
      <w:r w:rsidR="00CB1A73" w:rsidRPr="00D71575">
        <w:rPr>
          <w:szCs w:val="22"/>
          <w:lang w:val="en-CA"/>
        </w:rPr>
        <w:fldChar w:fldCharType="separate"/>
      </w:r>
      <w:r w:rsidR="00CB1A73" w:rsidRPr="00D71575">
        <w:rPr>
          <w:szCs w:val="22"/>
          <w:lang w:val="en-CA"/>
        </w:rPr>
        <w:t>[1]</w:t>
      </w:r>
      <w:r w:rsidR="00CB1A73" w:rsidRPr="00D71575">
        <w:rPr>
          <w:szCs w:val="22"/>
          <w:lang w:val="en-CA"/>
        </w:rPr>
        <w:fldChar w:fldCharType="end"/>
      </w:r>
      <w:r w:rsidR="00CB1A73" w:rsidRPr="00D71575">
        <w:t>.</w:t>
      </w:r>
    </w:p>
    <w:tbl>
      <w:tblPr>
        <w:tblW w:w="61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4543B4" w:rsidRPr="00AD68E7" w14:paraId="381F33BD" w14:textId="77777777" w:rsidTr="00614969">
        <w:trPr>
          <w:gridAfter w:val="5"/>
          <w:wAfter w:w="4470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7982" w14:textId="77777777" w:rsidR="004543B4" w:rsidRPr="009B693D" w:rsidRDefault="004543B4" w:rsidP="00614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</w:tr>
      <w:tr w:rsidR="004543B4" w:rsidRPr="009B693D" w14:paraId="61D49982" w14:textId="77777777" w:rsidTr="006149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010A664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4470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FDCE" w14:textId="77777777" w:rsidR="004543B4" w:rsidRPr="005525EE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Proposal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</w:t>
            </w:r>
            <w:r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ver VTM-20.0 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(SDR)</w:t>
            </w:r>
          </w:p>
        </w:tc>
      </w:tr>
      <w:tr w:rsidR="004543B4" w:rsidRPr="009B693D" w14:paraId="141C12DA" w14:textId="77777777" w:rsidTr="00614969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411E99E" w14:textId="77777777" w:rsidR="004543B4" w:rsidRPr="005525EE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E3C20A0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3BC65E0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D9D34B6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FC315E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9160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543B4" w:rsidRPr="009B693D" w14:paraId="2286030A" w14:textId="77777777" w:rsidTr="00614969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A5E1275" w14:textId="77777777" w:rsidR="004543B4" w:rsidRPr="009B693D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5F71E2D" w14:textId="77777777" w:rsidR="004543B4" w:rsidRPr="005121F9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44D47A3" w14:textId="77777777" w:rsidR="004543B4" w:rsidRPr="005121F9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3C22742" w14:textId="77777777" w:rsidR="004543B4" w:rsidRPr="005121F9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68F04F" w14:textId="77777777" w:rsidR="004543B4" w:rsidRPr="005121F9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7DEAB" w14:textId="77777777" w:rsidR="004543B4" w:rsidRPr="005121F9" w:rsidRDefault="004543B4" w:rsidP="00112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BFFE847" w14:textId="2686B533" w:rsidR="00CC484E" w:rsidRDefault="00CC484E" w:rsidP="00112BFC">
      <w:pPr>
        <w:keepNext/>
        <w:jc w:val="center"/>
        <w:rPr>
          <w:b/>
          <w:bCs/>
          <w:lang w:val="en-CA"/>
        </w:rPr>
      </w:pPr>
      <w:r w:rsidRPr="00FE7F1B">
        <w:rPr>
          <w:b/>
          <w:bCs/>
          <w:lang w:val="en-CA"/>
        </w:rPr>
        <w:t xml:space="preserve">Table </w:t>
      </w:r>
      <w:r w:rsidR="004543B4">
        <w:rPr>
          <w:b/>
          <w:bCs/>
          <w:lang w:val="en-CA"/>
        </w:rPr>
        <w:t>1</w:t>
      </w:r>
      <w:r w:rsidRPr="00FE7F1B">
        <w:rPr>
          <w:b/>
          <w:bCs/>
          <w:lang w:val="en-CA"/>
        </w:rPr>
        <w:t xml:space="preserve">. </w:t>
      </w:r>
      <w:r w:rsidR="007C63DE">
        <w:rPr>
          <w:b/>
          <w:bCs/>
          <w:lang w:val="en-CA"/>
        </w:rPr>
        <w:t xml:space="preserve">Results for </w:t>
      </w:r>
      <w:r w:rsidR="00112BFC">
        <w:rPr>
          <w:b/>
          <w:bCs/>
          <w:lang w:val="en-CA"/>
        </w:rPr>
        <w:t>RA CTC class D</w:t>
      </w:r>
    </w:p>
    <w:p w14:paraId="3BBB676D" w14:textId="77777777" w:rsidR="00253FE3" w:rsidRPr="00FE7F1B" w:rsidRDefault="00253FE3" w:rsidP="006D0D40">
      <w:pPr>
        <w:jc w:val="center"/>
        <w:rPr>
          <w:b/>
          <w:bCs/>
        </w:rPr>
      </w:pPr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1080"/>
        <w:gridCol w:w="1160"/>
        <w:gridCol w:w="1160"/>
        <w:gridCol w:w="1160"/>
        <w:gridCol w:w="1160"/>
        <w:gridCol w:w="1160"/>
        <w:gridCol w:w="1050"/>
        <w:gridCol w:w="1270"/>
      </w:tblGrid>
      <w:tr w:rsidR="00582BD6" w:rsidRPr="004C405A" w14:paraId="44E9F538" w14:textId="77777777" w:rsidTr="00582BD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5FDB" w14:textId="17811C1C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ja-JP"/>
              </w:rPr>
            </w:pPr>
            <w:r w:rsidRPr="004C405A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ja-JP"/>
              </w:rPr>
              <w:lastRenderedPageBreak/>
              <w:t>Sequence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DFC" w14:textId="27E37BD3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 kbps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06D" w14:textId="760C4FC3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br/>
              <w:t>Y PSNR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4E78" w14:textId="53DF2CEC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br/>
              <w:t>U PSNR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973" w14:textId="1291434E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br/>
              <w:t>V PSNR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209" w14:textId="39319477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</w:t>
            </w:r>
            <w:r w:rsidRPr="004C40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br/>
              <w:t>kbps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445" w14:textId="550EF84E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 w:eastAsia="zh-CN"/>
              </w:rPr>
            </w:pP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val="en-CA" w:eastAsia="zh-CN"/>
              </w:rPr>
              <w:t>Test</w:t>
            </w: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val="en-CA" w:eastAsia="zh-CN"/>
              </w:rPr>
              <w:br/>
              <w:t>Y PSNR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C1B" w14:textId="62F55811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</w:t>
            </w: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br/>
              <w:t>U PSNR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4C3" w14:textId="7FE13F3D" w:rsidR="00582BD6" w:rsidRPr="004C405A" w:rsidRDefault="00582BD6" w:rsidP="00253FE3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</w:t>
            </w:r>
            <w:r w:rsidRPr="004C40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br/>
              <w:t>V PSNR</w:t>
            </w:r>
          </w:p>
        </w:tc>
      </w:tr>
      <w:tr w:rsidR="00871AE8" w:rsidRPr="004C405A" w14:paraId="1CBF0A1C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6AA" w14:textId="46136540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val="de-DE" w:eastAsia="zh-CN"/>
              </w:rPr>
            </w:pPr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Tango2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EC62" w14:textId="31EB7CC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1956.51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DB97" w14:textId="3771EFD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D33D9" w14:textId="2B24A03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46.41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AFF9A" w14:textId="31AA199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43.41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5C7D" w14:textId="0DDA64E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1969.23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AF5" w14:textId="65E2278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37.63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E802" w14:textId="1E925DE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46.40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6A11" w14:textId="55D480B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</w:tr>
      <w:tr w:rsidR="00871AE8" w:rsidRPr="004C405A" w14:paraId="085E7CF5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9848" w14:textId="775E6E52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</w:pPr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9F571" w14:textId="689EA1C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2024.26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EACAB" w14:textId="4663279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5E045" w14:textId="4705C64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44.20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96FF0" w14:textId="506261E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44.25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EDC" w14:textId="2089A89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2038.63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9B24" w14:textId="1AB1A91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39.05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6EB" w14:textId="65F9929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C9BF" w14:textId="27A62ED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</w:tr>
      <w:tr w:rsidR="00871AE8" w:rsidRPr="004C405A" w14:paraId="35F7D457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6AF1" w14:textId="33D56494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</w:pPr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Campfire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DF25C" w14:textId="22E4FF8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3493.75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90EE" w14:textId="40F39EB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35.23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F7246" w14:textId="093A768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FAF49" w14:textId="646B9C3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4C6" w14:textId="5326AB4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3496.63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74B" w14:textId="008846D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B948" w14:textId="12ED758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33.94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F279" w14:textId="2B72CAB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</w:tr>
      <w:tr w:rsidR="00871AE8" w:rsidRPr="004C405A" w14:paraId="743542D3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D2E9" w14:textId="7FBAC3D8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CatRobot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5CCDA" w14:textId="6442355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2135.32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7037C" w14:textId="02C97AF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36.84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D3585" w14:textId="5750F13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39.96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B1958" w14:textId="3F1373B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39.76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F945" w14:textId="137E60E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2153.24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DA9" w14:textId="3C3243F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36.85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52E" w14:textId="28CB964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39.96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810" w14:textId="138F018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39.76</w:t>
            </w:r>
          </w:p>
        </w:tc>
      </w:tr>
      <w:tr w:rsidR="00871AE8" w:rsidRPr="004C405A" w14:paraId="55EED523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8E84" w14:textId="5ECE1DA0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</w:pPr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DaylightRoad2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FDFD6" w14:textId="7E79310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2034.68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A7D" w14:textId="3BB3277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35.24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52D26" w14:textId="2C5C344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42.77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20AC8" w14:textId="0D80A1C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DCA" w14:textId="0C16097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2057.18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6DC6" w14:textId="6259512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208" w14:textId="418FBE6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42.77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933A" w14:textId="7EE0107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40.05</w:t>
            </w:r>
          </w:p>
        </w:tc>
      </w:tr>
      <w:tr w:rsidR="00871AE8" w:rsidRPr="004C405A" w14:paraId="5B15CD98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7AFA" w14:textId="31DC6AF5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ParkRunning3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7149A" w14:textId="22E1515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7733.23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42FD" w14:textId="49EBD1E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33.61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1ABCD" w14:textId="2AA0133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31.30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8AF4B" w14:textId="3A30C81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32.92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F3B" w14:textId="1457D98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7747.90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9A3" w14:textId="03DE97B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BCAF" w14:textId="4DA5271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A0C" w14:textId="441B388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</w:tr>
      <w:tr w:rsidR="00871AE8" w:rsidRPr="004C405A" w14:paraId="00EAA73B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14E3" w14:textId="4C83E9CA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  <w:t>MarketPlace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262A1" w14:textId="2EA00F5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995.17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13442" w14:textId="231E13D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34.71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72C0B" w14:textId="33A27CC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18B44" w14:textId="58CB81E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41.31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B7C7" w14:textId="46D9CAE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998.38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FB61" w14:textId="18FFA84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08E" w14:textId="0703D9D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06C" w14:textId="70A3264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</w:tr>
      <w:tr w:rsidR="00871AE8" w:rsidRPr="004C405A" w14:paraId="7E6A8E8E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2B45" w14:textId="2DDF5128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  <w:t>RitualDance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3EA83" w14:textId="17EF889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1256.68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69939" w14:textId="43BAA67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35.90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ECFAF" w14:textId="6F8A55D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42.31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234CF" w14:textId="7272F30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42.47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092" w14:textId="38494E8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1259.79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3CB" w14:textId="4C0DC69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306" w14:textId="5359B20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5D2" w14:textId="1596728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42.47</w:t>
            </w:r>
          </w:p>
        </w:tc>
      </w:tr>
      <w:tr w:rsidR="00871AE8" w:rsidRPr="004C405A" w14:paraId="2DA022AB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D28C" w14:textId="0D0AB780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  <w:t>Cactus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2A731" w14:textId="60C6667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836.26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6482E" w14:textId="1BD15F2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33.61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93387" w14:textId="0614998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37.68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AA6C0" w14:textId="61C1A00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CC06" w14:textId="077F436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838.88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77" w14:textId="10BD620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46B" w14:textId="68D52AE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CB5" w14:textId="0AA62DD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</w:tr>
      <w:tr w:rsidR="00871AE8" w:rsidRPr="004C405A" w14:paraId="3371157C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B7B6" w14:textId="61C5A813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noProof/>
                <w:color w:val="000000"/>
                <w:sz w:val="18"/>
                <w:szCs w:val="18"/>
                <w:lang w:eastAsia="ja-JP"/>
              </w:rPr>
              <w:t>BasketballDrive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DC71A" w14:textId="346D137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1049.98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86A5E" w14:textId="412D0F0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34.47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AA6CC" w14:textId="32246DF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DA650" w14:textId="5FCBB47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52D6" w14:textId="4ACB4BF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1052.94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451" w14:textId="0D23949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039" w14:textId="2782F45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7868" w14:textId="2FC20CB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</w:tr>
      <w:tr w:rsidR="00871AE8" w:rsidRPr="004C405A" w14:paraId="28F7C805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F883" w14:textId="516A2FB0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BQTerrace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BF3AB" w14:textId="71ABD30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708.09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F3759" w14:textId="6E6A555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32.94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7717D" w14:textId="416A7CE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98F38" w14:textId="0467B2F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41.80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3C6" w14:textId="519FA57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710.20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20E5" w14:textId="6C508EB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32.94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359" w14:textId="7BFA2F4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D538" w14:textId="3214D64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</w:tr>
      <w:tr w:rsidR="00871AE8" w:rsidRPr="004C405A" w14:paraId="0631C0CE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3943" w14:textId="3073179E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89014" w14:textId="446FEA9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309.42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328EA" w14:textId="33BADA4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AA30" w14:textId="2E79A89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3CE08" w14:textId="609CE4E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D2C" w14:textId="3F55CBA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310.38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86" w14:textId="0822647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805" w14:textId="557979B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38.03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05B" w14:textId="7A98E04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</w:tr>
      <w:tr w:rsidR="00871AE8" w:rsidRPr="004C405A" w14:paraId="5BAA22E3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45B9" w14:textId="0BBAB27F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10584" w14:textId="326F756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330.60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E2C05" w14:textId="5DF031B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5AE76" w14:textId="3C5A5E6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2C00D" w14:textId="6F853EC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B519" w14:textId="2DC60BA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330.97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5C05" w14:textId="53D6D3E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0CA" w14:textId="0DE7AAE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81D" w14:textId="6F3CB6C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</w:tr>
      <w:tr w:rsidR="00871AE8" w:rsidRPr="004C405A" w14:paraId="5C811C72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DC6" w14:textId="03255874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91647" w14:textId="0DBAF01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105.28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1E531" w14:textId="5880714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30.26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C30AF" w14:textId="78E9933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38.61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758E" w14:textId="24640AF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31A" w14:textId="5CE2580B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506.41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754" w14:textId="48A66B2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728" w14:textId="685650D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AF9" w14:textId="21894F6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36.97</w:t>
            </w:r>
          </w:p>
        </w:tc>
      </w:tr>
      <w:tr w:rsidR="00871AE8" w:rsidRPr="004C405A" w14:paraId="37D635E9" w14:textId="77777777" w:rsidTr="001749BF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105" w14:textId="1FD3288E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D46F" w14:textId="723983A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125.77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CB708" w14:textId="1D43464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29.88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8B454" w14:textId="76AEBFD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35.56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AC97D" w14:textId="0D8FF94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36.25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B7B" w14:textId="31B2F46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350.51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7D40" w14:textId="612797E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BEC" w14:textId="5749080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740" w14:textId="6CA1FF3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</w:tr>
      <w:tr w:rsidR="00871AE8" w:rsidRPr="004C405A" w14:paraId="6358A538" w14:textId="77777777" w:rsidTr="00582BD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2386" w14:textId="2F60A192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ArenaOfValor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F9663" w14:textId="03BF39C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331.15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90B1C" w14:textId="6A51FA4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2562" w14:textId="50F48C9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31650" w14:textId="5873FBD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BE29D" w14:textId="3E7F194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331.06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17C13" w14:textId="243B0439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33.05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1B2FA" w14:textId="1ADED48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37.41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C0500" w14:textId="0EBB9B1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37.47</w:t>
            </w:r>
          </w:p>
        </w:tc>
      </w:tr>
      <w:tr w:rsidR="00871AE8" w:rsidRPr="004C405A" w14:paraId="53DB6FB5" w14:textId="77777777" w:rsidTr="00582BD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8DB" w14:textId="29231D94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BasketballDrillText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E7592" w14:textId="075AC8B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1204.80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13DFB" w14:textId="6FAA268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34.94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74CB" w14:textId="2FEBCDDC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4278" w14:textId="6CD4203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38.65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6F4AC" w14:textId="2DFC283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1207.58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546B9" w14:textId="12CADAA0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34.94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6F1B0" w14:textId="14251F9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38.62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2B58B" w14:textId="6FA2D7C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38.65</w:t>
            </w:r>
          </w:p>
        </w:tc>
      </w:tr>
      <w:tr w:rsidR="00871AE8" w:rsidRPr="004C405A" w14:paraId="4A262683" w14:textId="77777777" w:rsidTr="00582BD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64F" w14:textId="061059EA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5149C" w14:textId="296BB86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E353" w14:textId="56713ED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D64C" w14:textId="70542287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6F408" w14:textId="0F9DDFE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CA940" w14:textId="3B6519D8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308.48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5EDFE" w14:textId="1B305DF4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39.38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7F8EC" w14:textId="40E13955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38.90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52CD" w14:textId="7E2CC8D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40.17</w:t>
            </w:r>
          </w:p>
        </w:tc>
      </w:tr>
      <w:tr w:rsidR="00871AE8" w:rsidRPr="004C405A" w14:paraId="30E1ED8E" w14:textId="77777777" w:rsidTr="00582BD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5798" w14:textId="4FA929DF" w:rsidR="00871AE8" w:rsidRPr="004C405A" w:rsidRDefault="00871AE8" w:rsidP="00871AE8">
            <w:pPr>
              <w:keepNext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C405A">
              <w:rPr>
                <w:rFonts w:ascii="Arial" w:hAnsi="Arial" w:cs="Arial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B1F79" w14:textId="191EC16D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89.54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86D64" w14:textId="34D027D2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41.44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2895" w14:textId="48A2EE6A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46.47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7EBF" w14:textId="1C3AB053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48.48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D3C14" w14:textId="63AA9DE1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89.49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AB2D" w14:textId="40B9772F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41.44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1A402" w14:textId="6DC679A6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46.47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9F39" w14:textId="1649CE2E" w:rsidR="00871AE8" w:rsidRPr="004C405A" w:rsidRDefault="00871AE8" w:rsidP="00871AE8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405A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48.49</w:t>
            </w:r>
          </w:p>
        </w:tc>
      </w:tr>
    </w:tbl>
    <w:p w14:paraId="04D16ED1" w14:textId="7CFA0075" w:rsidR="00112BFC" w:rsidRDefault="00112BFC" w:rsidP="00253FE3">
      <w:pPr>
        <w:keepNext/>
        <w:jc w:val="center"/>
        <w:rPr>
          <w:b/>
          <w:bCs/>
          <w:lang w:val="en-CA"/>
        </w:rPr>
      </w:pPr>
      <w:r w:rsidRPr="00FE7F1B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FE7F1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 xml:space="preserve">Results for RA CTC all sequences </w:t>
      </w:r>
      <w:r w:rsidR="00844DE5">
        <w:rPr>
          <w:b/>
          <w:bCs/>
          <w:lang w:val="en-CA"/>
        </w:rPr>
        <w:t>QP 37</w:t>
      </w:r>
    </w:p>
    <w:p w14:paraId="63C98D64" w14:textId="77777777" w:rsidR="00253FE3" w:rsidRDefault="00253FE3" w:rsidP="00112BFC">
      <w:pPr>
        <w:jc w:val="center"/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67"/>
        <w:gridCol w:w="1226"/>
        <w:gridCol w:w="1226"/>
        <w:gridCol w:w="1227"/>
      </w:tblGrid>
      <w:tr w:rsidR="00775242" w14:paraId="3C012747" w14:textId="77777777" w:rsidTr="00546C01">
        <w:trPr>
          <w:jc w:val="center"/>
        </w:trPr>
        <w:tc>
          <w:tcPr>
            <w:tcW w:w="3667" w:type="dxa"/>
          </w:tcPr>
          <w:p w14:paraId="1A24C2C6" w14:textId="77777777" w:rsidR="00775242" w:rsidRPr="00532982" w:rsidRDefault="00775242" w:rsidP="006F15C8">
            <w:pPr>
              <w:keepNext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Sequence</w:t>
            </w:r>
          </w:p>
        </w:tc>
        <w:tc>
          <w:tcPr>
            <w:tcW w:w="1226" w:type="dxa"/>
          </w:tcPr>
          <w:p w14:paraId="0F50F5BB" w14:textId="77777777" w:rsidR="00775242" w:rsidRPr="00532982" w:rsidRDefault="00775242" w:rsidP="006F15C8">
            <w:pPr>
              <w:keepNext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Y</w:t>
            </w:r>
          </w:p>
        </w:tc>
        <w:tc>
          <w:tcPr>
            <w:tcW w:w="1226" w:type="dxa"/>
          </w:tcPr>
          <w:p w14:paraId="2FEFCB92" w14:textId="77777777" w:rsidR="00775242" w:rsidRPr="00532982" w:rsidRDefault="00775242" w:rsidP="006F15C8">
            <w:pPr>
              <w:keepNext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U</w:t>
            </w:r>
          </w:p>
        </w:tc>
        <w:tc>
          <w:tcPr>
            <w:tcW w:w="1227" w:type="dxa"/>
          </w:tcPr>
          <w:p w14:paraId="1D616234" w14:textId="77777777" w:rsidR="00775242" w:rsidRPr="00532982" w:rsidRDefault="00775242" w:rsidP="006F15C8">
            <w:pPr>
              <w:keepNext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V</w:t>
            </w:r>
          </w:p>
        </w:tc>
      </w:tr>
      <w:tr w:rsidR="00AF24E5" w14:paraId="3363D2E0" w14:textId="77777777" w:rsidTr="00546C01">
        <w:trPr>
          <w:jc w:val="center"/>
        </w:trPr>
        <w:tc>
          <w:tcPr>
            <w:tcW w:w="3667" w:type="dxa"/>
            <w:vAlign w:val="center"/>
          </w:tcPr>
          <w:p w14:paraId="17ED64D6" w14:textId="33547FA5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Tango2</w:t>
            </w:r>
          </w:p>
        </w:tc>
        <w:tc>
          <w:tcPr>
            <w:tcW w:w="1226" w:type="dxa"/>
            <w:vAlign w:val="bottom"/>
          </w:tcPr>
          <w:p w14:paraId="09422E5A" w14:textId="5FC1EE6A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226" w:type="dxa"/>
            <w:vAlign w:val="bottom"/>
          </w:tcPr>
          <w:p w14:paraId="4AF8E68C" w14:textId="267211BF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227" w:type="dxa"/>
            <w:vAlign w:val="bottom"/>
          </w:tcPr>
          <w:p w14:paraId="49B15702" w14:textId="34EB5FBF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</w:tr>
      <w:tr w:rsidR="00AF24E5" w14:paraId="68B103A1" w14:textId="77777777" w:rsidTr="00546C01">
        <w:trPr>
          <w:jc w:val="center"/>
        </w:trPr>
        <w:tc>
          <w:tcPr>
            <w:tcW w:w="3667" w:type="dxa"/>
            <w:vAlign w:val="center"/>
          </w:tcPr>
          <w:p w14:paraId="179DAB7A" w14:textId="78CCCA35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26" w:type="dxa"/>
            <w:vAlign w:val="bottom"/>
          </w:tcPr>
          <w:p w14:paraId="16C82178" w14:textId="6EBA2A67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26" w:type="dxa"/>
            <w:vAlign w:val="bottom"/>
          </w:tcPr>
          <w:p w14:paraId="16B8AA46" w14:textId="615152D7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227" w:type="dxa"/>
            <w:vAlign w:val="bottom"/>
          </w:tcPr>
          <w:p w14:paraId="45690351" w14:textId="4BA1E2C6" w:rsidR="00AF24E5" w:rsidRPr="00532982" w:rsidRDefault="00AF24E5" w:rsidP="00AF24E5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</w:tr>
      <w:tr w:rsidR="00100A0E" w14:paraId="15B7A2BB" w14:textId="77777777" w:rsidTr="00546C01">
        <w:trPr>
          <w:jc w:val="center"/>
        </w:trPr>
        <w:tc>
          <w:tcPr>
            <w:tcW w:w="3667" w:type="dxa"/>
            <w:vAlign w:val="center"/>
          </w:tcPr>
          <w:p w14:paraId="69E52315" w14:textId="4E2FF875" w:rsidR="00100A0E" w:rsidRPr="00532982" w:rsidRDefault="00100A0E" w:rsidP="00100A0E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Campfire</w:t>
            </w:r>
          </w:p>
        </w:tc>
        <w:tc>
          <w:tcPr>
            <w:tcW w:w="1226" w:type="dxa"/>
            <w:vAlign w:val="bottom"/>
          </w:tcPr>
          <w:p w14:paraId="167FD68A" w14:textId="7B292DAE" w:rsidR="00100A0E" w:rsidRPr="00532982" w:rsidRDefault="00100A0E" w:rsidP="00100A0E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6" w:type="dxa"/>
            <w:vAlign w:val="bottom"/>
          </w:tcPr>
          <w:p w14:paraId="415633EA" w14:textId="7157CB0F" w:rsidR="00100A0E" w:rsidRPr="00532982" w:rsidRDefault="00100A0E" w:rsidP="00100A0E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27" w:type="dxa"/>
            <w:vAlign w:val="bottom"/>
          </w:tcPr>
          <w:p w14:paraId="2312724C" w14:textId="76B49FF7" w:rsidR="00100A0E" w:rsidRPr="00532982" w:rsidRDefault="00100A0E" w:rsidP="00100A0E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055C60" w14:paraId="0959F75E" w14:textId="77777777" w:rsidTr="00546C01">
        <w:trPr>
          <w:jc w:val="center"/>
        </w:trPr>
        <w:tc>
          <w:tcPr>
            <w:tcW w:w="3667" w:type="dxa"/>
            <w:vAlign w:val="center"/>
          </w:tcPr>
          <w:p w14:paraId="40EAA099" w14:textId="4CAAFC90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CatRobot</w:t>
            </w:r>
            <w:proofErr w:type="spellEnd"/>
          </w:p>
        </w:tc>
        <w:tc>
          <w:tcPr>
            <w:tcW w:w="1226" w:type="dxa"/>
            <w:vAlign w:val="bottom"/>
          </w:tcPr>
          <w:p w14:paraId="041FDE0F" w14:textId="35D46518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26" w:type="dxa"/>
            <w:vAlign w:val="bottom"/>
          </w:tcPr>
          <w:p w14:paraId="55969C12" w14:textId="4F16CE37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27" w:type="dxa"/>
            <w:vAlign w:val="bottom"/>
          </w:tcPr>
          <w:p w14:paraId="0DEE4857" w14:textId="34460293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</w:tr>
      <w:tr w:rsidR="00055C60" w14:paraId="148E3A9F" w14:textId="77777777" w:rsidTr="00546C01">
        <w:trPr>
          <w:jc w:val="center"/>
        </w:trPr>
        <w:tc>
          <w:tcPr>
            <w:tcW w:w="3667" w:type="dxa"/>
            <w:vAlign w:val="center"/>
          </w:tcPr>
          <w:p w14:paraId="5B7388BE" w14:textId="0781C155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DaylightRoad2</w:t>
            </w:r>
          </w:p>
        </w:tc>
        <w:tc>
          <w:tcPr>
            <w:tcW w:w="1226" w:type="dxa"/>
            <w:vAlign w:val="bottom"/>
          </w:tcPr>
          <w:p w14:paraId="7A51D8AE" w14:textId="64212B89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26" w:type="dxa"/>
            <w:vAlign w:val="bottom"/>
          </w:tcPr>
          <w:p w14:paraId="30F28E7D" w14:textId="1E1A6851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227" w:type="dxa"/>
            <w:vAlign w:val="bottom"/>
          </w:tcPr>
          <w:p w14:paraId="64510DE0" w14:textId="5CECF08B" w:rsidR="00055C60" w:rsidRPr="00532982" w:rsidRDefault="00055C60" w:rsidP="00055C60">
            <w:pPr>
              <w:keepNext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055C60" w14:paraId="63D1475F" w14:textId="77777777" w:rsidTr="00546C01">
        <w:trPr>
          <w:jc w:val="center"/>
        </w:trPr>
        <w:tc>
          <w:tcPr>
            <w:tcW w:w="3667" w:type="dxa"/>
            <w:vAlign w:val="center"/>
          </w:tcPr>
          <w:p w14:paraId="1CB5A027" w14:textId="3A47C9DF" w:rsidR="00055C60" w:rsidRPr="00532982" w:rsidRDefault="00055C60" w:rsidP="00055C60">
            <w:pPr>
              <w:keepNext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ParkRunning3</w:t>
            </w:r>
          </w:p>
        </w:tc>
        <w:tc>
          <w:tcPr>
            <w:tcW w:w="1226" w:type="dxa"/>
            <w:vAlign w:val="bottom"/>
          </w:tcPr>
          <w:p w14:paraId="7ECDC6EA" w14:textId="558B1E44" w:rsidR="00055C60" w:rsidRPr="00532982" w:rsidRDefault="00055C60" w:rsidP="00055C60">
            <w:pPr>
              <w:keepNext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26" w:type="dxa"/>
            <w:vAlign w:val="bottom"/>
          </w:tcPr>
          <w:p w14:paraId="3754FB8A" w14:textId="5514FCE8" w:rsidR="00055C60" w:rsidRPr="00532982" w:rsidRDefault="00055C60" w:rsidP="00055C60">
            <w:pPr>
              <w:keepNext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27" w:type="dxa"/>
            <w:vAlign w:val="bottom"/>
          </w:tcPr>
          <w:p w14:paraId="5242B2C6" w14:textId="213720D5" w:rsidR="00055C60" w:rsidRPr="00532982" w:rsidRDefault="00055C60" w:rsidP="00055C60">
            <w:pPr>
              <w:keepNext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532982" w:rsidRPr="00532982" w14:paraId="6B5E04F2" w14:textId="77777777" w:rsidTr="00546C01">
        <w:trPr>
          <w:jc w:val="center"/>
        </w:trPr>
        <w:tc>
          <w:tcPr>
            <w:tcW w:w="3667" w:type="dxa"/>
            <w:vAlign w:val="bottom"/>
          </w:tcPr>
          <w:p w14:paraId="2F6B9CFC" w14:textId="77777777" w:rsidR="00532982" w:rsidRPr="00532982" w:rsidRDefault="00532982" w:rsidP="0053298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226" w:type="dxa"/>
            <w:vAlign w:val="bottom"/>
          </w:tcPr>
          <w:p w14:paraId="4E72445D" w14:textId="1499B56E" w:rsidR="00532982" w:rsidRPr="00532982" w:rsidRDefault="00532982" w:rsidP="0053298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26" w:type="dxa"/>
            <w:vAlign w:val="bottom"/>
          </w:tcPr>
          <w:p w14:paraId="10B5954E" w14:textId="7EA54BF7" w:rsidR="00532982" w:rsidRPr="00532982" w:rsidRDefault="00532982" w:rsidP="0053298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27" w:type="dxa"/>
            <w:vAlign w:val="bottom"/>
          </w:tcPr>
          <w:p w14:paraId="212D8BEF" w14:textId="547C0D70" w:rsidR="00532982" w:rsidRPr="00532982" w:rsidRDefault="00532982" w:rsidP="0053298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29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0.70%</w:t>
            </w:r>
          </w:p>
        </w:tc>
      </w:tr>
    </w:tbl>
    <w:p w14:paraId="071CF981" w14:textId="3AE85DF2" w:rsidR="00CB1A73" w:rsidRPr="00FE7F1B" w:rsidRDefault="006F15C8" w:rsidP="004543B4">
      <w:pPr>
        <w:keepNext/>
        <w:jc w:val="center"/>
        <w:rPr>
          <w:b/>
          <w:bCs/>
        </w:rPr>
      </w:pPr>
      <w:r w:rsidRPr="00FE7F1B">
        <w:rPr>
          <w:b/>
          <w:bCs/>
          <w:lang w:val="en-CA"/>
        </w:rPr>
        <w:t xml:space="preserve">Table </w:t>
      </w:r>
      <w:r w:rsidR="00FE7F1B">
        <w:rPr>
          <w:b/>
          <w:bCs/>
          <w:lang w:val="en-CA"/>
        </w:rPr>
        <w:t>3</w:t>
      </w:r>
      <w:r w:rsidRPr="00FE7F1B">
        <w:rPr>
          <w:b/>
          <w:bCs/>
          <w:lang w:val="en-CA"/>
        </w:rPr>
        <w:t xml:space="preserve">. </w:t>
      </w:r>
      <w:r w:rsidR="00546C01">
        <w:rPr>
          <w:b/>
          <w:bCs/>
          <w:lang w:val="en-CA"/>
        </w:rPr>
        <w:t>JVET-AD0045</w:t>
      </w:r>
      <w:r w:rsidR="00546C01" w:rsidRPr="00546C01">
        <w:rPr>
          <w:b/>
          <w:bCs/>
          <w:lang w:val="en-CA"/>
        </w:rPr>
        <w:t xml:space="preserve"> </w:t>
      </w:r>
      <w:r w:rsidR="00546C01">
        <w:rPr>
          <w:b/>
          <w:bCs/>
          <w:lang w:val="en-CA"/>
        </w:rPr>
        <w:t xml:space="preserve">with </w:t>
      </w:r>
      <w:r w:rsidR="00546C01" w:rsidRPr="00FE7F1B">
        <w:rPr>
          <w:b/>
          <w:bCs/>
          <w:lang w:val="en-CA"/>
        </w:rPr>
        <w:t>GOP based RPR</w:t>
      </w:r>
      <w:r w:rsidR="00546C01">
        <w:rPr>
          <w:b/>
          <w:bCs/>
          <w:lang w:val="en-CA"/>
        </w:rPr>
        <w:t xml:space="preserve"> </w:t>
      </w:r>
      <w:r w:rsidR="004029B6">
        <w:rPr>
          <w:b/>
          <w:bCs/>
          <w:lang w:val="en-CA"/>
        </w:rPr>
        <w:t xml:space="preserve">(test) </w:t>
      </w:r>
      <w:r w:rsidR="00546C01">
        <w:rPr>
          <w:b/>
          <w:bCs/>
          <w:lang w:val="en-CA"/>
        </w:rPr>
        <w:t xml:space="preserve">vs. VTM-20.0 with </w:t>
      </w:r>
      <w:r w:rsidR="00546C01" w:rsidRPr="00FE7F1B">
        <w:rPr>
          <w:b/>
          <w:bCs/>
          <w:lang w:val="en-CA"/>
        </w:rPr>
        <w:t xml:space="preserve">GOP based RPR </w:t>
      </w:r>
      <w:r w:rsidR="00546C01">
        <w:rPr>
          <w:b/>
          <w:bCs/>
          <w:lang w:val="en-CA"/>
        </w:rPr>
        <w:t>(anchor)</w:t>
      </w:r>
      <w:r w:rsidR="00546C01">
        <w:rPr>
          <w:b/>
          <w:bCs/>
          <w:lang w:val="en-CA"/>
        </w:rPr>
        <w:br/>
      </w:r>
      <w:r w:rsidR="00AC3DBE" w:rsidRPr="00FE7F1B">
        <w:rPr>
          <w:b/>
          <w:bCs/>
          <w:lang w:val="en-CA"/>
        </w:rPr>
        <w:t xml:space="preserve">QP 37, 40, 43, 46 and </w:t>
      </w:r>
      <w:proofErr w:type="gramStart"/>
      <w:r w:rsidR="00AC3DBE" w:rsidRPr="00FE7F1B">
        <w:rPr>
          <w:b/>
          <w:bCs/>
          <w:lang w:val="en-CA"/>
        </w:rPr>
        <w:t>49</w:t>
      </w:r>
      <w:proofErr w:type="gramEnd"/>
    </w:p>
    <w:p w14:paraId="7692AF02" w14:textId="77777777" w:rsidR="00CB1A73" w:rsidRPr="00EC2579" w:rsidRDefault="00CB1A73" w:rsidP="00EC2579">
      <w:pPr>
        <w:rPr>
          <w:lang w:val="en-CA"/>
        </w:rPr>
      </w:pPr>
    </w:p>
    <w:p w14:paraId="5438EFA3" w14:textId="77777777" w:rsidR="006D0D40" w:rsidRDefault="006D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sv-SE"/>
        </w:rPr>
      </w:pPr>
      <w:r>
        <w:rPr>
          <w:lang w:val="sv-SE"/>
        </w:rPr>
        <w:br w:type="page"/>
      </w:r>
    </w:p>
    <w:p w14:paraId="47237AF3" w14:textId="1D25F51C" w:rsidR="00786DAA" w:rsidRDefault="00786DAA" w:rsidP="00786DAA">
      <w:pPr>
        <w:pStyle w:val="Heading1"/>
        <w:rPr>
          <w:lang w:val="sv-SE"/>
        </w:rPr>
      </w:pPr>
      <w:proofErr w:type="spellStart"/>
      <w:r>
        <w:rPr>
          <w:lang w:val="sv-SE"/>
        </w:rPr>
        <w:lastRenderedPageBreak/>
        <w:t>References</w:t>
      </w:r>
      <w:proofErr w:type="spellEnd"/>
    </w:p>
    <w:p w14:paraId="3108F5CE" w14:textId="1C662857" w:rsidR="00786DAA" w:rsidRDefault="0076444A" w:rsidP="00496DC8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29609104"/>
      <w:r w:rsidRPr="008F3948">
        <w:rPr>
          <w:lang w:val="en-CA"/>
        </w:rPr>
        <w:t>K. Andersson</w:t>
      </w:r>
      <w:r>
        <w:rPr>
          <w:lang w:val="en-CA"/>
        </w:rPr>
        <w:t>,</w:t>
      </w:r>
      <w:r w:rsidRPr="008F3948">
        <w:rPr>
          <w:lang w:val="en-CA"/>
        </w:rPr>
        <w:t xml:space="preserve"> </w:t>
      </w:r>
      <w:r w:rsidR="005D282D" w:rsidRPr="008F3948">
        <w:rPr>
          <w:lang w:val="en-CA"/>
        </w:rPr>
        <w:t>R. Yu, “</w:t>
      </w:r>
      <w:r w:rsidR="00496DC8">
        <w:t>AHG10: Encoder MV selections and DMVR revisited</w:t>
      </w:r>
      <w:r w:rsidR="005D282D" w:rsidRPr="008F3948">
        <w:rPr>
          <w:lang w:val="en-CA"/>
        </w:rPr>
        <w:t xml:space="preserve">”, </w:t>
      </w:r>
      <w:r w:rsidR="00496DC8" w:rsidRPr="00496DC8">
        <w:rPr>
          <w:lang w:val="en-CA"/>
        </w:rPr>
        <w:t>JVET-AD0045</w:t>
      </w:r>
      <w:r w:rsidR="005D282D" w:rsidRPr="008F3948">
        <w:rPr>
          <w:lang w:val="en-CA"/>
        </w:rPr>
        <w:t>, April 202</w:t>
      </w:r>
      <w:r w:rsidR="00496DC8">
        <w:rPr>
          <w:lang w:val="en-CA"/>
        </w:rPr>
        <w:t>3</w:t>
      </w:r>
      <w:r w:rsidR="005D282D" w:rsidRPr="008F3948">
        <w:rPr>
          <w:lang w:val="en-CA"/>
        </w:rPr>
        <w:t>.</w:t>
      </w:r>
      <w:bookmarkEnd w:id="1"/>
    </w:p>
    <w:p w14:paraId="11A87E53" w14:textId="6233304D" w:rsidR="008D6066" w:rsidRPr="008D6066" w:rsidRDefault="008D6066" w:rsidP="008D6066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32972852"/>
      <w:r w:rsidRPr="008D6066">
        <w:rPr>
          <w:lang w:val="en-CA"/>
        </w:rPr>
        <w:t xml:space="preserve">R. Yu, K. Andersson, </w:t>
      </w:r>
      <w:r w:rsidR="00956C44" w:rsidRPr="00956C44">
        <w:rPr>
          <w:lang w:val="en-CA"/>
        </w:rPr>
        <w:t xml:space="preserve">J. </w:t>
      </w:r>
      <w:proofErr w:type="spellStart"/>
      <w:r w:rsidR="00956C44" w:rsidRPr="00956C44">
        <w:rPr>
          <w:lang w:val="en-CA"/>
        </w:rPr>
        <w:t>Ström</w:t>
      </w:r>
      <w:proofErr w:type="spellEnd"/>
      <w:r w:rsidR="00956C44">
        <w:rPr>
          <w:lang w:val="en-CA"/>
        </w:rPr>
        <w:t xml:space="preserve"> </w:t>
      </w:r>
      <w:r w:rsidRPr="008D6066">
        <w:rPr>
          <w:lang w:val="en-CA"/>
        </w:rPr>
        <w:t xml:space="preserve">“AHG10: Encoder MV selections and DMVR”, JVET-W0061, Online, 7-16 </w:t>
      </w:r>
      <w:proofErr w:type="gramStart"/>
      <w:r w:rsidRPr="008D6066">
        <w:rPr>
          <w:lang w:val="en-CA"/>
        </w:rPr>
        <w:t>July,</w:t>
      </w:r>
      <w:proofErr w:type="gramEnd"/>
      <w:r w:rsidRPr="008D6066">
        <w:rPr>
          <w:lang w:val="en-CA"/>
        </w:rPr>
        <w:t xml:space="preserve"> 2021.</w:t>
      </w:r>
      <w:bookmarkEnd w:id="2"/>
    </w:p>
    <w:p w14:paraId="5C2C635A" w14:textId="6FDCE2D1" w:rsidR="00B515D7" w:rsidRPr="00293272" w:rsidRDefault="004B5F04" w:rsidP="00F02B79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32964924"/>
      <w:r w:rsidRPr="00293272">
        <w:rPr>
          <w:lang w:val="en-CA"/>
        </w:rPr>
        <w:t xml:space="preserve">F. </w:t>
      </w:r>
      <w:proofErr w:type="spellStart"/>
      <w:r w:rsidRPr="00293272">
        <w:rPr>
          <w:lang w:val="en-CA"/>
        </w:rPr>
        <w:t>Bossen</w:t>
      </w:r>
      <w:proofErr w:type="spellEnd"/>
      <w:r w:rsidRPr="00293272">
        <w:rPr>
          <w:lang w:val="en-CA"/>
        </w:rPr>
        <w:t xml:space="preserve">, X. Li, V. </w:t>
      </w:r>
      <w:proofErr w:type="spellStart"/>
      <w:r w:rsidRPr="00293272">
        <w:rPr>
          <w:lang w:val="en-CA"/>
        </w:rPr>
        <w:t>Seregin</w:t>
      </w:r>
      <w:proofErr w:type="spellEnd"/>
      <w:r w:rsidRPr="00293272">
        <w:rPr>
          <w:lang w:val="en-CA"/>
        </w:rPr>
        <w:t xml:space="preserve">, K. Sharman, K. </w:t>
      </w:r>
      <w:proofErr w:type="spellStart"/>
      <w:r w:rsidRPr="00293272">
        <w:rPr>
          <w:lang w:val="en-CA"/>
        </w:rPr>
        <w:t>Sühring</w:t>
      </w:r>
      <w:proofErr w:type="spellEnd"/>
      <w:r w:rsidR="00D11044" w:rsidRPr="00293272">
        <w:rPr>
          <w:lang w:val="en-CA"/>
        </w:rPr>
        <w:t>, “</w:t>
      </w:r>
      <w:r w:rsidR="009024A3">
        <w:t xml:space="preserve">VTM and HM common test conditions and software reference configurations for SDR 4:2:0 </w:t>
      </w:r>
      <w:proofErr w:type="gramStart"/>
      <w:r w:rsidR="009024A3">
        <w:t>10 bit</w:t>
      </w:r>
      <w:proofErr w:type="gramEnd"/>
      <w:r w:rsidR="009024A3">
        <w:t xml:space="preserve"> video</w:t>
      </w:r>
      <w:r w:rsidR="00D11044" w:rsidRPr="00293272">
        <w:rPr>
          <w:lang w:val="en-CA"/>
        </w:rPr>
        <w:t>”, JVET-</w:t>
      </w:r>
      <w:r w:rsidR="006B0A88" w:rsidRPr="00293272">
        <w:rPr>
          <w:lang w:val="en-CA"/>
        </w:rPr>
        <w:t>Y</w:t>
      </w:r>
      <w:r w:rsidR="00D11044" w:rsidRPr="00293272">
        <w:rPr>
          <w:lang w:val="en-CA"/>
        </w:rPr>
        <w:t>2010, Meeting by Teleconference, January 202</w:t>
      </w:r>
      <w:r w:rsidR="00293272" w:rsidRPr="00293272">
        <w:rPr>
          <w:lang w:val="en-CA"/>
        </w:rPr>
        <w:t>2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63D10C" w14:textId="3C55CE6F" w:rsidR="003C0552" w:rsidRDefault="00207758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C055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C844B" w14:textId="77777777" w:rsidR="00AA32AE" w:rsidRDefault="00AA32AE">
      <w:r>
        <w:separator/>
      </w:r>
    </w:p>
  </w:endnote>
  <w:endnote w:type="continuationSeparator" w:id="0">
    <w:p w14:paraId="5DB8336D" w14:textId="77777777" w:rsidR="00AA32AE" w:rsidRDefault="00AA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E496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2BD6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3675E" w14:textId="77777777" w:rsidR="00AA32AE" w:rsidRDefault="00AA32AE">
      <w:r>
        <w:separator/>
      </w:r>
    </w:p>
  </w:footnote>
  <w:footnote w:type="continuationSeparator" w:id="0">
    <w:p w14:paraId="310A6D6A" w14:textId="77777777" w:rsidR="00AA32AE" w:rsidRDefault="00AA3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84F53"/>
    <w:multiLevelType w:val="hybridMultilevel"/>
    <w:tmpl w:val="9604C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90B2A"/>
    <w:multiLevelType w:val="hybridMultilevel"/>
    <w:tmpl w:val="5B74FD14"/>
    <w:lvl w:ilvl="0" w:tplc="943C45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35337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9576410">
    <w:abstractNumId w:val="11"/>
  </w:num>
  <w:num w:numId="3" w16cid:durableId="20670775">
    <w:abstractNumId w:val="10"/>
  </w:num>
  <w:num w:numId="4" w16cid:durableId="816802978">
    <w:abstractNumId w:val="8"/>
  </w:num>
  <w:num w:numId="5" w16cid:durableId="579753039">
    <w:abstractNumId w:val="9"/>
  </w:num>
  <w:num w:numId="6" w16cid:durableId="1065645073">
    <w:abstractNumId w:val="4"/>
  </w:num>
  <w:num w:numId="7" w16cid:durableId="1821775845">
    <w:abstractNumId w:val="5"/>
  </w:num>
  <w:num w:numId="8" w16cid:durableId="2068725775">
    <w:abstractNumId w:val="4"/>
  </w:num>
  <w:num w:numId="9" w16cid:durableId="1755205496">
    <w:abstractNumId w:val="1"/>
  </w:num>
  <w:num w:numId="10" w16cid:durableId="820197281">
    <w:abstractNumId w:val="3"/>
  </w:num>
  <w:num w:numId="11" w16cid:durableId="1549688399">
    <w:abstractNumId w:val="2"/>
  </w:num>
  <w:num w:numId="12" w16cid:durableId="725026964">
    <w:abstractNumId w:val="7"/>
  </w:num>
  <w:num w:numId="13" w16cid:durableId="679549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54"/>
    <w:rsid w:val="000216BE"/>
    <w:rsid w:val="00027C33"/>
    <w:rsid w:val="000308A3"/>
    <w:rsid w:val="0004543A"/>
    <w:rsid w:val="000458BC"/>
    <w:rsid w:val="00045C41"/>
    <w:rsid w:val="00046C03"/>
    <w:rsid w:val="00055C60"/>
    <w:rsid w:val="00065039"/>
    <w:rsid w:val="0007614F"/>
    <w:rsid w:val="00081398"/>
    <w:rsid w:val="00084393"/>
    <w:rsid w:val="00084D8C"/>
    <w:rsid w:val="000852E1"/>
    <w:rsid w:val="000865E1"/>
    <w:rsid w:val="00092AF4"/>
    <w:rsid w:val="00094479"/>
    <w:rsid w:val="000962AC"/>
    <w:rsid w:val="000972E4"/>
    <w:rsid w:val="000A1CAF"/>
    <w:rsid w:val="000A7265"/>
    <w:rsid w:val="000B0C0F"/>
    <w:rsid w:val="000B1C6B"/>
    <w:rsid w:val="000B32ED"/>
    <w:rsid w:val="000B4142"/>
    <w:rsid w:val="000B4FF9"/>
    <w:rsid w:val="000C09AC"/>
    <w:rsid w:val="000C228D"/>
    <w:rsid w:val="000C2BAA"/>
    <w:rsid w:val="000C5F4C"/>
    <w:rsid w:val="000D5DA2"/>
    <w:rsid w:val="000E00F3"/>
    <w:rsid w:val="000E1554"/>
    <w:rsid w:val="000F158C"/>
    <w:rsid w:val="000F4E5D"/>
    <w:rsid w:val="000F77CE"/>
    <w:rsid w:val="00100A0E"/>
    <w:rsid w:val="00102F3D"/>
    <w:rsid w:val="0011028A"/>
    <w:rsid w:val="00110573"/>
    <w:rsid w:val="00112BFC"/>
    <w:rsid w:val="00115DD0"/>
    <w:rsid w:val="00124E38"/>
    <w:rsid w:val="0012580B"/>
    <w:rsid w:val="001311AD"/>
    <w:rsid w:val="00131F90"/>
    <w:rsid w:val="0013458C"/>
    <w:rsid w:val="001351B9"/>
    <w:rsid w:val="0013526E"/>
    <w:rsid w:val="00142753"/>
    <w:rsid w:val="00145045"/>
    <w:rsid w:val="00146152"/>
    <w:rsid w:val="00155526"/>
    <w:rsid w:val="001630BD"/>
    <w:rsid w:val="00171371"/>
    <w:rsid w:val="00175A24"/>
    <w:rsid w:val="00176665"/>
    <w:rsid w:val="001822E7"/>
    <w:rsid w:val="00182B0A"/>
    <w:rsid w:val="00184EE4"/>
    <w:rsid w:val="00187E58"/>
    <w:rsid w:val="00197137"/>
    <w:rsid w:val="001A297E"/>
    <w:rsid w:val="001A2D24"/>
    <w:rsid w:val="001A368E"/>
    <w:rsid w:val="001A7329"/>
    <w:rsid w:val="001A792F"/>
    <w:rsid w:val="001B4E28"/>
    <w:rsid w:val="001C1A06"/>
    <w:rsid w:val="001C3525"/>
    <w:rsid w:val="001C3AFB"/>
    <w:rsid w:val="001C7DE3"/>
    <w:rsid w:val="001D07F0"/>
    <w:rsid w:val="001D1BD2"/>
    <w:rsid w:val="001E0248"/>
    <w:rsid w:val="001E02BE"/>
    <w:rsid w:val="001E1022"/>
    <w:rsid w:val="001E2EB8"/>
    <w:rsid w:val="001E32A6"/>
    <w:rsid w:val="001E37DF"/>
    <w:rsid w:val="001E3B37"/>
    <w:rsid w:val="001E6A31"/>
    <w:rsid w:val="001F2594"/>
    <w:rsid w:val="001F6A5E"/>
    <w:rsid w:val="002055A6"/>
    <w:rsid w:val="00206460"/>
    <w:rsid w:val="002069B4"/>
    <w:rsid w:val="00207758"/>
    <w:rsid w:val="00215DFC"/>
    <w:rsid w:val="002212DF"/>
    <w:rsid w:val="00222CD4"/>
    <w:rsid w:val="00225016"/>
    <w:rsid w:val="002253CA"/>
    <w:rsid w:val="002264A6"/>
    <w:rsid w:val="00227BA7"/>
    <w:rsid w:val="0023011C"/>
    <w:rsid w:val="00237102"/>
    <w:rsid w:val="002375C1"/>
    <w:rsid w:val="002466D0"/>
    <w:rsid w:val="00247E1E"/>
    <w:rsid w:val="00250C94"/>
    <w:rsid w:val="0025327B"/>
    <w:rsid w:val="00253FE3"/>
    <w:rsid w:val="00255A3E"/>
    <w:rsid w:val="002573DB"/>
    <w:rsid w:val="00260372"/>
    <w:rsid w:val="00263398"/>
    <w:rsid w:val="002636A6"/>
    <w:rsid w:val="00263B99"/>
    <w:rsid w:val="002647D8"/>
    <w:rsid w:val="00266F06"/>
    <w:rsid w:val="00270E59"/>
    <w:rsid w:val="00273D74"/>
    <w:rsid w:val="00275BCF"/>
    <w:rsid w:val="00280613"/>
    <w:rsid w:val="002815E9"/>
    <w:rsid w:val="00291E36"/>
    <w:rsid w:val="002920A3"/>
    <w:rsid w:val="00292257"/>
    <w:rsid w:val="00293272"/>
    <w:rsid w:val="002A4136"/>
    <w:rsid w:val="002A4E6F"/>
    <w:rsid w:val="002A54E0"/>
    <w:rsid w:val="002A6B81"/>
    <w:rsid w:val="002B1595"/>
    <w:rsid w:val="002B191D"/>
    <w:rsid w:val="002B2058"/>
    <w:rsid w:val="002B2E83"/>
    <w:rsid w:val="002B4C1B"/>
    <w:rsid w:val="002C285A"/>
    <w:rsid w:val="002D0AF6"/>
    <w:rsid w:val="002E28BD"/>
    <w:rsid w:val="002E3E95"/>
    <w:rsid w:val="002E4F41"/>
    <w:rsid w:val="002F0135"/>
    <w:rsid w:val="002F164D"/>
    <w:rsid w:val="002F2475"/>
    <w:rsid w:val="003021BC"/>
    <w:rsid w:val="00306206"/>
    <w:rsid w:val="00311832"/>
    <w:rsid w:val="00317D85"/>
    <w:rsid w:val="00322DD7"/>
    <w:rsid w:val="00325759"/>
    <w:rsid w:val="00327C56"/>
    <w:rsid w:val="003315A1"/>
    <w:rsid w:val="003373EC"/>
    <w:rsid w:val="00342DCC"/>
    <w:rsid w:val="00342FF4"/>
    <w:rsid w:val="00344E5A"/>
    <w:rsid w:val="00346148"/>
    <w:rsid w:val="00350B63"/>
    <w:rsid w:val="00353FC2"/>
    <w:rsid w:val="003610C7"/>
    <w:rsid w:val="00365AFE"/>
    <w:rsid w:val="003669EA"/>
    <w:rsid w:val="003706CC"/>
    <w:rsid w:val="00377710"/>
    <w:rsid w:val="003834EE"/>
    <w:rsid w:val="003A25F5"/>
    <w:rsid w:val="003A2D8E"/>
    <w:rsid w:val="003A7CE6"/>
    <w:rsid w:val="003B1150"/>
    <w:rsid w:val="003C0552"/>
    <w:rsid w:val="003C20E4"/>
    <w:rsid w:val="003C2566"/>
    <w:rsid w:val="003C4024"/>
    <w:rsid w:val="003D6342"/>
    <w:rsid w:val="003E6F90"/>
    <w:rsid w:val="003E73ED"/>
    <w:rsid w:val="003F59D7"/>
    <w:rsid w:val="003F5D0F"/>
    <w:rsid w:val="004029B6"/>
    <w:rsid w:val="0040416E"/>
    <w:rsid w:val="004046A0"/>
    <w:rsid w:val="00414101"/>
    <w:rsid w:val="004219CF"/>
    <w:rsid w:val="004234F0"/>
    <w:rsid w:val="00427EEC"/>
    <w:rsid w:val="00433DDB"/>
    <w:rsid w:val="00435A29"/>
    <w:rsid w:val="00437619"/>
    <w:rsid w:val="00447499"/>
    <w:rsid w:val="004503FD"/>
    <w:rsid w:val="00451827"/>
    <w:rsid w:val="00453368"/>
    <w:rsid w:val="004543B4"/>
    <w:rsid w:val="00460A09"/>
    <w:rsid w:val="00465A1E"/>
    <w:rsid w:val="0046688D"/>
    <w:rsid w:val="004902C4"/>
    <w:rsid w:val="0049445A"/>
    <w:rsid w:val="004957D9"/>
    <w:rsid w:val="004959C6"/>
    <w:rsid w:val="00496DC8"/>
    <w:rsid w:val="004A103B"/>
    <w:rsid w:val="004A15F6"/>
    <w:rsid w:val="004A2A63"/>
    <w:rsid w:val="004B1A99"/>
    <w:rsid w:val="004B210C"/>
    <w:rsid w:val="004B5F04"/>
    <w:rsid w:val="004B6170"/>
    <w:rsid w:val="004B7598"/>
    <w:rsid w:val="004C405A"/>
    <w:rsid w:val="004C7EEA"/>
    <w:rsid w:val="004D2940"/>
    <w:rsid w:val="004D405F"/>
    <w:rsid w:val="004E20AF"/>
    <w:rsid w:val="004E4F4F"/>
    <w:rsid w:val="004E6789"/>
    <w:rsid w:val="004F61E3"/>
    <w:rsid w:val="00502E10"/>
    <w:rsid w:val="0050354E"/>
    <w:rsid w:val="0051015C"/>
    <w:rsid w:val="00516CF1"/>
    <w:rsid w:val="00531AE9"/>
    <w:rsid w:val="00532155"/>
    <w:rsid w:val="00532982"/>
    <w:rsid w:val="00536188"/>
    <w:rsid w:val="00537835"/>
    <w:rsid w:val="00544226"/>
    <w:rsid w:val="00544FEB"/>
    <w:rsid w:val="00546743"/>
    <w:rsid w:val="00546C01"/>
    <w:rsid w:val="00550A66"/>
    <w:rsid w:val="00552F15"/>
    <w:rsid w:val="00567EC7"/>
    <w:rsid w:val="00570013"/>
    <w:rsid w:val="00571FB6"/>
    <w:rsid w:val="005753EC"/>
    <w:rsid w:val="005801A2"/>
    <w:rsid w:val="00581141"/>
    <w:rsid w:val="005815E0"/>
    <w:rsid w:val="00582BD6"/>
    <w:rsid w:val="00590916"/>
    <w:rsid w:val="00591F08"/>
    <w:rsid w:val="00592C6A"/>
    <w:rsid w:val="005952A5"/>
    <w:rsid w:val="005966B5"/>
    <w:rsid w:val="005A33A1"/>
    <w:rsid w:val="005A5619"/>
    <w:rsid w:val="005A71E8"/>
    <w:rsid w:val="005A735E"/>
    <w:rsid w:val="005B217D"/>
    <w:rsid w:val="005B4CDE"/>
    <w:rsid w:val="005C093E"/>
    <w:rsid w:val="005C385F"/>
    <w:rsid w:val="005C7C26"/>
    <w:rsid w:val="005D00F1"/>
    <w:rsid w:val="005D282D"/>
    <w:rsid w:val="005E1AC6"/>
    <w:rsid w:val="005E3F2B"/>
    <w:rsid w:val="005E5C16"/>
    <w:rsid w:val="005E66DC"/>
    <w:rsid w:val="005F2FCF"/>
    <w:rsid w:val="005F3B35"/>
    <w:rsid w:val="005F6F1B"/>
    <w:rsid w:val="00613C4B"/>
    <w:rsid w:val="00615995"/>
    <w:rsid w:val="00616155"/>
    <w:rsid w:val="00624B33"/>
    <w:rsid w:val="0063041A"/>
    <w:rsid w:val="00630AA2"/>
    <w:rsid w:val="0063147D"/>
    <w:rsid w:val="00631D8B"/>
    <w:rsid w:val="00646707"/>
    <w:rsid w:val="00652196"/>
    <w:rsid w:val="00656708"/>
    <w:rsid w:val="00657F7E"/>
    <w:rsid w:val="00662D34"/>
    <w:rsid w:val="00662E58"/>
    <w:rsid w:val="006637F2"/>
    <w:rsid w:val="00663F8C"/>
    <w:rsid w:val="006642A5"/>
    <w:rsid w:val="00664DCF"/>
    <w:rsid w:val="006750DC"/>
    <w:rsid w:val="00690A20"/>
    <w:rsid w:val="006A0E5C"/>
    <w:rsid w:val="006A2C8E"/>
    <w:rsid w:val="006A48E6"/>
    <w:rsid w:val="006A63CE"/>
    <w:rsid w:val="006B0A88"/>
    <w:rsid w:val="006B737C"/>
    <w:rsid w:val="006C4193"/>
    <w:rsid w:val="006C5D39"/>
    <w:rsid w:val="006D0D40"/>
    <w:rsid w:val="006D3AFE"/>
    <w:rsid w:val="006D3FB6"/>
    <w:rsid w:val="006D6D9B"/>
    <w:rsid w:val="006E0DE6"/>
    <w:rsid w:val="006E2810"/>
    <w:rsid w:val="006E3DC6"/>
    <w:rsid w:val="006E5417"/>
    <w:rsid w:val="006F0794"/>
    <w:rsid w:val="006F15C8"/>
    <w:rsid w:val="006F7528"/>
    <w:rsid w:val="007023DE"/>
    <w:rsid w:val="007104F4"/>
    <w:rsid w:val="00712F60"/>
    <w:rsid w:val="00715EAD"/>
    <w:rsid w:val="00720E3B"/>
    <w:rsid w:val="00725148"/>
    <w:rsid w:val="00726F99"/>
    <w:rsid w:val="0074393F"/>
    <w:rsid w:val="00744136"/>
    <w:rsid w:val="007457C7"/>
    <w:rsid w:val="00745F6B"/>
    <w:rsid w:val="0075175B"/>
    <w:rsid w:val="0075585E"/>
    <w:rsid w:val="0076292D"/>
    <w:rsid w:val="0076444A"/>
    <w:rsid w:val="00770571"/>
    <w:rsid w:val="007715F6"/>
    <w:rsid w:val="00774AFE"/>
    <w:rsid w:val="00775242"/>
    <w:rsid w:val="007768FF"/>
    <w:rsid w:val="007824D3"/>
    <w:rsid w:val="00786DAA"/>
    <w:rsid w:val="00791344"/>
    <w:rsid w:val="00796EE3"/>
    <w:rsid w:val="007A16B7"/>
    <w:rsid w:val="007A7D29"/>
    <w:rsid w:val="007B30A7"/>
    <w:rsid w:val="007B4AB8"/>
    <w:rsid w:val="007B77DB"/>
    <w:rsid w:val="007C02D2"/>
    <w:rsid w:val="007C081C"/>
    <w:rsid w:val="007C155B"/>
    <w:rsid w:val="007C63DE"/>
    <w:rsid w:val="007C670C"/>
    <w:rsid w:val="007D1181"/>
    <w:rsid w:val="007D48C9"/>
    <w:rsid w:val="007D692D"/>
    <w:rsid w:val="007E01A3"/>
    <w:rsid w:val="007F1F8B"/>
    <w:rsid w:val="007F6205"/>
    <w:rsid w:val="007F67A1"/>
    <w:rsid w:val="00801A7B"/>
    <w:rsid w:val="008112D4"/>
    <w:rsid w:val="00811C05"/>
    <w:rsid w:val="008206C8"/>
    <w:rsid w:val="00833CF4"/>
    <w:rsid w:val="0084428E"/>
    <w:rsid w:val="00844DE5"/>
    <w:rsid w:val="00860EA2"/>
    <w:rsid w:val="0086387C"/>
    <w:rsid w:val="00871AE8"/>
    <w:rsid w:val="00871EC9"/>
    <w:rsid w:val="00874A6C"/>
    <w:rsid w:val="00876C65"/>
    <w:rsid w:val="0088192F"/>
    <w:rsid w:val="00882F72"/>
    <w:rsid w:val="00893DC4"/>
    <w:rsid w:val="008A147E"/>
    <w:rsid w:val="008A4B4C"/>
    <w:rsid w:val="008B324A"/>
    <w:rsid w:val="008B4EBA"/>
    <w:rsid w:val="008C239F"/>
    <w:rsid w:val="008D1C9C"/>
    <w:rsid w:val="008D6066"/>
    <w:rsid w:val="008E0D9C"/>
    <w:rsid w:val="008E480C"/>
    <w:rsid w:val="008F3948"/>
    <w:rsid w:val="008F684A"/>
    <w:rsid w:val="009024A3"/>
    <w:rsid w:val="00902685"/>
    <w:rsid w:val="00907757"/>
    <w:rsid w:val="009212B0"/>
    <w:rsid w:val="00921FA1"/>
    <w:rsid w:val="009234A5"/>
    <w:rsid w:val="00926A2B"/>
    <w:rsid w:val="00933453"/>
    <w:rsid w:val="009336F7"/>
    <w:rsid w:val="0093636C"/>
    <w:rsid w:val="009374A7"/>
    <w:rsid w:val="00937F03"/>
    <w:rsid w:val="009532DF"/>
    <w:rsid w:val="00955F6D"/>
    <w:rsid w:val="00956C44"/>
    <w:rsid w:val="00977C16"/>
    <w:rsid w:val="0098551D"/>
    <w:rsid w:val="00985DCB"/>
    <w:rsid w:val="0099518F"/>
    <w:rsid w:val="009964EE"/>
    <w:rsid w:val="009A3A25"/>
    <w:rsid w:val="009A523D"/>
    <w:rsid w:val="009B02A1"/>
    <w:rsid w:val="009B3361"/>
    <w:rsid w:val="009B7F3F"/>
    <w:rsid w:val="009D010A"/>
    <w:rsid w:val="009D1AD6"/>
    <w:rsid w:val="009D69E6"/>
    <w:rsid w:val="009D7CE6"/>
    <w:rsid w:val="009E448E"/>
    <w:rsid w:val="009F496B"/>
    <w:rsid w:val="009F6355"/>
    <w:rsid w:val="00A01439"/>
    <w:rsid w:val="00A02E61"/>
    <w:rsid w:val="00A05CFF"/>
    <w:rsid w:val="00A11724"/>
    <w:rsid w:val="00A13048"/>
    <w:rsid w:val="00A302D9"/>
    <w:rsid w:val="00A35245"/>
    <w:rsid w:val="00A46843"/>
    <w:rsid w:val="00A567B6"/>
    <w:rsid w:val="00A56B97"/>
    <w:rsid w:val="00A56D81"/>
    <w:rsid w:val="00A6093D"/>
    <w:rsid w:val="00A60EE9"/>
    <w:rsid w:val="00A61D22"/>
    <w:rsid w:val="00A703CE"/>
    <w:rsid w:val="00A72017"/>
    <w:rsid w:val="00A767DC"/>
    <w:rsid w:val="00A76A6D"/>
    <w:rsid w:val="00A83253"/>
    <w:rsid w:val="00AA180C"/>
    <w:rsid w:val="00AA32AE"/>
    <w:rsid w:val="00AA6E84"/>
    <w:rsid w:val="00AB1A1C"/>
    <w:rsid w:val="00AB313A"/>
    <w:rsid w:val="00AB4721"/>
    <w:rsid w:val="00AB7405"/>
    <w:rsid w:val="00AC3DBE"/>
    <w:rsid w:val="00AC5418"/>
    <w:rsid w:val="00AD05A8"/>
    <w:rsid w:val="00AD52AE"/>
    <w:rsid w:val="00AD5E1E"/>
    <w:rsid w:val="00AE341B"/>
    <w:rsid w:val="00AE5AA3"/>
    <w:rsid w:val="00AE610C"/>
    <w:rsid w:val="00AF08E6"/>
    <w:rsid w:val="00AF24E5"/>
    <w:rsid w:val="00AF4B3D"/>
    <w:rsid w:val="00AF51C5"/>
    <w:rsid w:val="00AF56FA"/>
    <w:rsid w:val="00AF62A5"/>
    <w:rsid w:val="00B01905"/>
    <w:rsid w:val="00B07CA7"/>
    <w:rsid w:val="00B1279A"/>
    <w:rsid w:val="00B14FF4"/>
    <w:rsid w:val="00B339E7"/>
    <w:rsid w:val="00B3640F"/>
    <w:rsid w:val="00B4194A"/>
    <w:rsid w:val="00B437E8"/>
    <w:rsid w:val="00B515D7"/>
    <w:rsid w:val="00B51F2C"/>
    <w:rsid w:val="00B5222E"/>
    <w:rsid w:val="00B52E4F"/>
    <w:rsid w:val="00B53179"/>
    <w:rsid w:val="00B532EA"/>
    <w:rsid w:val="00B57A23"/>
    <w:rsid w:val="00B600CD"/>
    <w:rsid w:val="00B61C96"/>
    <w:rsid w:val="00B62AE8"/>
    <w:rsid w:val="00B702B3"/>
    <w:rsid w:val="00B73A2A"/>
    <w:rsid w:val="00B75A51"/>
    <w:rsid w:val="00B827C6"/>
    <w:rsid w:val="00B836B3"/>
    <w:rsid w:val="00B94B06"/>
    <w:rsid w:val="00B94C28"/>
    <w:rsid w:val="00B94DA1"/>
    <w:rsid w:val="00BB135A"/>
    <w:rsid w:val="00BB49AA"/>
    <w:rsid w:val="00BC10BA"/>
    <w:rsid w:val="00BC5AFD"/>
    <w:rsid w:val="00BD3259"/>
    <w:rsid w:val="00BD64EC"/>
    <w:rsid w:val="00BD6979"/>
    <w:rsid w:val="00BE1E8F"/>
    <w:rsid w:val="00BE60AC"/>
    <w:rsid w:val="00BF0294"/>
    <w:rsid w:val="00BF1506"/>
    <w:rsid w:val="00BF3A03"/>
    <w:rsid w:val="00C00DDE"/>
    <w:rsid w:val="00C00E19"/>
    <w:rsid w:val="00C01FCF"/>
    <w:rsid w:val="00C034BC"/>
    <w:rsid w:val="00C04F43"/>
    <w:rsid w:val="00C05271"/>
    <w:rsid w:val="00C0609D"/>
    <w:rsid w:val="00C115AB"/>
    <w:rsid w:val="00C16A7F"/>
    <w:rsid w:val="00C2391D"/>
    <w:rsid w:val="00C26CCB"/>
    <w:rsid w:val="00C26FF6"/>
    <w:rsid w:val="00C27BBF"/>
    <w:rsid w:val="00C30249"/>
    <w:rsid w:val="00C35F74"/>
    <w:rsid w:val="00C3723B"/>
    <w:rsid w:val="00C40CFF"/>
    <w:rsid w:val="00C414E0"/>
    <w:rsid w:val="00C42466"/>
    <w:rsid w:val="00C606C9"/>
    <w:rsid w:val="00C80288"/>
    <w:rsid w:val="00C836F0"/>
    <w:rsid w:val="00C84003"/>
    <w:rsid w:val="00C84A72"/>
    <w:rsid w:val="00C90650"/>
    <w:rsid w:val="00C90698"/>
    <w:rsid w:val="00C91418"/>
    <w:rsid w:val="00C92514"/>
    <w:rsid w:val="00C97D78"/>
    <w:rsid w:val="00CA6C65"/>
    <w:rsid w:val="00CB1A73"/>
    <w:rsid w:val="00CC2AAE"/>
    <w:rsid w:val="00CC4269"/>
    <w:rsid w:val="00CC4504"/>
    <w:rsid w:val="00CC484E"/>
    <w:rsid w:val="00CC5A42"/>
    <w:rsid w:val="00CD0EAB"/>
    <w:rsid w:val="00CE5E02"/>
    <w:rsid w:val="00CF34DB"/>
    <w:rsid w:val="00CF3917"/>
    <w:rsid w:val="00CF558F"/>
    <w:rsid w:val="00CF6D4C"/>
    <w:rsid w:val="00CF7A0A"/>
    <w:rsid w:val="00D0095A"/>
    <w:rsid w:val="00D010C0"/>
    <w:rsid w:val="00D012B5"/>
    <w:rsid w:val="00D03367"/>
    <w:rsid w:val="00D06B8B"/>
    <w:rsid w:val="00D073E2"/>
    <w:rsid w:val="00D11044"/>
    <w:rsid w:val="00D1555A"/>
    <w:rsid w:val="00D24B7B"/>
    <w:rsid w:val="00D3324D"/>
    <w:rsid w:val="00D446EC"/>
    <w:rsid w:val="00D46BD0"/>
    <w:rsid w:val="00D46C6D"/>
    <w:rsid w:val="00D51BF0"/>
    <w:rsid w:val="00D52ECC"/>
    <w:rsid w:val="00D531DB"/>
    <w:rsid w:val="00D55942"/>
    <w:rsid w:val="00D6656F"/>
    <w:rsid w:val="00D71575"/>
    <w:rsid w:val="00D750E7"/>
    <w:rsid w:val="00D807BF"/>
    <w:rsid w:val="00D82FCC"/>
    <w:rsid w:val="00D83C3E"/>
    <w:rsid w:val="00D90D75"/>
    <w:rsid w:val="00DA17FC"/>
    <w:rsid w:val="00DA4B6B"/>
    <w:rsid w:val="00DA7887"/>
    <w:rsid w:val="00DB0815"/>
    <w:rsid w:val="00DB2C26"/>
    <w:rsid w:val="00DB45C3"/>
    <w:rsid w:val="00DB45FB"/>
    <w:rsid w:val="00DC3AC6"/>
    <w:rsid w:val="00DC5482"/>
    <w:rsid w:val="00DC5BA2"/>
    <w:rsid w:val="00DD02F4"/>
    <w:rsid w:val="00DD2B81"/>
    <w:rsid w:val="00DD6622"/>
    <w:rsid w:val="00DD7BE9"/>
    <w:rsid w:val="00DE1C7C"/>
    <w:rsid w:val="00DE6B43"/>
    <w:rsid w:val="00DF4565"/>
    <w:rsid w:val="00E03FC5"/>
    <w:rsid w:val="00E041C6"/>
    <w:rsid w:val="00E05ED0"/>
    <w:rsid w:val="00E06E81"/>
    <w:rsid w:val="00E11923"/>
    <w:rsid w:val="00E1559C"/>
    <w:rsid w:val="00E16D73"/>
    <w:rsid w:val="00E207D8"/>
    <w:rsid w:val="00E20964"/>
    <w:rsid w:val="00E26019"/>
    <w:rsid w:val="00E262D4"/>
    <w:rsid w:val="00E32AC0"/>
    <w:rsid w:val="00E36250"/>
    <w:rsid w:val="00E47F2D"/>
    <w:rsid w:val="00E526A2"/>
    <w:rsid w:val="00E54511"/>
    <w:rsid w:val="00E55025"/>
    <w:rsid w:val="00E60EDC"/>
    <w:rsid w:val="00E61DAC"/>
    <w:rsid w:val="00E66CDD"/>
    <w:rsid w:val="00E72B80"/>
    <w:rsid w:val="00E75FE3"/>
    <w:rsid w:val="00E776C5"/>
    <w:rsid w:val="00E86C4C"/>
    <w:rsid w:val="00E87724"/>
    <w:rsid w:val="00E907A3"/>
    <w:rsid w:val="00E949CC"/>
    <w:rsid w:val="00EA5AE0"/>
    <w:rsid w:val="00EB56E1"/>
    <w:rsid w:val="00EB5917"/>
    <w:rsid w:val="00EB662F"/>
    <w:rsid w:val="00EB703A"/>
    <w:rsid w:val="00EB7AB1"/>
    <w:rsid w:val="00EC2579"/>
    <w:rsid w:val="00EC32BD"/>
    <w:rsid w:val="00EC5876"/>
    <w:rsid w:val="00EC7930"/>
    <w:rsid w:val="00ED536F"/>
    <w:rsid w:val="00EE7CD8"/>
    <w:rsid w:val="00EF37F6"/>
    <w:rsid w:val="00EF48CC"/>
    <w:rsid w:val="00F00801"/>
    <w:rsid w:val="00F01848"/>
    <w:rsid w:val="00F036EF"/>
    <w:rsid w:val="00F107F9"/>
    <w:rsid w:val="00F13413"/>
    <w:rsid w:val="00F15108"/>
    <w:rsid w:val="00F2488D"/>
    <w:rsid w:val="00F349D4"/>
    <w:rsid w:val="00F35BD5"/>
    <w:rsid w:val="00F4078B"/>
    <w:rsid w:val="00F601A0"/>
    <w:rsid w:val="00F63FEE"/>
    <w:rsid w:val="00F712E9"/>
    <w:rsid w:val="00F73032"/>
    <w:rsid w:val="00F73759"/>
    <w:rsid w:val="00F848FC"/>
    <w:rsid w:val="00F906F6"/>
    <w:rsid w:val="00F9282A"/>
    <w:rsid w:val="00F92E5E"/>
    <w:rsid w:val="00F95595"/>
    <w:rsid w:val="00F96BAD"/>
    <w:rsid w:val="00FA139D"/>
    <w:rsid w:val="00FA18EA"/>
    <w:rsid w:val="00FA56CF"/>
    <w:rsid w:val="00FA60F5"/>
    <w:rsid w:val="00FB0E84"/>
    <w:rsid w:val="00FC2405"/>
    <w:rsid w:val="00FD01C2"/>
    <w:rsid w:val="00FE155A"/>
    <w:rsid w:val="00FE2DE9"/>
    <w:rsid w:val="00FE595C"/>
    <w:rsid w:val="00FE7F1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urrent">
    <w:name w:val="current"/>
    <w:basedOn w:val="DefaultParagraphFont"/>
    <w:rsid w:val="008F3948"/>
  </w:style>
  <w:style w:type="character" w:styleId="UnresolvedMention">
    <w:name w:val="Unresolved Mention"/>
    <w:basedOn w:val="DefaultParagraphFont"/>
    <w:uiPriority w:val="99"/>
    <w:semiHidden/>
    <w:unhideWhenUsed/>
    <w:rsid w:val="008F39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F3948"/>
    <w:pPr>
      <w:ind w:left="720"/>
      <w:contextualSpacing/>
    </w:pPr>
  </w:style>
  <w:style w:type="table" w:styleId="TableGrid">
    <w:name w:val="Table Grid"/>
    <w:basedOn w:val="TableNormal"/>
    <w:rsid w:val="00775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94013-B8E9-4E82-98D1-4938408D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154</cp:revision>
  <cp:lastPrinted>1900-01-01T08:00:00Z</cp:lastPrinted>
  <dcterms:created xsi:type="dcterms:W3CDTF">2023-04-14T19:18:00Z</dcterms:created>
  <dcterms:modified xsi:type="dcterms:W3CDTF">2023-04-21T16:51:00Z</dcterms:modified>
</cp:coreProperties>
</file>