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3A27F4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7D1A58">
              <w:rPr>
                <w:lang w:val="en-CA"/>
              </w:rPr>
              <w:t>0</w:t>
            </w:r>
            <w:r w:rsidR="00081E33">
              <w:rPr>
                <w:lang w:val="en-CA"/>
              </w:rPr>
              <w:t>316</w:t>
            </w:r>
            <w:r w:rsidR="006A0E5C" w:rsidRPr="006A0E5C">
              <w:rPr>
                <w:lang w:val="en-CA"/>
              </w:rPr>
              <w:t>-v</w:t>
            </w:r>
            <w:r w:rsidR="00B27A5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99388B0" w:rsidR="00E61DAC" w:rsidRPr="005B217D" w:rsidRDefault="00B0772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07721">
              <w:rPr>
                <w:b/>
                <w:szCs w:val="22"/>
                <w:lang w:val="en-CA"/>
              </w:rPr>
              <w:t>Crosscheck of JVET-AD0</w:t>
            </w:r>
            <w:r w:rsidR="00800792">
              <w:rPr>
                <w:b/>
                <w:szCs w:val="22"/>
                <w:lang w:val="en-CA"/>
              </w:rPr>
              <w:t>1</w:t>
            </w:r>
            <w:r w:rsidR="00A71F0C">
              <w:rPr>
                <w:b/>
                <w:szCs w:val="22"/>
                <w:lang w:val="en-CA"/>
              </w:rPr>
              <w:t>83</w:t>
            </w:r>
            <w:r w:rsidRPr="00B07721">
              <w:rPr>
                <w:b/>
                <w:szCs w:val="22"/>
                <w:lang w:val="en-CA"/>
              </w:rPr>
              <w:t xml:space="preserve"> (</w:t>
            </w:r>
            <w:r w:rsidR="00A71F0C" w:rsidRPr="00A71F0C">
              <w:rPr>
                <w:b/>
                <w:szCs w:val="22"/>
                <w:lang w:val="en-CA"/>
              </w:rPr>
              <w:t>Non-EE2: SIF flag and BCW weight usage in OBMC</w:t>
            </w:r>
            <w:r w:rsidRPr="00B07721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85885C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0CF18DF" w:rsidR="00E61DAC" w:rsidRPr="005B217D" w:rsidRDefault="00B0772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44A3495" w14:textId="219BCBE6" w:rsidR="001D5925" w:rsidRPr="00BB7DC8" w:rsidRDefault="001D5925" w:rsidP="001D5925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>Zhipin Deng</w:t>
            </w:r>
            <w:r w:rsidRPr="00BB7DC8">
              <w:rPr>
                <w:szCs w:val="22"/>
                <w:lang w:val="en-CA"/>
              </w:rPr>
              <w:br/>
            </w:r>
          </w:p>
          <w:p w14:paraId="7DCFE95A" w14:textId="77777777" w:rsidR="001D5925" w:rsidRPr="00BB7DC8" w:rsidRDefault="001D5925" w:rsidP="001D5925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vertAlign w:val="superscript"/>
                <w:lang w:val="en-CA"/>
              </w:rPr>
              <w:t>1</w:t>
            </w:r>
            <w:r w:rsidRPr="00BB7DC8">
              <w:rPr>
                <w:szCs w:val="22"/>
                <w:lang w:val="en-CA"/>
              </w:rPr>
              <w:t>Zijinshumayuan 4th building F9</w:t>
            </w:r>
          </w:p>
          <w:p w14:paraId="2C382EDD" w14:textId="77777777" w:rsidR="001D5925" w:rsidRPr="00BB7DC8" w:rsidRDefault="001D5925" w:rsidP="001D5925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 xml:space="preserve">18 </w:t>
            </w:r>
            <w:proofErr w:type="spellStart"/>
            <w:r w:rsidRPr="00BB7DC8">
              <w:rPr>
                <w:szCs w:val="22"/>
                <w:lang w:val="en-CA"/>
              </w:rPr>
              <w:t>Zhongguancun</w:t>
            </w:r>
            <w:proofErr w:type="spellEnd"/>
            <w:r w:rsidRPr="00BB7DC8">
              <w:rPr>
                <w:szCs w:val="22"/>
                <w:lang w:val="en-CA"/>
              </w:rPr>
              <w:t xml:space="preserve"> </w:t>
            </w:r>
            <w:proofErr w:type="spellStart"/>
            <w:r w:rsidRPr="00BB7DC8">
              <w:rPr>
                <w:szCs w:val="22"/>
                <w:lang w:val="en-CA"/>
              </w:rPr>
              <w:t>Nansijie</w:t>
            </w:r>
            <w:proofErr w:type="spellEnd"/>
          </w:p>
          <w:p w14:paraId="49D81240" w14:textId="5CE2F71D" w:rsidR="00E61DAC" w:rsidRPr="005B217D" w:rsidRDefault="001D5925" w:rsidP="001D592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B7DC8">
              <w:rPr>
                <w:szCs w:val="22"/>
                <w:lang w:val="en-CA"/>
              </w:rPr>
              <w:t>Haidian</w:t>
            </w:r>
            <w:proofErr w:type="spellEnd"/>
            <w:r w:rsidRPr="00BB7DC8">
              <w:rPr>
                <w:szCs w:val="22"/>
                <w:lang w:val="en-CA"/>
              </w:rPr>
              <w:t xml:space="preserve"> District, 100190, Beijing,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5CF844C" w14:textId="1D2F5CF5" w:rsidR="00B07721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B07721" w:rsidRPr="009032A8">
                <w:rPr>
                  <w:rStyle w:val="Hyperlink"/>
                  <w:szCs w:val="22"/>
                  <w:lang w:val="en-CA"/>
                </w:rPr>
                <w:t>zhipin.deng@bytedance.co</w:t>
              </w:r>
              <w:r w:rsidR="00B07721" w:rsidRPr="009032A8">
                <w:rPr>
                  <w:rStyle w:val="Hyperlink"/>
                  <w:szCs w:val="22"/>
                  <w:lang w:val="en-CA" w:eastAsia="zh-CN"/>
                </w:rPr>
                <w:t>m</w:t>
              </w:r>
            </w:hyperlink>
          </w:p>
          <w:p w14:paraId="32C2ABFD" w14:textId="5DB6B877" w:rsidR="00B07721" w:rsidRPr="005B217D" w:rsidRDefault="00B07721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321013" w:rsidR="00E61DAC" w:rsidRPr="005B217D" w:rsidRDefault="001D5925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7488E5D" w14:textId="08B04F3F" w:rsidR="00B07721" w:rsidRDefault="00B07721" w:rsidP="00B07721">
      <w:pPr>
        <w:rPr>
          <w:szCs w:val="22"/>
        </w:rPr>
      </w:pPr>
      <w:bookmarkStart w:id="0" w:name="_Hlk20070318"/>
      <w:r>
        <w:rPr>
          <w:szCs w:val="22"/>
        </w:rPr>
        <w:t>This contribution reports the cross-ch</w:t>
      </w:r>
      <w:r w:rsidRPr="003B6793">
        <w:rPr>
          <w:szCs w:val="22"/>
        </w:rPr>
        <w:t>ecking results of JVET-</w:t>
      </w:r>
      <w:r>
        <w:rPr>
          <w:rFonts w:hint="eastAsia"/>
          <w:szCs w:val="22"/>
          <w:lang w:eastAsia="zh-CN"/>
        </w:rPr>
        <w:t>AD0</w:t>
      </w:r>
      <w:r w:rsidR="00456110">
        <w:rPr>
          <w:szCs w:val="22"/>
          <w:lang w:eastAsia="zh-CN"/>
        </w:rPr>
        <w:t>1</w:t>
      </w:r>
      <w:r w:rsidR="008F4BBA">
        <w:rPr>
          <w:szCs w:val="22"/>
          <w:lang w:eastAsia="zh-CN"/>
        </w:rPr>
        <w:t>83</w:t>
      </w:r>
      <w:r>
        <w:rPr>
          <w:szCs w:val="22"/>
        </w:rPr>
        <w:t xml:space="preserve">. </w:t>
      </w:r>
      <w:r w:rsidRPr="003B6793">
        <w:rPr>
          <w:szCs w:val="22"/>
        </w:rPr>
        <w:t>The simulation resul</w:t>
      </w:r>
      <w:r w:rsidRPr="003F02D2">
        <w:rPr>
          <w:szCs w:val="22"/>
        </w:rPr>
        <w:t>ts reportedly match those provided by the proponents.</w:t>
      </w:r>
    </w:p>
    <w:bookmarkEnd w:id="0"/>
    <w:p w14:paraId="1A4E0365" w14:textId="77777777" w:rsidR="00B07721" w:rsidRPr="006147A8" w:rsidRDefault="00B07721" w:rsidP="00B07721">
      <w:pPr>
        <w:pStyle w:val="Heading1"/>
        <w:rPr>
          <w:rFonts w:cs="Times New Roman"/>
          <w:lang w:val="en-CA"/>
        </w:rPr>
      </w:pPr>
      <w:r w:rsidRPr="006147A8">
        <w:rPr>
          <w:rFonts w:cs="Times New Roman"/>
          <w:lang w:val="en-CA"/>
        </w:rPr>
        <w:t>Verification</w:t>
      </w:r>
    </w:p>
    <w:p w14:paraId="379C7B37" w14:textId="1A4E5DE9" w:rsidR="00B07721" w:rsidRDefault="00B07721" w:rsidP="00B07721">
      <w:pPr>
        <w:rPr>
          <w:lang w:val="en-CA" w:eastAsia="zh-CN"/>
        </w:rPr>
      </w:pPr>
      <w:r w:rsidRPr="00EA0AAB">
        <w:t>JVET-</w:t>
      </w:r>
      <w:r>
        <w:t>AD0</w:t>
      </w:r>
      <w:r w:rsidR="00DD369D">
        <w:t>1</w:t>
      </w:r>
      <w:r w:rsidR="00D9074B">
        <w:t>83</w:t>
      </w:r>
      <w:r w:rsidR="00DD369D">
        <w:t xml:space="preserve"> </w:t>
      </w:r>
      <w:r w:rsidRPr="001528F6">
        <w:fldChar w:fldCharType="begin"/>
      </w:r>
      <w:r w:rsidRPr="001528F6">
        <w:instrText xml:space="preserve"> REF _Ref519125607 \n \h  \* MERGEFORMAT </w:instrText>
      </w:r>
      <w:r w:rsidRPr="001528F6">
        <w:fldChar w:fldCharType="separate"/>
      </w:r>
      <w:r w:rsidRPr="001528F6">
        <w:t>[1]</w:t>
      </w:r>
      <w:r w:rsidRPr="001528F6">
        <w:fldChar w:fldCharType="end"/>
      </w:r>
      <w:r w:rsidRPr="00EA0AAB">
        <w:t xml:space="preserve"> </w:t>
      </w:r>
      <w:r>
        <w:rPr>
          <w:lang w:val="en-CA" w:eastAsia="zh-CN"/>
        </w:rPr>
        <w:t xml:space="preserve">presents </w:t>
      </w:r>
      <w:r w:rsidR="000E1D45" w:rsidRPr="000E1D45">
        <w:rPr>
          <w:lang w:val="en-CA" w:eastAsia="zh-CN"/>
        </w:rPr>
        <w:t>to consider the SIF flags and BCW weights of the neighboring and current CUs into the OBMC process</w:t>
      </w:r>
      <w:r w:rsidR="00DD369D" w:rsidRPr="00DD369D">
        <w:rPr>
          <w:lang w:val="en-CA" w:eastAsia="zh-CN"/>
        </w:rPr>
        <w:t>.</w:t>
      </w:r>
    </w:p>
    <w:p w14:paraId="13E3EB5B" w14:textId="77777777" w:rsidR="00B07721" w:rsidRPr="006147A8" w:rsidRDefault="00B07721" w:rsidP="00B07721">
      <w:pPr>
        <w:rPr>
          <w:szCs w:val="22"/>
        </w:rPr>
      </w:pPr>
      <w:r w:rsidRPr="001528F6">
        <w:t>We verified that</w:t>
      </w:r>
    </w:p>
    <w:p w14:paraId="29C8B250" w14:textId="77777777" w:rsidR="00B07721" w:rsidRPr="006147A8" w:rsidRDefault="00B07721" w:rsidP="00B07721">
      <w:pPr>
        <w:numPr>
          <w:ilvl w:val="0"/>
          <w:numId w:val="1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szCs w:val="22"/>
        </w:rPr>
      </w:pPr>
      <w:r w:rsidRPr="006147A8">
        <w:rPr>
          <w:szCs w:val="22"/>
        </w:rPr>
        <w:t xml:space="preserve">The source code implements </w:t>
      </w:r>
      <w:r w:rsidRPr="00C53600">
        <w:rPr>
          <w:szCs w:val="22"/>
        </w:rPr>
        <w:t xml:space="preserve">match with </w:t>
      </w:r>
      <w:r w:rsidRPr="006147A8">
        <w:rPr>
          <w:szCs w:val="22"/>
        </w:rPr>
        <w:t xml:space="preserve">what was described in the proposal. </w:t>
      </w:r>
    </w:p>
    <w:p w14:paraId="136D8001" w14:textId="77777777" w:rsidR="00B07721" w:rsidRDefault="00B07721" w:rsidP="00B07721">
      <w:pPr>
        <w:numPr>
          <w:ilvl w:val="0"/>
          <w:numId w:val="1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</w:pPr>
      <w:r>
        <w:t xml:space="preserve">Simulation results match with those provided in the proposal.  </w:t>
      </w:r>
    </w:p>
    <w:p w14:paraId="6AD47124" w14:textId="1ABAEBC5" w:rsidR="00B07721" w:rsidRDefault="00B07721" w:rsidP="00B07721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 xml:space="preserve">The coding results of </w:t>
      </w:r>
      <w:r w:rsidR="00DD369D" w:rsidRPr="00EA0AAB">
        <w:t>JVET-</w:t>
      </w:r>
      <w:r w:rsidR="00DD369D">
        <w:t>AD01</w:t>
      </w:r>
      <w:r w:rsidR="00872B22">
        <w:t>83</w:t>
      </w:r>
      <w:r w:rsidR="00DD369D">
        <w:t xml:space="preserve"> </w:t>
      </w:r>
      <w:r>
        <w:rPr>
          <w:rFonts w:eastAsia="PMingLiU"/>
          <w:lang w:val="en-CA" w:eastAsia="zh-TW"/>
        </w:rPr>
        <w:t xml:space="preserve">under the ECM CTC are summarized in Table 1. </w:t>
      </w:r>
    </w:p>
    <w:p w14:paraId="7305568E" w14:textId="7A738D5E" w:rsidR="00B07721" w:rsidRPr="00FA3549" w:rsidRDefault="00B07721" w:rsidP="00B07721">
      <w:pPr>
        <w:pStyle w:val="Caption"/>
        <w:keepNext/>
        <w:jc w:val="center"/>
        <w:rPr>
          <w:sz w:val="20"/>
          <w:szCs w:val="20"/>
          <w:lang w:val="en-CA"/>
        </w:rPr>
      </w:pPr>
      <w:bookmarkStart w:id="1" w:name="_Ref533094213"/>
      <w:r w:rsidRPr="00FA3549">
        <w:rPr>
          <w:sz w:val="20"/>
          <w:szCs w:val="20"/>
          <w:lang w:val="en-CA"/>
        </w:rPr>
        <w:t xml:space="preserve">Table </w:t>
      </w:r>
      <w:r w:rsidRPr="00FA3549">
        <w:rPr>
          <w:noProof/>
          <w:sz w:val="20"/>
          <w:szCs w:val="20"/>
          <w:lang w:val="en-CA"/>
        </w:rPr>
        <w:fldChar w:fldCharType="begin"/>
      </w:r>
      <w:r w:rsidRPr="00FA3549">
        <w:rPr>
          <w:noProof/>
          <w:sz w:val="20"/>
          <w:szCs w:val="20"/>
          <w:lang w:val="en-CA"/>
        </w:rPr>
        <w:instrText xml:space="preserve"> SEQ Table \* ARABIC </w:instrText>
      </w:r>
      <w:r w:rsidRPr="00FA3549">
        <w:rPr>
          <w:noProof/>
          <w:sz w:val="20"/>
          <w:szCs w:val="20"/>
          <w:lang w:val="en-CA"/>
        </w:rPr>
        <w:fldChar w:fldCharType="separate"/>
      </w:r>
      <w:r w:rsidRPr="00FA3549">
        <w:rPr>
          <w:noProof/>
          <w:sz w:val="20"/>
          <w:szCs w:val="20"/>
          <w:lang w:val="en-CA"/>
        </w:rPr>
        <w:t>1</w:t>
      </w:r>
      <w:r w:rsidRPr="00FA3549">
        <w:rPr>
          <w:noProof/>
          <w:sz w:val="20"/>
          <w:szCs w:val="20"/>
          <w:lang w:val="en-CA"/>
        </w:rPr>
        <w:fldChar w:fldCharType="end"/>
      </w:r>
      <w:bookmarkEnd w:id="1"/>
      <w:r w:rsidRPr="00FA3549">
        <w:rPr>
          <w:sz w:val="20"/>
          <w:szCs w:val="20"/>
          <w:lang w:val="en-CA"/>
        </w:rPr>
        <w:t xml:space="preserve">: Performance over </w:t>
      </w:r>
      <w:r>
        <w:rPr>
          <w:sz w:val="20"/>
          <w:szCs w:val="20"/>
          <w:lang w:val="en-CA"/>
        </w:rPr>
        <w:t>ECM</w:t>
      </w:r>
      <w:r w:rsidRPr="00FA3549">
        <w:rPr>
          <w:sz w:val="20"/>
          <w:szCs w:val="20"/>
          <w:lang w:val="en-CA"/>
        </w:rPr>
        <w:t>-</w:t>
      </w:r>
      <w:r w:rsidR="0074085F">
        <w:rPr>
          <w:sz w:val="20"/>
          <w:szCs w:val="20"/>
          <w:lang w:val="en-CA"/>
        </w:rPr>
        <w:t>8</w:t>
      </w:r>
      <w:r w:rsidRPr="00FA3549">
        <w:rPr>
          <w:sz w:val="20"/>
          <w:szCs w:val="20"/>
          <w:lang w:val="en-CA"/>
        </w:rPr>
        <w:t>.0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035F31" w:rsidRPr="00035F31" w14:paraId="66FB6D0A" w14:textId="77777777" w:rsidTr="00035F3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754C9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DCA6E4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5F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35F31" w:rsidRPr="00035F31" w14:paraId="4FD12234" w14:textId="77777777" w:rsidTr="00035F3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30E58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9A2D85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5F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035F31" w:rsidRPr="00035F31" w14:paraId="0CC75318" w14:textId="77777777" w:rsidTr="00035F3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A0B65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3E7BF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F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E8439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F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33FAC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F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E6F77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35F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71B19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35F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35F31" w:rsidRPr="00035F31" w14:paraId="3862D7D9" w14:textId="77777777" w:rsidTr="00035F3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B7E5C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F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B6390" w14:textId="344129EF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78AD8" w14:textId="3A003013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639F1" w14:textId="17A542CB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9923F" w14:textId="34DCDA08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5C2E24" w14:textId="35FFE40F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35F31" w:rsidRPr="00035F31" w14:paraId="5860B385" w14:textId="77777777" w:rsidTr="00035F3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F5F39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F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F4DACF" w14:textId="14A9BDED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B0D85" w14:textId="018CE13E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26463" w14:textId="05CF6CC8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1DEDE" w14:textId="6FC8CF8E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1FA745" w14:textId="42F29848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35F31" w:rsidRPr="00035F31" w14:paraId="0FC099C2" w14:textId="77777777" w:rsidTr="00035F3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3CAAA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F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28AF7" w14:textId="4885279C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9E9D7" w14:textId="4ADAD75F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CBB36" w14:textId="7AEF569E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70C37" w14:textId="2FE18D1D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CC6EB9" w14:textId="4EE7DBA1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35F31" w:rsidRPr="00035F31" w14:paraId="6718F049" w14:textId="77777777" w:rsidTr="00035F3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76657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F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E00A7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F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BF9FB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F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200EE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F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A6FC6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F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EB315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F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35F31" w:rsidRPr="00035F31" w14:paraId="31E28BC1" w14:textId="77777777" w:rsidTr="00035F3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7218C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F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EC974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F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35FEE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3D971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F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9B5CA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F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FFC65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F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35F31" w:rsidRPr="00035F31" w14:paraId="01496442" w14:textId="77777777" w:rsidTr="00035F3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83584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5F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9F0F4" w14:textId="7226C37C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D9EFA" w14:textId="567F7134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8AA99" w14:textId="07C2C801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577E3" w14:textId="303BF8C1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05242C" w14:textId="374D6C2E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35F31" w:rsidRPr="00035F31" w14:paraId="01B80D5D" w14:textId="77777777" w:rsidTr="00035F3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7FB42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F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F1787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F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6617F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F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71B9B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F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AD450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F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FD415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F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35F31" w:rsidRPr="00035F31" w14:paraId="10013563" w14:textId="77777777" w:rsidTr="00035F3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55333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F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577A9" w14:textId="47C61428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C7EB4" w14:textId="117B71B6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594A8" w14:textId="1A92EC2E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4E5FE" w14:textId="60222FDC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682FDE" w14:textId="542665F4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35F31" w:rsidRPr="00035F31" w14:paraId="0AFDEFAA" w14:textId="77777777" w:rsidTr="00035F3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9D35C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F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DE3356" w14:textId="0024FDCB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642595" w14:textId="745F1E94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2BFF0" w14:textId="566ED145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8A28DD" w14:textId="3E5ED06E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4E757D" w14:textId="15000F7C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35F31" w:rsidRPr="00035F31" w14:paraId="091CE143" w14:textId="77777777" w:rsidTr="00035F3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00986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A3F70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0526D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6F5EA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4F570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8A4F4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35F31" w:rsidRPr="00035F31" w14:paraId="27AD1CED" w14:textId="77777777" w:rsidTr="00035F3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A78CB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F8D917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5F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035F31" w:rsidRPr="00035F31" w14:paraId="56B61605" w14:textId="77777777" w:rsidTr="00035F3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B7435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E5F35C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5F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035F31" w:rsidRPr="00035F31" w14:paraId="2D812D05" w14:textId="77777777" w:rsidTr="00035F3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79290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E627F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F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58737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F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12417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F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281C4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35F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8F5FA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35F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35F31" w:rsidRPr="00035F31" w14:paraId="024DB7E0" w14:textId="77777777" w:rsidTr="00035F3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8F14E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F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E2B09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F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5A8C0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F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7953C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F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4DD37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F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74639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F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35F31" w:rsidRPr="00035F31" w14:paraId="5161748C" w14:textId="77777777" w:rsidTr="00035F3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3C491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F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8F7BA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F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44727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A7FEE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F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AA25A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F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34F2E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F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35F31" w:rsidRPr="00035F31" w14:paraId="2EF1C5A4" w14:textId="77777777" w:rsidTr="00035F3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0FAB9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F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F5935" w14:textId="4A1C77AC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E2377" w14:textId="401D9651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36491" w14:textId="01F21BB5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614CD" w14:textId="0F4FC2D5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18B557" w14:textId="2629091F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35F31" w:rsidRPr="00035F31" w14:paraId="24A215B2" w14:textId="77777777" w:rsidTr="00035F3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7E1CC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F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E11F2" w14:textId="502DBDE1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34BA8" w14:textId="380919C0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A1E3C" w14:textId="7236B6A0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6B219" w14:textId="2F2D26D0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2B3BCD" w14:textId="4127CE96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35F31" w:rsidRPr="00035F31" w14:paraId="18EA8B6D" w14:textId="77777777" w:rsidTr="00035F3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7088E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F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8026F2" w14:textId="4F757132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2F963" w14:textId="3595D0BB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64540" w14:textId="219393B2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B6C82" w14:textId="21CF1CE0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9EA347" w14:textId="05DA467F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35F31" w:rsidRPr="00035F31" w14:paraId="58E2505B" w14:textId="77777777" w:rsidTr="00035F3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383A6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5F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E7A35" w14:textId="4954CE88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30352" w14:textId="28DD355C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31FE1" w14:textId="49A70E52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AD255" w14:textId="5E825941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63C751" w14:textId="67846E24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35F31" w:rsidRPr="00035F31" w14:paraId="219D9C25" w14:textId="77777777" w:rsidTr="00035F3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19C68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F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A2A74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F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B9AE6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F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26604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F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04FB1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F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E0188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F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35F31" w:rsidRPr="00035F31" w14:paraId="33883B94" w14:textId="77777777" w:rsidTr="00035F3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BF3D6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F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461BA7" w14:textId="3D46B02A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FB760" w14:textId="1625A564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AB251" w14:textId="21F02E1C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A7C276" w14:textId="473A4830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DC1E6E" w14:textId="55841584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35F31" w:rsidRPr="00035F31" w14:paraId="78E2519A" w14:textId="77777777" w:rsidTr="00035F3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25989" w14:textId="77777777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35F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119C29" w14:textId="09BDAF8A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A09DFF" w14:textId="313CEF86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A15F5" w14:textId="0C158932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891511" w14:textId="6515B033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FA2ECD" w14:textId="5BE115FF" w:rsidR="00035F31" w:rsidRPr="00035F31" w:rsidRDefault="00035F31" w:rsidP="00035F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D6CC6E2" w14:textId="77777777" w:rsidR="00B07721" w:rsidRPr="00FA3549" w:rsidRDefault="00B07721" w:rsidP="00B07721">
      <w:pPr>
        <w:ind w:firstLineChars="200" w:firstLine="400"/>
        <w:jc w:val="center"/>
        <w:rPr>
          <w:sz w:val="20"/>
          <w:lang w:val="en-CA"/>
        </w:rPr>
      </w:pPr>
    </w:p>
    <w:p w14:paraId="0116C9FC" w14:textId="0851CA44" w:rsidR="00B07721" w:rsidRDefault="00B07721" w:rsidP="00B07721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 xml:space="preserve">The BD rate differences </w:t>
      </w:r>
      <w:r w:rsidR="00035F31">
        <w:rPr>
          <w:rFonts w:eastAsia="PMingLiU"/>
          <w:lang w:val="en-CA" w:eastAsia="zh-TW"/>
        </w:rPr>
        <w:t xml:space="preserve">of partial results </w:t>
      </w:r>
      <w:r>
        <w:rPr>
          <w:rFonts w:eastAsia="PMingLiU"/>
          <w:lang w:val="en-CA" w:eastAsia="zh-TW"/>
        </w:rPr>
        <w:t>match with the results from the proposal [1].</w:t>
      </w:r>
      <w:r>
        <w:rPr>
          <w:color w:val="000000"/>
          <w:szCs w:val="22"/>
          <w:lang w:val="en-CA"/>
        </w:rPr>
        <w:t xml:space="preserve"> Note that timing results are not </w:t>
      </w:r>
      <w:r>
        <w:rPr>
          <w:rFonts w:hint="eastAsia"/>
          <w:color w:val="000000"/>
          <w:szCs w:val="22"/>
          <w:lang w:val="en-CA" w:eastAsia="zh-CN"/>
        </w:rPr>
        <w:t>accurate</w:t>
      </w:r>
      <w:r>
        <w:rPr>
          <w:color w:val="000000"/>
          <w:szCs w:val="22"/>
          <w:lang w:eastAsia="zh-CN"/>
        </w:rPr>
        <w:t xml:space="preserve"> in this report, since the crosscheck tests and anchor test were launched in different time slots with different </w:t>
      </w:r>
      <w:r>
        <w:rPr>
          <w:color w:val="000000"/>
          <w:szCs w:val="22"/>
          <w:lang w:val="en-CA"/>
        </w:rPr>
        <w:t>simulation environments.</w:t>
      </w:r>
      <w:r>
        <w:rPr>
          <w:rFonts w:eastAsia="PMingLiU"/>
          <w:lang w:val="en-CA" w:eastAsia="zh-TW"/>
        </w:rPr>
        <w:t xml:space="preserve"> </w:t>
      </w:r>
    </w:p>
    <w:p w14:paraId="624F8204" w14:textId="77777777" w:rsidR="00B07721" w:rsidRPr="000C6495" w:rsidRDefault="00B07721" w:rsidP="00B07721">
      <w:pPr>
        <w:rPr>
          <w:rFonts w:eastAsia="PMingLiU"/>
          <w:lang w:val="en-CA" w:eastAsia="zh-TW"/>
        </w:rPr>
      </w:pPr>
    </w:p>
    <w:p w14:paraId="1F3BB982" w14:textId="77777777" w:rsidR="00B07721" w:rsidRPr="006910BF" w:rsidRDefault="00B07721" w:rsidP="00B07721">
      <w:pPr>
        <w:pStyle w:val="Heading1"/>
        <w:rPr>
          <w:rFonts w:cs="Times New Roman"/>
          <w:lang w:val="en-CA"/>
        </w:rPr>
      </w:pPr>
      <w:r w:rsidRPr="006910BF">
        <w:rPr>
          <w:rFonts w:cs="Times New Roman"/>
          <w:lang w:val="en-CA"/>
        </w:rPr>
        <w:t>References</w:t>
      </w:r>
    </w:p>
    <w:p w14:paraId="51487E4D" w14:textId="430C34D5" w:rsidR="00B07721" w:rsidRPr="00EB3A1A" w:rsidRDefault="00A63856" w:rsidP="00B07721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2" w:name="_Ref398029621"/>
      <w:bookmarkStart w:id="3" w:name="_Ref390434232"/>
      <w:bookmarkStart w:id="4" w:name="_Ref400108692"/>
      <w:r w:rsidRPr="00A63856">
        <w:rPr>
          <w:sz w:val="22"/>
          <w:szCs w:val="22"/>
          <w:lang w:val="en-CA"/>
        </w:rPr>
        <w:t>A. Robert, F. Galpin, T. Poirier, Y. Chen</w:t>
      </w:r>
      <w:r w:rsidR="00B07721" w:rsidRPr="00EB3A1A">
        <w:rPr>
          <w:sz w:val="22"/>
          <w:szCs w:val="22"/>
          <w:lang w:val="en-CA"/>
        </w:rPr>
        <w:t>, “</w:t>
      </w:r>
      <w:r w:rsidRPr="00A63856">
        <w:rPr>
          <w:sz w:val="22"/>
          <w:szCs w:val="22"/>
          <w:lang w:val="en-CA"/>
        </w:rPr>
        <w:t>Non-EE2: SIF flag and BCW weight usage in OBMC</w:t>
      </w:r>
      <w:r w:rsidR="00B07721" w:rsidRPr="00EB3A1A">
        <w:rPr>
          <w:sz w:val="22"/>
          <w:szCs w:val="22"/>
          <w:lang w:val="en-CA"/>
        </w:rPr>
        <w:t>”, JVET-</w:t>
      </w:r>
      <w:r w:rsidR="00B07721">
        <w:rPr>
          <w:sz w:val="22"/>
          <w:szCs w:val="22"/>
          <w:lang w:val="en-CA"/>
        </w:rPr>
        <w:t>AD0</w:t>
      </w:r>
      <w:r w:rsidR="002760E3">
        <w:rPr>
          <w:sz w:val="22"/>
          <w:szCs w:val="22"/>
          <w:lang w:val="en-CA"/>
        </w:rPr>
        <w:t>1</w:t>
      </w:r>
      <w:r>
        <w:rPr>
          <w:sz w:val="22"/>
          <w:szCs w:val="22"/>
          <w:lang w:val="en-CA"/>
        </w:rPr>
        <w:t>83</w:t>
      </w:r>
      <w:r w:rsidR="00B07721" w:rsidRPr="00EB3A1A">
        <w:rPr>
          <w:sz w:val="22"/>
          <w:szCs w:val="22"/>
          <w:lang w:val="en-CA"/>
        </w:rPr>
        <w:t xml:space="preserve">, </w:t>
      </w:r>
      <w:r w:rsidR="00B07721">
        <w:rPr>
          <w:sz w:val="22"/>
          <w:szCs w:val="22"/>
          <w:lang w:val="en-CA"/>
        </w:rPr>
        <w:t>April</w:t>
      </w:r>
      <w:r w:rsidR="00B07721" w:rsidRPr="00691DB4">
        <w:rPr>
          <w:sz w:val="22"/>
          <w:szCs w:val="22"/>
          <w:lang w:val="en-CA"/>
        </w:rPr>
        <w:t xml:space="preserve"> </w:t>
      </w:r>
      <w:r w:rsidR="00B07721" w:rsidRPr="00EB3A1A">
        <w:rPr>
          <w:sz w:val="22"/>
          <w:szCs w:val="22"/>
          <w:lang w:val="en-CA"/>
        </w:rPr>
        <w:t>202</w:t>
      </w:r>
      <w:r w:rsidR="00B07721">
        <w:rPr>
          <w:sz w:val="22"/>
          <w:szCs w:val="22"/>
          <w:lang w:val="en-CA"/>
        </w:rPr>
        <w:t>3</w:t>
      </w:r>
      <w:r w:rsidR="00B07721" w:rsidRPr="00EB3A1A">
        <w:rPr>
          <w:sz w:val="22"/>
          <w:szCs w:val="22"/>
          <w:lang w:val="en-CA"/>
        </w:rPr>
        <w:t>.</w:t>
      </w:r>
    </w:p>
    <w:bookmarkEnd w:id="2"/>
    <w:bookmarkEnd w:id="3"/>
    <w:bookmarkEnd w:id="4"/>
    <w:p w14:paraId="32EAF635" w14:textId="3D7A5CFC" w:rsidR="007F1F8B" w:rsidRPr="003C3216" w:rsidRDefault="007F1F8B" w:rsidP="00B07721">
      <w:pPr>
        <w:pStyle w:val="Heading1"/>
        <w:numPr>
          <w:ilvl w:val="0"/>
          <w:numId w:val="0"/>
        </w:numPr>
        <w:rPr>
          <w:bCs w:val="0"/>
          <w:szCs w:val="22"/>
          <w:lang w:val="en-CA"/>
        </w:rPr>
      </w:pPr>
    </w:p>
    <w:sectPr w:rsidR="007F1F8B" w:rsidRPr="003C3216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9B01A" w14:textId="77777777" w:rsidR="00E525D9" w:rsidRDefault="00E525D9">
      <w:r>
        <w:separator/>
      </w:r>
    </w:p>
  </w:endnote>
  <w:endnote w:type="continuationSeparator" w:id="0">
    <w:p w14:paraId="6DA76D0B" w14:textId="77777777" w:rsidR="00E525D9" w:rsidRDefault="00E52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492236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35F31">
      <w:rPr>
        <w:rStyle w:val="PageNumber"/>
        <w:noProof/>
      </w:rPr>
      <w:t>2023-04-20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DB629" w14:textId="77777777" w:rsidR="00E525D9" w:rsidRDefault="00E525D9">
      <w:r>
        <w:separator/>
      </w:r>
    </w:p>
  </w:footnote>
  <w:footnote w:type="continuationSeparator" w:id="0">
    <w:p w14:paraId="76F7A42A" w14:textId="77777777" w:rsidR="00E525D9" w:rsidRDefault="00E525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392412"/>
    <w:multiLevelType w:val="hybridMultilevel"/>
    <w:tmpl w:val="02B64D3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0"/>
  </w:num>
  <w:num w:numId="13">
    <w:abstractNumId w:val="12"/>
  </w:num>
  <w:num w:numId="14">
    <w:abstractNumId w:val="3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41C2"/>
    <w:rsid w:val="000308A3"/>
    <w:rsid w:val="00035F31"/>
    <w:rsid w:val="000360CC"/>
    <w:rsid w:val="0004543A"/>
    <w:rsid w:val="000458BC"/>
    <w:rsid w:val="00045C41"/>
    <w:rsid w:val="00046C03"/>
    <w:rsid w:val="00065039"/>
    <w:rsid w:val="0007614F"/>
    <w:rsid w:val="00081398"/>
    <w:rsid w:val="00081E33"/>
    <w:rsid w:val="00084393"/>
    <w:rsid w:val="000865E1"/>
    <w:rsid w:val="00092AF4"/>
    <w:rsid w:val="00094479"/>
    <w:rsid w:val="000962AC"/>
    <w:rsid w:val="000A43FB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1D45"/>
    <w:rsid w:val="000F158C"/>
    <w:rsid w:val="00102B1C"/>
    <w:rsid w:val="00102F3D"/>
    <w:rsid w:val="00124E38"/>
    <w:rsid w:val="0012580B"/>
    <w:rsid w:val="00131F90"/>
    <w:rsid w:val="0013458C"/>
    <w:rsid w:val="0013526E"/>
    <w:rsid w:val="00146152"/>
    <w:rsid w:val="00150875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064D"/>
    <w:rsid w:val="001C3525"/>
    <w:rsid w:val="001C3AFB"/>
    <w:rsid w:val="001D07F0"/>
    <w:rsid w:val="001D1BD2"/>
    <w:rsid w:val="001D5925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EFD"/>
    <w:rsid w:val="00247E1E"/>
    <w:rsid w:val="00263398"/>
    <w:rsid w:val="00263B99"/>
    <w:rsid w:val="002647D8"/>
    <w:rsid w:val="0026687D"/>
    <w:rsid w:val="00266F06"/>
    <w:rsid w:val="00272700"/>
    <w:rsid w:val="00275BCF"/>
    <w:rsid w:val="002760E3"/>
    <w:rsid w:val="00280613"/>
    <w:rsid w:val="00291E36"/>
    <w:rsid w:val="00292257"/>
    <w:rsid w:val="002A4F59"/>
    <w:rsid w:val="002A54E0"/>
    <w:rsid w:val="002B0C8E"/>
    <w:rsid w:val="002B139C"/>
    <w:rsid w:val="002B1595"/>
    <w:rsid w:val="002B191D"/>
    <w:rsid w:val="002B2E83"/>
    <w:rsid w:val="002D0AF6"/>
    <w:rsid w:val="002F164D"/>
    <w:rsid w:val="003021BC"/>
    <w:rsid w:val="00306206"/>
    <w:rsid w:val="00310767"/>
    <w:rsid w:val="00312D2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C3216"/>
    <w:rsid w:val="003D6342"/>
    <w:rsid w:val="003E6F90"/>
    <w:rsid w:val="003E73ED"/>
    <w:rsid w:val="003F5D0F"/>
    <w:rsid w:val="003F6D01"/>
    <w:rsid w:val="00414101"/>
    <w:rsid w:val="004219CF"/>
    <w:rsid w:val="004234F0"/>
    <w:rsid w:val="00427EEC"/>
    <w:rsid w:val="00433DDB"/>
    <w:rsid w:val="00435A29"/>
    <w:rsid w:val="00437619"/>
    <w:rsid w:val="00444A72"/>
    <w:rsid w:val="004533BE"/>
    <w:rsid w:val="00456110"/>
    <w:rsid w:val="00465A1E"/>
    <w:rsid w:val="0049445A"/>
    <w:rsid w:val="004957D9"/>
    <w:rsid w:val="00495836"/>
    <w:rsid w:val="004A2A63"/>
    <w:rsid w:val="004B210C"/>
    <w:rsid w:val="004B6170"/>
    <w:rsid w:val="004C3B98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2695"/>
    <w:rsid w:val="00567EC7"/>
    <w:rsid w:val="00570013"/>
    <w:rsid w:val="005753EC"/>
    <w:rsid w:val="005801A2"/>
    <w:rsid w:val="005952A5"/>
    <w:rsid w:val="005A100A"/>
    <w:rsid w:val="005A156C"/>
    <w:rsid w:val="005A33A1"/>
    <w:rsid w:val="005B217D"/>
    <w:rsid w:val="005C385F"/>
    <w:rsid w:val="005C7C26"/>
    <w:rsid w:val="005E1AC6"/>
    <w:rsid w:val="005E3F2B"/>
    <w:rsid w:val="005F6F1B"/>
    <w:rsid w:val="00612512"/>
    <w:rsid w:val="00615995"/>
    <w:rsid w:val="00616155"/>
    <w:rsid w:val="00624B33"/>
    <w:rsid w:val="0063041A"/>
    <w:rsid w:val="00630AA2"/>
    <w:rsid w:val="00631D8B"/>
    <w:rsid w:val="00646707"/>
    <w:rsid w:val="006505D8"/>
    <w:rsid w:val="00657F7E"/>
    <w:rsid w:val="00662E58"/>
    <w:rsid w:val="006637F2"/>
    <w:rsid w:val="006642A5"/>
    <w:rsid w:val="00664DCF"/>
    <w:rsid w:val="00671891"/>
    <w:rsid w:val="006A0E5C"/>
    <w:rsid w:val="006A48E6"/>
    <w:rsid w:val="006C5D39"/>
    <w:rsid w:val="006D6D9B"/>
    <w:rsid w:val="006E2810"/>
    <w:rsid w:val="006E5417"/>
    <w:rsid w:val="006F0794"/>
    <w:rsid w:val="006F7528"/>
    <w:rsid w:val="00700119"/>
    <w:rsid w:val="007023DE"/>
    <w:rsid w:val="00712F60"/>
    <w:rsid w:val="00720E3B"/>
    <w:rsid w:val="0074085F"/>
    <w:rsid w:val="0074393F"/>
    <w:rsid w:val="00745F6B"/>
    <w:rsid w:val="0075175B"/>
    <w:rsid w:val="0075585E"/>
    <w:rsid w:val="00770571"/>
    <w:rsid w:val="007739E4"/>
    <w:rsid w:val="007768FF"/>
    <w:rsid w:val="007824D3"/>
    <w:rsid w:val="00796EE3"/>
    <w:rsid w:val="007A7D29"/>
    <w:rsid w:val="007B4AB8"/>
    <w:rsid w:val="007B5C60"/>
    <w:rsid w:val="007C081C"/>
    <w:rsid w:val="007D1181"/>
    <w:rsid w:val="007D1A58"/>
    <w:rsid w:val="007E01A3"/>
    <w:rsid w:val="007E547A"/>
    <w:rsid w:val="007E6EC8"/>
    <w:rsid w:val="007F1F8B"/>
    <w:rsid w:val="007F6205"/>
    <w:rsid w:val="007F67A1"/>
    <w:rsid w:val="00800792"/>
    <w:rsid w:val="00801A7B"/>
    <w:rsid w:val="00811C05"/>
    <w:rsid w:val="008206C8"/>
    <w:rsid w:val="0086387C"/>
    <w:rsid w:val="00872B22"/>
    <w:rsid w:val="00874A6C"/>
    <w:rsid w:val="00876C65"/>
    <w:rsid w:val="00882F72"/>
    <w:rsid w:val="00893DC4"/>
    <w:rsid w:val="008A147E"/>
    <w:rsid w:val="008A4B4C"/>
    <w:rsid w:val="008C239F"/>
    <w:rsid w:val="008E480C"/>
    <w:rsid w:val="008F4BBA"/>
    <w:rsid w:val="00907757"/>
    <w:rsid w:val="00911727"/>
    <w:rsid w:val="009212B0"/>
    <w:rsid w:val="00921FA1"/>
    <w:rsid w:val="009234A5"/>
    <w:rsid w:val="00933453"/>
    <w:rsid w:val="009336F7"/>
    <w:rsid w:val="0093636C"/>
    <w:rsid w:val="009374A7"/>
    <w:rsid w:val="00937F03"/>
    <w:rsid w:val="009475C5"/>
    <w:rsid w:val="009529E7"/>
    <w:rsid w:val="00955F6D"/>
    <w:rsid w:val="00977C16"/>
    <w:rsid w:val="0098551D"/>
    <w:rsid w:val="00985DCB"/>
    <w:rsid w:val="0099518F"/>
    <w:rsid w:val="009A523D"/>
    <w:rsid w:val="009A5290"/>
    <w:rsid w:val="009B02A1"/>
    <w:rsid w:val="009B3361"/>
    <w:rsid w:val="009B4BDA"/>
    <w:rsid w:val="009B7F3F"/>
    <w:rsid w:val="009D7CE6"/>
    <w:rsid w:val="009E448E"/>
    <w:rsid w:val="009F496B"/>
    <w:rsid w:val="00A01439"/>
    <w:rsid w:val="00A02E61"/>
    <w:rsid w:val="00A05CFF"/>
    <w:rsid w:val="00A13048"/>
    <w:rsid w:val="00A2095D"/>
    <w:rsid w:val="00A24B7F"/>
    <w:rsid w:val="00A46843"/>
    <w:rsid w:val="00A56B97"/>
    <w:rsid w:val="00A6093D"/>
    <w:rsid w:val="00A63856"/>
    <w:rsid w:val="00A703CE"/>
    <w:rsid w:val="00A71F0C"/>
    <w:rsid w:val="00A72017"/>
    <w:rsid w:val="00A767DC"/>
    <w:rsid w:val="00A76A6D"/>
    <w:rsid w:val="00A83253"/>
    <w:rsid w:val="00AA6E84"/>
    <w:rsid w:val="00AB1A1C"/>
    <w:rsid w:val="00AB4721"/>
    <w:rsid w:val="00AB5307"/>
    <w:rsid w:val="00AB7405"/>
    <w:rsid w:val="00AD05A8"/>
    <w:rsid w:val="00AE341B"/>
    <w:rsid w:val="00AF51C5"/>
    <w:rsid w:val="00B01905"/>
    <w:rsid w:val="00B07721"/>
    <w:rsid w:val="00B07CA7"/>
    <w:rsid w:val="00B1132D"/>
    <w:rsid w:val="00B1279A"/>
    <w:rsid w:val="00B26516"/>
    <w:rsid w:val="00B27A51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3C38"/>
    <w:rsid w:val="00B93BFB"/>
    <w:rsid w:val="00B94B06"/>
    <w:rsid w:val="00B94C28"/>
    <w:rsid w:val="00B95244"/>
    <w:rsid w:val="00BC10BA"/>
    <w:rsid w:val="00BC5AFD"/>
    <w:rsid w:val="00BD7462"/>
    <w:rsid w:val="00C00DDE"/>
    <w:rsid w:val="00C04F43"/>
    <w:rsid w:val="00C05271"/>
    <w:rsid w:val="00C05959"/>
    <w:rsid w:val="00C0609D"/>
    <w:rsid w:val="00C115AB"/>
    <w:rsid w:val="00C22493"/>
    <w:rsid w:val="00C26CCB"/>
    <w:rsid w:val="00C30249"/>
    <w:rsid w:val="00C35F74"/>
    <w:rsid w:val="00C3723B"/>
    <w:rsid w:val="00C42466"/>
    <w:rsid w:val="00C527E7"/>
    <w:rsid w:val="00C54679"/>
    <w:rsid w:val="00C5483E"/>
    <w:rsid w:val="00C606C9"/>
    <w:rsid w:val="00C80288"/>
    <w:rsid w:val="00C836F0"/>
    <w:rsid w:val="00C84003"/>
    <w:rsid w:val="00C90650"/>
    <w:rsid w:val="00C97D78"/>
    <w:rsid w:val="00CA1F15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46F6D"/>
    <w:rsid w:val="00D51BF0"/>
    <w:rsid w:val="00D531DB"/>
    <w:rsid w:val="00D55942"/>
    <w:rsid w:val="00D807BF"/>
    <w:rsid w:val="00D82FCC"/>
    <w:rsid w:val="00D9074B"/>
    <w:rsid w:val="00DA17FC"/>
    <w:rsid w:val="00DA7887"/>
    <w:rsid w:val="00DB2C26"/>
    <w:rsid w:val="00DB45C3"/>
    <w:rsid w:val="00DC2205"/>
    <w:rsid w:val="00DD02F4"/>
    <w:rsid w:val="00DD369D"/>
    <w:rsid w:val="00DD6622"/>
    <w:rsid w:val="00DE1C7C"/>
    <w:rsid w:val="00DE6B43"/>
    <w:rsid w:val="00E041C6"/>
    <w:rsid w:val="00E11923"/>
    <w:rsid w:val="00E207D8"/>
    <w:rsid w:val="00E262D4"/>
    <w:rsid w:val="00E27C19"/>
    <w:rsid w:val="00E36250"/>
    <w:rsid w:val="00E47F2D"/>
    <w:rsid w:val="00E525D9"/>
    <w:rsid w:val="00E54511"/>
    <w:rsid w:val="00E60EDC"/>
    <w:rsid w:val="00E61DAC"/>
    <w:rsid w:val="00E72B80"/>
    <w:rsid w:val="00E75FE3"/>
    <w:rsid w:val="00E817BA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D0F1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3C3216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3C3216"/>
    <w:rPr>
      <w:rFonts w:eastAsiaTheme="minorEastAsia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B07721"/>
    <w:rPr>
      <w:color w:val="605E5C"/>
      <w:shd w:val="clear" w:color="auto" w:fill="E1DFDD"/>
    </w:rPr>
  </w:style>
  <w:style w:type="paragraph" w:customStyle="1" w:styleId="SPIEreferencelisting">
    <w:name w:val="SPIE reference listing"/>
    <w:basedOn w:val="Normal"/>
    <w:rsid w:val="00B07721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B07721"/>
    <w:pPr>
      <w:textAlignment w:val="auto"/>
    </w:pPr>
    <w:rPr>
      <w:rFonts w:eastAsiaTheme="minorEastAsia"/>
      <w:b/>
      <w:bCs/>
      <w:sz w:val="21"/>
      <w:szCs w:val="21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07721"/>
    <w:rPr>
      <w:rFonts w:eastAsiaTheme="minorEastAsia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71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ipin.deng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308</Words>
  <Characters>1761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Zhipin_d2</cp:lastModifiedBy>
  <cp:revision>30</cp:revision>
  <cp:lastPrinted>1900-01-01T08:00:00Z</cp:lastPrinted>
  <dcterms:created xsi:type="dcterms:W3CDTF">2023-04-20T10:55:00Z</dcterms:created>
  <dcterms:modified xsi:type="dcterms:W3CDTF">2023-04-23T05:42:00Z</dcterms:modified>
</cp:coreProperties>
</file>