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D381C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CD3453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CF6A44" w:rsidR="00E61DAC" w:rsidRPr="005B217D" w:rsidRDefault="00CD3453" w:rsidP="00F246E1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D3453">
              <w:rPr>
                <w:b/>
                <w:szCs w:val="22"/>
                <w:lang w:val="en-CA"/>
              </w:rPr>
              <w:t>Crosscheck of JVET-AD0155 (Non-EE2: High-Accuracy template matching)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6C2D89EB" w:rsidR="009A77E3" w:rsidRPr="005B7FEF" w:rsidRDefault="009A77E3" w:rsidP="009A77E3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CD3453">
        <w:rPr>
          <w:rFonts w:eastAsia="PMingLiU"/>
          <w:szCs w:val="22"/>
          <w:lang w:val="en-CA"/>
        </w:rPr>
        <w:t>JVET-AD0155</w:t>
      </w:r>
      <w:r w:rsidR="00F246E1">
        <w:rPr>
          <w:lang w:val="en-CA" w:eastAsia="zh-CN"/>
        </w:rPr>
        <w:t xml:space="preserve"> which</w:t>
      </w:r>
      <w:r w:rsidR="005922BF" w:rsidRPr="005B7FEF">
        <w:rPr>
          <w:lang w:val="en-CA" w:eastAsia="zh-CN"/>
        </w:rPr>
        <w:t xml:space="preserve"> </w:t>
      </w:r>
      <w:r w:rsidR="00CD3453">
        <w:rPr>
          <w:lang w:val="en-CA" w:eastAsia="zh-CN"/>
        </w:rPr>
        <w:t xml:space="preserve">presents a method of high-accuracy template matching with two aspects. In aspect #1, an additional refinement is applied to TM for bi-prediction. In aspect #2, the diamond search pattern used in TM is modified from 8 points to 16 </w:t>
      </w:r>
      <w:proofErr w:type="gramStart"/>
      <w:r w:rsidR="00CD3453">
        <w:rPr>
          <w:lang w:val="en-CA" w:eastAsia="zh-CN"/>
        </w:rPr>
        <w:t>points.</w:t>
      </w:r>
      <w:r w:rsidR="005922BF" w:rsidRPr="005B7FEF">
        <w:rPr>
          <w:lang w:val="en-CA" w:eastAsia="zh-CN"/>
        </w:rPr>
        <w:t>.</w:t>
      </w:r>
      <w:proofErr w:type="gramEnd"/>
      <w:r w:rsidR="005922BF" w:rsidRPr="005B7FEF">
        <w:rPr>
          <w:lang w:val="en-CA" w:eastAsia="zh-CN"/>
        </w:rPr>
        <w:t xml:space="preserve">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62F49AB7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random access </w:t>
      </w:r>
      <w:r w:rsidR="00CD345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and low delay B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configurations.</w:t>
      </w:r>
    </w:p>
    <w:p w14:paraId="2FBAE0F7" w14:textId="6B1C9C80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 xml:space="preserve"> C</w:t>
      </w:r>
      <w:r w:rsidR="00CD3453">
        <w:rPr>
          <w:rFonts w:ascii="Times New Roman" w:eastAsiaTheme="minorEastAsia" w:hAnsi="Times New Roman" w:cs="Times New Roman" w:hint="eastAsia"/>
          <w:sz w:val="22"/>
          <w:lang w:val="en-CA" w:eastAsia="zh-CN"/>
        </w:rPr>
        <w:t>ro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>sscheck results</w:t>
      </w:r>
    </w:p>
    <w:tbl>
      <w:tblPr>
        <w:tblW w:w="581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27"/>
        <w:gridCol w:w="827"/>
      </w:tblGrid>
      <w:tr w:rsidR="00AD5A1C" w:rsidRPr="005F53FE" w14:paraId="22FAA798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31C756A4" w:rsidR="00AD5A1C" w:rsidRPr="005F53FE" w:rsidRDefault="00CD3453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67BE11F2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3453" w:rsidRPr="005F53FE" w14:paraId="3D8C5472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1DA0826C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7F6041B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0BFAFE7A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4842C9E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7782587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5DA3BC0A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4933F14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382F1688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2C88F56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33783E7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1DDF572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4A504337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7FEB6A7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6948665D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2665B515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13145D82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23A5E250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453" w:rsidRPr="005F53FE" w14:paraId="364CC96D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3556C7F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7BEE0AE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340AA218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71630501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3B543195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3453" w:rsidRPr="005F53FE" w14:paraId="0A6E3B93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7D08811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0FD89665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56B47352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63B8E9C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20C88DC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3453" w:rsidRPr="005F53FE" w14:paraId="16A0C500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58ED905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61E7BC8B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3415AB4C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022BBCC2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708D5A7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21EDA51D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0D8A1E6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06624FD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380016E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676FF3C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2B1F745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3453" w:rsidRPr="005F53FE" w14:paraId="35822385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15A8CD1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128E493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1321A4B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0F870566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36EBE621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453" w:rsidRPr="005F53FE" w14:paraId="44FE27E0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770FE895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03C821B0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1A637DEB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08D1055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25B6DCA1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D5A1C" w:rsidRPr="005F53FE" w14:paraId="0C2D6087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55652303" w:rsidR="00AD5A1C" w:rsidRPr="005F53FE" w:rsidRDefault="00CD3453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AD5A1C"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AD5A1C" w:rsidRPr="005F53FE" w14:paraId="4AE905DE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7284" w:rsidRPr="005F53FE" w14:paraId="0E37FF55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190F082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27C0587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7D93BC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31F4209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733ACDB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7284" w:rsidRPr="005F53FE" w14:paraId="190C0652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66D2F94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2408207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042895D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1894164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70B9879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3453" w:rsidRPr="005F53FE" w14:paraId="774F4A9F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4BA68EC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0923D0F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188122CD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5C3759E1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13F09D1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62BC32FD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2C498854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3D16DB08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3D7C64CA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15F284B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62452F66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453" w:rsidRPr="005F53FE" w14:paraId="1F79B76F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704A0EE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5E6AF1F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759CC6BD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1A8144D6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1CAA8F9A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3453" w:rsidRPr="005F53FE" w14:paraId="59275539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6665846B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17DB566C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3EC208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1E3173A8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1B7DF0A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6A5BC76E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3CCB9C7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204B231E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73E2DCC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588609D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6751C2CC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3453" w:rsidRPr="005F53FE" w14:paraId="350B883E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2616438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1735702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DC45F23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2EE636AC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4609ED20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D3453" w:rsidRPr="005F53FE" w14:paraId="0A429964" w14:textId="77777777" w:rsidTr="00CD3453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360B72E9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7F3FE4AD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70ED154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010A05CF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68FBA29D" w:rsidR="00CD3453" w:rsidRPr="005F53FE" w:rsidRDefault="00CD3453" w:rsidP="00CD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B354" w14:textId="77777777" w:rsidR="00594826" w:rsidRDefault="00594826">
      <w:r>
        <w:separator/>
      </w:r>
    </w:p>
  </w:endnote>
  <w:endnote w:type="continuationSeparator" w:id="0">
    <w:p w14:paraId="42181463" w14:textId="77777777" w:rsidR="00594826" w:rsidRDefault="0059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7B61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453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442F4" w14:textId="77777777" w:rsidR="00594826" w:rsidRDefault="00594826">
      <w:r>
        <w:separator/>
      </w:r>
    </w:p>
  </w:footnote>
  <w:footnote w:type="continuationSeparator" w:id="0">
    <w:p w14:paraId="2D24CE68" w14:textId="77777777" w:rsidR="00594826" w:rsidRDefault="00594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4826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453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6E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20</cp:revision>
  <cp:lastPrinted>1900-01-01T08:00:00Z</cp:lastPrinted>
  <dcterms:created xsi:type="dcterms:W3CDTF">2022-05-18T09:53:00Z</dcterms:created>
  <dcterms:modified xsi:type="dcterms:W3CDTF">2023-04-22T06:04:00Z</dcterms:modified>
</cp:coreProperties>
</file>