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>
                  <w:pict>
                    <v:group w14:anchorId="742743C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836343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FD295B" w:rsidRPr="00FD295B">
              <w:rPr>
                <w:lang w:val="en-CA"/>
              </w:rPr>
              <w:t>0226</w:t>
            </w:r>
            <w:r w:rsidR="00FD295B">
              <w:rPr>
                <w:lang w:val="en-CA"/>
              </w:rPr>
              <w:t>-</w:t>
            </w:r>
            <w:r w:rsidR="00FD295B" w:rsidRPr="00FD295B">
              <w:rPr>
                <w:lang w:val="en-CA"/>
              </w:rPr>
              <w:t>v</w:t>
            </w:r>
            <w:r w:rsidR="00C04905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A300FF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D17AC9B" w:rsidR="00E61DAC" w:rsidRPr="005B217D" w:rsidRDefault="002C1C5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EE1-1.5</w:t>
            </w:r>
            <w:r w:rsidR="00FD295B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2B3702" w:rsidRPr="002B3702">
              <w:rPr>
                <w:b/>
                <w:szCs w:val="22"/>
                <w:lang w:val="en-CA"/>
              </w:rPr>
              <w:t xml:space="preserve">Ablation </w:t>
            </w:r>
            <w:r w:rsidR="00A300FF">
              <w:rPr>
                <w:b/>
                <w:szCs w:val="22"/>
                <w:lang w:val="en-CA" w:eastAsia="zh-CN"/>
              </w:rPr>
              <w:t>S</w:t>
            </w:r>
            <w:r w:rsidR="002B3702">
              <w:rPr>
                <w:rFonts w:hint="eastAsia"/>
                <w:b/>
                <w:szCs w:val="22"/>
                <w:lang w:val="en-CA" w:eastAsia="zh-CN"/>
              </w:rPr>
              <w:t>tudy</w:t>
            </w:r>
            <w:r w:rsidR="002B3702">
              <w:rPr>
                <w:b/>
                <w:szCs w:val="22"/>
                <w:lang w:val="en-CA"/>
              </w:rPr>
              <w:t xml:space="preserve"> </w:t>
            </w:r>
            <w:r w:rsidR="002B3702" w:rsidRPr="002B3702">
              <w:rPr>
                <w:b/>
                <w:szCs w:val="22"/>
                <w:lang w:val="en-CA"/>
              </w:rPr>
              <w:t xml:space="preserve">and </w:t>
            </w:r>
            <w:r w:rsidR="00A300FF">
              <w:rPr>
                <w:b/>
                <w:szCs w:val="22"/>
                <w:lang w:val="en-CA"/>
              </w:rPr>
              <w:t>M</w:t>
            </w:r>
            <w:r w:rsidR="002B3702" w:rsidRPr="002B3702">
              <w:rPr>
                <w:b/>
                <w:szCs w:val="22"/>
                <w:lang w:val="en-CA"/>
              </w:rPr>
              <w:t xml:space="preserve">inor </w:t>
            </w:r>
            <w:r w:rsidR="00A300FF">
              <w:rPr>
                <w:b/>
                <w:szCs w:val="22"/>
                <w:lang w:val="en-CA"/>
              </w:rPr>
              <w:t>I</w:t>
            </w:r>
            <w:r w:rsidR="002B3702" w:rsidRPr="002B3702">
              <w:rPr>
                <w:b/>
                <w:szCs w:val="22"/>
                <w:lang w:val="en-CA"/>
              </w:rPr>
              <w:t>mprovements on RTNN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11C6142" w:rsidR="00E61DAC" w:rsidRPr="005B217D" w:rsidRDefault="002C1C52" w:rsidP="009D7CE6">
            <w:pPr>
              <w:spacing w:before="60" w:after="60"/>
              <w:rPr>
                <w:szCs w:val="22"/>
                <w:lang w:val="en-CA"/>
              </w:rPr>
            </w:pPr>
            <w:r w:rsidRPr="00C92728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159AFA8" w:rsidR="00E61DAC" w:rsidRPr="005B217D" w:rsidRDefault="002C1C52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C1C52" w:rsidRPr="005B217D" w14:paraId="714CD808" w14:textId="77777777" w:rsidTr="000962AC">
        <w:tc>
          <w:tcPr>
            <w:tcW w:w="1458" w:type="dxa"/>
          </w:tcPr>
          <w:p w14:paraId="4DB59313" w14:textId="77777777" w:rsidR="002C1C52" w:rsidRPr="005B217D" w:rsidRDefault="002C1C52" w:rsidP="002C1C5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1D72977" w:rsidR="002C1C52" w:rsidRPr="005B217D" w:rsidRDefault="002C1C52" w:rsidP="002C1C5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Hao Zhang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Cheolkon</w:t>
            </w:r>
            <w:proofErr w:type="spellEnd"/>
            <w:r>
              <w:rPr>
                <w:szCs w:val="22"/>
                <w:lang w:val="en-CA"/>
              </w:rPr>
              <w:t xml:space="preserve"> Jung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Yang Liu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Ming Li</w:t>
            </w:r>
          </w:p>
        </w:tc>
        <w:tc>
          <w:tcPr>
            <w:tcW w:w="900" w:type="dxa"/>
          </w:tcPr>
          <w:p w14:paraId="0140ECA2" w14:textId="5876E4D9" w:rsidR="002C1C52" w:rsidRPr="005B217D" w:rsidRDefault="002C1C52" w:rsidP="002C1C5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27E7167" w14:textId="77777777" w:rsidR="002C1C52" w:rsidRPr="0075716A" w:rsidRDefault="002C1C52" w:rsidP="002C1C52">
            <w:pPr>
              <w:spacing w:before="0"/>
              <w:rPr>
                <w:color w:val="000000" w:themeColor="text1"/>
                <w:szCs w:val="22"/>
                <w:lang w:val="en-CA"/>
              </w:rPr>
            </w:pPr>
            <w:r w:rsidRPr="00BD2214">
              <w:rPr>
                <w:color w:val="000000" w:themeColor="text1"/>
                <w:szCs w:val="22"/>
                <w:lang w:val="en-CA"/>
              </w:rPr>
              <w:t>13227706628@163.com</w:t>
            </w:r>
          </w:p>
          <w:p w14:paraId="17D142B4" w14:textId="77777777" w:rsidR="002C1C52" w:rsidRPr="0075716A" w:rsidRDefault="002C1C52" w:rsidP="002C1C52">
            <w:pPr>
              <w:spacing w:before="0"/>
              <w:rPr>
                <w:color w:val="000000" w:themeColor="text1"/>
                <w:szCs w:val="22"/>
                <w:lang w:val="en-CA" w:eastAsia="zh-CN"/>
              </w:rPr>
            </w:pPr>
            <w:r w:rsidRPr="0075716A">
              <w:rPr>
                <w:color w:val="000000" w:themeColor="text1"/>
                <w:szCs w:val="22"/>
                <w:lang w:val="en-CA"/>
              </w:rPr>
              <w:t>zhengzk@xidian.edu.cn</w:t>
            </w:r>
          </w:p>
          <w:p w14:paraId="51F8B567" w14:textId="77777777" w:rsidR="002C1C52" w:rsidRPr="0075716A" w:rsidRDefault="002C1C52" w:rsidP="002C1C52">
            <w:pPr>
              <w:spacing w:before="0"/>
              <w:rPr>
                <w:color w:val="000000" w:themeColor="text1"/>
                <w:szCs w:val="22"/>
                <w:lang w:val="en-CA" w:eastAsia="zh-CN"/>
              </w:rPr>
            </w:pPr>
            <w:r w:rsidRPr="0077143A">
              <w:rPr>
                <w:color w:val="000000" w:themeColor="text1"/>
                <w:szCs w:val="22"/>
                <w:lang w:val="en-CA" w:eastAsia="zh-CN"/>
              </w:rPr>
              <w:t>serena@oppo.com</w:t>
            </w:r>
          </w:p>
          <w:p w14:paraId="32C2ABFD" w14:textId="4D540B3B" w:rsidR="002C1C52" w:rsidRPr="005B217D" w:rsidRDefault="002C1C52" w:rsidP="002C1C52">
            <w:pPr>
              <w:spacing w:before="60" w:after="60"/>
              <w:rPr>
                <w:szCs w:val="22"/>
                <w:lang w:val="en-CA"/>
              </w:rPr>
            </w:pPr>
            <w:r w:rsidRPr="0075716A">
              <w:rPr>
                <w:color w:val="000000" w:themeColor="text1"/>
                <w:szCs w:val="22"/>
                <w:lang w:val="en-CA" w:eastAsia="zh-CN"/>
              </w:rPr>
              <w:t>myron.li@oppo.com</w:t>
            </w:r>
          </w:p>
        </w:tc>
        <w:bookmarkStart w:id="0" w:name="_GoBack"/>
        <w:bookmarkEnd w:id="0"/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3BF51E5" w:rsidR="00E61DAC" w:rsidRPr="005B217D" w:rsidRDefault="002C1C52">
            <w:pPr>
              <w:spacing w:before="60" w:after="60"/>
              <w:rPr>
                <w:szCs w:val="22"/>
                <w:lang w:val="en-CA"/>
              </w:rPr>
            </w:pPr>
            <w:r w:rsidRPr="0075716A">
              <w:rPr>
                <w:color w:val="000000" w:themeColor="text1"/>
                <w:szCs w:val="22"/>
                <w:lang w:val="en-CA"/>
              </w:rPr>
              <w:t>[</w:t>
            </w:r>
            <w:proofErr w:type="spellStart"/>
            <w:r w:rsidRPr="0075716A">
              <w:rPr>
                <w:color w:val="000000" w:themeColor="text1"/>
                <w:szCs w:val="22"/>
                <w:lang w:val="en-CA"/>
              </w:rPr>
              <w:t>Xidian</w:t>
            </w:r>
            <w:proofErr w:type="spellEnd"/>
            <w:r w:rsidRPr="0075716A">
              <w:rPr>
                <w:color w:val="000000" w:themeColor="text1"/>
                <w:szCs w:val="22"/>
                <w:lang w:val="en-CA"/>
              </w:rPr>
              <w:t xml:space="preserve"> University, </w:t>
            </w:r>
            <w:r w:rsidRPr="0075716A">
              <w:rPr>
                <w:rFonts w:hint="eastAsia"/>
                <w:color w:val="000000" w:themeColor="text1"/>
                <w:szCs w:val="22"/>
                <w:lang w:val="en-CA" w:eastAsia="zh-CN"/>
              </w:rPr>
              <w:t>Guangdong</w:t>
            </w:r>
            <w:r w:rsidRPr="0075716A">
              <w:rPr>
                <w:color w:val="000000" w:themeColor="text1"/>
                <w:szCs w:val="22"/>
                <w:lang w:val="en-CA"/>
              </w:rPr>
              <w:t xml:space="preserve"> OPPO Mobile Telecommunications Corp., Ltd.]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04C0D30B" w14:textId="77777777" w:rsidR="007B19CA" w:rsidRPr="005B217D" w:rsidRDefault="007B19CA" w:rsidP="007B19CA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46CEEDC" w14:textId="4C0836F5" w:rsidR="007B19CA" w:rsidRDefault="007B19CA" w:rsidP="007B19CA">
      <w:pPr>
        <w:rPr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>n JVET-AC0156</w:t>
      </w:r>
      <w:r w:rsidR="0031787C">
        <w:rPr>
          <w:szCs w:val="22"/>
          <w:lang w:val="en-CA" w:eastAsia="zh-CN"/>
        </w:rPr>
        <w:t xml:space="preserve"> [1]</w:t>
      </w:r>
      <w:r>
        <w:rPr>
          <w:szCs w:val="22"/>
          <w:lang w:val="en-CA" w:eastAsia="zh-CN"/>
        </w:rPr>
        <w:t xml:space="preserve">, an NN-based in-loop filter, named RTNN, was presented to enhance the quality of reconstructed frame. The RTNN </w:t>
      </w:r>
      <w:r w:rsidRPr="007461D1">
        <w:rPr>
          <w:lang w:val="en-CA" w:eastAsia="zh-CN"/>
        </w:rPr>
        <w:t xml:space="preserve">explores the combination of </w:t>
      </w:r>
      <w:proofErr w:type="spellStart"/>
      <w:r w:rsidRPr="007461D1">
        <w:rPr>
          <w:lang w:val="en-CA" w:eastAsia="zh-CN"/>
        </w:rPr>
        <w:t>Resblock</w:t>
      </w:r>
      <w:proofErr w:type="spellEnd"/>
      <w:r w:rsidRPr="007461D1">
        <w:rPr>
          <w:lang w:val="en-CA" w:eastAsia="zh-CN"/>
        </w:rPr>
        <w:t xml:space="preserve"> </w:t>
      </w:r>
      <w:r w:rsidR="0031787C">
        <w:rPr>
          <w:lang w:val="en-CA" w:eastAsia="zh-CN"/>
        </w:rPr>
        <w:t xml:space="preserve">[6] </w:t>
      </w:r>
      <w:r w:rsidRPr="007461D1">
        <w:rPr>
          <w:lang w:val="en-CA" w:eastAsia="zh-CN"/>
        </w:rPr>
        <w:t>and Transformer block</w:t>
      </w:r>
      <w:r>
        <w:rPr>
          <w:lang w:val="en-CA" w:eastAsia="zh-CN"/>
        </w:rPr>
        <w:t xml:space="preserve"> (TB)</w:t>
      </w:r>
      <w:r w:rsidRPr="007461D1">
        <w:rPr>
          <w:lang w:val="en-CA" w:eastAsia="zh-CN"/>
        </w:rPr>
        <w:t xml:space="preserve"> </w:t>
      </w:r>
      <w:r w:rsidR="0031787C">
        <w:rPr>
          <w:lang w:val="en-CA" w:eastAsia="zh-CN"/>
        </w:rPr>
        <w:t xml:space="preserve">[2] </w:t>
      </w:r>
      <w:r w:rsidRPr="007461D1">
        <w:rPr>
          <w:lang w:val="en-CA" w:eastAsia="zh-CN"/>
        </w:rPr>
        <w:t xml:space="preserve">to build a </w:t>
      </w:r>
      <w:r>
        <w:rPr>
          <w:lang w:val="en-CA" w:eastAsia="zh-CN"/>
        </w:rPr>
        <w:t>new</w:t>
      </w:r>
      <w:r w:rsidRPr="007461D1">
        <w:rPr>
          <w:lang w:val="en-CA" w:eastAsia="zh-CN"/>
        </w:rPr>
        <w:t xml:space="preserve"> backbone network</w:t>
      </w:r>
      <w:r>
        <w:rPr>
          <w:lang w:val="en-CA" w:eastAsia="zh-CN"/>
        </w:rPr>
        <w:t xml:space="preserve"> with efficiency</w:t>
      </w:r>
      <w:r w:rsidRPr="007461D1">
        <w:rPr>
          <w:lang w:val="en-CA" w:eastAsia="zh-CN"/>
        </w:rPr>
        <w:t>.</w:t>
      </w:r>
      <w:r>
        <w:rPr>
          <w:lang w:val="en-CA" w:eastAsia="zh-CN"/>
        </w:rPr>
        <w:t xml:space="preserve"> Moreover</w:t>
      </w:r>
      <w:r w:rsidRPr="007461D1">
        <w:rPr>
          <w:lang w:val="en-CA" w:eastAsia="zh-CN"/>
        </w:rPr>
        <w:t>, a new attention module is proposed to better refine features by introducing auxiliary information</w:t>
      </w:r>
      <w:r>
        <w:rPr>
          <w:rFonts w:hint="eastAsia"/>
          <w:lang w:val="en-CA" w:eastAsia="zh-CN"/>
        </w:rPr>
        <w:t>.</w:t>
      </w:r>
      <w:r>
        <w:rPr>
          <w:lang w:val="en-CA" w:eastAsia="zh-CN"/>
        </w:rPr>
        <w:t xml:space="preserve"> I</w:t>
      </w:r>
      <w:r>
        <w:rPr>
          <w:rFonts w:hint="eastAsia"/>
          <w:lang w:val="en-CA" w:eastAsia="zh-CN"/>
        </w:rPr>
        <w:t>n</w:t>
      </w:r>
      <w:r>
        <w:rPr>
          <w:lang w:val="en-CA" w:eastAsia="zh-CN"/>
        </w:rPr>
        <w:t xml:space="preserve"> this </w:t>
      </w:r>
      <w:r w:rsidR="0051568A">
        <w:rPr>
          <w:lang w:val="en-CA" w:eastAsia="zh-CN"/>
        </w:rPr>
        <w:t>contribution</w:t>
      </w:r>
      <w:r>
        <w:rPr>
          <w:lang w:val="en-CA" w:eastAsia="zh-CN"/>
        </w:rPr>
        <w:t xml:space="preserve">, </w:t>
      </w:r>
      <w:r w:rsidR="00FA3CCA">
        <w:rPr>
          <w:lang w:val="en-CA" w:eastAsia="zh-CN"/>
        </w:rPr>
        <w:t>some</w:t>
      </w:r>
      <w:r>
        <w:rPr>
          <w:lang w:val="en-CA" w:eastAsia="zh-CN"/>
        </w:rPr>
        <w:t xml:space="preserve"> experiments </w:t>
      </w:r>
      <w:r w:rsidR="00574677">
        <w:rPr>
          <w:lang w:val="en-CA" w:eastAsia="zh-CN"/>
        </w:rPr>
        <w:t>are</w:t>
      </w:r>
      <w:r>
        <w:rPr>
          <w:lang w:val="en-CA" w:eastAsia="zh-CN"/>
        </w:rPr>
        <w:t xml:space="preserve"> designed to v</w:t>
      </w:r>
      <w:r w:rsidR="0051568A">
        <w:rPr>
          <w:lang w:val="en-CA" w:eastAsia="zh-CN"/>
        </w:rPr>
        <w:t>erify</w:t>
      </w:r>
      <w:r>
        <w:rPr>
          <w:lang w:val="en-CA" w:eastAsia="zh-CN"/>
        </w:rPr>
        <w:t xml:space="preserve"> the performance of </w:t>
      </w:r>
      <w:r w:rsidR="00FA3CCA">
        <w:rPr>
          <w:lang w:val="en-CA" w:eastAsia="zh-CN"/>
        </w:rPr>
        <w:t>RTNN. The main content</w:t>
      </w:r>
      <w:r w:rsidR="0051568A">
        <w:rPr>
          <w:lang w:val="en-CA" w:eastAsia="zh-CN"/>
        </w:rPr>
        <w:t>s</w:t>
      </w:r>
      <w:r w:rsidR="00FA3CCA">
        <w:rPr>
          <w:lang w:val="en-CA" w:eastAsia="zh-CN"/>
        </w:rPr>
        <w:t xml:space="preserve"> of EE1-1.5</w:t>
      </w:r>
      <w:r w:rsidR="0051568A">
        <w:rPr>
          <w:lang w:val="en-CA" w:eastAsia="zh-CN"/>
        </w:rPr>
        <w:t xml:space="preserve"> test</w:t>
      </w:r>
      <w:r w:rsidR="00FA3CCA">
        <w:rPr>
          <w:lang w:val="en-CA" w:eastAsia="zh-CN"/>
        </w:rPr>
        <w:t xml:space="preserve"> </w:t>
      </w:r>
      <w:r w:rsidR="0051568A">
        <w:rPr>
          <w:lang w:val="en-CA" w:eastAsia="zh-CN"/>
        </w:rPr>
        <w:t>are</w:t>
      </w:r>
      <w:r w:rsidR="00FA3CCA">
        <w:rPr>
          <w:lang w:val="en-CA" w:eastAsia="zh-CN"/>
        </w:rPr>
        <w:t xml:space="preserve"> </w:t>
      </w:r>
      <w:r w:rsidR="0051568A">
        <w:rPr>
          <w:lang w:val="en-CA" w:eastAsia="zh-CN"/>
        </w:rPr>
        <w:t>as follows</w:t>
      </w:r>
      <w:r w:rsidR="00FA3CCA">
        <w:rPr>
          <w:lang w:val="en-CA" w:eastAsia="zh-CN"/>
        </w:rPr>
        <w:t>:</w:t>
      </w:r>
    </w:p>
    <w:p w14:paraId="5009F39B" w14:textId="1724B461" w:rsidR="00FA3CCA" w:rsidRDefault="00FA3CCA" w:rsidP="007B19CA">
      <w:pPr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E1-1.5.1:</w:t>
      </w:r>
      <w:r w:rsidRPr="00FA3CCA">
        <w:t xml:space="preserve"> </w:t>
      </w:r>
      <w:r>
        <w:rPr>
          <w:lang w:val="en-CA" w:eastAsia="zh-CN"/>
        </w:rPr>
        <w:t>Valid the gains</w:t>
      </w:r>
      <w:r w:rsidRPr="00FA3CCA">
        <w:rPr>
          <w:lang w:val="en-CA" w:eastAsia="zh-CN"/>
        </w:rPr>
        <w:t xml:space="preserve"> </w:t>
      </w:r>
      <w:r>
        <w:rPr>
          <w:lang w:val="en-CA" w:eastAsia="zh-CN"/>
        </w:rPr>
        <w:t>of</w:t>
      </w:r>
      <w:r w:rsidRPr="00FA3CCA">
        <w:rPr>
          <w:lang w:val="en-CA" w:eastAsia="zh-CN"/>
        </w:rPr>
        <w:t xml:space="preserve"> </w:t>
      </w:r>
      <w:r>
        <w:rPr>
          <w:lang w:val="en-CA" w:eastAsia="zh-CN"/>
        </w:rPr>
        <w:t>T</w:t>
      </w:r>
      <w:r w:rsidRPr="00FA3CCA">
        <w:rPr>
          <w:lang w:val="en-CA" w:eastAsia="zh-CN"/>
        </w:rPr>
        <w:t>ransformer block and attention block.</w:t>
      </w:r>
    </w:p>
    <w:p w14:paraId="7628B385" w14:textId="39E5C826" w:rsidR="00FA3CCA" w:rsidRDefault="00FA3CCA" w:rsidP="007B19CA">
      <w:pPr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E1-1.5.2:</w:t>
      </w:r>
      <w:r w:rsidRPr="00FA3CCA">
        <w:t xml:space="preserve"> </w:t>
      </w:r>
      <w:r w:rsidRPr="00FA3CCA">
        <w:rPr>
          <w:lang w:val="en-CA" w:eastAsia="zh-CN"/>
        </w:rPr>
        <w:t>Make minor optimization of the network to further improve performance.</w:t>
      </w:r>
    </w:p>
    <w:p w14:paraId="3F3C2DA6" w14:textId="5D5BE07E" w:rsidR="00FA3CCA" w:rsidRDefault="00FA3CCA" w:rsidP="007B19CA">
      <w:pPr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E1-1.5.3:</w:t>
      </w:r>
      <w:r w:rsidR="00964A66">
        <w:rPr>
          <w:lang w:val="en-CA" w:eastAsia="zh-CN"/>
        </w:rPr>
        <w:t xml:space="preserve"> </w:t>
      </w:r>
      <w:r>
        <w:rPr>
          <w:lang w:val="en-CA" w:eastAsia="zh-CN"/>
        </w:rPr>
        <w:t>Valid the performance of JVET-AC0156 filter.</w:t>
      </w:r>
    </w:p>
    <w:p w14:paraId="1E922019" w14:textId="74D2FDB4" w:rsidR="00FA3CCA" w:rsidRPr="00FA3CCA" w:rsidRDefault="00FA3CCA" w:rsidP="007B19CA">
      <w:pPr>
        <w:rPr>
          <w:lang w:val="en-CA" w:eastAsia="zh-CN"/>
        </w:rPr>
      </w:pPr>
      <w:r>
        <w:rPr>
          <w:lang w:val="en-CA" w:eastAsia="zh-CN"/>
        </w:rPr>
        <w:t xml:space="preserve">And the </w:t>
      </w:r>
      <w:r w:rsidR="00964A66">
        <w:rPr>
          <w:lang w:val="en-CA" w:eastAsia="zh-CN"/>
        </w:rPr>
        <w:t>test results are shown below:</w:t>
      </w:r>
    </w:p>
    <w:p w14:paraId="1DCE61F0" w14:textId="24B0A415" w:rsidR="00574677" w:rsidRDefault="00574677" w:rsidP="007B19CA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E</w:t>
      </w:r>
      <w:r>
        <w:rPr>
          <w:szCs w:val="22"/>
          <w:lang w:val="en-CA" w:eastAsia="zh-CN"/>
        </w:rPr>
        <w:t>E1-1.5.1:</w:t>
      </w:r>
    </w:p>
    <w:p w14:paraId="5A434A8B" w14:textId="3E54CA2F" w:rsidR="00574677" w:rsidRDefault="00574677" w:rsidP="007B19CA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RTNN-N</w:t>
      </w:r>
      <w:r>
        <w:rPr>
          <w:rFonts w:hint="eastAsia"/>
          <w:szCs w:val="22"/>
          <w:lang w:val="en-CA" w:eastAsia="zh-CN"/>
        </w:rPr>
        <w:t>o</w:t>
      </w:r>
      <w:r>
        <w:rPr>
          <w:szCs w:val="22"/>
          <w:lang w:val="en-CA" w:eastAsia="zh-CN"/>
        </w:rPr>
        <w:t xml:space="preserve"> Transformer: {-</w:t>
      </w:r>
      <w:r w:rsidR="005440F4">
        <w:rPr>
          <w:szCs w:val="22"/>
          <w:lang w:val="en-CA" w:eastAsia="zh-CN"/>
        </w:rPr>
        <w:t>7.32</w:t>
      </w:r>
      <w:r>
        <w:rPr>
          <w:szCs w:val="22"/>
          <w:lang w:val="en-CA" w:eastAsia="zh-CN"/>
        </w:rPr>
        <w:t>%,</w:t>
      </w:r>
      <w:r w:rsidR="001D3221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-</w:t>
      </w:r>
      <w:r w:rsidR="005440F4">
        <w:rPr>
          <w:szCs w:val="22"/>
          <w:lang w:val="en-CA" w:eastAsia="zh-CN"/>
        </w:rPr>
        <w:t>13.27</w:t>
      </w:r>
      <w:r>
        <w:rPr>
          <w:szCs w:val="22"/>
          <w:lang w:val="en-CA" w:eastAsia="zh-CN"/>
        </w:rPr>
        <w:t>%,</w:t>
      </w:r>
      <w:r w:rsidR="001D3221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-</w:t>
      </w:r>
      <w:r w:rsidR="005440F4">
        <w:rPr>
          <w:szCs w:val="22"/>
          <w:lang w:val="en-CA" w:eastAsia="zh-CN"/>
        </w:rPr>
        <w:t>15.09</w:t>
      </w:r>
      <w:r>
        <w:rPr>
          <w:szCs w:val="22"/>
          <w:lang w:val="en-CA" w:eastAsia="zh-CN"/>
        </w:rPr>
        <w:t>%}</w:t>
      </w:r>
      <w:r w:rsidR="00E33F1F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in AI configuration, </w:t>
      </w:r>
      <w:r w:rsidR="00E33F1F">
        <w:rPr>
          <w:szCs w:val="22"/>
          <w:lang w:val="en-CA" w:eastAsia="zh-CN"/>
        </w:rPr>
        <w:t>{-</w:t>
      </w:r>
      <w:r w:rsidR="005440F4">
        <w:rPr>
          <w:szCs w:val="22"/>
          <w:lang w:val="en-CA" w:eastAsia="zh-CN"/>
        </w:rPr>
        <w:t>8.05</w:t>
      </w:r>
      <w:r w:rsidR="00E33F1F">
        <w:rPr>
          <w:szCs w:val="22"/>
          <w:lang w:val="en-CA" w:eastAsia="zh-CN"/>
        </w:rPr>
        <w:t>%,</w:t>
      </w:r>
      <w:r w:rsidR="001D3221">
        <w:rPr>
          <w:szCs w:val="22"/>
          <w:lang w:val="en-CA" w:eastAsia="zh-CN"/>
        </w:rPr>
        <w:t xml:space="preserve"> </w:t>
      </w:r>
      <w:r w:rsidR="00E33F1F">
        <w:rPr>
          <w:szCs w:val="22"/>
          <w:lang w:val="en-CA" w:eastAsia="zh-CN"/>
        </w:rPr>
        <w:t>-</w:t>
      </w:r>
      <w:r w:rsidR="005440F4">
        <w:rPr>
          <w:szCs w:val="22"/>
          <w:lang w:val="en-CA" w:eastAsia="zh-CN"/>
        </w:rPr>
        <w:t>14.95</w:t>
      </w:r>
      <w:r w:rsidR="00E33F1F">
        <w:rPr>
          <w:szCs w:val="22"/>
          <w:lang w:val="en-CA" w:eastAsia="zh-CN"/>
        </w:rPr>
        <w:t>%,</w:t>
      </w:r>
      <w:r w:rsidR="001D3221">
        <w:rPr>
          <w:szCs w:val="22"/>
          <w:lang w:val="en-CA" w:eastAsia="zh-CN"/>
        </w:rPr>
        <w:t xml:space="preserve"> </w:t>
      </w:r>
      <w:r w:rsidR="00E33F1F">
        <w:rPr>
          <w:szCs w:val="22"/>
          <w:lang w:val="en-CA" w:eastAsia="zh-CN"/>
        </w:rPr>
        <w:t>-</w:t>
      </w:r>
      <w:r w:rsidR="005440F4">
        <w:rPr>
          <w:szCs w:val="22"/>
          <w:lang w:val="en-CA" w:eastAsia="zh-CN"/>
        </w:rPr>
        <w:t>15.11</w:t>
      </w:r>
      <w:r w:rsidR="00E33F1F">
        <w:rPr>
          <w:szCs w:val="22"/>
          <w:lang w:val="en-CA" w:eastAsia="zh-CN"/>
        </w:rPr>
        <w:t>%} in RA configuration.</w:t>
      </w:r>
    </w:p>
    <w:p w14:paraId="55DD52C0" w14:textId="41CD4A9F" w:rsidR="00DF506A" w:rsidRDefault="00DF506A" w:rsidP="007B19CA">
      <w:pPr>
        <w:rPr>
          <w:szCs w:val="22"/>
          <w:lang w:val="en-CA" w:eastAsia="zh-CN"/>
        </w:rPr>
      </w:pPr>
      <w:r w:rsidRPr="003B3314">
        <w:rPr>
          <w:rFonts w:hint="eastAsia"/>
          <w:b/>
          <w:bCs/>
          <w:szCs w:val="22"/>
          <w:lang w:val="en-CA" w:eastAsia="zh-CN"/>
        </w:rPr>
        <w:t>Transfor</w:t>
      </w:r>
      <w:r w:rsidRPr="003B3314">
        <w:rPr>
          <w:b/>
          <w:bCs/>
          <w:szCs w:val="22"/>
          <w:lang w:val="en-CA" w:eastAsia="zh-CN"/>
        </w:rPr>
        <w:t>mer BD-rate gain:</w:t>
      </w:r>
      <w:r>
        <w:rPr>
          <w:szCs w:val="22"/>
          <w:lang w:val="en-CA" w:eastAsia="zh-CN"/>
        </w:rPr>
        <w:t xml:space="preserve"> </w:t>
      </w:r>
      <w:r w:rsidRPr="00DF506A">
        <w:rPr>
          <w:szCs w:val="22"/>
          <w:lang w:val="en-CA" w:eastAsia="zh-CN"/>
        </w:rPr>
        <w:t xml:space="preserve">{1.29%, 13.39%, 12.64%} </w:t>
      </w:r>
      <w:r>
        <w:rPr>
          <w:szCs w:val="22"/>
          <w:lang w:val="en-CA" w:eastAsia="zh-CN"/>
        </w:rPr>
        <w:t>in AI configuration</w:t>
      </w:r>
      <w:r w:rsidRPr="00DF506A">
        <w:rPr>
          <w:szCs w:val="22"/>
          <w:lang w:val="en-CA" w:eastAsia="zh-CN"/>
        </w:rPr>
        <w:t xml:space="preserve"> and {1.56%, 10.53%, 9.51%}</w:t>
      </w:r>
      <w:r>
        <w:rPr>
          <w:szCs w:val="22"/>
          <w:lang w:val="en-CA" w:eastAsia="zh-CN"/>
        </w:rPr>
        <w:t xml:space="preserve"> in RA configuration.</w:t>
      </w:r>
    </w:p>
    <w:p w14:paraId="092F002F" w14:textId="6859EE78" w:rsidR="00E33F1F" w:rsidRDefault="00E33F1F" w:rsidP="00E33F1F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RTNN-N</w:t>
      </w:r>
      <w:r>
        <w:rPr>
          <w:rFonts w:hint="eastAsia"/>
          <w:szCs w:val="22"/>
          <w:lang w:val="en-CA" w:eastAsia="zh-CN"/>
        </w:rPr>
        <w:t>o</w:t>
      </w:r>
      <w:r>
        <w:rPr>
          <w:szCs w:val="22"/>
          <w:lang w:val="en-CA" w:eastAsia="zh-CN"/>
        </w:rPr>
        <w:t xml:space="preserve"> Attention: {-</w:t>
      </w:r>
      <w:r w:rsidR="005440F4">
        <w:rPr>
          <w:szCs w:val="22"/>
          <w:lang w:val="en-CA" w:eastAsia="zh-CN"/>
        </w:rPr>
        <w:t>8.74</w:t>
      </w:r>
      <w:r>
        <w:rPr>
          <w:szCs w:val="22"/>
          <w:lang w:val="en-CA" w:eastAsia="zh-CN"/>
        </w:rPr>
        <w:t>%,</w:t>
      </w:r>
      <w:r w:rsidR="001D3221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-</w:t>
      </w:r>
      <w:r w:rsidR="005440F4">
        <w:rPr>
          <w:szCs w:val="22"/>
          <w:lang w:val="en-CA" w:eastAsia="zh-CN"/>
        </w:rPr>
        <w:t>21.70</w:t>
      </w:r>
      <w:r w:rsidR="001D3221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%,</w:t>
      </w:r>
      <w:r w:rsidR="001D3221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-</w:t>
      </w:r>
      <w:r w:rsidR="005440F4">
        <w:rPr>
          <w:szCs w:val="22"/>
          <w:lang w:val="en-CA" w:eastAsia="zh-CN"/>
        </w:rPr>
        <w:t>22.56</w:t>
      </w:r>
      <w:r>
        <w:rPr>
          <w:szCs w:val="22"/>
          <w:lang w:val="en-CA" w:eastAsia="zh-CN"/>
        </w:rPr>
        <w:t>%} in AI configuration, {-</w:t>
      </w:r>
      <w:r w:rsidR="005440F4">
        <w:rPr>
          <w:szCs w:val="22"/>
          <w:lang w:val="en-CA" w:eastAsia="zh-CN"/>
        </w:rPr>
        <w:t>9.55</w:t>
      </w:r>
      <w:r>
        <w:rPr>
          <w:szCs w:val="22"/>
          <w:lang w:val="en-CA" w:eastAsia="zh-CN"/>
        </w:rPr>
        <w:t>%,</w:t>
      </w:r>
      <w:r w:rsidR="001D3221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-</w:t>
      </w:r>
      <w:r w:rsidR="005440F4">
        <w:rPr>
          <w:szCs w:val="22"/>
          <w:lang w:val="en-CA" w:eastAsia="zh-CN"/>
        </w:rPr>
        <w:t>21.54</w:t>
      </w:r>
      <w:r>
        <w:rPr>
          <w:szCs w:val="22"/>
          <w:lang w:val="en-CA" w:eastAsia="zh-CN"/>
        </w:rPr>
        <w:t>%,</w:t>
      </w:r>
      <w:r w:rsidR="001D3221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-</w:t>
      </w:r>
      <w:r w:rsidR="005440F4">
        <w:rPr>
          <w:szCs w:val="22"/>
          <w:lang w:val="en-CA" w:eastAsia="zh-CN"/>
        </w:rPr>
        <w:t>21.25</w:t>
      </w:r>
      <w:r>
        <w:rPr>
          <w:szCs w:val="22"/>
          <w:lang w:val="en-CA" w:eastAsia="zh-CN"/>
        </w:rPr>
        <w:t>%} in RA configuration.</w:t>
      </w:r>
      <w:r w:rsidR="00FB6BE5">
        <w:rPr>
          <w:szCs w:val="22"/>
          <w:lang w:val="en-CA" w:eastAsia="zh-CN"/>
        </w:rPr>
        <w:t xml:space="preserve"> </w:t>
      </w:r>
    </w:p>
    <w:p w14:paraId="5D1E515A" w14:textId="6F87CBF6" w:rsidR="00472CE1" w:rsidRDefault="00472CE1" w:rsidP="00E33F1F">
      <w:pPr>
        <w:rPr>
          <w:szCs w:val="22"/>
          <w:lang w:val="en-CA" w:eastAsia="zh-CN"/>
        </w:rPr>
      </w:pPr>
      <w:r w:rsidRPr="003B3314">
        <w:rPr>
          <w:rFonts w:hint="eastAsia"/>
          <w:b/>
          <w:bCs/>
          <w:szCs w:val="22"/>
          <w:lang w:val="en-CA" w:eastAsia="zh-CN"/>
        </w:rPr>
        <w:t>A</w:t>
      </w:r>
      <w:r w:rsidRPr="003B3314">
        <w:rPr>
          <w:b/>
          <w:bCs/>
          <w:szCs w:val="22"/>
          <w:lang w:val="en-CA" w:eastAsia="zh-CN"/>
        </w:rPr>
        <w:t>ttention BD-rate gain:</w:t>
      </w:r>
      <w:r>
        <w:rPr>
          <w:szCs w:val="22"/>
          <w:lang w:val="en-CA" w:eastAsia="zh-CN"/>
        </w:rPr>
        <w:t xml:space="preserve"> </w:t>
      </w:r>
      <w:r w:rsidR="003A3D21" w:rsidRPr="003A3D21">
        <w:rPr>
          <w:szCs w:val="22"/>
          <w:lang w:val="en-CA" w:eastAsia="zh-CN"/>
        </w:rPr>
        <w:t xml:space="preserve">{-0.30%, 1.63%, 2.07%} </w:t>
      </w:r>
      <w:r w:rsidR="00785F56">
        <w:rPr>
          <w:szCs w:val="22"/>
          <w:lang w:val="en-CA" w:eastAsia="zh-CN"/>
        </w:rPr>
        <w:t xml:space="preserve">in AI configuration </w:t>
      </w:r>
      <w:r w:rsidR="003A3D21" w:rsidRPr="003A3D21">
        <w:rPr>
          <w:szCs w:val="22"/>
          <w:lang w:val="en-CA" w:eastAsia="zh-CN"/>
        </w:rPr>
        <w:t>and {-0.11%, 1.25%, 1.09%}</w:t>
      </w:r>
      <w:r w:rsidR="0062397B">
        <w:rPr>
          <w:szCs w:val="22"/>
          <w:lang w:val="en-CA" w:eastAsia="zh-CN"/>
        </w:rPr>
        <w:t xml:space="preserve"> </w:t>
      </w:r>
      <w:r w:rsidR="0062397B" w:rsidRPr="0062397B">
        <w:rPr>
          <w:szCs w:val="22"/>
          <w:lang w:val="en-CA" w:eastAsia="zh-CN"/>
        </w:rPr>
        <w:t>in RA configuration.</w:t>
      </w:r>
    </w:p>
    <w:p w14:paraId="1504BCCF" w14:textId="226996E9" w:rsidR="00E33F1F" w:rsidRPr="005B217D" w:rsidRDefault="00E33F1F" w:rsidP="00E33F1F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RTNN</w:t>
      </w:r>
      <w:r w:rsidR="007377AC">
        <w:rPr>
          <w:szCs w:val="22"/>
          <w:lang w:val="en-CA" w:eastAsia="zh-CN"/>
        </w:rPr>
        <w:t>-All have</w:t>
      </w:r>
      <w:r>
        <w:rPr>
          <w:szCs w:val="22"/>
          <w:lang w:val="en-CA" w:eastAsia="zh-CN"/>
        </w:rPr>
        <w:t>: {-</w:t>
      </w:r>
      <w:r w:rsidR="005440F4">
        <w:rPr>
          <w:szCs w:val="22"/>
          <w:lang w:val="en-CA" w:eastAsia="zh-CN"/>
        </w:rPr>
        <w:t>8.46</w:t>
      </w:r>
      <w:r>
        <w:rPr>
          <w:szCs w:val="22"/>
          <w:lang w:val="en-CA" w:eastAsia="zh-CN"/>
        </w:rPr>
        <w:t>%,</w:t>
      </w:r>
      <w:r w:rsidR="001D3221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-</w:t>
      </w:r>
      <w:r w:rsidR="005440F4">
        <w:rPr>
          <w:szCs w:val="22"/>
          <w:lang w:val="en-CA" w:eastAsia="zh-CN"/>
        </w:rPr>
        <w:t>22.86</w:t>
      </w:r>
      <w:r>
        <w:rPr>
          <w:szCs w:val="22"/>
          <w:lang w:val="en-CA" w:eastAsia="zh-CN"/>
        </w:rPr>
        <w:t>%,</w:t>
      </w:r>
      <w:r w:rsidR="001D3221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-</w:t>
      </w:r>
      <w:r w:rsidR="005440F4">
        <w:rPr>
          <w:szCs w:val="22"/>
          <w:lang w:val="en-CA" w:eastAsia="zh-CN"/>
        </w:rPr>
        <w:t>24.01</w:t>
      </w:r>
      <w:r>
        <w:rPr>
          <w:szCs w:val="22"/>
          <w:lang w:val="en-CA" w:eastAsia="zh-CN"/>
        </w:rPr>
        <w:t>%} in AI configuration, {-</w:t>
      </w:r>
      <w:r w:rsidR="00FC5E46">
        <w:rPr>
          <w:szCs w:val="22"/>
          <w:lang w:val="en-CA" w:eastAsia="zh-CN"/>
        </w:rPr>
        <w:t>9.45</w:t>
      </w:r>
      <w:r>
        <w:rPr>
          <w:szCs w:val="22"/>
          <w:lang w:val="en-CA" w:eastAsia="zh-CN"/>
        </w:rPr>
        <w:t>%,</w:t>
      </w:r>
      <w:r w:rsidR="001D3221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-</w:t>
      </w:r>
      <w:r w:rsidR="00FC5E46">
        <w:rPr>
          <w:szCs w:val="22"/>
          <w:lang w:val="en-CA" w:eastAsia="zh-CN"/>
        </w:rPr>
        <w:t>22.43</w:t>
      </w:r>
      <w:r>
        <w:rPr>
          <w:szCs w:val="22"/>
          <w:lang w:val="en-CA" w:eastAsia="zh-CN"/>
        </w:rPr>
        <w:t>%,</w:t>
      </w:r>
      <w:r w:rsidR="001D3221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-</w:t>
      </w:r>
      <w:r w:rsidR="00FC5E46">
        <w:rPr>
          <w:szCs w:val="22"/>
          <w:lang w:val="en-CA" w:eastAsia="zh-CN"/>
        </w:rPr>
        <w:t>21.97</w:t>
      </w:r>
      <w:r>
        <w:rPr>
          <w:szCs w:val="22"/>
          <w:lang w:val="en-CA" w:eastAsia="zh-CN"/>
        </w:rPr>
        <w:t>%} in RA configuration.</w:t>
      </w:r>
    </w:p>
    <w:p w14:paraId="75D20488" w14:textId="47CF2410" w:rsidR="00E33F1F" w:rsidRPr="00BA1E6C" w:rsidRDefault="00E33F1F" w:rsidP="00E33F1F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EE1-1.5.2</w:t>
      </w:r>
      <w:r w:rsidR="00FA3CCA">
        <w:rPr>
          <w:szCs w:val="22"/>
          <w:lang w:val="en-CA" w:eastAsia="zh-CN"/>
        </w:rPr>
        <w:t>:</w:t>
      </w:r>
      <w:r w:rsidR="00BA1E6C" w:rsidRPr="00BA1E6C">
        <w:rPr>
          <w:szCs w:val="22"/>
          <w:lang w:val="en-CA" w:eastAsia="zh-CN"/>
        </w:rPr>
        <w:t xml:space="preserve"> </w:t>
      </w:r>
      <w:r w:rsidR="00BA1E6C">
        <w:rPr>
          <w:szCs w:val="22"/>
          <w:lang w:val="en-CA" w:eastAsia="zh-CN"/>
        </w:rPr>
        <w:t>{-</w:t>
      </w:r>
      <w:r w:rsidR="00300E3F">
        <w:rPr>
          <w:szCs w:val="22"/>
          <w:lang w:val="en-CA" w:eastAsia="zh-CN"/>
        </w:rPr>
        <w:t>8.85</w:t>
      </w:r>
      <w:r w:rsidR="00BA1E6C">
        <w:rPr>
          <w:szCs w:val="22"/>
          <w:lang w:val="en-CA" w:eastAsia="zh-CN"/>
        </w:rPr>
        <w:t>%, -</w:t>
      </w:r>
      <w:r w:rsidR="00300E3F">
        <w:rPr>
          <w:szCs w:val="22"/>
          <w:lang w:val="en-CA" w:eastAsia="zh-CN"/>
        </w:rPr>
        <w:t>22.99</w:t>
      </w:r>
      <w:r w:rsidR="00BA1E6C">
        <w:rPr>
          <w:szCs w:val="22"/>
          <w:lang w:val="en-CA" w:eastAsia="zh-CN"/>
        </w:rPr>
        <w:t>%, -</w:t>
      </w:r>
      <w:r w:rsidR="00300E3F">
        <w:rPr>
          <w:szCs w:val="22"/>
          <w:lang w:val="en-CA" w:eastAsia="zh-CN"/>
        </w:rPr>
        <w:t>23.99</w:t>
      </w:r>
      <w:r w:rsidR="00BA1E6C">
        <w:rPr>
          <w:szCs w:val="22"/>
          <w:lang w:val="en-CA" w:eastAsia="zh-CN"/>
        </w:rPr>
        <w:t>%} in AI configuration.</w:t>
      </w:r>
      <w:r w:rsidR="00FC5E46">
        <w:rPr>
          <w:szCs w:val="22"/>
          <w:lang w:val="en-CA" w:eastAsia="zh-CN"/>
        </w:rPr>
        <w:t xml:space="preserve"> </w:t>
      </w:r>
    </w:p>
    <w:p w14:paraId="4AB126EC" w14:textId="704ADDAE" w:rsidR="00E33F1F" w:rsidRPr="00E33F1F" w:rsidRDefault="00E33F1F" w:rsidP="007B19CA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E</w:t>
      </w:r>
      <w:r>
        <w:rPr>
          <w:szCs w:val="22"/>
          <w:lang w:val="en-CA" w:eastAsia="zh-CN"/>
        </w:rPr>
        <w:t>E1-1.5.3</w:t>
      </w:r>
      <w:r w:rsidR="00FA3CCA">
        <w:rPr>
          <w:szCs w:val="22"/>
          <w:lang w:val="en-CA" w:eastAsia="zh-CN"/>
        </w:rPr>
        <w:t>:</w:t>
      </w:r>
      <w:r w:rsidR="00BA1E6C" w:rsidRPr="00BA1E6C">
        <w:rPr>
          <w:szCs w:val="22"/>
          <w:lang w:val="en-CA" w:eastAsia="zh-CN"/>
        </w:rPr>
        <w:t xml:space="preserve"> </w:t>
      </w:r>
      <w:r w:rsidR="00BA1E6C">
        <w:rPr>
          <w:szCs w:val="22"/>
          <w:lang w:val="en-CA" w:eastAsia="zh-CN"/>
        </w:rPr>
        <w:t>{-</w:t>
      </w:r>
      <w:r w:rsidR="0067226F">
        <w:rPr>
          <w:szCs w:val="22"/>
          <w:lang w:val="en-CA" w:eastAsia="zh-CN"/>
        </w:rPr>
        <w:t>8.49</w:t>
      </w:r>
      <w:r w:rsidR="00BA1E6C">
        <w:rPr>
          <w:szCs w:val="22"/>
          <w:lang w:val="en-CA" w:eastAsia="zh-CN"/>
        </w:rPr>
        <w:t>%, -</w:t>
      </w:r>
      <w:r w:rsidR="0067226F">
        <w:rPr>
          <w:szCs w:val="22"/>
          <w:lang w:val="en-CA" w:eastAsia="zh-CN"/>
        </w:rPr>
        <w:t>22.98</w:t>
      </w:r>
      <w:r w:rsidR="00BA1E6C">
        <w:rPr>
          <w:szCs w:val="22"/>
          <w:lang w:val="en-CA" w:eastAsia="zh-CN"/>
        </w:rPr>
        <w:t>%, -</w:t>
      </w:r>
      <w:r w:rsidR="0067226F">
        <w:rPr>
          <w:szCs w:val="22"/>
          <w:lang w:val="en-CA" w:eastAsia="zh-CN"/>
        </w:rPr>
        <w:t>24.07</w:t>
      </w:r>
      <w:r w:rsidR="00BA1E6C">
        <w:rPr>
          <w:szCs w:val="22"/>
          <w:lang w:val="en-CA" w:eastAsia="zh-CN"/>
        </w:rPr>
        <w:t>%} in AI configuration, {-</w:t>
      </w:r>
      <w:r w:rsidR="00B14609">
        <w:rPr>
          <w:szCs w:val="22"/>
          <w:lang w:val="en-CA" w:eastAsia="zh-CN"/>
        </w:rPr>
        <w:t>9.23</w:t>
      </w:r>
      <w:r w:rsidR="00BA1E6C">
        <w:rPr>
          <w:szCs w:val="22"/>
          <w:lang w:val="en-CA" w:eastAsia="zh-CN"/>
        </w:rPr>
        <w:t>%, -</w:t>
      </w:r>
      <w:r w:rsidR="00B14609">
        <w:rPr>
          <w:szCs w:val="22"/>
          <w:lang w:val="en-CA" w:eastAsia="zh-CN"/>
        </w:rPr>
        <w:t>22.47</w:t>
      </w:r>
      <w:r w:rsidR="00BA1E6C">
        <w:rPr>
          <w:szCs w:val="22"/>
          <w:lang w:val="en-CA" w:eastAsia="zh-CN"/>
        </w:rPr>
        <w:t>%, -</w:t>
      </w:r>
      <w:r w:rsidR="00B14609">
        <w:rPr>
          <w:szCs w:val="22"/>
          <w:lang w:val="en-CA" w:eastAsia="zh-CN"/>
        </w:rPr>
        <w:t>22.31</w:t>
      </w:r>
      <w:r w:rsidR="00BA1E6C">
        <w:rPr>
          <w:szCs w:val="22"/>
          <w:lang w:val="en-CA" w:eastAsia="zh-CN"/>
        </w:rPr>
        <w:t>%} in RA configuration.</w:t>
      </w:r>
    </w:p>
    <w:p w14:paraId="12147206" w14:textId="77777777" w:rsidR="007B19CA" w:rsidRPr="005B217D" w:rsidRDefault="007B19CA" w:rsidP="007B19CA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5670CA6" w14:textId="557C263A" w:rsidR="007B19CA" w:rsidRDefault="00F73F4F" w:rsidP="007B19CA">
      <w:pPr>
        <w:rPr>
          <w:lang w:val="en-CA" w:eastAsia="zh-CN"/>
        </w:rPr>
      </w:pPr>
      <w:r>
        <w:rPr>
          <w:szCs w:val="22"/>
          <w:lang w:val="en-CA"/>
        </w:rPr>
        <w:t xml:space="preserve">In RTNN, there are two key components: Transformer block and </w:t>
      </w:r>
      <w:r w:rsidR="00813B68">
        <w:rPr>
          <w:szCs w:val="22"/>
          <w:lang w:val="en-CA"/>
        </w:rPr>
        <w:t>a</w:t>
      </w:r>
      <w:r>
        <w:rPr>
          <w:szCs w:val="22"/>
          <w:lang w:val="en-CA"/>
        </w:rPr>
        <w:t xml:space="preserve">ttention block. The </w:t>
      </w:r>
      <w:r w:rsidR="00813B68">
        <w:rPr>
          <w:szCs w:val="22"/>
          <w:lang w:val="en-CA"/>
        </w:rPr>
        <w:t>t</w:t>
      </w:r>
      <w:r>
        <w:rPr>
          <w:szCs w:val="22"/>
          <w:lang w:val="en-CA"/>
        </w:rPr>
        <w:t xml:space="preserve">ransformer block is used to capture non-local correlation between features and extract deep features. </w:t>
      </w:r>
      <w:r w:rsidR="00813B68">
        <w:rPr>
          <w:szCs w:val="22"/>
          <w:lang w:val="en-CA"/>
        </w:rPr>
        <w:t>T</w:t>
      </w:r>
      <w:r>
        <w:rPr>
          <w:szCs w:val="22"/>
          <w:lang w:val="en-CA"/>
        </w:rPr>
        <w:t xml:space="preserve">he attention block is used </w:t>
      </w:r>
      <w:r>
        <w:rPr>
          <w:szCs w:val="22"/>
          <w:lang w:val="en-CA"/>
        </w:rPr>
        <w:lastRenderedPageBreak/>
        <w:t xml:space="preserve">to </w:t>
      </w:r>
      <w:r>
        <w:rPr>
          <w:rFonts w:hint="eastAsia"/>
          <w:szCs w:val="22"/>
          <w:lang w:val="en-CA" w:eastAsia="zh-CN"/>
        </w:rPr>
        <w:t>e</w:t>
      </w:r>
      <w:r w:rsidRPr="00F73F4F">
        <w:rPr>
          <w:szCs w:val="22"/>
          <w:lang w:val="en-CA" w:eastAsia="zh-CN"/>
        </w:rPr>
        <w:t>mphasize important intermediate features</w:t>
      </w:r>
      <w:r>
        <w:rPr>
          <w:szCs w:val="22"/>
          <w:lang w:val="en-CA" w:eastAsia="zh-CN"/>
        </w:rPr>
        <w:t xml:space="preserve">. </w:t>
      </w:r>
      <w:r w:rsidR="00813B68">
        <w:rPr>
          <w:szCs w:val="22"/>
          <w:lang w:val="en-CA" w:eastAsia="zh-CN"/>
        </w:rPr>
        <w:t>However,</w:t>
      </w:r>
      <w:r>
        <w:rPr>
          <w:szCs w:val="22"/>
          <w:lang w:val="en-CA" w:eastAsia="zh-CN"/>
        </w:rPr>
        <w:t xml:space="preserve"> how much benefit due to </w:t>
      </w:r>
      <w:r w:rsidR="00813B68">
        <w:rPr>
          <w:szCs w:val="22"/>
          <w:lang w:val="en-CA" w:eastAsia="zh-CN"/>
        </w:rPr>
        <w:t>t</w:t>
      </w:r>
      <w:r>
        <w:rPr>
          <w:szCs w:val="22"/>
          <w:lang w:val="en-CA" w:eastAsia="zh-CN"/>
        </w:rPr>
        <w:t xml:space="preserve">ransformer block and </w:t>
      </w:r>
      <w:r w:rsidR="00813B68">
        <w:rPr>
          <w:szCs w:val="22"/>
          <w:lang w:val="en-CA" w:eastAsia="zh-CN"/>
        </w:rPr>
        <w:t>a</w:t>
      </w:r>
      <w:r>
        <w:rPr>
          <w:szCs w:val="22"/>
          <w:lang w:val="en-CA" w:eastAsia="zh-CN"/>
        </w:rPr>
        <w:t xml:space="preserve">ttention block? </w:t>
      </w:r>
      <w:r w:rsidRPr="00F73F4F">
        <w:rPr>
          <w:szCs w:val="22"/>
          <w:lang w:val="en-CA" w:eastAsia="zh-CN"/>
        </w:rPr>
        <w:t xml:space="preserve">To address this issue, we first conduct ablation </w:t>
      </w:r>
      <w:r>
        <w:rPr>
          <w:rFonts w:hint="eastAsia"/>
          <w:szCs w:val="22"/>
          <w:lang w:val="en-CA" w:eastAsia="zh-CN"/>
        </w:rPr>
        <w:t>study</w:t>
      </w:r>
      <w:r>
        <w:rPr>
          <w:szCs w:val="22"/>
          <w:lang w:val="en-CA" w:eastAsia="zh-CN"/>
        </w:rPr>
        <w:t xml:space="preserve"> </w:t>
      </w:r>
      <w:r w:rsidRPr="00F73F4F">
        <w:rPr>
          <w:szCs w:val="22"/>
          <w:lang w:val="en-CA" w:eastAsia="zh-CN"/>
        </w:rPr>
        <w:t>on these two components.</w:t>
      </w:r>
      <w:r w:rsidR="00745EDB">
        <w:rPr>
          <w:szCs w:val="22"/>
          <w:lang w:val="en-CA" w:eastAsia="zh-CN"/>
        </w:rPr>
        <w:t xml:space="preserve"> Then, we make</w:t>
      </w:r>
      <w:r w:rsidR="00745EDB" w:rsidRPr="00FA3CCA">
        <w:rPr>
          <w:lang w:val="en-CA" w:eastAsia="zh-CN"/>
        </w:rPr>
        <w:t xml:space="preserve"> minor optimization </w:t>
      </w:r>
      <w:r w:rsidR="00745EDB">
        <w:rPr>
          <w:lang w:val="en-CA" w:eastAsia="zh-CN"/>
        </w:rPr>
        <w:t>for RTNN</w:t>
      </w:r>
      <w:r w:rsidR="00745EDB" w:rsidRPr="00FA3CCA">
        <w:rPr>
          <w:lang w:val="en-CA" w:eastAsia="zh-CN"/>
        </w:rPr>
        <w:t xml:space="preserve"> to further improve </w:t>
      </w:r>
      <w:r w:rsidR="00745EDB">
        <w:rPr>
          <w:lang w:val="en-CA" w:eastAsia="zh-CN"/>
        </w:rPr>
        <w:t xml:space="preserve">its </w:t>
      </w:r>
      <w:r w:rsidR="00745EDB" w:rsidRPr="00FA3CCA">
        <w:rPr>
          <w:lang w:val="en-CA" w:eastAsia="zh-CN"/>
        </w:rPr>
        <w:t>performance.</w:t>
      </w:r>
      <w:r w:rsidR="00745EDB">
        <w:rPr>
          <w:lang w:val="en-CA" w:eastAsia="zh-CN"/>
        </w:rPr>
        <w:t xml:space="preserve"> </w:t>
      </w:r>
      <w:r w:rsidR="00745EDB" w:rsidRPr="00745EDB">
        <w:rPr>
          <w:lang w:val="en-CA" w:eastAsia="zh-CN"/>
        </w:rPr>
        <w:t>Finally, we v</w:t>
      </w:r>
      <w:r w:rsidR="00813B68">
        <w:rPr>
          <w:lang w:val="en-CA" w:eastAsia="zh-CN"/>
        </w:rPr>
        <w:t>erify</w:t>
      </w:r>
      <w:r w:rsidR="00745EDB" w:rsidRPr="00745EDB">
        <w:rPr>
          <w:lang w:val="en-CA" w:eastAsia="zh-CN"/>
        </w:rPr>
        <w:t xml:space="preserve"> the test results of JVET-AC0156 to confirm its correctness.</w:t>
      </w:r>
    </w:p>
    <w:p w14:paraId="4D5D062F" w14:textId="77777777" w:rsidR="007B19CA" w:rsidRPr="005B217D" w:rsidRDefault="007B19CA" w:rsidP="007B19CA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04C316AA" w14:textId="77777777" w:rsidR="007B19CA" w:rsidRDefault="007B19CA" w:rsidP="007B19CA">
      <w:pPr>
        <w:pStyle w:val="2"/>
        <w:rPr>
          <w:lang w:val="en-CA"/>
        </w:rPr>
      </w:pPr>
      <w:r w:rsidRPr="00A002CE">
        <w:rPr>
          <w:lang w:val="en-CA"/>
        </w:rPr>
        <w:t>Network architecture</w:t>
      </w:r>
      <w:r>
        <w:rPr>
          <w:lang w:val="en-CA"/>
        </w:rPr>
        <w:t xml:space="preserve"> </w:t>
      </w:r>
    </w:p>
    <w:p w14:paraId="504BD722" w14:textId="62B8A195" w:rsidR="007B19CA" w:rsidRDefault="00B80AB2" w:rsidP="00703303">
      <w:pPr>
        <w:rPr>
          <w:lang w:val="en-CA" w:eastAsia="zh-CN"/>
        </w:rPr>
      </w:pPr>
      <w:r>
        <w:rPr>
          <w:lang w:val="en-CA" w:eastAsia="zh-CN"/>
        </w:rPr>
        <w:t>I</w:t>
      </w:r>
      <w:r>
        <w:rPr>
          <w:rFonts w:hint="eastAsia"/>
          <w:lang w:val="en-CA" w:eastAsia="zh-CN"/>
        </w:rPr>
        <w:t>n</w:t>
      </w:r>
      <w:r>
        <w:rPr>
          <w:lang w:val="en-CA" w:eastAsia="zh-CN"/>
        </w:rPr>
        <w:t xml:space="preserve"> JVET-AC0156, a</w:t>
      </w:r>
      <w:r w:rsidR="00813B68">
        <w:rPr>
          <w:lang w:val="en-CA" w:eastAsia="zh-CN"/>
        </w:rPr>
        <w:t>n</w:t>
      </w:r>
      <w:r>
        <w:rPr>
          <w:lang w:val="en-CA" w:eastAsia="zh-CN"/>
        </w:rPr>
        <w:t xml:space="preserve"> NN-based in-loop filter RTNN was proposed for</w:t>
      </w:r>
      <w:r>
        <w:rPr>
          <w:szCs w:val="22"/>
          <w:lang w:val="en-CA" w:eastAsia="zh-CN"/>
        </w:rPr>
        <w:t xml:space="preserve"> reconstructed frame enhancement</w:t>
      </w:r>
      <w:r>
        <w:rPr>
          <w:lang w:val="en-CA" w:eastAsia="zh-CN"/>
        </w:rPr>
        <w:t xml:space="preserve">. </w:t>
      </w:r>
      <w:r w:rsidR="00756E9F">
        <w:rPr>
          <w:lang w:val="en-CA" w:eastAsia="zh-CN"/>
        </w:rPr>
        <w:t xml:space="preserve">In </w:t>
      </w:r>
      <w:r w:rsidR="007B19CA" w:rsidRPr="004C0E13">
        <w:rPr>
          <w:lang w:val="en-CA" w:eastAsia="zh-CN"/>
        </w:rPr>
        <w:t>the feature extraction part</w:t>
      </w:r>
      <w:r w:rsidR="007B19CA">
        <w:rPr>
          <w:lang w:val="en-CA" w:eastAsia="zh-CN"/>
        </w:rPr>
        <w:t xml:space="preserve"> and reconstruction part</w:t>
      </w:r>
      <w:r w:rsidR="007B19CA" w:rsidRPr="004C0E13">
        <w:rPr>
          <w:lang w:val="en-CA" w:eastAsia="zh-CN"/>
        </w:rPr>
        <w:t xml:space="preserve">, some changes have been made </w:t>
      </w:r>
      <w:r w:rsidR="00756E9F">
        <w:rPr>
          <w:lang w:val="en-CA" w:eastAsia="zh-CN"/>
        </w:rPr>
        <w:t xml:space="preserve">to </w:t>
      </w:r>
      <w:r w:rsidR="00756E9F" w:rsidRPr="006730F0">
        <w:rPr>
          <w:lang w:val="en-CA" w:eastAsia="zh-CN"/>
        </w:rPr>
        <w:t>reduce the complexity while ensuring performance.</w:t>
      </w:r>
      <w:r w:rsidR="00703303">
        <w:rPr>
          <w:lang w:val="en-CA" w:eastAsia="zh-CN"/>
        </w:rPr>
        <w:t xml:space="preserve"> </w:t>
      </w:r>
      <w:r w:rsidR="00813B68">
        <w:rPr>
          <w:lang w:val="en-CA" w:eastAsia="zh-CN"/>
        </w:rPr>
        <w:t>T</w:t>
      </w:r>
      <w:r w:rsidR="00703303">
        <w:rPr>
          <w:lang w:val="en-CA" w:eastAsia="zh-CN"/>
        </w:rPr>
        <w:t xml:space="preserve">he backbone and </w:t>
      </w:r>
      <w:r w:rsidR="007608D8">
        <w:rPr>
          <w:lang w:val="en-CA" w:eastAsia="zh-CN"/>
        </w:rPr>
        <w:t>sub-models</w:t>
      </w:r>
      <w:r w:rsidR="00703303">
        <w:rPr>
          <w:lang w:val="en-CA" w:eastAsia="zh-CN"/>
        </w:rPr>
        <w:t xml:space="preserve"> of RTNN </w:t>
      </w:r>
      <w:r w:rsidR="00813B68">
        <w:rPr>
          <w:lang w:val="en-CA" w:eastAsia="zh-CN"/>
        </w:rPr>
        <w:t>are</w:t>
      </w:r>
      <w:r w:rsidR="00703303">
        <w:rPr>
          <w:lang w:val="en-CA" w:eastAsia="zh-CN"/>
        </w:rPr>
        <w:t xml:space="preserve"> shown in Fig. 1.</w:t>
      </w:r>
      <w:r w:rsidR="00D22D9B">
        <w:rPr>
          <w:lang w:val="en-CA" w:eastAsia="zh-CN"/>
        </w:rPr>
        <w:t xml:space="preserve"> </w:t>
      </w:r>
      <w:r w:rsidR="00D22D9B" w:rsidRPr="00D22D9B">
        <w:rPr>
          <w:lang w:val="en-CA" w:eastAsia="zh-CN"/>
        </w:rPr>
        <w:t xml:space="preserve">For the </w:t>
      </w:r>
      <w:proofErr w:type="spellStart"/>
      <w:r w:rsidR="00D22D9B">
        <w:rPr>
          <w:rFonts w:hint="eastAsia"/>
          <w:lang w:val="en-CA" w:eastAsia="zh-CN"/>
        </w:rPr>
        <w:t>l</w:t>
      </w:r>
      <w:r w:rsidR="00D22D9B" w:rsidRPr="00D22D9B">
        <w:rPr>
          <w:lang w:val="en-CA" w:eastAsia="zh-CN"/>
        </w:rPr>
        <w:t>uma</w:t>
      </w:r>
      <w:proofErr w:type="spellEnd"/>
      <w:r w:rsidR="00D22D9B" w:rsidRPr="00D22D9B">
        <w:rPr>
          <w:lang w:val="en-CA" w:eastAsia="zh-CN"/>
        </w:rPr>
        <w:t xml:space="preserve"> model, the backbone network includes 3 RABs and 6 TBs, while for the </w:t>
      </w:r>
      <w:r w:rsidR="00D22D9B">
        <w:rPr>
          <w:lang w:val="en-CA" w:eastAsia="zh-CN"/>
        </w:rPr>
        <w:t>chroma</w:t>
      </w:r>
      <w:r w:rsidR="00D22D9B" w:rsidRPr="00D22D9B">
        <w:rPr>
          <w:lang w:val="en-CA" w:eastAsia="zh-CN"/>
        </w:rPr>
        <w:t xml:space="preserve"> model, the backbone includes 1 RAB and 2 </w:t>
      </w:r>
      <w:proofErr w:type="spellStart"/>
      <w:r w:rsidR="00D22D9B" w:rsidRPr="00D22D9B">
        <w:rPr>
          <w:lang w:val="en-CA" w:eastAsia="zh-CN"/>
        </w:rPr>
        <w:t>TBs.</w:t>
      </w:r>
      <w:proofErr w:type="spellEnd"/>
    </w:p>
    <w:p w14:paraId="22990183" w14:textId="77777777" w:rsidR="008114EF" w:rsidRPr="00D22D9B" w:rsidRDefault="008114EF" w:rsidP="00703303">
      <w:pPr>
        <w:rPr>
          <w:lang w:val="en-CA" w:eastAsia="zh-CN"/>
        </w:rPr>
      </w:pPr>
    </w:p>
    <w:p w14:paraId="08D6B6D6" w14:textId="77777777" w:rsidR="007B19CA" w:rsidRDefault="007B19CA" w:rsidP="007B19CA">
      <w:pPr>
        <w:jc w:val="center"/>
        <w:rPr>
          <w:lang w:val="en-CA" w:eastAsia="zh-CN"/>
        </w:rPr>
      </w:pPr>
      <w:r>
        <w:rPr>
          <w:noProof/>
          <w:lang w:val="en-CA" w:eastAsia="zh-CN"/>
        </w:rPr>
        <w:drawing>
          <wp:inline distT="0" distB="0" distL="0" distR="0" wp14:anchorId="548554C5" wp14:editId="1A11E9C7">
            <wp:extent cx="4393870" cy="1103633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7201" cy="111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30DB6D" w14:textId="64CC7CDE" w:rsidR="007B19CA" w:rsidRDefault="007B19CA" w:rsidP="007B19CA">
      <w:pPr>
        <w:rPr>
          <w:lang w:val="en-CA" w:eastAsia="zh-CN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 xml:space="preserve">ig. </w:t>
      </w:r>
      <w:r w:rsidR="00703303">
        <w:rPr>
          <w:lang w:val="en-CA" w:eastAsia="zh-CN"/>
        </w:rPr>
        <w:t xml:space="preserve">1 </w:t>
      </w:r>
      <w:r>
        <w:rPr>
          <w:lang w:val="en-CA" w:eastAsia="zh-CN"/>
        </w:rPr>
        <w:t xml:space="preserve">Network architectures of the proposed </w:t>
      </w:r>
      <w:r w:rsidR="00813B68">
        <w:rPr>
          <w:lang w:val="en-CA" w:eastAsia="zh-CN"/>
        </w:rPr>
        <w:t xml:space="preserve">network </w:t>
      </w:r>
      <w:r>
        <w:rPr>
          <w:lang w:val="en-CA" w:eastAsia="zh-CN"/>
        </w:rPr>
        <w:t xml:space="preserve">backbone. (a) Residual block. (b) Residual attention block (RAB). (c) Backbone. </w:t>
      </w:r>
      <w:r w:rsidRPr="000948D2">
        <w:rPr>
          <w:lang w:val="en-CA" w:eastAsia="zh-CN"/>
        </w:rPr>
        <w:t>TB: Transformer block.</w:t>
      </w:r>
    </w:p>
    <w:p w14:paraId="77A8A194" w14:textId="73D8F1D2" w:rsidR="007608D8" w:rsidRDefault="003B19FD" w:rsidP="007B19CA">
      <w:pPr>
        <w:rPr>
          <w:lang w:val="en-CA" w:eastAsia="zh-CN"/>
        </w:rPr>
      </w:pPr>
      <w:r>
        <w:rPr>
          <w:lang w:val="en-CA" w:eastAsia="zh-CN"/>
        </w:rPr>
        <w:t xml:space="preserve">Based on RTNN, we do </w:t>
      </w:r>
      <w:r w:rsidR="00813B68">
        <w:rPr>
          <w:lang w:val="en-CA" w:eastAsia="zh-CN"/>
        </w:rPr>
        <w:t>minor</w:t>
      </w:r>
      <w:r>
        <w:rPr>
          <w:lang w:val="en-CA" w:eastAsia="zh-CN"/>
        </w:rPr>
        <w:t xml:space="preserve"> modification to </w:t>
      </w:r>
      <w:r w:rsidR="0035601D">
        <w:rPr>
          <w:lang w:val="en-CA" w:eastAsia="zh-CN"/>
        </w:rPr>
        <w:t>make it work better</w:t>
      </w:r>
      <w:r>
        <w:rPr>
          <w:lang w:val="en-CA" w:eastAsia="zh-CN"/>
        </w:rPr>
        <w:t>.</w:t>
      </w:r>
      <w:r w:rsidR="00991FBD">
        <w:rPr>
          <w:lang w:val="en-CA" w:eastAsia="zh-CN"/>
        </w:rPr>
        <w:t xml:space="preserve"> Firstly, i</w:t>
      </w:r>
      <w:r w:rsidR="00991FBD" w:rsidRPr="00991FBD">
        <w:rPr>
          <w:lang w:val="en-CA" w:eastAsia="zh-CN"/>
        </w:rPr>
        <w:t xml:space="preserve">n EE1-1.5.1, we have found that the attention block reduces performance of </w:t>
      </w:r>
      <w:proofErr w:type="spellStart"/>
      <w:r w:rsidR="00991FBD" w:rsidRPr="00991FBD">
        <w:rPr>
          <w:lang w:val="en-CA" w:eastAsia="zh-CN"/>
        </w:rPr>
        <w:t>luma</w:t>
      </w:r>
      <w:proofErr w:type="spellEnd"/>
      <w:r w:rsidR="00991FBD" w:rsidRPr="00991FBD">
        <w:rPr>
          <w:lang w:val="en-CA" w:eastAsia="zh-CN"/>
        </w:rPr>
        <w:t xml:space="preserve"> component. However, for chroma component, it improves performance. Thus, we remove the attention block for </w:t>
      </w:r>
      <w:proofErr w:type="spellStart"/>
      <w:r w:rsidR="00991FBD" w:rsidRPr="00991FBD">
        <w:rPr>
          <w:lang w:val="en-CA" w:eastAsia="zh-CN"/>
        </w:rPr>
        <w:t>luma</w:t>
      </w:r>
      <w:proofErr w:type="spellEnd"/>
      <w:r w:rsidR="00991FBD" w:rsidRPr="00991FBD">
        <w:rPr>
          <w:lang w:val="en-CA" w:eastAsia="zh-CN"/>
        </w:rPr>
        <w:t xml:space="preserve"> model.</w:t>
      </w:r>
      <w:r w:rsidR="00991FBD">
        <w:rPr>
          <w:lang w:val="en-CA" w:eastAsia="zh-CN"/>
        </w:rPr>
        <w:t xml:space="preserve"> </w:t>
      </w:r>
      <w:r w:rsidR="00991FBD" w:rsidRPr="00991FBD">
        <w:rPr>
          <w:lang w:val="en-CA" w:eastAsia="zh-CN"/>
        </w:rPr>
        <w:t xml:space="preserve">At the same time, we have found that a residual path for communicating the feature of </w:t>
      </w:r>
      <w:proofErr w:type="spellStart"/>
      <w:r w:rsidR="00991FBD" w:rsidRPr="00991FBD">
        <w:rPr>
          <w:lang w:val="en-CA" w:eastAsia="zh-CN"/>
        </w:rPr>
        <w:t>ResBlock</w:t>
      </w:r>
      <w:proofErr w:type="spellEnd"/>
      <w:r w:rsidR="00991FBD" w:rsidRPr="00991FBD">
        <w:rPr>
          <w:lang w:val="en-CA" w:eastAsia="zh-CN"/>
        </w:rPr>
        <w:t xml:space="preserve"> and transformer is beneficial for </w:t>
      </w:r>
      <w:proofErr w:type="spellStart"/>
      <w:r w:rsidR="00991FBD" w:rsidRPr="00991FBD">
        <w:rPr>
          <w:lang w:val="en-CA" w:eastAsia="zh-CN"/>
        </w:rPr>
        <w:t>luma</w:t>
      </w:r>
      <w:proofErr w:type="spellEnd"/>
      <w:r w:rsidR="00991FBD" w:rsidRPr="00991FBD">
        <w:rPr>
          <w:lang w:val="en-CA" w:eastAsia="zh-CN"/>
        </w:rPr>
        <w:t xml:space="preserve"> component. Because shallow features contain more detailed information, they are important for the recovery of the Y component.</w:t>
      </w:r>
      <w:r w:rsidR="001178E1" w:rsidRPr="001178E1">
        <w:t xml:space="preserve"> </w:t>
      </w:r>
      <w:r w:rsidR="001178E1" w:rsidRPr="001178E1">
        <w:rPr>
          <w:lang w:val="en-CA" w:eastAsia="zh-CN"/>
        </w:rPr>
        <w:t xml:space="preserve">Based on the above observations, we have modified the </w:t>
      </w:r>
      <w:proofErr w:type="spellStart"/>
      <w:r w:rsidR="001178E1">
        <w:rPr>
          <w:rFonts w:hint="eastAsia"/>
          <w:lang w:val="en-CA" w:eastAsia="zh-CN"/>
        </w:rPr>
        <w:t>luma</w:t>
      </w:r>
      <w:proofErr w:type="spellEnd"/>
      <w:r w:rsidR="001178E1">
        <w:rPr>
          <w:lang w:val="en-CA" w:eastAsia="zh-CN"/>
        </w:rPr>
        <w:t xml:space="preserve"> </w:t>
      </w:r>
      <w:r w:rsidR="001178E1" w:rsidRPr="001178E1">
        <w:rPr>
          <w:lang w:val="en-CA" w:eastAsia="zh-CN"/>
        </w:rPr>
        <w:t>model, as shown in Fig</w:t>
      </w:r>
      <w:r w:rsidR="001178E1">
        <w:rPr>
          <w:lang w:val="en-CA" w:eastAsia="zh-CN"/>
        </w:rPr>
        <w:t>.</w:t>
      </w:r>
      <w:r w:rsidR="001178E1" w:rsidRPr="001178E1">
        <w:rPr>
          <w:lang w:val="en-CA" w:eastAsia="zh-CN"/>
        </w:rPr>
        <w:t xml:space="preserve"> 2.</w:t>
      </w:r>
    </w:p>
    <w:p w14:paraId="6DE36B09" w14:textId="2DE578F5" w:rsidR="001178E1" w:rsidRDefault="002861A4" w:rsidP="002861A4">
      <w:pPr>
        <w:jc w:val="center"/>
        <w:rPr>
          <w:lang w:val="en-CA" w:eastAsia="zh-CN"/>
        </w:rPr>
      </w:pPr>
      <w:r>
        <w:rPr>
          <w:noProof/>
          <w:lang w:val="en-CA" w:eastAsia="zh-CN"/>
        </w:rPr>
        <w:drawing>
          <wp:inline distT="0" distB="0" distL="0" distR="0" wp14:anchorId="3A0A8FB2" wp14:editId="2FF6221B">
            <wp:extent cx="4257446" cy="1691268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0113" cy="169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75E2C1A" w14:textId="3772BE6A" w:rsidR="002861A4" w:rsidRDefault="002861A4" w:rsidP="002861A4">
      <w:pPr>
        <w:jc w:val="center"/>
        <w:rPr>
          <w:lang w:val="en-CA" w:eastAsia="zh-CN"/>
        </w:rPr>
      </w:pPr>
      <w:r w:rsidRPr="002861A4">
        <w:rPr>
          <w:lang w:val="en-CA" w:eastAsia="zh-CN"/>
        </w:rPr>
        <w:t xml:space="preserve">Fig. </w:t>
      </w:r>
      <w:r w:rsidR="00F20719">
        <w:rPr>
          <w:lang w:val="en-CA" w:eastAsia="zh-CN"/>
        </w:rPr>
        <w:t>2</w:t>
      </w:r>
      <w:r w:rsidRPr="002861A4">
        <w:rPr>
          <w:lang w:val="en-CA" w:eastAsia="zh-CN"/>
        </w:rPr>
        <w:t xml:space="preserve"> Network architectures of the </w:t>
      </w:r>
      <w:r>
        <w:rPr>
          <w:lang w:val="en-CA" w:eastAsia="zh-CN"/>
        </w:rPr>
        <w:t>modified RTNN</w:t>
      </w:r>
      <w:r w:rsidRPr="002861A4">
        <w:rPr>
          <w:lang w:val="en-CA" w:eastAsia="zh-CN"/>
        </w:rPr>
        <w:t xml:space="preserve">. (a) Residual block. (b) </w:t>
      </w:r>
      <w:r w:rsidR="00775ACD">
        <w:rPr>
          <w:lang w:val="en-CA" w:eastAsia="zh-CN"/>
        </w:rPr>
        <w:t>Modified r</w:t>
      </w:r>
      <w:r w:rsidRPr="002861A4">
        <w:rPr>
          <w:lang w:val="en-CA" w:eastAsia="zh-CN"/>
        </w:rPr>
        <w:t xml:space="preserve">esidual attention block (RAB). (c) </w:t>
      </w:r>
      <w:r w:rsidR="001817C9">
        <w:rPr>
          <w:lang w:val="en-CA" w:eastAsia="zh-CN"/>
        </w:rPr>
        <w:t>Modified b</w:t>
      </w:r>
      <w:r w:rsidRPr="002861A4">
        <w:rPr>
          <w:lang w:val="en-CA" w:eastAsia="zh-CN"/>
        </w:rPr>
        <w:t>ackbone. TB: Transformer block.</w:t>
      </w:r>
      <w:r w:rsidR="001817C9">
        <w:rPr>
          <w:lang w:val="en-CA" w:eastAsia="zh-CN"/>
        </w:rPr>
        <w:t xml:space="preserve"> Modifications are displayed by red.</w:t>
      </w:r>
    </w:p>
    <w:p w14:paraId="3551D90B" w14:textId="77777777" w:rsidR="007B19CA" w:rsidRDefault="007B19CA" w:rsidP="007B19CA">
      <w:pPr>
        <w:pStyle w:val="2"/>
        <w:rPr>
          <w:lang w:eastAsia="zh-CN" w:bidi="en-US"/>
        </w:rPr>
      </w:pPr>
      <w:r>
        <w:rPr>
          <w:lang w:eastAsia="zh-CN" w:bidi="en-US"/>
        </w:rPr>
        <w:t>Training</w:t>
      </w:r>
      <w:r w:rsidRPr="009251A2">
        <w:rPr>
          <w:sz w:val="21"/>
          <w:szCs w:val="21"/>
          <w:lang w:eastAsia="zh-CN"/>
        </w:rPr>
        <w:t xml:space="preserve"> </w:t>
      </w:r>
    </w:p>
    <w:p w14:paraId="20004195" w14:textId="77777777" w:rsidR="007B19CA" w:rsidRPr="00E840C2" w:rsidRDefault="007B19CA" w:rsidP="007B19CA">
      <w:pPr>
        <w:jc w:val="center"/>
        <w:rPr>
          <w:color w:val="000000" w:themeColor="text1"/>
          <w:lang w:val="en-CA"/>
        </w:rPr>
      </w:pPr>
      <w:r w:rsidRPr="00E840C2">
        <w:rPr>
          <w:color w:val="000000" w:themeColor="text1"/>
          <w:lang w:val="en-CA"/>
        </w:rPr>
        <w:t>Table 1</w:t>
      </w:r>
      <w:r w:rsidRPr="00E840C2">
        <w:rPr>
          <w:rFonts w:eastAsia="DengXian" w:hint="eastAsia"/>
          <w:color w:val="000000" w:themeColor="text1"/>
        </w:rPr>
        <w:t xml:space="preserve">. </w:t>
      </w:r>
      <w:r w:rsidRPr="00E840C2">
        <w:rPr>
          <w:rFonts w:eastAsia="Malgun Gothic"/>
          <w:color w:val="000000" w:themeColor="text1"/>
          <w:lang w:eastAsia="ko-KR"/>
        </w:rPr>
        <w:t>Network information</w:t>
      </w:r>
      <w:r w:rsidRPr="00E840C2">
        <w:rPr>
          <w:rFonts w:eastAsia="DengXian"/>
          <w:color w:val="000000" w:themeColor="text1"/>
        </w:rPr>
        <w:t xml:space="preserve"> </w:t>
      </w:r>
      <w:r w:rsidRPr="00E840C2">
        <w:rPr>
          <w:rFonts w:eastAsia="DengXian"/>
          <w:color w:val="000000" w:themeColor="text1"/>
          <w:lang w:val="en-CA"/>
        </w:rPr>
        <w:t xml:space="preserve">of the proposed </w:t>
      </w:r>
      <w:r>
        <w:rPr>
          <w:rFonts w:eastAsia="DengXian"/>
          <w:color w:val="000000" w:themeColor="text1"/>
          <w:lang w:val="en-CA"/>
        </w:rPr>
        <w:t>CNN</w:t>
      </w:r>
      <w:r w:rsidRPr="00E840C2">
        <w:rPr>
          <w:rFonts w:eastAsia="DengXian"/>
          <w:color w:val="000000" w:themeColor="text1"/>
          <w:lang w:val="en-CA"/>
        </w:rPr>
        <w:t xml:space="preserve"> filter in the training stage</w:t>
      </w:r>
      <w:r w:rsidRPr="00E840C2">
        <w:rPr>
          <w:rFonts w:eastAsia="DengXian" w:hint="eastAsia"/>
          <w:color w:val="000000" w:themeColor="text1"/>
          <w:lang w:val="en-CA" w:eastAsia="zh-CN"/>
        </w:rPr>
        <w:t>.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7B19CA" w:rsidRPr="00D4419A" w14:paraId="79B2D8FE" w14:textId="77777777" w:rsidTr="00813B68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E0A8A7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rFonts w:eastAsia="SimSun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7B19CA" w:rsidRPr="00D4419A" w14:paraId="0A68B358" w14:textId="77777777" w:rsidTr="00813B68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3B8FAB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375A7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55C0A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483AF8">
              <w:rPr>
                <w:rFonts w:eastAsia="SimSun"/>
                <w:color w:val="000000"/>
                <w:sz w:val="20"/>
              </w:rPr>
              <w:t xml:space="preserve">GPU: </w:t>
            </w:r>
            <w:r>
              <w:rPr>
                <w:rFonts w:eastAsia="SimSun"/>
                <w:color w:val="000000"/>
                <w:sz w:val="20"/>
                <w:lang w:eastAsia="zh-CN"/>
              </w:rPr>
              <w:t>GeForce RTX 3090</w:t>
            </w:r>
          </w:p>
        </w:tc>
      </w:tr>
      <w:tr w:rsidR="007B19CA" w:rsidRPr="00D4419A" w14:paraId="46E87E0E" w14:textId="77777777" w:rsidTr="00813B68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DB4E3EC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8D456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6CDF8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proofErr w:type="spellStart"/>
            <w:r w:rsidRPr="00D4419A">
              <w:rPr>
                <w:rFonts w:eastAsia="SimSun"/>
                <w:color w:val="000000"/>
                <w:sz w:val="20"/>
                <w:lang w:eastAsia="zh-CN"/>
              </w:rPr>
              <w:t>PyTorch</w:t>
            </w:r>
            <w:proofErr w:type="spellEnd"/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 v1.</w:t>
            </w:r>
            <w:r>
              <w:rPr>
                <w:rFonts w:eastAsia="SimSun"/>
                <w:color w:val="000000"/>
                <w:sz w:val="20"/>
                <w:lang w:eastAsia="zh-CN"/>
              </w:rPr>
              <w:t>9.0</w:t>
            </w:r>
          </w:p>
        </w:tc>
      </w:tr>
      <w:tr w:rsidR="007B19CA" w:rsidRPr="00D4419A" w14:paraId="6F33156D" w14:textId="77777777" w:rsidTr="00813B68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038CC8E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C4BE2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8174F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7B19CA" w:rsidRPr="00D4419A" w14:paraId="60612100" w14:textId="77777777" w:rsidTr="00813B68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C9EDBD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217F0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D5FCE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7B19CA" w:rsidRPr="00D4419A" w14:paraId="3B2D2293" w14:textId="77777777" w:rsidTr="00813B68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93BDB90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2DFA1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483A1" w14:textId="64B125B9" w:rsidR="007B19CA" w:rsidRDefault="00B30988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AI (</w:t>
            </w:r>
            <w:proofErr w:type="spellStart"/>
            <w:r>
              <w:rPr>
                <w:rFonts w:eastAsia="SimSun"/>
                <w:color w:val="000000"/>
                <w:sz w:val="20"/>
                <w:lang w:eastAsia="zh-CN"/>
              </w:rPr>
              <w:t>Luma</w:t>
            </w:r>
            <w:proofErr w:type="spellEnd"/>
            <w:r>
              <w:rPr>
                <w:rFonts w:eastAsia="SimSun"/>
                <w:color w:val="000000"/>
                <w:sz w:val="20"/>
                <w:lang w:eastAsia="zh-CN"/>
              </w:rPr>
              <w:t xml:space="preserve">/Chroma): </w:t>
            </w:r>
            <w:r w:rsidR="002D7D5D">
              <w:rPr>
                <w:rFonts w:eastAsia="SimSun"/>
                <w:color w:val="000000"/>
                <w:sz w:val="20"/>
                <w:lang w:eastAsia="zh-CN"/>
              </w:rPr>
              <w:t>200</w:t>
            </w:r>
          </w:p>
          <w:p w14:paraId="642A05CB" w14:textId="6DCF538B" w:rsidR="00B30988" w:rsidRPr="00D4419A" w:rsidRDefault="00B30988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>R</w:t>
            </w:r>
            <w:r>
              <w:rPr>
                <w:rFonts w:eastAsia="SimSun"/>
                <w:color w:val="000000"/>
                <w:sz w:val="20"/>
                <w:lang w:eastAsia="zh-CN"/>
              </w:rPr>
              <w:t>A(</w:t>
            </w:r>
            <w:proofErr w:type="spellStart"/>
            <w:r>
              <w:rPr>
                <w:rFonts w:eastAsia="SimSun"/>
                <w:color w:val="000000"/>
                <w:sz w:val="20"/>
                <w:lang w:eastAsia="zh-CN"/>
              </w:rPr>
              <w:t>Luma</w:t>
            </w:r>
            <w:proofErr w:type="spellEnd"/>
            <w:r>
              <w:rPr>
                <w:rFonts w:eastAsia="SimSun"/>
                <w:color w:val="000000"/>
                <w:sz w:val="20"/>
                <w:lang w:eastAsia="zh-CN"/>
              </w:rPr>
              <w:t>/Chroma): 260</w:t>
            </w:r>
          </w:p>
        </w:tc>
      </w:tr>
      <w:tr w:rsidR="007B19CA" w:rsidRPr="00D4419A" w14:paraId="6680B432" w14:textId="77777777" w:rsidTr="00813B68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943579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43527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7FCF8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>3</w:t>
            </w:r>
            <w:r>
              <w:rPr>
                <w:rFonts w:eastAsia="SimSun"/>
                <w:color w:val="000000"/>
                <w:sz w:val="20"/>
                <w:lang w:eastAsia="zh-CN"/>
              </w:rPr>
              <w:t>2</w:t>
            </w:r>
          </w:p>
        </w:tc>
      </w:tr>
      <w:tr w:rsidR="007B19CA" w:rsidRPr="00D4419A" w14:paraId="71FC385B" w14:textId="77777777" w:rsidTr="00813B68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28DD6F9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D157A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DCF73" w14:textId="7EFC0F3A" w:rsidR="007B19CA" w:rsidRPr="00294F5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4"/>
                <w:lang w:eastAsia="zh-CN" w:bidi="en-US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~</w:t>
            </w:r>
            <w:r w:rsidR="002D7D5D">
              <w:rPr>
                <w:rFonts w:eastAsia="SimSun"/>
                <w:color w:val="000000"/>
                <w:sz w:val="20"/>
                <w:lang w:eastAsia="zh-CN"/>
              </w:rPr>
              <w:t>150</w:t>
            </w:r>
            <w:r>
              <w:rPr>
                <w:rFonts w:eastAsia="SimSun"/>
                <w:color w:val="000000"/>
                <w:sz w:val="20"/>
                <w:lang w:eastAsia="zh-CN"/>
              </w:rPr>
              <w:t>h/</w:t>
            </w:r>
            <w:proofErr w:type="spellStart"/>
            <w:r>
              <w:rPr>
                <w:rFonts w:eastAsia="SimSun"/>
                <w:color w:val="000000"/>
                <w:sz w:val="20"/>
                <w:lang w:eastAsia="zh-CN"/>
              </w:rPr>
              <w:t>luma</w:t>
            </w:r>
            <w:proofErr w:type="spellEnd"/>
            <w:r>
              <w:rPr>
                <w:rFonts w:eastAsia="SimSun"/>
                <w:color w:val="000000"/>
                <w:sz w:val="20"/>
                <w:lang w:eastAsia="zh-CN"/>
              </w:rPr>
              <w:t xml:space="preserve"> model, ~</w:t>
            </w:r>
            <w:r w:rsidR="002D7D5D">
              <w:rPr>
                <w:rFonts w:eastAsia="SimSun"/>
                <w:color w:val="000000"/>
                <w:sz w:val="20"/>
                <w:lang w:eastAsia="zh-CN"/>
              </w:rPr>
              <w:t>70</w:t>
            </w:r>
            <w:r>
              <w:rPr>
                <w:rFonts w:eastAsia="SimSun"/>
                <w:color w:val="000000"/>
                <w:sz w:val="20"/>
                <w:lang w:eastAsia="zh-CN"/>
              </w:rPr>
              <w:t>h/chroma model</w:t>
            </w:r>
          </w:p>
        </w:tc>
      </w:tr>
      <w:tr w:rsidR="007B19CA" w:rsidRPr="00D4419A" w14:paraId="3335E461" w14:textId="77777777" w:rsidTr="00813B68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40AE322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874BA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2FAA2" w14:textId="7D029528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BVI-DVC, DIV2K</w:t>
            </w:r>
          </w:p>
        </w:tc>
      </w:tr>
      <w:tr w:rsidR="007B19CA" w:rsidRPr="00D4419A" w14:paraId="78A3F8B8" w14:textId="77777777" w:rsidTr="00813B68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5873AAD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2C5BB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86A54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>V</w:t>
            </w:r>
            <w:r>
              <w:rPr>
                <w:rFonts w:eastAsia="SimSun"/>
                <w:color w:val="000000"/>
                <w:sz w:val="20"/>
                <w:lang w:eastAsia="zh-CN"/>
              </w:rPr>
              <w:t>TM-11.0, QP {12,17,22, 27, 32, 37, 42}</w:t>
            </w:r>
          </w:p>
        </w:tc>
      </w:tr>
      <w:tr w:rsidR="007B19CA" w:rsidRPr="00D4419A" w14:paraId="373DB43F" w14:textId="77777777" w:rsidTr="00813B68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589B3BD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C12E1B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>L</w:t>
            </w:r>
            <w:r>
              <w:rPr>
                <w:rFonts w:eastAsia="SimSun"/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12907B" w14:textId="77777777" w:rsidR="007B19C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>L</w:t>
            </w:r>
            <w:r>
              <w:rPr>
                <w:rFonts w:eastAsia="SimSun"/>
                <w:color w:val="000000"/>
                <w:sz w:val="20"/>
                <w:lang w:eastAsia="zh-CN"/>
              </w:rPr>
              <w:t>1 and L2</w:t>
            </w:r>
          </w:p>
        </w:tc>
      </w:tr>
      <w:tr w:rsidR="007B19CA" w:rsidRPr="00D4419A" w14:paraId="7A3304C5" w14:textId="77777777" w:rsidTr="00813B68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8AE80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B47A0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7D13E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7B19CA" w:rsidRPr="00D4419A" w14:paraId="0521646B" w14:textId="77777777" w:rsidTr="00813B68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4B0430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C5A69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55818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7B19CA" w:rsidRPr="00D4419A" w14:paraId="2459BA10" w14:textId="77777777" w:rsidTr="00813B68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160C39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FDF1F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F57D8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144x144</w:t>
            </w:r>
          </w:p>
        </w:tc>
      </w:tr>
      <w:tr w:rsidR="007B19CA" w:rsidRPr="00D4419A" w14:paraId="63368957" w14:textId="77777777" w:rsidTr="00813B68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43B1F3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E8012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40AFD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1</w:t>
            </w:r>
            <w:r w:rsidRPr="00D4419A">
              <w:rPr>
                <w:rFonts w:eastAsia="SimSun"/>
                <w:color w:val="000000"/>
                <w:sz w:val="20"/>
                <w:lang w:eastAsia="zh-CN"/>
              </w:rPr>
              <w:t>e-4</w:t>
            </w:r>
          </w:p>
        </w:tc>
      </w:tr>
      <w:tr w:rsidR="007B19CA" w:rsidRPr="00D4419A" w14:paraId="6DB5DD20" w14:textId="77777777" w:rsidTr="00813B68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3FAB24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56A6F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0DC73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ADAM</w:t>
            </w:r>
          </w:p>
        </w:tc>
      </w:tr>
      <w:tr w:rsidR="007B19CA" w:rsidRPr="00D4419A" w14:paraId="11A1C7C1" w14:textId="77777777" w:rsidTr="00813B68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F0FB0D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C0740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F00E3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7B19CA" w:rsidRPr="00D4419A" w14:paraId="1B8EF450" w14:textId="77777777" w:rsidTr="00813B68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78EEF0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32D06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933618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ascii="SimSun" w:eastAsia="SimSun" w:hAnsi="SimSun" w:cs="SimSun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  <w:tr w:rsidR="007B19CA" w:rsidRPr="00D4419A" w14:paraId="2E4D3255" w14:textId="77777777" w:rsidTr="00813B68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3F6060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12F5F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329F4" w14:textId="77777777" w:rsidR="007B19CA" w:rsidRPr="00D4419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color w:val="000000"/>
                <w:sz w:val="21"/>
                <w:szCs w:val="21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6290C5A9" w14:textId="77777777" w:rsidR="007B19CA" w:rsidRPr="00954058" w:rsidRDefault="007B19CA" w:rsidP="007B19CA">
      <w:pPr>
        <w:pStyle w:val="2"/>
        <w:rPr>
          <w:lang w:eastAsia="zh-CN" w:bidi="en-US"/>
        </w:rPr>
      </w:pPr>
      <w:r>
        <w:rPr>
          <w:lang w:eastAsia="zh-CN" w:bidi="en-US"/>
        </w:rPr>
        <w:t>Inference</w:t>
      </w:r>
    </w:p>
    <w:p w14:paraId="66FBDBFA" w14:textId="77777777" w:rsidR="007B19CA" w:rsidRPr="00301AC9" w:rsidRDefault="007B19CA" w:rsidP="007B19C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/>
        <w:jc w:val="center"/>
        <w:textAlignment w:val="auto"/>
        <w:rPr>
          <w:rFonts w:eastAsia="Times New Roman"/>
        </w:rPr>
      </w:pPr>
      <w:r w:rsidRPr="00301AC9">
        <w:rPr>
          <w:rFonts w:eastAsia="Times New Roman"/>
        </w:rPr>
        <w:t xml:space="preserve">Table </w:t>
      </w:r>
      <w:r w:rsidRPr="00301AC9">
        <w:rPr>
          <w:rFonts w:eastAsia="Times New Roman"/>
        </w:rPr>
        <w:fldChar w:fldCharType="begin"/>
      </w:r>
      <w:r w:rsidRPr="00301AC9">
        <w:rPr>
          <w:rFonts w:eastAsia="Times New Roman"/>
        </w:rPr>
        <w:instrText xml:space="preserve"> SEQ Table \* ARABIC </w:instrText>
      </w:r>
      <w:r w:rsidRPr="00301AC9">
        <w:rPr>
          <w:rFonts w:eastAsia="Times New Roman"/>
        </w:rPr>
        <w:fldChar w:fldCharType="separate"/>
      </w:r>
      <w:r w:rsidRPr="00301AC9">
        <w:rPr>
          <w:rFonts w:eastAsia="Times New Roman"/>
          <w:noProof/>
        </w:rPr>
        <w:t>2</w:t>
      </w:r>
      <w:r w:rsidRPr="00301AC9">
        <w:rPr>
          <w:rFonts w:eastAsia="Times New Roman"/>
        </w:rPr>
        <w:fldChar w:fldCharType="end"/>
      </w:r>
      <w:r w:rsidRPr="00301AC9">
        <w:rPr>
          <w:rFonts w:eastAsia="Times New Roman"/>
        </w:rPr>
        <w:t xml:space="preserve">: Network information for the NN-based video coding tool in </w:t>
      </w:r>
      <w:r>
        <w:rPr>
          <w:rFonts w:eastAsia="Times New Roman"/>
        </w:rPr>
        <w:t xml:space="preserve">the </w:t>
      </w:r>
      <w:r w:rsidRPr="00301AC9">
        <w:rPr>
          <w:rFonts w:eastAsia="Times New Roman"/>
        </w:rPr>
        <w:t>inference stage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129"/>
        <w:gridCol w:w="3544"/>
        <w:gridCol w:w="4677"/>
      </w:tblGrid>
      <w:tr w:rsidR="007B19CA" w:rsidRPr="00301AC9" w14:paraId="2AE56C94" w14:textId="77777777" w:rsidTr="00813B68">
        <w:trPr>
          <w:trHeight w:val="240"/>
        </w:trPr>
        <w:tc>
          <w:tcPr>
            <w:tcW w:w="9350" w:type="dxa"/>
            <w:gridSpan w:val="3"/>
            <w:hideMark/>
          </w:tcPr>
          <w:p w14:paraId="67330220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24"/>
                <w:szCs w:val="24"/>
                <w:u w:val="single"/>
                <w:lang w:eastAsia="zh-CN"/>
              </w:rPr>
            </w:pPr>
            <w:r w:rsidRPr="00301AC9">
              <w:rPr>
                <w:rFonts w:eastAsia="Times New Roman"/>
                <w:b/>
                <w:bCs/>
                <w:sz w:val="21"/>
                <w:szCs w:val="21"/>
                <w:u w:val="single"/>
                <w:lang w:eastAsia="zh-CN"/>
              </w:rPr>
              <w:t>Network Information in Inference Stage</w:t>
            </w:r>
          </w:p>
        </w:tc>
      </w:tr>
      <w:tr w:rsidR="007B19CA" w:rsidRPr="00301AC9" w14:paraId="637CE468" w14:textId="77777777" w:rsidTr="00813B68">
        <w:trPr>
          <w:trHeight w:val="240"/>
        </w:trPr>
        <w:tc>
          <w:tcPr>
            <w:tcW w:w="1129" w:type="dxa"/>
            <w:vMerge w:val="restart"/>
            <w:hideMark/>
          </w:tcPr>
          <w:p w14:paraId="3E833345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rFonts w:eastAsia="Times New Roman"/>
                <w:sz w:val="20"/>
                <w:lang w:eastAsia="zh-CN"/>
              </w:rPr>
              <w:t>Mandatory</w:t>
            </w:r>
          </w:p>
        </w:tc>
        <w:tc>
          <w:tcPr>
            <w:tcW w:w="8221" w:type="dxa"/>
            <w:gridSpan w:val="2"/>
            <w:noWrap/>
            <w:hideMark/>
          </w:tcPr>
          <w:p w14:paraId="4A52BF2C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rFonts w:eastAsia="Times New Roman"/>
                <w:sz w:val="20"/>
                <w:lang w:eastAsia="zh-CN"/>
              </w:rPr>
              <w:t>HW environment:</w:t>
            </w:r>
          </w:p>
        </w:tc>
      </w:tr>
      <w:tr w:rsidR="007B19CA" w:rsidRPr="00301AC9" w14:paraId="416DF0B6" w14:textId="77777777" w:rsidTr="00BC43BD">
        <w:trPr>
          <w:trHeight w:val="240"/>
        </w:trPr>
        <w:tc>
          <w:tcPr>
            <w:tcW w:w="1129" w:type="dxa"/>
            <w:vMerge/>
            <w:hideMark/>
          </w:tcPr>
          <w:p w14:paraId="4953596D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544" w:type="dxa"/>
            <w:noWrap/>
            <w:hideMark/>
          </w:tcPr>
          <w:p w14:paraId="1D9A76CD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rFonts w:eastAsia="Times New Roman"/>
                <w:sz w:val="20"/>
                <w:lang w:eastAsia="zh-CN"/>
              </w:rPr>
              <w:t>GPU Type</w:t>
            </w:r>
          </w:p>
        </w:tc>
        <w:tc>
          <w:tcPr>
            <w:tcW w:w="4677" w:type="dxa"/>
            <w:noWrap/>
            <w:hideMark/>
          </w:tcPr>
          <w:p w14:paraId="49CC65E5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rFonts w:eastAsia="Times New Roman"/>
                <w:color w:val="000000"/>
                <w:sz w:val="20"/>
                <w:lang w:eastAsia="zh-TW"/>
              </w:rPr>
              <w:t>CPU only</w:t>
            </w:r>
          </w:p>
        </w:tc>
      </w:tr>
      <w:tr w:rsidR="007B19CA" w:rsidRPr="00301AC9" w14:paraId="28F45B13" w14:textId="77777777" w:rsidTr="00BC43BD">
        <w:trPr>
          <w:trHeight w:val="240"/>
        </w:trPr>
        <w:tc>
          <w:tcPr>
            <w:tcW w:w="1129" w:type="dxa"/>
            <w:vMerge/>
            <w:hideMark/>
          </w:tcPr>
          <w:p w14:paraId="31B84CE3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544" w:type="dxa"/>
            <w:noWrap/>
            <w:hideMark/>
          </w:tcPr>
          <w:p w14:paraId="066A60FB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rFonts w:eastAsia="Times New Roman"/>
                <w:sz w:val="20"/>
                <w:lang w:eastAsia="zh-CN"/>
              </w:rPr>
              <w:t>Framework:</w:t>
            </w:r>
          </w:p>
        </w:tc>
        <w:tc>
          <w:tcPr>
            <w:tcW w:w="4677" w:type="dxa"/>
            <w:noWrap/>
            <w:hideMark/>
          </w:tcPr>
          <w:p w14:paraId="3A173FB8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proofErr w:type="spellStart"/>
            <w:r>
              <w:rPr>
                <w:rFonts w:eastAsia="Times New Roman"/>
                <w:sz w:val="20"/>
                <w:lang w:eastAsia="zh-CN"/>
              </w:rPr>
              <w:t>Libtorch</w:t>
            </w:r>
            <w:proofErr w:type="spellEnd"/>
            <w:r w:rsidRPr="00301AC9">
              <w:rPr>
                <w:rFonts w:eastAsia="Times New Roman"/>
                <w:sz w:val="20"/>
                <w:lang w:eastAsia="zh-CN"/>
              </w:rPr>
              <w:t xml:space="preserve"> v1.</w:t>
            </w:r>
            <w:r>
              <w:rPr>
                <w:rFonts w:eastAsia="Times New Roman"/>
                <w:sz w:val="20"/>
                <w:lang w:eastAsia="zh-CN"/>
              </w:rPr>
              <w:t>9</w:t>
            </w:r>
            <w:r w:rsidRPr="00301AC9">
              <w:rPr>
                <w:rFonts w:eastAsia="Times New Roman"/>
                <w:sz w:val="20"/>
                <w:lang w:eastAsia="zh-CN"/>
              </w:rPr>
              <w:t>.0</w:t>
            </w:r>
          </w:p>
        </w:tc>
      </w:tr>
      <w:tr w:rsidR="007B19CA" w:rsidRPr="00301AC9" w14:paraId="00B8A5A9" w14:textId="77777777" w:rsidTr="00BC43BD">
        <w:trPr>
          <w:trHeight w:val="240"/>
        </w:trPr>
        <w:tc>
          <w:tcPr>
            <w:tcW w:w="1129" w:type="dxa"/>
            <w:vMerge/>
            <w:hideMark/>
          </w:tcPr>
          <w:p w14:paraId="4156AA97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544" w:type="dxa"/>
            <w:noWrap/>
            <w:hideMark/>
          </w:tcPr>
          <w:p w14:paraId="34DB2FA8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rFonts w:eastAsia="Times New Roman"/>
                <w:sz w:val="20"/>
                <w:lang w:eastAsia="zh-CN"/>
              </w:rPr>
              <w:t>Number of GPUs per Task</w:t>
            </w:r>
          </w:p>
        </w:tc>
        <w:tc>
          <w:tcPr>
            <w:tcW w:w="4677" w:type="dxa"/>
            <w:noWrap/>
            <w:hideMark/>
          </w:tcPr>
          <w:p w14:paraId="57C020D6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rFonts w:eastAsia="Times New Roman"/>
                <w:sz w:val="20"/>
                <w:lang w:eastAsia="zh-CN"/>
              </w:rPr>
              <w:t>0</w:t>
            </w:r>
          </w:p>
        </w:tc>
      </w:tr>
      <w:tr w:rsidR="007B19CA" w:rsidRPr="00301AC9" w14:paraId="30A3C6F8" w14:textId="77777777" w:rsidTr="00BC43BD">
        <w:trPr>
          <w:trHeight w:val="240"/>
        </w:trPr>
        <w:tc>
          <w:tcPr>
            <w:tcW w:w="1129" w:type="dxa"/>
            <w:vMerge/>
            <w:hideMark/>
          </w:tcPr>
          <w:p w14:paraId="46B7F7CC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544" w:type="dxa"/>
            <w:noWrap/>
            <w:hideMark/>
          </w:tcPr>
          <w:p w14:paraId="1AAA17D1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sz w:val="20"/>
                <w:lang w:eastAsia="zh-CN"/>
              </w:rPr>
              <w:t xml:space="preserve">　</w:t>
            </w:r>
          </w:p>
        </w:tc>
        <w:tc>
          <w:tcPr>
            <w:tcW w:w="4677" w:type="dxa"/>
            <w:noWrap/>
            <w:hideMark/>
          </w:tcPr>
          <w:p w14:paraId="0A606F8A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sz w:val="20"/>
                <w:lang w:eastAsia="zh-CN"/>
              </w:rPr>
              <w:t xml:space="preserve">　</w:t>
            </w:r>
          </w:p>
        </w:tc>
      </w:tr>
      <w:tr w:rsidR="007B19CA" w:rsidRPr="00301AC9" w14:paraId="0D13A377" w14:textId="77777777" w:rsidTr="00BC43BD">
        <w:trPr>
          <w:trHeight w:val="240"/>
        </w:trPr>
        <w:tc>
          <w:tcPr>
            <w:tcW w:w="1129" w:type="dxa"/>
            <w:vMerge/>
          </w:tcPr>
          <w:p w14:paraId="1614D6A9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544" w:type="dxa"/>
            <w:noWrap/>
          </w:tcPr>
          <w:p w14:paraId="387BDE92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rFonts w:eastAsia="Times New Roman"/>
                <w:sz w:val="20"/>
                <w:lang w:eastAsia="zh-CN"/>
              </w:rPr>
              <w:t>Number of Parameters (Each Model)</w:t>
            </w:r>
          </w:p>
        </w:tc>
        <w:tc>
          <w:tcPr>
            <w:tcW w:w="4677" w:type="dxa"/>
            <w:noWrap/>
          </w:tcPr>
          <w:p w14:paraId="5C76DF9C" w14:textId="024AEA35" w:rsidR="007B19CA" w:rsidRDefault="00186012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NoTrans:</w:t>
            </w:r>
            <w:r w:rsidR="007B19CA">
              <w:rPr>
                <w:rFonts w:hint="eastAsia"/>
                <w:sz w:val="20"/>
                <w:lang w:eastAsia="zh-CN"/>
              </w:rPr>
              <w:t>1</w:t>
            </w:r>
            <w:r w:rsidR="007B19CA">
              <w:rPr>
                <w:sz w:val="20"/>
                <w:lang w:eastAsia="zh-CN"/>
              </w:rPr>
              <w:t>.</w:t>
            </w:r>
            <w:r w:rsidR="00AC6DB2">
              <w:rPr>
                <w:sz w:val="20"/>
                <w:lang w:eastAsia="zh-CN"/>
              </w:rPr>
              <w:t>07</w:t>
            </w:r>
            <w:r w:rsidR="007B19CA">
              <w:rPr>
                <w:sz w:val="20"/>
                <w:lang w:eastAsia="zh-CN"/>
              </w:rPr>
              <w:t>M</w:t>
            </w:r>
            <w:r>
              <w:rPr>
                <w:sz w:val="20"/>
                <w:lang w:eastAsia="zh-CN"/>
              </w:rPr>
              <w:t xml:space="preserve"> (</w:t>
            </w:r>
            <w:proofErr w:type="spellStart"/>
            <w:r w:rsidR="007B19CA">
              <w:rPr>
                <w:sz w:val="20"/>
                <w:lang w:eastAsia="zh-CN"/>
              </w:rPr>
              <w:t>luma</w:t>
            </w:r>
            <w:proofErr w:type="spellEnd"/>
            <w:r>
              <w:rPr>
                <w:sz w:val="20"/>
                <w:lang w:eastAsia="zh-CN"/>
              </w:rPr>
              <w:t>)</w:t>
            </w:r>
            <w:r w:rsidR="007B19CA">
              <w:rPr>
                <w:sz w:val="20"/>
                <w:lang w:eastAsia="zh-CN"/>
              </w:rPr>
              <w:t>, 0.</w:t>
            </w:r>
            <w:r w:rsidR="00AC6DB2">
              <w:rPr>
                <w:sz w:val="20"/>
                <w:lang w:eastAsia="zh-CN"/>
              </w:rPr>
              <w:t>36</w:t>
            </w:r>
            <w:r w:rsidR="007B19CA">
              <w:rPr>
                <w:sz w:val="20"/>
                <w:lang w:eastAsia="zh-CN"/>
              </w:rPr>
              <w:t>M</w:t>
            </w:r>
            <w:r>
              <w:rPr>
                <w:sz w:val="20"/>
                <w:lang w:eastAsia="zh-CN"/>
              </w:rPr>
              <w:t xml:space="preserve"> (</w:t>
            </w:r>
            <w:r w:rsidR="007B19CA">
              <w:rPr>
                <w:sz w:val="20"/>
                <w:lang w:eastAsia="zh-CN"/>
              </w:rPr>
              <w:t>chroma</w:t>
            </w:r>
            <w:r>
              <w:rPr>
                <w:sz w:val="20"/>
                <w:lang w:eastAsia="zh-CN"/>
              </w:rPr>
              <w:t>)</w:t>
            </w:r>
          </w:p>
          <w:p w14:paraId="065AC085" w14:textId="6A1043C1" w:rsidR="00186012" w:rsidRDefault="00FF4B9B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  <w:proofErr w:type="spellStart"/>
            <w:r>
              <w:rPr>
                <w:rFonts w:hint="eastAsia"/>
                <w:sz w:val="20"/>
                <w:lang w:eastAsia="zh-CN"/>
              </w:rPr>
              <w:t>N</w:t>
            </w:r>
            <w:r>
              <w:rPr>
                <w:sz w:val="20"/>
                <w:lang w:eastAsia="zh-CN"/>
              </w:rPr>
              <w:t>oAtt</w:t>
            </w:r>
            <w:proofErr w:type="spellEnd"/>
            <w:r>
              <w:rPr>
                <w:sz w:val="20"/>
                <w:lang w:eastAsia="zh-CN"/>
              </w:rPr>
              <w:t>: 1.27M (</w:t>
            </w:r>
            <w:proofErr w:type="spellStart"/>
            <w:r>
              <w:rPr>
                <w:sz w:val="20"/>
                <w:lang w:eastAsia="zh-CN"/>
              </w:rPr>
              <w:t>luma</w:t>
            </w:r>
            <w:proofErr w:type="spellEnd"/>
            <w:r>
              <w:rPr>
                <w:sz w:val="20"/>
                <w:lang w:eastAsia="zh-CN"/>
              </w:rPr>
              <w:t xml:space="preserve">), </w:t>
            </w:r>
            <w:r w:rsidR="00AC6DB2">
              <w:rPr>
                <w:sz w:val="20"/>
                <w:lang w:eastAsia="zh-CN"/>
              </w:rPr>
              <w:t>0.43</w:t>
            </w:r>
            <w:r>
              <w:rPr>
                <w:sz w:val="20"/>
                <w:lang w:eastAsia="zh-CN"/>
              </w:rPr>
              <w:t>M (chroma)</w:t>
            </w:r>
          </w:p>
          <w:p w14:paraId="316A8E0A" w14:textId="77777777" w:rsidR="00FF4B9B" w:rsidRDefault="00FF4B9B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A</w:t>
            </w:r>
            <w:r>
              <w:rPr>
                <w:sz w:val="20"/>
                <w:lang w:eastAsia="zh-CN"/>
              </w:rPr>
              <w:t>ll have:</w:t>
            </w:r>
            <w:r>
              <w:rPr>
                <w:rFonts w:hint="eastAsia"/>
                <w:sz w:val="20"/>
                <w:lang w:eastAsia="zh-CN"/>
              </w:rPr>
              <w:t xml:space="preserve"> 1</w:t>
            </w:r>
            <w:r>
              <w:rPr>
                <w:sz w:val="20"/>
                <w:lang w:eastAsia="zh-CN"/>
              </w:rPr>
              <w:t>.4M (</w:t>
            </w:r>
            <w:proofErr w:type="spellStart"/>
            <w:r>
              <w:rPr>
                <w:sz w:val="20"/>
                <w:lang w:eastAsia="zh-CN"/>
              </w:rPr>
              <w:t>luma</w:t>
            </w:r>
            <w:proofErr w:type="spellEnd"/>
            <w:r>
              <w:rPr>
                <w:sz w:val="20"/>
                <w:lang w:eastAsia="zh-CN"/>
              </w:rPr>
              <w:t>), 0.47M (chroma)</w:t>
            </w:r>
          </w:p>
          <w:p w14:paraId="03166454" w14:textId="04DAAFC1" w:rsidR="00BC43BD" w:rsidRPr="00186012" w:rsidRDefault="00BC43BD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  <w:proofErr w:type="spellStart"/>
            <w:r>
              <w:rPr>
                <w:rFonts w:hint="eastAsia"/>
                <w:sz w:val="20"/>
                <w:lang w:eastAsia="zh-CN"/>
              </w:rPr>
              <w:t>M</w:t>
            </w:r>
            <w:r>
              <w:rPr>
                <w:sz w:val="20"/>
                <w:lang w:eastAsia="zh-CN"/>
              </w:rPr>
              <w:t>odified_RTNN</w:t>
            </w:r>
            <w:proofErr w:type="spellEnd"/>
            <w:r>
              <w:rPr>
                <w:sz w:val="20"/>
                <w:lang w:eastAsia="zh-CN"/>
              </w:rPr>
              <w:t>: 1.27M (</w:t>
            </w:r>
            <w:proofErr w:type="spellStart"/>
            <w:r>
              <w:rPr>
                <w:sz w:val="20"/>
                <w:lang w:eastAsia="zh-CN"/>
              </w:rPr>
              <w:t>luma</w:t>
            </w:r>
            <w:proofErr w:type="spellEnd"/>
            <w:r>
              <w:rPr>
                <w:sz w:val="20"/>
                <w:lang w:eastAsia="zh-CN"/>
              </w:rPr>
              <w:t>), 0.47M (chroma)</w:t>
            </w:r>
          </w:p>
        </w:tc>
      </w:tr>
      <w:tr w:rsidR="007B19CA" w:rsidRPr="00301AC9" w14:paraId="552E023F" w14:textId="77777777" w:rsidTr="00BC43BD">
        <w:trPr>
          <w:trHeight w:val="240"/>
        </w:trPr>
        <w:tc>
          <w:tcPr>
            <w:tcW w:w="1129" w:type="dxa"/>
            <w:vMerge/>
            <w:hideMark/>
          </w:tcPr>
          <w:p w14:paraId="4572C182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544" w:type="dxa"/>
            <w:noWrap/>
            <w:hideMark/>
          </w:tcPr>
          <w:p w14:paraId="5E766850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rFonts w:eastAsia="Times New Roman"/>
                <w:sz w:val="20"/>
                <w:lang w:eastAsia="zh-CN"/>
              </w:rPr>
              <w:t>Total Number of Parameters (All Models)</w:t>
            </w:r>
          </w:p>
        </w:tc>
        <w:tc>
          <w:tcPr>
            <w:tcW w:w="4677" w:type="dxa"/>
            <w:noWrap/>
            <w:hideMark/>
          </w:tcPr>
          <w:p w14:paraId="3C56ACFC" w14:textId="5A842B8A" w:rsidR="006C009D" w:rsidRDefault="006C009D" w:rsidP="006C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  <w:proofErr w:type="spellStart"/>
            <w:r>
              <w:rPr>
                <w:sz w:val="20"/>
                <w:lang w:eastAsia="zh-CN"/>
              </w:rPr>
              <w:t>NoTrans</w:t>
            </w:r>
            <w:proofErr w:type="spellEnd"/>
            <w:r>
              <w:rPr>
                <w:sz w:val="20"/>
                <w:lang w:eastAsia="zh-CN"/>
              </w:rPr>
              <w:t>: ~2.90M</w:t>
            </w:r>
          </w:p>
          <w:p w14:paraId="643726C9" w14:textId="60593CF3" w:rsidR="006C009D" w:rsidRDefault="006C009D" w:rsidP="006C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  <w:proofErr w:type="spellStart"/>
            <w:r>
              <w:rPr>
                <w:rFonts w:hint="eastAsia"/>
                <w:sz w:val="20"/>
                <w:lang w:eastAsia="zh-CN"/>
              </w:rPr>
              <w:t>N</w:t>
            </w:r>
            <w:r>
              <w:rPr>
                <w:sz w:val="20"/>
                <w:lang w:eastAsia="zh-CN"/>
              </w:rPr>
              <w:t>oAtt</w:t>
            </w:r>
            <w:proofErr w:type="spellEnd"/>
            <w:r>
              <w:rPr>
                <w:sz w:val="20"/>
                <w:lang w:eastAsia="zh-CN"/>
              </w:rPr>
              <w:t>: ~3.40M</w:t>
            </w:r>
          </w:p>
          <w:p w14:paraId="045E0754" w14:textId="77777777" w:rsidR="007B19CA" w:rsidRDefault="006C009D" w:rsidP="006C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A</w:t>
            </w:r>
            <w:r>
              <w:rPr>
                <w:sz w:val="20"/>
                <w:lang w:eastAsia="zh-CN"/>
              </w:rPr>
              <w:t>ll have:</w:t>
            </w:r>
            <w:r>
              <w:rPr>
                <w:rFonts w:hint="eastAsia"/>
                <w:sz w:val="20"/>
                <w:lang w:eastAsia="zh-CN"/>
              </w:rPr>
              <w:t xml:space="preserve"> ~</w:t>
            </w:r>
            <w:r>
              <w:rPr>
                <w:sz w:val="20"/>
                <w:lang w:eastAsia="zh-CN"/>
              </w:rPr>
              <w:t>3.80M</w:t>
            </w:r>
          </w:p>
          <w:p w14:paraId="7F8CBCA5" w14:textId="1E3CBD2B" w:rsidR="00BC43BD" w:rsidRPr="00301AC9" w:rsidRDefault="00BC43BD" w:rsidP="006C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  <w:proofErr w:type="spellStart"/>
            <w:r>
              <w:rPr>
                <w:rFonts w:hint="eastAsia"/>
                <w:sz w:val="20"/>
                <w:lang w:eastAsia="zh-CN"/>
              </w:rPr>
              <w:t>M</w:t>
            </w:r>
            <w:r>
              <w:rPr>
                <w:sz w:val="20"/>
                <w:lang w:eastAsia="zh-CN"/>
              </w:rPr>
              <w:t>odified_RTNN</w:t>
            </w:r>
            <w:proofErr w:type="spellEnd"/>
            <w:r>
              <w:rPr>
                <w:sz w:val="20"/>
                <w:lang w:eastAsia="zh-CN"/>
              </w:rPr>
              <w:t>: ~3.48M</w:t>
            </w:r>
          </w:p>
        </w:tc>
      </w:tr>
      <w:tr w:rsidR="007B19CA" w:rsidRPr="00301AC9" w14:paraId="2920C6EC" w14:textId="77777777" w:rsidTr="00BC43BD">
        <w:trPr>
          <w:trHeight w:val="240"/>
        </w:trPr>
        <w:tc>
          <w:tcPr>
            <w:tcW w:w="1129" w:type="dxa"/>
            <w:vMerge/>
            <w:hideMark/>
          </w:tcPr>
          <w:p w14:paraId="611911E9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544" w:type="dxa"/>
            <w:noWrap/>
            <w:hideMark/>
          </w:tcPr>
          <w:p w14:paraId="19D10E7C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rFonts w:eastAsia="Times New Roman"/>
                <w:sz w:val="20"/>
                <w:lang w:eastAsia="zh-CN"/>
              </w:rPr>
              <w:t>Parameter Precision (Bits)</w:t>
            </w:r>
          </w:p>
        </w:tc>
        <w:tc>
          <w:tcPr>
            <w:tcW w:w="4677" w:type="dxa"/>
            <w:noWrap/>
            <w:hideMark/>
          </w:tcPr>
          <w:p w14:paraId="042561AC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rFonts w:eastAsia="Times New Roman"/>
                <w:sz w:val="20"/>
                <w:lang w:eastAsia="zh-CN"/>
              </w:rPr>
              <w:t>32</w:t>
            </w:r>
          </w:p>
        </w:tc>
      </w:tr>
      <w:tr w:rsidR="007B19CA" w:rsidRPr="00301AC9" w14:paraId="4B39D921" w14:textId="77777777" w:rsidTr="00BC43BD">
        <w:trPr>
          <w:trHeight w:val="240"/>
        </w:trPr>
        <w:tc>
          <w:tcPr>
            <w:tcW w:w="1129" w:type="dxa"/>
            <w:vMerge/>
            <w:hideMark/>
          </w:tcPr>
          <w:p w14:paraId="697C117E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544" w:type="dxa"/>
            <w:noWrap/>
            <w:hideMark/>
          </w:tcPr>
          <w:p w14:paraId="57B7ECBB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rFonts w:eastAsia="Times New Roman"/>
                <w:sz w:val="20"/>
                <w:lang w:eastAsia="zh-CN"/>
              </w:rPr>
              <w:t>Memory Parameter (MB)</w:t>
            </w:r>
          </w:p>
        </w:tc>
        <w:tc>
          <w:tcPr>
            <w:tcW w:w="4677" w:type="dxa"/>
            <w:noWrap/>
            <w:hideMark/>
          </w:tcPr>
          <w:p w14:paraId="490D5619" w14:textId="386BB3F0" w:rsidR="00430466" w:rsidRDefault="00430466" w:rsidP="00430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  <w:proofErr w:type="spellStart"/>
            <w:r>
              <w:rPr>
                <w:sz w:val="20"/>
                <w:lang w:eastAsia="zh-CN"/>
              </w:rPr>
              <w:t>NoTrans</w:t>
            </w:r>
            <w:proofErr w:type="spellEnd"/>
            <w:r>
              <w:rPr>
                <w:sz w:val="20"/>
                <w:lang w:eastAsia="zh-CN"/>
              </w:rPr>
              <w:t>: ~11.</w:t>
            </w:r>
            <w:r w:rsidR="007E6BE9">
              <w:rPr>
                <w:sz w:val="20"/>
                <w:lang w:eastAsia="zh-CN"/>
              </w:rPr>
              <w:t>06</w:t>
            </w:r>
            <w:r>
              <w:rPr>
                <w:sz w:val="20"/>
                <w:lang w:eastAsia="zh-CN"/>
              </w:rPr>
              <w:t>M</w:t>
            </w:r>
          </w:p>
          <w:p w14:paraId="1FACEB3B" w14:textId="0DD88EC0" w:rsidR="00430466" w:rsidRDefault="00430466" w:rsidP="00430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  <w:proofErr w:type="spellStart"/>
            <w:r>
              <w:rPr>
                <w:rFonts w:hint="eastAsia"/>
                <w:sz w:val="20"/>
                <w:lang w:eastAsia="zh-CN"/>
              </w:rPr>
              <w:t>N</w:t>
            </w:r>
            <w:r>
              <w:rPr>
                <w:sz w:val="20"/>
                <w:lang w:eastAsia="zh-CN"/>
              </w:rPr>
              <w:t>oAtt</w:t>
            </w:r>
            <w:proofErr w:type="spellEnd"/>
            <w:r>
              <w:rPr>
                <w:sz w:val="20"/>
                <w:lang w:eastAsia="zh-CN"/>
              </w:rPr>
              <w:t>: ~</w:t>
            </w:r>
            <w:r w:rsidR="007E6BE9">
              <w:rPr>
                <w:sz w:val="20"/>
                <w:lang w:eastAsia="zh-CN"/>
              </w:rPr>
              <w:t>12.97</w:t>
            </w:r>
            <w:r>
              <w:rPr>
                <w:sz w:val="20"/>
                <w:lang w:eastAsia="zh-CN"/>
              </w:rPr>
              <w:t>M</w:t>
            </w:r>
          </w:p>
          <w:p w14:paraId="652BD3AB" w14:textId="4A2D6ECB" w:rsidR="007B19CA" w:rsidRDefault="00430466" w:rsidP="00430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A</w:t>
            </w:r>
            <w:r>
              <w:rPr>
                <w:sz w:val="20"/>
                <w:lang w:eastAsia="zh-CN"/>
              </w:rPr>
              <w:t>ll have:</w:t>
            </w:r>
            <w:r>
              <w:rPr>
                <w:rFonts w:hint="eastAsia"/>
                <w:sz w:val="20"/>
                <w:lang w:eastAsia="zh-CN"/>
              </w:rPr>
              <w:t xml:space="preserve"> ~</w:t>
            </w:r>
            <w:r w:rsidR="007E6BE9">
              <w:rPr>
                <w:sz w:val="20"/>
                <w:lang w:eastAsia="zh-CN"/>
              </w:rPr>
              <w:t>14.50</w:t>
            </w:r>
            <w:r>
              <w:rPr>
                <w:sz w:val="20"/>
                <w:lang w:eastAsia="zh-CN"/>
              </w:rPr>
              <w:t>M</w:t>
            </w:r>
          </w:p>
          <w:p w14:paraId="4601B998" w14:textId="738EB5C9" w:rsidR="00BC43BD" w:rsidRPr="00301AC9" w:rsidRDefault="00BC43BD" w:rsidP="004304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  <w:proofErr w:type="spellStart"/>
            <w:r>
              <w:rPr>
                <w:rFonts w:hint="eastAsia"/>
                <w:sz w:val="20"/>
                <w:lang w:eastAsia="zh-CN"/>
              </w:rPr>
              <w:t>M</w:t>
            </w:r>
            <w:r>
              <w:rPr>
                <w:sz w:val="20"/>
                <w:lang w:eastAsia="zh-CN"/>
              </w:rPr>
              <w:t>odified_RTNN</w:t>
            </w:r>
            <w:proofErr w:type="spellEnd"/>
            <w:r>
              <w:rPr>
                <w:sz w:val="20"/>
                <w:lang w:eastAsia="zh-CN"/>
              </w:rPr>
              <w:t>: ~13.</w:t>
            </w:r>
            <w:r w:rsidR="00384EA9">
              <w:rPr>
                <w:sz w:val="20"/>
                <w:lang w:eastAsia="zh-CN"/>
              </w:rPr>
              <w:t>28</w:t>
            </w:r>
            <w:r>
              <w:rPr>
                <w:sz w:val="20"/>
                <w:lang w:eastAsia="zh-CN"/>
              </w:rPr>
              <w:t>M</w:t>
            </w:r>
          </w:p>
        </w:tc>
      </w:tr>
      <w:tr w:rsidR="007B19CA" w:rsidRPr="00301AC9" w14:paraId="10CE9813" w14:textId="77777777" w:rsidTr="00BC43BD">
        <w:trPr>
          <w:trHeight w:val="240"/>
        </w:trPr>
        <w:tc>
          <w:tcPr>
            <w:tcW w:w="1129" w:type="dxa"/>
            <w:vMerge/>
            <w:hideMark/>
          </w:tcPr>
          <w:p w14:paraId="054BA9D3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544" w:type="dxa"/>
            <w:noWrap/>
            <w:hideMark/>
          </w:tcPr>
          <w:p w14:paraId="42BEA72B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rFonts w:eastAsia="Times New Roman"/>
                <w:sz w:val="20"/>
                <w:lang w:eastAsia="zh-CN"/>
              </w:rPr>
              <w:t>Multiply Accumulate (MAC)/pixel</w:t>
            </w:r>
          </w:p>
        </w:tc>
        <w:tc>
          <w:tcPr>
            <w:tcW w:w="4677" w:type="dxa"/>
            <w:noWrap/>
            <w:hideMark/>
          </w:tcPr>
          <w:p w14:paraId="6F535543" w14:textId="1F1AA224" w:rsidR="00AC6DB2" w:rsidRDefault="00AC6DB2" w:rsidP="00AC6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NoTrans:</w:t>
            </w:r>
            <w:r w:rsidR="008E18CD">
              <w:rPr>
                <w:sz w:val="20"/>
                <w:lang w:eastAsia="zh-CN"/>
              </w:rPr>
              <w:t>270</w:t>
            </w:r>
            <w:r>
              <w:rPr>
                <w:sz w:val="20"/>
                <w:lang w:eastAsia="zh-CN"/>
              </w:rPr>
              <w:t>K (luma</w:t>
            </w:r>
            <w:r w:rsidR="00DD1589">
              <w:rPr>
                <w:rFonts w:hint="eastAsia"/>
                <w:sz w:val="20"/>
                <w:lang w:eastAsia="zh-CN"/>
              </w:rPr>
              <w:t>,</w:t>
            </w:r>
            <w:r w:rsidR="00DD1589">
              <w:rPr>
                <w:sz w:val="20"/>
                <w:lang w:eastAsia="zh-CN"/>
              </w:rPr>
              <w:t>144</w:t>
            </w:r>
            <w:r>
              <w:rPr>
                <w:sz w:val="20"/>
                <w:lang w:eastAsia="zh-CN"/>
              </w:rPr>
              <w:t xml:space="preserve">), </w:t>
            </w:r>
            <w:r w:rsidR="007F4761">
              <w:rPr>
                <w:sz w:val="20"/>
                <w:lang w:eastAsia="zh-CN"/>
              </w:rPr>
              <w:t>358</w:t>
            </w:r>
            <w:r w:rsidR="00CC06D6">
              <w:rPr>
                <w:sz w:val="20"/>
                <w:lang w:eastAsia="zh-CN"/>
              </w:rPr>
              <w:t>K</w:t>
            </w:r>
            <w:r>
              <w:rPr>
                <w:sz w:val="20"/>
                <w:lang w:eastAsia="zh-CN"/>
              </w:rPr>
              <w:t xml:space="preserve"> (chroma</w:t>
            </w:r>
            <w:r w:rsidR="00DD1589">
              <w:rPr>
                <w:sz w:val="20"/>
                <w:lang w:eastAsia="zh-CN"/>
              </w:rPr>
              <w:t>,72</w:t>
            </w:r>
            <w:r>
              <w:rPr>
                <w:sz w:val="20"/>
                <w:lang w:eastAsia="zh-CN"/>
              </w:rPr>
              <w:t>)</w:t>
            </w:r>
          </w:p>
          <w:p w14:paraId="6AFAECAA" w14:textId="7565117D" w:rsidR="00AC6DB2" w:rsidRDefault="00AC6DB2" w:rsidP="00AC6D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  <w:proofErr w:type="spellStart"/>
            <w:r>
              <w:rPr>
                <w:rFonts w:hint="eastAsia"/>
                <w:sz w:val="20"/>
                <w:lang w:eastAsia="zh-CN"/>
              </w:rPr>
              <w:t>N</w:t>
            </w:r>
            <w:r>
              <w:rPr>
                <w:sz w:val="20"/>
                <w:lang w:eastAsia="zh-CN"/>
              </w:rPr>
              <w:t>oAtt</w:t>
            </w:r>
            <w:proofErr w:type="spellEnd"/>
            <w:r>
              <w:rPr>
                <w:sz w:val="20"/>
                <w:lang w:eastAsia="zh-CN"/>
              </w:rPr>
              <w:t xml:space="preserve">: </w:t>
            </w:r>
            <w:r w:rsidR="00CC06D6">
              <w:rPr>
                <w:sz w:val="20"/>
                <w:lang w:eastAsia="zh-CN"/>
              </w:rPr>
              <w:t>374</w:t>
            </w:r>
            <w:r>
              <w:rPr>
                <w:sz w:val="20"/>
                <w:lang w:eastAsia="zh-CN"/>
              </w:rPr>
              <w:t>K (luma</w:t>
            </w:r>
            <w:r w:rsidR="00DD1589">
              <w:rPr>
                <w:rFonts w:hint="eastAsia"/>
                <w:sz w:val="20"/>
                <w:lang w:eastAsia="zh-CN"/>
              </w:rPr>
              <w:t>,</w:t>
            </w:r>
            <w:r w:rsidR="00DD1589">
              <w:rPr>
                <w:sz w:val="20"/>
                <w:lang w:eastAsia="zh-CN"/>
              </w:rPr>
              <w:t>144</w:t>
            </w:r>
            <w:r>
              <w:rPr>
                <w:sz w:val="20"/>
                <w:lang w:eastAsia="zh-CN"/>
              </w:rPr>
              <w:t xml:space="preserve">), </w:t>
            </w:r>
            <w:r w:rsidR="00CC06D6">
              <w:rPr>
                <w:sz w:val="20"/>
                <w:lang w:eastAsia="zh-CN"/>
              </w:rPr>
              <w:t>448K</w:t>
            </w:r>
            <w:r>
              <w:rPr>
                <w:sz w:val="20"/>
                <w:lang w:eastAsia="zh-CN"/>
              </w:rPr>
              <w:t xml:space="preserve"> (chroma</w:t>
            </w:r>
            <w:r w:rsidR="00DD1589">
              <w:rPr>
                <w:sz w:val="20"/>
                <w:lang w:eastAsia="zh-CN"/>
              </w:rPr>
              <w:t>,72</w:t>
            </w:r>
            <w:r>
              <w:rPr>
                <w:sz w:val="20"/>
                <w:lang w:eastAsia="zh-CN"/>
              </w:rPr>
              <w:t>)</w:t>
            </w:r>
          </w:p>
          <w:p w14:paraId="3BB648DE" w14:textId="77777777" w:rsidR="007B19CA" w:rsidRDefault="00AC6DB2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A</w:t>
            </w:r>
            <w:r>
              <w:rPr>
                <w:sz w:val="20"/>
                <w:lang w:eastAsia="zh-CN"/>
              </w:rPr>
              <w:t>ll have:</w:t>
            </w:r>
            <w:r>
              <w:rPr>
                <w:rFonts w:hint="eastAsia"/>
                <w:sz w:val="20"/>
                <w:lang w:eastAsia="zh-CN"/>
              </w:rPr>
              <w:t xml:space="preserve"> </w:t>
            </w:r>
            <w:r w:rsidR="00CC06D6">
              <w:rPr>
                <w:sz w:val="20"/>
                <w:lang w:eastAsia="zh-CN"/>
              </w:rPr>
              <w:t>393</w:t>
            </w:r>
            <w:r>
              <w:rPr>
                <w:sz w:val="20"/>
                <w:lang w:eastAsia="zh-CN"/>
              </w:rPr>
              <w:t>K (luma</w:t>
            </w:r>
            <w:r w:rsidR="00DD1589">
              <w:rPr>
                <w:rFonts w:hint="eastAsia"/>
                <w:sz w:val="20"/>
                <w:lang w:eastAsia="zh-CN"/>
              </w:rPr>
              <w:t>,</w:t>
            </w:r>
            <w:r w:rsidR="00DD1589">
              <w:rPr>
                <w:sz w:val="20"/>
                <w:lang w:eastAsia="zh-CN"/>
              </w:rPr>
              <w:t>144</w:t>
            </w:r>
            <w:r>
              <w:rPr>
                <w:sz w:val="20"/>
                <w:lang w:eastAsia="zh-CN"/>
              </w:rPr>
              <w:t xml:space="preserve">), </w:t>
            </w:r>
            <w:r w:rsidR="00CC06D6">
              <w:rPr>
                <w:sz w:val="20"/>
                <w:lang w:eastAsia="zh-CN"/>
              </w:rPr>
              <w:t>482K</w:t>
            </w:r>
            <w:r>
              <w:rPr>
                <w:sz w:val="20"/>
                <w:lang w:eastAsia="zh-CN"/>
              </w:rPr>
              <w:t xml:space="preserve"> (chroma</w:t>
            </w:r>
            <w:r w:rsidR="00DD1589">
              <w:rPr>
                <w:sz w:val="20"/>
                <w:lang w:eastAsia="zh-CN"/>
              </w:rPr>
              <w:t>,72</w:t>
            </w:r>
            <w:r>
              <w:rPr>
                <w:sz w:val="20"/>
                <w:lang w:eastAsia="zh-CN"/>
              </w:rPr>
              <w:t>)</w:t>
            </w:r>
          </w:p>
          <w:p w14:paraId="271FFA35" w14:textId="1B222FB2" w:rsidR="00BC43BD" w:rsidRPr="00301AC9" w:rsidRDefault="00BC43BD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  <w:proofErr w:type="spellStart"/>
            <w:r>
              <w:rPr>
                <w:rFonts w:hint="eastAsia"/>
                <w:sz w:val="20"/>
                <w:lang w:eastAsia="zh-CN"/>
              </w:rPr>
              <w:t>M</w:t>
            </w:r>
            <w:r>
              <w:rPr>
                <w:sz w:val="20"/>
                <w:lang w:eastAsia="zh-CN"/>
              </w:rPr>
              <w:t>odified_RTNN</w:t>
            </w:r>
            <w:proofErr w:type="spellEnd"/>
            <w:r>
              <w:rPr>
                <w:sz w:val="20"/>
                <w:lang w:eastAsia="zh-CN"/>
              </w:rPr>
              <w:t>: 374K (luma</w:t>
            </w:r>
            <w:r>
              <w:rPr>
                <w:rFonts w:hint="eastAsia"/>
                <w:sz w:val="20"/>
                <w:lang w:eastAsia="zh-CN"/>
              </w:rPr>
              <w:t>,</w:t>
            </w:r>
            <w:r>
              <w:rPr>
                <w:sz w:val="20"/>
                <w:lang w:eastAsia="zh-CN"/>
              </w:rPr>
              <w:t>144), 482K (chroma,72)</w:t>
            </w:r>
          </w:p>
        </w:tc>
      </w:tr>
      <w:tr w:rsidR="007B19CA" w:rsidRPr="00301AC9" w14:paraId="2D1ED992" w14:textId="77777777" w:rsidTr="00BC43BD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60ACDC0E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rFonts w:eastAsia="Times New Roman"/>
                <w:sz w:val="20"/>
                <w:lang w:eastAsia="zh-CN"/>
              </w:rPr>
              <w:t>Optional</w:t>
            </w:r>
          </w:p>
        </w:tc>
        <w:tc>
          <w:tcPr>
            <w:tcW w:w="3544" w:type="dxa"/>
            <w:noWrap/>
            <w:hideMark/>
          </w:tcPr>
          <w:p w14:paraId="6282E60B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sz w:val="20"/>
                <w:lang w:eastAsia="zh-CN"/>
              </w:rPr>
              <w:t xml:space="preserve">　</w:t>
            </w:r>
          </w:p>
        </w:tc>
        <w:tc>
          <w:tcPr>
            <w:tcW w:w="4677" w:type="dxa"/>
            <w:noWrap/>
            <w:hideMark/>
          </w:tcPr>
          <w:p w14:paraId="52C00F7C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sz w:val="20"/>
                <w:lang w:eastAsia="zh-CN"/>
              </w:rPr>
              <w:t xml:space="preserve">　</w:t>
            </w:r>
          </w:p>
        </w:tc>
      </w:tr>
      <w:tr w:rsidR="007B19CA" w:rsidRPr="00301AC9" w14:paraId="0C4F3659" w14:textId="77777777" w:rsidTr="00BC43BD">
        <w:trPr>
          <w:trHeight w:val="240"/>
        </w:trPr>
        <w:tc>
          <w:tcPr>
            <w:tcW w:w="1129" w:type="dxa"/>
            <w:vMerge/>
            <w:hideMark/>
          </w:tcPr>
          <w:p w14:paraId="138D817F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bookmarkStart w:id="1" w:name="_Hlk93002566"/>
          </w:p>
        </w:tc>
        <w:tc>
          <w:tcPr>
            <w:tcW w:w="3544" w:type="dxa"/>
            <w:noWrap/>
            <w:hideMark/>
          </w:tcPr>
          <w:p w14:paraId="36AD953E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rFonts w:eastAsia="Times New Roman"/>
                <w:sz w:val="20"/>
                <w:lang w:eastAsia="zh-CN"/>
              </w:rPr>
              <w:t>Total Conv. Layers</w:t>
            </w:r>
          </w:p>
        </w:tc>
        <w:tc>
          <w:tcPr>
            <w:tcW w:w="4677" w:type="dxa"/>
            <w:noWrap/>
            <w:hideMark/>
          </w:tcPr>
          <w:p w14:paraId="3C433687" w14:textId="77777777" w:rsidR="007B19C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54 </w:t>
            </w:r>
            <w:proofErr w:type="spellStart"/>
            <w:r>
              <w:rPr>
                <w:sz w:val="20"/>
                <w:lang w:eastAsia="zh-CN"/>
              </w:rPr>
              <w:t>Depthwise</w:t>
            </w:r>
            <w:proofErr w:type="spellEnd"/>
            <w:r>
              <w:rPr>
                <w:sz w:val="20"/>
                <w:lang w:eastAsia="zh-CN"/>
              </w:rPr>
              <w:t xml:space="preserve"> convolution layers</w:t>
            </w:r>
          </w:p>
          <w:p w14:paraId="798FAC0F" w14:textId="77777777" w:rsidR="007B19C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174 Convolution layers</w:t>
            </w:r>
          </w:p>
          <w:p w14:paraId="17C8C58B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(</w:t>
            </w:r>
            <w:r>
              <w:rPr>
                <w:sz w:val="20"/>
                <w:lang w:eastAsia="zh-CN"/>
              </w:rPr>
              <w:t>4 models total)</w:t>
            </w:r>
          </w:p>
        </w:tc>
      </w:tr>
      <w:bookmarkEnd w:id="1"/>
      <w:tr w:rsidR="007B19CA" w:rsidRPr="00301AC9" w14:paraId="19DDA9A2" w14:textId="77777777" w:rsidTr="00BC43BD">
        <w:trPr>
          <w:trHeight w:val="240"/>
        </w:trPr>
        <w:tc>
          <w:tcPr>
            <w:tcW w:w="1129" w:type="dxa"/>
            <w:vMerge/>
            <w:hideMark/>
          </w:tcPr>
          <w:p w14:paraId="55E4A76F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544" w:type="dxa"/>
            <w:noWrap/>
            <w:hideMark/>
          </w:tcPr>
          <w:p w14:paraId="3FF82285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rFonts w:eastAsia="Times New Roman"/>
                <w:sz w:val="20"/>
                <w:lang w:eastAsia="zh-CN"/>
              </w:rPr>
              <w:t>Total FC Layers</w:t>
            </w:r>
          </w:p>
        </w:tc>
        <w:tc>
          <w:tcPr>
            <w:tcW w:w="4677" w:type="dxa"/>
            <w:noWrap/>
            <w:hideMark/>
          </w:tcPr>
          <w:p w14:paraId="2D510FF3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</w:tr>
      <w:tr w:rsidR="007B19CA" w:rsidRPr="00301AC9" w14:paraId="0CAC71C7" w14:textId="77777777" w:rsidTr="00BC43BD">
        <w:trPr>
          <w:trHeight w:val="240"/>
        </w:trPr>
        <w:tc>
          <w:tcPr>
            <w:tcW w:w="1129" w:type="dxa"/>
            <w:vMerge/>
            <w:hideMark/>
          </w:tcPr>
          <w:p w14:paraId="67C162D9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544" w:type="dxa"/>
            <w:noWrap/>
            <w:hideMark/>
          </w:tcPr>
          <w:p w14:paraId="00FA051D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rFonts w:eastAsia="Times New Roman"/>
                <w:sz w:val="20"/>
                <w:lang w:eastAsia="zh-CN"/>
              </w:rPr>
              <w:t>Total Memory (MB)</w:t>
            </w:r>
          </w:p>
        </w:tc>
        <w:tc>
          <w:tcPr>
            <w:tcW w:w="4677" w:type="dxa"/>
            <w:noWrap/>
            <w:hideMark/>
          </w:tcPr>
          <w:p w14:paraId="12A2DAB1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sz w:val="20"/>
                <w:lang w:eastAsia="zh-CN"/>
              </w:rPr>
              <w:t xml:space="preserve">　</w:t>
            </w:r>
          </w:p>
        </w:tc>
      </w:tr>
      <w:tr w:rsidR="007B19CA" w:rsidRPr="00301AC9" w14:paraId="295C31BE" w14:textId="77777777" w:rsidTr="00BC43BD">
        <w:trPr>
          <w:trHeight w:val="240"/>
        </w:trPr>
        <w:tc>
          <w:tcPr>
            <w:tcW w:w="1129" w:type="dxa"/>
            <w:vMerge/>
            <w:hideMark/>
          </w:tcPr>
          <w:p w14:paraId="4E95841F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544" w:type="dxa"/>
            <w:noWrap/>
            <w:hideMark/>
          </w:tcPr>
          <w:p w14:paraId="58FA6A85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rFonts w:eastAsia="Times New Roman"/>
                <w:sz w:val="20"/>
                <w:lang w:eastAsia="zh-CN"/>
              </w:rPr>
              <w:t>Batch size:</w:t>
            </w:r>
          </w:p>
        </w:tc>
        <w:tc>
          <w:tcPr>
            <w:tcW w:w="4677" w:type="dxa"/>
            <w:noWrap/>
            <w:hideMark/>
          </w:tcPr>
          <w:p w14:paraId="19D55CF7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rFonts w:eastAsia="Times New Roman"/>
                <w:sz w:val="20"/>
                <w:lang w:eastAsia="zh-CN"/>
              </w:rPr>
              <w:t>1</w:t>
            </w:r>
          </w:p>
        </w:tc>
      </w:tr>
      <w:tr w:rsidR="007B19CA" w:rsidRPr="00301AC9" w14:paraId="75BA958D" w14:textId="77777777" w:rsidTr="00BC43BD">
        <w:trPr>
          <w:trHeight w:val="240"/>
        </w:trPr>
        <w:tc>
          <w:tcPr>
            <w:tcW w:w="1129" w:type="dxa"/>
            <w:vMerge/>
            <w:hideMark/>
          </w:tcPr>
          <w:p w14:paraId="50ED20D6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544" w:type="dxa"/>
            <w:noWrap/>
            <w:hideMark/>
          </w:tcPr>
          <w:p w14:paraId="34119147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rFonts w:eastAsia="Times New Roman"/>
                <w:sz w:val="20"/>
                <w:lang w:eastAsia="zh-CN"/>
              </w:rPr>
              <w:t>Patch size</w:t>
            </w:r>
          </w:p>
        </w:tc>
        <w:tc>
          <w:tcPr>
            <w:tcW w:w="4677" w:type="dxa"/>
            <w:noWrap/>
            <w:hideMark/>
          </w:tcPr>
          <w:p w14:paraId="3D35076A" w14:textId="77777777" w:rsidR="007B19CA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144x144</w:t>
            </w:r>
            <w:r w:rsidR="00621FA9">
              <w:rPr>
                <w:sz w:val="20"/>
                <w:lang w:eastAsia="zh-CN"/>
              </w:rPr>
              <w:t xml:space="preserve"> (</w:t>
            </w:r>
            <w:proofErr w:type="spellStart"/>
            <w:r w:rsidR="00621FA9">
              <w:rPr>
                <w:sz w:val="20"/>
                <w:lang w:eastAsia="zh-CN"/>
              </w:rPr>
              <w:t>luma</w:t>
            </w:r>
            <w:proofErr w:type="spellEnd"/>
            <w:r w:rsidR="00621FA9">
              <w:rPr>
                <w:sz w:val="20"/>
                <w:lang w:eastAsia="zh-CN"/>
              </w:rPr>
              <w:t>)</w:t>
            </w:r>
          </w:p>
          <w:p w14:paraId="20FF1AF9" w14:textId="4CF8D677" w:rsidR="00621FA9" w:rsidRPr="00301AC9" w:rsidRDefault="00621FA9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7</w:t>
            </w:r>
            <w:r>
              <w:rPr>
                <w:sz w:val="20"/>
                <w:lang w:eastAsia="zh-CN"/>
              </w:rPr>
              <w:t>2x72 (chroma)</w:t>
            </w:r>
          </w:p>
        </w:tc>
      </w:tr>
      <w:tr w:rsidR="007B19CA" w:rsidRPr="00301AC9" w14:paraId="4D84C589" w14:textId="77777777" w:rsidTr="00BC43BD">
        <w:trPr>
          <w:trHeight w:val="240"/>
        </w:trPr>
        <w:tc>
          <w:tcPr>
            <w:tcW w:w="1129" w:type="dxa"/>
            <w:vMerge/>
            <w:hideMark/>
          </w:tcPr>
          <w:p w14:paraId="12082CEC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544" w:type="dxa"/>
            <w:noWrap/>
            <w:hideMark/>
          </w:tcPr>
          <w:p w14:paraId="5EB02662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rFonts w:eastAsia="Times New Roman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4677" w:type="dxa"/>
            <w:noWrap/>
            <w:hideMark/>
          </w:tcPr>
          <w:p w14:paraId="26BD76D6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B19CA" w:rsidRPr="00301AC9" w14:paraId="660D4649" w14:textId="77777777" w:rsidTr="00BC43BD">
        <w:trPr>
          <w:trHeight w:val="240"/>
        </w:trPr>
        <w:tc>
          <w:tcPr>
            <w:tcW w:w="1129" w:type="dxa"/>
            <w:vMerge/>
            <w:hideMark/>
          </w:tcPr>
          <w:p w14:paraId="799AF1C8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544" w:type="dxa"/>
            <w:noWrap/>
            <w:hideMark/>
          </w:tcPr>
          <w:p w14:paraId="483A7DC4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rFonts w:eastAsia="Times New Roman"/>
                <w:sz w:val="20"/>
                <w:lang w:eastAsia="zh-CN"/>
              </w:rPr>
              <w:t>Peak Memory Usage (Total)</w:t>
            </w:r>
          </w:p>
        </w:tc>
        <w:tc>
          <w:tcPr>
            <w:tcW w:w="4677" w:type="dxa"/>
            <w:noWrap/>
            <w:hideMark/>
          </w:tcPr>
          <w:p w14:paraId="06F7A8A4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sz w:val="20"/>
                <w:lang w:eastAsia="zh-CN"/>
              </w:rPr>
              <w:t xml:space="preserve">　</w:t>
            </w:r>
          </w:p>
        </w:tc>
      </w:tr>
      <w:tr w:rsidR="007B19CA" w:rsidRPr="00301AC9" w14:paraId="7D3E0CF4" w14:textId="77777777" w:rsidTr="00BC43BD">
        <w:trPr>
          <w:trHeight w:val="240"/>
        </w:trPr>
        <w:tc>
          <w:tcPr>
            <w:tcW w:w="1129" w:type="dxa"/>
            <w:vMerge/>
            <w:hideMark/>
          </w:tcPr>
          <w:p w14:paraId="264E4CE4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544" w:type="dxa"/>
            <w:noWrap/>
            <w:hideMark/>
          </w:tcPr>
          <w:p w14:paraId="24E88FA9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rFonts w:eastAsia="Times New Roman"/>
                <w:sz w:val="20"/>
                <w:lang w:eastAsia="zh-CN"/>
              </w:rPr>
              <w:t>Peak Memory Usage (per Model)</w:t>
            </w:r>
          </w:p>
        </w:tc>
        <w:tc>
          <w:tcPr>
            <w:tcW w:w="4677" w:type="dxa"/>
            <w:noWrap/>
            <w:hideMark/>
          </w:tcPr>
          <w:p w14:paraId="08DC0F27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sz w:val="20"/>
                <w:lang w:eastAsia="zh-CN"/>
              </w:rPr>
              <w:t xml:space="preserve">　</w:t>
            </w:r>
          </w:p>
        </w:tc>
      </w:tr>
      <w:tr w:rsidR="007B19CA" w:rsidRPr="00301AC9" w14:paraId="50CCAFC6" w14:textId="77777777" w:rsidTr="00BC43BD">
        <w:trPr>
          <w:trHeight w:val="240"/>
        </w:trPr>
        <w:tc>
          <w:tcPr>
            <w:tcW w:w="1129" w:type="dxa"/>
            <w:vMerge/>
            <w:hideMark/>
          </w:tcPr>
          <w:p w14:paraId="5083D8E9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544" w:type="dxa"/>
            <w:noWrap/>
            <w:hideMark/>
          </w:tcPr>
          <w:p w14:paraId="6D254E9D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rFonts w:eastAsia="Times New Roman"/>
                <w:sz w:val="20"/>
                <w:lang w:eastAsia="zh-CN"/>
              </w:rPr>
              <w:t>Border handling</w:t>
            </w:r>
          </w:p>
        </w:tc>
        <w:tc>
          <w:tcPr>
            <w:tcW w:w="4677" w:type="dxa"/>
            <w:noWrap/>
            <w:hideMark/>
          </w:tcPr>
          <w:p w14:paraId="4B45D36C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B19CA" w:rsidRPr="00301AC9" w14:paraId="2BA455BC" w14:textId="77777777" w:rsidTr="00BC43BD">
        <w:trPr>
          <w:trHeight w:val="240"/>
        </w:trPr>
        <w:tc>
          <w:tcPr>
            <w:tcW w:w="1129" w:type="dxa"/>
            <w:vMerge/>
            <w:hideMark/>
          </w:tcPr>
          <w:p w14:paraId="57801B17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544" w:type="dxa"/>
            <w:noWrap/>
            <w:hideMark/>
          </w:tcPr>
          <w:p w14:paraId="689C2B3A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rFonts w:eastAsia="Times New Roman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4677" w:type="dxa"/>
            <w:noWrap/>
            <w:hideMark/>
          </w:tcPr>
          <w:p w14:paraId="4A334329" w14:textId="76E49D5B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B19CA" w:rsidRPr="00301AC9" w14:paraId="157CF12F" w14:textId="77777777" w:rsidTr="00BC43BD">
        <w:trPr>
          <w:trHeight w:val="240"/>
        </w:trPr>
        <w:tc>
          <w:tcPr>
            <w:tcW w:w="1129" w:type="dxa"/>
            <w:vMerge/>
            <w:hideMark/>
          </w:tcPr>
          <w:p w14:paraId="5A79DEF8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544" w:type="dxa"/>
            <w:noWrap/>
            <w:hideMark/>
          </w:tcPr>
          <w:p w14:paraId="106BA97D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sz w:val="20"/>
                <w:lang w:eastAsia="zh-CN"/>
              </w:rPr>
              <w:t xml:space="preserve">　</w:t>
            </w:r>
          </w:p>
        </w:tc>
        <w:tc>
          <w:tcPr>
            <w:tcW w:w="4677" w:type="dxa"/>
            <w:noWrap/>
            <w:hideMark/>
          </w:tcPr>
          <w:p w14:paraId="0D51C847" w14:textId="77777777" w:rsidR="007B19CA" w:rsidRPr="00301AC9" w:rsidRDefault="007B19CA" w:rsidP="00813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  <w:r w:rsidRPr="00301AC9">
              <w:rPr>
                <w:sz w:val="20"/>
                <w:lang w:eastAsia="zh-CN"/>
              </w:rPr>
              <w:t xml:space="preserve">　</w:t>
            </w:r>
          </w:p>
        </w:tc>
      </w:tr>
    </w:tbl>
    <w:p w14:paraId="753D640C" w14:textId="6C5F747A" w:rsidR="007B19CA" w:rsidRDefault="007B19CA" w:rsidP="007B19CA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25046542" w14:textId="34AD4F0C" w:rsidR="00267687" w:rsidRPr="00267687" w:rsidRDefault="00267687" w:rsidP="00267687">
      <w:pPr>
        <w:rPr>
          <w:lang w:val="en-CA"/>
        </w:rPr>
      </w:pPr>
      <w:r>
        <w:rPr>
          <w:szCs w:val="22"/>
          <w:lang w:eastAsia="zh-CN"/>
        </w:rPr>
        <w:t>A</w:t>
      </w:r>
      <w:r>
        <w:rPr>
          <w:rFonts w:hint="eastAsia"/>
          <w:szCs w:val="22"/>
          <w:lang w:eastAsia="zh-CN"/>
        </w:rPr>
        <w:t>ll</w:t>
      </w:r>
      <w:r>
        <w:rPr>
          <w:szCs w:val="22"/>
          <w:lang w:eastAsia="zh-CN"/>
        </w:rPr>
        <w:t xml:space="preserve"> the model</w:t>
      </w:r>
      <w:r w:rsidRPr="00D04DC9">
        <w:rPr>
          <w:szCs w:val="22"/>
          <w:lang w:eastAsia="zh-CN"/>
        </w:rPr>
        <w:t xml:space="preserve"> is evaluated </w:t>
      </w:r>
      <w:r>
        <w:rPr>
          <w:szCs w:val="22"/>
          <w:lang w:eastAsia="zh-CN"/>
        </w:rPr>
        <w:t>on the top of</w:t>
      </w:r>
      <w:r w:rsidRPr="00D04DC9">
        <w:rPr>
          <w:szCs w:val="22"/>
          <w:lang w:eastAsia="zh-CN"/>
        </w:rPr>
        <w:t xml:space="preserve"> VTM-11.0</w:t>
      </w:r>
      <w:r>
        <w:rPr>
          <w:szCs w:val="22"/>
          <w:lang w:eastAsia="zh-CN"/>
        </w:rPr>
        <w:t>_</w:t>
      </w:r>
      <w:r w:rsidRPr="00D04DC9">
        <w:rPr>
          <w:szCs w:val="22"/>
          <w:lang w:eastAsia="zh-CN"/>
        </w:rPr>
        <w:t>NNVC-</w:t>
      </w:r>
      <w:r>
        <w:rPr>
          <w:szCs w:val="22"/>
          <w:lang w:eastAsia="zh-CN"/>
        </w:rPr>
        <w:t>3</w:t>
      </w:r>
      <w:r w:rsidRPr="00D04DC9">
        <w:rPr>
          <w:szCs w:val="22"/>
          <w:lang w:eastAsia="zh-CN"/>
        </w:rPr>
        <w:t>.0 [</w:t>
      </w:r>
      <w:r>
        <w:rPr>
          <w:szCs w:val="22"/>
          <w:lang w:eastAsia="zh-CN"/>
        </w:rPr>
        <w:t>4</w:t>
      </w:r>
      <w:r w:rsidRPr="00D04DC9">
        <w:rPr>
          <w:szCs w:val="22"/>
          <w:lang w:eastAsia="zh-CN"/>
        </w:rPr>
        <w:t>] according to the common test conditions (CTCs) defined in [</w:t>
      </w:r>
      <w:r>
        <w:rPr>
          <w:szCs w:val="22"/>
          <w:lang w:eastAsia="zh-CN"/>
        </w:rPr>
        <w:t>5</w:t>
      </w:r>
      <w:r w:rsidRPr="00D04DC9">
        <w:rPr>
          <w:szCs w:val="22"/>
          <w:lang w:eastAsia="zh-CN"/>
        </w:rPr>
        <w:t xml:space="preserve">]. </w:t>
      </w:r>
      <w:r>
        <w:rPr>
          <w:szCs w:val="22"/>
          <w:lang w:eastAsia="zh-CN"/>
        </w:rPr>
        <w:t>T</w:t>
      </w:r>
      <w:r w:rsidRPr="00D04DC9">
        <w:rPr>
          <w:szCs w:val="22"/>
          <w:lang w:eastAsia="zh-CN"/>
        </w:rPr>
        <w:t xml:space="preserve">he evaluation </w:t>
      </w:r>
      <w:r>
        <w:rPr>
          <w:szCs w:val="22"/>
          <w:lang w:eastAsia="zh-CN"/>
        </w:rPr>
        <w:t xml:space="preserve">is performed </w:t>
      </w:r>
      <w:r w:rsidRPr="00D04DC9">
        <w:rPr>
          <w:szCs w:val="22"/>
          <w:lang w:eastAsia="zh-CN"/>
        </w:rPr>
        <w:t>in the AI and RA configurations.</w:t>
      </w:r>
    </w:p>
    <w:p w14:paraId="469542E4" w14:textId="2D8E66AF" w:rsidR="007B19CA" w:rsidRPr="00502607" w:rsidRDefault="00267687" w:rsidP="007B19CA">
      <w:pPr>
        <w:pStyle w:val="2"/>
      </w:pPr>
      <w:r>
        <w:t>Results of EE1-1.5.1</w:t>
      </w:r>
    </w:p>
    <w:p w14:paraId="0C4325E0" w14:textId="6E3B51F3" w:rsidR="007B19CA" w:rsidRDefault="007B19CA" w:rsidP="008F027D">
      <w:pPr>
        <w:tabs>
          <w:tab w:val="clear" w:pos="360"/>
          <w:tab w:val="left" w:pos="140"/>
        </w:tabs>
        <w:jc w:val="center"/>
        <w:rPr>
          <w:sz w:val="21"/>
          <w:szCs w:val="21"/>
          <w:lang w:eastAsia="zh-CN"/>
        </w:rPr>
      </w:pPr>
      <w:r>
        <w:rPr>
          <w:szCs w:val="22"/>
          <w:lang w:eastAsia="zh-CN"/>
        </w:rPr>
        <w:t>T</w:t>
      </w:r>
      <w:r>
        <w:rPr>
          <w:rFonts w:hint="eastAsia"/>
          <w:szCs w:val="22"/>
          <w:lang w:eastAsia="zh-CN"/>
        </w:rPr>
        <w:t>a</w:t>
      </w:r>
      <w:r>
        <w:rPr>
          <w:szCs w:val="22"/>
          <w:lang w:eastAsia="zh-CN"/>
        </w:rPr>
        <w:t xml:space="preserve">ble 3 </w:t>
      </w:r>
      <w:r w:rsidRPr="004C66E0">
        <w:rPr>
          <w:rFonts w:eastAsia="Times New Roman"/>
        </w:rPr>
        <w:t xml:space="preserve">Performance of the </w:t>
      </w:r>
      <w:r w:rsidR="00502607">
        <w:rPr>
          <w:rFonts w:eastAsia="Times New Roman"/>
        </w:rPr>
        <w:t>RTNN-</w:t>
      </w:r>
      <w:proofErr w:type="spellStart"/>
      <w:r w:rsidR="00502607">
        <w:rPr>
          <w:rFonts w:eastAsia="Times New Roman"/>
        </w:rPr>
        <w:t>No</w:t>
      </w:r>
      <w:r w:rsidR="008F027D">
        <w:rPr>
          <w:rFonts w:eastAsia="Times New Roman"/>
        </w:rPr>
        <w:t>_</w:t>
      </w:r>
      <w:r w:rsidR="00502607">
        <w:rPr>
          <w:rFonts w:eastAsia="Times New Roman"/>
        </w:rPr>
        <w:t>Transformer</w:t>
      </w:r>
      <w:proofErr w:type="spellEnd"/>
      <w:r w:rsidRPr="004C66E0">
        <w:rPr>
          <w:rFonts w:eastAsia="Times New Roman"/>
        </w:rPr>
        <w:t xml:space="preserve"> </w:t>
      </w:r>
      <w:r>
        <w:rPr>
          <w:rFonts w:eastAsia="Times New Roman"/>
        </w:rPr>
        <w:t>in AI configuration</w:t>
      </w:r>
      <w:r w:rsidR="00131E57">
        <w:rPr>
          <w:rFonts w:eastAsia="Times New Roman"/>
        </w:rPr>
        <w:t>.</w:t>
      </w:r>
      <w:r w:rsidR="008F027D">
        <w:rPr>
          <w:sz w:val="21"/>
          <w:szCs w:val="21"/>
          <w:lang w:eastAsia="zh-CN"/>
        </w:rPr>
        <w:t xml:space="preserve"> </w:t>
      </w:r>
    </w:p>
    <w:tbl>
      <w:tblPr>
        <w:tblW w:w="7495" w:type="dxa"/>
        <w:jc w:val="center"/>
        <w:tblLook w:val="04A0" w:firstRow="1" w:lastRow="0" w:firstColumn="1" w:lastColumn="0" w:noHBand="0" w:noVBand="1"/>
      </w:tblPr>
      <w:tblGrid>
        <w:gridCol w:w="1660"/>
        <w:gridCol w:w="982"/>
        <w:gridCol w:w="996"/>
        <w:gridCol w:w="982"/>
        <w:gridCol w:w="939"/>
        <w:gridCol w:w="968"/>
        <w:gridCol w:w="968"/>
      </w:tblGrid>
      <w:tr w:rsidR="008F027D" w:rsidRPr="008F027D" w14:paraId="097402CE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AF662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835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AEC9D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8F027D" w:rsidRPr="008F027D" w14:paraId="0CE3C56A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C3C0D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3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8A6CB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VTM-11.0_nnvc-3.0</w:t>
            </w:r>
          </w:p>
        </w:tc>
      </w:tr>
      <w:tr w:rsidR="008F027D" w:rsidRPr="008F027D" w14:paraId="559C0A78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93D2A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C3CEF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AA45F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09A9E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86B86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1E280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B14C6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</w:tr>
      <w:tr w:rsidR="008F027D" w:rsidRPr="008F027D" w14:paraId="7B28432D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A7CD3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A3A5AF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-6.52%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180E28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-12.72%</w:t>
            </w:r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E3D75D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-14.54%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CA0BE2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-6.30%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36DC1C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-14.72%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A6CD28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-16.52%</w:t>
            </w:r>
          </w:p>
        </w:tc>
      </w:tr>
      <w:tr w:rsidR="008F027D" w:rsidRPr="008F027D" w14:paraId="0130ADA6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60331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D553BB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-6.89%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F9FA1D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-14.00%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FCE175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-11.69%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6224D0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-7.29%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2B1B34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-14.47%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BF52FD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-10.61%</w:t>
            </w:r>
          </w:p>
        </w:tc>
      </w:tr>
      <w:tr w:rsidR="008F027D" w:rsidRPr="008F027D" w14:paraId="25AD4265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2631D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213702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-6.70%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484D7A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-10.90%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D0FDA3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-14.78%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9F3886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-6.72%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482C25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-14.05%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D25B84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-17.26%</w:t>
            </w:r>
          </w:p>
        </w:tc>
      </w:tr>
      <w:tr w:rsidR="008F027D" w:rsidRPr="008F027D" w14:paraId="6D3CECD0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8EB12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BEC4DD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-7.11%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933C62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-13.73%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80743C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-16.26%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F80CB9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-7.01%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0CD079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-16.80%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A6A5CB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-18.23%</w:t>
            </w:r>
          </w:p>
        </w:tc>
      </w:tr>
      <w:tr w:rsidR="008F027D" w:rsidRPr="008F027D" w14:paraId="5737954F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5DB2D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C631AD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-9.89%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6C9C01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-16.42%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A9AA42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-18.03%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F55BED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-9.90%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D4648B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-16.57%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221357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-19.82%</w:t>
            </w:r>
          </w:p>
        </w:tc>
      </w:tr>
      <w:tr w:rsidR="008F027D" w:rsidRPr="008F027D" w14:paraId="653F9DA1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7C9AD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B09A62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-7.32%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1F85B4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-13.27%</w:t>
            </w:r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593E00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-15.09%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AC90B2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-7.34%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37B889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-15.26%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AF1844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-16.67%</w:t>
            </w:r>
          </w:p>
        </w:tc>
      </w:tr>
      <w:tr w:rsidR="008F027D" w:rsidRPr="008F027D" w14:paraId="1624001B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F0520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DC47C16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-7.14%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D91B34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-13.30%</w:t>
            </w:r>
          </w:p>
        </w:tc>
        <w:tc>
          <w:tcPr>
            <w:tcW w:w="982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F5711C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-16.43%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7010322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-6.46%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E1FF87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-16.60%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149F28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-18.58%</w:t>
            </w:r>
          </w:p>
        </w:tc>
      </w:tr>
      <w:tr w:rsidR="008F027D" w:rsidRPr="008F027D" w14:paraId="232C2326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4BC6F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25DEA1B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-4.72%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7EAEA58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-11.02%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2D1853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-10.64%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F0AE046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-4.90%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F4AB924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-12.96%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AD8082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-12.95%</w:t>
            </w:r>
          </w:p>
        </w:tc>
      </w:tr>
    </w:tbl>
    <w:p w14:paraId="4E08D4A3" w14:textId="77777777" w:rsidR="008F027D" w:rsidRDefault="008F027D" w:rsidP="008F027D">
      <w:pPr>
        <w:tabs>
          <w:tab w:val="clear" w:pos="360"/>
          <w:tab w:val="left" w:pos="140"/>
        </w:tabs>
        <w:jc w:val="center"/>
        <w:rPr>
          <w:sz w:val="21"/>
          <w:szCs w:val="21"/>
          <w:lang w:eastAsia="zh-CN"/>
        </w:rPr>
      </w:pPr>
    </w:p>
    <w:p w14:paraId="0710C943" w14:textId="1762448A" w:rsidR="007B19CA" w:rsidRDefault="007B19CA" w:rsidP="007B19CA">
      <w:pPr>
        <w:tabs>
          <w:tab w:val="clear" w:pos="360"/>
          <w:tab w:val="left" w:pos="140"/>
        </w:tabs>
        <w:jc w:val="center"/>
        <w:rPr>
          <w:rFonts w:eastAsia="Times New Roman"/>
        </w:rPr>
      </w:pPr>
      <w:r>
        <w:rPr>
          <w:szCs w:val="22"/>
          <w:lang w:eastAsia="zh-CN"/>
        </w:rPr>
        <w:t>T</w:t>
      </w:r>
      <w:r>
        <w:rPr>
          <w:rFonts w:hint="eastAsia"/>
          <w:szCs w:val="22"/>
          <w:lang w:eastAsia="zh-CN"/>
        </w:rPr>
        <w:t>a</w:t>
      </w:r>
      <w:r>
        <w:rPr>
          <w:szCs w:val="22"/>
          <w:lang w:eastAsia="zh-CN"/>
        </w:rPr>
        <w:t xml:space="preserve">ble 4 </w:t>
      </w:r>
      <w:r w:rsidRPr="004C66E0">
        <w:rPr>
          <w:rFonts w:eastAsia="Times New Roman"/>
        </w:rPr>
        <w:t xml:space="preserve">Performance of the </w:t>
      </w:r>
      <w:r w:rsidR="00502607">
        <w:rPr>
          <w:rFonts w:eastAsia="Times New Roman"/>
        </w:rPr>
        <w:t>RTNN-</w:t>
      </w:r>
      <w:proofErr w:type="spellStart"/>
      <w:r w:rsidR="00502607">
        <w:rPr>
          <w:rFonts w:eastAsia="Times New Roman"/>
        </w:rPr>
        <w:t>No</w:t>
      </w:r>
      <w:r w:rsidR="008F027D">
        <w:rPr>
          <w:rFonts w:eastAsia="Times New Roman"/>
        </w:rPr>
        <w:t>_</w:t>
      </w:r>
      <w:r w:rsidR="00502607">
        <w:rPr>
          <w:rFonts w:eastAsia="Times New Roman"/>
        </w:rPr>
        <w:t>Transformer</w:t>
      </w:r>
      <w:proofErr w:type="spellEnd"/>
      <w:r w:rsidRPr="004C66E0">
        <w:rPr>
          <w:rFonts w:eastAsia="Times New Roman"/>
        </w:rPr>
        <w:t xml:space="preserve"> </w:t>
      </w:r>
      <w:r>
        <w:rPr>
          <w:rFonts w:eastAsia="Times New Roman"/>
        </w:rPr>
        <w:t>in RA configuration</w:t>
      </w:r>
      <w:r w:rsidR="00131E57">
        <w:rPr>
          <w:rFonts w:eastAsia="Times New Roman"/>
        </w:rPr>
        <w:t>.</w:t>
      </w:r>
    </w:p>
    <w:tbl>
      <w:tblPr>
        <w:tblW w:w="7495" w:type="dxa"/>
        <w:jc w:val="center"/>
        <w:tblLook w:val="04A0" w:firstRow="1" w:lastRow="0" w:firstColumn="1" w:lastColumn="0" w:noHBand="0" w:noVBand="1"/>
      </w:tblPr>
      <w:tblGrid>
        <w:gridCol w:w="1660"/>
        <w:gridCol w:w="982"/>
        <w:gridCol w:w="996"/>
        <w:gridCol w:w="982"/>
        <w:gridCol w:w="939"/>
        <w:gridCol w:w="968"/>
        <w:gridCol w:w="968"/>
      </w:tblGrid>
      <w:tr w:rsidR="008F027D" w:rsidRPr="008F027D" w14:paraId="0B2B3099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A026B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835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B954B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8F027D" w:rsidRPr="008F027D" w14:paraId="4A292FC1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4029A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3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47715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VTM-11.0_nnvc-3.0</w:t>
            </w:r>
          </w:p>
        </w:tc>
      </w:tr>
      <w:tr w:rsidR="008F027D" w:rsidRPr="008F027D" w14:paraId="039D762E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9D1C3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0E6BA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052F2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B04E6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7D67B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BE7E1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B693F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</w:tr>
      <w:tr w:rsidR="008F027D" w:rsidRPr="008F027D" w14:paraId="5D97483C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B8279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594BE6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-7.96%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C19EA2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-10.64%</w:t>
            </w:r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EF6BDF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-13.19%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09F446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-7.87%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ECE5FD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-13.15%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3FFC77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-14.77%</w:t>
            </w:r>
          </w:p>
        </w:tc>
      </w:tr>
      <w:tr w:rsidR="008F027D" w:rsidRPr="008F027D" w14:paraId="48746B01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B0688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F655FE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-8.70%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4DA8CC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-15.03%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516470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-11.35%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86FDB9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-7.90%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C05E4C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-14.96%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EE7D60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-10.11%</w:t>
            </w:r>
          </w:p>
        </w:tc>
      </w:tr>
      <w:tr w:rsidR="008F027D" w:rsidRPr="008F027D" w14:paraId="11767C89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9DA68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7CA7D8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-7.67%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3FB7B3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-15.83%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772AA4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-16.50%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AB9C8A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-7.18%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A10E21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-15.85%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A80A71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-17.00%</w:t>
            </w:r>
          </w:p>
        </w:tc>
      </w:tr>
      <w:tr w:rsidR="008F027D" w:rsidRPr="008F027D" w14:paraId="6FD6FF56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442FA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DA34EF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-8.10%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2D6C93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-17.04%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AAFC46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-17.61%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9CDE1A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-7.77%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0148A9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-15.16%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4D6498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-15.54%</w:t>
            </w:r>
          </w:p>
        </w:tc>
      </w:tr>
      <w:tr w:rsidR="008F027D" w:rsidRPr="008F027D" w14:paraId="12DEC92E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E7F54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78160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AFAC6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32890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803B7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3506F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17AB5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F027D" w:rsidRPr="008F027D" w14:paraId="7FB95E57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89E04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32AAB0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-8.05%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CAF45B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-14.95%</w:t>
            </w:r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0D3FC5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-15.11%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5433F2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-7.62%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599A69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-14.95%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85A3A2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-14.79%</w:t>
            </w:r>
          </w:p>
        </w:tc>
      </w:tr>
      <w:tr w:rsidR="008F027D" w:rsidRPr="008F027D" w14:paraId="7C824504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52698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48659C8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-9.41%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2F08DB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-17.49%</w:t>
            </w:r>
          </w:p>
        </w:tc>
        <w:tc>
          <w:tcPr>
            <w:tcW w:w="982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7359B5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-18.41%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845254F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-6.68%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B521A5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-16.42%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D89EA5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-15.47%</w:t>
            </w:r>
          </w:p>
        </w:tc>
      </w:tr>
      <w:tr w:rsidR="008F027D" w:rsidRPr="008F027D" w14:paraId="4855B5F7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E9D3F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C0337DA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-3.68%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282885B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-10.04%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B5BC96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-10.20%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B10A2CF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-3.89%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842A149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-10.75%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324F4C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-11.58%</w:t>
            </w:r>
          </w:p>
        </w:tc>
      </w:tr>
    </w:tbl>
    <w:p w14:paraId="05A04BA3" w14:textId="47FFCC03" w:rsidR="008F027D" w:rsidRDefault="008F027D" w:rsidP="008F027D">
      <w:pPr>
        <w:tabs>
          <w:tab w:val="clear" w:pos="360"/>
          <w:tab w:val="left" w:pos="140"/>
        </w:tabs>
        <w:jc w:val="center"/>
        <w:rPr>
          <w:sz w:val="21"/>
          <w:szCs w:val="21"/>
          <w:lang w:eastAsia="zh-CN"/>
        </w:rPr>
      </w:pPr>
      <w:r>
        <w:rPr>
          <w:szCs w:val="22"/>
          <w:lang w:eastAsia="zh-CN"/>
        </w:rPr>
        <w:t>T</w:t>
      </w:r>
      <w:r>
        <w:rPr>
          <w:rFonts w:hint="eastAsia"/>
          <w:szCs w:val="22"/>
          <w:lang w:eastAsia="zh-CN"/>
        </w:rPr>
        <w:t>a</w:t>
      </w:r>
      <w:r>
        <w:rPr>
          <w:szCs w:val="22"/>
          <w:lang w:eastAsia="zh-CN"/>
        </w:rPr>
        <w:t xml:space="preserve">ble 5 </w:t>
      </w:r>
      <w:r w:rsidRPr="004C66E0">
        <w:rPr>
          <w:rFonts w:eastAsia="Times New Roman"/>
        </w:rPr>
        <w:t xml:space="preserve">Performance of the </w:t>
      </w:r>
      <w:r>
        <w:rPr>
          <w:rFonts w:eastAsia="Times New Roman"/>
        </w:rPr>
        <w:t>RTNN-</w:t>
      </w:r>
      <w:proofErr w:type="spellStart"/>
      <w:r>
        <w:rPr>
          <w:rFonts w:eastAsia="Times New Roman"/>
        </w:rPr>
        <w:t>No_Attention</w:t>
      </w:r>
      <w:proofErr w:type="spellEnd"/>
      <w:r w:rsidRPr="004C66E0">
        <w:rPr>
          <w:rFonts w:eastAsia="Times New Roman"/>
        </w:rPr>
        <w:t xml:space="preserve"> </w:t>
      </w:r>
      <w:r>
        <w:rPr>
          <w:rFonts w:eastAsia="Times New Roman"/>
        </w:rPr>
        <w:t>in AI configuration.</w:t>
      </w:r>
      <w:r>
        <w:rPr>
          <w:sz w:val="21"/>
          <w:szCs w:val="21"/>
          <w:lang w:eastAsia="zh-CN"/>
        </w:rPr>
        <w:t xml:space="preserve"> </w:t>
      </w:r>
    </w:p>
    <w:p w14:paraId="3B427152" w14:textId="77777777" w:rsidR="001817C9" w:rsidRDefault="001817C9" w:rsidP="008F027D">
      <w:pPr>
        <w:tabs>
          <w:tab w:val="clear" w:pos="360"/>
          <w:tab w:val="left" w:pos="140"/>
        </w:tabs>
        <w:jc w:val="center"/>
        <w:rPr>
          <w:sz w:val="21"/>
          <w:szCs w:val="21"/>
          <w:lang w:eastAsia="zh-CN"/>
        </w:rPr>
      </w:pPr>
    </w:p>
    <w:tbl>
      <w:tblPr>
        <w:tblW w:w="7501" w:type="dxa"/>
        <w:jc w:val="center"/>
        <w:tblLook w:val="04A0" w:firstRow="1" w:lastRow="0" w:firstColumn="1" w:lastColumn="0" w:noHBand="0" w:noVBand="1"/>
      </w:tblPr>
      <w:tblGrid>
        <w:gridCol w:w="1660"/>
        <w:gridCol w:w="979"/>
        <w:gridCol w:w="992"/>
        <w:gridCol w:w="978"/>
        <w:gridCol w:w="964"/>
        <w:gridCol w:w="964"/>
        <w:gridCol w:w="964"/>
      </w:tblGrid>
      <w:tr w:rsidR="008F027D" w:rsidRPr="008F027D" w14:paraId="262C9FFC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61220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841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22BF0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8F027D" w:rsidRPr="008F027D" w14:paraId="2364CF66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23B86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24745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VTM-11.0_nnvc-1.0</w:t>
            </w:r>
          </w:p>
        </w:tc>
      </w:tr>
      <w:tr w:rsidR="008F027D" w:rsidRPr="008F027D" w14:paraId="0277D3A4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551C5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EEAFA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94EC3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F75CA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6B640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A966E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9EA5A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</w:tr>
      <w:tr w:rsidR="008F027D" w:rsidRPr="008F027D" w14:paraId="3E4BADDC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EEE21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0240A1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-6.64%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764CC2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-19.63%</w:t>
            </w: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6B9A5F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-22.57%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0E1DED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-6.71%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9F111F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-22.63%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60AE33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-24.48%</w:t>
            </w:r>
          </w:p>
        </w:tc>
      </w:tr>
      <w:tr w:rsidR="008F027D" w:rsidRPr="008F027D" w14:paraId="504E193E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9B420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601C59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-8.45%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2C4B64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-23.25%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54F2A0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-25.71%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ECBFEA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-8.83%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8B3B0B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-25.26%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64CFF8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-25.07%</w:t>
            </w:r>
          </w:p>
        </w:tc>
      </w:tr>
      <w:tr w:rsidR="008F027D" w:rsidRPr="008F027D" w14:paraId="0E5537DC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B41AE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83881B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-8.22%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0929C1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-22.88%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93C8ED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-20.91%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8FF095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-8.11%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0D5EB8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-24.75%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F78379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-23.49%</w:t>
            </w:r>
          </w:p>
        </w:tc>
      </w:tr>
      <w:tr w:rsidR="008F027D" w:rsidRPr="008F027D" w14:paraId="5C654198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CB0A9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223701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-8.84%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A52C0D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-18.59%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97F751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-21.34%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F7BD5D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-8.57%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285194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-21.68%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CE8ED5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-23.41%</w:t>
            </w:r>
          </w:p>
        </w:tc>
      </w:tr>
      <w:tr w:rsidR="008F027D" w:rsidRPr="008F027D" w14:paraId="500F068C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25164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4935C2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-11.86%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A01172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-24.38%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C9FE35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-23.80%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2A0F24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-11.67%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93DAC0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-25.74%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3BEF8F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-26.64%</w:t>
            </w:r>
          </w:p>
        </w:tc>
      </w:tr>
      <w:tr w:rsidR="008F027D" w:rsidRPr="008F027D" w14:paraId="7496BE4B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AFFC6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B343BE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-8.74%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3AB0C2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-21.70%</w:t>
            </w: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9BC910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-22.56%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7D2256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-8.69%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9B0791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-23.97%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7E4D12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-24.42%</w:t>
            </w:r>
          </w:p>
        </w:tc>
      </w:tr>
      <w:tr w:rsidR="008F027D" w:rsidRPr="008F027D" w14:paraId="0B0407EA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F3FC7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20E8AF0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-8.25%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F4E445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-19.59%</w:t>
            </w:r>
          </w:p>
        </w:tc>
        <w:tc>
          <w:tcPr>
            <w:tcW w:w="97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E5DEB2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-21.50%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89D0BE9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-7.36%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DEBACA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-22.97%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B0CCB9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-23.89%</w:t>
            </w:r>
          </w:p>
        </w:tc>
      </w:tr>
      <w:tr w:rsidR="008F027D" w:rsidRPr="008F027D" w14:paraId="116A9731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04E10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AAF7C2C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-5.82%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93BA54F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-15.29%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41B52C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-14.92%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3D01AEB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-6.06%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A5A394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-17.42%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81486D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-17.33%</w:t>
            </w:r>
          </w:p>
        </w:tc>
      </w:tr>
    </w:tbl>
    <w:p w14:paraId="04E4D434" w14:textId="7E770125" w:rsidR="001817C9" w:rsidRDefault="001817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eastAsia="zh-CN"/>
        </w:rPr>
      </w:pPr>
    </w:p>
    <w:p w14:paraId="42D257BF" w14:textId="2740B9B0" w:rsidR="008F027D" w:rsidRDefault="008F027D" w:rsidP="008F027D">
      <w:pPr>
        <w:tabs>
          <w:tab w:val="clear" w:pos="360"/>
          <w:tab w:val="left" w:pos="140"/>
        </w:tabs>
        <w:jc w:val="center"/>
        <w:rPr>
          <w:sz w:val="21"/>
          <w:szCs w:val="21"/>
          <w:lang w:eastAsia="zh-CN"/>
        </w:rPr>
      </w:pPr>
      <w:r>
        <w:rPr>
          <w:szCs w:val="22"/>
          <w:lang w:eastAsia="zh-CN"/>
        </w:rPr>
        <w:t>T</w:t>
      </w:r>
      <w:r>
        <w:rPr>
          <w:rFonts w:hint="eastAsia"/>
          <w:szCs w:val="22"/>
          <w:lang w:eastAsia="zh-CN"/>
        </w:rPr>
        <w:t>a</w:t>
      </w:r>
      <w:r>
        <w:rPr>
          <w:szCs w:val="22"/>
          <w:lang w:eastAsia="zh-CN"/>
        </w:rPr>
        <w:t xml:space="preserve">ble 6 </w:t>
      </w:r>
      <w:r w:rsidRPr="004C66E0">
        <w:rPr>
          <w:rFonts w:eastAsia="Times New Roman"/>
        </w:rPr>
        <w:t xml:space="preserve">Performance of the </w:t>
      </w:r>
      <w:r>
        <w:rPr>
          <w:rFonts w:eastAsia="Times New Roman"/>
        </w:rPr>
        <w:t>RTNN-</w:t>
      </w:r>
      <w:proofErr w:type="spellStart"/>
      <w:r>
        <w:rPr>
          <w:rFonts w:eastAsia="Times New Roman"/>
        </w:rPr>
        <w:t>No_Attention</w:t>
      </w:r>
      <w:proofErr w:type="spellEnd"/>
      <w:r w:rsidRPr="004C66E0">
        <w:rPr>
          <w:rFonts w:eastAsia="Times New Roman"/>
        </w:rPr>
        <w:t xml:space="preserve"> </w:t>
      </w:r>
      <w:r>
        <w:rPr>
          <w:rFonts w:eastAsia="Times New Roman"/>
        </w:rPr>
        <w:t>in RA configuration.</w:t>
      </w:r>
      <w:r>
        <w:rPr>
          <w:sz w:val="21"/>
          <w:szCs w:val="21"/>
          <w:lang w:eastAsia="zh-CN"/>
        </w:rPr>
        <w:t xml:space="preserve"> </w:t>
      </w:r>
    </w:p>
    <w:tbl>
      <w:tblPr>
        <w:tblW w:w="7495" w:type="dxa"/>
        <w:jc w:val="center"/>
        <w:tblLook w:val="04A0" w:firstRow="1" w:lastRow="0" w:firstColumn="1" w:lastColumn="0" w:noHBand="0" w:noVBand="1"/>
      </w:tblPr>
      <w:tblGrid>
        <w:gridCol w:w="1660"/>
        <w:gridCol w:w="982"/>
        <w:gridCol w:w="996"/>
        <w:gridCol w:w="982"/>
        <w:gridCol w:w="939"/>
        <w:gridCol w:w="968"/>
        <w:gridCol w:w="968"/>
      </w:tblGrid>
      <w:tr w:rsidR="008F027D" w:rsidRPr="008F027D" w14:paraId="49E3A32D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BED25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835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5900A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8F027D" w:rsidRPr="008F027D" w14:paraId="69B6C1EE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7E37E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3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F3311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VTM-11.0_nnvc-1.0</w:t>
            </w:r>
          </w:p>
        </w:tc>
      </w:tr>
      <w:tr w:rsidR="008F027D" w:rsidRPr="008F027D" w14:paraId="53F6CCD6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AAE7D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4C1E3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ED816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4ADCB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C0A82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BD4D2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073F4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</w:tr>
      <w:tr w:rsidR="008F027D" w:rsidRPr="008F027D" w14:paraId="232E4E73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D0BB4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56C9AF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-8.92%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8441D9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-14.99%</w:t>
            </w:r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DF04AA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-16.76%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C2B7A4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-8.67%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0BC5CD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-19.50%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B01E4A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-19.72%</w:t>
            </w:r>
          </w:p>
        </w:tc>
      </w:tr>
      <w:tr w:rsidR="008F027D" w:rsidRPr="008F027D" w14:paraId="79179427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45F2E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443389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-10.35%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7A0814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-22.14%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94C41B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-24.11%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33F54E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-9.10%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56A5B2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-22.81%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1FA150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-23.75%</w:t>
            </w:r>
          </w:p>
        </w:tc>
      </w:tr>
      <w:tr w:rsidR="008F027D" w:rsidRPr="008F027D" w14:paraId="5F827015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B8632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77E08B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-9.41%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EDE6B4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-26.48%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B82F54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-22.57%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FC7C3C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-8.19%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36F805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-25.83%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D592B5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-23.52%</w:t>
            </w:r>
          </w:p>
        </w:tc>
      </w:tr>
      <w:tr w:rsidR="008F027D" w:rsidRPr="008F027D" w14:paraId="4B6E21EC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2C739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719745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-9.61%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C5096E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-19.84%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07B939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-20.82%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5987B7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-8.61%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B8404F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-18.40%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8805D2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-19.02%</w:t>
            </w:r>
          </w:p>
        </w:tc>
      </w:tr>
      <w:tr w:rsidR="008F027D" w:rsidRPr="008F027D" w14:paraId="5462ECEA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83219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6E157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FB4E7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BC3C7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29C89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BF52F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9D581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F027D" w:rsidRPr="008F027D" w14:paraId="48F310DD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7AAAA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CB3DE8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-9.55%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12DAC0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-21.54%</w:t>
            </w:r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5EE020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-21.25%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C90684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-8.58%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0BB618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-21.98%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557CC7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-21.61%</w:t>
            </w:r>
          </w:p>
        </w:tc>
      </w:tr>
      <w:tr w:rsidR="008F027D" w:rsidRPr="008F027D" w14:paraId="38D77C21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AC308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678CE17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-10.65%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872D70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-22.21%</w:t>
            </w:r>
          </w:p>
        </w:tc>
        <w:tc>
          <w:tcPr>
            <w:tcW w:w="982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E6D683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-22.31%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C03B9B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-6.96%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BB5EE2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-21.28%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33D911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-19.39%</w:t>
            </w:r>
          </w:p>
        </w:tc>
      </w:tr>
      <w:tr w:rsidR="008F027D" w:rsidRPr="008F027D" w14:paraId="019693D4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1C878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E346C33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-4.54%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C27BABE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-11.89%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33D92D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-12.04%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F1F5821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-4.67%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84E073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-13.38%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A37C5C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-13.50%</w:t>
            </w:r>
          </w:p>
        </w:tc>
      </w:tr>
    </w:tbl>
    <w:p w14:paraId="79A98CC5" w14:textId="77777777" w:rsidR="001817C9" w:rsidRDefault="001817C9" w:rsidP="008F027D">
      <w:pPr>
        <w:tabs>
          <w:tab w:val="clear" w:pos="360"/>
          <w:tab w:val="left" w:pos="140"/>
        </w:tabs>
        <w:jc w:val="center"/>
        <w:rPr>
          <w:szCs w:val="22"/>
          <w:lang w:eastAsia="zh-CN"/>
        </w:rPr>
      </w:pPr>
    </w:p>
    <w:p w14:paraId="2B244BFC" w14:textId="6C43A1F8" w:rsidR="008F027D" w:rsidRDefault="008F027D" w:rsidP="008F027D">
      <w:pPr>
        <w:tabs>
          <w:tab w:val="clear" w:pos="360"/>
          <w:tab w:val="left" w:pos="140"/>
        </w:tabs>
        <w:jc w:val="center"/>
        <w:rPr>
          <w:sz w:val="21"/>
          <w:szCs w:val="21"/>
          <w:lang w:eastAsia="zh-CN"/>
        </w:rPr>
      </w:pPr>
      <w:r>
        <w:rPr>
          <w:szCs w:val="22"/>
          <w:lang w:eastAsia="zh-CN"/>
        </w:rPr>
        <w:t>T</w:t>
      </w:r>
      <w:r>
        <w:rPr>
          <w:rFonts w:hint="eastAsia"/>
          <w:szCs w:val="22"/>
          <w:lang w:eastAsia="zh-CN"/>
        </w:rPr>
        <w:t>a</w:t>
      </w:r>
      <w:r>
        <w:rPr>
          <w:szCs w:val="22"/>
          <w:lang w:eastAsia="zh-CN"/>
        </w:rPr>
        <w:t xml:space="preserve">ble 7 </w:t>
      </w:r>
      <w:r w:rsidRPr="004C66E0">
        <w:rPr>
          <w:rFonts w:eastAsia="Times New Roman"/>
        </w:rPr>
        <w:t xml:space="preserve">Performance of the </w:t>
      </w:r>
      <w:r>
        <w:rPr>
          <w:rFonts w:eastAsia="Times New Roman"/>
        </w:rPr>
        <w:t>RTNN-</w:t>
      </w:r>
      <w:proofErr w:type="spellStart"/>
      <w:r>
        <w:rPr>
          <w:rFonts w:eastAsia="Times New Roman"/>
        </w:rPr>
        <w:t>With_Attention_and_Transformer</w:t>
      </w:r>
      <w:proofErr w:type="spellEnd"/>
      <w:r w:rsidRPr="004C66E0">
        <w:rPr>
          <w:rFonts w:eastAsia="Times New Roman"/>
        </w:rPr>
        <w:t xml:space="preserve"> </w:t>
      </w:r>
      <w:r>
        <w:rPr>
          <w:rFonts w:eastAsia="Times New Roman"/>
        </w:rPr>
        <w:t>in AI configuration.</w:t>
      </w:r>
      <w:r>
        <w:rPr>
          <w:sz w:val="21"/>
          <w:szCs w:val="21"/>
          <w:lang w:eastAsia="zh-CN"/>
        </w:rPr>
        <w:t xml:space="preserve"> </w:t>
      </w:r>
    </w:p>
    <w:tbl>
      <w:tblPr>
        <w:tblW w:w="7501" w:type="dxa"/>
        <w:jc w:val="center"/>
        <w:tblLook w:val="04A0" w:firstRow="1" w:lastRow="0" w:firstColumn="1" w:lastColumn="0" w:noHBand="0" w:noVBand="1"/>
      </w:tblPr>
      <w:tblGrid>
        <w:gridCol w:w="1660"/>
        <w:gridCol w:w="979"/>
        <w:gridCol w:w="992"/>
        <w:gridCol w:w="978"/>
        <w:gridCol w:w="964"/>
        <w:gridCol w:w="964"/>
        <w:gridCol w:w="964"/>
      </w:tblGrid>
      <w:tr w:rsidR="008F027D" w:rsidRPr="008F027D" w14:paraId="6A91C15B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A0AFA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841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3FA9A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8F027D" w:rsidRPr="008F027D" w14:paraId="0CC896F0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3B0F9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93665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VTM-11.0_nnvc-1.0</w:t>
            </w:r>
          </w:p>
        </w:tc>
      </w:tr>
      <w:tr w:rsidR="008F027D" w:rsidRPr="008F027D" w14:paraId="2B9053AA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32B4A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06EE7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B7685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ECE04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2597B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F77FB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AD026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</w:tr>
      <w:tr w:rsidR="008F027D" w:rsidRPr="008F027D" w14:paraId="01D44649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6702E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6A833B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-5.65%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394533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-20.81%</w:t>
            </w: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209C68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-22.90%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1D0464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-5.45%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3E5C87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-23.92%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70659D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-24.69%</w:t>
            </w:r>
          </w:p>
        </w:tc>
      </w:tr>
      <w:tr w:rsidR="008F027D" w:rsidRPr="008F027D" w14:paraId="2603CEF6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91AC4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A49D2D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-7.55%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2EA096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-25.16%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D38125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-27.86%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0E3C6F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-8.31%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315FEB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-27.14%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397BEF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-27.21%</w:t>
            </w:r>
          </w:p>
        </w:tc>
      </w:tr>
      <w:tr w:rsidR="008F027D" w:rsidRPr="008F027D" w14:paraId="55AC8158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7753A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C92550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-8.29%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A92FA0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-24.53%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94E47D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-22.50%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0E87AB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-8.18%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77996A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-26.63%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455FBC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-24.97%</w:t>
            </w:r>
          </w:p>
        </w:tc>
      </w:tr>
      <w:tr w:rsidR="008F027D" w:rsidRPr="008F027D" w14:paraId="519B79CF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AEE13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BC3854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-8.86%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C9B7CC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-19.30%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9CD950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-22.82%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49A17C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-8.62%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C50091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-22.23%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B39184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-24.99%</w:t>
            </w:r>
          </w:p>
        </w:tc>
      </w:tr>
      <w:tr w:rsidR="008F027D" w:rsidRPr="008F027D" w14:paraId="6C048B6D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CD77C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038F5C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-11.90%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9F71B2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-24.60%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D9991F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-25.38%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D423D5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-11.64%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6F9FF6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-26.30%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586454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-28.60%</w:t>
            </w:r>
          </w:p>
        </w:tc>
      </w:tr>
      <w:tr w:rsidR="008F027D" w:rsidRPr="008F027D" w14:paraId="343D1490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5BF39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65B378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-8.46%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A2BA30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-22.86%</w:t>
            </w: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CDBB19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-24.01%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8F8B11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-8.42%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D6F4F9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-25.23%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80E095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-25.91%</w:t>
            </w:r>
          </w:p>
        </w:tc>
      </w:tr>
      <w:tr w:rsidR="008F027D" w:rsidRPr="008F027D" w14:paraId="2A93BAA3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AA32B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8626DB5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-8.26%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177E5E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-20.17%</w:t>
            </w:r>
          </w:p>
        </w:tc>
        <w:tc>
          <w:tcPr>
            <w:tcW w:w="97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5785D0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-22.30%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3B52FBD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-7.36%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F541D3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-23.41%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EAFF2A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-24.78%</w:t>
            </w:r>
          </w:p>
        </w:tc>
      </w:tr>
      <w:tr w:rsidR="008F027D" w:rsidRPr="008F027D" w14:paraId="2867F033" w14:textId="77777777" w:rsidTr="008F027D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BD89C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4618089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-5.82%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B8CD385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-16.06%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9B9320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-15.57%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67E534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-5.97%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FD0C6AB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-18.27%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62729A" w14:textId="77777777" w:rsidR="008F027D" w:rsidRPr="008F027D" w:rsidRDefault="008F027D" w:rsidP="008F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0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-18.95%</w:t>
            </w:r>
          </w:p>
        </w:tc>
      </w:tr>
    </w:tbl>
    <w:p w14:paraId="2F53CFC5" w14:textId="0A02A124" w:rsidR="007B19CA" w:rsidRDefault="008F027D" w:rsidP="00F33F9B">
      <w:pPr>
        <w:tabs>
          <w:tab w:val="clear" w:pos="360"/>
          <w:tab w:val="left" w:pos="140"/>
        </w:tabs>
        <w:jc w:val="center"/>
        <w:rPr>
          <w:sz w:val="21"/>
          <w:szCs w:val="21"/>
          <w:lang w:eastAsia="zh-CN"/>
        </w:rPr>
      </w:pPr>
      <w:r>
        <w:rPr>
          <w:szCs w:val="22"/>
          <w:lang w:eastAsia="zh-CN"/>
        </w:rPr>
        <w:t>T</w:t>
      </w:r>
      <w:r>
        <w:rPr>
          <w:rFonts w:hint="eastAsia"/>
          <w:szCs w:val="22"/>
          <w:lang w:eastAsia="zh-CN"/>
        </w:rPr>
        <w:t>a</w:t>
      </w:r>
      <w:r>
        <w:rPr>
          <w:szCs w:val="22"/>
          <w:lang w:eastAsia="zh-CN"/>
        </w:rPr>
        <w:t xml:space="preserve">ble 8 </w:t>
      </w:r>
      <w:r w:rsidRPr="004C66E0">
        <w:rPr>
          <w:rFonts w:eastAsia="Times New Roman"/>
        </w:rPr>
        <w:t xml:space="preserve">Performance of the </w:t>
      </w:r>
      <w:r>
        <w:rPr>
          <w:rFonts w:eastAsia="Times New Roman"/>
        </w:rPr>
        <w:t>RTNN-</w:t>
      </w:r>
      <w:proofErr w:type="spellStart"/>
      <w:r>
        <w:rPr>
          <w:rFonts w:eastAsia="Times New Roman"/>
        </w:rPr>
        <w:t>With_Attention_and_Transformer</w:t>
      </w:r>
      <w:proofErr w:type="spellEnd"/>
      <w:r w:rsidRPr="004C66E0">
        <w:rPr>
          <w:rFonts w:eastAsia="Times New Roman"/>
        </w:rPr>
        <w:t xml:space="preserve"> </w:t>
      </w:r>
      <w:r>
        <w:rPr>
          <w:rFonts w:eastAsia="Times New Roman"/>
        </w:rPr>
        <w:t>in RA configuration.</w:t>
      </w:r>
      <w:r>
        <w:rPr>
          <w:sz w:val="21"/>
          <w:szCs w:val="21"/>
          <w:lang w:eastAsia="zh-CN"/>
        </w:rPr>
        <w:t xml:space="preserve"> </w:t>
      </w:r>
    </w:p>
    <w:tbl>
      <w:tblPr>
        <w:tblW w:w="7495" w:type="dxa"/>
        <w:jc w:val="center"/>
        <w:tblLook w:val="04A0" w:firstRow="1" w:lastRow="0" w:firstColumn="1" w:lastColumn="0" w:noHBand="0" w:noVBand="1"/>
      </w:tblPr>
      <w:tblGrid>
        <w:gridCol w:w="1660"/>
        <w:gridCol w:w="982"/>
        <w:gridCol w:w="996"/>
        <w:gridCol w:w="982"/>
        <w:gridCol w:w="939"/>
        <w:gridCol w:w="968"/>
        <w:gridCol w:w="968"/>
      </w:tblGrid>
      <w:tr w:rsidR="008F25FB" w:rsidRPr="008F25FB" w14:paraId="5560F25B" w14:textId="77777777" w:rsidTr="008F25F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B85FF" w14:textId="77777777" w:rsidR="008F25FB" w:rsidRPr="008F25FB" w:rsidRDefault="008F25FB" w:rsidP="008F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835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03F16" w14:textId="77777777" w:rsidR="008F25FB" w:rsidRPr="008F25FB" w:rsidRDefault="008F25FB" w:rsidP="008F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25F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8F25FB" w:rsidRPr="008F25FB" w14:paraId="748ACF5D" w14:textId="77777777" w:rsidTr="008F25F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E62DB" w14:textId="77777777" w:rsidR="008F25FB" w:rsidRPr="008F25FB" w:rsidRDefault="008F25FB" w:rsidP="008F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3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31E37" w14:textId="77777777" w:rsidR="008F25FB" w:rsidRPr="008F25FB" w:rsidRDefault="008F25FB" w:rsidP="008F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25F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VTM-11.0_nnvc-3.0</w:t>
            </w:r>
          </w:p>
        </w:tc>
      </w:tr>
      <w:tr w:rsidR="008F25FB" w:rsidRPr="008F25FB" w14:paraId="053BDB7E" w14:textId="77777777" w:rsidTr="008F25FB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21A24" w14:textId="77777777" w:rsidR="008F25FB" w:rsidRPr="008F25FB" w:rsidRDefault="008F25FB" w:rsidP="008F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188E7" w14:textId="77777777" w:rsidR="008F25FB" w:rsidRPr="008F25FB" w:rsidRDefault="008F25FB" w:rsidP="008F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25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DFE1A" w14:textId="77777777" w:rsidR="008F25FB" w:rsidRPr="008F25FB" w:rsidRDefault="008F25FB" w:rsidP="008F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25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A12C5" w14:textId="77777777" w:rsidR="008F25FB" w:rsidRPr="008F25FB" w:rsidRDefault="008F25FB" w:rsidP="008F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25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EFBFC" w14:textId="77777777" w:rsidR="008F25FB" w:rsidRPr="008F25FB" w:rsidRDefault="008F25FB" w:rsidP="008F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25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5EC62" w14:textId="77777777" w:rsidR="008F25FB" w:rsidRPr="008F25FB" w:rsidRDefault="008F25FB" w:rsidP="008F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25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A2C91" w14:textId="77777777" w:rsidR="008F25FB" w:rsidRPr="008F25FB" w:rsidRDefault="008F25FB" w:rsidP="008F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25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</w:tr>
      <w:tr w:rsidR="008F25FB" w:rsidRPr="008F25FB" w14:paraId="11EEF0CD" w14:textId="77777777" w:rsidTr="008F25FB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02871" w14:textId="77777777" w:rsidR="008F25FB" w:rsidRPr="008F25FB" w:rsidRDefault="008F25FB" w:rsidP="008F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25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FC75AE" w14:textId="77777777" w:rsidR="008F25FB" w:rsidRPr="008F25FB" w:rsidRDefault="008F25FB" w:rsidP="008F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25FB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-8.55%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3B6D01" w14:textId="77777777" w:rsidR="008F25FB" w:rsidRPr="008F25FB" w:rsidRDefault="008F25FB" w:rsidP="008F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25FB">
              <w:rPr>
                <w:rFonts w:ascii="Arial" w:eastAsia="SimSun" w:hAnsi="Arial" w:cs="Arial"/>
                <w:sz w:val="18"/>
                <w:szCs w:val="18"/>
                <w:lang w:eastAsia="zh-CN"/>
              </w:rPr>
              <w:t>-15.71%</w:t>
            </w:r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D17C36" w14:textId="77777777" w:rsidR="008F25FB" w:rsidRPr="008F25FB" w:rsidRDefault="008F25FB" w:rsidP="008F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25FB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-16.33%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96C39C" w14:textId="77777777" w:rsidR="008F25FB" w:rsidRPr="008F25FB" w:rsidRDefault="008F25FB" w:rsidP="008F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25FB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-8.14%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DB2705" w14:textId="77777777" w:rsidR="008F25FB" w:rsidRPr="008F25FB" w:rsidRDefault="008F25FB" w:rsidP="008F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25FB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-20.58%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74B226" w14:textId="77777777" w:rsidR="008F25FB" w:rsidRPr="008F25FB" w:rsidRDefault="008F25FB" w:rsidP="008F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25FB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-18.67%</w:t>
            </w:r>
          </w:p>
        </w:tc>
      </w:tr>
      <w:tr w:rsidR="008F25FB" w:rsidRPr="008F25FB" w14:paraId="5AEBA36C" w14:textId="77777777" w:rsidTr="008F25F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8A7B7" w14:textId="77777777" w:rsidR="008F25FB" w:rsidRPr="008F25FB" w:rsidRDefault="008F25FB" w:rsidP="008F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25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66D6A4" w14:textId="77777777" w:rsidR="008F25FB" w:rsidRPr="008F25FB" w:rsidRDefault="008F25FB" w:rsidP="008F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25FB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-10.15%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45567F" w14:textId="77777777" w:rsidR="008F25FB" w:rsidRPr="008F25FB" w:rsidRDefault="008F25FB" w:rsidP="008F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25FB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-22.94%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144F54" w14:textId="77777777" w:rsidR="008F25FB" w:rsidRPr="008F25FB" w:rsidRDefault="008F25FB" w:rsidP="008F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25FB">
              <w:rPr>
                <w:rFonts w:ascii="Arial" w:eastAsia="SimSun" w:hAnsi="Arial" w:cs="Arial"/>
                <w:sz w:val="18"/>
                <w:szCs w:val="18"/>
                <w:lang w:eastAsia="zh-CN"/>
              </w:rPr>
              <w:t>-25.44%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3439D5" w14:textId="77777777" w:rsidR="008F25FB" w:rsidRPr="008F25FB" w:rsidRDefault="008F25FB" w:rsidP="008F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25FB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-9.06%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9B8502" w14:textId="77777777" w:rsidR="008F25FB" w:rsidRPr="008F25FB" w:rsidRDefault="008F25FB" w:rsidP="008F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25FB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-23.43%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4A7564" w14:textId="77777777" w:rsidR="008F25FB" w:rsidRPr="008F25FB" w:rsidRDefault="008F25FB" w:rsidP="008F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25FB">
              <w:rPr>
                <w:rFonts w:ascii="Arial" w:eastAsia="SimSun" w:hAnsi="Arial" w:cs="Arial"/>
                <w:sz w:val="18"/>
                <w:szCs w:val="18"/>
                <w:lang w:eastAsia="zh-CN"/>
              </w:rPr>
              <w:t>-25.12%</w:t>
            </w:r>
          </w:p>
        </w:tc>
      </w:tr>
      <w:tr w:rsidR="008F25FB" w:rsidRPr="008F25FB" w14:paraId="34D1FD7C" w14:textId="77777777" w:rsidTr="008F25F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94745" w14:textId="77777777" w:rsidR="008F25FB" w:rsidRPr="008F25FB" w:rsidRDefault="008F25FB" w:rsidP="008F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25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5FDE29" w14:textId="77777777" w:rsidR="008F25FB" w:rsidRPr="008F25FB" w:rsidRDefault="008F25FB" w:rsidP="008F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25FB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-9.42%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DA984C" w14:textId="77777777" w:rsidR="008F25FB" w:rsidRPr="008F25FB" w:rsidRDefault="008F25FB" w:rsidP="008F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25FB">
              <w:rPr>
                <w:rFonts w:ascii="Arial" w:eastAsia="SimSun" w:hAnsi="Arial" w:cs="Arial"/>
                <w:sz w:val="18"/>
                <w:szCs w:val="18"/>
                <w:lang w:eastAsia="zh-CN"/>
              </w:rPr>
              <w:t>-27.65%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116771" w14:textId="77777777" w:rsidR="008F25FB" w:rsidRPr="008F25FB" w:rsidRDefault="008F25FB" w:rsidP="008F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25FB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-23.69%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BA06A2" w14:textId="77777777" w:rsidR="008F25FB" w:rsidRPr="008F25FB" w:rsidRDefault="008F25FB" w:rsidP="008F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25FB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-8.24%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9D519C" w14:textId="77777777" w:rsidR="008F25FB" w:rsidRPr="008F25FB" w:rsidRDefault="008F25FB" w:rsidP="008F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25FB">
              <w:rPr>
                <w:rFonts w:ascii="Arial" w:eastAsia="SimSun" w:hAnsi="Arial" w:cs="Arial"/>
                <w:sz w:val="18"/>
                <w:szCs w:val="18"/>
                <w:lang w:eastAsia="zh-CN"/>
              </w:rPr>
              <w:t>-27.23%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50C8EF" w14:textId="77777777" w:rsidR="008F25FB" w:rsidRPr="008F25FB" w:rsidRDefault="008F25FB" w:rsidP="008F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25FB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-24.13%</w:t>
            </w:r>
          </w:p>
        </w:tc>
      </w:tr>
      <w:tr w:rsidR="008F25FB" w:rsidRPr="008F25FB" w14:paraId="21497EB4" w14:textId="77777777" w:rsidTr="008F25F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64C6B" w14:textId="77777777" w:rsidR="008F25FB" w:rsidRPr="008F25FB" w:rsidRDefault="008F25FB" w:rsidP="008F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25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DEA4EC" w14:textId="77777777" w:rsidR="008F25FB" w:rsidRPr="008F25FB" w:rsidRDefault="008F25FB" w:rsidP="008F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25FB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-9.64%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69DBE9" w14:textId="77777777" w:rsidR="008F25FB" w:rsidRPr="008F25FB" w:rsidRDefault="008F25FB" w:rsidP="008F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25FB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-20.55%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263BE2" w14:textId="77777777" w:rsidR="008F25FB" w:rsidRPr="008F25FB" w:rsidRDefault="008F25FB" w:rsidP="008F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25FB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-21.47%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D41676" w14:textId="77777777" w:rsidR="008F25FB" w:rsidRPr="008F25FB" w:rsidRDefault="008F25FB" w:rsidP="008F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25FB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-8.64%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6E59AE" w14:textId="77777777" w:rsidR="008F25FB" w:rsidRPr="008F25FB" w:rsidRDefault="008F25FB" w:rsidP="008F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25FB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-19.13%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730D26" w14:textId="77777777" w:rsidR="008F25FB" w:rsidRPr="008F25FB" w:rsidRDefault="008F25FB" w:rsidP="008F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25FB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-20.11%</w:t>
            </w:r>
          </w:p>
        </w:tc>
      </w:tr>
      <w:tr w:rsidR="008F25FB" w:rsidRPr="008F25FB" w14:paraId="62F4BE84" w14:textId="77777777" w:rsidTr="008F25F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E83CD" w14:textId="77777777" w:rsidR="008F25FB" w:rsidRPr="008F25FB" w:rsidRDefault="008F25FB" w:rsidP="008F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25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32318" w14:textId="77777777" w:rsidR="008F25FB" w:rsidRPr="008F25FB" w:rsidRDefault="008F25FB" w:rsidP="008F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25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61E79" w14:textId="77777777" w:rsidR="008F25FB" w:rsidRPr="008F25FB" w:rsidRDefault="008F25FB" w:rsidP="008F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BB7C3" w14:textId="77777777" w:rsidR="008F25FB" w:rsidRPr="008F25FB" w:rsidRDefault="008F25FB" w:rsidP="008F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25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58955" w14:textId="77777777" w:rsidR="008F25FB" w:rsidRPr="008F25FB" w:rsidRDefault="008F25FB" w:rsidP="008F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25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26562" w14:textId="77777777" w:rsidR="008F25FB" w:rsidRPr="008F25FB" w:rsidRDefault="008F25FB" w:rsidP="008F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842D5" w14:textId="77777777" w:rsidR="008F25FB" w:rsidRPr="008F25FB" w:rsidRDefault="008F25FB" w:rsidP="008F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8F25FB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F25FB" w:rsidRPr="008F25FB" w14:paraId="34735087" w14:textId="77777777" w:rsidTr="008F25FB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DB547" w14:textId="77777777" w:rsidR="008F25FB" w:rsidRPr="008F25FB" w:rsidRDefault="008F25FB" w:rsidP="008F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25F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605123" w14:textId="77777777" w:rsidR="008F25FB" w:rsidRPr="008F25FB" w:rsidRDefault="008F25FB" w:rsidP="008F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25FB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-9.45%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159E95" w14:textId="77777777" w:rsidR="008F25FB" w:rsidRPr="008F25FB" w:rsidRDefault="008F25FB" w:rsidP="008F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25FB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-22.43%</w:t>
            </w:r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717F24" w14:textId="77777777" w:rsidR="008F25FB" w:rsidRPr="008F25FB" w:rsidRDefault="008F25FB" w:rsidP="008F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25FB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-21.97%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2746B8" w14:textId="77777777" w:rsidR="008F25FB" w:rsidRPr="008F25FB" w:rsidRDefault="008F25FB" w:rsidP="008F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25FB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-8.49%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D0D4FE" w14:textId="77777777" w:rsidR="008F25FB" w:rsidRPr="008F25FB" w:rsidRDefault="008F25FB" w:rsidP="008F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25FB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-22.98%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87C713" w14:textId="77777777" w:rsidR="008F25FB" w:rsidRPr="008F25FB" w:rsidRDefault="008F25FB" w:rsidP="008F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25FB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-22.16%</w:t>
            </w:r>
          </w:p>
        </w:tc>
      </w:tr>
      <w:tr w:rsidR="008F25FB" w:rsidRPr="008F25FB" w14:paraId="1E494757" w14:textId="77777777" w:rsidTr="008F25FB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51020" w14:textId="77777777" w:rsidR="008F25FB" w:rsidRPr="008F25FB" w:rsidRDefault="008F25FB" w:rsidP="008F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25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CA88798" w14:textId="77777777" w:rsidR="008F25FB" w:rsidRPr="008F25FB" w:rsidRDefault="008F25FB" w:rsidP="008F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25FB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-10.82%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66C89B" w14:textId="77777777" w:rsidR="008F25FB" w:rsidRPr="008F25FB" w:rsidRDefault="008F25FB" w:rsidP="008F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25FB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-22.99%</w:t>
            </w:r>
          </w:p>
        </w:tc>
        <w:tc>
          <w:tcPr>
            <w:tcW w:w="982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2ABBD9" w14:textId="77777777" w:rsidR="008F25FB" w:rsidRPr="008F25FB" w:rsidRDefault="008F25FB" w:rsidP="008F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25FB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-23.24%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4754FFE" w14:textId="77777777" w:rsidR="008F25FB" w:rsidRPr="008F25FB" w:rsidRDefault="008F25FB" w:rsidP="008F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25FB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-7.29%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8AAD25" w14:textId="77777777" w:rsidR="008F25FB" w:rsidRPr="008F25FB" w:rsidRDefault="008F25FB" w:rsidP="008F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25FB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-21.95%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215788" w14:textId="77777777" w:rsidR="008F25FB" w:rsidRPr="008F25FB" w:rsidRDefault="008F25FB" w:rsidP="008F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25FB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-19.65%</w:t>
            </w:r>
          </w:p>
        </w:tc>
      </w:tr>
      <w:tr w:rsidR="008F25FB" w:rsidRPr="008F25FB" w14:paraId="4445C8D0" w14:textId="77777777" w:rsidTr="008F25FB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2A2D4" w14:textId="77777777" w:rsidR="008F25FB" w:rsidRPr="008F25FB" w:rsidRDefault="008F25FB" w:rsidP="008F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F25F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6D9122" w14:textId="77777777" w:rsidR="008F25FB" w:rsidRPr="008F25FB" w:rsidRDefault="008F25FB" w:rsidP="008F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25FB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-4.50%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659167" w14:textId="77777777" w:rsidR="008F25FB" w:rsidRPr="008F25FB" w:rsidRDefault="008F25FB" w:rsidP="008F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25FB">
              <w:rPr>
                <w:rFonts w:ascii="Arial" w:eastAsia="SimSun" w:hAnsi="Arial" w:cs="Arial"/>
                <w:sz w:val="18"/>
                <w:szCs w:val="18"/>
                <w:lang w:eastAsia="zh-CN"/>
              </w:rPr>
              <w:t>-12.64%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880444" w14:textId="77777777" w:rsidR="008F25FB" w:rsidRPr="008F25FB" w:rsidRDefault="008F25FB" w:rsidP="008F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25FB">
              <w:rPr>
                <w:rFonts w:ascii="Arial" w:eastAsia="SimSun" w:hAnsi="Arial" w:cs="Arial"/>
                <w:sz w:val="18"/>
                <w:szCs w:val="18"/>
                <w:lang w:eastAsia="zh-CN"/>
              </w:rPr>
              <w:t>-12.36%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189B78" w14:textId="77777777" w:rsidR="008F25FB" w:rsidRPr="008F25FB" w:rsidRDefault="008F25FB" w:rsidP="008F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25FB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-4.62%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010FA54" w14:textId="77777777" w:rsidR="008F25FB" w:rsidRPr="008F25FB" w:rsidRDefault="008F25FB" w:rsidP="008F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25FB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-14.40%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6010AD" w14:textId="77777777" w:rsidR="008F25FB" w:rsidRPr="008F25FB" w:rsidRDefault="008F25FB" w:rsidP="008F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F25FB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-14.75%</w:t>
            </w:r>
          </w:p>
        </w:tc>
      </w:tr>
    </w:tbl>
    <w:p w14:paraId="21EC9867" w14:textId="77777777" w:rsidR="008F25FB" w:rsidRDefault="008F25FB" w:rsidP="00F33F9B">
      <w:pPr>
        <w:tabs>
          <w:tab w:val="clear" w:pos="360"/>
          <w:tab w:val="left" w:pos="140"/>
        </w:tabs>
        <w:jc w:val="center"/>
        <w:rPr>
          <w:sz w:val="21"/>
          <w:szCs w:val="21"/>
          <w:lang w:eastAsia="zh-CN"/>
        </w:rPr>
      </w:pPr>
    </w:p>
    <w:p w14:paraId="7F7CF3D9" w14:textId="313AE8D2" w:rsidR="008F027D" w:rsidRDefault="008F027D" w:rsidP="007B19CA">
      <w:pPr>
        <w:rPr>
          <w:szCs w:val="22"/>
          <w:lang w:eastAsia="zh-CN"/>
        </w:rPr>
      </w:pPr>
      <w:r w:rsidRPr="00F33F9B">
        <w:rPr>
          <w:rFonts w:hint="eastAsia"/>
          <w:szCs w:val="22"/>
          <w:lang w:eastAsia="zh-CN"/>
        </w:rPr>
        <w:t>Experiment</w:t>
      </w:r>
      <w:r w:rsidRPr="00F33F9B">
        <w:rPr>
          <w:szCs w:val="22"/>
          <w:lang w:eastAsia="zh-CN"/>
        </w:rPr>
        <w:t xml:space="preserve">al results show that </w:t>
      </w:r>
      <w:r w:rsidR="001817C9">
        <w:rPr>
          <w:szCs w:val="22"/>
          <w:lang w:eastAsia="zh-CN"/>
        </w:rPr>
        <w:t>the t</w:t>
      </w:r>
      <w:r w:rsidRPr="00F33F9B">
        <w:rPr>
          <w:szCs w:val="22"/>
          <w:lang w:eastAsia="zh-CN"/>
        </w:rPr>
        <w:t>ransformer block achieves {</w:t>
      </w:r>
      <w:r w:rsidR="00396DC8">
        <w:rPr>
          <w:szCs w:val="22"/>
          <w:lang w:eastAsia="zh-CN"/>
        </w:rPr>
        <w:t>1.</w:t>
      </w:r>
      <w:r w:rsidR="008F25FB">
        <w:rPr>
          <w:szCs w:val="22"/>
          <w:lang w:eastAsia="zh-CN"/>
        </w:rPr>
        <w:t>29</w:t>
      </w:r>
      <w:r w:rsidRPr="00F33F9B">
        <w:rPr>
          <w:szCs w:val="22"/>
          <w:lang w:eastAsia="zh-CN"/>
        </w:rPr>
        <w:t xml:space="preserve">%, </w:t>
      </w:r>
      <w:r w:rsidR="008F25FB">
        <w:rPr>
          <w:szCs w:val="22"/>
          <w:lang w:eastAsia="zh-CN"/>
        </w:rPr>
        <w:t>13.39</w:t>
      </w:r>
      <w:r w:rsidRPr="00F33F9B">
        <w:rPr>
          <w:szCs w:val="22"/>
          <w:lang w:eastAsia="zh-CN"/>
        </w:rPr>
        <w:t xml:space="preserve">%, </w:t>
      </w:r>
      <w:r w:rsidR="008F25FB">
        <w:rPr>
          <w:szCs w:val="22"/>
          <w:lang w:eastAsia="zh-CN"/>
        </w:rPr>
        <w:t>12.64</w:t>
      </w:r>
      <w:r w:rsidRPr="00F33F9B">
        <w:rPr>
          <w:szCs w:val="22"/>
          <w:lang w:eastAsia="zh-CN"/>
        </w:rPr>
        <w:t>%} and {</w:t>
      </w:r>
      <w:r w:rsidR="008F25FB">
        <w:rPr>
          <w:szCs w:val="22"/>
          <w:lang w:eastAsia="zh-CN"/>
        </w:rPr>
        <w:t>1.56</w:t>
      </w:r>
      <w:r w:rsidRPr="00F33F9B">
        <w:rPr>
          <w:szCs w:val="22"/>
          <w:lang w:eastAsia="zh-CN"/>
        </w:rPr>
        <w:t xml:space="preserve">%, </w:t>
      </w:r>
      <w:r w:rsidR="008F25FB">
        <w:rPr>
          <w:szCs w:val="22"/>
          <w:lang w:eastAsia="zh-CN"/>
        </w:rPr>
        <w:t>10.53</w:t>
      </w:r>
      <w:r w:rsidRPr="00F33F9B">
        <w:rPr>
          <w:szCs w:val="22"/>
          <w:lang w:eastAsia="zh-CN"/>
        </w:rPr>
        <w:t xml:space="preserve">%, </w:t>
      </w:r>
      <w:r w:rsidR="008F25FB">
        <w:rPr>
          <w:szCs w:val="22"/>
          <w:lang w:eastAsia="zh-CN"/>
        </w:rPr>
        <w:t>9.51</w:t>
      </w:r>
      <w:r w:rsidRPr="00F33F9B">
        <w:rPr>
          <w:szCs w:val="22"/>
          <w:lang w:eastAsia="zh-CN"/>
        </w:rPr>
        <w:t xml:space="preserve">%} </w:t>
      </w:r>
      <w:r w:rsidR="00F33F9B" w:rsidRPr="00F33F9B">
        <w:rPr>
          <w:szCs w:val="22"/>
          <w:lang w:eastAsia="zh-CN"/>
        </w:rPr>
        <w:t xml:space="preserve">BD-rate </w:t>
      </w:r>
      <w:r w:rsidR="00176520">
        <w:rPr>
          <w:szCs w:val="22"/>
          <w:lang w:eastAsia="zh-CN"/>
        </w:rPr>
        <w:t>gain</w:t>
      </w:r>
      <w:r w:rsidR="00F33F9B" w:rsidRPr="00F33F9B">
        <w:rPr>
          <w:szCs w:val="22"/>
          <w:lang w:eastAsia="zh-CN"/>
        </w:rPr>
        <w:t xml:space="preserve"> on average for {Y, </w:t>
      </w:r>
      <w:proofErr w:type="spellStart"/>
      <w:r w:rsidR="00F33F9B" w:rsidRPr="00F33F9B">
        <w:rPr>
          <w:szCs w:val="22"/>
          <w:lang w:eastAsia="zh-CN"/>
        </w:rPr>
        <w:t>Cb</w:t>
      </w:r>
      <w:proofErr w:type="spellEnd"/>
      <w:r w:rsidR="00F33F9B" w:rsidRPr="00F33F9B">
        <w:rPr>
          <w:szCs w:val="22"/>
          <w:lang w:eastAsia="zh-CN"/>
        </w:rPr>
        <w:t>, Cr} channel in AI and RA configurations, respectively.</w:t>
      </w:r>
      <w:r w:rsidR="00F33F9B">
        <w:rPr>
          <w:szCs w:val="22"/>
          <w:lang w:eastAsia="zh-CN"/>
        </w:rPr>
        <w:t xml:space="preserve"> Meantime, Attention</w:t>
      </w:r>
      <w:r w:rsidR="00F33F9B" w:rsidRPr="00F33F9B">
        <w:rPr>
          <w:szCs w:val="22"/>
          <w:lang w:eastAsia="zh-CN"/>
        </w:rPr>
        <w:t xml:space="preserve"> block achieves {</w:t>
      </w:r>
      <w:r w:rsidR="00176520">
        <w:rPr>
          <w:szCs w:val="22"/>
          <w:lang w:eastAsia="zh-CN"/>
        </w:rPr>
        <w:t>-0.</w:t>
      </w:r>
      <w:r w:rsidR="008F25FB">
        <w:rPr>
          <w:szCs w:val="22"/>
          <w:lang w:eastAsia="zh-CN"/>
        </w:rPr>
        <w:t>30</w:t>
      </w:r>
      <w:r w:rsidR="00F33F9B" w:rsidRPr="00F33F9B">
        <w:rPr>
          <w:szCs w:val="22"/>
          <w:lang w:eastAsia="zh-CN"/>
        </w:rPr>
        <w:t xml:space="preserve">%, </w:t>
      </w:r>
      <w:r w:rsidR="00176520">
        <w:rPr>
          <w:szCs w:val="22"/>
          <w:lang w:eastAsia="zh-CN"/>
        </w:rPr>
        <w:t>1.</w:t>
      </w:r>
      <w:r w:rsidR="008F25FB">
        <w:rPr>
          <w:szCs w:val="22"/>
          <w:lang w:eastAsia="zh-CN"/>
        </w:rPr>
        <w:t>63</w:t>
      </w:r>
      <w:r w:rsidR="00F33F9B" w:rsidRPr="00F33F9B">
        <w:rPr>
          <w:szCs w:val="22"/>
          <w:lang w:eastAsia="zh-CN"/>
        </w:rPr>
        <w:t xml:space="preserve">%, </w:t>
      </w:r>
      <w:r w:rsidR="008F25FB">
        <w:rPr>
          <w:szCs w:val="22"/>
          <w:lang w:eastAsia="zh-CN"/>
        </w:rPr>
        <w:t>2.07</w:t>
      </w:r>
      <w:r w:rsidR="00F33F9B" w:rsidRPr="00F33F9B">
        <w:rPr>
          <w:szCs w:val="22"/>
          <w:lang w:eastAsia="zh-CN"/>
        </w:rPr>
        <w:t>%} and {</w:t>
      </w:r>
      <w:r w:rsidR="008F25FB">
        <w:rPr>
          <w:szCs w:val="22"/>
          <w:lang w:eastAsia="zh-CN"/>
        </w:rPr>
        <w:t>-0.11</w:t>
      </w:r>
      <w:r w:rsidR="00F33F9B" w:rsidRPr="00F33F9B">
        <w:rPr>
          <w:szCs w:val="22"/>
          <w:lang w:eastAsia="zh-CN"/>
        </w:rPr>
        <w:t xml:space="preserve">%, </w:t>
      </w:r>
      <w:r w:rsidR="008F25FB">
        <w:rPr>
          <w:szCs w:val="22"/>
          <w:lang w:eastAsia="zh-CN"/>
        </w:rPr>
        <w:t>1.25</w:t>
      </w:r>
      <w:r w:rsidR="00F33F9B" w:rsidRPr="00F33F9B">
        <w:rPr>
          <w:szCs w:val="22"/>
          <w:lang w:eastAsia="zh-CN"/>
        </w:rPr>
        <w:t xml:space="preserve">%, </w:t>
      </w:r>
      <w:r w:rsidR="008F25FB">
        <w:rPr>
          <w:szCs w:val="22"/>
          <w:lang w:eastAsia="zh-CN"/>
        </w:rPr>
        <w:t>1.09</w:t>
      </w:r>
      <w:r w:rsidR="00F33F9B" w:rsidRPr="00F33F9B">
        <w:rPr>
          <w:szCs w:val="22"/>
          <w:lang w:eastAsia="zh-CN"/>
        </w:rPr>
        <w:t xml:space="preserve">%} BD-rate </w:t>
      </w:r>
      <w:r w:rsidR="00176520">
        <w:rPr>
          <w:szCs w:val="22"/>
          <w:lang w:eastAsia="zh-CN"/>
        </w:rPr>
        <w:t>gain</w:t>
      </w:r>
      <w:r w:rsidR="00F33F9B" w:rsidRPr="00F33F9B">
        <w:rPr>
          <w:szCs w:val="22"/>
          <w:lang w:eastAsia="zh-CN"/>
        </w:rPr>
        <w:t xml:space="preserve"> on average for {Y, </w:t>
      </w:r>
      <w:proofErr w:type="spellStart"/>
      <w:r w:rsidR="00F33F9B" w:rsidRPr="00F33F9B">
        <w:rPr>
          <w:szCs w:val="22"/>
          <w:lang w:eastAsia="zh-CN"/>
        </w:rPr>
        <w:t>Cb</w:t>
      </w:r>
      <w:proofErr w:type="spellEnd"/>
      <w:r w:rsidR="00F33F9B" w:rsidRPr="00F33F9B">
        <w:rPr>
          <w:szCs w:val="22"/>
          <w:lang w:eastAsia="zh-CN"/>
        </w:rPr>
        <w:t>, Cr} channel in AI and RA configurations, respectively.</w:t>
      </w:r>
      <w:r w:rsidR="00F33F9B">
        <w:rPr>
          <w:szCs w:val="22"/>
          <w:lang w:eastAsia="zh-CN"/>
        </w:rPr>
        <w:t xml:space="preserve"> </w:t>
      </w:r>
      <w:proofErr w:type="gramStart"/>
      <w:r w:rsidR="00F4714F" w:rsidRPr="00F4714F">
        <w:rPr>
          <w:szCs w:val="22"/>
          <w:lang w:eastAsia="zh-CN"/>
        </w:rPr>
        <w:t xml:space="preserve">It can be seen </w:t>
      </w:r>
      <w:r w:rsidR="00F4714F" w:rsidRPr="00F4714F">
        <w:rPr>
          <w:szCs w:val="22"/>
          <w:lang w:eastAsia="zh-CN"/>
        </w:rPr>
        <w:lastRenderedPageBreak/>
        <w:t>that the</w:t>
      </w:r>
      <w:proofErr w:type="gramEnd"/>
      <w:r w:rsidR="00F4714F" w:rsidRPr="00F4714F">
        <w:rPr>
          <w:szCs w:val="22"/>
          <w:lang w:eastAsia="zh-CN"/>
        </w:rPr>
        <w:t xml:space="preserve"> </w:t>
      </w:r>
      <w:r w:rsidR="0093505F">
        <w:rPr>
          <w:szCs w:val="22"/>
          <w:lang w:eastAsia="zh-CN"/>
        </w:rPr>
        <w:t>t</w:t>
      </w:r>
      <w:r w:rsidR="00F4714F" w:rsidRPr="00F4714F">
        <w:rPr>
          <w:szCs w:val="22"/>
          <w:lang w:eastAsia="zh-CN"/>
        </w:rPr>
        <w:t xml:space="preserve">ransformer has a significant overall gain in both </w:t>
      </w:r>
      <w:proofErr w:type="spellStart"/>
      <w:r w:rsidR="00F4714F">
        <w:rPr>
          <w:rFonts w:hint="eastAsia"/>
          <w:szCs w:val="22"/>
          <w:lang w:eastAsia="zh-CN"/>
        </w:rPr>
        <w:t>luma</w:t>
      </w:r>
      <w:proofErr w:type="spellEnd"/>
      <w:r w:rsidR="00F4714F">
        <w:rPr>
          <w:szCs w:val="22"/>
          <w:lang w:eastAsia="zh-CN"/>
        </w:rPr>
        <w:t xml:space="preserve"> </w:t>
      </w:r>
      <w:r w:rsidR="00F4714F" w:rsidRPr="00F4714F">
        <w:rPr>
          <w:szCs w:val="22"/>
          <w:lang w:eastAsia="zh-CN"/>
        </w:rPr>
        <w:t xml:space="preserve">and chroma. However, the attention module is generally not beneficial to the </w:t>
      </w:r>
      <w:proofErr w:type="spellStart"/>
      <w:r w:rsidR="00F4714F">
        <w:rPr>
          <w:szCs w:val="22"/>
          <w:lang w:eastAsia="zh-CN"/>
        </w:rPr>
        <w:t>luma</w:t>
      </w:r>
      <w:proofErr w:type="spellEnd"/>
      <w:r w:rsidR="00F4714F" w:rsidRPr="00F4714F">
        <w:rPr>
          <w:szCs w:val="22"/>
          <w:lang w:eastAsia="zh-CN"/>
        </w:rPr>
        <w:t xml:space="preserve"> component but is beneficial to the chroma component.</w:t>
      </w:r>
      <w:r w:rsidR="00F4714F">
        <w:rPr>
          <w:szCs w:val="22"/>
          <w:lang w:eastAsia="zh-CN"/>
        </w:rPr>
        <w:t xml:space="preserve"> </w:t>
      </w:r>
      <w:r w:rsidR="00F4714F" w:rsidRPr="00F4714F">
        <w:rPr>
          <w:szCs w:val="22"/>
          <w:lang w:eastAsia="zh-CN"/>
        </w:rPr>
        <w:t xml:space="preserve">At the same time, for low-resolution video sequences (such as Class B, C, D, E, F), the attention module is generally beneficial to the </w:t>
      </w:r>
      <w:proofErr w:type="spellStart"/>
      <w:r w:rsidR="0086480C">
        <w:rPr>
          <w:rFonts w:hint="eastAsia"/>
          <w:szCs w:val="22"/>
          <w:lang w:eastAsia="zh-CN"/>
        </w:rPr>
        <w:t>luma</w:t>
      </w:r>
      <w:proofErr w:type="spellEnd"/>
      <w:r w:rsidR="0086480C">
        <w:rPr>
          <w:szCs w:val="22"/>
          <w:lang w:eastAsia="zh-CN"/>
        </w:rPr>
        <w:t xml:space="preserve"> </w:t>
      </w:r>
      <w:r w:rsidR="00F4714F" w:rsidRPr="00F4714F">
        <w:rPr>
          <w:szCs w:val="22"/>
          <w:lang w:eastAsia="zh-CN"/>
        </w:rPr>
        <w:t>component.</w:t>
      </w:r>
      <w:r w:rsidR="00B178F8">
        <w:rPr>
          <w:szCs w:val="22"/>
          <w:lang w:eastAsia="zh-CN"/>
        </w:rPr>
        <w:t xml:space="preserve"> </w:t>
      </w:r>
      <w:r w:rsidR="00B178F8" w:rsidRPr="00B178F8">
        <w:rPr>
          <w:szCs w:val="22"/>
          <w:lang w:eastAsia="zh-CN"/>
        </w:rPr>
        <w:t>One possible reason for this is that the content of 4K video frames (Class A1 and A2) is relatively uniform within a coding tree unit (CTU), which can cause the attention mechanism to fail.</w:t>
      </w:r>
    </w:p>
    <w:p w14:paraId="27A8662A" w14:textId="7FCE3656" w:rsidR="003A6E10" w:rsidRPr="003A6E10" w:rsidRDefault="000B4692" w:rsidP="003A6E10">
      <w:pPr>
        <w:pStyle w:val="2"/>
      </w:pPr>
      <w:r>
        <w:t>Results of EE1-1.5.2</w:t>
      </w:r>
    </w:p>
    <w:p w14:paraId="32A688C3" w14:textId="0097B555" w:rsidR="00DE398A" w:rsidRPr="00DE398A" w:rsidRDefault="00DE398A" w:rsidP="00DE398A">
      <w:pPr>
        <w:tabs>
          <w:tab w:val="clear" w:pos="360"/>
          <w:tab w:val="left" w:pos="140"/>
        </w:tabs>
        <w:jc w:val="center"/>
        <w:rPr>
          <w:sz w:val="21"/>
          <w:szCs w:val="21"/>
          <w:lang w:eastAsia="zh-CN"/>
        </w:rPr>
      </w:pPr>
      <w:r>
        <w:rPr>
          <w:szCs w:val="22"/>
          <w:lang w:eastAsia="zh-CN"/>
        </w:rPr>
        <w:t>T</w:t>
      </w:r>
      <w:r>
        <w:rPr>
          <w:rFonts w:hint="eastAsia"/>
          <w:szCs w:val="22"/>
          <w:lang w:eastAsia="zh-CN"/>
        </w:rPr>
        <w:t>a</w:t>
      </w:r>
      <w:r>
        <w:rPr>
          <w:szCs w:val="22"/>
          <w:lang w:eastAsia="zh-CN"/>
        </w:rPr>
        <w:t xml:space="preserve">ble 8 </w:t>
      </w:r>
      <w:r w:rsidRPr="004C66E0">
        <w:rPr>
          <w:rFonts w:eastAsia="Times New Roman"/>
        </w:rPr>
        <w:t>Performance of the</w:t>
      </w:r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Modified_RTNN</w:t>
      </w:r>
      <w:proofErr w:type="spellEnd"/>
      <w:r w:rsidRPr="004C66E0">
        <w:rPr>
          <w:rFonts w:eastAsia="Times New Roman"/>
        </w:rPr>
        <w:t xml:space="preserve"> </w:t>
      </w:r>
      <w:r>
        <w:rPr>
          <w:rFonts w:eastAsia="Times New Roman"/>
        </w:rPr>
        <w:t>in AI configuration.</w:t>
      </w:r>
      <w:r>
        <w:rPr>
          <w:sz w:val="21"/>
          <w:szCs w:val="21"/>
          <w:lang w:eastAsia="zh-CN"/>
        </w:rPr>
        <w:t xml:space="preserve"> </w:t>
      </w:r>
    </w:p>
    <w:tbl>
      <w:tblPr>
        <w:tblW w:w="7554" w:type="dxa"/>
        <w:jc w:val="center"/>
        <w:tblLook w:val="04A0" w:firstRow="1" w:lastRow="0" w:firstColumn="1" w:lastColumn="0" w:noHBand="0" w:noVBand="1"/>
      </w:tblPr>
      <w:tblGrid>
        <w:gridCol w:w="1660"/>
        <w:gridCol w:w="987"/>
        <w:gridCol w:w="1001"/>
        <w:gridCol w:w="987"/>
        <w:gridCol w:w="973"/>
        <w:gridCol w:w="973"/>
        <w:gridCol w:w="973"/>
      </w:tblGrid>
      <w:tr w:rsidR="00B71D54" w:rsidRPr="00B71D54" w14:paraId="3DE253A9" w14:textId="77777777" w:rsidTr="00B71D54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8C34D" w14:textId="77777777" w:rsidR="00B71D54" w:rsidRDefault="00B71D54" w:rsidP="00B71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  <w:p w14:paraId="1AD8B97D" w14:textId="41C895D4" w:rsidR="00DE398A" w:rsidRPr="00B71D54" w:rsidRDefault="00DE398A" w:rsidP="00B71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894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0B2A7" w14:textId="77777777" w:rsidR="00B71D54" w:rsidRPr="00B71D54" w:rsidRDefault="00B71D54" w:rsidP="00B71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1D5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B71D54" w:rsidRPr="00B71D54" w14:paraId="5AC02BB6" w14:textId="77777777" w:rsidTr="00B71D54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04D91" w14:textId="77777777" w:rsidR="00B71D54" w:rsidRPr="00B71D54" w:rsidRDefault="00B71D54" w:rsidP="00B71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9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C7EFB" w14:textId="77777777" w:rsidR="00B71D54" w:rsidRPr="00B71D54" w:rsidRDefault="00B71D54" w:rsidP="00B71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1D5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VTM-11.0_nnvc-3.0</w:t>
            </w:r>
          </w:p>
        </w:tc>
      </w:tr>
      <w:tr w:rsidR="00B71D54" w:rsidRPr="00B71D54" w14:paraId="35A3B3E1" w14:textId="77777777" w:rsidTr="00B71D54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9DEBA" w14:textId="77777777" w:rsidR="00B71D54" w:rsidRPr="00B71D54" w:rsidRDefault="00B71D54" w:rsidP="00B71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257D8" w14:textId="77777777" w:rsidR="00B71D54" w:rsidRPr="00B71D54" w:rsidRDefault="00B71D54" w:rsidP="00B71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71D5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0BDE0" w14:textId="77777777" w:rsidR="00B71D54" w:rsidRPr="00B71D54" w:rsidRDefault="00B71D54" w:rsidP="00B71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71D5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1345C" w14:textId="77777777" w:rsidR="00B71D54" w:rsidRPr="00B71D54" w:rsidRDefault="00B71D54" w:rsidP="00B71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71D5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27C2C" w14:textId="77777777" w:rsidR="00B71D54" w:rsidRPr="00B71D54" w:rsidRDefault="00B71D54" w:rsidP="00B71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71D5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27A27" w14:textId="77777777" w:rsidR="00B71D54" w:rsidRPr="00B71D54" w:rsidRDefault="00B71D54" w:rsidP="00B71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71D5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4FFA9" w14:textId="77777777" w:rsidR="00B71D54" w:rsidRPr="00B71D54" w:rsidRDefault="00B71D54" w:rsidP="00B71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71D5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</w:tr>
      <w:tr w:rsidR="00B71D54" w:rsidRPr="00B71D54" w14:paraId="2456798D" w14:textId="77777777" w:rsidTr="00B71D54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896EE" w14:textId="77777777" w:rsidR="00B71D54" w:rsidRPr="00B71D54" w:rsidRDefault="00B71D54" w:rsidP="00B71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71D5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0305BF" w14:textId="77777777" w:rsidR="00B71D54" w:rsidRPr="00B71D54" w:rsidRDefault="00B71D54" w:rsidP="00B71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71D54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-7.16%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004FB3" w14:textId="77777777" w:rsidR="00B71D54" w:rsidRPr="00B71D54" w:rsidRDefault="00B71D54" w:rsidP="00B71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71D54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-20.21%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FE3B4D" w14:textId="77777777" w:rsidR="00B71D54" w:rsidRPr="00B71D54" w:rsidRDefault="00B71D54" w:rsidP="00B71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71D54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-23.01%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35D86E" w14:textId="77777777" w:rsidR="00B71D54" w:rsidRPr="00B71D54" w:rsidRDefault="00B71D54" w:rsidP="00B71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71D54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-7.05%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BCDD89" w14:textId="77777777" w:rsidR="00B71D54" w:rsidRPr="00B71D54" w:rsidRDefault="00B71D54" w:rsidP="00B71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71D54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-23.52%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8BA7FC" w14:textId="77777777" w:rsidR="00B71D54" w:rsidRPr="00B71D54" w:rsidRDefault="00B71D54" w:rsidP="00B71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71D54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-24.69%</w:t>
            </w:r>
          </w:p>
        </w:tc>
      </w:tr>
      <w:tr w:rsidR="00B71D54" w:rsidRPr="00B71D54" w14:paraId="27D1BF68" w14:textId="77777777" w:rsidTr="00B71D54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1EA38" w14:textId="77777777" w:rsidR="00B71D54" w:rsidRPr="00B71D54" w:rsidRDefault="00B71D54" w:rsidP="00B71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71D5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033193" w14:textId="77777777" w:rsidR="00B71D54" w:rsidRPr="00B71D54" w:rsidRDefault="00B71D54" w:rsidP="00B71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71D54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-8.38%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9195F7" w14:textId="77777777" w:rsidR="00B71D54" w:rsidRPr="00B71D54" w:rsidRDefault="00B71D54" w:rsidP="00B71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71D54">
              <w:rPr>
                <w:rFonts w:ascii="Arial" w:eastAsia="SimSun" w:hAnsi="Arial" w:cs="Arial"/>
                <w:sz w:val="18"/>
                <w:szCs w:val="18"/>
                <w:lang w:eastAsia="zh-CN"/>
              </w:rPr>
              <w:t>-25.13%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32FC19" w14:textId="77777777" w:rsidR="00B71D54" w:rsidRPr="00B71D54" w:rsidRDefault="00B71D54" w:rsidP="00B71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71D54">
              <w:rPr>
                <w:rFonts w:ascii="Arial" w:eastAsia="SimSun" w:hAnsi="Arial" w:cs="Arial"/>
                <w:sz w:val="18"/>
                <w:szCs w:val="18"/>
                <w:lang w:eastAsia="zh-CN"/>
              </w:rPr>
              <w:t>-28.11%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FE1CFB" w14:textId="77777777" w:rsidR="00B71D54" w:rsidRPr="00B71D54" w:rsidRDefault="00B71D54" w:rsidP="00B71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71D54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-8.91%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AA911D" w14:textId="77777777" w:rsidR="00B71D54" w:rsidRPr="00B71D54" w:rsidRDefault="00B71D54" w:rsidP="00B71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71D54">
              <w:rPr>
                <w:rFonts w:ascii="Arial" w:eastAsia="SimSun" w:hAnsi="Arial" w:cs="Arial"/>
                <w:sz w:val="18"/>
                <w:szCs w:val="18"/>
                <w:lang w:eastAsia="zh-CN"/>
              </w:rPr>
              <w:t>-27.15%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8DEDC3" w14:textId="77777777" w:rsidR="00B71D54" w:rsidRPr="00B71D54" w:rsidRDefault="00B71D54" w:rsidP="00B71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71D54">
              <w:rPr>
                <w:rFonts w:ascii="Arial" w:eastAsia="SimSun" w:hAnsi="Arial" w:cs="Arial"/>
                <w:sz w:val="18"/>
                <w:szCs w:val="18"/>
                <w:lang w:eastAsia="zh-CN"/>
              </w:rPr>
              <w:t>-27.42%</w:t>
            </w:r>
          </w:p>
        </w:tc>
      </w:tr>
      <w:tr w:rsidR="00B71D54" w:rsidRPr="00B71D54" w14:paraId="1C1FC637" w14:textId="77777777" w:rsidTr="00B71D54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8D2EC" w14:textId="77777777" w:rsidR="00B71D54" w:rsidRPr="00B71D54" w:rsidRDefault="00B71D54" w:rsidP="00B71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71D5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B06EEA" w14:textId="77777777" w:rsidR="00B71D54" w:rsidRPr="00B71D54" w:rsidRDefault="00B71D54" w:rsidP="00B71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71D54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-8.36%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9BF647" w14:textId="77777777" w:rsidR="00B71D54" w:rsidRPr="00B71D54" w:rsidRDefault="00B71D54" w:rsidP="00B71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71D54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-24.64%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43D184" w14:textId="77777777" w:rsidR="00B71D54" w:rsidRPr="00B71D54" w:rsidRDefault="00B71D54" w:rsidP="00B71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71D54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-22.38%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C998FC" w14:textId="77777777" w:rsidR="00B71D54" w:rsidRPr="00B71D54" w:rsidRDefault="00B71D54" w:rsidP="00B71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71D54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-8.25%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FEC1D4" w14:textId="77777777" w:rsidR="00B71D54" w:rsidRPr="00B71D54" w:rsidRDefault="00B71D54" w:rsidP="00B71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71D54">
              <w:rPr>
                <w:rFonts w:ascii="Arial" w:eastAsia="SimSun" w:hAnsi="Arial" w:cs="Arial"/>
                <w:sz w:val="18"/>
                <w:szCs w:val="18"/>
                <w:lang w:eastAsia="zh-CN"/>
              </w:rPr>
              <w:t>-26.82%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5ECA65" w14:textId="77777777" w:rsidR="00B71D54" w:rsidRPr="00B71D54" w:rsidRDefault="00B71D54" w:rsidP="00B71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71D54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-24.86%</w:t>
            </w:r>
          </w:p>
        </w:tc>
      </w:tr>
      <w:tr w:rsidR="00B71D54" w:rsidRPr="00B71D54" w14:paraId="39C9F96E" w14:textId="77777777" w:rsidTr="00B71D54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3FF14" w14:textId="77777777" w:rsidR="00B71D54" w:rsidRPr="00B71D54" w:rsidRDefault="00B71D54" w:rsidP="00B71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71D5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5D6699" w14:textId="77777777" w:rsidR="00B71D54" w:rsidRPr="00B71D54" w:rsidRDefault="00B71D54" w:rsidP="00B71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71D54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-8.92%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35EE99" w14:textId="77777777" w:rsidR="00B71D54" w:rsidRPr="00B71D54" w:rsidRDefault="00B71D54" w:rsidP="00B71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71D5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-19.62%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0F3674" w14:textId="77777777" w:rsidR="00B71D54" w:rsidRPr="00B71D54" w:rsidRDefault="00B71D54" w:rsidP="00B71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71D54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-22.67%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A8D5EE" w14:textId="77777777" w:rsidR="00B71D54" w:rsidRPr="00B71D54" w:rsidRDefault="00B71D54" w:rsidP="00B71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71D54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-8.68%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240AD6" w14:textId="77777777" w:rsidR="00B71D54" w:rsidRPr="00B71D54" w:rsidRDefault="00B71D54" w:rsidP="00B71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71D54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-22.73%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C0ABDB" w14:textId="77777777" w:rsidR="00B71D54" w:rsidRPr="00B71D54" w:rsidRDefault="00B71D54" w:rsidP="00B71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71D54">
              <w:rPr>
                <w:rFonts w:ascii="Arial" w:eastAsia="SimSun" w:hAnsi="Arial" w:cs="Arial"/>
                <w:sz w:val="18"/>
                <w:szCs w:val="18"/>
                <w:lang w:eastAsia="zh-CN"/>
              </w:rPr>
              <w:t>-24.86%</w:t>
            </w:r>
          </w:p>
        </w:tc>
      </w:tr>
      <w:tr w:rsidR="00B71D54" w:rsidRPr="00B71D54" w14:paraId="10EE1719" w14:textId="77777777" w:rsidTr="00B71D54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2B96C" w14:textId="77777777" w:rsidR="00B71D54" w:rsidRPr="00B71D54" w:rsidRDefault="00B71D54" w:rsidP="00B71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71D5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402128" w14:textId="77777777" w:rsidR="00B71D54" w:rsidRPr="00B71D54" w:rsidRDefault="00B71D54" w:rsidP="00B71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71D5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-11.75%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44A27F" w14:textId="77777777" w:rsidR="00B71D54" w:rsidRPr="00B71D54" w:rsidRDefault="00B71D54" w:rsidP="00B71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71D54">
              <w:rPr>
                <w:rFonts w:ascii="Arial" w:eastAsia="SimSun" w:hAnsi="Arial" w:cs="Arial"/>
                <w:sz w:val="18"/>
                <w:szCs w:val="18"/>
                <w:lang w:eastAsia="zh-CN"/>
              </w:rPr>
              <w:t>-25.40%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1AA6FE" w14:textId="77777777" w:rsidR="00B71D54" w:rsidRPr="00B71D54" w:rsidRDefault="00B71D54" w:rsidP="00B71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71D54">
              <w:rPr>
                <w:rFonts w:ascii="Arial" w:eastAsia="SimSun" w:hAnsi="Arial" w:cs="Arial"/>
                <w:sz w:val="18"/>
                <w:szCs w:val="18"/>
                <w:lang w:eastAsia="zh-CN"/>
              </w:rPr>
              <w:t>-25.29%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855BB3" w14:textId="77777777" w:rsidR="00B71D54" w:rsidRPr="00B71D54" w:rsidRDefault="00B71D54" w:rsidP="00B71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71D5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-11.63%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1BE4ED" w14:textId="77777777" w:rsidR="00B71D54" w:rsidRPr="00B71D54" w:rsidRDefault="00B71D54" w:rsidP="00B71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71D54">
              <w:rPr>
                <w:rFonts w:ascii="Arial" w:eastAsia="SimSun" w:hAnsi="Arial" w:cs="Arial"/>
                <w:sz w:val="18"/>
                <w:szCs w:val="18"/>
                <w:lang w:eastAsia="zh-CN"/>
              </w:rPr>
              <w:t>-26.82%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2A3E86" w14:textId="77777777" w:rsidR="00B71D54" w:rsidRPr="00B71D54" w:rsidRDefault="00B71D54" w:rsidP="00B71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71D54">
              <w:rPr>
                <w:rFonts w:ascii="Arial" w:eastAsia="SimSun" w:hAnsi="Arial" w:cs="Arial"/>
                <w:sz w:val="18"/>
                <w:szCs w:val="18"/>
                <w:lang w:eastAsia="zh-CN"/>
              </w:rPr>
              <w:t>-28.46%</w:t>
            </w:r>
          </w:p>
        </w:tc>
      </w:tr>
      <w:tr w:rsidR="00B71D54" w:rsidRPr="00B71D54" w14:paraId="40BA28C5" w14:textId="77777777" w:rsidTr="00B71D54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8CD69" w14:textId="77777777" w:rsidR="00B71D54" w:rsidRPr="00B71D54" w:rsidRDefault="00B71D54" w:rsidP="00B71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1D5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8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ECF8E2" w14:textId="77777777" w:rsidR="00B71D54" w:rsidRPr="00B71D54" w:rsidRDefault="00B71D54" w:rsidP="00B71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71D54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-8.85%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14B15E" w14:textId="77777777" w:rsidR="00B71D54" w:rsidRPr="00B71D54" w:rsidRDefault="00B71D54" w:rsidP="00B71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71D54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-22.99%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E556FD" w14:textId="77777777" w:rsidR="00B71D54" w:rsidRPr="00B71D54" w:rsidRDefault="00B71D54" w:rsidP="00B71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71D54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-23.99%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46FADA" w14:textId="77777777" w:rsidR="00B71D54" w:rsidRPr="00B71D54" w:rsidRDefault="00B71D54" w:rsidP="00B71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71D54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-8.82%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128052" w14:textId="77777777" w:rsidR="00B71D54" w:rsidRPr="00B71D54" w:rsidRDefault="00B71D54" w:rsidP="00B71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71D54">
              <w:rPr>
                <w:rFonts w:ascii="Arial" w:eastAsia="SimSun" w:hAnsi="Arial" w:cs="Arial"/>
                <w:sz w:val="18"/>
                <w:szCs w:val="18"/>
                <w:lang w:eastAsia="zh-CN"/>
              </w:rPr>
              <w:t>-25.42%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D19ED5" w14:textId="77777777" w:rsidR="00B71D54" w:rsidRPr="00B71D54" w:rsidRDefault="00B71D54" w:rsidP="00B71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71D54">
              <w:rPr>
                <w:rFonts w:ascii="Arial" w:eastAsia="SimSun" w:hAnsi="Arial" w:cs="Arial"/>
                <w:sz w:val="18"/>
                <w:szCs w:val="18"/>
                <w:lang w:eastAsia="zh-CN"/>
              </w:rPr>
              <w:t>-25.86%</w:t>
            </w:r>
          </w:p>
        </w:tc>
      </w:tr>
      <w:tr w:rsidR="00B71D54" w:rsidRPr="00B71D54" w14:paraId="010F75CF" w14:textId="77777777" w:rsidTr="00B71D54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AD486" w14:textId="77777777" w:rsidR="00B71D54" w:rsidRPr="00B71D54" w:rsidRDefault="00B71D54" w:rsidP="00B71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71D5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7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A77F30B" w14:textId="77777777" w:rsidR="00B71D54" w:rsidRPr="00B71D54" w:rsidRDefault="00B71D54" w:rsidP="00B71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71D54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-8.30%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B3C915" w14:textId="77777777" w:rsidR="00B71D54" w:rsidRPr="00B71D54" w:rsidRDefault="00B71D54" w:rsidP="00B71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71D54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-20.67%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360D88" w14:textId="77777777" w:rsidR="00B71D54" w:rsidRPr="00B71D54" w:rsidRDefault="00B71D54" w:rsidP="00B71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71D54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-23.03%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6B2119F" w14:textId="77777777" w:rsidR="00B71D54" w:rsidRPr="00B71D54" w:rsidRDefault="00B71D54" w:rsidP="00B71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71D54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-7.45%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5AB3EF" w14:textId="77777777" w:rsidR="00B71D54" w:rsidRPr="00B71D54" w:rsidRDefault="00B71D54" w:rsidP="00B71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71D54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-23.65%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B5DA59" w14:textId="77777777" w:rsidR="00B71D54" w:rsidRPr="00B71D54" w:rsidRDefault="00B71D54" w:rsidP="00B71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71D54">
              <w:rPr>
                <w:rFonts w:ascii="Arial" w:eastAsia="SimSun" w:hAnsi="Arial" w:cs="Arial"/>
                <w:sz w:val="18"/>
                <w:szCs w:val="18"/>
                <w:lang w:eastAsia="zh-CN"/>
              </w:rPr>
              <w:t>-25.44%</w:t>
            </w:r>
          </w:p>
        </w:tc>
      </w:tr>
      <w:tr w:rsidR="00B71D54" w:rsidRPr="00B71D54" w14:paraId="21D2E945" w14:textId="77777777" w:rsidTr="00B71D54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73242" w14:textId="77777777" w:rsidR="00B71D54" w:rsidRPr="00B71D54" w:rsidRDefault="00B71D54" w:rsidP="00B71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71D5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FBFE052" w14:textId="77777777" w:rsidR="00B71D54" w:rsidRPr="00B71D54" w:rsidRDefault="00B71D54" w:rsidP="00B71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71D54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-5.75%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F0DA6FE" w14:textId="77777777" w:rsidR="00B71D54" w:rsidRPr="00B71D54" w:rsidRDefault="00B71D54" w:rsidP="00B71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71D5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-15.89%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CC4C31" w14:textId="77777777" w:rsidR="00B71D54" w:rsidRPr="00B71D54" w:rsidRDefault="00B71D54" w:rsidP="00B71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71D5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-14.82%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93DFA0" w14:textId="77777777" w:rsidR="00B71D54" w:rsidRPr="00B71D54" w:rsidRDefault="00B71D54" w:rsidP="00B71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71D54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-6.07%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CF6BF36" w14:textId="77777777" w:rsidR="00B71D54" w:rsidRPr="00B71D54" w:rsidRDefault="00B71D54" w:rsidP="00B71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71D5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-18.16%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125C66" w14:textId="77777777" w:rsidR="00B71D54" w:rsidRPr="00B71D54" w:rsidRDefault="00B71D54" w:rsidP="00B71D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71D54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-18.26%</w:t>
            </w:r>
          </w:p>
        </w:tc>
      </w:tr>
    </w:tbl>
    <w:p w14:paraId="5F65BE08" w14:textId="117F7190" w:rsidR="000B4692" w:rsidRPr="00483D3B" w:rsidRDefault="0053126F" w:rsidP="007B19CA">
      <w:pPr>
        <w:rPr>
          <w:szCs w:val="22"/>
          <w:lang w:eastAsia="zh-CN"/>
        </w:rPr>
      </w:pPr>
      <w:r>
        <w:rPr>
          <w:szCs w:val="22"/>
          <w:lang w:eastAsia="zh-CN"/>
        </w:rPr>
        <w:t xml:space="preserve">In EE1-1.5.2, we modified the architecture of RTNN for </w:t>
      </w:r>
      <w:proofErr w:type="spellStart"/>
      <w:r>
        <w:rPr>
          <w:szCs w:val="22"/>
          <w:lang w:eastAsia="zh-CN"/>
        </w:rPr>
        <w:t>luma</w:t>
      </w:r>
      <w:proofErr w:type="spellEnd"/>
      <w:r>
        <w:rPr>
          <w:szCs w:val="22"/>
          <w:lang w:eastAsia="zh-CN"/>
        </w:rPr>
        <w:t xml:space="preserve"> component. </w:t>
      </w:r>
      <w:r w:rsidRPr="0053126F">
        <w:rPr>
          <w:szCs w:val="22"/>
          <w:lang w:eastAsia="zh-CN"/>
        </w:rPr>
        <w:t xml:space="preserve">Specifically, we removed the attention module and added a skip connection. That </w:t>
      </w:r>
      <w:r>
        <w:rPr>
          <w:rFonts w:hint="eastAsia"/>
          <w:szCs w:val="22"/>
          <w:lang w:eastAsia="zh-CN"/>
        </w:rPr>
        <w:t>means</w:t>
      </w:r>
      <w:r>
        <w:rPr>
          <w:szCs w:val="22"/>
          <w:lang w:eastAsia="zh-CN"/>
        </w:rPr>
        <w:t xml:space="preserve"> the </w:t>
      </w:r>
      <w:r w:rsidRPr="0053126F">
        <w:rPr>
          <w:szCs w:val="22"/>
          <w:lang w:eastAsia="zh-CN"/>
        </w:rPr>
        <w:t xml:space="preserve">modified RTNN is </w:t>
      </w:r>
      <w:r>
        <w:rPr>
          <w:szCs w:val="22"/>
          <w:lang w:eastAsia="zh-CN"/>
        </w:rPr>
        <w:t xml:space="preserve">obtained by adding a residual path on </w:t>
      </w:r>
      <w:proofErr w:type="spellStart"/>
      <w:r>
        <w:rPr>
          <w:szCs w:val="22"/>
          <w:lang w:eastAsia="zh-CN"/>
        </w:rPr>
        <w:t>No_attention</w:t>
      </w:r>
      <w:proofErr w:type="spellEnd"/>
      <w:r>
        <w:rPr>
          <w:szCs w:val="22"/>
          <w:lang w:eastAsia="zh-CN"/>
        </w:rPr>
        <w:t xml:space="preserve">. </w:t>
      </w:r>
      <w:r w:rsidR="003A6E10" w:rsidRPr="00F33F9B">
        <w:rPr>
          <w:rFonts w:hint="eastAsia"/>
          <w:szCs w:val="22"/>
          <w:lang w:eastAsia="zh-CN"/>
        </w:rPr>
        <w:t>Experiment</w:t>
      </w:r>
      <w:r w:rsidR="003A6E10" w:rsidRPr="00F33F9B">
        <w:rPr>
          <w:szCs w:val="22"/>
          <w:lang w:eastAsia="zh-CN"/>
        </w:rPr>
        <w:t xml:space="preserve">al results show that </w:t>
      </w:r>
      <w:r w:rsidR="003A6E10">
        <w:rPr>
          <w:szCs w:val="22"/>
          <w:lang w:eastAsia="zh-CN"/>
        </w:rPr>
        <w:t xml:space="preserve">the </w:t>
      </w:r>
      <w:r>
        <w:rPr>
          <w:szCs w:val="22"/>
          <w:lang w:eastAsia="zh-CN"/>
        </w:rPr>
        <w:t>m</w:t>
      </w:r>
      <w:r w:rsidR="003A6E10">
        <w:rPr>
          <w:rFonts w:hint="eastAsia"/>
          <w:szCs w:val="22"/>
          <w:lang w:eastAsia="zh-CN"/>
        </w:rPr>
        <w:t>odified</w:t>
      </w:r>
      <w:r w:rsidR="003A6E10">
        <w:rPr>
          <w:szCs w:val="22"/>
          <w:lang w:eastAsia="zh-CN"/>
        </w:rPr>
        <w:t xml:space="preserve"> RTNN</w:t>
      </w:r>
      <w:r w:rsidR="003A6E10" w:rsidRPr="00F33F9B">
        <w:rPr>
          <w:szCs w:val="22"/>
          <w:lang w:eastAsia="zh-CN"/>
        </w:rPr>
        <w:t xml:space="preserve"> achieves </w:t>
      </w:r>
      <w:r w:rsidR="00D66414">
        <w:rPr>
          <w:szCs w:val="22"/>
          <w:lang w:eastAsia="zh-CN"/>
        </w:rPr>
        <w:t>0.42</w:t>
      </w:r>
      <w:r w:rsidR="003A6E10" w:rsidRPr="00F33F9B">
        <w:rPr>
          <w:szCs w:val="22"/>
          <w:lang w:eastAsia="zh-CN"/>
        </w:rPr>
        <w:t>%</w:t>
      </w:r>
      <w:r w:rsidR="003A6E10">
        <w:rPr>
          <w:szCs w:val="22"/>
          <w:lang w:eastAsia="zh-CN"/>
        </w:rPr>
        <w:t xml:space="preserve"> </w:t>
      </w:r>
      <w:r w:rsidR="003A6E10" w:rsidRPr="00F33F9B">
        <w:rPr>
          <w:szCs w:val="22"/>
          <w:lang w:eastAsia="zh-CN"/>
        </w:rPr>
        <w:t xml:space="preserve">BD-rate </w:t>
      </w:r>
      <w:r w:rsidR="003A6E10">
        <w:rPr>
          <w:szCs w:val="22"/>
          <w:lang w:eastAsia="zh-CN"/>
        </w:rPr>
        <w:t>gain</w:t>
      </w:r>
      <w:r w:rsidR="003A6E10" w:rsidRPr="00F33F9B">
        <w:rPr>
          <w:szCs w:val="22"/>
          <w:lang w:eastAsia="zh-CN"/>
        </w:rPr>
        <w:t xml:space="preserve"> on average </w:t>
      </w:r>
      <w:r w:rsidR="0093505F">
        <w:rPr>
          <w:szCs w:val="22"/>
          <w:lang w:eastAsia="zh-CN"/>
        </w:rPr>
        <w:t>in Y-PSNR</w:t>
      </w:r>
      <w:r w:rsidR="003A6E10" w:rsidRPr="00F33F9B">
        <w:rPr>
          <w:szCs w:val="22"/>
          <w:lang w:eastAsia="zh-CN"/>
        </w:rPr>
        <w:t xml:space="preserve"> in AI configuration.</w:t>
      </w:r>
      <w:r w:rsidR="00C4394E">
        <w:rPr>
          <w:szCs w:val="22"/>
          <w:lang w:eastAsia="zh-CN"/>
        </w:rPr>
        <w:t xml:space="preserve"> </w:t>
      </w:r>
      <w:r w:rsidR="00641EED">
        <w:rPr>
          <w:rFonts w:hint="eastAsia"/>
          <w:szCs w:val="22"/>
          <w:lang w:eastAsia="zh-CN"/>
        </w:rPr>
        <w:t>Among</w:t>
      </w:r>
      <w:r w:rsidR="00641EED">
        <w:rPr>
          <w:szCs w:val="22"/>
          <w:lang w:eastAsia="zh-CN"/>
        </w:rPr>
        <w:t xml:space="preserve"> them</w:t>
      </w:r>
      <w:r w:rsidR="00641EED">
        <w:rPr>
          <w:rFonts w:hint="eastAsia"/>
          <w:szCs w:val="22"/>
          <w:lang w:eastAsia="zh-CN"/>
        </w:rPr>
        <w:t>,</w:t>
      </w:r>
      <w:r w:rsidR="00641EED">
        <w:rPr>
          <w:szCs w:val="22"/>
          <w:lang w:eastAsia="zh-CN"/>
        </w:rPr>
        <w:t xml:space="preserve"> the residual path achieves 0.12% BD-rate gain on average for Y channel.</w:t>
      </w:r>
      <w:r w:rsidR="008C317B">
        <w:rPr>
          <w:szCs w:val="22"/>
          <w:lang w:eastAsia="zh-CN"/>
        </w:rPr>
        <w:t xml:space="preserve"> </w:t>
      </w:r>
      <w:r w:rsidR="008C317B" w:rsidRPr="008C317B">
        <w:rPr>
          <w:szCs w:val="22"/>
          <w:lang w:eastAsia="zh-CN"/>
        </w:rPr>
        <w:t xml:space="preserve">This indicates that introducing shallow features in the reconstruction </w:t>
      </w:r>
      <w:r w:rsidR="008C317B">
        <w:rPr>
          <w:rFonts w:hint="eastAsia"/>
          <w:szCs w:val="22"/>
          <w:lang w:eastAsia="zh-CN"/>
        </w:rPr>
        <w:t>part</w:t>
      </w:r>
      <w:r w:rsidR="008C317B">
        <w:rPr>
          <w:szCs w:val="22"/>
          <w:lang w:eastAsia="zh-CN"/>
        </w:rPr>
        <w:t xml:space="preserve"> </w:t>
      </w:r>
      <w:r w:rsidR="008C317B" w:rsidRPr="008C317B">
        <w:rPr>
          <w:szCs w:val="22"/>
          <w:lang w:eastAsia="zh-CN"/>
        </w:rPr>
        <w:t xml:space="preserve">is beneficial for </w:t>
      </w:r>
      <w:proofErr w:type="spellStart"/>
      <w:r w:rsidR="008C317B">
        <w:rPr>
          <w:szCs w:val="22"/>
          <w:lang w:eastAsia="zh-CN"/>
        </w:rPr>
        <w:t>luma</w:t>
      </w:r>
      <w:proofErr w:type="spellEnd"/>
      <w:r w:rsidR="008C317B" w:rsidRPr="008C317B">
        <w:rPr>
          <w:szCs w:val="22"/>
          <w:lang w:eastAsia="zh-CN"/>
        </w:rPr>
        <w:t xml:space="preserve"> components.</w:t>
      </w:r>
    </w:p>
    <w:p w14:paraId="3D567E1A" w14:textId="77777777" w:rsidR="007B19CA" w:rsidRDefault="007B19CA" w:rsidP="007B19CA">
      <w:pPr>
        <w:pStyle w:val="1"/>
        <w:rPr>
          <w:lang w:val="en-CA"/>
        </w:rPr>
      </w:pPr>
      <w:r>
        <w:rPr>
          <w:lang w:val="en-CA"/>
        </w:rPr>
        <w:t>Conclusions</w:t>
      </w:r>
    </w:p>
    <w:p w14:paraId="6FF23028" w14:textId="2919D126" w:rsidR="007B19CA" w:rsidRPr="00D04DC9" w:rsidRDefault="007B19CA" w:rsidP="007B19CA">
      <w:pPr>
        <w:rPr>
          <w:szCs w:val="22"/>
          <w:lang w:eastAsia="zh-CN"/>
        </w:rPr>
      </w:pPr>
      <w:r w:rsidRPr="00AE06C1">
        <w:rPr>
          <w:lang w:val="en-CA" w:eastAsia="zh-CN"/>
        </w:rPr>
        <w:t xml:space="preserve">This contribution </w:t>
      </w:r>
      <w:r w:rsidR="000B4692">
        <w:rPr>
          <w:lang w:val="en-CA" w:eastAsia="zh-CN"/>
        </w:rPr>
        <w:t xml:space="preserve">firstly </w:t>
      </w:r>
      <w:r w:rsidR="001817C9">
        <w:rPr>
          <w:lang w:val="en-CA" w:eastAsia="zh-CN"/>
        </w:rPr>
        <w:t>performs</w:t>
      </w:r>
      <w:r w:rsidR="000B4692">
        <w:rPr>
          <w:lang w:val="en-CA" w:eastAsia="zh-CN"/>
        </w:rPr>
        <w:t xml:space="preserve"> some ablation stud</w:t>
      </w:r>
      <w:r w:rsidR="001817C9">
        <w:rPr>
          <w:lang w:val="en-CA" w:eastAsia="zh-CN"/>
        </w:rPr>
        <w:t>ies</w:t>
      </w:r>
      <w:r w:rsidR="000B4692">
        <w:rPr>
          <w:lang w:val="en-CA" w:eastAsia="zh-CN"/>
        </w:rPr>
        <w:t xml:space="preserve"> o</w:t>
      </w:r>
      <w:r w:rsidR="001817C9">
        <w:rPr>
          <w:lang w:val="en-CA" w:eastAsia="zh-CN"/>
        </w:rPr>
        <w:t>n</w:t>
      </w:r>
      <w:r w:rsidR="000B4692">
        <w:rPr>
          <w:lang w:val="en-CA" w:eastAsia="zh-CN"/>
        </w:rPr>
        <w:t xml:space="preserve"> RTNN to explore</w:t>
      </w:r>
      <w:r w:rsidRPr="00AE06C1">
        <w:rPr>
          <w:lang w:val="en-CA" w:eastAsia="zh-CN"/>
        </w:rPr>
        <w:t xml:space="preserve"> </w:t>
      </w:r>
      <w:r w:rsidR="001817C9">
        <w:rPr>
          <w:lang w:val="en-CA" w:eastAsia="zh-CN"/>
        </w:rPr>
        <w:t>the effects</w:t>
      </w:r>
      <w:r w:rsidR="000B4692">
        <w:rPr>
          <w:lang w:val="en-CA" w:eastAsia="zh-CN"/>
        </w:rPr>
        <w:t xml:space="preserve"> of </w:t>
      </w:r>
      <w:r w:rsidR="001817C9">
        <w:rPr>
          <w:lang w:val="en-CA" w:eastAsia="zh-CN"/>
        </w:rPr>
        <w:t>t</w:t>
      </w:r>
      <w:r w:rsidR="000B4692">
        <w:rPr>
          <w:lang w:val="en-CA" w:eastAsia="zh-CN"/>
        </w:rPr>
        <w:t xml:space="preserve">ransformer block and </w:t>
      </w:r>
      <w:r w:rsidR="001817C9">
        <w:rPr>
          <w:lang w:val="en-CA" w:eastAsia="zh-CN"/>
        </w:rPr>
        <w:t>a</w:t>
      </w:r>
      <w:r w:rsidR="000B4692">
        <w:rPr>
          <w:lang w:val="en-CA" w:eastAsia="zh-CN"/>
        </w:rPr>
        <w:t>ttention block.</w:t>
      </w:r>
      <w:r w:rsidRPr="00AE06C1">
        <w:rPr>
          <w:lang w:val="en-CA" w:eastAsia="zh-CN"/>
        </w:rPr>
        <w:t xml:space="preserve"> </w:t>
      </w:r>
      <w:r w:rsidR="000B4692">
        <w:rPr>
          <w:lang w:val="en-CA" w:eastAsia="zh-CN"/>
        </w:rPr>
        <w:t xml:space="preserve">Then, </w:t>
      </w:r>
      <w:r w:rsidR="001817C9">
        <w:rPr>
          <w:lang w:val="en-CA" w:eastAsia="zh-CN"/>
        </w:rPr>
        <w:t xml:space="preserve">this contribution conducts </w:t>
      </w:r>
      <w:r w:rsidR="000B4692">
        <w:rPr>
          <w:lang w:val="en-CA" w:eastAsia="zh-CN"/>
        </w:rPr>
        <w:t xml:space="preserve">some minor optimization to </w:t>
      </w:r>
      <w:r w:rsidR="000B4692" w:rsidRPr="00FA3CCA">
        <w:rPr>
          <w:lang w:val="en-CA" w:eastAsia="zh-CN"/>
        </w:rPr>
        <w:t xml:space="preserve">further improve </w:t>
      </w:r>
      <w:r w:rsidR="000B4692">
        <w:rPr>
          <w:lang w:val="en-CA" w:eastAsia="zh-CN"/>
        </w:rPr>
        <w:t xml:space="preserve">RTNN’s </w:t>
      </w:r>
      <w:r w:rsidR="000B4692" w:rsidRPr="00FA3CCA">
        <w:rPr>
          <w:lang w:val="en-CA" w:eastAsia="zh-CN"/>
        </w:rPr>
        <w:t>performance</w:t>
      </w:r>
      <w:r w:rsidR="000B4692">
        <w:rPr>
          <w:lang w:val="en-CA" w:eastAsia="zh-CN"/>
        </w:rPr>
        <w:t>.</w:t>
      </w:r>
      <w:r w:rsidR="00CC0B2E">
        <w:rPr>
          <w:lang w:val="en-CA" w:eastAsia="zh-CN"/>
        </w:rPr>
        <w:t xml:space="preserve"> Experimental results show that </w:t>
      </w:r>
      <w:r w:rsidR="00E02CED" w:rsidRPr="00E02CED">
        <w:rPr>
          <w:lang w:val="en-CA" w:eastAsia="zh-CN"/>
        </w:rPr>
        <w:t xml:space="preserve">the </w:t>
      </w:r>
      <w:r w:rsidR="000B23DA">
        <w:rPr>
          <w:lang w:val="en-CA" w:eastAsia="zh-CN"/>
        </w:rPr>
        <w:t>t</w:t>
      </w:r>
      <w:r w:rsidR="00E02CED" w:rsidRPr="00E02CED">
        <w:rPr>
          <w:lang w:val="en-CA" w:eastAsia="zh-CN"/>
        </w:rPr>
        <w:t xml:space="preserve">ransformer has a significant overall gain in both </w:t>
      </w:r>
      <w:proofErr w:type="spellStart"/>
      <w:r w:rsidR="00E02CED" w:rsidRPr="00E02CED">
        <w:rPr>
          <w:lang w:val="en-CA" w:eastAsia="zh-CN"/>
        </w:rPr>
        <w:t>luma</w:t>
      </w:r>
      <w:proofErr w:type="spellEnd"/>
      <w:r w:rsidR="00E02CED" w:rsidRPr="00E02CED">
        <w:rPr>
          <w:lang w:val="en-CA" w:eastAsia="zh-CN"/>
        </w:rPr>
        <w:t xml:space="preserve"> and chroma</w:t>
      </w:r>
      <w:r w:rsidR="00736C89">
        <w:rPr>
          <w:lang w:val="en-CA" w:eastAsia="zh-CN"/>
        </w:rPr>
        <w:t>, while</w:t>
      </w:r>
      <w:r w:rsidR="00E02CED">
        <w:rPr>
          <w:lang w:val="en-CA" w:eastAsia="zh-CN"/>
        </w:rPr>
        <w:t xml:space="preserve"> </w:t>
      </w:r>
      <w:r w:rsidR="00E02CED" w:rsidRPr="00F4714F">
        <w:rPr>
          <w:szCs w:val="22"/>
          <w:lang w:eastAsia="zh-CN"/>
        </w:rPr>
        <w:t xml:space="preserve">the attention module is generally not beneficial to the </w:t>
      </w:r>
      <w:proofErr w:type="spellStart"/>
      <w:r w:rsidR="00E02CED">
        <w:rPr>
          <w:szCs w:val="22"/>
          <w:lang w:eastAsia="zh-CN"/>
        </w:rPr>
        <w:t>luma</w:t>
      </w:r>
      <w:proofErr w:type="spellEnd"/>
      <w:r w:rsidR="00E02CED" w:rsidRPr="00F4714F">
        <w:rPr>
          <w:szCs w:val="22"/>
          <w:lang w:eastAsia="zh-CN"/>
        </w:rPr>
        <w:t xml:space="preserve"> component but is beneficial to the chroma component.</w:t>
      </w:r>
      <w:r w:rsidR="00E02CED">
        <w:rPr>
          <w:szCs w:val="22"/>
          <w:lang w:eastAsia="zh-CN"/>
        </w:rPr>
        <w:t xml:space="preserve"> </w:t>
      </w:r>
      <w:r w:rsidR="00E02CED" w:rsidRPr="00E02CED">
        <w:rPr>
          <w:szCs w:val="22"/>
          <w:lang w:eastAsia="zh-CN"/>
        </w:rPr>
        <w:t>At the same time, we have also confirmed the beneficial improvement of RTNN in AI configuration.</w:t>
      </w:r>
    </w:p>
    <w:p w14:paraId="392E70AF" w14:textId="77777777" w:rsidR="007B19CA" w:rsidRPr="005B217D" w:rsidRDefault="007B19CA" w:rsidP="007B19CA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45A5B0AE" w14:textId="5416E95D" w:rsidR="007B19CA" w:rsidRDefault="007B19CA" w:rsidP="007B19CA">
      <w:pPr>
        <w:rPr>
          <w:szCs w:val="22"/>
          <w:lang w:eastAsia="zh-CN"/>
        </w:rPr>
      </w:pPr>
      <w:r w:rsidRPr="00D04DC9">
        <w:rPr>
          <w:szCs w:val="22"/>
          <w:lang w:eastAsia="zh-CN"/>
        </w:rPr>
        <w:t>[1]</w:t>
      </w:r>
      <w:r w:rsidRPr="00D04DC9">
        <w:rPr>
          <w:szCs w:val="22"/>
          <w:lang w:eastAsia="zh-CN"/>
        </w:rPr>
        <w:tab/>
        <w:t xml:space="preserve">H. Zhang, C. Jung, </w:t>
      </w:r>
      <w:r w:rsidR="000E7B1E">
        <w:rPr>
          <w:szCs w:val="22"/>
          <w:lang w:eastAsia="zh-CN"/>
        </w:rPr>
        <w:t>Y. Liu</w:t>
      </w:r>
      <w:r w:rsidRPr="00D04DC9">
        <w:rPr>
          <w:szCs w:val="22"/>
          <w:lang w:eastAsia="zh-CN"/>
        </w:rPr>
        <w:t xml:space="preserve"> and M. Li, “</w:t>
      </w:r>
      <w:r w:rsidR="000E7B1E" w:rsidRPr="000E7B1E">
        <w:rPr>
          <w:szCs w:val="22"/>
          <w:lang w:eastAsia="zh-CN"/>
        </w:rPr>
        <w:t xml:space="preserve">[EE1-related] RTNN: An In-loop Filter Based on </w:t>
      </w:r>
      <w:proofErr w:type="spellStart"/>
      <w:r w:rsidR="000E7B1E" w:rsidRPr="000E7B1E">
        <w:rPr>
          <w:szCs w:val="22"/>
          <w:lang w:eastAsia="zh-CN"/>
        </w:rPr>
        <w:t>Resblock</w:t>
      </w:r>
      <w:proofErr w:type="spellEnd"/>
      <w:r w:rsidR="000E7B1E" w:rsidRPr="000E7B1E">
        <w:rPr>
          <w:szCs w:val="22"/>
          <w:lang w:eastAsia="zh-CN"/>
        </w:rPr>
        <w:t xml:space="preserve"> and Transformer</w:t>
      </w:r>
      <w:r w:rsidRPr="00D04DC9">
        <w:rPr>
          <w:szCs w:val="22"/>
          <w:lang w:eastAsia="zh-CN"/>
        </w:rPr>
        <w:t>,” Joint Video Experts Team (JVET) of ITU-T SG 16 WP 3 and ISO/IEC JTC 1/SC 29 Document JVET-</w:t>
      </w:r>
      <w:r>
        <w:rPr>
          <w:szCs w:val="22"/>
          <w:lang w:eastAsia="zh-CN"/>
        </w:rPr>
        <w:t>A</w:t>
      </w:r>
      <w:r w:rsidR="000E7B1E">
        <w:rPr>
          <w:szCs w:val="22"/>
          <w:lang w:eastAsia="zh-CN"/>
        </w:rPr>
        <w:t>C0156</w:t>
      </w:r>
      <w:r w:rsidRPr="00D04DC9">
        <w:rPr>
          <w:szCs w:val="22"/>
          <w:lang w:eastAsia="zh-CN"/>
        </w:rPr>
        <w:t xml:space="preserve">, </w:t>
      </w:r>
      <w:r w:rsidR="00E8338B">
        <w:rPr>
          <w:lang w:val="en-CA"/>
        </w:rPr>
        <w:t xml:space="preserve">January </w:t>
      </w:r>
      <w:r w:rsidR="00E8338B" w:rsidRPr="00B648F1">
        <w:rPr>
          <w:lang w:val="en-CA"/>
        </w:rPr>
        <w:t>20</w:t>
      </w:r>
      <w:r w:rsidR="00E8338B">
        <w:rPr>
          <w:lang w:val="en-CA"/>
        </w:rPr>
        <w:t>23</w:t>
      </w:r>
      <w:r w:rsidRPr="00D04DC9">
        <w:rPr>
          <w:szCs w:val="22"/>
          <w:lang w:eastAsia="zh-CN"/>
        </w:rPr>
        <w:t>.</w:t>
      </w:r>
    </w:p>
    <w:p w14:paraId="3ED37A1C" w14:textId="13A90D83" w:rsidR="0031787C" w:rsidRPr="00D04DC9" w:rsidRDefault="0031787C" w:rsidP="0031787C">
      <w:pPr>
        <w:rPr>
          <w:szCs w:val="22"/>
          <w:lang w:eastAsia="zh-CN"/>
        </w:rPr>
      </w:pPr>
      <w:bookmarkStart w:id="2" w:name="_Hlk115445413"/>
      <w:r>
        <w:rPr>
          <w:rFonts w:hint="eastAsia"/>
          <w:szCs w:val="22"/>
          <w:lang w:eastAsia="zh-CN"/>
        </w:rPr>
        <w:t>[</w:t>
      </w:r>
      <w:r>
        <w:rPr>
          <w:szCs w:val="22"/>
          <w:lang w:eastAsia="zh-CN"/>
        </w:rPr>
        <w:t xml:space="preserve">2] </w:t>
      </w:r>
      <w:r w:rsidR="001817C9">
        <w:rPr>
          <w:szCs w:val="22"/>
          <w:lang w:eastAsia="zh-CN"/>
        </w:rPr>
        <w:t xml:space="preserve">S. W. </w:t>
      </w:r>
      <w:r w:rsidRPr="00B76D44">
        <w:rPr>
          <w:szCs w:val="22"/>
          <w:lang w:eastAsia="zh-CN"/>
        </w:rPr>
        <w:t xml:space="preserve">Zamir, </w:t>
      </w:r>
      <w:r w:rsidR="001817C9">
        <w:rPr>
          <w:szCs w:val="22"/>
          <w:lang w:eastAsia="zh-CN"/>
        </w:rPr>
        <w:t xml:space="preserve">A. </w:t>
      </w:r>
      <w:r w:rsidRPr="00B76D44">
        <w:rPr>
          <w:szCs w:val="22"/>
          <w:lang w:eastAsia="zh-CN"/>
        </w:rPr>
        <w:t xml:space="preserve">Arora, </w:t>
      </w:r>
      <w:r w:rsidR="001817C9">
        <w:rPr>
          <w:szCs w:val="22"/>
          <w:lang w:eastAsia="zh-CN"/>
        </w:rPr>
        <w:t xml:space="preserve">S. </w:t>
      </w:r>
      <w:r w:rsidRPr="00B76D44">
        <w:rPr>
          <w:szCs w:val="22"/>
          <w:lang w:eastAsia="zh-CN"/>
        </w:rPr>
        <w:t>Khan et al.</w:t>
      </w:r>
      <w:r w:rsidR="001817C9">
        <w:rPr>
          <w:szCs w:val="22"/>
          <w:lang w:eastAsia="zh-CN"/>
        </w:rPr>
        <w:t>,</w:t>
      </w:r>
      <w:r w:rsidRPr="00B76D44">
        <w:rPr>
          <w:szCs w:val="22"/>
          <w:lang w:eastAsia="zh-CN"/>
        </w:rPr>
        <w:t xml:space="preserve"> </w:t>
      </w:r>
      <w:r w:rsidR="001817C9">
        <w:rPr>
          <w:szCs w:val="22"/>
          <w:lang w:eastAsia="zh-CN"/>
        </w:rPr>
        <w:t>“</w:t>
      </w:r>
      <w:proofErr w:type="spellStart"/>
      <w:r w:rsidRPr="00B76D44">
        <w:rPr>
          <w:szCs w:val="22"/>
          <w:lang w:eastAsia="zh-CN"/>
        </w:rPr>
        <w:t>Restormer</w:t>
      </w:r>
      <w:proofErr w:type="spellEnd"/>
      <w:r w:rsidRPr="00B76D44">
        <w:rPr>
          <w:szCs w:val="22"/>
          <w:lang w:eastAsia="zh-CN"/>
        </w:rPr>
        <w:t>: Efficient transformer for high-resolution image restoration</w:t>
      </w:r>
      <w:r w:rsidR="001817C9">
        <w:rPr>
          <w:szCs w:val="22"/>
          <w:lang w:eastAsia="zh-CN"/>
        </w:rPr>
        <w:t xml:space="preserve">,” </w:t>
      </w:r>
      <w:r w:rsidRPr="00B76D44">
        <w:rPr>
          <w:szCs w:val="22"/>
          <w:lang w:eastAsia="zh-CN"/>
        </w:rPr>
        <w:t>Proceedings of the IEEE/CVF Conference on Computer Vision and Pattern Recognition</w:t>
      </w:r>
      <w:r w:rsidR="001817C9">
        <w:rPr>
          <w:szCs w:val="22"/>
          <w:lang w:eastAsia="zh-CN"/>
        </w:rPr>
        <w:t>,</w:t>
      </w:r>
      <w:r w:rsidRPr="00B76D44">
        <w:rPr>
          <w:szCs w:val="22"/>
          <w:lang w:eastAsia="zh-CN"/>
        </w:rPr>
        <w:t xml:space="preserve"> 2022: 5728-5739.</w:t>
      </w:r>
    </w:p>
    <w:p w14:paraId="520060DB" w14:textId="6A3F6A6A" w:rsidR="0031787C" w:rsidRPr="00D04DC9" w:rsidRDefault="0031787C" w:rsidP="0031787C">
      <w:pPr>
        <w:rPr>
          <w:szCs w:val="22"/>
          <w:lang w:eastAsia="zh-CN"/>
        </w:rPr>
      </w:pPr>
      <w:r w:rsidRPr="00D04DC9">
        <w:rPr>
          <w:szCs w:val="22"/>
          <w:lang w:eastAsia="zh-CN"/>
        </w:rPr>
        <w:t>[</w:t>
      </w:r>
      <w:r>
        <w:rPr>
          <w:szCs w:val="22"/>
          <w:lang w:eastAsia="zh-CN"/>
        </w:rPr>
        <w:t>3</w:t>
      </w:r>
      <w:r w:rsidRPr="00D04DC9">
        <w:rPr>
          <w:szCs w:val="22"/>
          <w:lang w:eastAsia="zh-CN"/>
        </w:rPr>
        <w:t>]</w:t>
      </w:r>
      <w:r w:rsidRPr="00D04DC9">
        <w:rPr>
          <w:szCs w:val="22"/>
          <w:lang w:eastAsia="zh-CN"/>
        </w:rPr>
        <w:tab/>
        <w:t>D</w:t>
      </w:r>
      <w:r w:rsidR="001817C9">
        <w:rPr>
          <w:szCs w:val="22"/>
          <w:lang w:eastAsia="zh-CN"/>
        </w:rPr>
        <w:t>.</w:t>
      </w:r>
      <w:r w:rsidRPr="00D04DC9">
        <w:rPr>
          <w:szCs w:val="22"/>
          <w:lang w:eastAsia="zh-CN"/>
        </w:rPr>
        <w:t xml:space="preserve"> Ma, F</w:t>
      </w:r>
      <w:r w:rsidR="001817C9">
        <w:rPr>
          <w:szCs w:val="22"/>
          <w:lang w:eastAsia="zh-CN"/>
        </w:rPr>
        <w:t>.</w:t>
      </w:r>
      <w:r w:rsidRPr="00D04DC9">
        <w:rPr>
          <w:szCs w:val="22"/>
          <w:lang w:eastAsia="zh-CN"/>
        </w:rPr>
        <w:t xml:space="preserve"> Zhang, and D</w:t>
      </w:r>
      <w:r w:rsidR="001817C9">
        <w:rPr>
          <w:szCs w:val="22"/>
          <w:lang w:eastAsia="zh-CN"/>
        </w:rPr>
        <w:t>.</w:t>
      </w:r>
      <w:r w:rsidRPr="00D04DC9">
        <w:rPr>
          <w:szCs w:val="22"/>
          <w:lang w:eastAsia="zh-CN"/>
        </w:rPr>
        <w:t xml:space="preserve"> Bull, “BVI-DVC: A Training Database for Deep Video Compression”, arXiv:2003.13552, 2020.</w:t>
      </w:r>
    </w:p>
    <w:p w14:paraId="7390A5D8" w14:textId="77777777" w:rsidR="0031787C" w:rsidRPr="00D04DC9" w:rsidRDefault="0031787C" w:rsidP="0031787C">
      <w:pPr>
        <w:rPr>
          <w:szCs w:val="22"/>
          <w:lang w:eastAsia="zh-CN"/>
        </w:rPr>
      </w:pPr>
      <w:r w:rsidRPr="00D04DC9">
        <w:rPr>
          <w:szCs w:val="22"/>
          <w:lang w:eastAsia="zh-CN"/>
        </w:rPr>
        <w:t>[</w:t>
      </w:r>
      <w:r>
        <w:rPr>
          <w:szCs w:val="22"/>
          <w:lang w:eastAsia="zh-CN"/>
        </w:rPr>
        <w:t>4</w:t>
      </w:r>
      <w:r w:rsidRPr="00D04DC9">
        <w:rPr>
          <w:szCs w:val="22"/>
          <w:lang w:eastAsia="zh-CN"/>
        </w:rPr>
        <w:t>]</w:t>
      </w:r>
      <w:r w:rsidRPr="00D04DC9">
        <w:rPr>
          <w:szCs w:val="22"/>
          <w:lang w:eastAsia="zh-CN"/>
        </w:rPr>
        <w:tab/>
        <w:t>https://vcgit.hhi.fraunhofer.de/jvet-ahg-nnvc/VVCSoftware_VTM/-/tree/VTM-11.0_nnvc</w:t>
      </w:r>
    </w:p>
    <w:p w14:paraId="0F374C14" w14:textId="77777777" w:rsidR="0031787C" w:rsidRDefault="0031787C" w:rsidP="0031787C">
      <w:pPr>
        <w:rPr>
          <w:szCs w:val="22"/>
          <w:lang w:eastAsia="zh-CN"/>
        </w:rPr>
      </w:pPr>
      <w:r w:rsidRPr="00D04DC9">
        <w:rPr>
          <w:szCs w:val="22"/>
          <w:lang w:eastAsia="zh-CN"/>
        </w:rPr>
        <w:t>[</w:t>
      </w:r>
      <w:r>
        <w:rPr>
          <w:szCs w:val="22"/>
          <w:lang w:eastAsia="zh-CN"/>
        </w:rPr>
        <w:t>5</w:t>
      </w:r>
      <w:r w:rsidRPr="00D04DC9">
        <w:rPr>
          <w:szCs w:val="22"/>
          <w:lang w:eastAsia="zh-CN"/>
        </w:rPr>
        <w:t>]</w:t>
      </w:r>
      <w:r w:rsidRPr="00D04DC9">
        <w:rPr>
          <w:szCs w:val="22"/>
          <w:lang w:eastAsia="zh-CN"/>
        </w:rPr>
        <w:tab/>
        <w:t xml:space="preserve">S. Liu, A. </w:t>
      </w:r>
      <w:proofErr w:type="spellStart"/>
      <w:r w:rsidRPr="00D04DC9">
        <w:rPr>
          <w:szCs w:val="22"/>
          <w:lang w:eastAsia="zh-CN"/>
        </w:rPr>
        <w:t>Segall</w:t>
      </w:r>
      <w:proofErr w:type="spellEnd"/>
      <w:r w:rsidRPr="00D04DC9">
        <w:rPr>
          <w:szCs w:val="22"/>
          <w:lang w:eastAsia="zh-CN"/>
        </w:rPr>
        <w:t xml:space="preserve">, E. </w:t>
      </w:r>
      <w:proofErr w:type="spellStart"/>
      <w:r w:rsidRPr="00D04DC9">
        <w:rPr>
          <w:szCs w:val="22"/>
          <w:lang w:eastAsia="zh-CN"/>
        </w:rPr>
        <w:t>Alshina</w:t>
      </w:r>
      <w:proofErr w:type="spellEnd"/>
      <w:r w:rsidRPr="00D04DC9">
        <w:rPr>
          <w:szCs w:val="22"/>
          <w:lang w:eastAsia="zh-CN"/>
        </w:rPr>
        <w:t>, and R.-L. Liao, “JVET common test conditions and evaluation procedures for neural network-based video coding technology,” JVET-W2016, April 2021.</w:t>
      </w:r>
    </w:p>
    <w:p w14:paraId="576E5170" w14:textId="14D3AAA7" w:rsidR="0031787C" w:rsidRPr="00136C91" w:rsidRDefault="0031787C" w:rsidP="0031787C">
      <w:pPr>
        <w:rPr>
          <w:szCs w:val="22"/>
          <w:lang w:eastAsia="zh-CN"/>
        </w:rPr>
      </w:pPr>
      <w:r w:rsidRPr="00136C91">
        <w:rPr>
          <w:szCs w:val="22"/>
          <w:lang w:eastAsia="zh-CN"/>
        </w:rPr>
        <w:lastRenderedPageBreak/>
        <w:t>[</w:t>
      </w:r>
      <w:r>
        <w:rPr>
          <w:szCs w:val="22"/>
          <w:lang w:eastAsia="zh-CN"/>
        </w:rPr>
        <w:t>6</w:t>
      </w:r>
      <w:r w:rsidRPr="00136C91">
        <w:rPr>
          <w:szCs w:val="22"/>
          <w:lang w:eastAsia="zh-CN"/>
        </w:rPr>
        <w:t>]</w:t>
      </w:r>
      <w:r w:rsidRPr="00136C91">
        <w:rPr>
          <w:szCs w:val="22"/>
          <w:lang w:eastAsia="zh-CN"/>
        </w:rPr>
        <w:tab/>
        <w:t xml:space="preserve">Y. Li, K. Zhang, L. Zhang, H. Wang, K. </w:t>
      </w:r>
      <w:proofErr w:type="spellStart"/>
      <w:r w:rsidRPr="00136C91">
        <w:rPr>
          <w:szCs w:val="22"/>
          <w:lang w:eastAsia="zh-CN"/>
        </w:rPr>
        <w:t>Reuze</w:t>
      </w:r>
      <w:proofErr w:type="spellEnd"/>
      <w:r w:rsidRPr="00136C91">
        <w:rPr>
          <w:szCs w:val="22"/>
          <w:lang w:eastAsia="zh-CN"/>
        </w:rPr>
        <w:t xml:space="preserve">, A.M. </w:t>
      </w:r>
      <w:proofErr w:type="spellStart"/>
      <w:r w:rsidRPr="00136C91">
        <w:rPr>
          <w:szCs w:val="22"/>
          <w:lang w:eastAsia="zh-CN"/>
        </w:rPr>
        <w:t>Kotra</w:t>
      </w:r>
      <w:proofErr w:type="spellEnd"/>
      <w:r w:rsidRPr="00136C91">
        <w:rPr>
          <w:szCs w:val="22"/>
          <w:lang w:eastAsia="zh-CN"/>
        </w:rPr>
        <w:t xml:space="preserve">, </w:t>
      </w:r>
      <w:r w:rsidR="001817C9">
        <w:rPr>
          <w:szCs w:val="22"/>
          <w:lang w:eastAsia="zh-CN"/>
        </w:rPr>
        <w:t xml:space="preserve">and </w:t>
      </w:r>
      <w:r w:rsidRPr="00136C91">
        <w:rPr>
          <w:szCs w:val="22"/>
          <w:lang w:eastAsia="zh-CN"/>
        </w:rPr>
        <w:t xml:space="preserve">M. </w:t>
      </w:r>
      <w:proofErr w:type="spellStart"/>
      <w:r w:rsidRPr="00136C91">
        <w:rPr>
          <w:szCs w:val="22"/>
          <w:lang w:eastAsia="zh-CN"/>
        </w:rPr>
        <w:t>Karczewicz</w:t>
      </w:r>
      <w:proofErr w:type="spellEnd"/>
      <w:r w:rsidRPr="00136C91">
        <w:rPr>
          <w:szCs w:val="22"/>
          <w:lang w:eastAsia="zh-CN"/>
        </w:rPr>
        <w:t>, “EE1-1.7: Combined Test of EE1-1.6 and EE1-1.3,” JVET-Z0113, by teleconference, April 2022.</w:t>
      </w:r>
    </w:p>
    <w:p w14:paraId="12D02C2B" w14:textId="77777777" w:rsidR="007B19CA" w:rsidRPr="005B217D" w:rsidRDefault="007B19CA" w:rsidP="007B19CA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bookmarkEnd w:id="2"/>
    <w:p w14:paraId="573B2BCF" w14:textId="77777777" w:rsidR="007B19CA" w:rsidRPr="005B217D" w:rsidRDefault="007B19CA" w:rsidP="007B19CA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Xidian</w:t>
      </w:r>
      <w:proofErr w:type="spellEnd"/>
      <w:r>
        <w:rPr>
          <w:b/>
          <w:szCs w:val="22"/>
          <w:lang w:val="en-CA"/>
        </w:rPr>
        <w:t xml:space="preserve"> University and </w:t>
      </w:r>
      <w:r w:rsidRPr="000C6B1B">
        <w:rPr>
          <w:b/>
          <w:szCs w:val="22"/>
          <w:lang w:val="en-CA"/>
        </w:rPr>
        <w:t>Guangdong OPPO Mobile Telecommunications Corp., Ltd.</w:t>
      </w:r>
      <w:r w:rsidRPr="000C6B1B" w:rsidDel="000C6B1B"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7B19CA" w:rsidRDefault="007F1F8B" w:rsidP="007B19CA">
      <w:pPr>
        <w:pStyle w:val="1"/>
        <w:numPr>
          <w:ilvl w:val="0"/>
          <w:numId w:val="0"/>
        </w:numPr>
        <w:ind w:left="432" w:hanging="432"/>
        <w:rPr>
          <w:szCs w:val="22"/>
          <w:lang w:val="en-CA"/>
        </w:rPr>
      </w:pPr>
    </w:p>
    <w:sectPr w:rsidR="007F1F8B" w:rsidRPr="007B19CA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4E8043" w14:textId="77777777" w:rsidR="00191494" w:rsidRDefault="00191494">
      <w:r>
        <w:separator/>
      </w:r>
    </w:p>
  </w:endnote>
  <w:endnote w:type="continuationSeparator" w:id="0">
    <w:p w14:paraId="73B034CD" w14:textId="77777777" w:rsidR="00191494" w:rsidRDefault="00191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D49164E" w:rsidR="00736C89" w:rsidRPr="00C00DDE" w:rsidRDefault="00736C8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04905">
      <w:rPr>
        <w:rStyle w:val="a5"/>
        <w:noProof/>
      </w:rPr>
      <w:t>2023-04-21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F91DBB" w14:textId="77777777" w:rsidR="00191494" w:rsidRDefault="00191494">
      <w:r>
        <w:separator/>
      </w:r>
    </w:p>
  </w:footnote>
  <w:footnote w:type="continuationSeparator" w:id="0">
    <w:p w14:paraId="7667276D" w14:textId="77777777" w:rsidR="00191494" w:rsidRDefault="001914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569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rUwNTI3NDc3MTQ2NzFS0lEKTi0uzszPAykwrQUAPGjuOSwAAAA="/>
  </w:docVars>
  <w:rsids>
    <w:rsidRoot w:val="006C5D39"/>
    <w:rsid w:val="000308A3"/>
    <w:rsid w:val="0004543A"/>
    <w:rsid w:val="000458BC"/>
    <w:rsid w:val="00045C41"/>
    <w:rsid w:val="00045D70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23DA"/>
    <w:rsid w:val="000B4142"/>
    <w:rsid w:val="000B4692"/>
    <w:rsid w:val="000B4FF9"/>
    <w:rsid w:val="000C09AC"/>
    <w:rsid w:val="000C228D"/>
    <w:rsid w:val="000C2BAA"/>
    <w:rsid w:val="000C5F4C"/>
    <w:rsid w:val="000D52AC"/>
    <w:rsid w:val="000E00F3"/>
    <w:rsid w:val="000E7273"/>
    <w:rsid w:val="000E7B1E"/>
    <w:rsid w:val="000F158C"/>
    <w:rsid w:val="00102F3D"/>
    <w:rsid w:val="001178E1"/>
    <w:rsid w:val="00124E38"/>
    <w:rsid w:val="0012580B"/>
    <w:rsid w:val="00127D58"/>
    <w:rsid w:val="00131E57"/>
    <w:rsid w:val="00131F90"/>
    <w:rsid w:val="0013458C"/>
    <w:rsid w:val="0013526E"/>
    <w:rsid w:val="00146152"/>
    <w:rsid w:val="00155526"/>
    <w:rsid w:val="0015618B"/>
    <w:rsid w:val="00171371"/>
    <w:rsid w:val="00175A24"/>
    <w:rsid w:val="00176520"/>
    <w:rsid w:val="001817C9"/>
    <w:rsid w:val="00186012"/>
    <w:rsid w:val="00187E58"/>
    <w:rsid w:val="00191494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3221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67687"/>
    <w:rsid w:val="00275BCF"/>
    <w:rsid w:val="00280613"/>
    <w:rsid w:val="002861A4"/>
    <w:rsid w:val="00291E36"/>
    <w:rsid w:val="00292257"/>
    <w:rsid w:val="002A1444"/>
    <w:rsid w:val="002A54E0"/>
    <w:rsid w:val="002B1595"/>
    <w:rsid w:val="002B191D"/>
    <w:rsid w:val="002B2E83"/>
    <w:rsid w:val="002B3702"/>
    <w:rsid w:val="002B5EF5"/>
    <w:rsid w:val="002C1C52"/>
    <w:rsid w:val="002D0AF6"/>
    <w:rsid w:val="002D7D5D"/>
    <w:rsid w:val="002F164D"/>
    <w:rsid w:val="00300E3F"/>
    <w:rsid w:val="003021BC"/>
    <w:rsid w:val="00306206"/>
    <w:rsid w:val="0031787C"/>
    <w:rsid w:val="00317D85"/>
    <w:rsid w:val="00321007"/>
    <w:rsid w:val="00327C56"/>
    <w:rsid w:val="00330422"/>
    <w:rsid w:val="003315A1"/>
    <w:rsid w:val="003373EC"/>
    <w:rsid w:val="00342FF4"/>
    <w:rsid w:val="00344E5A"/>
    <w:rsid w:val="00346148"/>
    <w:rsid w:val="0035601D"/>
    <w:rsid w:val="003669EA"/>
    <w:rsid w:val="003706CC"/>
    <w:rsid w:val="00377710"/>
    <w:rsid w:val="00384EA9"/>
    <w:rsid w:val="00396DC8"/>
    <w:rsid w:val="003A25F5"/>
    <w:rsid w:val="003A2D8E"/>
    <w:rsid w:val="003A3D21"/>
    <w:rsid w:val="003A6E10"/>
    <w:rsid w:val="003A7CE6"/>
    <w:rsid w:val="003B19FD"/>
    <w:rsid w:val="003B3314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0466"/>
    <w:rsid w:val="00433DDB"/>
    <w:rsid w:val="00435A29"/>
    <w:rsid w:val="00437619"/>
    <w:rsid w:val="00465A1E"/>
    <w:rsid w:val="00472CE1"/>
    <w:rsid w:val="00483D3B"/>
    <w:rsid w:val="0049445A"/>
    <w:rsid w:val="004957D9"/>
    <w:rsid w:val="004A2A63"/>
    <w:rsid w:val="004B210C"/>
    <w:rsid w:val="004B383D"/>
    <w:rsid w:val="004B6170"/>
    <w:rsid w:val="004D405F"/>
    <w:rsid w:val="004D5D98"/>
    <w:rsid w:val="004E4F4F"/>
    <w:rsid w:val="004E6789"/>
    <w:rsid w:val="004F61E3"/>
    <w:rsid w:val="00502607"/>
    <w:rsid w:val="00502E10"/>
    <w:rsid w:val="0050354E"/>
    <w:rsid w:val="0051015C"/>
    <w:rsid w:val="0051568A"/>
    <w:rsid w:val="00516CF1"/>
    <w:rsid w:val="00523BA9"/>
    <w:rsid w:val="0052460E"/>
    <w:rsid w:val="0053126F"/>
    <w:rsid w:val="00531AE9"/>
    <w:rsid w:val="00536188"/>
    <w:rsid w:val="005440F4"/>
    <w:rsid w:val="00550A66"/>
    <w:rsid w:val="00567EC7"/>
    <w:rsid w:val="00570013"/>
    <w:rsid w:val="00574677"/>
    <w:rsid w:val="005753EC"/>
    <w:rsid w:val="005801A2"/>
    <w:rsid w:val="005952A5"/>
    <w:rsid w:val="005A33A1"/>
    <w:rsid w:val="005B217D"/>
    <w:rsid w:val="005C385F"/>
    <w:rsid w:val="005C7C26"/>
    <w:rsid w:val="005E00BD"/>
    <w:rsid w:val="005E1AC6"/>
    <w:rsid w:val="005E3F2B"/>
    <w:rsid w:val="005F6F1B"/>
    <w:rsid w:val="00615995"/>
    <w:rsid w:val="00616155"/>
    <w:rsid w:val="00621FA9"/>
    <w:rsid w:val="0062397B"/>
    <w:rsid w:val="00624B33"/>
    <w:rsid w:val="0063041A"/>
    <w:rsid w:val="00630AA2"/>
    <w:rsid w:val="00631D8B"/>
    <w:rsid w:val="00641EED"/>
    <w:rsid w:val="00646707"/>
    <w:rsid w:val="00657F7E"/>
    <w:rsid w:val="00662E58"/>
    <w:rsid w:val="006637F2"/>
    <w:rsid w:val="006642A5"/>
    <w:rsid w:val="00664DCF"/>
    <w:rsid w:val="0067226F"/>
    <w:rsid w:val="00677877"/>
    <w:rsid w:val="006A0E5C"/>
    <w:rsid w:val="006A48E6"/>
    <w:rsid w:val="006C009D"/>
    <w:rsid w:val="006C5D39"/>
    <w:rsid w:val="006D6D9B"/>
    <w:rsid w:val="006E2810"/>
    <w:rsid w:val="006E5417"/>
    <w:rsid w:val="006F0794"/>
    <w:rsid w:val="006F7528"/>
    <w:rsid w:val="007023DE"/>
    <w:rsid w:val="00703303"/>
    <w:rsid w:val="00712F60"/>
    <w:rsid w:val="00720E3B"/>
    <w:rsid w:val="00736C89"/>
    <w:rsid w:val="007377AC"/>
    <w:rsid w:val="0074393F"/>
    <w:rsid w:val="00745EDB"/>
    <w:rsid w:val="00745F6B"/>
    <w:rsid w:val="0075175B"/>
    <w:rsid w:val="0075585E"/>
    <w:rsid w:val="00756E9F"/>
    <w:rsid w:val="007608D8"/>
    <w:rsid w:val="00770571"/>
    <w:rsid w:val="00775ACD"/>
    <w:rsid w:val="007768FF"/>
    <w:rsid w:val="007824D3"/>
    <w:rsid w:val="00785F56"/>
    <w:rsid w:val="00796EE3"/>
    <w:rsid w:val="007A7D29"/>
    <w:rsid w:val="007B19CA"/>
    <w:rsid w:val="007B4AB8"/>
    <w:rsid w:val="007C081C"/>
    <w:rsid w:val="007D1181"/>
    <w:rsid w:val="007E01A3"/>
    <w:rsid w:val="007E6BE9"/>
    <w:rsid w:val="007F1F8B"/>
    <w:rsid w:val="007F4761"/>
    <w:rsid w:val="007F6205"/>
    <w:rsid w:val="007F67A1"/>
    <w:rsid w:val="00801A7B"/>
    <w:rsid w:val="008114EF"/>
    <w:rsid w:val="00811C05"/>
    <w:rsid w:val="00813B68"/>
    <w:rsid w:val="008206C8"/>
    <w:rsid w:val="0082521D"/>
    <w:rsid w:val="00830330"/>
    <w:rsid w:val="00835484"/>
    <w:rsid w:val="0086387C"/>
    <w:rsid w:val="0086480C"/>
    <w:rsid w:val="00874A6C"/>
    <w:rsid w:val="00876C65"/>
    <w:rsid w:val="00882F72"/>
    <w:rsid w:val="00893DC4"/>
    <w:rsid w:val="008A147E"/>
    <w:rsid w:val="008A4B4C"/>
    <w:rsid w:val="008C239F"/>
    <w:rsid w:val="008C317B"/>
    <w:rsid w:val="008E18CD"/>
    <w:rsid w:val="008E480C"/>
    <w:rsid w:val="008F027D"/>
    <w:rsid w:val="008F25FB"/>
    <w:rsid w:val="00907757"/>
    <w:rsid w:val="009212B0"/>
    <w:rsid w:val="00921FA1"/>
    <w:rsid w:val="009234A5"/>
    <w:rsid w:val="00933453"/>
    <w:rsid w:val="009336F7"/>
    <w:rsid w:val="0093505F"/>
    <w:rsid w:val="0093636C"/>
    <w:rsid w:val="009374A7"/>
    <w:rsid w:val="00937F03"/>
    <w:rsid w:val="00955F6D"/>
    <w:rsid w:val="00964A66"/>
    <w:rsid w:val="00977C16"/>
    <w:rsid w:val="0098551D"/>
    <w:rsid w:val="00985DCB"/>
    <w:rsid w:val="00991FBD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00FF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6DB2"/>
    <w:rsid w:val="00AD05A8"/>
    <w:rsid w:val="00AE341B"/>
    <w:rsid w:val="00AF51C5"/>
    <w:rsid w:val="00B01905"/>
    <w:rsid w:val="00B07CA7"/>
    <w:rsid w:val="00B1279A"/>
    <w:rsid w:val="00B14609"/>
    <w:rsid w:val="00B178F8"/>
    <w:rsid w:val="00B30988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1D54"/>
    <w:rsid w:val="00B73A2A"/>
    <w:rsid w:val="00B75A51"/>
    <w:rsid w:val="00B80AB2"/>
    <w:rsid w:val="00B827C6"/>
    <w:rsid w:val="00B94B06"/>
    <w:rsid w:val="00B94C28"/>
    <w:rsid w:val="00BA1E6C"/>
    <w:rsid w:val="00BC10BA"/>
    <w:rsid w:val="00BC43BD"/>
    <w:rsid w:val="00BC5AFD"/>
    <w:rsid w:val="00C00DDE"/>
    <w:rsid w:val="00C04905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4394E"/>
    <w:rsid w:val="00C606C9"/>
    <w:rsid w:val="00C80288"/>
    <w:rsid w:val="00C836F0"/>
    <w:rsid w:val="00C84003"/>
    <w:rsid w:val="00C90650"/>
    <w:rsid w:val="00C97D78"/>
    <w:rsid w:val="00CA6C65"/>
    <w:rsid w:val="00CC06D6"/>
    <w:rsid w:val="00CC0B2E"/>
    <w:rsid w:val="00CC2AAE"/>
    <w:rsid w:val="00CC5A42"/>
    <w:rsid w:val="00CD0EAB"/>
    <w:rsid w:val="00CD5CDD"/>
    <w:rsid w:val="00CE5E02"/>
    <w:rsid w:val="00CF34DB"/>
    <w:rsid w:val="00CF3917"/>
    <w:rsid w:val="00CF558F"/>
    <w:rsid w:val="00D010C0"/>
    <w:rsid w:val="00D06B8B"/>
    <w:rsid w:val="00D073E2"/>
    <w:rsid w:val="00D1555A"/>
    <w:rsid w:val="00D22D9B"/>
    <w:rsid w:val="00D446EC"/>
    <w:rsid w:val="00D51BF0"/>
    <w:rsid w:val="00D531DB"/>
    <w:rsid w:val="00D55942"/>
    <w:rsid w:val="00D66414"/>
    <w:rsid w:val="00D807BF"/>
    <w:rsid w:val="00D82FCC"/>
    <w:rsid w:val="00DA17FC"/>
    <w:rsid w:val="00DA7887"/>
    <w:rsid w:val="00DB2C26"/>
    <w:rsid w:val="00DB45C3"/>
    <w:rsid w:val="00DD02F4"/>
    <w:rsid w:val="00DD1589"/>
    <w:rsid w:val="00DD6622"/>
    <w:rsid w:val="00DE1C7C"/>
    <w:rsid w:val="00DE398A"/>
    <w:rsid w:val="00DE6B43"/>
    <w:rsid w:val="00DF506A"/>
    <w:rsid w:val="00DF7C2C"/>
    <w:rsid w:val="00E02CED"/>
    <w:rsid w:val="00E041C6"/>
    <w:rsid w:val="00E11923"/>
    <w:rsid w:val="00E207D8"/>
    <w:rsid w:val="00E262D4"/>
    <w:rsid w:val="00E33F1F"/>
    <w:rsid w:val="00E36250"/>
    <w:rsid w:val="00E47F2D"/>
    <w:rsid w:val="00E54511"/>
    <w:rsid w:val="00E60EDC"/>
    <w:rsid w:val="00E61DAC"/>
    <w:rsid w:val="00E72B80"/>
    <w:rsid w:val="00E75FE3"/>
    <w:rsid w:val="00E8338B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0719"/>
    <w:rsid w:val="00F23811"/>
    <w:rsid w:val="00F2488D"/>
    <w:rsid w:val="00F33F9B"/>
    <w:rsid w:val="00F4714F"/>
    <w:rsid w:val="00F601A0"/>
    <w:rsid w:val="00F712E9"/>
    <w:rsid w:val="00F73032"/>
    <w:rsid w:val="00F73F4F"/>
    <w:rsid w:val="00F848FC"/>
    <w:rsid w:val="00F906F6"/>
    <w:rsid w:val="00F9282A"/>
    <w:rsid w:val="00F96BAD"/>
    <w:rsid w:val="00FA0C32"/>
    <w:rsid w:val="00FA139D"/>
    <w:rsid w:val="00FA3CCA"/>
    <w:rsid w:val="00FA4F19"/>
    <w:rsid w:val="00FA56CF"/>
    <w:rsid w:val="00FA60F5"/>
    <w:rsid w:val="00FB0E84"/>
    <w:rsid w:val="00FB6BE5"/>
    <w:rsid w:val="00FC2405"/>
    <w:rsid w:val="00FC5E46"/>
    <w:rsid w:val="00FD01C2"/>
    <w:rsid w:val="00FD295B"/>
    <w:rsid w:val="00FE595C"/>
    <w:rsid w:val="00FF0CE3"/>
    <w:rsid w:val="00FF4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F027D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10">
    <w:name w:val="标题 1 字符"/>
    <w:basedOn w:val="a0"/>
    <w:link w:val="1"/>
    <w:rsid w:val="007B19CA"/>
    <w:rPr>
      <w:rFonts w:cs="Arial"/>
      <w:b/>
      <w:bCs/>
      <w:kern w:val="32"/>
      <w:sz w:val="32"/>
      <w:szCs w:val="32"/>
    </w:rPr>
  </w:style>
  <w:style w:type="table" w:styleId="ac">
    <w:name w:val="Table Grid"/>
    <w:basedOn w:val="a1"/>
    <w:rsid w:val="007B19CA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938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2102</Words>
  <Characters>11984</Characters>
  <Application>Microsoft Office Word</Application>
  <DocSecurity>0</DocSecurity>
  <Lines>99</Lines>
  <Paragraphs>28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14058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Media</cp:lastModifiedBy>
  <cp:revision>4</cp:revision>
  <cp:lastPrinted>1900-01-01T08:00:00Z</cp:lastPrinted>
  <dcterms:created xsi:type="dcterms:W3CDTF">2023-04-21T03:19:00Z</dcterms:created>
  <dcterms:modified xsi:type="dcterms:W3CDTF">2023-04-21T03:35:00Z</dcterms:modified>
</cp:coreProperties>
</file>