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4EBA36C" w:rsidR="00E61DAC" w:rsidRPr="00005239" w:rsidRDefault="00B8386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CD1ACE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B8386D">
              <w:rPr>
                <w:lang w:val="en-CA"/>
              </w:rPr>
              <w:t>D</w:t>
            </w:r>
            <w:r w:rsidR="00DD7CD6">
              <w:rPr>
                <w:lang w:val="en-CA"/>
              </w:rPr>
              <w:t>0155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9425E3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D676FD">
              <w:rPr>
                <w:b/>
                <w:bCs/>
                <w:sz w:val="24"/>
                <w:lang w:val="en-CA"/>
              </w:rPr>
              <w:t>High</w:t>
            </w:r>
            <w:r w:rsidR="00727CBB">
              <w:rPr>
                <w:b/>
                <w:bCs/>
                <w:sz w:val="24"/>
                <w:lang w:val="en-CA"/>
              </w:rPr>
              <w:t>-A</w:t>
            </w:r>
            <w:r w:rsidR="00D676FD">
              <w:rPr>
                <w:b/>
                <w:bCs/>
                <w:sz w:val="24"/>
                <w:lang w:val="en-CA"/>
              </w:rPr>
              <w:t>ccura</w:t>
            </w:r>
            <w:r w:rsidR="00727CBB">
              <w:rPr>
                <w:b/>
                <w:bCs/>
                <w:sz w:val="24"/>
                <w:lang w:val="en-CA"/>
              </w:rPr>
              <w:t>cy</w:t>
            </w:r>
            <w:r w:rsidR="00B80702">
              <w:rPr>
                <w:b/>
                <w:bCs/>
                <w:sz w:val="24"/>
                <w:lang w:val="en-CA"/>
              </w:rPr>
              <w:t xml:space="preserve"> template matching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667AF82C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717EC7F2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787A60B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73A18B23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7BC92897" w:rsidR="00FD397F" w:rsidRPr="00944E0A" w:rsidRDefault="000E3873" w:rsidP="00FD397F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D676FD">
        <w:rPr>
          <w:lang w:val="en-CA" w:eastAsia="zh-CN"/>
        </w:rPr>
        <w:t>a method of high</w:t>
      </w:r>
      <w:r w:rsidR="00727CBB">
        <w:rPr>
          <w:lang w:val="en-CA" w:eastAsia="zh-CN"/>
        </w:rPr>
        <w:t>-a</w:t>
      </w:r>
      <w:r w:rsidR="00D676FD">
        <w:rPr>
          <w:lang w:val="en-CA" w:eastAsia="zh-CN"/>
        </w:rPr>
        <w:t>ccura</w:t>
      </w:r>
      <w:r w:rsidR="00727CBB">
        <w:rPr>
          <w:lang w:val="en-CA" w:eastAsia="zh-CN"/>
        </w:rPr>
        <w:t>cy</w:t>
      </w:r>
      <w:r w:rsidR="00D676FD">
        <w:rPr>
          <w:lang w:val="en-CA" w:eastAsia="zh-CN"/>
        </w:rPr>
        <w:t xml:space="preserve"> template matching with </w:t>
      </w:r>
      <w:r w:rsidR="00A97BB8">
        <w:rPr>
          <w:lang w:val="en-CA" w:eastAsia="zh-CN"/>
        </w:rPr>
        <w:t>two aspects</w:t>
      </w:r>
      <w:r w:rsidR="00D676FD">
        <w:rPr>
          <w:lang w:val="en-CA" w:eastAsia="zh-CN"/>
        </w:rPr>
        <w:t>.</w:t>
      </w:r>
      <w:r w:rsidR="00A97BB8">
        <w:rPr>
          <w:lang w:val="en-CA" w:eastAsia="zh-CN"/>
        </w:rPr>
        <w:t xml:space="preserve"> </w:t>
      </w:r>
      <w:r w:rsidR="004F45E0">
        <w:rPr>
          <w:lang w:val="en-CA" w:eastAsia="zh-CN"/>
        </w:rPr>
        <w:t>In aspect #1, an additional refinement is applied</w:t>
      </w:r>
      <w:r w:rsidR="009E4BA8">
        <w:rPr>
          <w:lang w:val="en-CA" w:eastAsia="zh-CN"/>
        </w:rPr>
        <w:t xml:space="preserve"> </w:t>
      </w:r>
      <w:r w:rsidR="008C5333">
        <w:rPr>
          <w:lang w:val="en-CA" w:eastAsia="zh-CN"/>
        </w:rPr>
        <w:t>to</w:t>
      </w:r>
      <w:r w:rsidR="004F45E0">
        <w:rPr>
          <w:lang w:val="en-CA" w:eastAsia="zh-CN"/>
        </w:rPr>
        <w:t xml:space="preserve"> </w:t>
      </w:r>
      <w:r w:rsidR="009E4BA8">
        <w:rPr>
          <w:lang w:val="en-CA" w:eastAsia="zh-CN"/>
        </w:rPr>
        <w:t>TM for</w:t>
      </w:r>
      <w:r w:rsidR="004F45E0">
        <w:rPr>
          <w:lang w:val="en-CA" w:eastAsia="zh-CN"/>
        </w:rPr>
        <w:t xml:space="preserve"> </w:t>
      </w:r>
      <w:proofErr w:type="gramStart"/>
      <w:r w:rsidR="004F45E0">
        <w:rPr>
          <w:lang w:val="en-CA" w:eastAsia="zh-CN"/>
        </w:rPr>
        <w:t>bi-prediction</w:t>
      </w:r>
      <w:proofErr w:type="gramEnd"/>
      <w:r w:rsidR="004F45E0">
        <w:rPr>
          <w:lang w:val="en-CA" w:eastAsia="zh-CN"/>
        </w:rPr>
        <w:t xml:space="preserve">. In aspect #2, </w:t>
      </w:r>
      <w:r w:rsidR="009E4BA8">
        <w:rPr>
          <w:lang w:val="en-CA" w:eastAsia="zh-CN"/>
        </w:rPr>
        <w:t xml:space="preserve">the </w:t>
      </w:r>
      <w:r w:rsidR="00167FAD">
        <w:rPr>
          <w:lang w:val="en-CA" w:eastAsia="zh-CN"/>
        </w:rPr>
        <w:t xml:space="preserve">diamond </w:t>
      </w:r>
      <w:r w:rsidR="00773CB1">
        <w:rPr>
          <w:lang w:val="en-CA" w:eastAsia="zh-CN"/>
        </w:rPr>
        <w:t xml:space="preserve">search </w:t>
      </w:r>
      <w:r w:rsidR="00F5795D">
        <w:rPr>
          <w:lang w:val="en-CA" w:eastAsia="zh-CN"/>
        </w:rPr>
        <w:t>pattern</w:t>
      </w:r>
      <w:r w:rsidR="00773CB1">
        <w:rPr>
          <w:lang w:val="en-CA" w:eastAsia="zh-CN"/>
        </w:rPr>
        <w:t xml:space="preserve"> </w:t>
      </w:r>
      <w:r w:rsidR="008C5333">
        <w:rPr>
          <w:lang w:val="en-CA" w:eastAsia="zh-CN"/>
        </w:rPr>
        <w:t>used</w:t>
      </w:r>
      <w:r w:rsidR="00167FAD">
        <w:rPr>
          <w:lang w:val="en-CA" w:eastAsia="zh-CN"/>
        </w:rPr>
        <w:t xml:space="preserve"> </w:t>
      </w:r>
      <w:r w:rsidR="009E4BA8">
        <w:rPr>
          <w:lang w:val="en-CA" w:eastAsia="zh-CN"/>
        </w:rPr>
        <w:t xml:space="preserve">in TM </w:t>
      </w:r>
      <w:r w:rsidR="00167FAD">
        <w:rPr>
          <w:lang w:val="en-CA" w:eastAsia="zh-CN"/>
        </w:rPr>
        <w:t xml:space="preserve">is </w:t>
      </w:r>
      <w:r w:rsidR="009E4BA8">
        <w:rPr>
          <w:lang w:val="en-CA" w:eastAsia="zh-CN"/>
        </w:rPr>
        <w:t>modified</w:t>
      </w:r>
      <w:r w:rsidR="00167FAD">
        <w:rPr>
          <w:lang w:val="en-CA" w:eastAsia="zh-CN"/>
        </w:rPr>
        <w:t xml:space="preserve"> from 8</w:t>
      </w:r>
      <w:r w:rsidR="00773CB1">
        <w:rPr>
          <w:lang w:val="en-CA" w:eastAsia="zh-CN"/>
        </w:rPr>
        <w:t xml:space="preserve"> points</w:t>
      </w:r>
      <w:r w:rsidR="00167FAD">
        <w:rPr>
          <w:lang w:val="en-CA" w:eastAsia="zh-CN"/>
        </w:rPr>
        <w:t xml:space="preserve"> to 16</w:t>
      </w:r>
      <w:r w:rsidR="00773CB1">
        <w:rPr>
          <w:lang w:val="en-CA" w:eastAsia="zh-CN"/>
        </w:rPr>
        <w:t xml:space="preserve"> points</w:t>
      </w:r>
      <w:r w:rsidR="00167FAD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>
        <w:rPr>
          <w:lang w:val="en-CA"/>
        </w:rPr>
        <w:t>On top of ECM-</w:t>
      </w:r>
      <w:r w:rsidR="00275F73">
        <w:rPr>
          <w:lang w:val="en-CA"/>
        </w:rPr>
        <w:t>8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 as below:</w:t>
      </w:r>
    </w:p>
    <w:p w14:paraId="3F320AF3" w14:textId="1DB07046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r w:rsidR="00944E0A">
        <w:rPr>
          <w:lang w:val="en-CA"/>
        </w:rPr>
        <w:t>: {-0.0</w:t>
      </w:r>
      <w:r w:rsidR="00C740B1">
        <w:rPr>
          <w:lang w:val="en-CA"/>
        </w:rPr>
        <w:t>6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 -0.</w:t>
      </w:r>
      <w:r w:rsidR="00C740B1">
        <w:rPr>
          <w:lang w:val="en-CA"/>
        </w:rPr>
        <w:t>09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 -0.0</w:t>
      </w:r>
      <w:r w:rsidR="00C740B1">
        <w:rPr>
          <w:lang w:val="en-CA"/>
        </w:rPr>
        <w:t>7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; 10</w:t>
      </w:r>
      <w:r w:rsidR="00C740B1">
        <w:rPr>
          <w:lang w:val="en-CA"/>
        </w:rPr>
        <w:t>0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 10</w:t>
      </w:r>
      <w:r w:rsidR="00C740B1">
        <w:rPr>
          <w:lang w:val="en-CA"/>
        </w:rPr>
        <w:t>0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14CFDECF" w:rsidR="00C31347" w:rsidRPr="00944E0A" w:rsidRDefault="00D676FD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LB</w:t>
      </w:r>
      <w:r w:rsidR="00944E0A">
        <w:rPr>
          <w:lang w:val="en-CA"/>
        </w:rPr>
        <w:t>: {-0.</w:t>
      </w:r>
      <w:r w:rsidR="00C740B1">
        <w:rPr>
          <w:lang w:val="en-CA"/>
        </w:rPr>
        <w:t>14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r w:rsidR="00C740B1">
        <w:rPr>
          <w:lang w:val="en-CA"/>
        </w:rPr>
        <w:t>-0.08</w:t>
      </w:r>
      <w:r w:rsidR="00944E0A">
        <w:rPr>
          <w:lang w:val="en-CA"/>
        </w:rPr>
        <w:t>%, -0.03%; 10</w:t>
      </w:r>
      <w:r w:rsidR="00C740B1">
        <w:rPr>
          <w:lang w:val="en-CA"/>
        </w:rPr>
        <w:t>0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, 10</w:t>
      </w:r>
      <w:r w:rsidR="009E70D5">
        <w:rPr>
          <w:lang w:val="en-CA"/>
        </w:rPr>
        <w:t>0</w:t>
      </w:r>
      <w:r w:rsidR="00944E0A" w:rsidRPr="00B60114">
        <w:rPr>
          <w:lang w:val="en-CA"/>
        </w:rPr>
        <w:t>%</w:t>
      </w:r>
      <w:r w:rsidR="00944E0A"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1520FDF" w14:textId="76F78C14" w:rsidR="00B00FB2" w:rsidRDefault="00920351" w:rsidP="00B00FB2">
      <w:pPr>
        <w:rPr>
          <w:lang w:val="en-CA"/>
        </w:rPr>
      </w:pPr>
      <w:r>
        <w:rPr>
          <w:szCs w:val="22"/>
          <w:lang w:val="en-CA"/>
        </w:rPr>
        <w:t xml:space="preserve">In ECM, </w:t>
      </w:r>
      <w:r w:rsidR="003E350D">
        <w:rPr>
          <w:lang w:val="en-CA"/>
        </w:rPr>
        <w:t>t</w:t>
      </w:r>
      <w:r w:rsidR="003E350D" w:rsidRPr="00250117">
        <w:rPr>
          <w:lang w:val="en-CA"/>
        </w:rPr>
        <w:t>emplate matching (TM) is a decoder-side MV derivation method to refine the motion information of the current CU by finding the closest match between a template (i.e., top and/or left neighbouring blocks of the current CU) in the current picture and a block (i.e., same size to the template) in a reference picture</w:t>
      </w:r>
      <w:r w:rsidR="003E350D">
        <w:rPr>
          <w:lang w:val="en-CA"/>
        </w:rPr>
        <w:t>.</w:t>
      </w:r>
    </w:p>
    <w:p w14:paraId="057CCBF2" w14:textId="77777777" w:rsidR="003E350D" w:rsidRPr="00250117" w:rsidRDefault="003E350D" w:rsidP="003E350D">
      <w:pPr>
        <w:jc w:val="center"/>
        <w:rPr>
          <w:szCs w:val="22"/>
          <w:lang w:val="en-CA"/>
        </w:rPr>
      </w:pPr>
      <w:r w:rsidRPr="00250117">
        <w:rPr>
          <w:noProof/>
          <w:lang w:eastAsia="zh-CN"/>
        </w:rPr>
        <w:drawing>
          <wp:inline distT="0" distB="0" distL="0" distR="0" wp14:anchorId="29274C72" wp14:editId="0C057116">
            <wp:extent cx="2779200" cy="1256400"/>
            <wp:effectExtent l="0" t="0" r="2540" b="1270"/>
            <wp:docPr id="60" name="Picture 60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60" descr="Diagram&#10;&#10;Description automatically generated with medium confidenc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9200" cy="12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8C8AD" w14:textId="36E1B438" w:rsidR="003E350D" w:rsidRPr="009F0006" w:rsidRDefault="003E350D" w:rsidP="003E350D">
      <w:pPr>
        <w:pStyle w:val="af"/>
        <w:jc w:val="center"/>
        <w:rPr>
          <w:b w:val="0"/>
          <w:sz w:val="22"/>
          <w:szCs w:val="22"/>
          <w:lang w:val="en-CA"/>
        </w:rPr>
      </w:pPr>
      <w:bookmarkStart w:id="0" w:name="_Ref59529642"/>
      <w:r w:rsidRPr="009F0006">
        <w:rPr>
          <w:sz w:val="22"/>
          <w:szCs w:val="22"/>
          <w:lang w:val="en-CA"/>
        </w:rPr>
        <w:t xml:space="preserve">Figure 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begin"/>
      </w:r>
      <w:r w:rsidRPr="009F0006">
        <w:rPr>
          <w:sz w:val="22"/>
          <w:szCs w:val="22"/>
          <w:lang w:val="en-CA"/>
        </w:rPr>
        <w:instrText xml:space="preserve"> SEQ Figure \* ARABIC </w:instrTex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separate"/>
      </w:r>
      <w:r w:rsidRPr="009F0006">
        <w:rPr>
          <w:noProof/>
          <w:sz w:val="22"/>
          <w:szCs w:val="22"/>
          <w:lang w:val="en-CA"/>
        </w:rPr>
        <w:t>1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end"/>
      </w:r>
      <w:bookmarkEnd w:id="0"/>
      <w:r w:rsidRPr="009F0006">
        <w:rPr>
          <w:sz w:val="22"/>
          <w:szCs w:val="22"/>
          <w:lang w:val="en-CA"/>
        </w:rPr>
        <w:t>. Template matching performs on a search area around initial MV.</w:t>
      </w:r>
    </w:p>
    <w:p w14:paraId="6E7E7C8B" w14:textId="3FAD2623" w:rsidR="003E350D" w:rsidRDefault="003E350D" w:rsidP="00B00FB2">
      <w:pPr>
        <w:rPr>
          <w:lang w:val="en-CA"/>
        </w:rPr>
      </w:pPr>
      <w:r>
        <w:rPr>
          <w:rFonts w:hint="eastAsia"/>
          <w:lang w:val="en-CA"/>
        </w:rPr>
        <w:t>W</w:t>
      </w:r>
      <w:r>
        <w:rPr>
          <w:lang w:val="en-CA"/>
        </w:rPr>
        <w:t xml:space="preserve">hen TM is used for </w:t>
      </w:r>
      <w:proofErr w:type="gramStart"/>
      <w:r>
        <w:rPr>
          <w:lang w:val="en-CA"/>
        </w:rPr>
        <w:t>bi-prediction</w:t>
      </w:r>
      <w:proofErr w:type="gramEnd"/>
      <w:r>
        <w:rPr>
          <w:lang w:val="en-CA"/>
        </w:rPr>
        <w:t>, the following steps are applied:</w:t>
      </w:r>
    </w:p>
    <w:p w14:paraId="6D4E95DA" w14:textId="6AE67AD1" w:rsidR="003E350D" w:rsidRDefault="00727CBB" w:rsidP="003E350D">
      <w:pPr>
        <w:pStyle w:val="ad"/>
        <w:numPr>
          <w:ilvl w:val="0"/>
          <w:numId w:val="6"/>
        </w:numPr>
        <w:rPr>
          <w:lang w:val="en-CA"/>
        </w:rPr>
      </w:pPr>
      <w:r>
        <w:rPr>
          <w:lang w:val="en-CA"/>
        </w:rPr>
        <w:t>The initial motion vector of list 0 (</w:t>
      </w:r>
      <w:r w:rsidR="003E350D">
        <w:rPr>
          <w:rFonts w:hint="eastAsia"/>
          <w:lang w:val="en-CA"/>
        </w:rPr>
        <w:t>M</w:t>
      </w:r>
      <w:r w:rsidR="003E350D">
        <w:rPr>
          <w:lang w:val="en-CA"/>
        </w:rPr>
        <w:t>V</w:t>
      </w:r>
      <w:r w:rsidR="003E350D" w:rsidRPr="00727CBB">
        <w:rPr>
          <w:lang w:val="en-CA"/>
        </w:rPr>
        <w:t>0</w:t>
      </w:r>
      <w:r>
        <w:rPr>
          <w:lang w:val="en-CA"/>
        </w:rPr>
        <w:t>)</w:t>
      </w:r>
      <w:r w:rsidR="003E350D">
        <w:rPr>
          <w:lang w:val="en-CA"/>
        </w:rPr>
        <w:t xml:space="preserve"> is refined to derive </w:t>
      </w:r>
      <w:r>
        <w:rPr>
          <w:lang w:val="en-CA"/>
        </w:rPr>
        <w:t>a refined MV (</w:t>
      </w:r>
      <w:r w:rsidR="003E350D">
        <w:rPr>
          <w:lang w:val="en-CA"/>
        </w:rPr>
        <w:t>MV’0</w:t>
      </w:r>
      <w:r>
        <w:rPr>
          <w:lang w:val="en-CA"/>
        </w:rPr>
        <w:t>)</w:t>
      </w:r>
      <w:r w:rsidR="002B6770">
        <w:rPr>
          <w:lang w:val="en-CA"/>
        </w:rPr>
        <w:t xml:space="preserve"> and a TM cost C</w:t>
      </w:r>
      <w:r w:rsidR="002B6770" w:rsidRPr="00DD7CD6">
        <w:rPr>
          <w:vertAlign w:val="subscript"/>
          <w:lang w:val="en-CA"/>
        </w:rPr>
        <w:t>0</w:t>
      </w:r>
      <w:r w:rsidR="009E4BA8">
        <w:rPr>
          <w:lang w:val="en-CA"/>
        </w:rPr>
        <w:t xml:space="preserve"> is calculated</w:t>
      </w:r>
      <w:r w:rsidR="003E350D">
        <w:rPr>
          <w:lang w:val="en-CA"/>
        </w:rPr>
        <w:t>;</w:t>
      </w:r>
    </w:p>
    <w:p w14:paraId="1F3CEC69" w14:textId="2A111932" w:rsidR="003E350D" w:rsidRDefault="00727CBB" w:rsidP="003E350D">
      <w:pPr>
        <w:pStyle w:val="ad"/>
        <w:numPr>
          <w:ilvl w:val="0"/>
          <w:numId w:val="6"/>
        </w:numPr>
        <w:rPr>
          <w:lang w:val="en-CA"/>
        </w:rPr>
      </w:pPr>
      <w:r>
        <w:rPr>
          <w:lang w:val="en-CA"/>
        </w:rPr>
        <w:t>The initial motion vector of list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1 (</w:t>
      </w:r>
      <w:r w:rsidR="003E350D">
        <w:rPr>
          <w:rFonts w:hint="eastAsia"/>
          <w:lang w:val="en-CA"/>
        </w:rPr>
        <w:t>M</w:t>
      </w:r>
      <w:r w:rsidR="003E350D">
        <w:rPr>
          <w:lang w:val="en-CA"/>
        </w:rPr>
        <w:t>V1</w:t>
      </w:r>
      <w:r>
        <w:rPr>
          <w:lang w:val="en-CA"/>
        </w:rPr>
        <w:t>)</w:t>
      </w:r>
      <w:r w:rsidR="003E350D">
        <w:rPr>
          <w:lang w:val="en-CA"/>
        </w:rPr>
        <w:t xml:space="preserve"> is refined to derive </w:t>
      </w:r>
      <w:r>
        <w:rPr>
          <w:lang w:val="en-CA"/>
        </w:rPr>
        <w:t>a refined MV (</w:t>
      </w:r>
      <w:r w:rsidR="003E350D">
        <w:rPr>
          <w:lang w:val="en-CA"/>
        </w:rPr>
        <w:t>MV’1</w:t>
      </w:r>
      <w:r>
        <w:rPr>
          <w:lang w:val="en-CA"/>
        </w:rPr>
        <w:t>)</w:t>
      </w:r>
      <w:r w:rsidR="002B6770">
        <w:rPr>
          <w:lang w:val="en-CA"/>
        </w:rPr>
        <w:t xml:space="preserve"> and a TM cost C</w:t>
      </w:r>
      <w:r w:rsidR="002B6770" w:rsidRPr="00DD7CD6">
        <w:rPr>
          <w:vertAlign w:val="subscript"/>
          <w:lang w:val="en-CA"/>
        </w:rPr>
        <w:t>1</w:t>
      </w:r>
      <w:r w:rsidR="009E4BA8">
        <w:rPr>
          <w:lang w:val="en-CA"/>
        </w:rPr>
        <w:t xml:space="preserve"> is calculated</w:t>
      </w:r>
      <w:r w:rsidR="003E350D">
        <w:rPr>
          <w:lang w:val="en-CA"/>
        </w:rPr>
        <w:t>;</w:t>
      </w:r>
    </w:p>
    <w:p w14:paraId="2D9FBA3C" w14:textId="4457F8EB" w:rsidR="003E350D" w:rsidRDefault="00FE25A1" w:rsidP="003E350D">
      <w:pPr>
        <w:pStyle w:val="ad"/>
        <w:numPr>
          <w:ilvl w:val="0"/>
          <w:numId w:val="6"/>
        </w:numPr>
        <w:rPr>
          <w:lang w:val="en-CA"/>
        </w:rPr>
      </w:pPr>
      <w:r>
        <w:rPr>
          <w:lang w:val="en-CA"/>
        </w:rPr>
        <w:t>When C</w:t>
      </w:r>
      <w:r w:rsidRPr="00DD7CD6">
        <w:rPr>
          <w:vertAlign w:val="subscript"/>
          <w:lang w:val="en-CA"/>
        </w:rPr>
        <w:t>0</w:t>
      </w:r>
      <w:r>
        <w:rPr>
          <w:lang w:val="en-CA"/>
        </w:rPr>
        <w:t xml:space="preserve"> is larger than C</w:t>
      </w:r>
      <w:r w:rsidRPr="00DD7CD6">
        <w:rPr>
          <w:vertAlign w:val="subscript"/>
          <w:lang w:val="en-CA"/>
        </w:rPr>
        <w:t>1</w:t>
      </w:r>
      <w:r>
        <w:rPr>
          <w:lang w:val="en-CA"/>
        </w:rPr>
        <w:t xml:space="preserve">, MV’1 is used </w:t>
      </w:r>
      <w:r w:rsidR="00773CB1">
        <w:rPr>
          <w:lang w:val="en-CA"/>
        </w:rPr>
        <w:t xml:space="preserve">to derive </w:t>
      </w:r>
      <w:r w:rsidR="00727CBB">
        <w:rPr>
          <w:lang w:val="en-CA"/>
        </w:rPr>
        <w:t>a further refined MV (</w:t>
      </w:r>
      <w:r w:rsidR="00773CB1">
        <w:rPr>
          <w:lang w:val="en-CA"/>
        </w:rPr>
        <w:t>MV’’0</w:t>
      </w:r>
      <w:r w:rsidR="00727CBB">
        <w:rPr>
          <w:lang w:val="en-CA"/>
        </w:rPr>
        <w:t>)</w:t>
      </w:r>
      <w:r w:rsidR="00773CB1">
        <w:rPr>
          <w:lang w:val="en-CA"/>
        </w:rPr>
        <w:t xml:space="preserve"> </w:t>
      </w:r>
      <w:r w:rsidR="00773CB1">
        <w:t xml:space="preserve">by refining </w:t>
      </w:r>
      <w:r>
        <w:rPr>
          <w:lang w:val="en-CA"/>
        </w:rPr>
        <w:t xml:space="preserve">MV’0; Otherwise, MV’0 is used to </w:t>
      </w:r>
      <w:r w:rsidR="00773CB1">
        <w:rPr>
          <w:lang w:val="en-CA"/>
        </w:rPr>
        <w:t xml:space="preserve">derive </w:t>
      </w:r>
      <w:r w:rsidR="00727CBB">
        <w:rPr>
          <w:lang w:val="en-CA"/>
        </w:rPr>
        <w:t>a further refined MV (</w:t>
      </w:r>
      <w:r w:rsidR="00773CB1">
        <w:rPr>
          <w:lang w:val="en-CA"/>
        </w:rPr>
        <w:t>MV’’1</w:t>
      </w:r>
      <w:r w:rsidR="00727CBB">
        <w:rPr>
          <w:lang w:val="en-CA"/>
        </w:rPr>
        <w:t>)</w:t>
      </w:r>
      <w:r w:rsidR="00773CB1">
        <w:rPr>
          <w:lang w:val="en-CA"/>
        </w:rPr>
        <w:t xml:space="preserve"> by refining </w:t>
      </w:r>
      <w:r>
        <w:rPr>
          <w:lang w:val="en-CA"/>
        </w:rPr>
        <w:t>MV’1 .</w:t>
      </w:r>
    </w:p>
    <w:p w14:paraId="525BD69B" w14:textId="69CCE84B" w:rsidR="00FE25A1" w:rsidRPr="00FE25A1" w:rsidRDefault="00FE25A1" w:rsidP="00FE25A1">
      <w:pPr>
        <w:rPr>
          <w:lang w:val="en-CA"/>
        </w:rPr>
      </w:pPr>
      <w:r>
        <w:rPr>
          <w:lang w:val="en-CA"/>
        </w:rPr>
        <w:t xml:space="preserve">The coding performance of TM for </w:t>
      </w:r>
      <w:proofErr w:type="gramStart"/>
      <w:r>
        <w:rPr>
          <w:lang w:val="en-CA"/>
        </w:rPr>
        <w:t>bi-prediction</w:t>
      </w:r>
      <w:proofErr w:type="gramEnd"/>
      <w:r>
        <w:rPr>
          <w:lang w:val="en-CA"/>
        </w:rPr>
        <w:t xml:space="preserve"> </w:t>
      </w:r>
      <w:r w:rsidR="009E4BA8">
        <w:rPr>
          <w:lang w:val="en-CA"/>
        </w:rPr>
        <w:t>could</w:t>
      </w:r>
      <w:r>
        <w:rPr>
          <w:lang w:val="en-CA"/>
        </w:rPr>
        <w:t xml:space="preserve"> be improved using an additional refinement.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70719B7" w14:textId="4A81CBAA" w:rsidR="00B00FB2" w:rsidRDefault="00773CB1" w:rsidP="00B00FB2">
      <w:pPr>
        <w:rPr>
          <w:lang w:val="en-CA" w:eastAsia="zh-CN"/>
        </w:rPr>
      </w:pPr>
      <w:r>
        <w:rPr>
          <w:lang w:val="en-CA" w:eastAsia="zh-CN"/>
        </w:rPr>
        <w:t>A method of high</w:t>
      </w:r>
      <w:r w:rsidR="00727CBB">
        <w:rPr>
          <w:lang w:val="en-CA" w:eastAsia="zh-CN"/>
        </w:rPr>
        <w:t>-</w:t>
      </w:r>
      <w:r>
        <w:rPr>
          <w:lang w:val="en-CA" w:eastAsia="zh-CN"/>
        </w:rPr>
        <w:t>accura</w:t>
      </w:r>
      <w:r w:rsidR="00727CBB">
        <w:rPr>
          <w:lang w:val="en-CA" w:eastAsia="zh-CN"/>
        </w:rPr>
        <w:t>cy</w:t>
      </w:r>
      <w:r>
        <w:rPr>
          <w:lang w:val="en-CA" w:eastAsia="zh-CN"/>
        </w:rPr>
        <w:t xml:space="preserve"> template matching with </w:t>
      </w:r>
      <w:r>
        <w:rPr>
          <w:lang w:val="en-CA"/>
        </w:rPr>
        <w:t>t</w:t>
      </w:r>
      <w:r>
        <w:rPr>
          <w:lang w:val="en-CA" w:eastAsia="zh-CN"/>
        </w:rPr>
        <w:t xml:space="preserve">wo </w:t>
      </w:r>
      <w:r w:rsidR="00FE25A1">
        <w:rPr>
          <w:lang w:val="en-CA" w:eastAsia="zh-CN"/>
        </w:rPr>
        <w:t xml:space="preserve">aspects </w:t>
      </w:r>
      <w:r w:rsidR="00D7768D">
        <w:rPr>
          <w:lang w:val="en-CA" w:eastAsia="zh-CN"/>
        </w:rPr>
        <w:t xml:space="preserve">is </w:t>
      </w:r>
      <w:r w:rsidR="00990747">
        <w:rPr>
          <w:lang w:val="en-CA" w:eastAsia="zh-CN"/>
        </w:rPr>
        <w:t xml:space="preserve">proposed </w:t>
      </w:r>
      <w:r w:rsidR="00FE25A1">
        <w:rPr>
          <w:lang w:val="en-CA" w:eastAsia="zh-CN"/>
        </w:rPr>
        <w:t xml:space="preserve">to improve template matching. In aspect #1, an additional refinement is applied </w:t>
      </w:r>
      <w:r w:rsidR="008C5333">
        <w:rPr>
          <w:lang w:val="en-CA" w:eastAsia="zh-CN"/>
        </w:rPr>
        <w:t>to</w:t>
      </w:r>
      <w:r w:rsidR="00FB5399">
        <w:rPr>
          <w:lang w:val="en-CA" w:eastAsia="zh-CN"/>
        </w:rPr>
        <w:t xml:space="preserve"> TM for</w:t>
      </w:r>
      <w:r w:rsidR="00FE25A1">
        <w:rPr>
          <w:lang w:val="en-CA" w:eastAsia="zh-CN"/>
        </w:rPr>
        <w:t xml:space="preserve"> </w:t>
      </w:r>
      <w:proofErr w:type="gramStart"/>
      <w:r w:rsidR="00FE25A1">
        <w:rPr>
          <w:lang w:val="en-CA" w:eastAsia="zh-CN"/>
        </w:rPr>
        <w:t>bi-prediction</w:t>
      </w:r>
      <w:proofErr w:type="gramEnd"/>
      <w:r w:rsidR="00FE25A1">
        <w:rPr>
          <w:lang w:val="en-CA" w:eastAsia="zh-CN"/>
        </w:rPr>
        <w:t xml:space="preserve">. In aspect #2, </w:t>
      </w:r>
      <w:r w:rsidR="00EC0A34">
        <w:rPr>
          <w:lang w:val="en-CA" w:eastAsia="zh-CN"/>
        </w:rPr>
        <w:t xml:space="preserve">the </w:t>
      </w:r>
      <w:r w:rsidR="00FE25A1">
        <w:rPr>
          <w:lang w:val="en-CA" w:eastAsia="zh-CN"/>
        </w:rPr>
        <w:t xml:space="preserve">diamond </w:t>
      </w:r>
      <w:r w:rsidR="00F5795D">
        <w:rPr>
          <w:lang w:val="en-CA" w:eastAsia="zh-CN"/>
        </w:rPr>
        <w:t xml:space="preserve">search pattern </w:t>
      </w:r>
      <w:r w:rsidR="00EC0A34">
        <w:rPr>
          <w:lang w:val="en-CA" w:eastAsia="zh-CN"/>
        </w:rPr>
        <w:t xml:space="preserve">used </w:t>
      </w:r>
      <w:r w:rsidR="00C71D89">
        <w:rPr>
          <w:lang w:val="en-CA" w:eastAsia="zh-CN"/>
        </w:rPr>
        <w:t>in TM</w:t>
      </w:r>
      <w:r w:rsidR="00537256">
        <w:rPr>
          <w:lang w:val="en-CA" w:eastAsia="zh-CN"/>
        </w:rPr>
        <w:t xml:space="preserve"> </w:t>
      </w:r>
      <w:r w:rsidR="00FE25A1">
        <w:rPr>
          <w:lang w:val="en-CA" w:eastAsia="zh-CN"/>
        </w:rPr>
        <w:t xml:space="preserve">is </w:t>
      </w:r>
      <w:r w:rsidR="00EC0A34">
        <w:rPr>
          <w:lang w:val="en-CA" w:eastAsia="zh-CN"/>
        </w:rPr>
        <w:t>modified</w:t>
      </w:r>
      <w:r w:rsidR="00FE25A1">
        <w:rPr>
          <w:lang w:val="en-CA" w:eastAsia="zh-CN"/>
        </w:rPr>
        <w:t xml:space="preserve"> from 8-</w:t>
      </w:r>
      <w:r w:rsidR="00D7768D">
        <w:rPr>
          <w:lang w:val="en-CA" w:eastAsia="zh-CN"/>
        </w:rPr>
        <w:t>point</w:t>
      </w:r>
      <w:r w:rsidR="00FE25A1">
        <w:rPr>
          <w:lang w:val="en-CA" w:eastAsia="zh-CN"/>
        </w:rPr>
        <w:t xml:space="preserve"> to 16-</w:t>
      </w:r>
      <w:r w:rsidR="00D7768D">
        <w:rPr>
          <w:lang w:val="en-CA" w:eastAsia="zh-CN"/>
        </w:rPr>
        <w:t>point</w:t>
      </w:r>
      <w:r w:rsidR="00FE25A1">
        <w:rPr>
          <w:lang w:val="en-CA" w:eastAsia="zh-CN"/>
        </w:rPr>
        <w:t>.</w:t>
      </w:r>
    </w:p>
    <w:p w14:paraId="21CB7963" w14:textId="1A3D2800" w:rsidR="00FE25A1" w:rsidRDefault="00FE25A1" w:rsidP="00B00FB2">
      <w:pPr>
        <w:rPr>
          <w:lang w:val="en-CA" w:eastAsia="zh-CN"/>
        </w:rPr>
      </w:pPr>
      <w:r>
        <w:rPr>
          <w:lang w:val="en-CA" w:eastAsia="zh-CN"/>
        </w:rPr>
        <w:t>Aspect #1:</w:t>
      </w:r>
    </w:p>
    <w:p w14:paraId="15252FBB" w14:textId="21B05130" w:rsidR="00CD220B" w:rsidRDefault="00CD220B" w:rsidP="00D7768D">
      <w:pPr>
        <w:rPr>
          <w:lang w:val="en-CA"/>
        </w:rPr>
      </w:pPr>
      <w:r>
        <w:rPr>
          <w:rFonts w:hint="eastAsia"/>
          <w:lang w:val="en-CA"/>
        </w:rPr>
        <w:t>A</w:t>
      </w:r>
      <w:r>
        <w:rPr>
          <w:lang w:val="en-CA"/>
        </w:rPr>
        <w:t>n additional refinement step is applied after step 3) as below:</w:t>
      </w:r>
    </w:p>
    <w:p w14:paraId="7F95F4E8" w14:textId="2DC0E523" w:rsidR="004D0C31" w:rsidRPr="00CD220B" w:rsidRDefault="004D0C31" w:rsidP="00DD7CD6">
      <w:pPr>
        <w:pStyle w:val="ad"/>
        <w:numPr>
          <w:ilvl w:val="0"/>
          <w:numId w:val="6"/>
        </w:numPr>
        <w:rPr>
          <w:lang w:val="en-CA" w:eastAsia="zh-CN"/>
        </w:rPr>
      </w:pPr>
      <w:r w:rsidRPr="00CD220B">
        <w:rPr>
          <w:lang w:val="en-CA"/>
        </w:rPr>
        <w:t xml:space="preserve">When MV’0 is refined in step 3), MV’’0 is used to </w:t>
      </w:r>
      <w:r w:rsidR="00773CB1" w:rsidRPr="00CD220B">
        <w:rPr>
          <w:lang w:val="en-CA"/>
        </w:rPr>
        <w:t>derive</w:t>
      </w:r>
      <w:r w:rsidR="00773CB1" w:rsidRPr="00CD220B">
        <w:rPr>
          <w:rFonts w:hint="eastAsia"/>
          <w:lang w:val="en-CA" w:eastAsia="zh-CN"/>
        </w:rPr>
        <w:t xml:space="preserve"> </w:t>
      </w:r>
      <w:r w:rsidR="00773CB1" w:rsidRPr="00CD220B">
        <w:rPr>
          <w:lang w:val="en-CA"/>
        </w:rPr>
        <w:t xml:space="preserve">MV’’1 by </w:t>
      </w:r>
      <w:r w:rsidRPr="00CD220B">
        <w:rPr>
          <w:lang w:val="en-CA"/>
        </w:rPr>
        <w:t>refin</w:t>
      </w:r>
      <w:r w:rsidR="00773CB1" w:rsidRPr="00CD220B">
        <w:rPr>
          <w:lang w:val="en-CA"/>
        </w:rPr>
        <w:t>ing</w:t>
      </w:r>
      <w:r w:rsidRPr="00CD220B">
        <w:rPr>
          <w:lang w:val="en-CA"/>
        </w:rPr>
        <w:t xml:space="preserve"> MV’1; Otherwise, MV’’1 is used </w:t>
      </w:r>
      <w:r w:rsidR="00773CB1" w:rsidRPr="00CD220B">
        <w:rPr>
          <w:lang w:val="en-CA"/>
        </w:rPr>
        <w:t xml:space="preserve">to derive MV’’0 by </w:t>
      </w:r>
      <w:r w:rsidRPr="00CD220B">
        <w:rPr>
          <w:lang w:val="en-CA"/>
        </w:rPr>
        <w:t>refin</w:t>
      </w:r>
      <w:r w:rsidR="00773CB1" w:rsidRPr="00CD220B">
        <w:rPr>
          <w:lang w:val="en-CA"/>
        </w:rPr>
        <w:t>ing</w:t>
      </w:r>
      <w:r w:rsidRPr="00CD220B">
        <w:rPr>
          <w:lang w:val="en-CA"/>
        </w:rPr>
        <w:t xml:space="preserve"> MV’0.</w:t>
      </w:r>
    </w:p>
    <w:p w14:paraId="12C22445" w14:textId="540509A4" w:rsidR="00FE25A1" w:rsidRDefault="00FE25A1" w:rsidP="00B00FB2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spect #2:</w:t>
      </w:r>
    </w:p>
    <w:p w14:paraId="6E7F0D64" w14:textId="265D670C" w:rsidR="00FE25A1" w:rsidRDefault="00537256" w:rsidP="00B00FB2">
      <w:pPr>
        <w:rPr>
          <w:lang w:val="en-CA"/>
        </w:rPr>
      </w:pPr>
      <w:r>
        <w:rPr>
          <w:lang w:val="en-CA"/>
        </w:rPr>
        <w:t xml:space="preserve">The </w:t>
      </w:r>
      <w:r w:rsidR="00990747">
        <w:rPr>
          <w:lang w:val="en-CA"/>
        </w:rPr>
        <w:t>8-</w:t>
      </w:r>
      <w:r w:rsidR="00773CB1">
        <w:rPr>
          <w:lang w:val="en-CA"/>
        </w:rPr>
        <w:t xml:space="preserve">point </w:t>
      </w:r>
      <w:r>
        <w:rPr>
          <w:lang w:val="en-CA"/>
        </w:rPr>
        <w:t xml:space="preserve">diamond </w:t>
      </w:r>
      <w:r w:rsidR="00773CB1">
        <w:rPr>
          <w:lang w:val="en-CA"/>
        </w:rPr>
        <w:t xml:space="preserve">search </w:t>
      </w:r>
      <w:r w:rsidR="00F5795D">
        <w:rPr>
          <w:lang w:val="en-CA"/>
        </w:rPr>
        <w:t>pattern</w:t>
      </w:r>
      <w:r w:rsidR="00773CB1">
        <w:rPr>
          <w:lang w:val="en-CA"/>
        </w:rPr>
        <w:t xml:space="preserve"> </w:t>
      </w:r>
      <w:r>
        <w:rPr>
          <w:lang w:val="en-CA"/>
        </w:rPr>
        <w:t xml:space="preserve">used </w:t>
      </w:r>
      <w:r w:rsidR="00EC0A34">
        <w:rPr>
          <w:lang w:val="en-CA"/>
        </w:rPr>
        <w:t>in</w:t>
      </w:r>
      <w:r>
        <w:rPr>
          <w:lang w:val="en-CA"/>
        </w:rPr>
        <w:t xml:space="preserve"> TM is modified to 16-</w:t>
      </w:r>
      <w:r w:rsidR="00773CB1">
        <w:rPr>
          <w:lang w:val="en-CA"/>
        </w:rPr>
        <w:t xml:space="preserve">point </w:t>
      </w:r>
      <w:r w:rsidR="00990747">
        <w:rPr>
          <w:lang w:val="en-CA"/>
        </w:rPr>
        <w:t xml:space="preserve">diamond </w:t>
      </w:r>
      <w:r w:rsidR="00773CB1">
        <w:rPr>
          <w:lang w:val="en-CA"/>
        </w:rPr>
        <w:t xml:space="preserve">search </w:t>
      </w:r>
      <w:r w:rsidR="00F5795D">
        <w:rPr>
          <w:lang w:val="en-CA"/>
        </w:rPr>
        <w:t>pattern</w:t>
      </w:r>
      <w:r w:rsidR="00990747">
        <w:rPr>
          <w:lang w:val="en-CA"/>
        </w:rPr>
        <w:t>,</w:t>
      </w:r>
      <w:r>
        <w:rPr>
          <w:lang w:val="en-CA"/>
        </w:rPr>
        <w:t xml:space="preserve"> </w:t>
      </w:r>
      <w:r w:rsidR="00773CB1">
        <w:rPr>
          <w:lang w:val="en-CA"/>
        </w:rPr>
        <w:t xml:space="preserve">as </w:t>
      </w:r>
      <w:r w:rsidR="00990747">
        <w:rPr>
          <w:lang w:val="en-CA"/>
        </w:rPr>
        <w:t xml:space="preserve">shown </w:t>
      </w:r>
      <w:r w:rsidR="00EC0A34">
        <w:rPr>
          <w:lang w:val="en-CA"/>
        </w:rPr>
        <w:t>in</w:t>
      </w:r>
      <w:r w:rsidR="00990747">
        <w:rPr>
          <w:lang w:val="en-CA"/>
        </w:rPr>
        <w:t xml:space="preserve"> </w:t>
      </w:r>
      <w:r w:rsidR="00990747">
        <w:rPr>
          <w:lang w:val="en-CA"/>
        </w:rPr>
        <w:fldChar w:fldCharType="begin"/>
      </w:r>
      <w:r w:rsidR="00990747">
        <w:rPr>
          <w:lang w:val="en-CA"/>
        </w:rPr>
        <w:instrText xml:space="preserve"> REF _Ref132027606 \h </w:instrText>
      </w:r>
      <w:r w:rsidR="00990747">
        <w:rPr>
          <w:lang w:val="en-CA"/>
        </w:rPr>
      </w:r>
      <w:r w:rsidR="00990747">
        <w:rPr>
          <w:lang w:val="en-CA"/>
        </w:rPr>
        <w:fldChar w:fldCharType="separate"/>
      </w:r>
      <w:r w:rsidR="00990747" w:rsidRPr="009F0006">
        <w:rPr>
          <w:szCs w:val="22"/>
          <w:lang w:val="en-CA"/>
        </w:rPr>
        <w:t xml:space="preserve">Figure </w:t>
      </w:r>
      <w:r w:rsidR="00990747">
        <w:rPr>
          <w:noProof/>
          <w:szCs w:val="22"/>
          <w:lang w:val="en-CA"/>
        </w:rPr>
        <w:t>2</w:t>
      </w:r>
      <w:r w:rsidR="00990747">
        <w:rPr>
          <w:lang w:val="en-CA"/>
        </w:rPr>
        <w:fldChar w:fldCharType="end"/>
      </w:r>
      <w:r>
        <w:rPr>
          <w:lang w:val="en-CA"/>
        </w:rPr>
        <w:t>.</w:t>
      </w:r>
    </w:p>
    <w:p w14:paraId="66615089" w14:textId="0B4E7AF0" w:rsidR="00537256" w:rsidRDefault="009F0006" w:rsidP="009F0006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CCEF3D2" wp14:editId="50F1DF6D">
            <wp:extent cx="2394000" cy="1296000"/>
            <wp:effectExtent l="0" t="0" r="0" b="0"/>
            <wp:docPr id="29" name="图片 29" descr="图标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标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4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9C894" w14:textId="062FC873" w:rsidR="009F0006" w:rsidRDefault="009F0006" w:rsidP="009F0006">
      <w:pPr>
        <w:pStyle w:val="af"/>
        <w:jc w:val="center"/>
        <w:rPr>
          <w:sz w:val="22"/>
          <w:szCs w:val="22"/>
          <w:lang w:val="en-CA"/>
        </w:rPr>
      </w:pPr>
      <w:bookmarkStart w:id="1" w:name="_Ref132027606"/>
      <w:r w:rsidRPr="009F0006">
        <w:rPr>
          <w:sz w:val="22"/>
          <w:szCs w:val="22"/>
          <w:lang w:val="en-CA"/>
        </w:rPr>
        <w:t xml:space="preserve">Figure 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begin"/>
      </w:r>
      <w:r w:rsidRPr="009F0006">
        <w:rPr>
          <w:sz w:val="22"/>
          <w:szCs w:val="22"/>
          <w:lang w:val="en-CA"/>
        </w:rPr>
        <w:instrText xml:space="preserve"> SEQ Figure \* ARABIC </w:instrTex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2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end"/>
      </w:r>
      <w:bookmarkEnd w:id="1"/>
      <w:r w:rsidRPr="009F0006">
        <w:rPr>
          <w:sz w:val="22"/>
          <w:szCs w:val="22"/>
          <w:lang w:val="en-CA"/>
        </w:rPr>
        <w:t>.</w:t>
      </w:r>
      <w:r>
        <w:rPr>
          <w:sz w:val="22"/>
          <w:szCs w:val="22"/>
          <w:lang w:val="en-CA"/>
        </w:rPr>
        <w:t xml:space="preserve"> 16-</w:t>
      </w:r>
      <w:r w:rsidR="00055FDC">
        <w:rPr>
          <w:sz w:val="22"/>
          <w:szCs w:val="22"/>
          <w:lang w:val="en-CA"/>
        </w:rPr>
        <w:t>point</w:t>
      </w:r>
      <w:r>
        <w:rPr>
          <w:sz w:val="22"/>
          <w:szCs w:val="22"/>
          <w:lang w:val="en-CA"/>
        </w:rPr>
        <w:t xml:space="preserve"> diamond </w:t>
      </w:r>
      <w:r w:rsidR="00055FDC">
        <w:rPr>
          <w:sz w:val="22"/>
          <w:szCs w:val="22"/>
          <w:lang w:val="en-CA"/>
        </w:rPr>
        <w:t>search</w:t>
      </w:r>
      <w:r w:rsidR="00F5795D">
        <w:rPr>
          <w:sz w:val="22"/>
          <w:szCs w:val="22"/>
          <w:lang w:val="en-CA"/>
        </w:rPr>
        <w:t xml:space="preserve"> pattern</w:t>
      </w:r>
      <w:r>
        <w:rPr>
          <w:sz w:val="22"/>
          <w:szCs w:val="22"/>
          <w:lang w:val="en-CA"/>
        </w:rPr>
        <w:t xml:space="preserve"> for TM</w:t>
      </w:r>
      <w:r w:rsidRPr="009F0006">
        <w:rPr>
          <w:sz w:val="22"/>
          <w:szCs w:val="22"/>
          <w:lang w:val="en-CA"/>
        </w:rPr>
        <w:t>.</w:t>
      </w:r>
    </w:p>
    <w:p w14:paraId="23AF2F32" w14:textId="72299467" w:rsidR="009F0006" w:rsidRPr="009F0006" w:rsidRDefault="009F0006" w:rsidP="009F0006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addition, TM for </w:t>
      </w:r>
      <w:proofErr w:type="gramStart"/>
      <w:r>
        <w:rPr>
          <w:lang w:val="en-CA"/>
        </w:rPr>
        <w:t>bi-prediction</w:t>
      </w:r>
      <w:proofErr w:type="gramEnd"/>
      <w:r>
        <w:rPr>
          <w:lang w:val="en-CA"/>
        </w:rPr>
        <w:t xml:space="preserve"> is </w:t>
      </w:r>
      <w:r w:rsidR="00990747">
        <w:rPr>
          <w:lang w:val="en-CA"/>
        </w:rPr>
        <w:t xml:space="preserve">also </w:t>
      </w:r>
      <w:r>
        <w:rPr>
          <w:lang w:val="en-CA"/>
        </w:rPr>
        <w:t>enabled when DMVR condition is satisfied.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10433C39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E7F3B">
        <w:rPr>
          <w:lang w:val="en-CA"/>
        </w:rPr>
        <w:t>8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E7F3B">
        <w:rPr>
          <w:lang w:val="en-CA" w:eastAsia="zh-CN"/>
        </w:rPr>
        <w:t>8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481B67BC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2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20334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2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BE7F3B">
        <w:rPr>
          <w:sz w:val="22"/>
          <w:szCs w:val="22"/>
          <w:lang w:val="en-CA"/>
        </w:rPr>
        <w:t>8</w:t>
      </w:r>
      <w:r w:rsidR="00920334">
        <w:rPr>
          <w:sz w:val="22"/>
          <w:szCs w:val="22"/>
          <w:lang w:val="en-CA"/>
        </w:rPr>
        <w:t>.0</w:t>
      </w:r>
    </w:p>
    <w:tbl>
      <w:tblPr>
        <w:tblW w:w="8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C740B1" w:rsidRPr="00835F66" w14:paraId="675CCC22" w14:textId="77777777" w:rsidTr="009E70D5">
        <w:trPr>
          <w:trHeight w:val="260"/>
          <w:jc w:val="center"/>
        </w:trPr>
        <w:tc>
          <w:tcPr>
            <w:tcW w:w="132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E062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62160" w14:textId="3A598926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A23D0" w14:textId="43FF4ADE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C740B1" w:rsidRPr="00835F66" w14:paraId="32ECA915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9E70D5" w:rsidRPr="008F18E0" w14:paraId="4AB5250E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0C7C81B3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-0.06%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9F2FCA9" w14:textId="67849F5F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-0.19%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D3DDA6" w14:textId="4FB569F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FEB059E" w14:textId="7DEC48D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101%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577A176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E70D5" w:rsidRPr="008F18E0" w14:paraId="657CF1B0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7CCEB1B8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D32CDA0" w14:textId="22CAF29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-0.19%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10720E7" w14:textId="754D2B9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0.04%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9863D72" w14:textId="191470DA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99%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1268161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E70D5" w:rsidRPr="008F18E0" w14:paraId="6C76D129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0406DAF3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-0.05%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A1B044A" w14:textId="240A17A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808C96" w14:textId="6BF5F79F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-0.06%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9E1A14" w14:textId="097CEB3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7F13427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1CD768D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-0.14%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2331D0B1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-0.51%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666C87D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0.07%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1272605B" w14:textId="157E507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1F31767E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</w:tr>
      <w:tr w:rsidR="009E70D5" w:rsidRPr="008F18E0" w14:paraId="780D5686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6850176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A4D8A4" w14:textId="55F6C1D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617D409" w14:textId="4A416AF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-0.08%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B2E298B" w14:textId="3F66C4F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101%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257FEFA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101%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7AFD270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-0.17%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2C7C792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0.14%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33CEBD6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BA48C10" w14:textId="32EBC10D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2748832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</w:tr>
      <w:tr w:rsidR="009E70D5" w:rsidRPr="008F18E0" w14:paraId="300ECB14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27CB6131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-0.11%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405C5B7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0.36%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322D7C5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0.05%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318F0D4" w14:textId="6C58B57E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101%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4A4C0FD0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</w:tr>
      <w:tr w:rsidR="009E70D5" w:rsidRPr="008F18E0" w14:paraId="7D9990D1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50B0BEC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-0.06%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02E3392" w14:textId="5650E164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-0.09%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77D38A9" w14:textId="73DEC445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-0.07%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F39652" w14:textId="404CE458" w:rsidR="009E70D5" w:rsidRPr="009E70D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E70D5">
              <w:rPr>
                <w:b/>
                <w:bCs/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2F33EE28" w:rsidR="009E70D5" w:rsidRPr="009E70D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E70D5">
              <w:rPr>
                <w:b/>
                <w:bCs/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4563EAC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-0.14%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2DFCF08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-0.08%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6131410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-0.03%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139C06F" w14:textId="30F07599" w:rsidR="009E70D5" w:rsidRPr="009E70D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E70D5">
              <w:rPr>
                <w:b/>
                <w:bCs/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05548317" w:rsidR="009E70D5" w:rsidRPr="009E70D5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9E70D5">
              <w:rPr>
                <w:b/>
                <w:bCs/>
                <w:color w:val="000000"/>
                <w:sz w:val="20"/>
              </w:rPr>
              <w:t>100%</w:t>
            </w:r>
          </w:p>
        </w:tc>
      </w:tr>
      <w:tr w:rsidR="009E70D5" w:rsidRPr="008F18E0" w14:paraId="62090B28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1D26F3B3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1BF017B" w14:textId="48F118CF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-0.06%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7A88EC0" w14:textId="2B721168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878FEAA" w14:textId="5C453FA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</w:t>
            </w:r>
            <w:r w:rsidRPr="009E70D5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40DBFFB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101%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5457CCD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-0.06%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50245428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-0.13%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269C050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FC1E361" w14:textId="277D1ED6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103%</w:t>
            </w:r>
          </w:p>
        </w:tc>
        <w:tc>
          <w:tcPr>
            <w:tcW w:w="73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64DC13C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</w:tr>
      <w:tr w:rsidR="009E70D5" w:rsidRPr="008F18E0" w14:paraId="5C3A4733" w14:textId="77777777" w:rsidTr="009E70D5">
        <w:trPr>
          <w:trHeight w:val="260"/>
          <w:jc w:val="center"/>
        </w:trPr>
        <w:tc>
          <w:tcPr>
            <w:tcW w:w="132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5DFA273B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3D272772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-0.11%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6904D7C9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-0.09%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6E051B0D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72C93ADC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100%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6A5554A8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0.15%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47A2BF21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-0.01%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7A489B6D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0.90%</w:t>
            </w:r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291CD7CE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101%</w:t>
            </w:r>
          </w:p>
        </w:tc>
        <w:tc>
          <w:tcPr>
            <w:tcW w:w="73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72F4C2CD" w:rsidR="009E70D5" w:rsidRPr="00C740B1" w:rsidRDefault="009E70D5" w:rsidP="009E7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E70D5">
              <w:rPr>
                <w:color w:val="000000"/>
                <w:sz w:val="20"/>
              </w:rPr>
              <w:t>99%</w:t>
            </w: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702F08FE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147544">
        <w:rPr>
          <w:lang w:val="en-CA" w:eastAsia="zh-CN"/>
        </w:rPr>
        <w:t xml:space="preserve">two aspects are proposed </w:t>
      </w:r>
      <w:r w:rsidR="00773CB1">
        <w:rPr>
          <w:lang w:val="en-CA" w:eastAsia="zh-CN"/>
        </w:rPr>
        <w:t xml:space="preserve">for </w:t>
      </w:r>
      <w:r w:rsidR="00055FDC">
        <w:rPr>
          <w:lang w:val="en-CA" w:eastAsia="zh-CN"/>
        </w:rPr>
        <w:t>high</w:t>
      </w:r>
      <w:r w:rsidR="00727CBB">
        <w:rPr>
          <w:lang w:val="en-CA" w:eastAsia="zh-CN"/>
        </w:rPr>
        <w:t>-</w:t>
      </w:r>
      <w:r w:rsidR="00773CB1">
        <w:rPr>
          <w:lang w:val="en-CA" w:eastAsia="zh-CN"/>
        </w:rPr>
        <w:t>accura</w:t>
      </w:r>
      <w:r w:rsidR="00727CBB">
        <w:rPr>
          <w:lang w:val="en-CA" w:eastAsia="zh-CN"/>
        </w:rPr>
        <w:t>cy</w:t>
      </w:r>
      <w:r w:rsidR="00147544">
        <w:rPr>
          <w:lang w:val="en-CA" w:eastAsia="zh-CN"/>
        </w:rPr>
        <w:t xml:space="preserve"> template matching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2654EB4A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3" w:name="_Ref83812014"/>
      <w:bookmarkStart w:id="4" w:name="_Ref100172613"/>
      <w:bookmarkStart w:id="5" w:name="_Ref100173038"/>
      <w:bookmarkStart w:id="6" w:name="_Ref36399653"/>
      <w:bookmarkStart w:id="7" w:name="_Ref69064744"/>
      <w:r w:rsidRPr="00005239">
        <w:rPr>
          <w:lang w:val="en-CA"/>
        </w:rPr>
        <w:t>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bookmarkEnd w:id="3"/>
      <w:r>
        <w:rPr>
          <w:lang w:val="en-CA"/>
        </w:rPr>
        <w:t>0.</w:t>
      </w:r>
      <w:bookmarkEnd w:id="4"/>
      <w:bookmarkEnd w:id="5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005239">
        <w:rPr>
          <w:lang w:val="en-CA"/>
        </w:rPr>
        <w:lastRenderedPageBreak/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6"/>
      <w:bookmarkEnd w:id="7"/>
      <w:bookmarkEnd w:id="8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B443E" w14:textId="77777777" w:rsidR="005D08FB" w:rsidRDefault="005D08FB">
      <w:r>
        <w:separator/>
      </w:r>
    </w:p>
  </w:endnote>
  <w:endnote w:type="continuationSeparator" w:id="0">
    <w:p w14:paraId="7680BC0A" w14:textId="77777777" w:rsidR="005D08FB" w:rsidRDefault="005D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78EFC8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DD7CD6">
      <w:rPr>
        <w:rStyle w:val="a6"/>
        <w:noProof/>
      </w:rPr>
      <w:t>2023-04-14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A8C45" w14:textId="77777777" w:rsidR="005D08FB" w:rsidRDefault="005D08FB">
      <w:r>
        <w:separator/>
      </w:r>
    </w:p>
  </w:footnote>
  <w:footnote w:type="continuationSeparator" w:id="0">
    <w:p w14:paraId="4122ECC8" w14:textId="77777777" w:rsidR="005D08FB" w:rsidRDefault="005D0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5D0F"/>
    <w:rsid w:val="003F67A7"/>
    <w:rsid w:val="004009EC"/>
    <w:rsid w:val="00400E43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37256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3E0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2ADB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3</Pages>
  <Words>717</Words>
  <Characters>4088</Characters>
  <Application>Microsoft Office Word</Application>
  <DocSecurity>2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65</cp:revision>
  <cp:lastPrinted>1900-01-01T07:59:17Z</cp:lastPrinted>
  <dcterms:created xsi:type="dcterms:W3CDTF">2022-07-06T06:28:00Z</dcterms:created>
  <dcterms:modified xsi:type="dcterms:W3CDTF">2023-04-14T12:44:00Z</dcterms:modified>
</cp:coreProperties>
</file>