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1F3F30F5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3038B7" w:rsidRPr="00E664B0">
              <w:t>th Meeting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="003038B7" w:rsidRPr="00E664B0">
              <w:rPr>
                <w:lang w:val="en-CA"/>
              </w:rPr>
              <w:t>–</w:t>
            </w:r>
            <w:r w:rsidR="00514482" w:rsidRPr="00E664B0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3038B7"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2D0A619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063DA9">
              <w:rPr>
                <w:lang w:val="en-CA"/>
              </w:rPr>
              <w:t>D</w:t>
            </w:r>
            <w:r w:rsidR="00B658EE">
              <w:rPr>
                <w:lang w:val="en-CA"/>
              </w:rPr>
              <w:t>0107</w:t>
            </w:r>
            <w:r w:rsidR="006B1E1B" w:rsidRPr="00E664B0">
              <w:rPr>
                <w:lang w:val="en-CA"/>
              </w:rPr>
              <w:t>-v</w:t>
            </w:r>
            <w:r w:rsidR="00514482" w:rsidRPr="00E664B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58E010" w:rsidR="00E61DAC" w:rsidRPr="00E664B0" w:rsidRDefault="00161550" w:rsidP="009D7CE6">
            <w:pPr>
              <w:spacing w:before="60" w:after="60"/>
              <w:rPr>
                <w:b/>
                <w:szCs w:val="22"/>
              </w:rPr>
            </w:pPr>
            <w:r w:rsidRPr="00E664B0">
              <w:rPr>
                <w:b/>
                <w:szCs w:val="22"/>
                <w:lang w:val="en-CA" w:eastAsia="zh-CN"/>
              </w:rPr>
              <w:t>EE1-</w:t>
            </w:r>
            <w:r w:rsidR="0012384A">
              <w:rPr>
                <w:b/>
                <w:szCs w:val="22"/>
                <w:lang w:val="en-CA" w:eastAsia="zh-CN"/>
              </w:rPr>
              <w:t>related</w:t>
            </w:r>
            <w:r w:rsidR="00E6465F" w:rsidRPr="00E664B0">
              <w:rPr>
                <w:b/>
                <w:szCs w:val="22"/>
                <w:lang w:eastAsia="zh-CN"/>
              </w:rPr>
              <w:t xml:space="preserve">: </w:t>
            </w:r>
            <w:r w:rsidR="002C386A">
              <w:rPr>
                <w:b/>
                <w:szCs w:val="22"/>
                <w:lang w:eastAsia="zh-CN"/>
              </w:rPr>
              <w:t>Simplified parameter selection for f</w:t>
            </w:r>
            <w:r w:rsidR="002C386A" w:rsidRPr="00E664B0">
              <w:rPr>
                <w:b/>
                <w:szCs w:val="22"/>
                <w:lang w:eastAsia="zh-CN"/>
              </w:rPr>
              <w:t xml:space="preserve">ilter </w:t>
            </w:r>
            <w:r w:rsidR="0012384A">
              <w:rPr>
                <w:b/>
                <w:szCs w:val="22"/>
                <w:lang w:eastAsia="zh-CN"/>
              </w:rPr>
              <w:t>set #1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E664B0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E664B0">
              <w:br/>
            </w:r>
            <w:hyperlink r:id="rId11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49F8B112" w14:textId="02B8F03C" w:rsidR="00464AEE" w:rsidRPr="0040086D" w:rsidRDefault="00464AEE" w:rsidP="00464AEE">
      <w:pPr>
        <w:rPr>
          <w:lang w:val="en-CA" w:eastAsia="zh-CN"/>
        </w:rPr>
      </w:pPr>
      <w:r w:rsidRPr="00405CB6">
        <w:rPr>
          <w:lang w:val="en-CA"/>
        </w:rPr>
        <w:t xml:space="preserve">This contribution </w:t>
      </w:r>
      <w:r w:rsidRPr="00405CB6">
        <w:rPr>
          <w:lang w:val="en-CA" w:eastAsia="zh-CN"/>
        </w:rPr>
        <w:t xml:space="preserve">proposes a </w:t>
      </w:r>
      <w:r>
        <w:rPr>
          <w:lang w:val="en-CA" w:eastAsia="zh-CN"/>
        </w:rPr>
        <w:t>simplified parameter selection method for filter set #1 to reduce its encoder complexity while maintaining the performance</w:t>
      </w:r>
      <w:r w:rsidRPr="00405CB6">
        <w:rPr>
          <w:lang w:val="en-CA" w:eastAsia="zh-CN"/>
        </w:rPr>
        <w:t xml:space="preserve">. </w:t>
      </w:r>
      <w:r>
        <w:rPr>
          <w:lang w:val="en-CA" w:eastAsia="zh-CN"/>
        </w:rPr>
        <w:t xml:space="preserve">In particular, the number of parameters for selection is reduced from 3 to 2, and the derivation of the second parameter is dependent on temporal layer id. </w:t>
      </w:r>
      <w:r>
        <w:rPr>
          <w:lang w:eastAsia="zh-CN"/>
        </w:rPr>
        <w:t xml:space="preserve"> </w:t>
      </w:r>
    </w:p>
    <w:p w14:paraId="5FA3982F" w14:textId="6ECD3C4F" w:rsidR="0040086D" w:rsidRPr="00E664B0" w:rsidRDefault="0040086D" w:rsidP="0040086D">
      <w:pPr>
        <w:rPr>
          <w:lang w:val="en-CA"/>
        </w:rPr>
      </w:pPr>
      <w:r>
        <w:rPr>
          <w:lang w:val="en-CA"/>
        </w:rPr>
        <w:t>O</w:t>
      </w:r>
      <w:r w:rsidRPr="00E664B0">
        <w:rPr>
          <w:lang w:val="en-CA"/>
        </w:rPr>
        <w:t>n top of NNNC-</w:t>
      </w:r>
      <w:r>
        <w:rPr>
          <w:lang w:val="en-CA"/>
        </w:rPr>
        <w:t>4</w:t>
      </w:r>
      <w:r w:rsidRPr="00E664B0">
        <w:rPr>
          <w:lang w:val="en-CA"/>
        </w:rPr>
        <w:t xml:space="preserve">.0 with </w:t>
      </w:r>
      <w:r>
        <w:rPr>
          <w:lang w:val="en-CA"/>
        </w:rPr>
        <w:t>NN tools enabled (</w:t>
      </w:r>
      <w:r w:rsidRPr="00063DA9">
        <w:rPr>
          <w:rFonts w:hint="eastAsia"/>
        </w:rPr>
        <w:t>abbreviated as</w:t>
      </w:r>
      <w:r>
        <w:t xml:space="preserve"> </w:t>
      </w:r>
      <w:r>
        <w:rPr>
          <w:lang w:val="en-CA"/>
        </w:rPr>
        <w:t>NNVC-4.0-NnIntra-NnFilterSet1) and NNVC-4.0 with NN tools disabled (</w:t>
      </w:r>
      <w:r w:rsidRPr="00063DA9">
        <w:rPr>
          <w:rFonts w:hint="eastAsia"/>
        </w:rPr>
        <w:t>abbreviated as</w:t>
      </w:r>
      <w:r>
        <w:t xml:space="preserve"> </w:t>
      </w:r>
      <w:r>
        <w:rPr>
          <w:lang w:val="en-CA"/>
        </w:rPr>
        <w:t xml:space="preserve">NNVC-4.0-Anchor), </w:t>
      </w:r>
      <w:r w:rsidRPr="00405CB6">
        <w:rPr>
          <w:lang w:val="en-CA"/>
        </w:rPr>
        <w:t xml:space="preserve">the proposed </w:t>
      </w:r>
      <w:r>
        <w:rPr>
          <w:lang w:val="en-CA"/>
        </w:rPr>
        <w:t>method</w:t>
      </w:r>
      <w:r w:rsidRPr="00405CB6">
        <w:rPr>
          <w:lang w:val="en-CA"/>
        </w:rPr>
        <w:t xml:space="preserve"> shows BD-rate </w:t>
      </w:r>
      <w:r>
        <w:rPr>
          <w:lang w:val="en-CA"/>
        </w:rPr>
        <w:t xml:space="preserve">and complexity </w:t>
      </w:r>
      <w:r w:rsidRPr="00405CB6">
        <w:rPr>
          <w:lang w:val="en-CA"/>
        </w:rPr>
        <w:t>changes reported as below</w:t>
      </w:r>
      <w:r w:rsidRPr="00E664B0">
        <w:rPr>
          <w:lang w:val="en-CA"/>
        </w:rPr>
        <w:t>:</w:t>
      </w:r>
    </w:p>
    <w:p w14:paraId="221238A4" w14:textId="6B811ECE" w:rsidR="0040086D" w:rsidRDefault="0040086D" w:rsidP="0040086D">
      <w:pPr>
        <w:rPr>
          <w:lang w:eastAsia="zh-CN"/>
        </w:rPr>
      </w:pPr>
      <w:r>
        <w:rPr>
          <w:lang w:eastAsia="zh-CN"/>
        </w:rPr>
        <w:t>Compared with NNVC-4.0-NnIntra-NnFilterset1 (test is NN-based Intra</w:t>
      </w:r>
      <w:r w:rsidR="005C4DEC">
        <w:rPr>
          <w:lang w:eastAsia="zh-CN"/>
        </w:rPr>
        <w:t xml:space="preserve"> </w:t>
      </w:r>
      <w:r>
        <w:rPr>
          <w:lang w:eastAsia="zh-CN"/>
        </w:rPr>
        <w:t>+</w:t>
      </w:r>
      <w:r w:rsidR="005C4DEC">
        <w:rPr>
          <w:lang w:eastAsia="zh-CN"/>
        </w:rPr>
        <w:t xml:space="preserve"> </w:t>
      </w:r>
      <w:r>
        <w:rPr>
          <w:lang w:eastAsia="zh-CN"/>
        </w:rPr>
        <w:t xml:space="preserve">NN-based filter set </w:t>
      </w:r>
      <w:r w:rsidR="005C4DEC">
        <w:rPr>
          <w:lang w:eastAsia="zh-CN"/>
        </w:rPr>
        <w:t>#</w:t>
      </w:r>
      <w:r>
        <w:rPr>
          <w:lang w:eastAsia="zh-CN"/>
        </w:rPr>
        <w:t>1</w:t>
      </w:r>
      <w:r w:rsidR="005C4DEC">
        <w:rPr>
          <w:lang w:eastAsia="zh-CN"/>
        </w:rPr>
        <w:t xml:space="preserve"> </w:t>
      </w:r>
      <w:r>
        <w:rPr>
          <w:lang w:eastAsia="zh-CN"/>
        </w:rPr>
        <w:t>+</w:t>
      </w:r>
      <w:r w:rsidR="005C4DEC">
        <w:rPr>
          <w:lang w:eastAsia="zh-CN"/>
        </w:rPr>
        <w:t xml:space="preserve"> </w:t>
      </w:r>
      <w:r>
        <w:rPr>
          <w:lang w:eastAsia="zh-CN"/>
        </w:rPr>
        <w:t>proposed</w:t>
      </w:r>
      <w:r w:rsidR="005C4DEC">
        <w:rPr>
          <w:lang w:eastAsia="zh-CN"/>
        </w:rPr>
        <w:t xml:space="preserve"> simplification</w:t>
      </w:r>
      <w:r>
        <w:rPr>
          <w:lang w:eastAsia="zh-CN"/>
        </w:rPr>
        <w:t>):</w:t>
      </w:r>
    </w:p>
    <w:p w14:paraId="4F95C145" w14:textId="4F7CA54E" w:rsidR="0040086D" w:rsidRDefault="0040086D" w:rsidP="0040086D">
      <w:pPr>
        <w:rPr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>
        <w:rPr>
          <w:lang w:eastAsia="zh-CN"/>
        </w:rPr>
        <w:t>0.01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0.29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0.28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proofErr w:type="spellStart"/>
      <w:r w:rsidRPr="00E664B0">
        <w:rPr>
          <w:lang w:eastAsia="zh-CN"/>
        </w:rPr>
        <w:t>EncT</w:t>
      </w:r>
      <w:proofErr w:type="spellEnd"/>
      <w:r w:rsidRPr="00E664B0">
        <w:rPr>
          <w:lang w:eastAsia="zh-CN"/>
        </w:rPr>
        <w:t xml:space="preserve"> </w:t>
      </w:r>
      <w:r>
        <w:rPr>
          <w:lang w:eastAsia="zh-CN"/>
        </w:rPr>
        <w:t>87</w:t>
      </w:r>
      <w:r w:rsidRPr="00E664B0">
        <w:rPr>
          <w:lang w:eastAsia="zh-CN"/>
        </w:rPr>
        <w:t xml:space="preserve">%, </w:t>
      </w:r>
      <w:proofErr w:type="spellStart"/>
      <w:r w:rsidRPr="00E664B0">
        <w:rPr>
          <w:lang w:eastAsia="zh-CN"/>
        </w:rPr>
        <w:t>DecT</w:t>
      </w:r>
      <w:proofErr w:type="spellEnd"/>
      <w:r w:rsidRPr="00E664B0">
        <w:rPr>
          <w:lang w:eastAsia="zh-CN"/>
        </w:rPr>
        <w:t xml:space="preserve"> </w:t>
      </w:r>
      <w:r>
        <w:rPr>
          <w:lang w:eastAsia="zh-CN"/>
        </w:rPr>
        <w:t>98</w:t>
      </w:r>
      <w:r w:rsidRPr="00E664B0">
        <w:rPr>
          <w:lang w:eastAsia="zh-CN"/>
        </w:rPr>
        <w:t>%</w:t>
      </w:r>
    </w:p>
    <w:p w14:paraId="30139ED5" w14:textId="02E92239" w:rsidR="0040086D" w:rsidRDefault="0040086D" w:rsidP="0040086D">
      <w:pPr>
        <w:rPr>
          <w:lang w:eastAsia="zh-CN"/>
        </w:rPr>
      </w:pPr>
      <w:r>
        <w:rPr>
          <w:lang w:eastAsia="zh-CN"/>
        </w:rPr>
        <w:tab/>
        <w:t>LDB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0.01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0.10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0.02</w:t>
      </w:r>
      <w:r w:rsidRPr="00683FCC">
        <w:rPr>
          <w:lang w:eastAsia="zh-CN"/>
        </w:rPr>
        <w:t>%</w:t>
      </w:r>
      <w:r>
        <w:rPr>
          <w:lang w:eastAsia="zh-CN"/>
        </w:rPr>
        <w:t xml:space="preserve">, </w:t>
      </w:r>
      <w:proofErr w:type="spellStart"/>
      <w:r w:rsidRPr="00E664B0">
        <w:rPr>
          <w:lang w:eastAsia="zh-CN"/>
        </w:rPr>
        <w:t>EncT</w:t>
      </w:r>
      <w:proofErr w:type="spellEnd"/>
      <w:r w:rsidRPr="00E664B0">
        <w:rPr>
          <w:lang w:eastAsia="zh-CN"/>
        </w:rPr>
        <w:t xml:space="preserve"> </w:t>
      </w:r>
      <w:r>
        <w:rPr>
          <w:lang w:eastAsia="zh-CN"/>
        </w:rPr>
        <w:t>84</w:t>
      </w:r>
      <w:r w:rsidRPr="00E664B0">
        <w:rPr>
          <w:lang w:eastAsia="zh-CN"/>
        </w:rPr>
        <w:t xml:space="preserve">%, </w:t>
      </w:r>
      <w:proofErr w:type="spellStart"/>
      <w:r w:rsidRPr="00E664B0">
        <w:rPr>
          <w:lang w:eastAsia="zh-CN"/>
        </w:rPr>
        <w:t>DecT</w:t>
      </w:r>
      <w:proofErr w:type="spellEnd"/>
      <w:r w:rsidRPr="00E664B0">
        <w:rPr>
          <w:lang w:eastAsia="zh-CN"/>
        </w:rPr>
        <w:t xml:space="preserve"> </w:t>
      </w:r>
      <w:r>
        <w:rPr>
          <w:lang w:eastAsia="zh-CN"/>
        </w:rPr>
        <w:t>97</w:t>
      </w:r>
      <w:r w:rsidRPr="00E664B0">
        <w:rPr>
          <w:lang w:eastAsia="zh-CN"/>
        </w:rPr>
        <w:t>%</w:t>
      </w:r>
    </w:p>
    <w:p w14:paraId="7BC10E24" w14:textId="267C0374" w:rsidR="0040086D" w:rsidRDefault="0040086D" w:rsidP="0040086D">
      <w:pPr>
        <w:rPr>
          <w:lang w:eastAsia="zh-CN"/>
        </w:rPr>
      </w:pPr>
      <w:r>
        <w:rPr>
          <w:lang w:eastAsia="zh-CN"/>
        </w:rPr>
        <w:t>Compared with NNVC-4.0-Anchor (test is NN-based Intra</w:t>
      </w:r>
      <w:r w:rsidR="005C4DEC">
        <w:rPr>
          <w:lang w:eastAsia="zh-CN"/>
        </w:rPr>
        <w:t xml:space="preserve"> </w:t>
      </w:r>
      <w:r>
        <w:rPr>
          <w:lang w:eastAsia="zh-CN"/>
        </w:rPr>
        <w:t>+</w:t>
      </w:r>
      <w:r w:rsidR="005C4DEC">
        <w:rPr>
          <w:lang w:eastAsia="zh-CN"/>
        </w:rPr>
        <w:t xml:space="preserve"> </w:t>
      </w:r>
      <w:r>
        <w:rPr>
          <w:lang w:eastAsia="zh-CN"/>
        </w:rPr>
        <w:t xml:space="preserve">NN-based filter set </w:t>
      </w:r>
      <w:r w:rsidR="005C4DEC">
        <w:rPr>
          <w:lang w:eastAsia="zh-CN"/>
        </w:rPr>
        <w:t>#</w:t>
      </w:r>
      <w:r>
        <w:rPr>
          <w:lang w:eastAsia="zh-CN"/>
        </w:rPr>
        <w:t>1</w:t>
      </w:r>
      <w:r w:rsidR="005C4DEC">
        <w:rPr>
          <w:lang w:eastAsia="zh-CN"/>
        </w:rPr>
        <w:t xml:space="preserve"> </w:t>
      </w:r>
      <w:r>
        <w:rPr>
          <w:lang w:eastAsia="zh-CN"/>
        </w:rPr>
        <w:t>+</w:t>
      </w:r>
      <w:r w:rsidR="005C4DEC">
        <w:rPr>
          <w:lang w:eastAsia="zh-CN"/>
        </w:rPr>
        <w:t xml:space="preserve"> </w:t>
      </w:r>
      <w:r>
        <w:rPr>
          <w:lang w:eastAsia="zh-CN"/>
        </w:rPr>
        <w:t>proposed</w:t>
      </w:r>
      <w:r w:rsidR="005C4DEC">
        <w:rPr>
          <w:lang w:eastAsia="zh-CN"/>
        </w:rPr>
        <w:t xml:space="preserve"> simplification</w:t>
      </w:r>
      <w:r>
        <w:rPr>
          <w:lang w:eastAsia="zh-CN"/>
        </w:rPr>
        <w:t>):</w:t>
      </w:r>
      <w:r>
        <w:rPr>
          <w:rFonts w:hint="eastAsia"/>
          <w:lang w:eastAsia="zh-CN"/>
        </w:rPr>
        <w:t xml:space="preserve"> </w:t>
      </w:r>
    </w:p>
    <w:p w14:paraId="12B3795D" w14:textId="0E38E704" w:rsidR="0040086D" w:rsidRDefault="0040086D" w:rsidP="0040086D">
      <w:pPr>
        <w:rPr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>
        <w:rPr>
          <w:lang w:eastAsia="zh-CN"/>
        </w:rPr>
        <w:t>-11.01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-21.62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-22.28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167%,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 xml:space="preserve"> 31375%</w:t>
      </w:r>
    </w:p>
    <w:p w14:paraId="4FF81807" w14:textId="269D8C35" w:rsidR="0040086D" w:rsidRPr="00464AEE" w:rsidRDefault="0040086D" w:rsidP="0040086D">
      <w:pPr>
        <w:rPr>
          <w:lang w:eastAsia="zh-CN"/>
        </w:rPr>
      </w:pPr>
      <w:r>
        <w:rPr>
          <w:lang w:eastAsia="zh-CN"/>
        </w:rPr>
        <w:tab/>
        <w:t>LDB</w:t>
      </w:r>
      <w:r w:rsidRPr="00E664B0">
        <w:rPr>
          <w:lang w:eastAsia="zh-CN"/>
        </w:rPr>
        <w:t>:</w:t>
      </w:r>
      <w:r w:rsidRPr="00683FCC">
        <w:t xml:space="preserve"> </w:t>
      </w:r>
      <w:r>
        <w:t>-</w:t>
      </w:r>
      <w:r>
        <w:rPr>
          <w:lang w:eastAsia="zh-CN"/>
        </w:rPr>
        <w:t>8.59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-20.06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-21.10</w:t>
      </w:r>
      <w:r w:rsidRPr="00683FCC">
        <w:rPr>
          <w:lang w:eastAsia="zh-CN"/>
        </w:rPr>
        <w:t>%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172%,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 xml:space="preserve"> 28738%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6562933E" w14:textId="689B265A" w:rsidR="00063DA9" w:rsidRPr="00D43079" w:rsidRDefault="00063DA9" w:rsidP="00464AEE">
      <w:pPr>
        <w:rPr>
          <w:szCs w:val="22"/>
          <w:lang w:eastAsia="zh-CN"/>
        </w:rPr>
      </w:pPr>
      <w:r w:rsidRPr="00405CB6">
        <w:rPr>
          <w:lang w:val="en-CA"/>
        </w:rPr>
        <w:t xml:space="preserve">NNVC common software includes two sets of deep in-loop filter, </w:t>
      </w:r>
      <w:r>
        <w:rPr>
          <w:lang w:val="en-CA"/>
        </w:rPr>
        <w:t xml:space="preserve">known as </w:t>
      </w:r>
      <w:proofErr w:type="gramStart"/>
      <w:r>
        <w:rPr>
          <w:lang w:val="en-CA"/>
        </w:rPr>
        <w:t>filter</w:t>
      </w:r>
      <w:proofErr w:type="gramEnd"/>
      <w:r>
        <w:rPr>
          <w:lang w:val="en-CA"/>
        </w:rPr>
        <w:t xml:space="preserve"> set #1 and</w:t>
      </w:r>
      <w:r w:rsidRPr="00405CB6">
        <w:rPr>
          <w:lang w:val="en-CA"/>
        </w:rPr>
        <w:t xml:space="preserve"> filter set #</w:t>
      </w:r>
      <w:r>
        <w:rPr>
          <w:lang w:val="en-CA"/>
        </w:rPr>
        <w:t>0</w:t>
      </w:r>
      <w:r w:rsidRPr="00405CB6">
        <w:rPr>
          <w:lang w:val="en-CA"/>
        </w:rPr>
        <w:t xml:space="preserve"> </w:t>
      </w:r>
      <w:r>
        <w:rPr>
          <w:lang w:val="en-CA"/>
        </w:rPr>
        <w:t>respectively [</w:t>
      </w:r>
      <w:r w:rsidR="00887BC8" w:rsidRPr="00887BC8">
        <w:rPr>
          <w:color w:val="000000" w:themeColor="text1"/>
          <w:lang w:val="en-CA"/>
        </w:rPr>
        <w:t>1</w:t>
      </w:r>
      <w:r>
        <w:rPr>
          <w:lang w:val="en-CA"/>
        </w:rPr>
        <w:t xml:space="preserve">]. </w:t>
      </w:r>
      <w:r w:rsidR="00D43079">
        <w:rPr>
          <w:lang w:val="en-CA"/>
        </w:rPr>
        <w:t>In f</w:t>
      </w:r>
      <w:r w:rsidR="00464AEE">
        <w:rPr>
          <w:lang w:val="en-CA"/>
        </w:rPr>
        <w:t>ilter set #1</w:t>
      </w:r>
      <w:r w:rsidR="00D43079">
        <w:rPr>
          <w:lang w:val="en-CA"/>
        </w:rPr>
        <w:t>,</w:t>
      </w:r>
      <w:r w:rsidR="00D43079">
        <w:rPr>
          <w:szCs w:val="22"/>
          <w:lang w:val="en-CA"/>
        </w:rPr>
        <w:t xml:space="preserve"> </w:t>
      </w:r>
      <w:r w:rsidR="00D43079">
        <w:rPr>
          <w:szCs w:val="22"/>
        </w:rPr>
        <w:t>e</w:t>
      </w:r>
      <w:r w:rsidR="00D43079" w:rsidRPr="00D43079">
        <w:rPr>
          <w:szCs w:val="22"/>
        </w:rPr>
        <w:t xml:space="preserve">ach picture or block could determine whether to apply the NN-based in-loop filter or not. When the NN-based filter is determined to be applied to a picture or a block, the QP parameter </w:t>
      </w:r>
      <w:r w:rsidR="002C386A">
        <w:rPr>
          <w:szCs w:val="22"/>
        </w:rPr>
        <w:t>is</w:t>
      </w:r>
      <w:r w:rsidR="00D43079" w:rsidRPr="00D43079">
        <w:rPr>
          <w:szCs w:val="22"/>
        </w:rPr>
        <w:t xml:space="preserve"> selected from a candidate list</w:t>
      </w:r>
      <w:r w:rsidR="00D43079">
        <w:rPr>
          <w:szCs w:val="22"/>
        </w:rPr>
        <w:t xml:space="preserve">, which contains three QP parameters by default. 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1E06F13B" w14:textId="77777777" w:rsidR="002C386A" w:rsidRDefault="002C386A" w:rsidP="00063DA9">
      <w:pPr>
        <w:rPr>
          <w:szCs w:val="22"/>
        </w:rPr>
      </w:pPr>
      <w:r>
        <w:rPr>
          <w:szCs w:val="22"/>
        </w:rPr>
        <w:t>To lower encoder complexity and maintain performance, this contribution proposes to use two</w:t>
      </w:r>
      <w:r w:rsidRPr="00D43079">
        <w:rPr>
          <w:szCs w:val="22"/>
        </w:rPr>
        <w:t xml:space="preserve"> parameter candidates</w:t>
      </w:r>
      <w:r>
        <w:rPr>
          <w:szCs w:val="22"/>
        </w:rPr>
        <w:t xml:space="preserve"> </w:t>
      </w:r>
      <w:r w:rsidRPr="00D43079">
        <w:rPr>
          <w:szCs w:val="22"/>
        </w:rPr>
        <w:t>by default</w:t>
      </w:r>
      <w:r>
        <w:rPr>
          <w:szCs w:val="22"/>
        </w:rPr>
        <w:t xml:space="preserve"> and derive the second parameter based on the temporal layer id. </w:t>
      </w:r>
    </w:p>
    <w:p w14:paraId="059715FA" w14:textId="26E799E0" w:rsidR="00063DA9" w:rsidRPr="00063DA9" w:rsidRDefault="00D43079" w:rsidP="00063DA9">
      <w:pPr>
        <w:rPr>
          <w:lang w:val="en-CA"/>
        </w:rPr>
      </w:pPr>
      <w:r w:rsidRPr="00D43079">
        <w:rPr>
          <w:lang w:val="en-CA"/>
        </w:rPr>
        <w:t xml:space="preserve">Denote the sequence level QP as q, the candidate list includes </w:t>
      </w:r>
      <w:r>
        <w:rPr>
          <w:lang w:val="en-CA"/>
        </w:rPr>
        <w:t>QP</w:t>
      </w:r>
      <w:r w:rsidRPr="00D43079">
        <w:rPr>
          <w:lang w:val="en-CA"/>
        </w:rPr>
        <w:t xml:space="preserve"> parameters {Param_1, Param_2}. For low </w:t>
      </w:r>
      <w:r w:rsidRPr="00D43079">
        <w:t>temporal layers, Param_1 = q, Param_2 = q</w:t>
      </w:r>
      <m:oMath>
        <m:r>
          <w:rPr>
            <w:rFonts w:ascii="Cambria Math" w:hAnsi="Cambria Math"/>
          </w:rPr>
          <m:t>-</m:t>
        </m:r>
      </m:oMath>
      <w:r w:rsidRPr="00D43079">
        <w:t>5</w:t>
      </w:r>
      <w:r>
        <w:t xml:space="preserve">. </w:t>
      </w:r>
      <w:r w:rsidRPr="00D43079">
        <w:t xml:space="preserve">For high temporal layers, Param_1 = q, Param_2 = </w:t>
      </w:r>
      <w:r w:rsidRPr="00D43079">
        <w:lastRenderedPageBreak/>
        <w:t>q</w:t>
      </w:r>
      <m:oMath>
        <m:r>
          <w:rPr>
            <w:rFonts w:ascii="Cambria Math" w:hAnsi="Cambria Math"/>
          </w:rPr>
          <m:t>+</m:t>
        </m:r>
      </m:oMath>
      <w:r w:rsidRPr="00D43079">
        <w:rPr>
          <w:rFonts w:hint="eastAsia"/>
        </w:rPr>
        <w:t>5</w:t>
      </w:r>
      <w:r w:rsidRPr="00D43079">
        <w:t>.</w:t>
      </w:r>
      <w:r>
        <w:rPr>
          <w:rFonts w:hint="eastAsia"/>
          <w:lang w:val="en-CA"/>
        </w:rPr>
        <w:t xml:space="preserve"> </w:t>
      </w:r>
      <w:r w:rsidR="00063DA9" w:rsidRPr="00405CB6">
        <w:rPr>
          <w:lang w:val="en-CA"/>
        </w:rPr>
        <w:t>Note that other designs of the proposed method such as</w:t>
      </w:r>
      <w:r>
        <w:rPr>
          <w:lang w:val="en-CA" w:eastAsia="zh-CN"/>
        </w:rPr>
        <w:t xml:space="preserve"> NN filter model</w:t>
      </w:r>
      <w:r w:rsidR="00063DA9" w:rsidRPr="00405CB6">
        <w:rPr>
          <w:rFonts w:hint="eastAsia"/>
          <w:lang w:val="en-CA" w:eastAsia="zh-CN"/>
        </w:rPr>
        <w:t>,</w:t>
      </w:r>
      <w:r w:rsidR="00063DA9" w:rsidRPr="00405CB6">
        <w:rPr>
          <w:lang w:val="en-CA"/>
        </w:rPr>
        <w:t xml:space="preserve"> residual scaling, combination with deblocking, etc. remain the same as the</w:t>
      </w:r>
      <w:r>
        <w:rPr>
          <w:lang w:val="en-CA"/>
        </w:rPr>
        <w:t xml:space="preserve"> existing</w:t>
      </w:r>
      <w:r w:rsidR="00063DA9" w:rsidRPr="00405CB6">
        <w:rPr>
          <w:lang w:val="en-CA"/>
        </w:rPr>
        <w:t xml:space="preserve"> NN-based filter set #1.</w:t>
      </w:r>
    </w:p>
    <w:p w14:paraId="316EA24D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32952685" w14:textId="5B2149B1" w:rsidR="00487A8E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 xml:space="preserve">he proposed </w:t>
      </w:r>
      <w:r w:rsidR="00D43079">
        <w:rPr>
          <w:lang w:val="en-CA" w:eastAsia="zh-CN"/>
        </w:rPr>
        <w:t>simplified parameter selection method</w:t>
      </w:r>
      <w:r w:rsidR="00D43079" w:rsidRPr="00E664B0">
        <w:rPr>
          <w:lang w:val="en-CA" w:eastAsia="zh-CN"/>
        </w:rPr>
        <w:t xml:space="preserve"> </w:t>
      </w:r>
      <w:r w:rsidR="00372E03" w:rsidRPr="00E664B0">
        <w:rPr>
          <w:lang w:eastAsia="zh-CN"/>
        </w:rPr>
        <w:t xml:space="preserve">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063DA9">
        <w:rPr>
          <w:lang w:eastAsia="zh-CN"/>
        </w:rPr>
        <w:t>4</w:t>
      </w:r>
      <w:r w:rsidR="00DF12EA" w:rsidRPr="00E664B0">
        <w:rPr>
          <w:lang w:eastAsia="zh-CN"/>
        </w:rPr>
        <w:t>.0</w:t>
      </w:r>
      <w:r w:rsidR="005C4DEC">
        <w:rPr>
          <w:lang w:eastAsia="zh-CN"/>
        </w:rPr>
        <w:t xml:space="preserve"> (filter set #1)</w:t>
      </w:r>
      <w:r w:rsidR="00887BC8">
        <w:rPr>
          <w:lang w:eastAsia="zh-CN"/>
        </w:rPr>
        <w:t xml:space="preserve"> [2]</w:t>
      </w:r>
      <w:r w:rsidR="00D43079">
        <w:rPr>
          <w:lang w:eastAsia="zh-CN"/>
        </w:rPr>
        <w:t xml:space="preserve">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>according to the common test conditions defined in</w:t>
      </w:r>
      <w:r w:rsidR="00887BC8">
        <w:rPr>
          <w:lang w:eastAsia="zh-CN"/>
        </w:rPr>
        <w:t xml:space="preserve"> [3]</w:t>
      </w:r>
      <w:r w:rsidR="00372E03" w:rsidRPr="00E664B0">
        <w:rPr>
          <w:lang w:eastAsia="zh-CN"/>
        </w:rPr>
        <w:t xml:space="preserve">. </w:t>
      </w:r>
    </w:p>
    <w:p w14:paraId="08A537DE" w14:textId="425F0222" w:rsidR="005C4DEC" w:rsidRDefault="005C4DEC" w:rsidP="005C4DE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compared with</w:t>
      </w:r>
      <w:r>
        <w:rPr>
          <w:lang w:val="en-CA"/>
        </w:rPr>
        <w:t xml:space="preserve"> NNVC-4.0-NnIntra-NnFilterSet1 and NNVC-4.0-Anchor</w:t>
      </w:r>
      <w:r w:rsidRPr="00E664B0">
        <w:rPr>
          <w:lang w:val="en-CA"/>
        </w:rPr>
        <w:t xml:space="preserve"> are summarized in </w:t>
      </w:r>
      <w:r w:rsidRPr="00A11AD2">
        <w:rPr>
          <w:lang w:val="en-CA"/>
        </w:rPr>
        <w:t>Tables below</w:t>
      </w:r>
      <w:r>
        <w:rPr>
          <w:lang w:val="en-CA"/>
        </w:rPr>
        <w:t>.</w:t>
      </w:r>
      <w:r w:rsidRPr="00E664B0">
        <w:rPr>
          <w:lang w:val="en-CA" w:eastAsia="zh-CN"/>
        </w:rPr>
        <w:t xml:space="preserve"> </w:t>
      </w:r>
      <w:r>
        <w:rPr>
          <w:lang w:val="en-CA" w:eastAsia="zh-CN"/>
        </w:rPr>
        <w:t xml:space="preserve">Note test is </w:t>
      </w:r>
      <w:r>
        <w:rPr>
          <w:lang w:eastAsia="zh-CN"/>
        </w:rPr>
        <w:t>NN-based Intra + NN-based filter set #1 + proposed simplification for all cases.</w:t>
      </w:r>
    </w:p>
    <w:p w14:paraId="455CFD64" w14:textId="1FC3039E" w:rsidR="005C4DEC" w:rsidRDefault="005C4DEC" w:rsidP="005C4DE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0.01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0.29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0.28</w:t>
      </w:r>
      <w:r w:rsidRPr="00683FCC">
        <w:rPr>
          <w:lang w:eastAsia="zh-CN"/>
        </w:rPr>
        <w:t>%</w:t>
      </w:r>
      <w:r w:rsidRPr="00E664B0">
        <w:rPr>
          <w:lang w:eastAsia="zh-CN"/>
        </w:rPr>
        <w:t>} and {</w:t>
      </w:r>
      <w:r>
        <w:rPr>
          <w:lang w:eastAsia="zh-CN"/>
        </w:rPr>
        <w:t>0.01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0.10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0.02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</w:t>
      </w:r>
      <w:r w:rsidR="004E53E6">
        <w:rPr>
          <w:lang w:val="en-CA"/>
        </w:rPr>
        <w:t>. The</w:t>
      </w:r>
      <w:r w:rsidR="004E53E6">
        <w:rPr>
          <w:lang w:val="en-CA" w:eastAsia="zh-CN"/>
        </w:rPr>
        <w:t xml:space="preserve"> encoding time reductions for RA and LB are 13% and 16% respectively.</w:t>
      </w:r>
    </w:p>
    <w:p w14:paraId="1B71B295" w14:textId="48FD46A1" w:rsidR="005C4DEC" w:rsidRDefault="005C4DEC" w:rsidP="005C4DE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0-Anchor,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-11.01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-21.62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-22.28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and {</w:t>
      </w:r>
      <w:r>
        <w:t>-</w:t>
      </w:r>
      <w:r>
        <w:rPr>
          <w:lang w:eastAsia="zh-CN"/>
        </w:rPr>
        <w:t>8.59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-20.06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-21.10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 xml:space="preserve"> and LB</w:t>
      </w:r>
      <w:r w:rsidRPr="00E664B0">
        <w:rPr>
          <w:lang w:val="en-CA"/>
        </w:rPr>
        <w:t xml:space="preserve"> configurations</w:t>
      </w:r>
      <w:r w:rsidRPr="00E664B0">
        <w:rPr>
          <w:lang w:val="en-CA" w:eastAsia="zh-CN"/>
        </w:rPr>
        <w:t>.</w:t>
      </w:r>
    </w:p>
    <w:p w14:paraId="73DCBC04" w14:textId="77777777" w:rsidR="005C4DEC" w:rsidRPr="005C4DEC" w:rsidRDefault="005C4DEC" w:rsidP="005C4DE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7625E700" w14:textId="77777777" w:rsidR="005C4DEC" w:rsidRPr="00A11AD2" w:rsidRDefault="005C4DEC" w:rsidP="005C4DE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0-NnIntra-NnFilterSet1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5C4DEC" w:rsidRPr="00093083" w14:paraId="1374E54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ED74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37C1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C4DEC" w:rsidRPr="00093083" w14:paraId="26E392B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4398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6CD6C" w14:textId="77777777" w:rsidR="005C4DEC" w:rsidRPr="00A11AD2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5C4DEC" w:rsidRPr="00093083" w14:paraId="66EA6B0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07F1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D6863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A94E0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3954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A3131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E114D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C4DEC" w:rsidRPr="00093083" w14:paraId="1F078CF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98E6A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9574B" w14:textId="6F705621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6A978" w14:textId="33255A5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703688" w14:textId="14ECFD3C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0CB9" w14:textId="3DD81D31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DEDC" w14:textId="2D5AD3F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4DEC" w:rsidRPr="00093083" w14:paraId="4DC465A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C10F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65AC7" w14:textId="5336D44C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8567BA" w14:textId="0A92F30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8FF78" w14:textId="2B77EF6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8192" w14:textId="737373C9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BC4C" w14:textId="0EF729AE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C" w:rsidRPr="00093083" w14:paraId="5339495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D045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1A76E" w14:textId="3B4B9EBD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101ED" w14:textId="593A8ED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3BF36" w14:textId="54D1D0CD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337D" w14:textId="0CFA8DD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31714" w14:textId="6CB05C9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4DEC" w:rsidRPr="00093083" w14:paraId="50FD38C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ACEE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9F8E1" w14:textId="20892CE0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DC872" w14:textId="00B660AE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EFAF3B" w14:textId="0B3A1C11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40E6" w14:textId="5DB28BDA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A8ED" w14:textId="54A7AD7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4DEC" w:rsidRPr="00093083" w14:paraId="4E8E99A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27D8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5A3D" w14:textId="4DE2BC8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CF05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CC35" w14:textId="19A145C1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DB7B" w14:textId="7259A32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C970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5C4DEC" w:rsidRPr="00093083" w14:paraId="75829DB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EFA4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B3B19" w14:textId="532CCE5A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703B9" w14:textId="720D862E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56C1A6" w14:textId="63DA1A4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D74C" w14:textId="459D95D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37DA" w14:textId="6D9F2D6A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4DEC" w:rsidRPr="00093083" w14:paraId="1861F5C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F7CE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76597" w14:textId="40920CB0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11DD6" w14:textId="4425A7F0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625543" w14:textId="244E6BD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BFDC" w14:textId="631B784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3091" w14:textId="7F53529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4DEC" w:rsidRPr="00093083" w14:paraId="3B83C5D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C71B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C100D" w14:textId="4E329F42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B0BA3C" w14:textId="3859A6B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E56A63" w14:textId="275282D1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F2298" w14:textId="636FE5C1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F7C3" w14:textId="3895C8A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C4DEC" w:rsidRPr="00093083" w14:paraId="571721F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8B76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11F8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4AB5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E615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95CA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917EA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C4DEC" w:rsidRPr="00093083" w14:paraId="4A440FB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8574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779F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C4DEC" w:rsidRPr="00093083" w14:paraId="7FC2A07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AA1C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9CAB7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5C4DEC" w:rsidRPr="00093083" w14:paraId="30D1A01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510A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BD0D0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8FC9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CBCA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DFF2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01F68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C4DEC" w:rsidRPr="00093083" w14:paraId="7C3117D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4F60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03B8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8EC6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0F2F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3BF7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4DEC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C4DEC" w:rsidRPr="00093083" w14:paraId="3EC5CC3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B3C1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B760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A38F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92F1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1A43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88011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C4DEC" w:rsidRPr="00093083" w14:paraId="5E89627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259D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4CFA0" w14:textId="7C84DC4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E13EE" w14:textId="09EADBA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CF4D08" w14:textId="0A42A47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EEE5" w14:textId="533EA6A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A081" w14:textId="774F46D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4DEC" w:rsidRPr="00093083" w14:paraId="10AD419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3FEEB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76F56" w14:textId="0A743A1E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671AA6" w14:textId="46391B4D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761510" w14:textId="7FFE2412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00F3" w14:textId="1E37FCA8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20C0" w14:textId="2C03934D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4DEC" w:rsidRPr="00093083" w14:paraId="13ED3AB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F209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4207B" w14:textId="3F13DC99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EE706" w14:textId="17994B3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1B0F1" w14:textId="380C753A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C646" w14:textId="71573C00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3229" w14:textId="019586E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C4DEC" w:rsidRPr="00093083" w14:paraId="72EF104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66EF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39A3F" w14:textId="214656BC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117EF" w14:textId="4636142A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01CBE" w14:textId="4246AF8C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74AC" w14:textId="04EFD40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C78C" w14:textId="02865E80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4DEC" w:rsidRPr="00093083" w14:paraId="3038DD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C257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F61F2" w14:textId="44A4DAD2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D2854" w14:textId="500628A8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0E6D2" w14:textId="5847EFC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EAFF" w14:textId="0377437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F0E8" w14:textId="3B56E4C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4DEC" w:rsidRPr="00093083" w14:paraId="3DEC7DE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D1A6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C58D24" w14:textId="7AB1D4B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C494FD" w14:textId="2C228E45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9491F1" w14:textId="7D1B81D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F90D5" w14:textId="4097D64D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23C1" w14:textId="0BBB3C91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6EF32853" w14:textId="77777777" w:rsidR="005C4DEC" w:rsidRDefault="005C4DEC" w:rsidP="005C4DE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015EF523" w14:textId="77777777" w:rsidR="005C4DEC" w:rsidRDefault="005C4DEC" w:rsidP="005C4DE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0-Anchor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5C4DEC" w:rsidRPr="00093083" w14:paraId="783EC02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F24B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1F207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C4DEC" w:rsidRPr="00A11AD2" w14:paraId="10F1798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BD46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FF687" w14:textId="77777777" w:rsidR="005C4DEC" w:rsidRPr="00A11AD2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5C4DEC" w:rsidRPr="00093083" w14:paraId="7BA5761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EE44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6A96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EC10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E70B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A8AE9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AE11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C4DEC" w:rsidRPr="00093083" w14:paraId="53D3C3C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A411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2EF87" w14:textId="0B2668D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BCF3C" w14:textId="465D869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49E552" w14:textId="7A1C900C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614B" w14:textId="6B2D04E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404E" w14:textId="526A1D8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33497%</w:t>
            </w:r>
          </w:p>
        </w:tc>
      </w:tr>
      <w:tr w:rsidR="005C4DEC" w:rsidRPr="00093083" w14:paraId="74FF3BA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9D02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35A80" w14:textId="09C9839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3B53F" w14:textId="56E2CB0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4CF613" w14:textId="0751433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F59E" w14:textId="0C01FA0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38982" w14:textId="4F195CE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32371%</w:t>
            </w:r>
          </w:p>
        </w:tc>
      </w:tr>
      <w:tr w:rsidR="005C4DEC" w:rsidRPr="00093083" w14:paraId="12F307C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95FB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9C02F" w14:textId="42AE5CC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5EAA9B" w14:textId="6EEB2208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3ECDA" w14:textId="130290D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3A4B" w14:textId="0031EC48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1395" w14:textId="039045B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33202%</w:t>
            </w:r>
          </w:p>
        </w:tc>
      </w:tr>
      <w:tr w:rsidR="005C4DEC" w:rsidRPr="00093083" w14:paraId="04928B4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5688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A4ED6" w14:textId="001E0FA0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F40C2" w14:textId="5FBB092E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42439" w14:textId="5B33EE0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7F10" w14:textId="346D850D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7947" w14:textId="5ED1335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27186%</w:t>
            </w:r>
          </w:p>
        </w:tc>
      </w:tr>
      <w:tr w:rsidR="005C4DEC" w:rsidRPr="00093083" w14:paraId="28C51E9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37FB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3E18" w14:textId="73FB833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1B7A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DB6F" w14:textId="2DF2AC2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E912" w14:textId="27204670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36C5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5C4DEC" w:rsidRPr="00093083" w14:paraId="18F91FA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B72A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68918" w14:textId="5E01747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63874" w14:textId="6D84B2E9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70B912" w14:textId="5ABD1CA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B5FD" w14:textId="1DABA29C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A8B92" w14:textId="352B3AD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31375%</w:t>
            </w:r>
          </w:p>
        </w:tc>
      </w:tr>
      <w:tr w:rsidR="005C4DEC" w:rsidRPr="00093083" w14:paraId="294FF0D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2BAD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855CD" w14:textId="50E6127C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07E07" w14:textId="6E7FC6C3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CFA33D" w14:textId="0E954BBF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4D0C" w14:textId="05E4D26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C929" w14:textId="5E714702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24446%</w:t>
            </w:r>
          </w:p>
        </w:tc>
      </w:tr>
      <w:tr w:rsidR="005C4DEC" w:rsidRPr="00093083" w14:paraId="0BDCFE7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B58E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5D0B09" w14:textId="3A97CC9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7D3B40" w14:textId="18DCD462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56DE10" w14:textId="42DF8AC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20785" w14:textId="2841874D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4EF5" w14:textId="437C79E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13204%</w:t>
            </w:r>
          </w:p>
        </w:tc>
      </w:tr>
      <w:tr w:rsidR="005C4DEC" w:rsidRPr="00093083" w14:paraId="5E958BE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3567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9006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2DB1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AE46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9E80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83FE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C4DEC" w:rsidRPr="00093083" w14:paraId="1DCB865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F496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7E5E6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C4DEC" w:rsidRPr="00093083" w14:paraId="4D114A5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8783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16B62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5C4DEC" w:rsidRPr="00093083" w14:paraId="7E7B299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FCB7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7B28D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9C4C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D79F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913A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4D31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C4DEC" w:rsidRPr="00093083" w14:paraId="3757D3F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690F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512C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CDF7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536D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3625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F01A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C4DEC" w:rsidRPr="00093083" w14:paraId="5A7118A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6465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5818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9605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F6B0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929C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27E3" w14:textId="77777777" w:rsidR="005C4DEC" w:rsidRPr="00093083" w:rsidRDefault="005C4DEC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C4DEC" w:rsidRPr="00093083" w14:paraId="67A27C0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0C7F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83CB5" w14:textId="3D69AAF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D93B0" w14:textId="7030BC1E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E7C005" w14:textId="5DB75D3B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6E09" w14:textId="44A52F9E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3086" w14:textId="4CCCF33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33183%</w:t>
            </w:r>
          </w:p>
        </w:tc>
      </w:tr>
      <w:tr w:rsidR="005C4DEC" w:rsidRPr="00093083" w14:paraId="795386E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D7308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2ED38" w14:textId="014747F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36C16" w14:textId="6F1BB438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673AA" w14:textId="1A39F1F5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1B58" w14:textId="795B54F2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5EFF6" w14:textId="2C1E8BC9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29175%</w:t>
            </w:r>
          </w:p>
        </w:tc>
      </w:tr>
      <w:tr w:rsidR="005C4DEC" w:rsidRPr="00093083" w14:paraId="5DA44C5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B6A9E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5FE72" w14:textId="005C4E4C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F4D74" w14:textId="2715CD7C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2B46A9" w14:textId="59E392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B457" w14:textId="4098A011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1325" w14:textId="000F6A00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22163%</w:t>
            </w:r>
          </w:p>
        </w:tc>
      </w:tr>
      <w:tr w:rsidR="005C4DEC" w:rsidRPr="00093083" w14:paraId="44B7421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2EB5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67B97" w14:textId="09DA1FDE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045A6" w14:textId="335850B2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4CAA2E" w14:textId="07B5BC5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5505" w14:textId="5154A16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5E08" w14:textId="1DEFB33A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28738%</w:t>
            </w:r>
          </w:p>
        </w:tc>
      </w:tr>
      <w:tr w:rsidR="005C4DEC" w:rsidRPr="00093083" w14:paraId="1AFA119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E08C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6336C" w14:textId="3BCA4ED0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EFAAE6" w14:textId="7F87EFA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7C0C59" w14:textId="5AF60B36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A784" w14:textId="261674A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7674" w14:textId="0D03293A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24278%</w:t>
            </w:r>
          </w:p>
        </w:tc>
      </w:tr>
      <w:tr w:rsidR="005C4DEC" w:rsidRPr="00093083" w14:paraId="0663868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9258" w14:textId="77777777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D7EE32" w14:textId="5506DC14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D9BECA" w14:textId="42727BFD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79484A" w14:textId="7919111F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710EE" w14:textId="44B5980E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15055" w14:textId="1256C348" w:rsidR="005C4DEC" w:rsidRPr="00093083" w:rsidRDefault="005C4DEC" w:rsidP="005C4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15626%</w:t>
            </w:r>
          </w:p>
        </w:tc>
      </w:tr>
    </w:tbl>
    <w:p w14:paraId="27544A69" w14:textId="4B90AF63" w:rsidR="00D43079" w:rsidRPr="00D43079" w:rsidRDefault="00D43079" w:rsidP="00683FCC">
      <w:pPr>
        <w:tabs>
          <w:tab w:val="clear" w:pos="1440"/>
          <w:tab w:val="clear" w:pos="1800"/>
          <w:tab w:val="left" w:pos="1490"/>
        </w:tabs>
        <w:rPr>
          <w:lang w:val="en-CA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1A6404B7" w14:textId="666D58AF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D43079" w:rsidRPr="00405CB6">
        <w:rPr>
          <w:lang w:val="en-CA" w:eastAsia="zh-CN"/>
        </w:rPr>
        <w:t xml:space="preserve">a </w:t>
      </w:r>
      <w:r w:rsidR="00D43079">
        <w:rPr>
          <w:lang w:val="en-CA" w:eastAsia="zh-CN"/>
        </w:rPr>
        <w:t>simplified parameter selection method for filter set #1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Pr="00E664B0">
        <w:rPr>
          <w:lang w:val="en-CA"/>
        </w:rPr>
        <w:t>show</w:t>
      </w:r>
      <w:r w:rsidR="00203838" w:rsidRPr="00E664B0">
        <w:rPr>
          <w:lang w:val="en-CA"/>
        </w:rPr>
        <w:t xml:space="preserve">s </w:t>
      </w:r>
      <w:r w:rsidR="002C386A">
        <w:rPr>
          <w:lang w:val="en-CA"/>
        </w:rPr>
        <w:t xml:space="preserve">a </w:t>
      </w:r>
      <w:r w:rsidR="00BA1F69" w:rsidRPr="00E664B0">
        <w:rPr>
          <w:lang w:val="en-CA"/>
        </w:rPr>
        <w:t>favorable</w:t>
      </w:r>
      <w:r w:rsidR="00993222" w:rsidRPr="00E664B0">
        <w:rPr>
          <w:lang w:val="en-CA"/>
        </w:rPr>
        <w:t xml:space="preserve"> trade-off in terms of the coding performance and complexity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It is suggested to adopt </w:t>
      </w:r>
      <w:r w:rsidR="00D43079">
        <w:rPr>
          <w:szCs w:val="22"/>
          <w:lang w:val="en-CA" w:eastAsia="zh-TW"/>
        </w:rPr>
        <w:t>the proposed method</w:t>
      </w:r>
      <w:r w:rsidR="00194431" w:rsidRPr="00E664B0">
        <w:rPr>
          <w:szCs w:val="22"/>
          <w:lang w:val="en-CA" w:eastAsia="zh-TW"/>
        </w:rPr>
        <w:t xml:space="preserve"> into NNVC common software</w:t>
      </w:r>
      <w:r w:rsidR="00993222" w:rsidRPr="00E664B0">
        <w:rPr>
          <w:szCs w:val="22"/>
          <w:lang w:val="en-CA" w:eastAsia="zh-TW"/>
        </w:rPr>
        <w:t>.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0" w:name="_Ref52389065"/>
    </w:p>
    <w:p w14:paraId="0B255934" w14:textId="21E29656" w:rsidR="00887BC8" w:rsidRPr="00887BC8" w:rsidRDefault="00887BC8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r>
        <w:rPr>
          <w:lang w:val="en-CA"/>
        </w:rPr>
        <w:t>Y. Li, H. Wang, L. Wang, F. Galpin, J. Str</w:t>
      </w:r>
      <w:r w:rsidRPr="00A11AD2">
        <w:t>ö</w:t>
      </w:r>
      <w:r>
        <w:rPr>
          <w:lang w:val="en-CA"/>
        </w:rPr>
        <w:t xml:space="preserve">m, </w:t>
      </w:r>
      <w:r w:rsidRPr="00A11AD2">
        <w:t>Description of algorithms and software in neural network-based video coding (NNVC) version 2</w:t>
      </w:r>
      <w:r>
        <w:t>, JVET-AC2019, by teleconference, January 2023.</w:t>
      </w:r>
    </w:p>
    <w:p w14:paraId="64B6D519" w14:textId="4D0725FE" w:rsidR="00887BC8" w:rsidRPr="00887BC8" w:rsidRDefault="00000000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3" w:history="1">
        <w:r w:rsidR="00887BC8" w:rsidRPr="00E664B0">
          <w:rPr>
            <w:rStyle w:val="a6"/>
            <w:lang w:val="en-CA"/>
          </w:rPr>
          <w:t>https://vcgit.hhi.fraunhofer.de/jvet-ahg-nnvc/VVCSoftware_VTM/-/tree/NNVC-</w:t>
        </w:r>
        <w:r w:rsidR="00887BC8">
          <w:rPr>
            <w:rStyle w:val="a6"/>
            <w:lang w:val="en-CA"/>
          </w:rPr>
          <w:t>4</w:t>
        </w:r>
        <w:r w:rsidR="00887BC8" w:rsidRPr="00E664B0">
          <w:rPr>
            <w:rStyle w:val="a6"/>
            <w:lang w:val="en-CA"/>
          </w:rPr>
          <w:t>.0</w:t>
        </w:r>
      </w:hyperlink>
    </w:p>
    <w:p w14:paraId="3FCAB0E9" w14:textId="2A5E3BD3" w:rsidR="00372E03" w:rsidRPr="00887BC8" w:rsidRDefault="00887BC8" w:rsidP="00887BC8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C</w:t>
      </w:r>
      <w:r w:rsidRPr="00E664B0">
        <w:rPr>
          <w:szCs w:val="22"/>
          <w:shd w:val="clear" w:color="auto" w:fill="FFFFFF"/>
        </w:rPr>
        <w:t>201</w:t>
      </w:r>
      <w:r>
        <w:rPr>
          <w:szCs w:val="22"/>
          <w:shd w:val="clear" w:color="auto" w:fill="FFFFFF"/>
        </w:rPr>
        <w:t>6</w:t>
      </w:r>
      <w:r w:rsidRPr="00E664B0"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January</w:t>
      </w:r>
      <w:r w:rsidRPr="00E664B0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  <w:bookmarkEnd w:id="0"/>
      <w:bookmarkEnd w:id="1"/>
    </w:p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Pr="00E664B0" w:rsidRDefault="00F36A24" w:rsidP="009234A5">
      <w:pPr>
        <w:rPr>
          <w:b/>
          <w:szCs w:val="22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664B0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C1A96" w14:textId="77777777" w:rsidR="0095640D" w:rsidRDefault="0095640D">
      <w:r>
        <w:separator/>
      </w:r>
    </w:p>
  </w:endnote>
  <w:endnote w:type="continuationSeparator" w:id="0">
    <w:p w14:paraId="356B5943" w14:textId="77777777" w:rsidR="0095640D" w:rsidRDefault="0095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33B8EA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658EE">
      <w:rPr>
        <w:rStyle w:val="a5"/>
        <w:noProof/>
      </w:rPr>
      <w:t>2023-04-13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71C16" w14:textId="77777777" w:rsidR="0095640D" w:rsidRDefault="0095640D">
      <w:r>
        <w:separator/>
      </w:r>
    </w:p>
  </w:footnote>
  <w:footnote w:type="continuationSeparator" w:id="0">
    <w:p w14:paraId="5223BD14" w14:textId="77777777" w:rsidR="0095640D" w:rsidRDefault="00956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1"/>
  <w:bordersDoNotSurroundHeader/>
  <w:bordersDoNotSurroundFooter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352C"/>
    <w:rsid w:val="00073CD4"/>
    <w:rsid w:val="0007614F"/>
    <w:rsid w:val="000761DC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384A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C386A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086D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43C2D"/>
    <w:rsid w:val="00455A4C"/>
    <w:rsid w:val="00464AEE"/>
    <w:rsid w:val="00465A1E"/>
    <w:rsid w:val="0047758A"/>
    <w:rsid w:val="00487A8E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53E6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53EC"/>
    <w:rsid w:val="005801A2"/>
    <w:rsid w:val="00581D05"/>
    <w:rsid w:val="005952A5"/>
    <w:rsid w:val="00596DD7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4DEC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06092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016B"/>
    <w:rsid w:val="00712F60"/>
    <w:rsid w:val="00713A18"/>
    <w:rsid w:val="00714F59"/>
    <w:rsid w:val="00717322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87BC8"/>
    <w:rsid w:val="0089048D"/>
    <w:rsid w:val="00893DC4"/>
    <w:rsid w:val="008A2DDD"/>
    <w:rsid w:val="008A4B4C"/>
    <w:rsid w:val="008B123B"/>
    <w:rsid w:val="008B3C13"/>
    <w:rsid w:val="008B4E26"/>
    <w:rsid w:val="008B6D5A"/>
    <w:rsid w:val="008C239F"/>
    <w:rsid w:val="008C29BA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640D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15DE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658EE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F384F"/>
    <w:rsid w:val="00BF495B"/>
    <w:rsid w:val="00C00DDE"/>
    <w:rsid w:val="00C041CB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079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10373"/>
    <w:rsid w:val="00E11923"/>
    <w:rsid w:val="00E159DE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C7BFD"/>
    <w:rsid w:val="00ED4DAA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nnvc/VVCSoftware_VTM/-/tree/NNVC-4.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1504</TotalTime>
  <Pages>3</Pages>
  <Words>999</Words>
  <Characters>5376</Characters>
  <Application>Microsoft Office Word</Application>
  <DocSecurity>2</DocSecurity>
  <Lines>112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90</cp:revision>
  <cp:lastPrinted>1900-01-01T08:00:00Z</cp:lastPrinted>
  <dcterms:created xsi:type="dcterms:W3CDTF">2021-12-31T04:41:00Z</dcterms:created>
  <dcterms:modified xsi:type="dcterms:W3CDTF">2023-04-14T17:12:00Z</dcterms:modified>
</cp:coreProperties>
</file>