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89497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49610A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183C1F">
              <w:rPr>
                <w:lang w:val="en-CA"/>
              </w:rPr>
              <w:t>0103</w:t>
            </w:r>
            <w:r w:rsidR="006A0E5C" w:rsidRPr="006A0E5C">
              <w:rPr>
                <w:lang w:val="en-CA"/>
              </w:rPr>
              <w:t>-v</w:t>
            </w:r>
            <w:r w:rsidR="00183C1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3B2E99" w:rsidR="00E61DAC" w:rsidRPr="005B217D" w:rsidRDefault="007D355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246060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1.7</w:t>
            </w:r>
            <w:r w:rsidR="0036125B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AC17CE" w:rsidRPr="00AC17CE">
              <w:rPr>
                <w:b/>
                <w:szCs w:val="22"/>
                <w:lang w:val="en-CA"/>
              </w:rPr>
              <w:t>TIMD using selectable template regions</w:t>
            </w:r>
          </w:p>
        </w:tc>
      </w:tr>
      <w:tr w:rsidR="007D3555" w:rsidRPr="005B217D" w14:paraId="3D8B01B2" w14:textId="77777777" w:rsidTr="000962AC">
        <w:tc>
          <w:tcPr>
            <w:tcW w:w="1458" w:type="dxa"/>
          </w:tcPr>
          <w:p w14:paraId="7AC356CE" w14:textId="77777777" w:rsidR="007D3555" w:rsidRPr="005B217D" w:rsidRDefault="007D3555" w:rsidP="007D355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6BCA44" w:rsidR="007D3555" w:rsidRPr="005B217D" w:rsidRDefault="007D3555" w:rsidP="007D355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F559A4" w:rsidR="00E61DAC" w:rsidRPr="005B217D" w:rsidRDefault="00E91F99" w:rsidP="005E1AC6">
            <w:pPr>
              <w:spacing w:before="60" w:after="60"/>
              <w:rPr>
                <w:szCs w:val="22"/>
                <w:lang w:val="en-CA"/>
              </w:rPr>
            </w:pPr>
            <w:r w:rsidRPr="00924BE8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CCD7D39" w:rsidR="00E61DAC" w:rsidRPr="005B217D" w:rsidRDefault="007D355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Yukinobu Yasugi</w:t>
            </w:r>
            <w:r>
              <w:rPr>
                <w:szCs w:val="22"/>
                <w:lang w:val="en-CA"/>
              </w:rPr>
              <w:br/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553BA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D3555">
              <w:br/>
            </w:r>
            <w:hyperlink r:id="rId9" w:history="1">
              <w:r w:rsidR="007D3555" w:rsidRPr="00E61C47">
                <w:rPr>
                  <w:rStyle w:val="a6"/>
                </w:rPr>
                <w:t>y</w:t>
              </w:r>
              <w:r w:rsidR="007D3555" w:rsidRPr="00E61C47">
                <w:rPr>
                  <w:rStyle w:val="a6"/>
                  <w:szCs w:val="22"/>
                  <w:lang w:val="en-CA"/>
                </w:rPr>
                <w:t>asugi.yukinobu@sharp.co.jp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7AF27A" w:rsidR="00E61DAC" w:rsidRPr="005B217D" w:rsidRDefault="007D355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Sharp </w:t>
            </w:r>
            <w:r w:rsidR="007F7330">
              <w:rPr>
                <w:rFonts w:hint="eastAsia"/>
                <w:szCs w:val="22"/>
                <w:lang w:val="en-CA" w:eastAsia="ja-JP"/>
              </w:rPr>
              <w:t>C</w:t>
            </w:r>
            <w:r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72D421" w14:textId="5D0447A5" w:rsidR="00624892" w:rsidRPr="00000231" w:rsidRDefault="00E91F99" w:rsidP="00624892">
      <w:pPr>
        <w:rPr>
          <w:lang w:val="en-CA" w:eastAsia="ja-JP"/>
        </w:rPr>
      </w:pPr>
      <w:r>
        <w:rPr>
          <w:lang w:val="en-CA" w:eastAsia="ja-JP"/>
        </w:rPr>
        <w:t xml:space="preserve">This contribution reports results for EE2 Test 1.7 which were </w:t>
      </w:r>
      <w:r w:rsidR="003E7093">
        <w:rPr>
          <w:lang w:val="en-CA" w:eastAsia="ja-JP"/>
        </w:rPr>
        <w:t>proposed</w:t>
      </w:r>
      <w:r>
        <w:rPr>
          <w:lang w:val="en-CA" w:eastAsia="ja-JP"/>
        </w:rPr>
        <w:t xml:space="preserve"> in JVET-AC0048.</w:t>
      </w:r>
      <w:r w:rsidR="00624892">
        <w:rPr>
          <w:lang w:val="en-CA" w:eastAsia="ja-JP"/>
        </w:rPr>
        <w:t xml:space="preserve"> </w:t>
      </w:r>
      <w:r>
        <w:rPr>
          <w:lang w:val="en-CA" w:eastAsia="ja-JP"/>
        </w:rPr>
        <w:t xml:space="preserve">Test 1.7 </w:t>
      </w:r>
      <w:r w:rsidR="00624892">
        <w:rPr>
          <w:lang w:val="en-CA" w:eastAsia="ja-JP"/>
        </w:rPr>
        <w:t>propose</w:t>
      </w:r>
      <w:r>
        <w:rPr>
          <w:lang w:val="en-CA" w:eastAsia="ja-JP"/>
        </w:rPr>
        <w:t>s</w:t>
      </w:r>
      <w:r w:rsidR="00624892">
        <w:rPr>
          <w:lang w:val="en-CA" w:eastAsia="ja-JP"/>
        </w:rPr>
        <w:t xml:space="preserve"> a modification of template-based intra derivation (TIMD) mode. This modification allows explicit selection of template from three regions; TL, T and L. Experimental results reportedly show BD-rate </w:t>
      </w:r>
      <w:r w:rsidR="00624892" w:rsidRPr="0092661C">
        <w:rPr>
          <w:lang w:val="en-CA" w:eastAsia="ja-JP"/>
        </w:rPr>
        <w:t>-0.0</w:t>
      </w:r>
      <w:r w:rsidR="0092661C" w:rsidRPr="0092661C">
        <w:rPr>
          <w:lang w:val="en-CA" w:eastAsia="ja-JP"/>
        </w:rPr>
        <w:t>7</w:t>
      </w:r>
      <w:r w:rsidR="00624892" w:rsidRPr="0092661C">
        <w:rPr>
          <w:lang w:val="en-CA" w:eastAsia="ja-JP"/>
        </w:rPr>
        <w:t>% and -0.0</w:t>
      </w:r>
      <w:r w:rsidR="0092661C" w:rsidRPr="0092661C">
        <w:rPr>
          <w:lang w:val="en-CA" w:eastAsia="ja-JP"/>
        </w:rPr>
        <w:t>4</w:t>
      </w:r>
      <w:r w:rsidR="00624892" w:rsidRPr="0092661C">
        <w:rPr>
          <w:lang w:val="en-CA" w:eastAsia="ja-JP"/>
        </w:rPr>
        <w:t>%</w:t>
      </w:r>
      <w:r w:rsidR="00624892">
        <w:rPr>
          <w:lang w:val="en-CA" w:eastAsia="ja-JP"/>
        </w:rPr>
        <w:t xml:space="preserve"> for AI and RA conditions, respectively.</w:t>
      </w:r>
    </w:p>
    <w:p w14:paraId="723883F2" w14:textId="213D9EBD" w:rsidR="00263398" w:rsidRPr="00624892" w:rsidRDefault="00263398" w:rsidP="009234A5">
      <w:pPr>
        <w:rPr>
          <w:szCs w:val="22"/>
          <w:lang w:val="en-CA"/>
        </w:rPr>
      </w:pPr>
    </w:p>
    <w:p w14:paraId="7D2AC1F0" w14:textId="3E89883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4C4D7FC" w14:textId="77777777" w:rsidR="00624892" w:rsidRDefault="00624892" w:rsidP="00624892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emplate-based intra mode derivation (TIMD) on ECM-7.0 </w:t>
      </w:r>
      <w:r w:rsidRPr="00E14854">
        <w:rPr>
          <w:lang w:val="en-CA" w:eastAsia="ja-JP"/>
        </w:rPr>
        <w:t xml:space="preserve">implicitly selects </w:t>
      </w:r>
      <w:r>
        <w:rPr>
          <w:lang w:val="en-CA" w:eastAsia="ja-JP"/>
        </w:rPr>
        <w:t>a</w:t>
      </w:r>
      <w:r w:rsidRPr="00E14854">
        <w:rPr>
          <w:lang w:val="en-CA" w:eastAsia="ja-JP"/>
        </w:rPr>
        <w:t xml:space="preserve"> template region to be used from three</w:t>
      </w:r>
      <w:r>
        <w:rPr>
          <w:lang w:val="en-CA" w:eastAsia="ja-JP"/>
        </w:rPr>
        <w:t xml:space="preserve"> regions</w:t>
      </w:r>
      <w:r w:rsidRPr="00E14854">
        <w:rPr>
          <w:lang w:val="en-CA" w:eastAsia="ja-JP"/>
        </w:rPr>
        <w:t>, T</w:t>
      </w:r>
      <w:r>
        <w:rPr>
          <w:lang w:val="en-CA" w:eastAsia="ja-JP"/>
        </w:rPr>
        <w:t>(Top)</w:t>
      </w:r>
      <w:r w:rsidRPr="00E14854">
        <w:rPr>
          <w:lang w:val="en-CA" w:eastAsia="ja-JP"/>
        </w:rPr>
        <w:t>+L</w:t>
      </w:r>
      <w:r>
        <w:rPr>
          <w:lang w:val="en-CA" w:eastAsia="ja-JP"/>
        </w:rPr>
        <w:t>(Left)</w:t>
      </w:r>
      <w:r w:rsidRPr="00E14854">
        <w:rPr>
          <w:lang w:val="en-CA" w:eastAsia="ja-JP"/>
        </w:rPr>
        <w:t>, T, and L, depending on the coordinate of the current block. For example, if the block is at the left edge of the frame</w:t>
      </w:r>
      <w:r>
        <w:rPr>
          <w:lang w:val="en-CA" w:eastAsia="ja-JP"/>
        </w:rPr>
        <w:t xml:space="preserve"> (x==0)</w:t>
      </w:r>
      <w:r w:rsidRPr="00E14854">
        <w:rPr>
          <w:lang w:val="en-CA" w:eastAsia="ja-JP"/>
        </w:rPr>
        <w:t xml:space="preserve">, only the template region </w:t>
      </w:r>
      <w:r>
        <w:rPr>
          <w:lang w:val="en-CA" w:eastAsia="ja-JP"/>
        </w:rPr>
        <w:t xml:space="preserve">(T) </w:t>
      </w:r>
      <w:r w:rsidRPr="00E14854">
        <w:rPr>
          <w:lang w:val="en-CA" w:eastAsia="ja-JP"/>
        </w:rPr>
        <w:t>adjacent to the upper side is used. If the block is at the top of the frame</w:t>
      </w:r>
      <w:r>
        <w:rPr>
          <w:lang w:val="en-CA" w:eastAsia="ja-JP"/>
        </w:rPr>
        <w:t xml:space="preserve"> (y==0)</w:t>
      </w:r>
      <w:r w:rsidRPr="00E14854">
        <w:rPr>
          <w:lang w:val="en-CA" w:eastAsia="ja-JP"/>
        </w:rPr>
        <w:t xml:space="preserve">, the template region </w:t>
      </w:r>
      <w:r>
        <w:rPr>
          <w:lang w:val="en-CA" w:eastAsia="ja-JP"/>
        </w:rPr>
        <w:t xml:space="preserve">(L) </w:t>
      </w:r>
      <w:r w:rsidRPr="00E14854">
        <w:rPr>
          <w:lang w:val="en-CA" w:eastAsia="ja-JP"/>
        </w:rPr>
        <w:t xml:space="preserve">adjacent to the left side is used. Otherwise, both the top and left </w:t>
      </w:r>
      <w:r>
        <w:rPr>
          <w:lang w:val="en-CA" w:eastAsia="ja-JP"/>
        </w:rPr>
        <w:t xml:space="preserve">template regions (TL) </w:t>
      </w:r>
      <w:r w:rsidRPr="00E14854">
        <w:rPr>
          <w:lang w:val="en-CA" w:eastAsia="ja-JP"/>
        </w:rPr>
        <w:t>are used.</w:t>
      </w:r>
    </w:p>
    <w:p w14:paraId="2E9EB4A4" w14:textId="77777777" w:rsidR="00624892" w:rsidRPr="006D3625" w:rsidRDefault="00624892" w:rsidP="00624892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roposed Method</w:t>
      </w:r>
    </w:p>
    <w:p w14:paraId="1984C61B" w14:textId="77777777" w:rsidR="00624892" w:rsidRDefault="00624892" w:rsidP="00624892">
      <w:pPr>
        <w:rPr>
          <w:lang w:val="en-CA" w:eastAsia="ja-JP"/>
        </w:rPr>
      </w:pPr>
      <w:r w:rsidRPr="006D3625">
        <w:rPr>
          <w:lang w:val="en-CA" w:eastAsia="ja-JP"/>
        </w:rPr>
        <w:t xml:space="preserve">This contribution proposes to introduce a mechanism to explicitly select one of the three types of template regions, even for CUs that are not located at the </w:t>
      </w:r>
      <w:r>
        <w:rPr>
          <w:lang w:val="en-CA" w:eastAsia="ja-JP"/>
        </w:rPr>
        <w:t>top or left boundary</w:t>
      </w:r>
      <w:r w:rsidRPr="006D3625">
        <w:rPr>
          <w:lang w:val="en-CA" w:eastAsia="ja-JP"/>
        </w:rPr>
        <w:t xml:space="preserve"> of the frame.</w:t>
      </w:r>
    </w:p>
    <w:p w14:paraId="15B0BB13" w14:textId="77777777" w:rsidR="00624892" w:rsidRDefault="00624892" w:rsidP="00624892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hanges</w:t>
      </w:r>
    </w:p>
    <w:p w14:paraId="38058365" w14:textId="77777777" w:rsidR="00624892" w:rsidRDefault="00624892" w:rsidP="00624892">
      <w:pPr>
        <w:pStyle w:val="ac"/>
        <w:numPr>
          <w:ilvl w:val="0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ntroduce the following syntax element </w:t>
      </w:r>
      <w:proofErr w:type="spellStart"/>
      <w:r w:rsidRPr="00537CA1">
        <w:rPr>
          <w:b/>
          <w:bCs/>
          <w:lang w:val="en-CA" w:eastAsia="ja-JP"/>
        </w:rPr>
        <w:t>timd_ref_mode</w:t>
      </w:r>
      <w:proofErr w:type="spellEnd"/>
      <w:r>
        <w:rPr>
          <w:lang w:val="en-CA" w:eastAsia="ja-JP"/>
        </w:rPr>
        <w:t xml:space="preserve"> to select a template region.</w:t>
      </w:r>
    </w:p>
    <w:p w14:paraId="468E9C12" w14:textId="77777777" w:rsidR="00624892" w:rsidRDefault="00624892" w:rsidP="00624892">
      <w:pPr>
        <w:pStyle w:val="ac"/>
        <w:ind w:leftChars="0" w:left="360"/>
        <w:rPr>
          <w:lang w:val="en-CA" w:eastAsia="ja-JP"/>
        </w:rPr>
      </w:pPr>
    </w:p>
    <w:tbl>
      <w:tblPr>
        <w:tblW w:w="898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877"/>
        <w:gridCol w:w="1103"/>
      </w:tblGrid>
      <w:tr w:rsidR="00624892" w:rsidRPr="00537CA1" w14:paraId="0B4C1460" w14:textId="77777777" w:rsidTr="00F42086">
        <w:trPr>
          <w:trHeight w:val="162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68064B55" w14:textId="77777777" w:rsidR="00624892" w:rsidRPr="00537CA1" w:rsidRDefault="00624892" w:rsidP="00F42086">
            <w:pPr>
              <w:spacing w:before="0" w:line="160" w:lineRule="atLeast"/>
              <w:rPr>
                <w:lang w:eastAsia="ja-JP"/>
              </w:rPr>
            </w:pPr>
            <w:proofErr w:type="spellStart"/>
            <w:r w:rsidRPr="00537CA1">
              <w:rPr>
                <w:lang w:val="en-CA" w:eastAsia="ja-JP"/>
              </w:rPr>
              <w:t>coding_</w:t>
            </w:r>
            <w:proofErr w:type="gramStart"/>
            <w:r w:rsidRPr="00537CA1">
              <w:rPr>
                <w:lang w:val="en-CA" w:eastAsia="ja-JP"/>
              </w:rPr>
              <w:t>unit</w:t>
            </w:r>
            <w:proofErr w:type="spellEnd"/>
            <w:r w:rsidRPr="00537CA1">
              <w:rPr>
                <w:lang w:val="en-CA" w:eastAsia="ja-JP"/>
              </w:rPr>
              <w:t>( x</w:t>
            </w:r>
            <w:proofErr w:type="gramEnd"/>
            <w:r w:rsidRPr="00537CA1">
              <w:rPr>
                <w:lang w:val="en-CA" w:eastAsia="ja-JP"/>
              </w:rPr>
              <w:t>0, y0, </w:t>
            </w:r>
            <w:proofErr w:type="spellStart"/>
            <w:r w:rsidRPr="00537CA1">
              <w:rPr>
                <w:lang w:val="en-CA" w:eastAsia="ja-JP"/>
              </w:rPr>
              <w:t>cbWidth</w:t>
            </w:r>
            <w:proofErr w:type="spellEnd"/>
            <w:r w:rsidRPr="00537CA1">
              <w:rPr>
                <w:lang w:val="en-CA" w:eastAsia="ja-JP"/>
              </w:rPr>
              <w:t>, </w:t>
            </w:r>
            <w:proofErr w:type="spellStart"/>
            <w:r w:rsidRPr="00537CA1">
              <w:rPr>
                <w:lang w:val="en-CA" w:eastAsia="ja-JP"/>
              </w:rPr>
              <w:t>cbHeight</w:t>
            </w:r>
            <w:proofErr w:type="spellEnd"/>
            <w:r w:rsidRPr="00537CA1">
              <w:rPr>
                <w:lang w:val="en-CA" w:eastAsia="ja-JP"/>
              </w:rPr>
              <w:t>, </w:t>
            </w:r>
            <w:proofErr w:type="spellStart"/>
            <w:r w:rsidRPr="00537CA1">
              <w:rPr>
                <w:lang w:val="en-CA" w:eastAsia="ja-JP"/>
              </w:rPr>
              <w:t>treeType</w:t>
            </w:r>
            <w:proofErr w:type="spellEnd"/>
            <w:r w:rsidRPr="00537CA1">
              <w:rPr>
                <w:lang w:val="en-CA" w:eastAsia="ja-JP"/>
              </w:rPr>
              <w:t> ) {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5484F231" w14:textId="77777777" w:rsidR="00624892" w:rsidRPr="00537CA1" w:rsidRDefault="00624892" w:rsidP="00F42086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>Descriptor</w:t>
            </w:r>
          </w:p>
        </w:tc>
      </w:tr>
      <w:tr w:rsidR="00624892" w:rsidRPr="00537CA1" w14:paraId="3C838223" w14:textId="77777777" w:rsidTr="00F42086">
        <w:trPr>
          <w:trHeight w:val="133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00B660CC" w14:textId="77777777" w:rsidR="00624892" w:rsidRPr="00537CA1" w:rsidRDefault="00624892" w:rsidP="00F42086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ab/>
              <w:t>…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6FAC353E" w14:textId="77777777" w:rsidR="00624892" w:rsidRPr="00537CA1" w:rsidRDefault="00624892" w:rsidP="00F42086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> </w:t>
            </w:r>
          </w:p>
        </w:tc>
      </w:tr>
      <w:tr w:rsidR="00624892" w:rsidRPr="00537CA1" w14:paraId="4AB04955" w14:textId="77777777" w:rsidTr="00F42086">
        <w:trPr>
          <w:trHeight w:val="144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1C244C6A" w14:textId="77777777" w:rsidR="00624892" w:rsidRPr="00537CA1" w:rsidRDefault="00624892" w:rsidP="00F42086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ab/>
            </w:r>
            <w:proofErr w:type="gramStart"/>
            <w:r w:rsidRPr="00537CA1">
              <w:rPr>
                <w:lang w:val="en-CA" w:eastAsia="ja-JP"/>
              </w:rPr>
              <w:t xml:space="preserve">if( </w:t>
            </w:r>
            <w:proofErr w:type="spellStart"/>
            <w:r w:rsidRPr="00537CA1">
              <w:rPr>
                <w:lang w:val="en-CA" w:eastAsia="ja-JP"/>
              </w:rPr>
              <w:t>CuPredMode</w:t>
            </w:r>
            <w:proofErr w:type="spellEnd"/>
            <w:proofErr w:type="gramEnd"/>
            <w:r w:rsidRPr="00537CA1">
              <w:rPr>
                <w:lang w:val="en-CA" w:eastAsia="ja-JP"/>
              </w:rPr>
              <w:t>[ x0 ][ y0 ]  ==  MODE_INTRA ) {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37942DDD" w14:textId="77777777" w:rsidR="00624892" w:rsidRPr="00537CA1" w:rsidRDefault="00624892" w:rsidP="00F42086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> </w:t>
            </w:r>
          </w:p>
        </w:tc>
      </w:tr>
      <w:tr w:rsidR="00624892" w:rsidRPr="00537CA1" w14:paraId="115F3C24" w14:textId="77777777" w:rsidTr="00F42086">
        <w:trPr>
          <w:trHeight w:val="145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67FA17BF" w14:textId="77777777" w:rsidR="00624892" w:rsidRPr="00537CA1" w:rsidRDefault="00624892" w:rsidP="00F42086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ab/>
            </w:r>
            <w:r w:rsidRPr="00537CA1">
              <w:rPr>
                <w:lang w:val="en-CA" w:eastAsia="ja-JP"/>
              </w:rPr>
              <w:tab/>
            </w:r>
            <w:r w:rsidRPr="00537CA1">
              <w:rPr>
                <w:lang w:val="en-CA" w:eastAsia="ja-JP"/>
              </w:rPr>
              <w:tab/>
            </w:r>
            <w:r>
              <w:rPr>
                <w:lang w:val="en-CA" w:eastAsia="ja-JP"/>
              </w:rPr>
              <w:t>…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006DDA60" w14:textId="77777777" w:rsidR="00624892" w:rsidRPr="00537CA1" w:rsidRDefault="00624892" w:rsidP="00F42086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> </w:t>
            </w:r>
          </w:p>
        </w:tc>
      </w:tr>
      <w:tr w:rsidR="00624892" w:rsidRPr="00537CA1" w14:paraId="5FE02074" w14:textId="77777777" w:rsidTr="00F42086">
        <w:trPr>
          <w:trHeight w:val="144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0D92EB74" w14:textId="77777777" w:rsidR="00624892" w:rsidRPr="00537CA1" w:rsidRDefault="00624892" w:rsidP="00F42086">
            <w:pPr>
              <w:tabs>
                <w:tab w:val="clear" w:pos="1440"/>
              </w:tabs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ab/>
            </w:r>
            <w:r w:rsidRPr="00537CA1">
              <w:rPr>
                <w:lang w:val="en-GB" w:eastAsia="ja-JP"/>
              </w:rPr>
              <w:tab/>
            </w:r>
            <w:r w:rsidRPr="00537CA1">
              <w:rPr>
                <w:lang w:val="en-CA" w:eastAsia="ja-JP"/>
              </w:rPr>
              <w:tab/>
            </w:r>
            <w:r w:rsidRPr="00537CA1">
              <w:rPr>
                <w:b/>
                <w:bCs/>
                <w:lang w:val="fr-FR" w:eastAsia="ja-JP"/>
              </w:rPr>
              <w:t>timd_flag</w:t>
            </w:r>
            <w:r w:rsidRPr="00537CA1">
              <w:rPr>
                <w:lang w:val="fr-FR" w:eastAsia="ja-JP"/>
              </w:rPr>
              <w:t>[ x0 ][ y0 ]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585F6CDC" w14:textId="77777777" w:rsidR="00624892" w:rsidRPr="00537CA1" w:rsidRDefault="00624892" w:rsidP="00F42086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>ae(v)</w:t>
            </w:r>
          </w:p>
        </w:tc>
      </w:tr>
      <w:tr w:rsidR="00624892" w:rsidRPr="00537CA1" w14:paraId="6A0A37F1" w14:textId="77777777" w:rsidTr="00F42086">
        <w:trPr>
          <w:trHeight w:val="216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3449F349" w14:textId="77777777" w:rsidR="00624892" w:rsidRPr="00537CA1" w:rsidRDefault="00624892" w:rsidP="00F42086">
            <w:pPr>
              <w:tabs>
                <w:tab w:val="clear" w:pos="1440"/>
              </w:tabs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GB" w:eastAsia="ja-JP"/>
              </w:rPr>
              <w:tab/>
            </w:r>
            <w:r w:rsidRPr="00537CA1">
              <w:rPr>
                <w:lang w:val="en-CA" w:eastAsia="ja-JP"/>
              </w:rPr>
              <w:tab/>
            </w:r>
            <w:r w:rsidRPr="00537CA1">
              <w:rPr>
                <w:lang w:val="en-GB" w:eastAsia="ja-JP"/>
              </w:rPr>
              <w:tab/>
            </w:r>
            <w:proofErr w:type="gramStart"/>
            <w:r w:rsidRPr="00537CA1">
              <w:rPr>
                <w:lang w:val="en-CA" w:eastAsia="ja-JP"/>
              </w:rPr>
              <w:t xml:space="preserve">if( </w:t>
            </w:r>
            <w:proofErr w:type="spellStart"/>
            <w:r w:rsidRPr="00537CA1">
              <w:rPr>
                <w:lang w:val="en-CA" w:eastAsia="ja-JP"/>
              </w:rPr>
              <w:t>timd</w:t>
            </w:r>
            <w:proofErr w:type="gramEnd"/>
            <w:r w:rsidRPr="00537CA1">
              <w:rPr>
                <w:lang w:val="en-CA" w:eastAsia="ja-JP"/>
              </w:rPr>
              <w:t>_flag</w:t>
            </w:r>
            <w:proofErr w:type="spellEnd"/>
            <w:r w:rsidRPr="00537CA1">
              <w:rPr>
                <w:lang w:val="en-CA" w:eastAsia="ja-JP"/>
              </w:rPr>
              <w:t>[ x0 ][ y0 ] != 0</w:t>
            </w:r>
            <w:r>
              <w:rPr>
                <w:lang w:val="en-CA" w:eastAsia="ja-JP"/>
              </w:rPr>
              <w:t xml:space="preserve"> </w:t>
            </w:r>
            <w:r w:rsidRPr="00537CA1">
              <w:rPr>
                <w:lang w:val="en-CA" w:eastAsia="ja-JP"/>
              </w:rPr>
              <w:t>)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1406F5A3" w14:textId="77777777" w:rsidR="00624892" w:rsidRPr="00537CA1" w:rsidRDefault="00624892" w:rsidP="00F42086">
            <w:pPr>
              <w:spacing w:before="0" w:line="160" w:lineRule="atLeast"/>
              <w:rPr>
                <w:lang w:eastAsia="ja-JP"/>
              </w:rPr>
            </w:pPr>
          </w:p>
        </w:tc>
      </w:tr>
      <w:tr w:rsidR="00624892" w:rsidRPr="00537CA1" w14:paraId="371E3848" w14:textId="77777777" w:rsidTr="00F42086">
        <w:trPr>
          <w:trHeight w:val="216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25110E91" w14:textId="77777777" w:rsidR="00624892" w:rsidRPr="00537CA1" w:rsidRDefault="00624892" w:rsidP="00F42086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fr-FR" w:eastAsia="ja-JP"/>
              </w:rPr>
              <w:tab/>
            </w:r>
            <w:r w:rsidRPr="00537CA1">
              <w:rPr>
                <w:lang w:val="fr-FR" w:eastAsia="ja-JP"/>
              </w:rPr>
              <w:tab/>
            </w:r>
            <w:r w:rsidRPr="00537CA1">
              <w:rPr>
                <w:lang w:val="en-GB" w:eastAsia="ja-JP"/>
              </w:rPr>
              <w:tab/>
            </w:r>
            <w:r w:rsidRPr="00537CA1">
              <w:rPr>
                <w:lang w:val="en-CA" w:eastAsia="ja-JP"/>
              </w:rPr>
              <w:tab/>
            </w:r>
            <w:r w:rsidRPr="00537CA1">
              <w:rPr>
                <w:b/>
                <w:bCs/>
                <w:lang w:val="fr-FR" w:eastAsia="ja-JP"/>
              </w:rPr>
              <w:t>timd_ref_mode</w:t>
            </w:r>
            <w:r w:rsidRPr="00537CA1">
              <w:rPr>
                <w:lang w:val="de-DE" w:eastAsia="ja-JP"/>
              </w:rPr>
              <w:t>[ x0 ][ y0 ]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1A688760" w14:textId="77777777" w:rsidR="00624892" w:rsidRPr="00537CA1" w:rsidRDefault="00624892" w:rsidP="00F42086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>ae(v)</w:t>
            </w:r>
          </w:p>
        </w:tc>
      </w:tr>
      <w:tr w:rsidR="00624892" w:rsidRPr="00537CA1" w14:paraId="1A381068" w14:textId="77777777" w:rsidTr="00F42086">
        <w:trPr>
          <w:trHeight w:val="127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1D61E3CC" w14:textId="77777777" w:rsidR="00624892" w:rsidRPr="00537CA1" w:rsidRDefault="00624892" w:rsidP="00F42086">
            <w:pPr>
              <w:tabs>
                <w:tab w:val="clear" w:pos="1440"/>
              </w:tabs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ab/>
            </w:r>
            <w:r w:rsidRPr="00537CA1">
              <w:rPr>
                <w:lang w:val="en-GB" w:eastAsia="ja-JP"/>
              </w:rPr>
              <w:tab/>
            </w:r>
            <w:r w:rsidRPr="00537CA1">
              <w:rPr>
                <w:lang w:val="en-GB" w:eastAsia="ja-JP"/>
              </w:rPr>
              <w:tab/>
            </w:r>
            <w:r>
              <w:rPr>
                <w:lang w:val="en-GB" w:eastAsia="ja-JP"/>
              </w:rPr>
              <w:t>…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4F6CC115" w14:textId="77777777" w:rsidR="00624892" w:rsidRPr="00537CA1" w:rsidRDefault="00624892" w:rsidP="00F42086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> </w:t>
            </w:r>
          </w:p>
        </w:tc>
      </w:tr>
      <w:tr w:rsidR="00624892" w:rsidRPr="00537CA1" w14:paraId="336D194D" w14:textId="77777777" w:rsidTr="00F42086">
        <w:trPr>
          <w:trHeight w:val="144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73DA2E16" w14:textId="77777777" w:rsidR="00624892" w:rsidRPr="00537CA1" w:rsidRDefault="00624892" w:rsidP="00F42086">
            <w:pPr>
              <w:tabs>
                <w:tab w:val="clear" w:pos="720"/>
              </w:tabs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GB" w:eastAsia="ja-JP"/>
              </w:rPr>
              <w:tab/>
            </w:r>
            <w:r w:rsidRPr="00537CA1">
              <w:rPr>
                <w:lang w:val="en-CA" w:eastAsia="ja-JP"/>
              </w:rPr>
              <w:t>}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1426E6B3" w14:textId="77777777" w:rsidR="00624892" w:rsidRPr="00537CA1" w:rsidRDefault="00624892" w:rsidP="00F42086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> </w:t>
            </w:r>
          </w:p>
        </w:tc>
      </w:tr>
      <w:tr w:rsidR="00624892" w:rsidRPr="00537CA1" w14:paraId="54BA772C" w14:textId="77777777" w:rsidTr="00F42086">
        <w:trPr>
          <w:trHeight w:val="23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</w:tcPr>
          <w:p w14:paraId="7B706241" w14:textId="77777777" w:rsidR="00624892" w:rsidRPr="00537CA1" w:rsidRDefault="00624892" w:rsidP="00F42086">
            <w:pPr>
              <w:spacing w:before="0" w:line="160" w:lineRule="atLeas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lastRenderedPageBreak/>
              <w:t>}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</w:tcPr>
          <w:p w14:paraId="21765C2A" w14:textId="77777777" w:rsidR="00624892" w:rsidRPr="00537CA1" w:rsidRDefault="00624892" w:rsidP="00F42086">
            <w:pPr>
              <w:spacing w:before="0" w:line="160" w:lineRule="atLeast"/>
              <w:rPr>
                <w:lang w:val="en-CA" w:eastAsia="ja-JP"/>
              </w:rPr>
            </w:pPr>
          </w:p>
        </w:tc>
      </w:tr>
    </w:tbl>
    <w:p w14:paraId="107AAA81" w14:textId="77777777" w:rsidR="00624892" w:rsidRDefault="00624892" w:rsidP="00624892">
      <w:pPr>
        <w:rPr>
          <w:lang w:val="en-CA" w:eastAsia="ja-JP"/>
        </w:rPr>
      </w:pPr>
      <w:r>
        <w:rPr>
          <w:lang w:val="en-CA" w:eastAsia="ja-JP"/>
        </w:rPr>
        <w:tab/>
      </w:r>
      <w:proofErr w:type="spellStart"/>
      <w:r w:rsidRPr="006D5D79">
        <w:rPr>
          <w:b/>
          <w:bCs/>
          <w:lang w:val="en-CA" w:eastAsia="ja-JP"/>
        </w:rPr>
        <w:t>tim</w:t>
      </w:r>
      <w:r>
        <w:rPr>
          <w:b/>
          <w:bCs/>
          <w:lang w:val="en-CA" w:eastAsia="ja-JP"/>
        </w:rPr>
        <w:t>d</w:t>
      </w:r>
      <w:r w:rsidRPr="006D5D79">
        <w:rPr>
          <w:b/>
          <w:bCs/>
          <w:lang w:val="en-CA" w:eastAsia="ja-JP"/>
        </w:rPr>
        <w:t>_ref_</w:t>
      </w:r>
      <w:proofErr w:type="gramStart"/>
      <w:r w:rsidRPr="006D5D79">
        <w:rPr>
          <w:b/>
          <w:bCs/>
          <w:lang w:val="en-CA" w:eastAsia="ja-JP"/>
        </w:rPr>
        <w:t>mode</w:t>
      </w:r>
      <w:proofErr w:type="spellEnd"/>
      <w:r w:rsidRPr="00537CA1">
        <w:rPr>
          <w:lang w:val="de-DE" w:eastAsia="ja-JP"/>
        </w:rPr>
        <w:t>[</w:t>
      </w:r>
      <w:proofErr w:type="gramEnd"/>
      <w:r w:rsidRPr="00537CA1">
        <w:rPr>
          <w:lang w:val="de-DE" w:eastAsia="ja-JP"/>
        </w:rPr>
        <w:t> x0 ][ y0 ]</w:t>
      </w:r>
      <w:r>
        <w:rPr>
          <w:lang w:val="en-CA" w:eastAsia="ja-JP"/>
        </w:rPr>
        <w:t xml:space="preserve"> specifies the mode of template region. The array indices x0, y0 specify the location (x0, y0) of the top-left luma sample of the considered coding block</w:t>
      </w:r>
      <w:r w:rsidRPr="006D5D79">
        <w:rPr>
          <w:lang w:val="en-CA" w:eastAsia="ja-JP"/>
        </w:rPr>
        <w:t xml:space="preserve"> relative to the top-left luma sample of the picture.</w:t>
      </w:r>
      <w:r>
        <w:rPr>
          <w:lang w:val="en-CA" w:eastAsia="ja-JP"/>
        </w:rPr>
        <w:t xml:space="preserve"> The value of </w:t>
      </w:r>
      <w:proofErr w:type="spellStart"/>
      <w:r>
        <w:rPr>
          <w:lang w:val="en-CA" w:eastAsia="ja-JP"/>
        </w:rPr>
        <w:t>timd_ref_mode</w:t>
      </w:r>
      <w:proofErr w:type="spellEnd"/>
      <w:r>
        <w:rPr>
          <w:lang w:val="en-CA" w:eastAsia="ja-JP"/>
        </w:rPr>
        <w:t xml:space="preserve"> shall be in the range of 0 to 2, inclusive. When the value of </w:t>
      </w:r>
      <w:proofErr w:type="spellStart"/>
      <w:r>
        <w:rPr>
          <w:lang w:val="en-CA" w:eastAsia="ja-JP"/>
        </w:rPr>
        <w:t>timd_ref_</w:t>
      </w:r>
      <w:proofErr w:type="gramStart"/>
      <w:r>
        <w:rPr>
          <w:lang w:val="en-CA" w:eastAsia="ja-JP"/>
        </w:rPr>
        <w:t>mode</w:t>
      </w:r>
      <w:proofErr w:type="spellEnd"/>
      <w:r>
        <w:rPr>
          <w:lang w:val="en-CA" w:eastAsia="ja-JP"/>
        </w:rPr>
        <w:t>[</w:t>
      </w:r>
      <w:proofErr w:type="gramEnd"/>
      <w:r>
        <w:rPr>
          <w:lang w:val="en-CA" w:eastAsia="ja-JP"/>
        </w:rPr>
        <w:t xml:space="preserve"> x0 ][ y0 ] is equal to 0, the upper and left template regions are used if available.</w:t>
      </w:r>
      <w:r w:rsidRPr="007D45CC">
        <w:rPr>
          <w:lang w:val="en-CA" w:eastAsia="ja-JP"/>
        </w:rPr>
        <w:t xml:space="preserve"> </w:t>
      </w:r>
      <w:r>
        <w:rPr>
          <w:lang w:val="en-CA" w:eastAsia="ja-JP"/>
        </w:rPr>
        <w:t xml:space="preserve">When the value of </w:t>
      </w:r>
      <w:proofErr w:type="spellStart"/>
      <w:r>
        <w:rPr>
          <w:lang w:val="en-CA" w:eastAsia="ja-JP"/>
        </w:rPr>
        <w:t>timd_ref_</w:t>
      </w:r>
      <w:proofErr w:type="gramStart"/>
      <w:r>
        <w:rPr>
          <w:lang w:val="en-CA" w:eastAsia="ja-JP"/>
        </w:rPr>
        <w:t>mode</w:t>
      </w:r>
      <w:proofErr w:type="spellEnd"/>
      <w:r>
        <w:rPr>
          <w:lang w:val="en-CA" w:eastAsia="ja-JP"/>
        </w:rPr>
        <w:t>[</w:t>
      </w:r>
      <w:proofErr w:type="gramEnd"/>
      <w:r>
        <w:rPr>
          <w:lang w:val="en-CA" w:eastAsia="ja-JP"/>
        </w:rPr>
        <w:t xml:space="preserve"> x0 ][ y0 ] is equal to 1 or 2, the upper or left template region is used, respectively. When </w:t>
      </w:r>
      <w:proofErr w:type="spellStart"/>
      <w:r>
        <w:rPr>
          <w:lang w:val="en-CA" w:eastAsia="ja-JP"/>
        </w:rPr>
        <w:t>timd_ref_</w:t>
      </w:r>
      <w:proofErr w:type="gramStart"/>
      <w:r>
        <w:rPr>
          <w:lang w:val="en-CA" w:eastAsia="ja-JP"/>
        </w:rPr>
        <w:t>mode</w:t>
      </w:r>
      <w:proofErr w:type="spellEnd"/>
      <w:r>
        <w:rPr>
          <w:lang w:val="en-CA" w:eastAsia="ja-JP"/>
        </w:rPr>
        <w:t>[</w:t>
      </w:r>
      <w:proofErr w:type="gramEnd"/>
      <w:r>
        <w:rPr>
          <w:lang w:val="en-CA" w:eastAsia="ja-JP"/>
        </w:rPr>
        <w:t xml:space="preserve"> x0 ][ y0 ] is not present, it is inferred to be equal 0.</w:t>
      </w:r>
    </w:p>
    <w:p w14:paraId="4A7D1CC4" w14:textId="3CC56006" w:rsidR="006612EF" w:rsidRPr="00624892" w:rsidRDefault="006612EF" w:rsidP="009234A5">
      <w:pPr>
        <w:rPr>
          <w:szCs w:val="22"/>
          <w:lang w:val="en-CA"/>
        </w:rPr>
      </w:pPr>
    </w:p>
    <w:p w14:paraId="2A1F5775" w14:textId="00215C66" w:rsidR="00624892" w:rsidRDefault="00624892" w:rsidP="006612EF">
      <w:pPr>
        <w:pStyle w:val="1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E</w:t>
      </w:r>
      <w:r>
        <w:rPr>
          <w:szCs w:val="22"/>
          <w:lang w:val="en-CA" w:eastAsia="ja-JP"/>
        </w:rPr>
        <w:t>xperimental results</w:t>
      </w:r>
    </w:p>
    <w:p w14:paraId="1AE275B8" w14:textId="0EA5E2CD" w:rsidR="0092661C" w:rsidRPr="0092661C" w:rsidRDefault="0092661C" w:rsidP="0092661C">
      <w:pPr>
        <w:tabs>
          <w:tab w:val="clear" w:pos="360"/>
        </w:tabs>
        <w:rPr>
          <w:lang w:val="en-CA" w:eastAsia="ja-JP"/>
        </w:rPr>
      </w:pPr>
    </w:p>
    <w:p w14:paraId="754F22AE" w14:textId="774051BB" w:rsidR="0092661C" w:rsidRDefault="0092661C" w:rsidP="0092661C">
      <w:pPr>
        <w:pStyle w:val="ad"/>
        <w:keepNext/>
        <w:jc w:val="center"/>
      </w:pPr>
      <w:r>
        <w:t xml:space="preserve">Table </w:t>
      </w:r>
      <w:r w:rsidR="003E7093">
        <w:fldChar w:fldCharType="begin"/>
      </w:r>
      <w:r w:rsidR="003E7093">
        <w:instrText xml:space="preserve"> SEQ Table \* ARABIC </w:instrText>
      </w:r>
      <w:r w:rsidR="003E7093">
        <w:fldChar w:fldCharType="separate"/>
      </w:r>
      <w:r>
        <w:rPr>
          <w:noProof/>
        </w:rPr>
        <w:t>1</w:t>
      </w:r>
      <w:r w:rsidR="003E7093">
        <w:rPr>
          <w:noProof/>
        </w:rPr>
        <w:fldChar w:fldCharType="end"/>
      </w:r>
      <w:r>
        <w:t>: Experimental results of Test 1.7</w:t>
      </w:r>
    </w:p>
    <w:p w14:paraId="1F6DE1A4" w14:textId="2989A3FA" w:rsidR="00624892" w:rsidRPr="00624892" w:rsidRDefault="0092661C" w:rsidP="0092661C">
      <w:pPr>
        <w:jc w:val="center"/>
        <w:rPr>
          <w:lang w:val="en-CA" w:eastAsia="ja-JP"/>
        </w:rPr>
      </w:pPr>
      <w:r w:rsidRPr="0092661C">
        <w:rPr>
          <w:noProof/>
        </w:rPr>
        <w:drawing>
          <wp:inline distT="0" distB="0" distL="0" distR="0" wp14:anchorId="4C476C49" wp14:editId="35CD8C3C">
            <wp:extent cx="4067175" cy="4060190"/>
            <wp:effectExtent l="0" t="0" r="9525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406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314AD7" w14:textId="57FD43D0" w:rsidR="006612EF" w:rsidRDefault="006612EF" w:rsidP="006612EF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Acknowledgements</w:t>
      </w:r>
    </w:p>
    <w:p w14:paraId="2C10CF62" w14:textId="77777777" w:rsidR="006612EF" w:rsidRDefault="006612EF" w:rsidP="006612EF">
      <w:r>
        <w:t>These research results were obtained from the commissioned research (No.05101) by National Institute of Information and Communications Technology (NICT), Japan.</w:t>
      </w:r>
    </w:p>
    <w:p w14:paraId="7B019154" w14:textId="77777777" w:rsidR="006612EF" w:rsidRPr="005B217D" w:rsidRDefault="006612E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31A03A" w:rsidR="00342FF4" w:rsidRDefault="007D3555" w:rsidP="009234A5">
      <w:pPr>
        <w:rPr>
          <w:b/>
          <w:szCs w:val="22"/>
          <w:lang w:val="en-CA"/>
        </w:rPr>
      </w:pPr>
      <w:r w:rsidRPr="004C5382">
        <w:rPr>
          <w:b/>
          <w:szCs w:val="22"/>
          <w:lang w:val="en-CA"/>
        </w:rPr>
        <w:t>Sharp</w:t>
      </w:r>
      <w:r w:rsidR="009234A5" w:rsidRPr="004C5382">
        <w:rPr>
          <w:b/>
          <w:szCs w:val="22"/>
          <w:lang w:val="en-CA"/>
        </w:rPr>
        <w:t> </w:t>
      </w:r>
      <w:r w:rsidR="001F2594" w:rsidRPr="004C5382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</w:t>
      </w:r>
      <w:r w:rsidR="001F2594" w:rsidRPr="005B217D">
        <w:rPr>
          <w:b/>
          <w:szCs w:val="22"/>
          <w:lang w:val="en-CA"/>
        </w:rPr>
        <w:lastRenderedPageBreak/>
        <w:t>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8DCB480" w14:textId="36056DC3" w:rsidR="006612EF" w:rsidRDefault="006612EF" w:rsidP="009234A5">
      <w:pPr>
        <w:rPr>
          <w:b/>
          <w:szCs w:val="22"/>
          <w:lang w:val="en-CA"/>
        </w:rPr>
      </w:pPr>
    </w:p>
    <w:p w14:paraId="0950B4D3" w14:textId="77777777" w:rsidR="006612EF" w:rsidRPr="005B217D" w:rsidRDefault="006612EF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C4E65" w14:textId="77777777" w:rsidR="00FA56CF" w:rsidRDefault="00FA56CF">
      <w:r>
        <w:separator/>
      </w:r>
    </w:p>
  </w:endnote>
  <w:endnote w:type="continuationSeparator" w:id="0">
    <w:p w14:paraId="244AC94B" w14:textId="77777777" w:rsidR="00FA56CF" w:rsidRDefault="00FA5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FCD04C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F7330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F042B" w14:textId="77777777" w:rsidR="00FA56CF" w:rsidRDefault="00FA56CF">
      <w:r>
        <w:separator/>
      </w:r>
    </w:p>
  </w:footnote>
  <w:footnote w:type="continuationSeparator" w:id="0">
    <w:p w14:paraId="755D5786" w14:textId="77777777" w:rsidR="00FA56CF" w:rsidRDefault="00FA56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A429F3"/>
    <w:multiLevelType w:val="hybridMultilevel"/>
    <w:tmpl w:val="11C89C8C"/>
    <w:lvl w:ilvl="0" w:tplc="AC40C91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794663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25416758">
    <w:abstractNumId w:val="10"/>
  </w:num>
  <w:num w:numId="3" w16cid:durableId="1488326242">
    <w:abstractNumId w:val="9"/>
  </w:num>
  <w:num w:numId="4" w16cid:durableId="1227569237">
    <w:abstractNumId w:val="7"/>
  </w:num>
  <w:num w:numId="5" w16cid:durableId="301929416">
    <w:abstractNumId w:val="8"/>
  </w:num>
  <w:num w:numId="6" w16cid:durableId="976032726">
    <w:abstractNumId w:val="4"/>
  </w:num>
  <w:num w:numId="7" w16cid:durableId="1340884358">
    <w:abstractNumId w:val="5"/>
  </w:num>
  <w:num w:numId="8" w16cid:durableId="1432359975">
    <w:abstractNumId w:val="4"/>
  </w:num>
  <w:num w:numId="9" w16cid:durableId="779569148">
    <w:abstractNumId w:val="1"/>
  </w:num>
  <w:num w:numId="10" w16cid:durableId="794636388">
    <w:abstractNumId w:val="3"/>
  </w:num>
  <w:num w:numId="11" w16cid:durableId="290325562">
    <w:abstractNumId w:val="2"/>
  </w:num>
  <w:num w:numId="12" w16cid:durableId="2660863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C1F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060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125B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093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C5382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892"/>
    <w:rsid w:val="00624B33"/>
    <w:rsid w:val="0063041A"/>
    <w:rsid w:val="00630AA2"/>
    <w:rsid w:val="00631D8B"/>
    <w:rsid w:val="00646707"/>
    <w:rsid w:val="00657F7E"/>
    <w:rsid w:val="006612EF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3555"/>
    <w:rsid w:val="007E01A3"/>
    <w:rsid w:val="007F1F8B"/>
    <w:rsid w:val="007F6205"/>
    <w:rsid w:val="007F67A1"/>
    <w:rsid w:val="007F7330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4BE8"/>
    <w:rsid w:val="0092661C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17CE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37D4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F99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見出し 1 (文字)"/>
    <w:basedOn w:val="a0"/>
    <w:link w:val="1"/>
    <w:rsid w:val="00624892"/>
    <w:rPr>
      <w:rFonts w:cs="Arial"/>
      <w:b/>
      <w:bCs/>
      <w:kern w:val="32"/>
      <w:sz w:val="32"/>
      <w:szCs w:val="32"/>
    </w:rPr>
  </w:style>
  <w:style w:type="paragraph" w:styleId="ac">
    <w:name w:val="List Paragraph"/>
    <w:basedOn w:val="a"/>
    <w:uiPriority w:val="34"/>
    <w:qFormat/>
    <w:rsid w:val="00624892"/>
    <w:pPr>
      <w:ind w:leftChars="400" w:left="840"/>
    </w:pPr>
  </w:style>
  <w:style w:type="paragraph" w:styleId="ad">
    <w:name w:val="caption"/>
    <w:basedOn w:val="a"/>
    <w:next w:val="a"/>
    <w:semiHidden/>
    <w:unhideWhenUsed/>
    <w:qFormat/>
    <w:rsid w:val="0092661C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3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yasugi.yukinobu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503</Words>
  <Characters>2740</Characters>
  <Application>Microsoft Office Word</Application>
  <DocSecurity>0</DocSecurity>
  <Lines>22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Y.Yasugi</cp:lastModifiedBy>
  <cp:revision>17</cp:revision>
  <cp:lastPrinted>1900-01-01T08:00:00Z</cp:lastPrinted>
  <dcterms:created xsi:type="dcterms:W3CDTF">2022-05-18T09:53:00Z</dcterms:created>
  <dcterms:modified xsi:type="dcterms:W3CDTF">2023-04-14T06:18:00Z</dcterms:modified>
</cp:coreProperties>
</file>