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16CE5D1" w:rsidR="00E61DAC" w:rsidRPr="005B217D" w:rsidRDefault="00CF73F4" w:rsidP="00536188">
            <w:pPr>
              <w:tabs>
                <w:tab w:val="left" w:pos="7200"/>
              </w:tabs>
              <w:spacing w:before="0"/>
              <w:rPr>
                <w:b/>
                <w:szCs w:val="22"/>
                <w:lang w:val="en-CA"/>
              </w:rPr>
            </w:pPr>
            <w:r>
              <w:rPr>
                <w:lang w:val="en-CA"/>
              </w:rPr>
              <w:t>30</w:t>
            </w:r>
            <w:r w:rsidR="00711775">
              <w:rPr>
                <w:lang w:val="en-CA"/>
              </w:rPr>
              <w:t xml:space="preserve">th Meeting, </w:t>
            </w:r>
            <w:r>
              <w:rPr>
                <w:lang w:val="en-CA"/>
              </w:rPr>
              <w:t>Antalya TR</w:t>
            </w:r>
            <w:r w:rsidR="00711775">
              <w:rPr>
                <w:lang w:val="en-CA"/>
              </w:rPr>
              <w:t xml:space="preserve">, </w:t>
            </w:r>
            <w:r>
              <w:rPr>
                <w:lang w:val="en-CA"/>
              </w:rPr>
              <w:t>20</w:t>
            </w:r>
            <w:r w:rsidR="00711775">
              <w:rPr>
                <w:lang w:val="en-CA"/>
              </w:rPr>
              <w:t>–2</w:t>
            </w:r>
            <w:r>
              <w:rPr>
                <w:lang w:val="en-CA"/>
              </w:rPr>
              <w:t>8</w:t>
            </w:r>
            <w:r w:rsidR="00711775">
              <w:rPr>
                <w:lang w:val="en-CA"/>
              </w:rPr>
              <w:t xml:space="preserve"> </w:t>
            </w:r>
            <w:r>
              <w:rPr>
                <w:lang w:val="en-CA"/>
              </w:rPr>
              <w:t>April</w:t>
            </w:r>
            <w:r w:rsidR="00711775">
              <w:rPr>
                <w:lang w:val="en-CA"/>
              </w:rPr>
              <w:t xml:space="preserve"> 2023</w:t>
            </w:r>
          </w:p>
        </w:tc>
        <w:tc>
          <w:tcPr>
            <w:tcW w:w="3060" w:type="dxa"/>
          </w:tcPr>
          <w:p w14:paraId="59B7E346" w14:textId="212A134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1775">
              <w:rPr>
                <w:lang w:val="en-CA"/>
              </w:rPr>
              <w:t>A</w:t>
            </w:r>
            <w:r w:rsidR="00CF73F4">
              <w:rPr>
                <w:lang w:val="en-CA"/>
              </w:rPr>
              <w:t>D</w:t>
            </w:r>
            <w:r w:rsidR="00711775">
              <w:rPr>
                <w:lang w:val="en-CA"/>
              </w:rPr>
              <w:t>0013</w:t>
            </w:r>
            <w:r w:rsidR="00FB1809">
              <w:rPr>
                <w:lang w:val="en-CA"/>
              </w:rPr>
              <w:t>-</w:t>
            </w:r>
            <w:r w:rsidR="00F42068">
              <w:rPr>
                <w:lang w:val="en-CA"/>
              </w:rPr>
              <w:t>v</w:t>
            </w:r>
            <w:r w:rsidR="0071177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Default="00014A28" w:rsidP="00EF58C1">
            <w:pPr>
              <w:spacing w:before="60" w:after="60"/>
            </w:pPr>
            <w:r w:rsidRPr="00014A28">
              <w:t>W</w:t>
            </w:r>
            <w:r>
              <w:t xml:space="preserve">. </w:t>
            </w:r>
            <w:r w:rsidRPr="00014A28">
              <w:t>Husak</w:t>
            </w:r>
          </w:p>
          <w:p w14:paraId="50B15360" w14:textId="77777777" w:rsidR="00E22036" w:rsidRDefault="00E22036" w:rsidP="00E22036">
            <w:pPr>
              <w:spacing w:before="60" w:after="60"/>
            </w:pPr>
            <w:r w:rsidRPr="00014A28">
              <w:t>M. Radosavljević</w:t>
            </w:r>
          </w:p>
          <w:p w14:paraId="02828E1C" w14:textId="77777777" w:rsidR="00014A28" w:rsidRDefault="00014A28" w:rsidP="00EF58C1">
            <w:pPr>
              <w:spacing w:before="60" w:after="60"/>
            </w:pPr>
            <w:r w:rsidRPr="00014A28">
              <w:t>W. Wan</w:t>
            </w:r>
          </w:p>
          <w:p w14:paraId="129FE2FF" w14:textId="77777777" w:rsidR="00E22036" w:rsidRDefault="00E22036" w:rsidP="00E22036">
            <w:pPr>
              <w:spacing w:before="60" w:after="60"/>
            </w:pPr>
            <w:r w:rsidRPr="00014A28">
              <w:t>D. Grois</w:t>
            </w:r>
          </w:p>
          <w:p w14:paraId="7A0181CF" w14:textId="77777777" w:rsidR="00E22036" w:rsidRDefault="00E22036" w:rsidP="00E22036">
            <w:pPr>
              <w:spacing w:before="60" w:after="60"/>
            </w:pPr>
            <w:r>
              <w:t>Y. He</w:t>
            </w:r>
          </w:p>
          <w:p w14:paraId="02A59624" w14:textId="77777777" w:rsidR="0075055A" w:rsidRPr="0015739F" w:rsidRDefault="0075055A" w:rsidP="00EF58C1">
            <w:pPr>
              <w:spacing w:before="60" w:after="60"/>
              <w:textAlignment w:val="auto"/>
              <w:rPr>
                <w:rFonts w:eastAsia="SimSun"/>
                <w:szCs w:val="22"/>
                <w:lang w:val="fr-FR" w:eastAsia="ko-KR"/>
              </w:rPr>
            </w:pPr>
            <w:r w:rsidRPr="0015739F">
              <w:rPr>
                <w:rFonts w:eastAsia="SimSun"/>
                <w:szCs w:val="22"/>
                <w:lang w:val="fr-FR" w:eastAsia="ko-KR"/>
              </w:rPr>
              <w:t>P. de Lagrange</w:t>
            </w:r>
          </w:p>
          <w:p w14:paraId="6F5262F4" w14:textId="0DA794E9" w:rsidR="00EF58C1" w:rsidRDefault="001A50D6" w:rsidP="00EF58C1">
            <w:pPr>
              <w:spacing w:before="60" w:after="60"/>
              <w:rPr>
                <w:szCs w:val="22"/>
                <w:lang w:val="en-CA"/>
              </w:rPr>
            </w:pPr>
            <w:r w:rsidRPr="00EF58C1">
              <w:rPr>
                <w:szCs w:val="22"/>
                <w:lang w:val="en-CA"/>
              </w:rPr>
              <w:t>A</w:t>
            </w:r>
            <w:r>
              <w:rPr>
                <w:szCs w:val="22"/>
                <w:lang w:val="en-CA"/>
              </w:rPr>
              <w:t>.</w:t>
            </w:r>
            <w:r w:rsidRPr="00EF58C1">
              <w:rPr>
                <w:szCs w:val="22"/>
                <w:lang w:val="en-CA"/>
              </w:rPr>
              <w:t xml:space="preserve"> </w:t>
            </w:r>
            <w:r w:rsidR="00EF58C1" w:rsidRPr="00EF58C1">
              <w:rPr>
                <w:szCs w:val="22"/>
                <w:lang w:val="en-CA"/>
              </w:rPr>
              <w:t>Segall</w:t>
            </w:r>
          </w:p>
          <w:p w14:paraId="65EDFA00" w14:textId="77777777" w:rsidR="00E22036" w:rsidRDefault="00E22036" w:rsidP="00E22036">
            <w:pPr>
              <w:spacing w:before="60" w:after="60"/>
            </w:pPr>
            <w:r w:rsidRPr="00014A28">
              <w:t>A. Tourapis</w:t>
            </w:r>
          </w:p>
          <w:p w14:paraId="49D81240" w14:textId="387B5AAD" w:rsidR="00EF58C1" w:rsidRPr="005B217D" w:rsidRDefault="00EF58C1" w:rsidP="00EF58C1">
            <w:pPr>
              <w:spacing w:before="60" w:after="60"/>
              <w:rPr>
                <w:szCs w:val="22"/>
                <w:lang w:val="en-CA"/>
              </w:rPr>
            </w:pPr>
          </w:p>
        </w:tc>
        <w:tc>
          <w:tcPr>
            <w:tcW w:w="850" w:type="dxa"/>
          </w:tcPr>
          <w:p w14:paraId="0140ECA2" w14:textId="43FBBDE9" w:rsidR="00E61DAC" w:rsidRPr="005B217D" w:rsidRDefault="00E61DAC" w:rsidP="00EF58C1">
            <w:pPr>
              <w:spacing w:before="60" w:after="60"/>
              <w:rPr>
                <w:szCs w:val="22"/>
                <w:lang w:val="en-CA"/>
              </w:rPr>
            </w:pPr>
            <w:r w:rsidRPr="005B217D">
              <w:rPr>
                <w:szCs w:val="22"/>
                <w:lang w:val="en-CA"/>
              </w:rPr>
              <w:t>Email:</w:t>
            </w:r>
          </w:p>
        </w:tc>
        <w:tc>
          <w:tcPr>
            <w:tcW w:w="3690" w:type="dxa"/>
          </w:tcPr>
          <w:p w14:paraId="7E219B9A" w14:textId="77777777" w:rsidR="00014A28" w:rsidRPr="00EF58C1" w:rsidRDefault="00014A28" w:rsidP="00EF58C1">
            <w:pPr>
              <w:spacing w:before="60" w:after="60"/>
              <w:rPr>
                <w:rStyle w:val="Hyperlink"/>
                <w:szCs w:val="22"/>
                <w:lang w:val="en-CA"/>
              </w:rPr>
            </w:pPr>
            <w:r w:rsidRPr="00EF58C1">
              <w:rPr>
                <w:rStyle w:val="Hyperlink"/>
                <w:szCs w:val="22"/>
                <w:lang w:val="en-CA"/>
              </w:rPr>
              <w:t>wjh@dolby.com</w:t>
            </w:r>
          </w:p>
          <w:p w14:paraId="74DE4286" w14:textId="77777777" w:rsidR="00E22036" w:rsidRPr="00EF58C1" w:rsidRDefault="00000000" w:rsidP="00E22036">
            <w:pPr>
              <w:spacing w:before="60" w:after="60"/>
              <w:rPr>
                <w:rStyle w:val="Hyperlink"/>
                <w:szCs w:val="22"/>
                <w:lang w:val="en-CA"/>
              </w:rPr>
            </w:pPr>
            <w:hyperlink r:id="rId9" w:history="1">
              <w:r w:rsidR="00E22036" w:rsidRPr="00EF58C1">
                <w:rPr>
                  <w:rStyle w:val="Hyperlink"/>
                  <w:szCs w:val="22"/>
                  <w:lang w:val="en-CA"/>
                </w:rPr>
                <w:t>milosr@xiaomi.com</w:t>
              </w:r>
            </w:hyperlink>
          </w:p>
          <w:p w14:paraId="6A5B6325" w14:textId="77777777" w:rsidR="00014A28" w:rsidRPr="00EF58C1" w:rsidRDefault="00014A28" w:rsidP="00EF58C1">
            <w:pPr>
              <w:spacing w:before="60" w:after="60"/>
              <w:rPr>
                <w:rStyle w:val="Hyperlink"/>
                <w:szCs w:val="22"/>
                <w:lang w:val="en-CA"/>
              </w:rPr>
            </w:pPr>
            <w:r w:rsidRPr="00EF58C1">
              <w:rPr>
                <w:rStyle w:val="Hyperlink"/>
                <w:szCs w:val="22"/>
                <w:lang w:val="en-CA"/>
              </w:rPr>
              <w:t>wade.wan@broadcom.com</w:t>
            </w:r>
          </w:p>
          <w:p w14:paraId="5FE6E885" w14:textId="77777777" w:rsidR="00E22036" w:rsidRPr="00EF58C1" w:rsidRDefault="00E22036" w:rsidP="00E22036">
            <w:pPr>
              <w:spacing w:before="60" w:after="60"/>
              <w:rPr>
                <w:rStyle w:val="Hyperlink"/>
                <w:szCs w:val="22"/>
                <w:lang w:val="en-CA"/>
              </w:rPr>
            </w:pPr>
            <w:r w:rsidRPr="00EF58C1">
              <w:rPr>
                <w:rStyle w:val="Hyperlink"/>
                <w:szCs w:val="22"/>
                <w:lang w:val="en-CA"/>
              </w:rPr>
              <w:t>Dan_Grois@comcast.com</w:t>
            </w:r>
          </w:p>
          <w:p w14:paraId="295257EB" w14:textId="77777777" w:rsidR="00E22036" w:rsidRDefault="00E22036" w:rsidP="00E22036">
            <w:pPr>
              <w:spacing w:before="60" w:after="60"/>
              <w:rPr>
                <w:rStyle w:val="Hyperlink"/>
                <w:szCs w:val="22"/>
                <w:lang w:val="en-CA"/>
              </w:rPr>
            </w:pPr>
            <w:r w:rsidRPr="00993E29">
              <w:rPr>
                <w:rStyle w:val="Hyperlink"/>
                <w:szCs w:val="22"/>
                <w:lang w:val="en-CA"/>
              </w:rPr>
              <w:t>yonghe@qti.qualcomm.com</w:t>
            </w:r>
          </w:p>
          <w:p w14:paraId="10BE6004" w14:textId="77777777" w:rsidR="0075055A" w:rsidRPr="00EF58C1" w:rsidRDefault="00000000" w:rsidP="00EF58C1">
            <w:pPr>
              <w:spacing w:before="60" w:after="60"/>
              <w:textAlignment w:val="auto"/>
              <w:rPr>
                <w:szCs w:val="22"/>
              </w:rPr>
            </w:pPr>
            <w:hyperlink r:id="rId10" w:history="1">
              <w:r w:rsidR="0075055A" w:rsidRPr="00EF58C1">
                <w:rPr>
                  <w:rStyle w:val="Hyperlink"/>
                  <w:rFonts w:eastAsia="SimSun"/>
                  <w:szCs w:val="22"/>
                  <w:lang w:eastAsia="ko-KR"/>
                </w:rPr>
                <w:t>philippe.delagrange@interdigital.com</w:t>
              </w:r>
            </w:hyperlink>
          </w:p>
          <w:p w14:paraId="2C0CAC58" w14:textId="77777777" w:rsidR="00E22036" w:rsidRDefault="00000000" w:rsidP="00E22036">
            <w:pPr>
              <w:spacing w:before="60" w:after="60"/>
              <w:rPr>
                <w:szCs w:val="22"/>
                <w:lang w:val="en-CA"/>
              </w:rPr>
            </w:pPr>
            <w:hyperlink r:id="rId11" w:history="1">
              <w:r w:rsidR="00E22036" w:rsidRPr="0002350C">
                <w:rPr>
                  <w:rStyle w:val="Hyperlink"/>
                  <w:szCs w:val="22"/>
                  <w:lang w:val="en-CA"/>
                </w:rPr>
                <w:t>asegall@amazon.com</w:t>
              </w:r>
            </w:hyperlink>
          </w:p>
          <w:p w14:paraId="2BAE58BE" w14:textId="68AA243C" w:rsidR="00E61DAC" w:rsidRDefault="00000000" w:rsidP="00EF58C1">
            <w:pPr>
              <w:spacing w:before="60" w:after="60"/>
              <w:rPr>
                <w:rStyle w:val="Hyperlink"/>
                <w:szCs w:val="22"/>
                <w:lang w:val="en-CA"/>
              </w:rPr>
            </w:pPr>
            <w:hyperlink r:id="rId12" w:history="1">
              <w:r w:rsidR="00EF58C1" w:rsidRPr="0002350C">
                <w:rPr>
                  <w:rStyle w:val="Hyperlink"/>
                  <w:szCs w:val="22"/>
                  <w:lang w:val="en-CA"/>
                </w:rPr>
                <w:t>atourapis@apple.com</w:t>
              </w:r>
            </w:hyperlink>
          </w:p>
          <w:p w14:paraId="32C2ABFD" w14:textId="2979AD16" w:rsidR="00EF58C1" w:rsidRPr="00EF58C1" w:rsidRDefault="00EF58C1" w:rsidP="00E2203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05934F"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bookmarkStart w:id="1" w:name="_Hlk117132374"/>
      <w:r w:rsidR="00711775">
        <w:t>2</w:t>
      </w:r>
      <w:r w:rsidR="00CF73F4">
        <w:t>9</w:t>
      </w:r>
      <w:r w:rsidR="00711775">
        <w:rPr>
          <w:vertAlign w:val="superscript"/>
        </w:rPr>
        <w:t>th</w:t>
      </w:r>
      <w:r w:rsidR="00711775">
        <w:t xml:space="preserve"> meeting (</w:t>
      </w:r>
      <w:r w:rsidR="00CF73F4">
        <w:t>teleconference</w:t>
      </w:r>
      <w:r w:rsidR="00711775">
        <w:t xml:space="preserve">, </w:t>
      </w:r>
      <w:bookmarkStart w:id="2" w:name="_Hlk101277696"/>
      <w:r w:rsidR="00CF73F4">
        <w:t>11</w:t>
      </w:r>
      <w:r w:rsidR="00711775">
        <w:t>-2</w:t>
      </w:r>
      <w:r w:rsidR="00CF73F4">
        <w:t>0</w:t>
      </w:r>
      <w:r w:rsidR="00711775">
        <w:t xml:space="preserve"> </w:t>
      </w:r>
      <w:r w:rsidR="00CF73F4">
        <w:t>January</w:t>
      </w:r>
      <w:r w:rsidR="00711775">
        <w:t xml:space="preserve"> 202</w:t>
      </w:r>
      <w:bookmarkEnd w:id="2"/>
      <w:r w:rsidR="00CF73F4">
        <w:t>3</w:t>
      </w:r>
      <w:r w:rsidR="00711775">
        <w:rPr>
          <w:lang w:val="en-CA"/>
        </w:rPr>
        <w:t>)</w:t>
      </w:r>
      <w:bookmarkEnd w:id="1"/>
      <w:r w:rsidR="00711775">
        <w:t xml:space="preserve"> </w:t>
      </w:r>
      <w:r>
        <w:t xml:space="preserve">and the </w:t>
      </w:r>
      <w:r w:rsidR="00CF73F4" w:rsidRPr="00CF73F4">
        <w:t>30th Meeting</w:t>
      </w:r>
      <w:r w:rsidR="00CF73F4">
        <w:t xml:space="preserve"> (</w:t>
      </w:r>
      <w:r w:rsidR="00CF73F4" w:rsidRPr="00CF73F4">
        <w:t>Antalya TR, 20–28 April 2023</w:t>
      </w:r>
      <w:r w:rsidR="00711775">
        <w:rPr>
          <w:lang w:val="en-CA"/>
        </w:rPr>
        <w:t>)</w:t>
      </w:r>
      <w:r w:rsidR="00711775">
        <w:t>.</w:t>
      </w:r>
    </w:p>
    <w:p w14:paraId="4537F9CF" w14:textId="77777777" w:rsidR="00FB1809" w:rsidRDefault="00FB1809" w:rsidP="00FB1809">
      <w:pPr>
        <w:pStyle w:val="Heading1"/>
        <w:rPr>
          <w:lang w:val="en-CA"/>
        </w:rPr>
      </w:pPr>
      <w:r>
        <w:rPr>
          <w:lang w:val="en-CA"/>
        </w:rPr>
        <w:t>Mandates</w:t>
      </w:r>
    </w:p>
    <w:p w14:paraId="0F775BAF" w14:textId="1B0B0C69" w:rsidR="00FB1809" w:rsidRDefault="00FB1809" w:rsidP="00FB1809">
      <w:pPr>
        <w:rPr>
          <w:lang w:val="en-CA"/>
        </w:rPr>
      </w:pPr>
      <w:r>
        <w:rPr>
          <w:lang w:val="en-CA"/>
        </w:rPr>
        <w:t xml:space="preserve">At the </w:t>
      </w:r>
      <w:r w:rsidR="000F07BD">
        <w:rPr>
          <w:lang w:val="en-CA"/>
        </w:rPr>
        <w:t>2</w:t>
      </w:r>
      <w:r w:rsidR="00CF73F4">
        <w:rPr>
          <w:lang w:val="en-CA"/>
        </w:rPr>
        <w:t>9</w:t>
      </w:r>
      <w:r w:rsidR="000F07BD" w:rsidRPr="00FB1809">
        <w:rPr>
          <w:vertAlign w:val="superscript"/>
          <w:lang w:val="en-CA"/>
        </w:rPr>
        <w:t>th</w:t>
      </w:r>
      <w:r w:rsidR="000F07BD">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4A2363FE" w14:textId="77777777" w:rsidR="00CF73F4" w:rsidRPr="00CF73F4" w:rsidRDefault="00CF73F4" w:rsidP="00CF73F4">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sz w:val="24"/>
          <w:szCs w:val="24"/>
          <w:lang w:val="en-CA"/>
        </w:rPr>
      </w:pPr>
      <w:r w:rsidRPr="00CF73F4">
        <w:rPr>
          <w:bCs/>
          <w:sz w:val="24"/>
          <w:szCs w:val="24"/>
          <w:lang w:val="en-CA"/>
        </w:rPr>
        <w:t>Study the benefits and characteristics of film grain technologies, including autoregressive and frequency-filtering technologies.</w:t>
      </w:r>
    </w:p>
    <w:p w14:paraId="4ABFEC6D" w14:textId="77777777" w:rsidR="00CF73F4" w:rsidRPr="00CF73F4" w:rsidRDefault="00CF73F4" w:rsidP="00CF73F4">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sz w:val="24"/>
          <w:szCs w:val="24"/>
          <w:lang w:val="en-CA"/>
        </w:rPr>
      </w:pPr>
      <w:r w:rsidRPr="00CF73F4">
        <w:rPr>
          <w:bCs/>
          <w:sz w:val="24"/>
          <w:szCs w:val="24"/>
          <w:lang w:val="en-CA"/>
        </w:rPr>
        <w:t>Produce and finalize the JVET-AC2020 draft of the Technical Report on Film grain synthesis technology for video applications and suggest future improvements as necessary.</w:t>
      </w:r>
    </w:p>
    <w:p w14:paraId="3FDDF3AE" w14:textId="77777777" w:rsidR="00CF73F4" w:rsidRPr="00CF73F4" w:rsidRDefault="00CF73F4" w:rsidP="00CF73F4">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sz w:val="24"/>
          <w:szCs w:val="24"/>
          <w:lang w:val="en-CA"/>
        </w:rPr>
      </w:pPr>
      <w:r w:rsidRPr="00CF73F4">
        <w:rPr>
          <w:bCs/>
          <w:sz w:val="24"/>
          <w:szCs w:val="24"/>
          <w:lang w:val="en-CA"/>
        </w:rPr>
        <w:t>Study alternative film grain models and their associated documentation.</w:t>
      </w:r>
    </w:p>
    <w:p w14:paraId="40DA2B22" w14:textId="77777777" w:rsidR="00CF73F4" w:rsidRPr="00CF73F4" w:rsidRDefault="00CF73F4" w:rsidP="00CF73F4">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sz w:val="24"/>
          <w:szCs w:val="24"/>
          <w:lang w:val="en-CA"/>
        </w:rPr>
      </w:pPr>
      <w:r w:rsidRPr="00CF73F4">
        <w:rPr>
          <w:bCs/>
          <w:sz w:val="24"/>
          <w:szCs w:val="24"/>
          <w:lang w:val="en-CA"/>
        </w:rPr>
        <w:t>Coordinate with AHG4 on soliciting additional test materials as needed for further investigations on film grain technologies.</w:t>
      </w:r>
    </w:p>
    <w:p w14:paraId="0CB597CA" w14:textId="77777777" w:rsidR="00CF73F4" w:rsidRPr="00CF73F4" w:rsidRDefault="00CF73F4" w:rsidP="00CF73F4">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sz w:val="24"/>
          <w:szCs w:val="24"/>
          <w:lang w:val="en-CA"/>
        </w:rPr>
      </w:pPr>
      <w:r w:rsidRPr="00CF73F4">
        <w:rPr>
          <w:bCs/>
          <w:sz w:val="24"/>
          <w:szCs w:val="24"/>
          <w:lang w:val="en-CA"/>
        </w:rPr>
        <w:t>Study preprocessing and encoder technologies for determining values for FGC (Film Grain Characteristics) SEI message syntax elements.</w:t>
      </w:r>
    </w:p>
    <w:p w14:paraId="2D8CCB18" w14:textId="77777777" w:rsidR="00CF73F4" w:rsidRPr="00CF73F4" w:rsidRDefault="00CF73F4" w:rsidP="00CF73F4">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sz w:val="24"/>
          <w:szCs w:val="24"/>
          <w:lang w:val="en-CA"/>
        </w:rPr>
      </w:pPr>
      <w:r w:rsidRPr="00CF73F4">
        <w:rPr>
          <w:bCs/>
          <w:sz w:val="24"/>
          <w:szCs w:val="24"/>
          <w:lang w:val="en-CA"/>
        </w:rPr>
        <w:t>Identify potential need for additional film grain technology and signalling, if needed.</w:t>
      </w:r>
    </w:p>
    <w:p w14:paraId="0D581FBA" w14:textId="77777777" w:rsidR="00CF73F4" w:rsidRPr="00CF73F4" w:rsidRDefault="00CF73F4" w:rsidP="00CF73F4">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sz w:val="24"/>
          <w:szCs w:val="24"/>
          <w:lang w:val="en-CA"/>
        </w:rPr>
      </w:pPr>
      <w:r w:rsidRPr="00CF73F4">
        <w:rPr>
          <w:bCs/>
          <w:sz w:val="24"/>
          <w:szCs w:val="24"/>
          <w:lang w:val="en-CA"/>
        </w:rPr>
        <w:t>Coordinate development of film grain technology software and configuration files.</w:t>
      </w:r>
    </w:p>
    <w:p w14:paraId="08C5EB68" w14:textId="77777777" w:rsidR="00CF73F4" w:rsidRPr="00CF73F4" w:rsidRDefault="00CF73F4" w:rsidP="00CF73F4">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sz w:val="24"/>
          <w:szCs w:val="24"/>
          <w:lang w:val="en-CA"/>
        </w:rPr>
      </w:pPr>
      <w:r w:rsidRPr="00CF73F4">
        <w:rPr>
          <w:bCs/>
          <w:sz w:val="24"/>
          <w:szCs w:val="24"/>
          <w:lang w:val="en-CA"/>
        </w:rPr>
        <w:t>Coordinate with AG 5 on finalizing the draft plan for subjective quality testing of the FGC SEI message JVET-AC2022 and conduct preparations for such testing.</w:t>
      </w:r>
    </w:p>
    <w:p w14:paraId="2BE4972D" w14:textId="77777777" w:rsidR="00CF73F4" w:rsidRPr="00CF73F4" w:rsidRDefault="00CF73F4" w:rsidP="00CF73F4">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sz w:val="24"/>
          <w:szCs w:val="24"/>
          <w:lang w:val="en-CA"/>
        </w:rPr>
      </w:pPr>
      <w:r w:rsidRPr="00CF73F4">
        <w:rPr>
          <w:bCs/>
          <w:sz w:val="24"/>
          <w:szCs w:val="24"/>
          <w:lang w:val="en-CA"/>
        </w:rPr>
        <w:t>Coordinate with AHG3 for software support of the FGC SEI message.</w:t>
      </w:r>
    </w:p>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
    <w:p w14:paraId="37DE865B" w14:textId="64A3A1C0" w:rsidR="00FB1809" w:rsidRDefault="00FB1809" w:rsidP="00FB1809">
      <w:r>
        <w:rPr>
          <w:szCs w:val="22"/>
        </w:rPr>
        <w:t>The regular JVET e-mail reflector was used for discussions (</w:t>
      </w:r>
      <w:hyperlink r:id="rId13" w:history="1">
        <w:r>
          <w:rPr>
            <w:rStyle w:val="Hyperlink"/>
            <w:szCs w:val="22"/>
          </w:rPr>
          <w:t>jvet@lists.rwth-aachen.de</w:t>
        </w:r>
      </w:hyperlink>
      <w:r>
        <w:rPr>
          <w:szCs w:val="22"/>
        </w:rPr>
        <w:t xml:space="preserve">). </w:t>
      </w:r>
      <w:r w:rsidR="00993E29">
        <w:t xml:space="preserve">A single </w:t>
      </w:r>
      <w:r>
        <w:t>e-mail related to AHG1</w:t>
      </w:r>
      <w:r w:rsidR="00CF06E6">
        <w:t>3</w:t>
      </w:r>
      <w:r>
        <w:t xml:space="preserve"> activity was sent to the JVET reflector during the AHG period.</w:t>
      </w:r>
    </w:p>
    <w:p w14:paraId="793D5877" w14:textId="7E8E828E" w:rsidR="00EF58C1" w:rsidRPr="00EF58C1" w:rsidRDefault="00EF58C1" w:rsidP="00EF58C1">
      <w:pPr>
        <w:pStyle w:val="Heading1"/>
        <w:jc w:val="left"/>
      </w:pPr>
      <w:r>
        <w:lastRenderedPageBreak/>
        <w:t>Discussion</w:t>
      </w:r>
    </w:p>
    <w:p w14:paraId="0CCAF0BB" w14:textId="657A5CC7" w:rsidR="00AC3594" w:rsidRDefault="00466042" w:rsidP="00EF58C1">
      <w:r>
        <w:t xml:space="preserve">The </w:t>
      </w:r>
      <w:r w:rsidR="004913D2">
        <w:t>group</w:t>
      </w:r>
      <w:r>
        <w:t xml:space="preserve"> focused its efforts on </w:t>
      </w:r>
      <w:r w:rsidR="00862CE6">
        <w:t>preparing</w:t>
      </w:r>
      <w:r>
        <w:t xml:space="preserve"> the technical report </w:t>
      </w:r>
      <w:r w:rsidR="00CF73F4">
        <w:t>for the</w:t>
      </w:r>
      <w:r w:rsidR="00711775">
        <w:t xml:space="preserve"> issu</w:t>
      </w:r>
      <w:r w:rsidR="00CF73F4">
        <w:t>ance of</w:t>
      </w:r>
      <w:r w:rsidR="00711775">
        <w:t xml:space="preserve"> </w:t>
      </w:r>
      <w:r w:rsidR="00CF73F4">
        <w:t>the CD</w:t>
      </w:r>
      <w:r w:rsidR="00711775">
        <w:t xml:space="preserve"> ballot</w:t>
      </w:r>
      <w:r>
        <w:t xml:space="preserve">.  </w:t>
      </w:r>
      <w:r w:rsidR="00AC3594">
        <w:t xml:space="preserve">The editors met on a biweekly cadence throughout the period.  </w:t>
      </w:r>
      <w:r w:rsidR="00575CE5">
        <w:t xml:space="preserve">The editorial process consisted of </w:t>
      </w:r>
      <w:r w:rsidR="00711775">
        <w:t>resolving many editorial issues without any major changes in the structure of the document.</w:t>
      </w:r>
    </w:p>
    <w:p w14:paraId="224628B1" w14:textId="21338515" w:rsidR="00862CE6" w:rsidRDefault="00862CE6" w:rsidP="00EF58C1">
      <w:r>
        <w:t xml:space="preserve">Additional discussions were related to development of multiple software packages for synthesis of film grain technologies by multiple sources.  Informal subjective testing results were also discussed.  Finally, </w:t>
      </w:r>
      <w:r w:rsidR="004E6ED5">
        <w:t>content for film grain testing was discussed with efforts underway to select content and how to prepare content.  Several companies have been approaching this topic.</w:t>
      </w:r>
    </w:p>
    <w:p w14:paraId="23CDADB9" w14:textId="4E62C621" w:rsidR="008A5DB4" w:rsidRDefault="00152934" w:rsidP="008A5DB4">
      <w:pPr>
        <w:pStyle w:val="Heading1"/>
        <w:jc w:val="left"/>
      </w:pPr>
      <w:r>
        <w:t>Related contributions</w:t>
      </w:r>
    </w:p>
    <w:p w14:paraId="6FFEABDF" w14:textId="6FAC8D37" w:rsidR="00152934" w:rsidRDefault="00EC1BEF" w:rsidP="008A5DB4">
      <w:pPr>
        <w:spacing w:after="240"/>
        <w:rPr>
          <w:szCs w:val="22"/>
        </w:rPr>
      </w:pPr>
      <w:r>
        <w:rPr>
          <w:szCs w:val="22"/>
        </w:rPr>
        <w:t>Four</w:t>
      </w:r>
      <w:r w:rsidR="00993E29">
        <w:rPr>
          <w:szCs w:val="22"/>
        </w:rPr>
        <w:t xml:space="preserve"> </w:t>
      </w:r>
      <w:r w:rsidR="00152934">
        <w:rPr>
          <w:szCs w:val="22"/>
        </w:rPr>
        <w:t xml:space="preserve">contributions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 xml:space="preserve">were identified as of </w:t>
      </w:r>
      <w:r w:rsidR="004770B2">
        <w:rPr>
          <w:szCs w:val="22"/>
        </w:rPr>
        <w:t>0</w:t>
      </w:r>
      <w:r>
        <w:rPr>
          <w:szCs w:val="22"/>
        </w:rPr>
        <w:t>4</w:t>
      </w:r>
      <w:r w:rsidR="00CF06E6">
        <w:rPr>
          <w:szCs w:val="22"/>
        </w:rPr>
        <w:t>/</w:t>
      </w:r>
      <w:r>
        <w:rPr>
          <w:szCs w:val="22"/>
        </w:rPr>
        <w:t>2</w:t>
      </w:r>
      <w:r w:rsidR="004770B2">
        <w:rPr>
          <w:szCs w:val="22"/>
        </w:rPr>
        <w:t>1</w:t>
      </w:r>
      <w:r w:rsidR="00CF06E6">
        <w:rPr>
          <w:szCs w:val="22"/>
        </w:rPr>
        <w:t>/202</w:t>
      </w:r>
      <w:r w:rsidR="004770B2">
        <w:rPr>
          <w:szCs w:val="22"/>
        </w:rPr>
        <w:t xml:space="preserve">3.  </w:t>
      </w:r>
      <w:r>
        <w:rPr>
          <w:szCs w:val="22"/>
        </w:rPr>
        <w:t>One</w:t>
      </w:r>
      <w:r w:rsidR="004770B2">
        <w:rPr>
          <w:szCs w:val="22"/>
        </w:rPr>
        <w:t xml:space="preserve"> additional document related to film grain testing w</w:t>
      </w:r>
      <w:r>
        <w:rPr>
          <w:szCs w:val="22"/>
        </w:rPr>
        <w:t>as</w:t>
      </w:r>
      <w:r w:rsidR="004770B2">
        <w:rPr>
          <w:szCs w:val="22"/>
        </w:rPr>
        <w:t xml:space="preserve"> uploaded for AHG4.</w:t>
      </w:r>
    </w:p>
    <w:p w14:paraId="36600126" w14:textId="38958413" w:rsidR="00152934" w:rsidRDefault="00462B19" w:rsidP="00152934">
      <w:pPr>
        <w:pStyle w:val="ListParagraph"/>
        <w:numPr>
          <w:ilvl w:val="0"/>
          <w:numId w:val="13"/>
        </w:numPr>
        <w:spacing w:after="240"/>
      </w:pPr>
      <w:r>
        <w:t>One was the AHG report</w:t>
      </w:r>
      <w:r w:rsidR="001F1CFC">
        <w:t>:</w:t>
      </w:r>
    </w:p>
    <w:p w14:paraId="10FF857B" w14:textId="4808A1FE" w:rsidR="00700BDE" w:rsidRPr="008649BA" w:rsidRDefault="00700BDE" w:rsidP="00700BDE">
      <w:pPr>
        <w:pStyle w:val="ListParagraph"/>
        <w:numPr>
          <w:ilvl w:val="1"/>
          <w:numId w:val="13"/>
        </w:numPr>
      </w:pPr>
      <w:r w:rsidRPr="008649BA">
        <w:t>JVET-</w:t>
      </w:r>
      <w:r w:rsidR="006B01C4">
        <w:t>A</w:t>
      </w:r>
      <w:r w:rsidR="008E08F6">
        <w:t>D</w:t>
      </w:r>
      <w:r w:rsidR="006B01C4" w:rsidRPr="008649BA">
        <w:t>00</w:t>
      </w:r>
      <w:r w:rsidR="006B01C4">
        <w:t>1</w:t>
      </w:r>
      <w:r w:rsidR="006B01C4" w:rsidRPr="008649BA">
        <w:t xml:space="preserve">3 </w:t>
      </w:r>
      <w:r w:rsidR="00CF06E6" w:rsidRPr="00CF06E6">
        <w:t>JVET AHG report: Film grain technologies (AHG13)</w:t>
      </w:r>
    </w:p>
    <w:p w14:paraId="4805006F" w14:textId="77777777" w:rsidR="00CF06E6" w:rsidRDefault="00CF06E6" w:rsidP="00CF06E6">
      <w:pPr>
        <w:pStyle w:val="ListParagraph"/>
        <w:ind w:left="1440"/>
      </w:pPr>
    </w:p>
    <w:p w14:paraId="6FA68277" w14:textId="7FD705E0" w:rsidR="00642CB2" w:rsidRDefault="00993E29" w:rsidP="00993E29">
      <w:pPr>
        <w:pStyle w:val="ListParagraph"/>
        <w:numPr>
          <w:ilvl w:val="0"/>
          <w:numId w:val="13"/>
        </w:numPr>
        <w:spacing w:after="240"/>
      </w:pPr>
      <w:r>
        <w:t>T</w:t>
      </w:r>
      <w:r w:rsidR="00DF5759">
        <w:t>hree</w:t>
      </w:r>
      <w:r>
        <w:t xml:space="preserve"> were related to </w:t>
      </w:r>
      <w:r w:rsidR="0010325D">
        <w:t>film grain testing</w:t>
      </w:r>
      <w:r w:rsidR="008E08F6">
        <w:t xml:space="preserve"> and software development</w:t>
      </w:r>
      <w:r w:rsidR="00642CB2">
        <w:t>:</w:t>
      </w:r>
    </w:p>
    <w:p w14:paraId="2FA8A07D" w14:textId="77777777" w:rsidR="00EC1BEF" w:rsidRDefault="00EC1BEF" w:rsidP="00EC1BEF">
      <w:pPr>
        <w:pStyle w:val="ListParagraph"/>
        <w:numPr>
          <w:ilvl w:val="1"/>
          <w:numId w:val="13"/>
        </w:numPr>
      </w:pPr>
      <w:bookmarkStart w:id="3" w:name="_Hlk124311934"/>
      <w:bookmarkStart w:id="4" w:name="_Hlk101279699"/>
      <w:r w:rsidRPr="00EC1BEF">
        <w:t>JVET-AD0238</w:t>
      </w:r>
      <w:r w:rsidRPr="00993E29">
        <w:t xml:space="preserve"> </w:t>
      </w:r>
      <w:r w:rsidRPr="00EC1BEF">
        <w:t>On Film Grain Synthesis Subjective Evaluation and Further Work</w:t>
      </w:r>
    </w:p>
    <w:p w14:paraId="4F18422D" w14:textId="442E00E3" w:rsidR="00B82359" w:rsidRDefault="008E08F6" w:rsidP="002E5DFC">
      <w:pPr>
        <w:pStyle w:val="ListParagraph"/>
        <w:numPr>
          <w:ilvl w:val="1"/>
          <w:numId w:val="13"/>
        </w:numPr>
      </w:pPr>
      <w:bookmarkStart w:id="5" w:name="_Hlk132928963"/>
      <w:r w:rsidRPr="008E08F6">
        <w:t>JVET-AD0241</w:t>
      </w:r>
      <w:r w:rsidR="006B01C4" w:rsidRPr="00993E29">
        <w:t xml:space="preserve"> </w:t>
      </w:r>
      <w:r w:rsidRPr="008E08F6">
        <w:t>AHG13: On Film Grain Objective Metrics</w:t>
      </w:r>
      <w:bookmarkEnd w:id="5"/>
    </w:p>
    <w:p w14:paraId="216C1D4C" w14:textId="04A73373" w:rsidR="004770B2" w:rsidRDefault="008E08F6" w:rsidP="004770B2">
      <w:pPr>
        <w:pStyle w:val="ListParagraph"/>
        <w:numPr>
          <w:ilvl w:val="1"/>
          <w:numId w:val="13"/>
        </w:numPr>
      </w:pPr>
      <w:bookmarkStart w:id="6" w:name="_Hlk124312042"/>
      <w:bookmarkStart w:id="7" w:name="_Hlk132929141"/>
      <w:bookmarkEnd w:id="3"/>
      <w:r w:rsidRPr="008E08F6">
        <w:t>JVET-AD0332</w:t>
      </w:r>
      <w:r w:rsidR="006B01C4" w:rsidRPr="00F34A57">
        <w:t xml:space="preserve"> </w:t>
      </w:r>
      <w:r w:rsidR="00EC1BEF" w:rsidRPr="00EC1BEF">
        <w:t>AHG13/AHG3: software development related to FGC SEI message</w:t>
      </w:r>
      <w:bookmarkEnd w:id="7"/>
    </w:p>
    <w:p w14:paraId="227F6555" w14:textId="77777777" w:rsidR="00EC1BEF" w:rsidRPr="008649BA" w:rsidRDefault="00EC1BEF" w:rsidP="00EC1BEF">
      <w:pPr>
        <w:pStyle w:val="ListParagraph"/>
        <w:ind w:left="1440"/>
      </w:pPr>
    </w:p>
    <w:bookmarkEnd w:id="4"/>
    <w:bookmarkEnd w:id="6"/>
    <w:p w14:paraId="367F0C09" w14:textId="105DA3D9" w:rsidR="004770B2" w:rsidRDefault="00DF5759" w:rsidP="004770B2">
      <w:pPr>
        <w:pStyle w:val="ListParagraph"/>
        <w:numPr>
          <w:ilvl w:val="0"/>
          <w:numId w:val="13"/>
        </w:numPr>
        <w:spacing w:after="240"/>
      </w:pPr>
      <w:r>
        <w:t>One was</w:t>
      </w:r>
      <w:r w:rsidR="004770B2">
        <w:t xml:space="preserve"> related to AHG4 and explore film grain testing:</w:t>
      </w:r>
    </w:p>
    <w:p w14:paraId="42FD9806" w14:textId="012CA292" w:rsidR="004770B2" w:rsidRDefault="00EC1BEF" w:rsidP="004770B2">
      <w:pPr>
        <w:pStyle w:val="ListParagraph"/>
        <w:numPr>
          <w:ilvl w:val="1"/>
          <w:numId w:val="13"/>
        </w:numPr>
      </w:pPr>
      <w:bookmarkStart w:id="8" w:name="_Hlk124321296"/>
      <w:bookmarkStart w:id="9" w:name="_Hlk132928553"/>
      <w:bookmarkStart w:id="10" w:name="_Hlk132929330"/>
      <w:r w:rsidRPr="00EC1BEF">
        <w:t>JVET-AD0276</w:t>
      </w:r>
      <w:r w:rsidR="004770B2" w:rsidRPr="00993E29">
        <w:t xml:space="preserve"> </w:t>
      </w:r>
      <w:bookmarkEnd w:id="8"/>
      <w:r w:rsidRPr="00EC1BEF">
        <w:t>AHG4: experiments in preparation of film grain visual tests</w:t>
      </w:r>
      <w:bookmarkEnd w:id="10"/>
    </w:p>
    <w:bookmarkEnd w:id="9"/>
    <w:p w14:paraId="2AFE4A2D" w14:textId="6B1478E4" w:rsidR="00AC53C9" w:rsidRDefault="00103A41" w:rsidP="00245E4E">
      <w:pPr>
        <w:pStyle w:val="Heading2"/>
      </w:pPr>
      <w:r>
        <w:t>Contributions</w:t>
      </w:r>
    </w:p>
    <w:p w14:paraId="37D78B56" w14:textId="7F28EBE2" w:rsidR="00B82359" w:rsidRPr="00B82359" w:rsidRDefault="00EC1BEF" w:rsidP="00B82359">
      <w:pPr>
        <w:pStyle w:val="Heading3"/>
        <w:rPr>
          <w:lang w:val="en-CA"/>
        </w:rPr>
      </w:pPr>
      <w:r w:rsidRPr="00EC1BEF">
        <w:rPr>
          <w:lang w:val="en-CA"/>
        </w:rPr>
        <w:t>JVET-AD0238 On Film Grain Synthesis Subjective Evaluation and Further Work</w:t>
      </w:r>
    </w:p>
    <w:p w14:paraId="67B34C9D" w14:textId="77777777" w:rsidR="00862CE6" w:rsidRDefault="00862CE6" w:rsidP="00862CE6">
      <w:r>
        <w:t>This contribution would like to encourage the group to prioritize the use case that tries to preserve the artistic intent, this is considered of great potential, and it is also a harder goal to achieve.</w:t>
      </w:r>
    </w:p>
    <w:p w14:paraId="648F04D1" w14:textId="77777777" w:rsidR="00862CE6" w:rsidRDefault="00862CE6" w:rsidP="00862CE6">
      <w:r>
        <w:t xml:space="preserve">In JVET-AC0199 [3], it was claimed by some of the authors of this contribution that after subjective evaluation of the current shared tools that the current algorithm may not be optimized, which leads to significant artifacts. It was noted that the MCTF-based denoising may also not be optimum and an alternative filtering process could be developed. It was also mentioned that for heavy grain sequences, the synthesized grain is rather coarse, and there are obvious repetitive patterns. Parameters are recommended to control the granularity of synthesized film grain, and the frequency-based FGS method and auto-regressive (AR) based method shows different results under different circumstances. Better implementations of the denoiser and film grain modeling are recommended to show the effectiveness of the current FGS SEI message and film grain synthesis method. </w:t>
      </w:r>
    </w:p>
    <w:p w14:paraId="4B74D559" w14:textId="0F12512A" w:rsidR="00B82359" w:rsidRPr="0007208C" w:rsidRDefault="00862CE6" w:rsidP="00862CE6">
      <w:r>
        <w:t>This contribution would like  to encourage the group to further develop and make available tools and methodologies that facilitate the usage of the FGS techniques under development in JVET.</w:t>
      </w:r>
    </w:p>
    <w:p w14:paraId="6C7AA891" w14:textId="2399FCD5" w:rsidR="00B82359" w:rsidRPr="00B82359" w:rsidRDefault="00862CE6" w:rsidP="00B82359">
      <w:pPr>
        <w:pStyle w:val="Heading3"/>
        <w:rPr>
          <w:lang w:val="en-CA"/>
        </w:rPr>
      </w:pPr>
      <w:r w:rsidRPr="00862CE6">
        <w:t>JVET-AD0241 AHG13: On Film Grain Objective Metrics</w:t>
      </w:r>
    </w:p>
    <w:p w14:paraId="4DB15DBA" w14:textId="77777777" w:rsidR="00862CE6" w:rsidRDefault="00862CE6" w:rsidP="00862CE6">
      <w:pPr>
        <w:keepNext/>
      </w:pPr>
      <w:r>
        <w:t xml:space="preserve">The subjective evaluation of film grain synthesis is recommended in the last JVET meeting. However, there are no widely used metrics for the evaluation of film grain synthesis results, which highly limits the development of film grain related technologies. This document provides the evaluation of metrics, i.e., NSS </w:t>
      </w:r>
      <w:r>
        <w:lastRenderedPageBreak/>
        <w:t>(Natural Scene Statistics), for the film grain synthesis. The main observations and conclusions are as follows,</w:t>
      </w:r>
    </w:p>
    <w:p w14:paraId="28658C00" w14:textId="77777777" w:rsidR="00862CE6" w:rsidRDefault="00862CE6" w:rsidP="00862CE6">
      <w:pPr>
        <w:keepNext/>
      </w:pPr>
      <w:r>
        <w:t>1.</w:t>
      </w:r>
      <w:r>
        <w:tab/>
        <w:t xml:space="preserve">For images with relatively simple content, the NSS is highly correlated with the subjective perception of the human eye. </w:t>
      </w:r>
    </w:p>
    <w:p w14:paraId="5AB8B743" w14:textId="77777777" w:rsidR="00862CE6" w:rsidRDefault="00862CE6" w:rsidP="00862CE6">
      <w:pPr>
        <w:keepNext/>
      </w:pPr>
      <w:r>
        <w:t>2.</w:t>
      </w:r>
      <w:r>
        <w:tab/>
        <w:t>For images with complex content and film grain characteristics, the NSS has a poor relationship with subject results.</w:t>
      </w:r>
    </w:p>
    <w:p w14:paraId="7B5B6851" w14:textId="77777777" w:rsidR="00862CE6" w:rsidRDefault="00862CE6" w:rsidP="00862CE6">
      <w:pPr>
        <w:keepNext/>
      </w:pPr>
      <w:r>
        <w:t>3.</w:t>
      </w:r>
      <w:r>
        <w:tab/>
        <w:t>For videos, the NSS shows even worse results.</w:t>
      </w:r>
    </w:p>
    <w:p w14:paraId="0D97899D" w14:textId="7CBDE99A" w:rsidR="00C0629D" w:rsidRDefault="00862CE6" w:rsidP="00862CE6">
      <w:pPr>
        <w:keepNext/>
      </w:pPr>
      <w:r>
        <w:t>4.</w:t>
      </w:r>
      <w:r>
        <w:tab/>
        <w:t>NSS is not suitable to be the film grain synthesis objective metric of videos.  An improved NSS or other methods are recommended to be studied for the film grain evaluation.</w:t>
      </w:r>
    </w:p>
    <w:p w14:paraId="56E62E47" w14:textId="5AEC95B2" w:rsidR="004770B2" w:rsidRPr="00B82359" w:rsidRDefault="00862CE6" w:rsidP="004770B2">
      <w:pPr>
        <w:pStyle w:val="Heading3"/>
        <w:rPr>
          <w:lang w:val="en-CA"/>
        </w:rPr>
      </w:pPr>
      <w:r w:rsidRPr="00862CE6">
        <w:t>JVET-AD0332 AHG13/AHG3: software development related to FGC SEI message</w:t>
      </w:r>
    </w:p>
    <w:p w14:paraId="578A3BA6" w14:textId="179CBCF8" w:rsidR="004770B2" w:rsidRDefault="00862CE6" w:rsidP="004770B2">
      <w:pPr>
        <w:keepNext/>
      </w:pPr>
      <w:r w:rsidRPr="00862CE6">
        <w:t>This contribution describes the contents of the newly created JVET gitlab group called “JVET AHG Film Grain Technologies”, its connections with reference software, and the plans for future developments.</w:t>
      </w:r>
    </w:p>
    <w:p w14:paraId="60C1F35E" w14:textId="4D8E647D" w:rsidR="004770B2" w:rsidRPr="00B82359" w:rsidRDefault="00862CE6" w:rsidP="004770B2">
      <w:pPr>
        <w:pStyle w:val="Heading3"/>
        <w:rPr>
          <w:lang w:val="en-CA"/>
        </w:rPr>
      </w:pPr>
      <w:r w:rsidRPr="00862CE6">
        <w:t>JVET-AD0276 AHG4: experiments in preparation of film grain visual tests</w:t>
      </w:r>
    </w:p>
    <w:p w14:paraId="04140E3F" w14:textId="77777777" w:rsidR="00862CE6" w:rsidRDefault="00862CE6" w:rsidP="00862CE6">
      <w:pPr>
        <w:keepNext/>
      </w:pPr>
      <w:r>
        <w:t>This document reports about some experiments in preparation of visual tests planned in JVET-AC2022 for FGC SEI visual tests on top of VVC, more specifically the first category which goal is to assess the visual improvement brought by film grain synthesis over a wide range of coding quality. Internal testing in InterDigital labs were performed and indicate that the test planned can show a measurable impact of film grain synthesis on visual quality, which can be translated to bitrate savings.</w:t>
      </w:r>
    </w:p>
    <w:p w14:paraId="0BA25377" w14:textId="30B24687" w:rsidR="004770B2" w:rsidRDefault="00862CE6" w:rsidP="00862CE6">
      <w:pPr>
        <w:keepNext/>
      </w:pPr>
      <w:r>
        <w:t>It is further recommended to add tests at a higher quality range using a direct comparison method, since film grain synthesis at high quality is expected to have a much larger impact on bitrate than for the quality range commonly used for DCR tests.</w:t>
      </w:r>
    </w:p>
    <w:p w14:paraId="424865F6" w14:textId="5D144F8D" w:rsidR="00862CE6" w:rsidRDefault="00862CE6" w:rsidP="00862CE6">
      <w:pPr>
        <w:keepNext/>
      </w:pPr>
      <w:r>
        <w:t>This document will be reviewed by AHG4.</w:t>
      </w:r>
    </w:p>
    <w:p w14:paraId="5F1C03AB" w14:textId="77131FF5" w:rsidR="004770B2" w:rsidRDefault="004770B2" w:rsidP="004770B2">
      <w:pPr>
        <w:pStyle w:val="Heading2"/>
      </w:pPr>
      <w:r>
        <w:t>Recommendations</w:t>
      </w:r>
    </w:p>
    <w:p w14:paraId="4709B2F1" w14:textId="75B07579"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r>
        <w:t>reviewed</w:t>
      </w:r>
      <w:r w:rsidR="004C6543">
        <w:t>;</w:t>
      </w:r>
      <w:r>
        <w:t xml:space="preserve"> </w:t>
      </w:r>
    </w:p>
    <w:p w14:paraId="6FEAA210" w14:textId="6BB384AD" w:rsidR="00F34BD3" w:rsidRPr="00F34BD3" w:rsidRDefault="00C0629D" w:rsidP="00F34BD3">
      <w:pPr>
        <w:pStyle w:val="ListParagraph"/>
        <w:numPr>
          <w:ilvl w:val="0"/>
          <w:numId w:val="19"/>
        </w:numPr>
      </w:pPr>
      <w:r>
        <w:t>testing of FGC be discussed</w:t>
      </w:r>
      <w:r w:rsidR="00F34BD3" w:rsidRPr="00F34BD3">
        <w:t xml:space="preserve">; 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DA1B" w14:textId="77777777" w:rsidR="007623BA" w:rsidRDefault="007623BA">
      <w:r>
        <w:separator/>
      </w:r>
    </w:p>
  </w:endnote>
  <w:endnote w:type="continuationSeparator" w:id="0">
    <w:p w14:paraId="5B59BD33" w14:textId="77777777" w:rsidR="007623BA" w:rsidRDefault="0076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13820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7B5E">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51417" w14:textId="77777777" w:rsidR="007623BA" w:rsidRDefault="007623BA">
      <w:r>
        <w:separator/>
      </w:r>
    </w:p>
  </w:footnote>
  <w:footnote w:type="continuationSeparator" w:id="0">
    <w:p w14:paraId="4A3FF5D2" w14:textId="77777777" w:rsidR="007623BA" w:rsidRDefault="00762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BD534F"/>
    <w:multiLevelType w:val="hybridMultilevel"/>
    <w:tmpl w:val="9F3C5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120232">
    <w:abstractNumId w:val="17"/>
  </w:num>
  <w:num w:numId="3" w16cid:durableId="342781447">
    <w:abstractNumId w:val="13"/>
  </w:num>
  <w:num w:numId="4" w16cid:durableId="2027822675">
    <w:abstractNumId w:val="11"/>
  </w:num>
  <w:num w:numId="5" w16cid:durableId="1918396598">
    <w:abstractNumId w:val="12"/>
  </w:num>
  <w:num w:numId="6" w16cid:durableId="1607233302">
    <w:abstractNumId w:val="6"/>
  </w:num>
  <w:num w:numId="7" w16cid:durableId="468864245">
    <w:abstractNumId w:val="8"/>
  </w:num>
  <w:num w:numId="8" w16cid:durableId="1729257631">
    <w:abstractNumId w:val="6"/>
  </w:num>
  <w:num w:numId="9" w16cid:durableId="263808258">
    <w:abstractNumId w:val="1"/>
  </w:num>
  <w:num w:numId="10" w16cid:durableId="927080027">
    <w:abstractNumId w:val="5"/>
  </w:num>
  <w:num w:numId="11" w16cid:durableId="1780446237">
    <w:abstractNumId w:val="2"/>
  </w:num>
  <w:num w:numId="12" w16cid:durableId="2058501850">
    <w:abstractNumId w:val="7"/>
  </w:num>
  <w:num w:numId="13" w16cid:durableId="101536927">
    <w:abstractNumId w:val="4"/>
  </w:num>
  <w:num w:numId="14" w16cid:durableId="2040277348">
    <w:abstractNumId w:val="16"/>
  </w:num>
  <w:num w:numId="15" w16cid:durableId="1891305790">
    <w:abstractNumId w:val="14"/>
  </w:num>
  <w:num w:numId="16" w16cid:durableId="1711950880">
    <w:abstractNumId w:val="10"/>
  </w:num>
  <w:num w:numId="17" w16cid:durableId="7781838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972077">
    <w:abstractNumId w:val="9"/>
  </w:num>
  <w:num w:numId="19" w16cid:durableId="336270148">
    <w:abstractNumId w:val="15"/>
  </w:num>
  <w:num w:numId="20" w16cid:durableId="1938564161">
    <w:abstractNumId w:val="18"/>
  </w:num>
  <w:num w:numId="21" w16cid:durableId="287515605">
    <w:abstractNumId w:val="20"/>
  </w:num>
  <w:num w:numId="22" w16cid:durableId="1434596234">
    <w:abstractNumId w:val="3"/>
  </w:num>
  <w:num w:numId="23" w16cid:durableId="8198555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4543A"/>
    <w:rsid w:val="000458BC"/>
    <w:rsid w:val="00045C41"/>
    <w:rsid w:val="00046C03"/>
    <w:rsid w:val="00065039"/>
    <w:rsid w:val="0007614F"/>
    <w:rsid w:val="00081398"/>
    <w:rsid w:val="00084393"/>
    <w:rsid w:val="000865E1"/>
    <w:rsid w:val="000903FB"/>
    <w:rsid w:val="000914CA"/>
    <w:rsid w:val="00092AF4"/>
    <w:rsid w:val="00094479"/>
    <w:rsid w:val="000962AC"/>
    <w:rsid w:val="000B0C0F"/>
    <w:rsid w:val="000B1C6B"/>
    <w:rsid w:val="000B4142"/>
    <w:rsid w:val="000B4FF9"/>
    <w:rsid w:val="000C09AC"/>
    <w:rsid w:val="000C2BAA"/>
    <w:rsid w:val="000E00F3"/>
    <w:rsid w:val="000E192F"/>
    <w:rsid w:val="000F07BD"/>
    <w:rsid w:val="000F158C"/>
    <w:rsid w:val="000F3A18"/>
    <w:rsid w:val="00102F3D"/>
    <w:rsid w:val="0010325D"/>
    <w:rsid w:val="00103A41"/>
    <w:rsid w:val="00123B16"/>
    <w:rsid w:val="00124E38"/>
    <w:rsid w:val="001254D4"/>
    <w:rsid w:val="0012580B"/>
    <w:rsid w:val="00131F90"/>
    <w:rsid w:val="0013458C"/>
    <w:rsid w:val="0013526E"/>
    <w:rsid w:val="00146152"/>
    <w:rsid w:val="00152934"/>
    <w:rsid w:val="00155526"/>
    <w:rsid w:val="0015739F"/>
    <w:rsid w:val="00171371"/>
    <w:rsid w:val="001748C2"/>
    <w:rsid w:val="00175A24"/>
    <w:rsid w:val="00187E58"/>
    <w:rsid w:val="001A297E"/>
    <w:rsid w:val="001A368E"/>
    <w:rsid w:val="001A50D6"/>
    <w:rsid w:val="001A7329"/>
    <w:rsid w:val="001A792F"/>
    <w:rsid w:val="001B3405"/>
    <w:rsid w:val="001B4E28"/>
    <w:rsid w:val="001C3525"/>
    <w:rsid w:val="001C3AFB"/>
    <w:rsid w:val="001D07F0"/>
    <w:rsid w:val="001D1BD2"/>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5016"/>
    <w:rsid w:val="002253CA"/>
    <w:rsid w:val="002264A6"/>
    <w:rsid w:val="002272D8"/>
    <w:rsid w:val="00227BA7"/>
    <w:rsid w:val="0023011C"/>
    <w:rsid w:val="002375C1"/>
    <w:rsid w:val="00241E9E"/>
    <w:rsid w:val="00245E4E"/>
    <w:rsid w:val="00247E1E"/>
    <w:rsid w:val="00263398"/>
    <w:rsid w:val="00263B99"/>
    <w:rsid w:val="002647D8"/>
    <w:rsid w:val="00266F06"/>
    <w:rsid w:val="00275BCF"/>
    <w:rsid w:val="00280613"/>
    <w:rsid w:val="00291E36"/>
    <w:rsid w:val="00292257"/>
    <w:rsid w:val="002A1142"/>
    <w:rsid w:val="002A54E0"/>
    <w:rsid w:val="002B1595"/>
    <w:rsid w:val="002B191D"/>
    <w:rsid w:val="002B2E83"/>
    <w:rsid w:val="002D0AF6"/>
    <w:rsid w:val="002E1128"/>
    <w:rsid w:val="002E3AD1"/>
    <w:rsid w:val="002F164D"/>
    <w:rsid w:val="003021BC"/>
    <w:rsid w:val="00306206"/>
    <w:rsid w:val="00317D85"/>
    <w:rsid w:val="00327C56"/>
    <w:rsid w:val="003315A1"/>
    <w:rsid w:val="00331B92"/>
    <w:rsid w:val="003373EC"/>
    <w:rsid w:val="00342FF4"/>
    <w:rsid w:val="00344E5A"/>
    <w:rsid w:val="00346148"/>
    <w:rsid w:val="00360BA9"/>
    <w:rsid w:val="00365215"/>
    <w:rsid w:val="003669EA"/>
    <w:rsid w:val="003706CC"/>
    <w:rsid w:val="00377710"/>
    <w:rsid w:val="003A1BF4"/>
    <w:rsid w:val="003A2D8E"/>
    <w:rsid w:val="003A7CE6"/>
    <w:rsid w:val="003C20E4"/>
    <w:rsid w:val="003D6342"/>
    <w:rsid w:val="003E6F90"/>
    <w:rsid w:val="003E73ED"/>
    <w:rsid w:val="003F5D0F"/>
    <w:rsid w:val="003F79D3"/>
    <w:rsid w:val="00414101"/>
    <w:rsid w:val="0041517A"/>
    <w:rsid w:val="004219CF"/>
    <w:rsid w:val="004234F0"/>
    <w:rsid w:val="00427EEC"/>
    <w:rsid w:val="00433DDB"/>
    <w:rsid w:val="00435A29"/>
    <w:rsid w:val="00437619"/>
    <w:rsid w:val="004514CC"/>
    <w:rsid w:val="00462B19"/>
    <w:rsid w:val="004632BD"/>
    <w:rsid w:val="00465A1E"/>
    <w:rsid w:val="00466042"/>
    <w:rsid w:val="004705BC"/>
    <w:rsid w:val="004770B2"/>
    <w:rsid w:val="004802D9"/>
    <w:rsid w:val="004913D2"/>
    <w:rsid w:val="0049445A"/>
    <w:rsid w:val="004957D9"/>
    <w:rsid w:val="004A2A63"/>
    <w:rsid w:val="004A3B45"/>
    <w:rsid w:val="004B210C"/>
    <w:rsid w:val="004B6170"/>
    <w:rsid w:val="004B6ECD"/>
    <w:rsid w:val="004C6543"/>
    <w:rsid w:val="004D405F"/>
    <w:rsid w:val="004D5F0A"/>
    <w:rsid w:val="004E4F4F"/>
    <w:rsid w:val="004E6789"/>
    <w:rsid w:val="004E6ED5"/>
    <w:rsid w:val="004F61E3"/>
    <w:rsid w:val="00502E10"/>
    <w:rsid w:val="0050354E"/>
    <w:rsid w:val="0051015C"/>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A33A1"/>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70960"/>
    <w:rsid w:val="006816E0"/>
    <w:rsid w:val="006A0E5C"/>
    <w:rsid w:val="006A48E6"/>
    <w:rsid w:val="006B01C4"/>
    <w:rsid w:val="006C2024"/>
    <w:rsid w:val="006C5D39"/>
    <w:rsid w:val="006D6D9B"/>
    <w:rsid w:val="006E2810"/>
    <w:rsid w:val="006E5417"/>
    <w:rsid w:val="006F0794"/>
    <w:rsid w:val="006F7528"/>
    <w:rsid w:val="00700BDE"/>
    <w:rsid w:val="007023DE"/>
    <w:rsid w:val="0070253D"/>
    <w:rsid w:val="00711775"/>
    <w:rsid w:val="00712F60"/>
    <w:rsid w:val="00720E3B"/>
    <w:rsid w:val="0072747C"/>
    <w:rsid w:val="007357D6"/>
    <w:rsid w:val="0074393F"/>
    <w:rsid w:val="00745F6B"/>
    <w:rsid w:val="0075055A"/>
    <w:rsid w:val="0075175B"/>
    <w:rsid w:val="0075219F"/>
    <w:rsid w:val="0075585E"/>
    <w:rsid w:val="007623BA"/>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01C99"/>
    <w:rsid w:val="00811C05"/>
    <w:rsid w:val="008206C8"/>
    <w:rsid w:val="0082488A"/>
    <w:rsid w:val="008440FA"/>
    <w:rsid w:val="00862CE6"/>
    <w:rsid w:val="0086387C"/>
    <w:rsid w:val="008649BA"/>
    <w:rsid w:val="00874A6C"/>
    <w:rsid w:val="00875121"/>
    <w:rsid w:val="00876C65"/>
    <w:rsid w:val="00882F72"/>
    <w:rsid w:val="00884CAF"/>
    <w:rsid w:val="00893DC4"/>
    <w:rsid w:val="008A3841"/>
    <w:rsid w:val="008A4B4C"/>
    <w:rsid w:val="008A5DB4"/>
    <w:rsid w:val="008C239F"/>
    <w:rsid w:val="008E08F6"/>
    <w:rsid w:val="008E480C"/>
    <w:rsid w:val="00906A37"/>
    <w:rsid w:val="00907757"/>
    <w:rsid w:val="009175AC"/>
    <w:rsid w:val="009212B0"/>
    <w:rsid w:val="00921FA1"/>
    <w:rsid w:val="009234A5"/>
    <w:rsid w:val="00933453"/>
    <w:rsid w:val="009336F7"/>
    <w:rsid w:val="00935FF5"/>
    <w:rsid w:val="0093636C"/>
    <w:rsid w:val="009374A7"/>
    <w:rsid w:val="00937F03"/>
    <w:rsid w:val="00950FFB"/>
    <w:rsid w:val="0095535E"/>
    <w:rsid w:val="00955F6D"/>
    <w:rsid w:val="00977C16"/>
    <w:rsid w:val="0098551D"/>
    <w:rsid w:val="00985DCB"/>
    <w:rsid w:val="00993E29"/>
    <w:rsid w:val="0099518F"/>
    <w:rsid w:val="009A523D"/>
    <w:rsid w:val="009B02A1"/>
    <w:rsid w:val="009B3361"/>
    <w:rsid w:val="009B372D"/>
    <w:rsid w:val="009B7F3F"/>
    <w:rsid w:val="009D1833"/>
    <w:rsid w:val="009D7CE6"/>
    <w:rsid w:val="009E448E"/>
    <w:rsid w:val="009F496B"/>
    <w:rsid w:val="00A01439"/>
    <w:rsid w:val="00A02E61"/>
    <w:rsid w:val="00A05CFF"/>
    <w:rsid w:val="00A13048"/>
    <w:rsid w:val="00A30CCD"/>
    <w:rsid w:val="00A40410"/>
    <w:rsid w:val="00A46843"/>
    <w:rsid w:val="00A46CE3"/>
    <w:rsid w:val="00A474F4"/>
    <w:rsid w:val="00A556E7"/>
    <w:rsid w:val="00A56B97"/>
    <w:rsid w:val="00A60547"/>
    <w:rsid w:val="00A6093D"/>
    <w:rsid w:val="00A67E1C"/>
    <w:rsid w:val="00A703CE"/>
    <w:rsid w:val="00A72017"/>
    <w:rsid w:val="00A767DC"/>
    <w:rsid w:val="00A76A6D"/>
    <w:rsid w:val="00A83253"/>
    <w:rsid w:val="00A92432"/>
    <w:rsid w:val="00AA6E84"/>
    <w:rsid w:val="00AB1A1C"/>
    <w:rsid w:val="00AB4721"/>
    <w:rsid w:val="00AB7405"/>
    <w:rsid w:val="00AC0111"/>
    <w:rsid w:val="00AC3594"/>
    <w:rsid w:val="00AC53C9"/>
    <w:rsid w:val="00AD05A8"/>
    <w:rsid w:val="00AE341B"/>
    <w:rsid w:val="00AF51C5"/>
    <w:rsid w:val="00AF76CF"/>
    <w:rsid w:val="00B01905"/>
    <w:rsid w:val="00B07B5E"/>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77C65"/>
    <w:rsid w:val="00B82359"/>
    <w:rsid w:val="00B827C6"/>
    <w:rsid w:val="00B94B06"/>
    <w:rsid w:val="00B94C28"/>
    <w:rsid w:val="00B95C09"/>
    <w:rsid w:val="00BC10BA"/>
    <w:rsid w:val="00BC5AFD"/>
    <w:rsid w:val="00BD1067"/>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52A5"/>
    <w:rsid w:val="00C734DD"/>
    <w:rsid w:val="00C80288"/>
    <w:rsid w:val="00C836F0"/>
    <w:rsid w:val="00C84003"/>
    <w:rsid w:val="00C86058"/>
    <w:rsid w:val="00C90650"/>
    <w:rsid w:val="00C97D78"/>
    <w:rsid w:val="00CC2AAE"/>
    <w:rsid w:val="00CC5A42"/>
    <w:rsid w:val="00CD0EAB"/>
    <w:rsid w:val="00CD6533"/>
    <w:rsid w:val="00CE5E02"/>
    <w:rsid w:val="00CF06E6"/>
    <w:rsid w:val="00CF34DB"/>
    <w:rsid w:val="00CF3917"/>
    <w:rsid w:val="00CF558F"/>
    <w:rsid w:val="00CF73F4"/>
    <w:rsid w:val="00D010C0"/>
    <w:rsid w:val="00D06B8B"/>
    <w:rsid w:val="00D073E2"/>
    <w:rsid w:val="00D1555A"/>
    <w:rsid w:val="00D249F9"/>
    <w:rsid w:val="00D446EC"/>
    <w:rsid w:val="00D51BF0"/>
    <w:rsid w:val="00D531DB"/>
    <w:rsid w:val="00D55942"/>
    <w:rsid w:val="00D63963"/>
    <w:rsid w:val="00D7005A"/>
    <w:rsid w:val="00D807BF"/>
    <w:rsid w:val="00D82FCC"/>
    <w:rsid w:val="00D90F59"/>
    <w:rsid w:val="00D91704"/>
    <w:rsid w:val="00DA17FC"/>
    <w:rsid w:val="00DA4489"/>
    <w:rsid w:val="00DA7887"/>
    <w:rsid w:val="00DB2C26"/>
    <w:rsid w:val="00DB45C3"/>
    <w:rsid w:val="00DB7242"/>
    <w:rsid w:val="00DD02F4"/>
    <w:rsid w:val="00DD6622"/>
    <w:rsid w:val="00DE1C7C"/>
    <w:rsid w:val="00DE6B43"/>
    <w:rsid w:val="00DF5759"/>
    <w:rsid w:val="00E11923"/>
    <w:rsid w:val="00E147AF"/>
    <w:rsid w:val="00E22036"/>
    <w:rsid w:val="00E2614C"/>
    <w:rsid w:val="00E262D4"/>
    <w:rsid w:val="00E35BCE"/>
    <w:rsid w:val="00E36250"/>
    <w:rsid w:val="00E4583C"/>
    <w:rsid w:val="00E47F2D"/>
    <w:rsid w:val="00E54511"/>
    <w:rsid w:val="00E60EDC"/>
    <w:rsid w:val="00E61DAC"/>
    <w:rsid w:val="00E65DFC"/>
    <w:rsid w:val="00E72B80"/>
    <w:rsid w:val="00E75FE3"/>
    <w:rsid w:val="00E86C4C"/>
    <w:rsid w:val="00E907A3"/>
    <w:rsid w:val="00EA5AE0"/>
    <w:rsid w:val="00EA66F1"/>
    <w:rsid w:val="00EB56E1"/>
    <w:rsid w:val="00EB7AB1"/>
    <w:rsid w:val="00EC1BEF"/>
    <w:rsid w:val="00EC32BD"/>
    <w:rsid w:val="00ED3C3A"/>
    <w:rsid w:val="00EE432C"/>
    <w:rsid w:val="00EE7CD8"/>
    <w:rsid w:val="00EF37F6"/>
    <w:rsid w:val="00EF48CC"/>
    <w:rsid w:val="00EF58C1"/>
    <w:rsid w:val="00F00801"/>
    <w:rsid w:val="00F15525"/>
    <w:rsid w:val="00F2488D"/>
    <w:rsid w:val="00F26FEA"/>
    <w:rsid w:val="00F34A57"/>
    <w:rsid w:val="00F34BD3"/>
    <w:rsid w:val="00F42068"/>
    <w:rsid w:val="00F601A0"/>
    <w:rsid w:val="00F712E9"/>
    <w:rsid w:val="00F73032"/>
    <w:rsid w:val="00F8460B"/>
    <w:rsid w:val="00F848FC"/>
    <w:rsid w:val="00F906F6"/>
    <w:rsid w:val="00F9282A"/>
    <w:rsid w:val="00F96BAD"/>
    <w:rsid w:val="00FA139D"/>
    <w:rsid w:val="00FA60F5"/>
    <w:rsid w:val="00FB0E84"/>
    <w:rsid w:val="00FB1809"/>
    <w:rsid w:val="00FB56C1"/>
    <w:rsid w:val="00FC2405"/>
    <w:rsid w:val="00FD01C2"/>
    <w:rsid w:val="00FE595C"/>
    <w:rsid w:val="00FF0CE3"/>
    <w:rsid w:val="00FF4F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vet@lists.rwth-aachen.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xiaom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1097</Words>
  <Characters>6254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5</cp:revision>
  <cp:lastPrinted>1900-01-01T08:00:00Z</cp:lastPrinted>
  <dcterms:created xsi:type="dcterms:W3CDTF">2023-04-21T06:51:00Z</dcterms:created>
  <dcterms:modified xsi:type="dcterms:W3CDTF">2023-04-21T08:17:00Z</dcterms:modified>
</cp:coreProperties>
</file>