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D2DE51" w:rsidR="00E61DAC" w:rsidRPr="005B217D" w:rsidRDefault="00EB341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28190B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A7404">
              <w:rPr>
                <w:lang w:val="en-CA"/>
              </w:rPr>
              <w:t>D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r w:rsidR="009F7B2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B3C8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05E8DFBE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Leannec</w:t>
            </w:r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AFFCBBD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41C18A7" w14:textId="1399E72C" w:rsidR="007B3C80" w:rsidRDefault="00000000" w:rsidP="007B3C80">
            <w:pPr>
              <w:spacing w:before="60" w:after="60"/>
            </w:pPr>
            <w:hyperlink r:id="rId11" w:history="1">
              <w:r w:rsidR="004A7404" w:rsidRPr="003B0DCE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125FA2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2</w:t>
      </w:r>
      <w:r w:rsidR="004A7404"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 w:rsidR="004A7404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3CF3E5FE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</w:t>
      </w:r>
      <w:r w:rsidR="004A7404">
        <w:t>8</w:t>
      </w:r>
      <w:r>
        <w:t>.0 software version and the reference configuration encodings according to the ECM common test conditions.</w:t>
      </w:r>
    </w:p>
    <w:p w14:paraId="159AA79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77777777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repository is located at </w:t>
      </w:r>
      <w:hyperlink r:id="rId13" w:history="1">
        <w:r w:rsidRPr="00A97F76">
          <w:rPr>
            <w:rStyle w:val="Hyperlink"/>
            <w:lang w:val="en-CA"/>
          </w:rPr>
          <w:t>https://vcgit.hhi.fraunhofer.de/ecm/ECM.</w:t>
        </w:r>
      </w:hyperlink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4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37808233" w14:textId="2E10B0D3" w:rsidR="00A62D87" w:rsidRPr="00830663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663">
        <w:rPr>
          <w:lang w:val="en-CA"/>
        </w:rPr>
        <w:t>The following adopted aspects were integrated into ECM-</w:t>
      </w:r>
      <w:r w:rsidR="001E6B76" w:rsidRPr="00830663">
        <w:rPr>
          <w:lang w:val="en-CA"/>
        </w:rPr>
        <w:t>7</w:t>
      </w:r>
      <w:r w:rsidRPr="00830663">
        <w:rPr>
          <w:lang w:val="en-CA"/>
        </w:rPr>
        <w:t>.0:</w:t>
      </w:r>
    </w:p>
    <w:p w14:paraId="489291D2" w14:textId="77777777" w:rsidR="00F95124" w:rsidRDefault="00ED1AA9" w:rsidP="00F95124">
      <w:r>
        <w:tab/>
      </w:r>
      <w:r w:rsidR="00F95124" w:rsidRPr="004317FA">
        <w:t xml:space="preserve">JVET-AB0171: Asymmetric </w:t>
      </w:r>
      <w:r w:rsidR="00F95124">
        <w:t>d</w:t>
      </w:r>
      <w:r w:rsidR="00F95124" w:rsidRPr="004317FA">
        <w:t>eblocking</w:t>
      </w:r>
      <w:r w:rsidR="00F95124">
        <w:t xml:space="preserve"> (MR 303)</w:t>
      </w:r>
    </w:p>
    <w:p w14:paraId="39F0FB15" w14:textId="71654996" w:rsidR="00F95124" w:rsidRDefault="00F95124" w:rsidP="00F95124">
      <w:r>
        <w:tab/>
        <w:t>JVET-AC0105: Directional planar (MR 306)</w:t>
      </w:r>
    </w:p>
    <w:p w14:paraId="7C2CE4AF" w14:textId="55C503F7" w:rsidR="00F95124" w:rsidRDefault="00F95124" w:rsidP="00F95124">
      <w:r>
        <w:tab/>
      </w:r>
      <w:r w:rsidRPr="009F0D5D">
        <w:t>JVET-AC0095: fix padding at picture boundary</w:t>
      </w:r>
      <w:r>
        <w:t xml:space="preserve"> (MR 312)</w:t>
      </w:r>
    </w:p>
    <w:p w14:paraId="614E145E" w14:textId="3E7D25A3" w:rsidR="00F95124" w:rsidRDefault="00F95124" w:rsidP="00F95124">
      <w:r>
        <w:lastRenderedPageBreak/>
        <w:tab/>
      </w:r>
      <w:r w:rsidRPr="00D83201">
        <w:t>JVET-AC0189: SGPM without blending</w:t>
      </w:r>
      <w:r>
        <w:t xml:space="preserve"> (MR 313)</w:t>
      </w:r>
    </w:p>
    <w:p w14:paraId="6EF98F5E" w14:textId="6219B80D" w:rsidR="00F95124" w:rsidRDefault="00F95124" w:rsidP="00F95124">
      <w:r>
        <w:tab/>
      </w:r>
      <w:r w:rsidRPr="00EE06C8">
        <w:t>JVET-AC0144: affine DMVR regression</w:t>
      </w:r>
      <w:r>
        <w:t xml:space="preserve"> (MR 310)</w:t>
      </w:r>
    </w:p>
    <w:p w14:paraId="078EF7EA" w14:textId="3402C3E0" w:rsidR="00F95124" w:rsidRDefault="00F95124" w:rsidP="00F95124">
      <w:r>
        <w:tab/>
      </w:r>
      <w:r w:rsidRPr="003F3CDB">
        <w:t>JVET-AC0147: Subsampling is not applied to CCCM</w:t>
      </w:r>
      <w:r>
        <w:t xml:space="preserve"> (MR 314)</w:t>
      </w:r>
    </w:p>
    <w:p w14:paraId="59D8AAF0" w14:textId="6D27619C" w:rsidR="00F95124" w:rsidRDefault="00F95124" w:rsidP="00F95124">
      <w:r>
        <w:tab/>
        <w:t>JVET-AC0112: IBC-CIIP, IBC-GPM, IBC-LIC (MR 315)</w:t>
      </w:r>
    </w:p>
    <w:p w14:paraId="13DC2949" w14:textId="6B0F8382" w:rsidR="00F95124" w:rsidRDefault="00F95124" w:rsidP="00F95124">
      <w:r>
        <w:tab/>
        <w:t>JVET-AC0053: Gaussian solver for filter coefficients (MR 318)</w:t>
      </w:r>
    </w:p>
    <w:p w14:paraId="2CE03E89" w14:textId="25896D9C" w:rsidR="00F95124" w:rsidRDefault="00F95124" w:rsidP="00F95124">
      <w:r>
        <w:tab/>
      </w:r>
      <w:r w:rsidRPr="00BB1921">
        <w:t>JVET-AC0071: Direct block vector mode for chroma prediction</w:t>
      </w:r>
      <w:r>
        <w:t xml:space="preserve"> (MR 325) (p</w:t>
      </w:r>
      <w:r w:rsidRPr="00F95124">
        <w:t>art of AC0113 3.5a</w:t>
      </w:r>
      <w:r>
        <w:t>)</w:t>
      </w:r>
    </w:p>
    <w:p w14:paraId="7561B8A9" w14:textId="497998EF" w:rsidR="00F95124" w:rsidRDefault="00F95124" w:rsidP="00F95124">
      <w:r>
        <w:tab/>
      </w:r>
      <w:r w:rsidRPr="00F2373C">
        <w:t>JVET-AC0130: NSPT replacing DCT-II + LFNST for certain block shapes</w:t>
      </w:r>
      <w:r>
        <w:t xml:space="preserve"> (MR 319)</w:t>
      </w:r>
    </w:p>
    <w:p w14:paraId="3CAEB874" w14:textId="4D772D44" w:rsidR="00F95124" w:rsidRDefault="00F95124" w:rsidP="00F95124">
      <w:r>
        <w:tab/>
      </w:r>
      <w:r w:rsidRPr="006520E3">
        <w:t>JVET-AC0123: MTT correction for class</w:t>
      </w:r>
      <w:r w:rsidR="00414786">
        <w:t xml:space="preserve"> </w:t>
      </w:r>
      <w:r w:rsidRPr="006520E3">
        <w:t>B QP22</w:t>
      </w:r>
      <w:r>
        <w:t xml:space="preserve"> (MR 322)</w:t>
      </w:r>
    </w:p>
    <w:p w14:paraId="15E70EF6" w14:textId="7E52D144" w:rsidR="00F95124" w:rsidRDefault="00F95124" w:rsidP="00F95124">
      <w:r>
        <w:tab/>
      </w:r>
      <w:r w:rsidRPr="00BA740E">
        <w:t>JVET-AC0158: Pixel based affine motion compensation</w:t>
      </w:r>
      <w:r>
        <w:t xml:space="preserve"> (MR 327)</w:t>
      </w:r>
    </w:p>
    <w:p w14:paraId="14DAD547" w14:textId="3A986953" w:rsidR="00F95124" w:rsidRDefault="00F95124" w:rsidP="00F95124">
      <w:r>
        <w:tab/>
        <w:t>J</w:t>
      </w:r>
      <w:r w:rsidRPr="00E868A1">
        <w:t>VET-AC0094: Optimizing the use of reference samples</w:t>
      </w:r>
      <w:r>
        <w:t xml:space="preserve"> (MR 311)</w:t>
      </w:r>
    </w:p>
    <w:p w14:paraId="43CD3DE5" w14:textId="44499307" w:rsidR="00F95124" w:rsidRDefault="00F95124" w:rsidP="00F95124">
      <w:r>
        <w:tab/>
      </w:r>
      <w:r w:rsidRPr="00F30BF4">
        <w:t>JVET-AC0185: Enhanced temporal motion information derivation</w:t>
      </w:r>
      <w:r>
        <w:t xml:space="preserve"> (MR 317)</w:t>
      </w:r>
    </w:p>
    <w:p w14:paraId="3E98A169" w14:textId="190F8960" w:rsidR="00F95124" w:rsidRDefault="00F95124" w:rsidP="00F95124">
      <w:r>
        <w:tab/>
        <w:t>JVET-AC0162: ALF using residual samples as additional inputs (MR 323)</w:t>
      </w:r>
    </w:p>
    <w:p w14:paraId="242CF8D4" w14:textId="31C7B639" w:rsidR="00F95124" w:rsidRDefault="00F95124" w:rsidP="00F95124">
      <w:r>
        <w:tab/>
      </w:r>
      <w:r w:rsidRPr="007840D5">
        <w:t>JVET-AC0335: Content adaptive OBMC enabling</w:t>
      </w:r>
      <w:r>
        <w:t xml:space="preserve"> (MR 324)</w:t>
      </w:r>
    </w:p>
    <w:p w14:paraId="6C529A61" w14:textId="55A689D0" w:rsidR="00F95124" w:rsidRDefault="00F95124" w:rsidP="00F95124">
      <w:pPr>
        <w:tabs>
          <w:tab w:val="left" w:pos="5580"/>
        </w:tabs>
      </w:pPr>
      <w:r>
        <w:tab/>
      </w:r>
      <w:r w:rsidRPr="00C309E2">
        <w:t>JVET-AC0119: On Chroma Fusion improvement</w:t>
      </w:r>
      <w:r>
        <w:t xml:space="preserve"> (MR 331)</w:t>
      </w:r>
    </w:p>
    <w:p w14:paraId="795EDB8E" w14:textId="02D8AE32" w:rsidR="00F95124" w:rsidRDefault="00F95124" w:rsidP="00F95124">
      <w:pPr>
        <w:tabs>
          <w:tab w:val="left" w:pos="5580"/>
        </w:tabs>
      </w:pPr>
      <w:r>
        <w:tab/>
        <w:t>JVET-AC0098: Location-dependent DIMD (MR 329)</w:t>
      </w:r>
    </w:p>
    <w:p w14:paraId="42F35058" w14:textId="31A6817B" w:rsidR="00F95124" w:rsidRDefault="00F95124" w:rsidP="00F95124">
      <w:pPr>
        <w:tabs>
          <w:tab w:val="left" w:pos="5580"/>
        </w:tabs>
      </w:pPr>
      <w:r>
        <w:tab/>
        <w:t>JVET-AC0054: Gradient and location-based CCCM (MR 332)</w:t>
      </w:r>
    </w:p>
    <w:p w14:paraId="321422C3" w14:textId="4295B24C" w:rsidR="00F95124" w:rsidRDefault="00F95124" w:rsidP="00F95124">
      <w:r>
        <w:tab/>
      </w:r>
      <w:r w:rsidRPr="00A54EE3">
        <w:t>JVET-AC0115: Intra mode derivation for IntraTMP transform (Test 4.1a)</w:t>
      </w:r>
      <w:r>
        <w:t xml:space="preserve"> (MR 320)</w:t>
      </w:r>
    </w:p>
    <w:p w14:paraId="450700C1" w14:textId="3C38A777" w:rsidR="00F95124" w:rsidRDefault="00F95124" w:rsidP="00CA74A5">
      <w:pPr>
        <w:ind w:left="360"/>
      </w:pPr>
      <w:r w:rsidRPr="003C4AB0">
        <w:t>JVET-AC0104: Block vector difference prediction for IBC blocks (</w:t>
      </w:r>
      <w:r w:rsidRPr="00F95124">
        <w:t>part of AC0113 Test 3.5a</w:t>
      </w:r>
      <w:r w:rsidRPr="003C4AB0">
        <w:t>)</w:t>
      </w:r>
      <w:r>
        <w:t xml:space="preserve"> (MR 333)</w:t>
      </w:r>
    </w:p>
    <w:p w14:paraId="096B9B34" w14:textId="365A47AB" w:rsidR="00F95124" w:rsidRDefault="00F95124" w:rsidP="00F95124">
      <w:pPr>
        <w:ind w:left="360"/>
      </w:pPr>
      <w:r>
        <w:t>JVET-AC0060: IBC BVP candidates clustering and BVD sign derivation for reconstruction-reordered IBC mode (</w:t>
      </w:r>
      <w:r w:rsidRPr="00F95124">
        <w:t>test EE2-3.4, as part of test EE2-3.5a</w:t>
      </w:r>
      <w:r>
        <w:t>) (MR 335)</w:t>
      </w:r>
    </w:p>
    <w:p w14:paraId="23DCF884" w14:textId="4BB46E03" w:rsidR="00384FE9" w:rsidRDefault="00F95124" w:rsidP="00F9512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Pr="00CD56AC">
        <w:t>JVET-AC0096: RPR functionality testing</w:t>
      </w:r>
      <w:r>
        <w:t xml:space="preserve"> (MR 338)</w:t>
      </w:r>
    </w:p>
    <w:p w14:paraId="166D5420" w14:textId="7468B282" w:rsidR="00C41649" w:rsidRDefault="00C41649" w:rsidP="00CA74A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F952DAB" w14:textId="63ED471F" w:rsidR="005216FF" w:rsidRDefault="005216FF" w:rsidP="005216FF">
      <w:r>
        <w:t>Bug fixes</w:t>
      </w:r>
      <w:r w:rsidR="00DA7778">
        <w:t>:</w:t>
      </w:r>
    </w:p>
    <w:p w14:paraId="4905F07B" w14:textId="3D7CEAC6" w:rsidR="005216FF" w:rsidRDefault="005216FF" w:rsidP="005216FF">
      <w:r>
        <w:tab/>
        <w:t xml:space="preserve">Fix </w:t>
      </w:r>
      <w:r w:rsidRPr="004F340C">
        <w:t>VB handling when SAO is EDGE 135</w:t>
      </w:r>
      <w:r>
        <w:t xml:space="preserve"> (MR 304)</w:t>
      </w:r>
    </w:p>
    <w:p w14:paraId="03E7862A" w14:textId="1587783C" w:rsidR="005216FF" w:rsidRDefault="005216FF" w:rsidP="005216FF">
      <w:r>
        <w:tab/>
      </w:r>
      <w:r w:rsidRPr="00DE5C28">
        <w:t>Fix the wrong stride for TIMD</w:t>
      </w:r>
      <w:r>
        <w:t xml:space="preserve"> (MR 305)</w:t>
      </w:r>
    </w:p>
    <w:p w14:paraId="3B41FB9D" w14:textId="77777777" w:rsidR="002C3A0F" w:rsidRDefault="002C3A0F" w:rsidP="005216FF"/>
    <w:p w14:paraId="5E2A2869" w14:textId="18D27E8B" w:rsidR="002C3A0F" w:rsidRDefault="002C3A0F" w:rsidP="005216FF">
      <w:pPr>
        <w:rPr>
          <w:lang w:val="en-CA"/>
        </w:rPr>
      </w:pPr>
      <w:r w:rsidRPr="002C3A0F">
        <w:rPr>
          <w:lang w:val="en-CA"/>
        </w:rPr>
        <w:t>The following adopted aspects were integrated into VTM-11ecm anchor:</w:t>
      </w:r>
    </w:p>
    <w:p w14:paraId="4E15A6B2" w14:textId="77777777" w:rsidR="00E45B85" w:rsidRDefault="00E45B85" w:rsidP="00E45B85">
      <w:pPr>
        <w:ind w:left="360"/>
      </w:pPr>
      <w:r w:rsidRPr="00DC3973">
        <w:t>JVET-AB0081: Upscaling filter for display 12-tap luma and 6-tap chroma</w:t>
      </w:r>
      <w:r>
        <w:t xml:space="preserve"> (MR 341)</w:t>
      </w:r>
    </w:p>
    <w:p w14:paraId="2C4FB236" w14:textId="39E378AE" w:rsidR="00E45B85" w:rsidRDefault="00E45B85" w:rsidP="00E45B8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The integrated changes do not change VTM-11 anchor performance under CTC.</w:t>
      </w:r>
    </w:p>
    <w:p w14:paraId="0EF653AE" w14:textId="06DF26E3" w:rsidR="00A4191D" w:rsidRDefault="00E45B85" w:rsidP="00A4191D">
      <w:r>
        <w:tab/>
      </w:r>
      <w:r w:rsidR="00A4191D" w:rsidRPr="00A73FA3">
        <w:t>JVET-AC0123: MTT correction for class</w:t>
      </w:r>
      <w:r>
        <w:t xml:space="preserve"> </w:t>
      </w:r>
      <w:r w:rsidR="00A4191D" w:rsidRPr="00A73FA3">
        <w:t>B QP22</w:t>
      </w:r>
      <w:r w:rsidR="00A4191D">
        <w:t xml:space="preserve"> (MR 328)</w:t>
      </w:r>
    </w:p>
    <w:p w14:paraId="42F017DB" w14:textId="3D1FF262" w:rsidR="00E45B85" w:rsidRDefault="00A4191D" w:rsidP="00E45B85">
      <w:r>
        <w:tab/>
      </w:r>
      <w:r w:rsidRPr="00CD56AC">
        <w:t>JVET-AC0096: RPR functionality testing</w:t>
      </w:r>
      <w:r>
        <w:t xml:space="preserve"> (MR 339)</w:t>
      </w:r>
      <w:r>
        <w:tab/>
      </w:r>
    </w:p>
    <w:p w14:paraId="210DE9BB" w14:textId="77777777" w:rsidR="008E7A2D" w:rsidRPr="005216FF" w:rsidRDefault="008E7A2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69696AEA" w14:textId="5FE2A520" w:rsidR="00977425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</w:t>
      </w:r>
      <w:r w:rsidR="005216FF">
        <w:rPr>
          <w:lang w:val="en-CA"/>
        </w:rPr>
        <w:t>8</w:t>
      </w:r>
      <w:r>
        <w:rPr>
          <w:lang w:val="en-CA"/>
        </w:rPr>
        <w:t xml:space="preserve">.0 </w:t>
      </w:r>
      <w:r w:rsidR="002A05D8">
        <w:rPr>
          <w:lang w:val="en-CA"/>
        </w:rPr>
        <w:t xml:space="preserve">and </w:t>
      </w:r>
      <w:r w:rsidR="002A05D8">
        <w:rPr>
          <w:lang w:val="en-CA"/>
        </w:rPr>
        <w:t xml:space="preserve">VTM-11ecm8.0 </w:t>
      </w:r>
      <w:r>
        <w:rPr>
          <w:lang w:val="en-CA"/>
        </w:rPr>
        <w:t>w</w:t>
      </w:r>
      <w:r w:rsidR="002A05D8">
        <w:rPr>
          <w:lang w:val="en-CA"/>
        </w:rPr>
        <w:t>ere</w:t>
      </w:r>
      <w:r>
        <w:rPr>
          <w:lang w:val="en-CA"/>
        </w:rPr>
        <w:t xml:space="preserve"> tagged on </w:t>
      </w:r>
      <w:r w:rsidR="005E0213">
        <w:rPr>
          <w:lang w:val="en-CA"/>
        </w:rPr>
        <w:t>February</w:t>
      </w:r>
      <w:r>
        <w:rPr>
          <w:lang w:val="en-CA"/>
        </w:rPr>
        <w:t xml:space="preserve"> </w:t>
      </w:r>
      <w:r w:rsidR="005E0213">
        <w:rPr>
          <w:lang w:val="en-CA"/>
        </w:rPr>
        <w:t>24</w:t>
      </w:r>
      <w:r>
        <w:rPr>
          <w:lang w:val="en-CA"/>
        </w:rPr>
        <w:t>, 202</w:t>
      </w:r>
      <w:r w:rsidR="005E0213">
        <w:rPr>
          <w:lang w:val="en-CA"/>
        </w:rPr>
        <w:t>3</w:t>
      </w:r>
      <w:r>
        <w:rPr>
          <w:lang w:val="en-CA"/>
        </w:rPr>
        <w:t>.</w:t>
      </w: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lastRenderedPageBreak/>
        <w:t>CTC Performance</w:t>
      </w:r>
    </w:p>
    <w:p w14:paraId="475B11F8" w14:textId="1470DF53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JVET-Y2017 are summarized.</w:t>
      </w:r>
    </w:p>
    <w:p w14:paraId="1FD3185E" w14:textId="00F93858" w:rsidR="00A469B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</w:t>
      </w:r>
      <w:r w:rsidR="00285D1C">
        <w:rPr>
          <w:lang w:val="en-CA"/>
        </w:rPr>
        <w:t>8</w:t>
      </w:r>
      <w:r>
        <w:rPr>
          <w:lang w:val="en-CA"/>
        </w:rPr>
        <w:t>.0 performance over ECM-</w:t>
      </w:r>
      <w:r w:rsidR="00285D1C">
        <w:rPr>
          <w:lang w:val="en-CA"/>
        </w:rPr>
        <w:t>7</w:t>
      </w:r>
      <w:r>
        <w:rPr>
          <w:lang w:val="en-CA"/>
        </w:rPr>
        <w:t>.</w:t>
      </w:r>
      <w:r w:rsidR="00977425">
        <w:rPr>
          <w:lang w:val="en-CA"/>
        </w:rPr>
        <w:t>0</w:t>
      </w:r>
      <w:r>
        <w:rPr>
          <w:lang w:val="en-CA"/>
        </w:rPr>
        <w:t xml:space="preserve">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B03EA" w:rsidRPr="00FB03EA" w14:paraId="6FB494F0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4C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E81C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B03EA" w:rsidRPr="00FB03EA" w14:paraId="7A63546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B47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348F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22FED14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7BA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9DBA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BC8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74D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EE72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84B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B03EA" w:rsidRPr="00FB03EA" w14:paraId="4B9ED47B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48D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5AF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B7C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1A2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CB6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E87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29615BDB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610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1EE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E62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41D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151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3B5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1EF0FCB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BAB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2C3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DC8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D06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E37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792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B03EA" w:rsidRPr="00FB03EA" w14:paraId="25C05CA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0F5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0CF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6A0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340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29C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1EA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357D1FB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E91A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B7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FDA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F07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E88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70B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665DF8AB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EBD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D66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D67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F4D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C9E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744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0ACC884E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992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4F9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7A8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58F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15D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3EA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5E6554D2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C09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98FA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8179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DB84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492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A8E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B03EA" w:rsidRPr="00FB03EA" w14:paraId="5F05A86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F16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0D29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-6.14%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B9A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4FBC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C74B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2FE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7618A9F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530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65C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FBB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DB3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EC9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BF8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03EA" w:rsidRPr="00FB03EA" w14:paraId="024FCF31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3A7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93AC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B03EA" w:rsidRPr="00FB03EA" w14:paraId="2EAE82A5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2C7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DA4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57942B9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D30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7A4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BB4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6EB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8AAD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A29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B03EA" w:rsidRPr="00FB03EA" w14:paraId="137E435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0F6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D37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5FC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4B4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CC6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2F9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B03EA" w:rsidRPr="00FB03EA" w14:paraId="5004EFF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7DD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DE9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7BA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C15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C9E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453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11B6826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3A4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F50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3C8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932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7C1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023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76C72F2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400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E0A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4DC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560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639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820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79BA6833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67C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D05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055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524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B48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879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1E8C27D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686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5B2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DCF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914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3F0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F12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3B582D48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A34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4AD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B3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037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6CC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0C7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3869377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020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02BA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72AC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0622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D19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F3C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B03EA" w:rsidRPr="00FB03EA" w14:paraId="5D91C54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E12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052D4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A5C90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E67D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697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C33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B03EA" w:rsidRPr="00FB03EA" w14:paraId="2AAF5B3C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479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F25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655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B3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B4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252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03EA" w:rsidRPr="00FB03EA" w14:paraId="354DCB5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A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FE19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B03EA" w:rsidRPr="00FB03EA" w14:paraId="1AE05CE1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F45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093B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38CA2DB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E57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521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B94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EE3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FBD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FEE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B03EA" w:rsidRPr="00FB03EA" w14:paraId="7A70561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C5B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C25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5AA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54E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C76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875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5BDD05F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8F8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EE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D5A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388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B33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58B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648C0BD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02B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F77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EA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882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555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29F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B03EA" w:rsidRPr="00FB03EA" w14:paraId="2DF5A78C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6E3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A49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7ED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8CA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528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0FC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2007E7A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7B6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EF1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3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B68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A0C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BC3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47443641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374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91E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1E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48C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665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11B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263C83C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2BD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855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36F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CCE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EF2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2D6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03EA" w:rsidRPr="00FB03EA" w14:paraId="533B2C88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5E0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58B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93FD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3D8A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509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929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60D911C2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50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B1B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0A94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BC9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F43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F79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B03EA" w:rsidRPr="00FB03EA" w14:paraId="7A9F5426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238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F88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7B9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B4C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734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68D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03EA" w:rsidRPr="00FB03EA" w14:paraId="533867E9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37A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FF9A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B03EA" w:rsidRPr="00FB03EA" w14:paraId="78FA042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27F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606A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03EA" w:rsidRPr="00FB03EA" w14:paraId="0D7A44A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B4B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8D60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7D82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5BE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ECA4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7DA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B03EA" w:rsidRPr="00FB03EA" w14:paraId="61BF7A3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B43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204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7D1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BCC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63C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821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2A4389D0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128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A5A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CA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607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184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AA6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03EA" w:rsidRPr="00FB03EA" w14:paraId="7C9709AD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BA3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BF0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2A8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BB8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19D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6F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B03EA" w:rsidRPr="00FB03EA" w14:paraId="0039A582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2F4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935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E3D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9A2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E62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BA1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6DAE23C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1DD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314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0C5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8C3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FF70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1CEB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03EA" w:rsidRPr="00FB03EA" w14:paraId="41C322CF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9E2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416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48C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3996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FEEA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458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B03EA" w:rsidRPr="00FB03EA" w14:paraId="1520551A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461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2FCE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B0B3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AC14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481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94FC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03EA" w:rsidRPr="00FB03EA" w14:paraId="0A1AF024" w14:textId="77777777" w:rsidTr="00FB03E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79D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4489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A1947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8AD02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F50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E19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B03EA" w:rsidRPr="00FB03EA" w14:paraId="6BE19771" w14:textId="77777777" w:rsidTr="00FB03EA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54D8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AC0D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306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1F7A1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03EA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A525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D451F" w14:textId="77777777" w:rsidR="00FB03EA" w:rsidRPr="00FB03EA" w:rsidRDefault="00FB03EA" w:rsidP="00FB0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3E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2BE51F5A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285D1C">
        <w:rPr>
          <w:lang w:val="en-CA"/>
        </w:rPr>
        <w:t>8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285D1C">
        <w:rPr>
          <w:lang w:val="en-CA"/>
        </w:rPr>
        <w:t>8.0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645BB3" w:rsidRPr="00645BB3" w14:paraId="57CAD07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27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CB43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45BB3" w:rsidRPr="00645BB3" w14:paraId="32CDBBD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26D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7373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33BBAB1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8A4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3E27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C21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0F2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D9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915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5BB3" w:rsidRPr="00645BB3" w14:paraId="418F6F02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62F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3FD1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0212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-18.78%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74ED4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65E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2AA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380%</w:t>
            </w:r>
          </w:p>
        </w:tc>
      </w:tr>
      <w:tr w:rsidR="00645BB3" w:rsidRPr="00645BB3" w14:paraId="56DBAA6E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2D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2F15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057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-22.78%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CBC9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6D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64B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</w:tr>
      <w:tr w:rsidR="00645BB3" w:rsidRPr="00645BB3" w14:paraId="13BD5E9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11A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02FC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4AAC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-21.80%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929F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3BC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692%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1B7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421%</w:t>
            </w:r>
          </w:p>
        </w:tc>
      </w:tr>
      <w:tr w:rsidR="00645BB3" w:rsidRPr="00645BB3" w14:paraId="32C01F56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009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AF8C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-9.22%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796A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6C729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F65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677%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FA0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645BB3" w:rsidRPr="00645BB3" w14:paraId="6EB2A7DC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E79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701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4DC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D31B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B92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FE0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423%</w:t>
            </w:r>
          </w:p>
        </w:tc>
      </w:tr>
      <w:tr w:rsidR="00645BB3" w:rsidRPr="00645BB3" w14:paraId="12F5C68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82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56B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4B76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D3C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-20.22%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59F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684%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AB1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407%</w:t>
            </w:r>
          </w:p>
        </w:tc>
      </w:tr>
      <w:tr w:rsidR="00645BB3" w:rsidRPr="00645BB3" w14:paraId="2E17200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312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1D9D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F4AB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3776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-11.53%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61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672%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864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418%</w:t>
            </w:r>
          </w:p>
        </w:tc>
      </w:tr>
      <w:tr w:rsidR="00645BB3" w:rsidRPr="00645BB3" w14:paraId="290AEB0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51B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D904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5051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00B1D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B22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460%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A5D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365%</w:t>
            </w:r>
          </w:p>
        </w:tc>
      </w:tr>
      <w:tr w:rsidR="00645BB3" w:rsidRPr="00645BB3" w14:paraId="3B11808B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B2C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42F5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-35.58%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9E4C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-42.92%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B09B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-42.31%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FC9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B0D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</w:tr>
      <w:tr w:rsidR="00645BB3" w:rsidRPr="00645BB3" w14:paraId="1D44760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31E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64B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472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5D0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1E9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8E2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45BB3" w:rsidRPr="00645BB3" w14:paraId="61295B7C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F0C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E8EC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5BB3" w:rsidRPr="00645BB3" w14:paraId="2A037FA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E6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4C70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7D473AE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010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588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A18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867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B6A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0C7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5BB3" w:rsidRPr="00645BB3" w14:paraId="5A31A6A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2A7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68AD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-19.88%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887D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FE5A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E10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687%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AD9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742%</w:t>
            </w:r>
          </w:p>
        </w:tc>
      </w:tr>
      <w:tr w:rsidR="00645BB3" w:rsidRPr="00645BB3" w14:paraId="7B0F1D5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6FF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7981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-22.38%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289E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-29.61%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A0BA0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-32.91%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B1F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6FB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887%</w:t>
            </w:r>
          </w:p>
        </w:tc>
      </w:tr>
      <w:tr w:rsidR="00645BB3" w:rsidRPr="00645BB3" w14:paraId="605741A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8C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F4B9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44F7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9D0D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9F1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558%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316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758%</w:t>
            </w:r>
          </w:p>
        </w:tc>
      </w:tr>
      <w:tr w:rsidR="00645BB3" w:rsidRPr="00645BB3" w14:paraId="1867794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08C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33F6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3A04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-23.64%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9233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AF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6E1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757%</w:t>
            </w:r>
          </w:p>
        </w:tc>
      </w:tr>
      <w:tr w:rsidR="00645BB3" w:rsidRPr="00645BB3" w14:paraId="69FDA24E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30E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DA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607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7B9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18D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A07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2F8CF6F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7E5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16E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1C90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-26.50%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FAAF6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-27.85%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8DF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C8C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779%</w:t>
            </w:r>
          </w:p>
        </w:tc>
      </w:tr>
      <w:tr w:rsidR="00645BB3" w:rsidRPr="00645BB3" w14:paraId="357B43F8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B4F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E89F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038E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42C94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BC2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594%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EF4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876%</w:t>
            </w:r>
          </w:p>
        </w:tc>
      </w:tr>
      <w:tr w:rsidR="00645BB3" w:rsidRPr="00645BB3" w14:paraId="0096A0B2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5E6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08E8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-24.95%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6C8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-32.44%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4239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-32.74%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67C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ADF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465%</w:t>
            </w:r>
          </w:p>
        </w:tc>
      </w:tr>
      <w:tr w:rsidR="00645BB3" w:rsidRPr="00645BB3" w14:paraId="2D90D2B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767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0E76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-33.27%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0B6CB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-38.66%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7AE4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-38.88%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EFC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31A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</w:tr>
      <w:tr w:rsidR="00645BB3" w:rsidRPr="00645BB3" w14:paraId="3D8FB52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C5A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3F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CB1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CD3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254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F9C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45BB3" w:rsidRPr="00645BB3" w14:paraId="7A56FD13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C16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89E2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45BB3" w:rsidRPr="00645BB3" w14:paraId="48B405C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BEB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CFD7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1F27AAF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B8A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D26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B82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83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CC4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548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5BB3" w:rsidRPr="00645BB3" w14:paraId="230BAEF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626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257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143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F8A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A4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6BF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3C18E19F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FC5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81C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7A6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8E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3A8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462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2E19A87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704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4DDC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D617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F1700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3C7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9A7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665%</w:t>
            </w:r>
          </w:p>
        </w:tc>
      </w:tr>
      <w:tr w:rsidR="00645BB3" w:rsidRPr="00645BB3" w14:paraId="72F851B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948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D00E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948C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AF65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D92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381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671%</w:t>
            </w:r>
          </w:p>
        </w:tc>
      </w:tr>
      <w:tr w:rsidR="00645BB3" w:rsidRPr="00645BB3" w14:paraId="7189034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385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15D1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BD5E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AB7E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9B0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C59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645BB3" w:rsidRPr="00645BB3" w14:paraId="09BAEF70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8BD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0D20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62F1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A137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-26.90%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DBA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6A1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645BB3" w:rsidRPr="00645BB3" w14:paraId="00EE5120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465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69F3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-19.81%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5E7C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F89F7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-27.28%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907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3FE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768%</w:t>
            </w:r>
          </w:p>
        </w:tc>
      </w:tr>
      <w:tr w:rsidR="00645BB3" w:rsidRPr="00645BB3" w14:paraId="26E30FD0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ECE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011B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3B78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-31.32%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5668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104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702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474%</w:t>
            </w:r>
          </w:p>
        </w:tc>
      </w:tr>
      <w:tr w:rsidR="00645BB3" w:rsidRPr="00645BB3" w14:paraId="3F36A8B5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664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386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-30.41%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D2073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-36.98%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B3C8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-36.69%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E74A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458%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90B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</w:tr>
      <w:tr w:rsidR="00645BB3" w:rsidRPr="00645BB3" w14:paraId="17F46C8A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FFD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D8D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81B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EE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6A4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0BD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45BB3" w:rsidRPr="00645BB3" w14:paraId="230DD0BE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ADC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C1F6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645BB3" w:rsidRPr="00645BB3" w14:paraId="13E0E23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DB7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876C4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VTM-11.0ecm8</w:t>
            </w:r>
          </w:p>
        </w:tc>
      </w:tr>
      <w:tr w:rsidR="00645BB3" w:rsidRPr="00645BB3" w14:paraId="567A7BCC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4DD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3D9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E02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6CF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4B6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51B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5BB3" w:rsidRPr="00645BB3" w14:paraId="32847CE5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224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614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A5F3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4E3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866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B88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586E8A64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333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662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91B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949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4C3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26E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5BB3" w:rsidRPr="00645BB3" w14:paraId="299981F6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FEB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A700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-15.52%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92220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-30.67%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EEE1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-28.56%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67E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05A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648%</w:t>
            </w:r>
          </w:p>
        </w:tc>
      </w:tr>
      <w:tr w:rsidR="00645BB3" w:rsidRPr="00645BB3" w14:paraId="63D92261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721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A1C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-17.16%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BD73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D07E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-24.94%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43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481%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A9D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736%</w:t>
            </w:r>
          </w:p>
        </w:tc>
      </w:tr>
      <w:tr w:rsidR="00645BB3" w:rsidRPr="00645BB3" w14:paraId="6E8028D1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CBB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B00B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76E4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-22.86%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DA48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-23.10%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C4F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514%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A74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481%</w:t>
            </w:r>
          </w:p>
        </w:tc>
      </w:tr>
      <w:tr w:rsidR="00645BB3" w:rsidRPr="00645BB3" w14:paraId="3B9553FD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D03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386C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-15.74%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7741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-26.99%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D555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-25.99%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EE2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794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645BB3" w:rsidRPr="00645BB3" w14:paraId="35D39D59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D76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BFAC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0E5D6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-26.98%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BDFD1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-27.49%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081F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462%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44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750%</w:t>
            </w:r>
          </w:p>
        </w:tc>
      </w:tr>
      <w:tr w:rsidR="00645BB3" w:rsidRPr="00645BB3" w14:paraId="1244BCA7" w14:textId="77777777" w:rsidTr="00645B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405E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A123D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AA1EC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-31.27%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2CD01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-29.98%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52E9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B3A5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436%</w:t>
            </w:r>
          </w:p>
        </w:tc>
      </w:tr>
      <w:tr w:rsidR="00645BB3" w:rsidRPr="00645BB3" w14:paraId="72EB120A" w14:textId="77777777" w:rsidTr="00645BB3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01F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85925A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-27.60%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4C8732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-35.05%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B76C8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45BB3">
              <w:rPr>
                <w:rFonts w:ascii="Arial" w:hAnsi="Arial" w:cs="Arial"/>
                <w:sz w:val="18"/>
                <w:szCs w:val="18"/>
              </w:rPr>
              <w:t>-34.98%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CCF7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8AB" w14:textId="77777777" w:rsidR="00645BB3" w:rsidRPr="00645BB3" w:rsidRDefault="00645BB3" w:rsidP="00645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BB3"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</w:tr>
    </w:tbl>
    <w:p w14:paraId="1A152196" w14:textId="77777777" w:rsidR="00546744" w:rsidRDefault="00546744" w:rsidP="00546744">
      <w:pPr>
        <w:jc w:val="left"/>
        <w:rPr>
          <w:b/>
          <w:lang w:val="en-CA"/>
        </w:rPr>
      </w:pPr>
    </w:p>
    <w:p w14:paraId="37B62520" w14:textId="56D42400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 xml:space="preserve">The Excel files with the complete </w:t>
      </w:r>
      <w:r w:rsidR="00590C8D">
        <w:rPr>
          <w:lang w:val="en-CA"/>
        </w:rPr>
        <w:t>test</w:t>
      </w:r>
      <w:r>
        <w:rPr>
          <w:lang w:val="en-CA"/>
        </w:rPr>
        <w:t xml:space="preserve"> results are attached to this report.</w:t>
      </w:r>
    </w:p>
    <w:p w14:paraId="61BB07DA" w14:textId="77777777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5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785D8BBF" w14:textId="3131FC23" w:rsidR="00546744" w:rsidRPr="00B07199" w:rsidRDefault="00546744" w:rsidP="00B07199">
      <w:pPr>
        <w:pStyle w:val="ListParagraph"/>
        <w:numPr>
          <w:ilvl w:val="0"/>
          <w:numId w:val="14"/>
        </w:numPr>
        <w:rPr>
          <w:lang w:val="en-CA"/>
        </w:rPr>
      </w:pPr>
      <w:r w:rsidRPr="00B07199">
        <w:rPr>
          <w:lang w:val="en-CA"/>
        </w:rPr>
        <w:t>Encourage people to submit merge requests fixing identified bugs.</w:t>
      </w:r>
    </w:p>
    <w:p w14:paraId="32EAF635" w14:textId="77777777" w:rsidR="007F1F8B" w:rsidRPr="00546744" w:rsidRDefault="007F1F8B" w:rsidP="009234A5">
      <w:pPr>
        <w:rPr>
          <w:szCs w:val="22"/>
          <w:lang w:val="en-CA"/>
        </w:rPr>
      </w:pPr>
    </w:p>
    <w:sectPr w:rsidR="007F1F8B" w:rsidRPr="0054674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40A4C" w14:textId="77777777" w:rsidR="00B57B88" w:rsidRDefault="00B57B88">
      <w:r>
        <w:separator/>
      </w:r>
    </w:p>
  </w:endnote>
  <w:endnote w:type="continuationSeparator" w:id="0">
    <w:p w14:paraId="54388CD4" w14:textId="77777777" w:rsidR="00B57B88" w:rsidRDefault="00B5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B082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4786">
      <w:rPr>
        <w:rStyle w:val="PageNumber"/>
        <w:noProof/>
      </w:rPr>
      <w:t>2023-03-20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34166" w14:textId="77777777" w:rsidR="00B57B88" w:rsidRDefault="00B57B88">
      <w:r>
        <w:separator/>
      </w:r>
    </w:p>
  </w:footnote>
  <w:footnote w:type="continuationSeparator" w:id="0">
    <w:p w14:paraId="69E47B84" w14:textId="77777777" w:rsidR="00B57B88" w:rsidRDefault="00B57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408226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0567510">
    <w:abstractNumId w:val="11"/>
  </w:num>
  <w:num w:numId="3" w16cid:durableId="1935741632">
    <w:abstractNumId w:val="9"/>
  </w:num>
  <w:num w:numId="4" w16cid:durableId="1223519231">
    <w:abstractNumId w:val="7"/>
  </w:num>
  <w:num w:numId="5" w16cid:durableId="1882739396">
    <w:abstractNumId w:val="8"/>
  </w:num>
  <w:num w:numId="6" w16cid:durableId="967929457">
    <w:abstractNumId w:val="4"/>
  </w:num>
  <w:num w:numId="7" w16cid:durableId="1663195168">
    <w:abstractNumId w:val="6"/>
  </w:num>
  <w:num w:numId="8" w16cid:durableId="2048528836">
    <w:abstractNumId w:val="4"/>
  </w:num>
  <w:num w:numId="9" w16cid:durableId="369645193">
    <w:abstractNumId w:val="1"/>
  </w:num>
  <w:num w:numId="10" w16cid:durableId="2106269287">
    <w:abstractNumId w:val="3"/>
  </w:num>
  <w:num w:numId="11" w16cid:durableId="2096898730">
    <w:abstractNumId w:val="2"/>
  </w:num>
  <w:num w:numId="12" w16cid:durableId="2128353271">
    <w:abstractNumId w:val="5"/>
  </w:num>
  <w:num w:numId="13" w16cid:durableId="2035614889">
    <w:abstractNumId w:val="5"/>
  </w:num>
  <w:num w:numId="14" w16cid:durableId="461464101">
    <w:abstractNumId w:val="10"/>
  </w:num>
  <w:num w:numId="15" w16cid:durableId="1564758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822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3309"/>
    <w:rsid w:val="00175A24"/>
    <w:rsid w:val="00183C27"/>
    <w:rsid w:val="00186C07"/>
    <w:rsid w:val="00187E58"/>
    <w:rsid w:val="001926B4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5DFC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80613"/>
    <w:rsid w:val="00285D1C"/>
    <w:rsid w:val="00291E36"/>
    <w:rsid w:val="00292257"/>
    <w:rsid w:val="002A05D8"/>
    <w:rsid w:val="002A54E0"/>
    <w:rsid w:val="002B1595"/>
    <w:rsid w:val="002B191D"/>
    <w:rsid w:val="002B2E83"/>
    <w:rsid w:val="002B4FE0"/>
    <w:rsid w:val="002C2192"/>
    <w:rsid w:val="002C3A0F"/>
    <w:rsid w:val="002D0AF6"/>
    <w:rsid w:val="002E0A9B"/>
    <w:rsid w:val="002E47F4"/>
    <w:rsid w:val="002F164D"/>
    <w:rsid w:val="002F18DE"/>
    <w:rsid w:val="002F2BFA"/>
    <w:rsid w:val="003021BC"/>
    <w:rsid w:val="00303B7B"/>
    <w:rsid w:val="0030428D"/>
    <w:rsid w:val="00304E0B"/>
    <w:rsid w:val="00306206"/>
    <w:rsid w:val="00317D85"/>
    <w:rsid w:val="00327C56"/>
    <w:rsid w:val="003312D2"/>
    <w:rsid w:val="003315A1"/>
    <w:rsid w:val="003348CF"/>
    <w:rsid w:val="003373EC"/>
    <w:rsid w:val="00342FF4"/>
    <w:rsid w:val="00344E5A"/>
    <w:rsid w:val="00346148"/>
    <w:rsid w:val="003669EA"/>
    <w:rsid w:val="003706CC"/>
    <w:rsid w:val="00375DCB"/>
    <w:rsid w:val="003764AA"/>
    <w:rsid w:val="00377710"/>
    <w:rsid w:val="00384FE9"/>
    <w:rsid w:val="00387CE5"/>
    <w:rsid w:val="003A2D8E"/>
    <w:rsid w:val="003A7CE6"/>
    <w:rsid w:val="003B01D9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9445A"/>
    <w:rsid w:val="004957D9"/>
    <w:rsid w:val="004A2A63"/>
    <w:rsid w:val="004A7404"/>
    <w:rsid w:val="004B210C"/>
    <w:rsid w:val="004B6170"/>
    <w:rsid w:val="004C3EFC"/>
    <w:rsid w:val="004D405F"/>
    <w:rsid w:val="004D4B4B"/>
    <w:rsid w:val="004E4F4F"/>
    <w:rsid w:val="004E6789"/>
    <w:rsid w:val="004F61E3"/>
    <w:rsid w:val="00502E10"/>
    <w:rsid w:val="0050354E"/>
    <w:rsid w:val="0051015C"/>
    <w:rsid w:val="00516CF1"/>
    <w:rsid w:val="005216FF"/>
    <w:rsid w:val="00531AE9"/>
    <w:rsid w:val="00536188"/>
    <w:rsid w:val="00546744"/>
    <w:rsid w:val="00550A66"/>
    <w:rsid w:val="00567EC7"/>
    <w:rsid w:val="00570013"/>
    <w:rsid w:val="005753EC"/>
    <w:rsid w:val="005801A2"/>
    <w:rsid w:val="005818F9"/>
    <w:rsid w:val="00581E6F"/>
    <w:rsid w:val="00590C8D"/>
    <w:rsid w:val="005952A5"/>
    <w:rsid w:val="005A33A1"/>
    <w:rsid w:val="005B217D"/>
    <w:rsid w:val="005C385F"/>
    <w:rsid w:val="005C7C26"/>
    <w:rsid w:val="005E0213"/>
    <w:rsid w:val="005E1AC6"/>
    <w:rsid w:val="005E3F2B"/>
    <w:rsid w:val="005F6F1B"/>
    <w:rsid w:val="00607CDB"/>
    <w:rsid w:val="00615995"/>
    <w:rsid w:val="00616155"/>
    <w:rsid w:val="00624B33"/>
    <w:rsid w:val="0063041A"/>
    <w:rsid w:val="00630AA2"/>
    <w:rsid w:val="00631D8B"/>
    <w:rsid w:val="00642EEA"/>
    <w:rsid w:val="00645392"/>
    <w:rsid w:val="00645BB3"/>
    <w:rsid w:val="00646707"/>
    <w:rsid w:val="00655264"/>
    <w:rsid w:val="00657F7E"/>
    <w:rsid w:val="00662E58"/>
    <w:rsid w:val="006637F2"/>
    <w:rsid w:val="006642A5"/>
    <w:rsid w:val="00664DCF"/>
    <w:rsid w:val="00674FC8"/>
    <w:rsid w:val="00676562"/>
    <w:rsid w:val="00684726"/>
    <w:rsid w:val="006A0E5C"/>
    <w:rsid w:val="006A2E7E"/>
    <w:rsid w:val="006A48E6"/>
    <w:rsid w:val="006C5D39"/>
    <w:rsid w:val="006D4B62"/>
    <w:rsid w:val="006D6D9B"/>
    <w:rsid w:val="006D7979"/>
    <w:rsid w:val="006E2810"/>
    <w:rsid w:val="006E5417"/>
    <w:rsid w:val="006F0794"/>
    <w:rsid w:val="006F7528"/>
    <w:rsid w:val="007023DE"/>
    <w:rsid w:val="00703099"/>
    <w:rsid w:val="00712F60"/>
    <w:rsid w:val="0071325E"/>
    <w:rsid w:val="00720E3B"/>
    <w:rsid w:val="007238E9"/>
    <w:rsid w:val="0074393F"/>
    <w:rsid w:val="0074538A"/>
    <w:rsid w:val="00745F6B"/>
    <w:rsid w:val="0075175B"/>
    <w:rsid w:val="0075585E"/>
    <w:rsid w:val="00770571"/>
    <w:rsid w:val="007768FF"/>
    <w:rsid w:val="007824D3"/>
    <w:rsid w:val="00791C0B"/>
    <w:rsid w:val="00796EE3"/>
    <w:rsid w:val="007A4C7E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6205"/>
    <w:rsid w:val="007F67A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A147E"/>
    <w:rsid w:val="008A4B4C"/>
    <w:rsid w:val="008B4FDD"/>
    <w:rsid w:val="008C239F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523D"/>
    <w:rsid w:val="009B02A1"/>
    <w:rsid w:val="009B3361"/>
    <w:rsid w:val="009B7F3F"/>
    <w:rsid w:val="009D7CE6"/>
    <w:rsid w:val="009E448E"/>
    <w:rsid w:val="009F496B"/>
    <w:rsid w:val="009F7B20"/>
    <w:rsid w:val="00A01439"/>
    <w:rsid w:val="00A027E0"/>
    <w:rsid w:val="00A02E61"/>
    <w:rsid w:val="00A05CFF"/>
    <w:rsid w:val="00A1178D"/>
    <w:rsid w:val="00A13048"/>
    <w:rsid w:val="00A24C17"/>
    <w:rsid w:val="00A4191D"/>
    <w:rsid w:val="00A46843"/>
    <w:rsid w:val="00A469B7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800A8"/>
    <w:rsid w:val="00A83253"/>
    <w:rsid w:val="00AA6E84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51C5"/>
    <w:rsid w:val="00B01905"/>
    <w:rsid w:val="00B07199"/>
    <w:rsid w:val="00B07CA7"/>
    <w:rsid w:val="00B1279A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827C6"/>
    <w:rsid w:val="00B94B06"/>
    <w:rsid w:val="00B94C28"/>
    <w:rsid w:val="00BC10BA"/>
    <w:rsid w:val="00BC5AFD"/>
    <w:rsid w:val="00BE1FA8"/>
    <w:rsid w:val="00C00DDE"/>
    <w:rsid w:val="00C04F43"/>
    <w:rsid w:val="00C05271"/>
    <w:rsid w:val="00C0609D"/>
    <w:rsid w:val="00C115AB"/>
    <w:rsid w:val="00C21777"/>
    <w:rsid w:val="00C26CCB"/>
    <w:rsid w:val="00C27B83"/>
    <w:rsid w:val="00C30249"/>
    <w:rsid w:val="00C35F74"/>
    <w:rsid w:val="00C3723B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7D78"/>
    <w:rsid w:val="00CA3065"/>
    <w:rsid w:val="00CA74A5"/>
    <w:rsid w:val="00CA7F72"/>
    <w:rsid w:val="00CC2AAE"/>
    <w:rsid w:val="00CC5A42"/>
    <w:rsid w:val="00CC69F9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972"/>
    <w:rsid w:val="00D35DC9"/>
    <w:rsid w:val="00D446EC"/>
    <w:rsid w:val="00D51BF0"/>
    <w:rsid w:val="00D531DB"/>
    <w:rsid w:val="00D55942"/>
    <w:rsid w:val="00D807BF"/>
    <w:rsid w:val="00D82FCC"/>
    <w:rsid w:val="00DA17FC"/>
    <w:rsid w:val="00DA35BE"/>
    <w:rsid w:val="00DA7778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7D8"/>
    <w:rsid w:val="00E262D4"/>
    <w:rsid w:val="00E26439"/>
    <w:rsid w:val="00E36250"/>
    <w:rsid w:val="00E45B85"/>
    <w:rsid w:val="00E47F2D"/>
    <w:rsid w:val="00E531DB"/>
    <w:rsid w:val="00E54511"/>
    <w:rsid w:val="00E60EDC"/>
    <w:rsid w:val="00E61DAC"/>
    <w:rsid w:val="00E72B80"/>
    <w:rsid w:val="00E75FE3"/>
    <w:rsid w:val="00E86C4C"/>
    <w:rsid w:val="00E907A3"/>
    <w:rsid w:val="00E974EC"/>
    <w:rsid w:val="00EA2956"/>
    <w:rsid w:val="00EA5AE0"/>
    <w:rsid w:val="00EB3412"/>
    <w:rsid w:val="00EB56E1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F00801"/>
    <w:rsid w:val="00F2488D"/>
    <w:rsid w:val="00F4057A"/>
    <w:rsid w:val="00F44CC1"/>
    <w:rsid w:val="00F50039"/>
    <w:rsid w:val="00F52AEE"/>
    <w:rsid w:val="00F601A0"/>
    <w:rsid w:val="00F67481"/>
    <w:rsid w:val="00F712E9"/>
    <w:rsid w:val="00F73032"/>
    <w:rsid w:val="00F77C76"/>
    <w:rsid w:val="00F848FC"/>
    <w:rsid w:val="00F906F6"/>
    <w:rsid w:val="00F9282A"/>
    <w:rsid w:val="00F95124"/>
    <w:rsid w:val="00F96BAD"/>
    <w:rsid w:val="00FA139D"/>
    <w:rsid w:val="00FA60F5"/>
    <w:rsid w:val="00FB03EA"/>
    <w:rsid w:val="00FB0E84"/>
    <w:rsid w:val="00FB2D4D"/>
    <w:rsid w:val="00FC2405"/>
    <w:rsid w:val="00FD01C2"/>
    <w:rsid w:val="00FE595C"/>
    <w:rsid w:val="00FF0CE3"/>
    <w:rsid w:val="00F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.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issues" TargetMode="External"/><Relationship Id="rId10" Type="http://schemas.openxmlformats.org/officeDocument/2006/relationships/hyperlink" Target="mailto:jiechen.cj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openxmlformats.org/officeDocument/2006/relationships/hyperlink" Target="https://vcgit.hhi.fraunhofer.de/ecm/ECM/-/tree/VTM11_A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1196</Words>
  <Characters>6819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166</cp:revision>
  <cp:lastPrinted>1900-01-01T08:00:00Z</cp:lastPrinted>
  <dcterms:created xsi:type="dcterms:W3CDTF">2022-05-18T09:53:00Z</dcterms:created>
  <dcterms:modified xsi:type="dcterms:W3CDTF">2023-03-21T22:37:00Z</dcterms:modified>
</cp:coreProperties>
</file>