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5493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9AB347D" w:rsidR="008A4B4C" w:rsidRPr="005B217D" w:rsidRDefault="00E61DAC" w:rsidP="00512E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12EA3">
              <w:rPr>
                <w:lang w:val="en-CA"/>
              </w:rPr>
              <w:t>C</w:t>
            </w:r>
            <w:r w:rsidR="00EA3CD0">
              <w:rPr>
                <w:lang w:val="en-CA"/>
              </w:rPr>
              <w:t>0355-v1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082D68" w:rsidR="00E61DAC" w:rsidRPr="005B217D" w:rsidRDefault="00CA589D" w:rsidP="00A344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proofErr w:type="spellStart"/>
            <w:r w:rsidR="008C37D8">
              <w:rPr>
                <w:rFonts w:hint="eastAsia"/>
                <w:b/>
                <w:szCs w:val="22"/>
                <w:lang w:val="en-CA" w:eastAsia="zh-CN"/>
              </w:rPr>
              <w:t>Im</w:t>
            </w:r>
            <w:r w:rsidR="008C37D8">
              <w:rPr>
                <w:b/>
                <w:szCs w:val="22"/>
                <w:lang w:eastAsia="zh-CN"/>
              </w:rPr>
              <w:t>provement</w:t>
            </w:r>
            <w:proofErr w:type="spellEnd"/>
            <w:r w:rsidR="008C37D8">
              <w:rPr>
                <w:b/>
                <w:szCs w:val="22"/>
                <w:lang w:eastAsia="zh-CN"/>
              </w:rPr>
              <w:t xml:space="preserve"> </w:t>
            </w:r>
            <w:r w:rsidR="009E5F70">
              <w:rPr>
                <w:b/>
                <w:szCs w:val="22"/>
                <w:lang w:val="en-CA"/>
              </w:rPr>
              <w:t>over</w:t>
            </w:r>
            <w:r w:rsidR="00A344BD">
              <w:rPr>
                <w:b/>
                <w:szCs w:val="22"/>
                <w:lang w:val="en-CA"/>
              </w:rPr>
              <w:t xml:space="preserve"> combination of EE1-1.5 and EE1-1.7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DE622E" w:rsidR="00E61DAC" w:rsidRPr="005B217D" w:rsidRDefault="0013458C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BDADDD" w:rsidR="00E61DAC" w:rsidRPr="005B217D" w:rsidRDefault="00E61DAC" w:rsidP="00CA5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C31085" w:rsidR="00E61DAC" w:rsidRPr="005B217D" w:rsidRDefault="00742C28" w:rsidP="00742C2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9D595" w:rsidR="00E61DAC" w:rsidRPr="005B217D" w:rsidRDefault="00E61DAC" w:rsidP="00742C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42C28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6FB966" w:rsidR="00E61DAC" w:rsidRPr="005B217D" w:rsidRDefault="00CA589D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DCD5D5" w14:textId="501D6828" w:rsidR="00512EA3" w:rsidRDefault="00512EA3" w:rsidP="00CA589D">
      <w:pPr>
        <w:rPr>
          <w:lang w:val="en-CA"/>
        </w:rPr>
      </w:pPr>
      <w:r>
        <w:rPr>
          <w:lang w:val="en-CA"/>
        </w:rPr>
        <w:t xml:space="preserve">This contribution reports the results of proposed method in JVET-AC0066 on top of JVET-AC0310, which is a combination test of EE1-1.5 and EE1-1.7. </w:t>
      </w:r>
      <w:r w:rsidRPr="00512EA3">
        <w:rPr>
          <w:lang w:val="en-CA"/>
        </w:rPr>
        <w:t>EE1-1.5.3 proposes to reduce model memory by using a shared model for the in-loop filtering of different types of slices. EE1-1.7.1 proposes to improve the in-loop filtering performance by introducing an additional CNN model.</w:t>
      </w:r>
      <w:r>
        <w:rPr>
          <w:lang w:val="en-CA"/>
        </w:rPr>
        <w:t xml:space="preserve"> JVET-AC0066 proposes a</w:t>
      </w:r>
      <w:r w:rsidR="00825F0F">
        <w:rPr>
          <w:lang w:val="en-CA"/>
        </w:rPr>
        <w:t>n adaptive</w:t>
      </w:r>
      <w:r>
        <w:rPr>
          <w:lang w:val="en-CA"/>
        </w:rPr>
        <w:t xml:space="preserve"> slice-level model switching method to further enhance the performance of EE1-1.7. On top of the combination of EE1-1.5 and EE1-1.7, the results of </w:t>
      </w:r>
      <w:r w:rsidR="00402AFA">
        <w:rPr>
          <w:lang w:val="en-CA"/>
        </w:rPr>
        <w:t xml:space="preserve">the </w:t>
      </w:r>
      <w:r>
        <w:rPr>
          <w:lang w:val="en-CA"/>
        </w:rPr>
        <w:t>proposed method can be summarized as below:</w:t>
      </w:r>
    </w:p>
    <w:p w14:paraId="68F90A9C" w14:textId="724E7FA0" w:rsidR="00E07DF0" w:rsidRDefault="00410309" w:rsidP="00CA589D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</w:t>
      </w:r>
      <w:r w:rsidR="00A4612C">
        <w:rPr>
          <w:lang w:val="en-CA" w:eastAsia="zh-CN"/>
        </w:rPr>
        <w:t xml:space="preserve"> class D: {Y 0.00%, </w:t>
      </w:r>
      <w:r>
        <w:rPr>
          <w:lang w:val="en-CA" w:eastAsia="zh-CN"/>
        </w:rPr>
        <w:t>U 0.0</w:t>
      </w:r>
      <w:r w:rsidR="00A4612C">
        <w:rPr>
          <w:lang w:val="en-CA" w:eastAsia="zh-CN"/>
        </w:rPr>
        <w:t xml:space="preserve">1%, </w:t>
      </w:r>
      <w:r>
        <w:rPr>
          <w:lang w:val="en-CA" w:eastAsia="zh-CN"/>
        </w:rPr>
        <w:t>V 0.</w:t>
      </w:r>
      <w:r w:rsidR="00A4612C">
        <w:rPr>
          <w:lang w:val="en-CA" w:eastAsia="zh-CN"/>
        </w:rPr>
        <w:t xml:space="preserve">00%,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="00A4612C">
        <w:rPr>
          <w:lang w:val="en-CA" w:eastAsia="zh-CN"/>
        </w:rPr>
        <w:t xml:space="preserve">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A4612C">
        <w:rPr>
          <w:lang w:val="en-CA" w:eastAsia="zh-CN"/>
        </w:rPr>
        <w:t>99</w:t>
      </w:r>
      <w:r>
        <w:rPr>
          <w:lang w:val="en-CA" w:eastAsia="zh-CN"/>
        </w:rPr>
        <w:t>%</w:t>
      </w:r>
      <w:r w:rsidR="00A4612C">
        <w:rPr>
          <w:lang w:val="en-CA" w:eastAsia="zh-CN"/>
        </w:rPr>
        <w:t>}</w:t>
      </w:r>
      <w:r>
        <w:rPr>
          <w:lang w:val="en-CA" w:eastAsia="zh-CN"/>
        </w:rPr>
        <w:t>;</w:t>
      </w:r>
    </w:p>
    <w:p w14:paraId="16D41D5A" w14:textId="0F2F0D0D" w:rsidR="00E07DF0" w:rsidRDefault="00A4612C" w:rsidP="00CA589D">
      <w:pPr>
        <w:rPr>
          <w:lang w:val="en-CA" w:eastAsia="zh-CN"/>
        </w:rPr>
      </w:pPr>
      <w:r>
        <w:rPr>
          <w:lang w:val="en-CA" w:eastAsia="zh-CN"/>
        </w:rPr>
        <w:t>L</w:t>
      </w:r>
      <w:r w:rsidR="00410309">
        <w:rPr>
          <w:lang w:val="en-CA" w:eastAsia="zh-CN"/>
        </w:rPr>
        <w:t>B</w:t>
      </w:r>
      <w:r>
        <w:rPr>
          <w:lang w:val="en-CA" w:eastAsia="zh-CN"/>
        </w:rPr>
        <w:t xml:space="preserve"> class C: {Y -1.48%, U 0.54%, V -0.24%,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110%, </w:t>
      </w:r>
      <w:proofErr w:type="spellStart"/>
      <w:r w:rsidR="00410309">
        <w:rPr>
          <w:lang w:val="en-CA" w:eastAsia="zh-CN"/>
        </w:rPr>
        <w:t>DecT</w:t>
      </w:r>
      <w:proofErr w:type="spellEnd"/>
      <w:r w:rsidR="00410309">
        <w:rPr>
          <w:lang w:val="en-CA" w:eastAsia="zh-CN"/>
        </w:rPr>
        <w:t xml:space="preserve"> 100%</w:t>
      </w:r>
      <w:r>
        <w:rPr>
          <w:lang w:val="en-CA" w:eastAsia="zh-CN"/>
        </w:rPr>
        <w:t>};</w:t>
      </w:r>
    </w:p>
    <w:p w14:paraId="74DC8D87" w14:textId="3F8E7B35" w:rsidR="00A4612C" w:rsidRDefault="00A4612C" w:rsidP="00CA589D">
      <w:pPr>
        <w:rPr>
          <w:lang w:val="en-CA" w:eastAsia="zh-CN"/>
        </w:rPr>
      </w:pPr>
      <w:r>
        <w:rPr>
          <w:lang w:val="en-CA" w:eastAsia="zh-CN"/>
        </w:rPr>
        <w:t xml:space="preserve">LB class E: {Y -1.55%, U -0.30%, V -0.39%,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106%,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114%};</w:t>
      </w:r>
    </w:p>
    <w:p w14:paraId="581980E9" w14:textId="2B8EC075" w:rsidR="00A4612C" w:rsidRDefault="00A4612C" w:rsidP="00CA589D">
      <w:pPr>
        <w:rPr>
          <w:lang w:val="en-CA" w:eastAsia="zh-CN"/>
        </w:rPr>
      </w:pPr>
      <w:r>
        <w:rPr>
          <w:lang w:val="en-CA" w:eastAsia="zh-CN"/>
        </w:rPr>
        <w:t xml:space="preserve">LB class D: {Y -1.35%, U 0.50%, V -0.81%,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110%,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100%}.</w:t>
      </w:r>
    </w:p>
    <w:p w14:paraId="6276CC5A" w14:textId="2380C341" w:rsidR="00E07DF0" w:rsidRPr="005B217D" w:rsidRDefault="00792E55" w:rsidP="00E07DF0">
      <w:pPr>
        <w:pStyle w:val="Heading1"/>
        <w:rPr>
          <w:lang w:val="en-CA"/>
        </w:rPr>
      </w:pPr>
      <w:r>
        <w:rPr>
          <w:lang w:val="en-CA" w:eastAsia="zh-CN"/>
        </w:rPr>
        <w:t>Introduction</w:t>
      </w:r>
    </w:p>
    <w:p w14:paraId="0FFB8F03" w14:textId="6B7342D8" w:rsidR="00512EA3" w:rsidRDefault="00512EA3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JVET-AC0310</w:t>
      </w:r>
      <w:r w:rsidR="002304A4" w:rsidRPr="002304A4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, a combination test </w:t>
      </w:r>
      <w:r w:rsidR="00347F61">
        <w:rPr>
          <w:szCs w:val="22"/>
          <w:lang w:val="en-CA" w:eastAsia="zh-CN"/>
        </w:rPr>
        <w:t>of EE1-1.5 and EE1-1.7 was carried out.</w:t>
      </w:r>
    </w:p>
    <w:p w14:paraId="2089EE75" w14:textId="37D0613C" w:rsidR="00347F61" w:rsidRDefault="00347F61" w:rsidP="009234A5">
      <w:pPr>
        <w:rPr>
          <w:szCs w:val="22"/>
          <w:lang w:val="en-CA" w:eastAsia="zh-CN"/>
        </w:rPr>
      </w:pPr>
      <w:r w:rsidRPr="00347F61">
        <w:rPr>
          <w:szCs w:val="22"/>
          <w:lang w:val="en-CA" w:eastAsia="zh-CN"/>
        </w:rPr>
        <w:t xml:space="preserve">In </w:t>
      </w:r>
      <w:r>
        <w:rPr>
          <w:szCs w:val="22"/>
          <w:lang w:val="en-CA" w:eastAsia="zh-CN"/>
        </w:rPr>
        <w:t>EE1-1.5</w:t>
      </w:r>
      <w:r w:rsidRPr="00347F61">
        <w:rPr>
          <w:szCs w:val="22"/>
          <w:lang w:val="en-CA" w:eastAsia="zh-CN"/>
        </w:rPr>
        <w:t xml:space="preserve">, a combined intra and inter luma model is designed with the block type I/P/B information as an additional input. In addition, a combined intra and inter chroma model is tested. Therefore, only two models are needed: a luma model and a chroma model. </w:t>
      </w:r>
    </w:p>
    <w:p w14:paraId="1539A21D" w14:textId="09C2BCC9" w:rsidR="001F2594" w:rsidRDefault="00E07DF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347F61">
        <w:rPr>
          <w:szCs w:val="22"/>
          <w:lang w:val="en-CA" w:eastAsia="zh-CN"/>
        </w:rPr>
        <w:t>EE1-1.7</w:t>
      </w:r>
      <w:r>
        <w:rPr>
          <w:szCs w:val="22"/>
          <w:lang w:val="en-CA" w:eastAsia="zh-CN"/>
        </w:rPr>
        <w:t xml:space="preserve">, two aspects </w:t>
      </w:r>
      <w:r w:rsidR="00482827">
        <w:rPr>
          <w:szCs w:val="22"/>
          <w:lang w:val="en-CA" w:eastAsia="zh-CN"/>
        </w:rPr>
        <w:t xml:space="preserve">were </w:t>
      </w:r>
      <w:r>
        <w:rPr>
          <w:szCs w:val="22"/>
          <w:lang w:val="en-CA" w:eastAsia="zh-CN"/>
        </w:rPr>
        <w:t xml:space="preserve">proposed to improve the performance of NNVC-3.0 filter set </w:t>
      </w:r>
      <w:r w:rsidR="00847B06">
        <w:rPr>
          <w:szCs w:val="22"/>
          <w:lang w:val="en-CA" w:eastAsia="zh-CN"/>
        </w:rPr>
        <w:t>#</w:t>
      </w:r>
      <w:r>
        <w:rPr>
          <w:szCs w:val="22"/>
          <w:lang w:val="en-CA" w:eastAsia="zh-CN"/>
        </w:rPr>
        <w:t xml:space="preserve">1. </w:t>
      </w:r>
      <w:r w:rsidR="00792E55">
        <w:rPr>
          <w:szCs w:val="22"/>
          <w:lang w:val="en-CA" w:eastAsia="zh-CN"/>
        </w:rPr>
        <w:t xml:space="preserve">The first </w:t>
      </w:r>
      <w:r>
        <w:rPr>
          <w:szCs w:val="22"/>
          <w:lang w:val="en-CA" w:eastAsia="zh-CN"/>
        </w:rPr>
        <w:t xml:space="preserve">aspect is that </w:t>
      </w:r>
      <w:r w:rsidR="00971B4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collocated blocks from picture</w:t>
      </w:r>
      <w:r w:rsidR="00792E5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in reference picture list 0 and 1 are</w:t>
      </w:r>
      <w:r w:rsidR="00AE098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taken as</w:t>
      </w:r>
      <w:r w:rsidR="00AE0986">
        <w:rPr>
          <w:szCs w:val="22"/>
          <w:lang w:val="en-CA" w:eastAsia="zh-CN"/>
        </w:rPr>
        <w:t xml:space="preserve"> additional</w:t>
      </w:r>
      <w:r>
        <w:rPr>
          <w:szCs w:val="22"/>
          <w:lang w:val="en-CA" w:eastAsia="zh-CN"/>
        </w:rPr>
        <w:t xml:space="preserve"> input</w:t>
      </w:r>
      <w:r w:rsidR="0048282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a multiple frame-based CNN model. </w:t>
      </w:r>
      <w:r w:rsidR="00792E55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method is only allowed </w:t>
      </w:r>
      <w:r w:rsidR="00792E55">
        <w:rPr>
          <w:szCs w:val="22"/>
          <w:lang w:val="en-CA" w:eastAsia="zh-CN"/>
        </w:rPr>
        <w:t xml:space="preserve">for </w:t>
      </w:r>
      <w:r w:rsidR="007A7901">
        <w:rPr>
          <w:szCs w:val="22"/>
          <w:lang w:val="en-CA" w:eastAsia="zh-CN"/>
        </w:rPr>
        <w:t xml:space="preserve">B </w:t>
      </w:r>
      <w:r w:rsidR="00792E55">
        <w:rPr>
          <w:szCs w:val="22"/>
          <w:lang w:val="en-CA" w:eastAsia="zh-CN"/>
        </w:rPr>
        <w:t xml:space="preserve">slices belonging to </w:t>
      </w:r>
      <w:r w:rsidR="00F77E31">
        <w:rPr>
          <w:szCs w:val="22"/>
          <w:lang w:val="en-CA" w:eastAsia="zh-CN"/>
        </w:rPr>
        <w:t xml:space="preserve">temporal layers with </w:t>
      </w:r>
      <w:proofErr w:type="spellStart"/>
      <w:r w:rsidR="00F77E31">
        <w:rPr>
          <w:szCs w:val="22"/>
          <w:lang w:val="en-CA" w:eastAsia="zh-CN"/>
        </w:rPr>
        <w:t>tid</w:t>
      </w:r>
      <w:proofErr w:type="spellEnd"/>
      <w:r w:rsidR="00F77E31">
        <w:rPr>
          <w:szCs w:val="22"/>
          <w:lang w:val="en-CA" w:eastAsia="zh-CN"/>
        </w:rPr>
        <w:t xml:space="preserve"> &gt; 2</w:t>
      </w:r>
      <w:r w:rsidR="00AE0986">
        <w:rPr>
          <w:szCs w:val="22"/>
          <w:lang w:val="en-CA" w:eastAsia="zh-CN"/>
        </w:rPr>
        <w:t>.</w:t>
      </w:r>
      <w:r w:rsidR="00F77E31">
        <w:rPr>
          <w:szCs w:val="22"/>
          <w:lang w:val="en-CA" w:eastAsia="zh-CN"/>
        </w:rPr>
        <w:t xml:space="preserve"> In the random access configuration of the </w:t>
      </w:r>
      <w:r w:rsidR="007A7901">
        <w:rPr>
          <w:szCs w:val="22"/>
          <w:lang w:val="en-CA" w:eastAsia="zh-CN"/>
        </w:rPr>
        <w:t xml:space="preserve">common test </w:t>
      </w:r>
      <w:proofErr w:type="gramStart"/>
      <w:r w:rsidR="007A7901">
        <w:rPr>
          <w:szCs w:val="22"/>
          <w:lang w:val="en-CA" w:eastAsia="zh-CN"/>
        </w:rPr>
        <w:t>condition</w:t>
      </w:r>
      <w:r w:rsidR="007A7901" w:rsidRPr="00512EA3">
        <w:rPr>
          <w:szCs w:val="22"/>
          <w:vertAlign w:val="superscript"/>
          <w:lang w:val="en-CA" w:eastAsia="zh-CN"/>
        </w:rPr>
        <w:t>[</w:t>
      </w:r>
      <w:proofErr w:type="gramEnd"/>
      <w:r w:rsidR="007A7901" w:rsidRPr="00512EA3">
        <w:rPr>
          <w:szCs w:val="22"/>
          <w:vertAlign w:val="superscript"/>
          <w:lang w:val="en-CA" w:eastAsia="zh-CN"/>
        </w:rPr>
        <w:t>2]</w:t>
      </w:r>
      <w:r w:rsidR="007A7901">
        <w:rPr>
          <w:szCs w:val="22"/>
          <w:lang w:val="en-CA" w:eastAsia="zh-CN"/>
        </w:rPr>
        <w:t>, this is the highest 3 temporal layers.</w:t>
      </w:r>
      <w:r w:rsidR="00AE0986">
        <w:rPr>
          <w:szCs w:val="22"/>
          <w:lang w:val="en-CA" w:eastAsia="zh-CN"/>
        </w:rPr>
        <w:t xml:space="preserve"> </w:t>
      </w:r>
      <w:r w:rsidR="0073669E">
        <w:rPr>
          <w:szCs w:val="22"/>
          <w:lang w:val="en-CA" w:eastAsia="zh-CN"/>
        </w:rPr>
        <w:t xml:space="preserve">Fig.1 shows the architecture of this multiple frame-based CNN model. </w:t>
      </w:r>
      <w:r w:rsidR="00792E55">
        <w:rPr>
          <w:szCs w:val="22"/>
          <w:lang w:val="en-CA" w:eastAsia="zh-CN"/>
        </w:rPr>
        <w:t>The second aspect is that</w:t>
      </w:r>
      <w:r w:rsidR="00AE0986">
        <w:rPr>
          <w:szCs w:val="22"/>
          <w:lang w:val="en-CA" w:eastAsia="zh-CN"/>
        </w:rPr>
        <w:t xml:space="preserve"> </w:t>
      </w:r>
      <w:r w:rsidR="00971B48">
        <w:rPr>
          <w:szCs w:val="22"/>
          <w:lang w:val="en-CA" w:eastAsia="zh-CN"/>
        </w:rPr>
        <w:t xml:space="preserve">a </w:t>
      </w:r>
      <w:r w:rsidR="00AE0986">
        <w:rPr>
          <w:szCs w:val="22"/>
          <w:lang w:val="en-CA" w:eastAsia="zh-CN"/>
        </w:rPr>
        <w:t>horizontal flipping can be applied to input sampl</w:t>
      </w:r>
      <w:r w:rsidR="0073669E">
        <w:rPr>
          <w:szCs w:val="22"/>
          <w:lang w:val="en-CA" w:eastAsia="zh-CN"/>
        </w:rPr>
        <w:t xml:space="preserve">es of CNN. </w:t>
      </w:r>
      <w:r w:rsidR="00971B48">
        <w:rPr>
          <w:szCs w:val="22"/>
          <w:lang w:val="en-CA" w:eastAsia="zh-CN"/>
        </w:rPr>
        <w:t>With this mode, t</w:t>
      </w:r>
      <w:r w:rsidR="0073669E">
        <w:rPr>
          <w:szCs w:val="22"/>
          <w:lang w:val="en-CA" w:eastAsia="zh-CN"/>
        </w:rPr>
        <w:t xml:space="preserve">he reconstruction and all the auxiliary inputs are flipped horizontally then fed into the CNN. The output of the CNN is then flipped again to get the final filtered samples. </w:t>
      </w:r>
    </w:p>
    <w:p w14:paraId="624D3B06" w14:textId="61D76FC6" w:rsidR="0073669E" w:rsidRDefault="0073669E" w:rsidP="0073669E">
      <w:pPr>
        <w:jc w:val="center"/>
        <w:rPr>
          <w:szCs w:val="22"/>
          <w:lang w:val="en-CA" w:eastAsia="zh-CN"/>
        </w:rPr>
      </w:pPr>
      <w:r w:rsidRPr="00B76116">
        <w:rPr>
          <w:noProof/>
          <w:lang w:eastAsia="zh-CN"/>
        </w:rPr>
        <w:lastRenderedPageBreak/>
        <w:drawing>
          <wp:inline distT="0" distB="0" distL="0" distR="0" wp14:anchorId="20E7FCBD" wp14:editId="7ED79129">
            <wp:extent cx="3990288" cy="2090638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6256" cy="210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8BC12" w14:textId="6743E55A" w:rsidR="0073669E" w:rsidRPr="0073669E" w:rsidRDefault="0073669E" w:rsidP="0073669E">
      <w:pPr>
        <w:jc w:val="center"/>
        <w:rPr>
          <w:sz w:val="20"/>
          <w:szCs w:val="22"/>
          <w:lang w:val="en-CA" w:eastAsia="zh-CN"/>
        </w:rPr>
      </w:pPr>
      <w:r w:rsidRPr="0073669E">
        <w:rPr>
          <w:rFonts w:hint="eastAsia"/>
          <w:sz w:val="20"/>
          <w:szCs w:val="22"/>
          <w:lang w:val="en-CA" w:eastAsia="zh-CN"/>
        </w:rPr>
        <w:t>F</w:t>
      </w:r>
      <w:r w:rsidRPr="0073669E">
        <w:rPr>
          <w:sz w:val="20"/>
          <w:szCs w:val="22"/>
          <w:lang w:val="en-CA" w:eastAsia="zh-CN"/>
        </w:rPr>
        <w:t>ig.1 Architecture of multiple frame-based CNN model in EE1-1.7</w:t>
      </w:r>
    </w:p>
    <w:p w14:paraId="2724DDD4" w14:textId="2ADD486B" w:rsidR="0073669E" w:rsidRDefault="0073669E" w:rsidP="0073669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66CA1BF8" w14:textId="4911B6B7" w:rsidR="0073669E" w:rsidRDefault="00347F61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JVET-AC0066</w:t>
      </w:r>
      <w:r w:rsidR="002304A4" w:rsidRPr="002304A4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 xml:space="preserve">, two aspects were proposed to further improve the coding efficiency for EE1-1.7. In the first aspect, </w:t>
      </w:r>
      <w:r w:rsidR="0073669E">
        <w:rPr>
          <w:szCs w:val="22"/>
          <w:lang w:val="en-CA" w:eastAsia="zh-CN"/>
        </w:rPr>
        <w:t>it is proposed that the original inter</w:t>
      </w:r>
      <w:r w:rsidR="006027A7">
        <w:rPr>
          <w:szCs w:val="22"/>
          <w:lang w:val="en-CA" w:eastAsia="zh-CN"/>
        </w:rPr>
        <w:t xml:space="preserve">-luma model and the multiple frame-based model </w:t>
      </w:r>
      <w:r w:rsidR="007A7901">
        <w:rPr>
          <w:szCs w:val="22"/>
          <w:lang w:val="en-CA" w:eastAsia="zh-CN"/>
        </w:rPr>
        <w:t xml:space="preserve">may </w:t>
      </w:r>
      <w:r w:rsidR="006027A7">
        <w:rPr>
          <w:szCs w:val="22"/>
          <w:lang w:val="en-CA" w:eastAsia="zh-CN"/>
        </w:rPr>
        <w:t>be switch</w:t>
      </w:r>
      <w:r w:rsidR="007255CF">
        <w:rPr>
          <w:szCs w:val="22"/>
          <w:lang w:val="en-CA" w:eastAsia="zh-CN"/>
        </w:rPr>
        <w:t>ed</w:t>
      </w:r>
      <w:r w:rsidR="006027A7">
        <w:rPr>
          <w:szCs w:val="22"/>
          <w:lang w:val="en-CA" w:eastAsia="zh-CN"/>
        </w:rPr>
        <w:t xml:space="preserve"> </w:t>
      </w:r>
      <w:r w:rsidR="003E2555">
        <w:rPr>
          <w:szCs w:val="22"/>
          <w:lang w:val="en-CA" w:eastAsia="zh-CN"/>
        </w:rPr>
        <w:t xml:space="preserve">adaptively </w:t>
      </w:r>
      <w:r w:rsidR="006027A7">
        <w:rPr>
          <w:szCs w:val="22"/>
          <w:lang w:val="en-CA" w:eastAsia="zh-CN"/>
        </w:rPr>
        <w:t>at the slice level</w:t>
      </w:r>
      <w:r w:rsidR="007A7901">
        <w:rPr>
          <w:szCs w:val="22"/>
          <w:lang w:val="en-CA" w:eastAsia="zh-CN"/>
        </w:rPr>
        <w:t xml:space="preserve"> for</w:t>
      </w:r>
      <w:r w:rsidR="006027A7">
        <w:rPr>
          <w:szCs w:val="22"/>
          <w:lang w:val="en-CA" w:eastAsia="zh-CN"/>
        </w:rPr>
        <w:t xml:space="preserve"> temporal layer slices</w:t>
      </w:r>
      <w:r w:rsidR="007A7901">
        <w:rPr>
          <w:szCs w:val="22"/>
          <w:lang w:val="en-CA" w:eastAsia="zh-CN"/>
        </w:rPr>
        <w:t xml:space="preserve"> with </w:t>
      </w:r>
      <w:proofErr w:type="spellStart"/>
      <w:r w:rsidR="007A7901">
        <w:rPr>
          <w:szCs w:val="22"/>
          <w:lang w:val="en-CA" w:eastAsia="zh-CN"/>
        </w:rPr>
        <w:t>tid</w:t>
      </w:r>
      <w:proofErr w:type="spellEnd"/>
      <w:r w:rsidR="007A7901">
        <w:rPr>
          <w:szCs w:val="22"/>
          <w:lang w:val="en-CA" w:eastAsia="zh-CN"/>
        </w:rPr>
        <w:t xml:space="preserve"> &lt;= 2</w:t>
      </w:r>
      <w:r w:rsidR="006027A7">
        <w:rPr>
          <w:szCs w:val="22"/>
          <w:lang w:val="en-CA" w:eastAsia="zh-CN"/>
        </w:rPr>
        <w:t>. For higher temporal layer slices, which is identical to EE1-1.7</w:t>
      </w:r>
      <w:r w:rsidR="00847B06">
        <w:rPr>
          <w:szCs w:val="22"/>
          <w:lang w:val="en-CA" w:eastAsia="zh-CN"/>
        </w:rPr>
        <w:t>.1</w:t>
      </w:r>
      <w:r w:rsidR="006027A7">
        <w:rPr>
          <w:szCs w:val="22"/>
          <w:lang w:val="en-CA" w:eastAsia="zh-CN"/>
        </w:rPr>
        <w:t xml:space="preserve">, multiple frame-based model </w:t>
      </w:r>
      <w:r w:rsidR="007A7901">
        <w:rPr>
          <w:szCs w:val="22"/>
          <w:lang w:val="en-CA" w:eastAsia="zh-CN"/>
        </w:rPr>
        <w:t xml:space="preserve">remains </w:t>
      </w:r>
      <w:r w:rsidR="006027A7">
        <w:rPr>
          <w:szCs w:val="22"/>
          <w:lang w:val="en-CA" w:eastAsia="zh-CN"/>
        </w:rPr>
        <w:t>used in B</w:t>
      </w:r>
      <w:r w:rsidR="007A7901">
        <w:rPr>
          <w:szCs w:val="22"/>
          <w:lang w:val="en-CA" w:eastAsia="zh-CN"/>
        </w:rPr>
        <w:t xml:space="preserve"> </w:t>
      </w:r>
      <w:r w:rsidR="006027A7">
        <w:rPr>
          <w:szCs w:val="22"/>
          <w:lang w:val="en-CA" w:eastAsia="zh-CN"/>
        </w:rPr>
        <w:t>slice</w:t>
      </w:r>
      <w:r w:rsidR="007A7901">
        <w:rPr>
          <w:szCs w:val="22"/>
          <w:lang w:val="en-CA" w:eastAsia="zh-CN"/>
        </w:rPr>
        <w:t>s</w:t>
      </w:r>
      <w:r w:rsidR="006027A7">
        <w:rPr>
          <w:szCs w:val="22"/>
          <w:lang w:val="en-CA" w:eastAsia="zh-CN"/>
        </w:rPr>
        <w:t xml:space="preserve"> </w:t>
      </w:r>
      <w:r w:rsidR="007A7901">
        <w:rPr>
          <w:szCs w:val="22"/>
          <w:lang w:val="en-CA" w:eastAsia="zh-CN"/>
        </w:rPr>
        <w:t xml:space="preserve">by </w:t>
      </w:r>
      <w:r w:rsidR="006027A7">
        <w:rPr>
          <w:szCs w:val="22"/>
          <w:lang w:val="en-CA" w:eastAsia="zh-CN"/>
        </w:rPr>
        <w:t xml:space="preserve">default. </w:t>
      </w:r>
      <w:r w:rsidR="00CB2383">
        <w:rPr>
          <w:szCs w:val="22"/>
          <w:lang w:val="en-CA" w:eastAsia="zh-CN"/>
        </w:rPr>
        <w:t xml:space="preserve">A slice-level flag is </w:t>
      </w:r>
      <w:r w:rsidR="007A7901">
        <w:rPr>
          <w:szCs w:val="22"/>
          <w:lang w:val="en-CA" w:eastAsia="zh-CN"/>
        </w:rPr>
        <w:t xml:space="preserve">signaled </w:t>
      </w:r>
      <w:r w:rsidR="00CB2383">
        <w:rPr>
          <w:szCs w:val="22"/>
          <w:lang w:val="en-CA" w:eastAsia="zh-CN"/>
        </w:rPr>
        <w:t xml:space="preserve">for lower temporal layer B slices to indicate which model is used. If the flag is </w:t>
      </w:r>
      <w:r w:rsidR="004276A0">
        <w:rPr>
          <w:szCs w:val="22"/>
          <w:lang w:val="en-CA" w:eastAsia="zh-CN"/>
        </w:rPr>
        <w:t>true</w:t>
      </w:r>
      <w:r w:rsidR="00CB2383">
        <w:rPr>
          <w:szCs w:val="22"/>
          <w:lang w:val="en-CA" w:eastAsia="zh-CN"/>
        </w:rPr>
        <w:t xml:space="preserve">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multiple frame-based model. Otherwise,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default inter-luma model. </w:t>
      </w:r>
      <w:r>
        <w:rPr>
          <w:szCs w:val="22"/>
          <w:lang w:val="en-CA" w:eastAsia="zh-CN"/>
        </w:rPr>
        <w:t>For the second aspect</w:t>
      </w:r>
      <w:r w:rsidR="006027A7">
        <w:rPr>
          <w:szCs w:val="22"/>
          <w:lang w:val="en-CA" w:eastAsia="zh-CN"/>
        </w:rPr>
        <w:t xml:space="preserve">, if the picture POC from RPL0 is </w:t>
      </w:r>
      <w:r w:rsidR="007A7901">
        <w:rPr>
          <w:szCs w:val="22"/>
          <w:lang w:val="en-CA" w:eastAsia="zh-CN"/>
        </w:rPr>
        <w:t xml:space="preserve">equal </w:t>
      </w:r>
      <w:r w:rsidR="006027A7">
        <w:rPr>
          <w:szCs w:val="22"/>
          <w:lang w:val="en-CA" w:eastAsia="zh-CN"/>
        </w:rPr>
        <w:t xml:space="preserve">to the picture POC from RPL1 and there are at least two </w:t>
      </w:r>
      <w:r w:rsidR="00792E55">
        <w:rPr>
          <w:szCs w:val="22"/>
          <w:lang w:val="en-CA" w:eastAsia="zh-CN"/>
        </w:rPr>
        <w:t>reference</w:t>
      </w:r>
      <w:r w:rsidR="006027A7">
        <w:rPr>
          <w:szCs w:val="22"/>
          <w:lang w:val="en-CA" w:eastAsia="zh-CN"/>
        </w:rPr>
        <w:t xml:space="preserve"> pictures in RPL1, then the second reference picture is taken as Col_1.</w:t>
      </w:r>
      <w:r w:rsidR="00CB2383">
        <w:rPr>
          <w:szCs w:val="22"/>
          <w:lang w:val="en-CA" w:eastAsia="zh-CN"/>
        </w:rPr>
        <w:t xml:space="preserve"> </w:t>
      </w:r>
    </w:p>
    <w:p w14:paraId="737017E9" w14:textId="0ED121DF" w:rsidR="009F3784" w:rsidRDefault="00347F61" w:rsidP="0073669E">
      <w:pPr>
        <w:rPr>
          <w:szCs w:val="22"/>
          <w:lang w:val="en-CA" w:eastAsia="zh-CN"/>
        </w:rPr>
      </w:pPr>
      <w:r w:rsidRPr="00347F61">
        <w:rPr>
          <w:szCs w:val="22"/>
          <w:lang w:val="en-CA" w:eastAsia="zh-CN"/>
        </w:rPr>
        <w:t>In the proposed method, three highest temporal layers are filtered by a multiple frames-based CNN model from EE1-1.7 which takes reconstruction, prediction, collocated block from a picture in reference picture list 0, collocated block from a picture in reference picture list 1, and</w:t>
      </w:r>
      <w:r w:rsidR="008F2A96">
        <w:rPr>
          <w:szCs w:val="22"/>
          <w:lang w:val="en-CA" w:eastAsia="zh-CN"/>
        </w:rPr>
        <w:t xml:space="preserve"> QP as input. For B slices with </w:t>
      </w:r>
      <w:proofErr w:type="spellStart"/>
      <w:r w:rsidR="008F2A96">
        <w:rPr>
          <w:szCs w:val="22"/>
          <w:lang w:val="en-CA" w:eastAsia="zh-CN"/>
        </w:rPr>
        <w:t>tid</w:t>
      </w:r>
      <w:proofErr w:type="spellEnd"/>
      <w:r w:rsidR="008F2A96">
        <w:rPr>
          <w:szCs w:val="22"/>
          <w:lang w:val="en-CA" w:eastAsia="zh-CN"/>
        </w:rPr>
        <w:t xml:space="preserve"> &lt;= 2, the CNN model from EE1-1.5 and the multiple frame-based model would be </w:t>
      </w:r>
      <w:r w:rsidR="0071063C">
        <w:rPr>
          <w:szCs w:val="22"/>
          <w:lang w:val="en-CA" w:eastAsia="zh-CN"/>
        </w:rPr>
        <w:t>switched</w:t>
      </w:r>
      <w:r w:rsidR="008F2A96">
        <w:rPr>
          <w:szCs w:val="22"/>
          <w:lang w:val="en-CA" w:eastAsia="zh-CN"/>
        </w:rPr>
        <w:t xml:space="preserve"> </w:t>
      </w:r>
      <w:r w:rsidR="003E2555">
        <w:rPr>
          <w:szCs w:val="22"/>
          <w:lang w:val="en-CA" w:eastAsia="zh-CN"/>
        </w:rPr>
        <w:t xml:space="preserve">on </w:t>
      </w:r>
      <w:r w:rsidR="008F2A96">
        <w:rPr>
          <w:szCs w:val="22"/>
          <w:lang w:val="en-CA" w:eastAsia="zh-CN"/>
        </w:rPr>
        <w:t>at the slice level. For other pictures, the CNN models from EE1-1.5 are used</w:t>
      </w:r>
      <w:r w:rsidR="009F3784">
        <w:rPr>
          <w:szCs w:val="22"/>
          <w:lang w:val="en-CA" w:eastAsia="zh-CN"/>
        </w:rPr>
        <w:t>.</w:t>
      </w:r>
    </w:p>
    <w:p w14:paraId="00A9A3B4" w14:textId="15DAAC77" w:rsidR="00CB2383" w:rsidRDefault="00CB2383" w:rsidP="00CB2383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01170D1A" w14:textId="281ACD81" w:rsidR="00CB2383" w:rsidRDefault="00CB2383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EE1-1.7</w:t>
      </w:r>
      <w:r w:rsidR="00847B06">
        <w:rPr>
          <w:lang w:val="en-CA" w:eastAsia="zh-CN"/>
        </w:rPr>
        <w:t>.1</w:t>
      </w:r>
      <w:r>
        <w:rPr>
          <w:lang w:val="en-CA" w:eastAsia="zh-CN"/>
        </w:rPr>
        <w:t>.</w:t>
      </w:r>
    </w:p>
    <w:p w14:paraId="18E56029" w14:textId="77777777" w:rsidR="00CB2383" w:rsidRDefault="00CB2383" w:rsidP="00CB2383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B2383" w:rsidRPr="00D4419A" w14:paraId="43070EA5" w14:textId="77777777" w:rsidTr="0041030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6C60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2383" w:rsidRPr="00D4419A" w14:paraId="68582A6A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9BA9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712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CB2383" w:rsidRPr="00D4419A" w14:paraId="59232E66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00565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1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D77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N/A</w:t>
            </w:r>
          </w:p>
        </w:tc>
      </w:tr>
      <w:tr w:rsidR="00CB2383" w:rsidRPr="00D4419A" w14:paraId="0B8F007B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7D90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5A9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BD7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SADL</w:t>
            </w:r>
          </w:p>
        </w:tc>
      </w:tr>
      <w:tr w:rsidR="00CB2383" w:rsidRPr="00D4419A" w14:paraId="3392FD0A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2336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72D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6E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8259E7D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2303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8D2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258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7C32271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3DFC7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95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B06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.56M/model, 5 models in total</w:t>
            </w:r>
          </w:p>
        </w:tc>
      </w:tr>
      <w:tr w:rsidR="00CB2383" w:rsidRPr="00D4419A" w14:paraId="4CCFC251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12A3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BD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373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CB2383" w:rsidRPr="00D4419A" w14:paraId="6F1C0908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5E74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81C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54FB" w14:textId="77777777" w:rsidR="00CB2383" w:rsidRPr="003A090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3.1MB/model, 5 models in total </w:t>
            </w:r>
          </w:p>
        </w:tc>
      </w:tr>
      <w:tr w:rsidR="00CB2383" w:rsidRPr="00D4419A" w14:paraId="50AEF15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36EA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6C3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>/pixel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647D" w14:textId="3639C706" w:rsidR="00CB2383" w:rsidRPr="00711EED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</w:t>
            </w:r>
            <w:r w:rsidR="00DD61A6">
              <w:rPr>
                <w:rFonts w:eastAsia="SimSun"/>
                <w:color w:val="000000"/>
                <w:sz w:val="20"/>
                <w:lang w:eastAsia="zh-CN"/>
              </w:rPr>
              <w:t>64</w:t>
            </w:r>
            <w:r>
              <w:rPr>
                <w:rFonts w:eastAsia="SimSun"/>
                <w:color w:val="000000"/>
                <w:sz w:val="20"/>
                <w:lang w:eastAsia="zh-CN"/>
              </w:rPr>
              <w:t>K/pixel (assuming block-level input)</w:t>
            </w:r>
          </w:p>
        </w:tc>
      </w:tr>
      <w:tr w:rsidR="00CB2383" w:rsidRPr="00D4419A" w14:paraId="72D457CC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7FF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C5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9F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3BD73B9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1F2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E05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C31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25+16</w:t>
            </w:r>
          </w:p>
        </w:tc>
      </w:tr>
      <w:tr w:rsidR="00CB2383" w:rsidRPr="00D4419A" w14:paraId="2D7FBB04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71C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D1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879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1C865F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64D2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0D6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7398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1E9A9D7C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C5CB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BE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6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CB2383" w:rsidRPr="00D4419A" w14:paraId="7154FE7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8676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AD9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452A" w14:textId="77777777" w:rsidR="00CB2383" w:rsidRPr="00F0786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SimSun"/>
                <w:color w:val="000000"/>
                <w:sz w:val="20"/>
                <w:lang w:eastAsia="zh-CN"/>
              </w:rPr>
              <w:t>56</w:t>
            </w:r>
          </w:p>
        </w:tc>
      </w:tr>
      <w:tr w:rsidR="00CB2383" w:rsidRPr="00D4419A" w14:paraId="61194C7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44EB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90A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5BA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CB2383" w:rsidRPr="00D4419A" w14:paraId="5FF782E5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7395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81D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BFE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514D1D4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5740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9B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82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2D94C4E" w14:textId="21E98AA6" w:rsidR="00CB2383" w:rsidRDefault="00CB2383" w:rsidP="00CB238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1778C67E" w14:textId="76606E8D" w:rsidR="00CB2383" w:rsidRDefault="00920188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</w:t>
      </w:r>
      <w:r w:rsidR="00B4520A">
        <w:rPr>
          <w:lang w:val="en-CA" w:eastAsia="zh-CN"/>
        </w:rPr>
        <w:t xml:space="preserve">implemented </w:t>
      </w:r>
      <w:r>
        <w:rPr>
          <w:lang w:val="en-CA" w:eastAsia="zh-CN"/>
        </w:rPr>
        <w:t>on top of EE1-1.7</w:t>
      </w:r>
      <w:r w:rsidR="00847B06">
        <w:rPr>
          <w:lang w:val="en-CA" w:eastAsia="zh-CN"/>
        </w:rPr>
        <w:t>.1</w:t>
      </w:r>
      <w:r>
        <w:rPr>
          <w:lang w:val="en-CA" w:eastAsia="zh-CN"/>
        </w:rPr>
        <w:t xml:space="preserve"> and all the tests are conducted under the common test </w:t>
      </w:r>
      <w:proofErr w:type="gramStart"/>
      <w:r>
        <w:rPr>
          <w:lang w:val="en-CA" w:eastAsia="zh-CN"/>
        </w:rPr>
        <w:t>condition</w:t>
      </w:r>
      <w:r w:rsidRPr="006A2181">
        <w:rPr>
          <w:vertAlign w:val="superscript"/>
          <w:lang w:val="en-CA" w:eastAsia="zh-CN"/>
        </w:rPr>
        <w:t>[</w:t>
      </w:r>
      <w:proofErr w:type="gramEnd"/>
      <w:r w:rsidR="002304A4">
        <w:rPr>
          <w:vertAlign w:val="superscript"/>
          <w:lang w:val="en-CA" w:eastAsia="zh-CN"/>
        </w:rPr>
        <w:t>3</w:t>
      </w:r>
      <w:r w:rsidRPr="006A2181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 Only filter set 1 is enable</w:t>
      </w:r>
      <w:r w:rsidR="00D50DE5">
        <w:rPr>
          <w:lang w:val="en-CA" w:eastAsia="zh-CN"/>
        </w:rPr>
        <w:t>d</w:t>
      </w:r>
      <w:r>
        <w:rPr>
          <w:lang w:val="en-CA" w:eastAsia="zh-CN"/>
        </w:rPr>
        <w:t xml:space="preserve">, which means configuration </w:t>
      </w:r>
      <w:proofErr w:type="spellStart"/>
      <w:r w:rsidRPr="00920188">
        <w:rPr>
          <w:b/>
          <w:i/>
          <w:lang w:val="en-CA" w:eastAsia="zh-CN"/>
        </w:rPr>
        <w:t>NnlfOption</w:t>
      </w:r>
      <w:proofErr w:type="spellEnd"/>
      <w:r>
        <w:rPr>
          <w:lang w:val="en-CA" w:eastAsia="zh-CN"/>
        </w:rPr>
        <w:t xml:space="preserve"> is set to 2.</w:t>
      </w:r>
    </w:p>
    <w:p w14:paraId="54B6F2C1" w14:textId="31A03947" w:rsidR="00794B87" w:rsidRDefault="00794B87" w:rsidP="00794B87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 of JVET-AC0066 vs. EE1-1.7.1 for reference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94B87" w:rsidRPr="00892A42" w14:paraId="3E85C530" w14:textId="77777777" w:rsidTr="004321D7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386EF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C6A4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94B87" w:rsidRPr="00892A42" w14:paraId="5254ADB7" w14:textId="77777777" w:rsidTr="004321D7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CEAA066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83A5A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36B9A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3FC2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CBB0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0067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794B87" w:rsidRPr="00892A42" w14:paraId="6771B639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91EF3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4FF1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B9CCE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BB572F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0CA9C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DADD8A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794B87" w:rsidRPr="00892A42" w14:paraId="2EB54206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88DF5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A9F5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605E79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14F77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6649D9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2BFDD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794B87" w:rsidRPr="00892A42" w14:paraId="75D03268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2A6C2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64BA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88FDF9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4217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463D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6FCE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794B87" w:rsidRPr="00892A42" w14:paraId="3E290F2B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AA47C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F507AF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3487D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CE11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4AF04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9AD6A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794B87" w:rsidRPr="00892A42" w14:paraId="76211A2C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7CA4C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58B21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B59040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6BA3F1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7D335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73B7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94B87" w:rsidRPr="00892A42" w14:paraId="77C02A27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5F0EF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8F0D7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AC5739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B0DEE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256C6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7D8AD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794B87" w:rsidRPr="00892A42" w14:paraId="37DF2D52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E1B0C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05F04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4A1D7B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9C96E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615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F50E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794B87" w:rsidRPr="00892A42" w14:paraId="4C5794B5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A6B40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51332A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24C5F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CAC02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39D5C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B4D0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</w:tbl>
    <w:p w14:paraId="56F0CB4E" w14:textId="77777777" w:rsidR="00794B87" w:rsidRDefault="00794B87" w:rsidP="00794B87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94B87" w:rsidRPr="00892A42" w14:paraId="1B460130" w14:textId="77777777" w:rsidTr="004321D7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46139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2CB8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94B87" w:rsidRPr="00892A42" w14:paraId="14F2D92E" w14:textId="77777777" w:rsidTr="004321D7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67A84270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99EC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CF4D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9869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D285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0A6F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794B87" w:rsidRPr="00892A42" w14:paraId="7458636D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28610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5DF12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FA0B44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8EE0D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51CE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424B8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94B87" w:rsidRPr="00892A42" w14:paraId="68ECB0FF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B4C0C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D1678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7CEFDE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0B0B5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BECD7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DD254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94B87" w:rsidRPr="00892A42" w14:paraId="752A22CC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F0A8D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54B890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39310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1A7C50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1FDE5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A0D57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794B87" w:rsidRPr="00892A42" w14:paraId="3048C307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5F3E1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E9DDAC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9EEB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77DD8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9CE2B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E730D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794B87" w:rsidRPr="00892A42" w14:paraId="28AD3B90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EBC1B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334C79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-1.54%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0990C0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030AF1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C7765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131F8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109%</w:t>
            </w:r>
          </w:p>
        </w:tc>
      </w:tr>
      <w:tr w:rsidR="00794B87" w:rsidRPr="00892A42" w14:paraId="77396C09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2BBBC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78EC84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-0.93%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168043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434AED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9E55F8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4C5EA" w14:textId="77777777" w:rsidR="00794B87" w:rsidRPr="009F3784" w:rsidRDefault="00794B87" w:rsidP="004321D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794B87" w:rsidRPr="00892A42" w14:paraId="7D7AE0B5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280CA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3B866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5F401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6E80C3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4E8DBD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A0376B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96%</w:t>
            </w:r>
          </w:p>
        </w:tc>
      </w:tr>
      <w:tr w:rsidR="00794B87" w:rsidRPr="00892A42" w14:paraId="31E01290" w14:textId="77777777" w:rsidTr="004321D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B6A00" w14:textId="77777777" w:rsidR="00794B87" w:rsidRPr="00892A42" w:rsidRDefault="00794B87" w:rsidP="004321D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E71B8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8D7317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0.92%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850BA2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1BE3E5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02C22E" w14:textId="77777777" w:rsidR="00794B87" w:rsidRPr="00892A42" w:rsidRDefault="00794B87" w:rsidP="004321D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100%</w:t>
            </w:r>
          </w:p>
        </w:tc>
      </w:tr>
    </w:tbl>
    <w:p w14:paraId="75F98D1A" w14:textId="424F988E" w:rsidR="00920188" w:rsidRDefault="00E70124" w:rsidP="00920188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ompared with </w:t>
      </w:r>
      <w:r w:rsidR="009602B1">
        <w:rPr>
          <w:lang w:val="en-CA" w:eastAsia="zh-CN"/>
        </w:rPr>
        <w:t xml:space="preserve">the </w:t>
      </w:r>
      <w:r w:rsidR="008F2A96">
        <w:rPr>
          <w:lang w:val="en-CA" w:eastAsia="zh-CN"/>
        </w:rPr>
        <w:t>combination of EE1-1.5 and EE1-1.7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BB74FDE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D8456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ACF8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E70124" w:rsidRPr="00892A42" w14:paraId="76AAD3E6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27FE6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A952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97DB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7DEC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F661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A988A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B73B21" w:rsidRPr="00892A42" w14:paraId="22F97161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022BB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1234B" w14:textId="0580337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03D966" w14:textId="224371A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80022" w14:textId="106B5B6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EA0FA4" w14:textId="76C83E8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6C0A7" w14:textId="7B13B78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69BAE5A3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F5E3E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F5FB7" w14:textId="019E221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7DE99" w14:textId="2A8E6B2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37BCE" w14:textId="34B183B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718113" w14:textId="3E73B07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719DAD" w14:textId="7744E47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1D4E5130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89EB8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DC006" w14:textId="19180DC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7C9574" w14:textId="4AD5E6F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7E2C7F" w14:textId="0B09AAF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E0E88" w14:textId="28FEC93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003DC3" w14:textId="517AC84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4158A19C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D4EC4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3951D" w14:textId="0CF0AE2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C4032" w14:textId="0856FC7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77CA8" w14:textId="0C21493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85FF3D" w14:textId="6E614E1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DA891" w14:textId="25FC9D9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5DE7D5EF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CBCD6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50515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40B7F7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E75F2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F7805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C06A5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B73B21" w:rsidRPr="00892A42" w14:paraId="5E387F20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7248B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lastRenderedPageBreak/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119F7F" w14:textId="07636E57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208B0D" w14:textId="0C8CB3F2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3493D" w14:textId="0CE00CD1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D88FF" w14:textId="6736ABB4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D5E54" w14:textId="37661047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24F02E25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1DAD2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48F39" w14:textId="066CE9F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57D69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572486" w14:textId="2EEEDD3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57D69">
              <w:t>0.01%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20DF9B" w14:textId="070570C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57D69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2F0D42" w14:textId="36062A5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101%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C6F8B" w14:textId="2DD628D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99%</w:t>
            </w:r>
          </w:p>
        </w:tc>
      </w:tr>
      <w:tr w:rsidR="00B73B21" w:rsidRPr="00892A42" w14:paraId="34BC83A2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704A7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A51E2" w14:textId="0A586B1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4356D" w14:textId="7D11BD5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266C5" w14:textId="2C99A29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7D7B0B" w14:textId="11BF9DF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628EA" w14:textId="4E90D87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</w:tbl>
    <w:p w14:paraId="3F12A389" w14:textId="77777777" w:rsidR="00E70124" w:rsidRDefault="00E70124" w:rsidP="00E70124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CBFD383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895C3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62F4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E70124" w:rsidRPr="00892A42" w14:paraId="779DA498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6222EF2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FB23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39EB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CFD6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1CB88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9F0F5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E70124" w:rsidRPr="00892A42" w14:paraId="24A16998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40E5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867DC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93835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1C6C4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D32F36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C6F49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E70124" w:rsidRPr="00892A42" w14:paraId="0EB5FCDF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CBC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C84EE7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7AAF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7992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7B66ED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28724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B73B21" w:rsidRPr="00892A42" w14:paraId="0A724A8D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2A504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17886" w14:textId="71E251B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298014" w14:textId="3CC056A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23391D" w14:textId="47EDCA5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52C9B4" w14:textId="56EF3B2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0D2C2" w14:textId="76F66D8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#VALUE!</w:t>
            </w:r>
          </w:p>
        </w:tc>
      </w:tr>
      <w:tr w:rsidR="00B73B21" w:rsidRPr="00892A42" w14:paraId="3B2EC271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2B041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08DD2" w14:textId="2C96BEC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-1.48%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D93D2" w14:textId="5239389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0.54%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FCB3A9" w14:textId="4579266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5221A" w14:textId="2296B7F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A12C4" w14:textId="47119EE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100%</w:t>
            </w:r>
          </w:p>
        </w:tc>
      </w:tr>
      <w:tr w:rsidR="00B73B21" w:rsidRPr="00892A42" w14:paraId="12FEEAAB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64FB5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C8063" w14:textId="250BD34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-1.55%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262132" w14:textId="05353A3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-0.30%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D43CB9" w14:textId="3EA50EE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A82F1" w14:textId="6714E9B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E033C" w14:textId="255E4AB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114%</w:t>
            </w:r>
          </w:p>
        </w:tc>
      </w:tr>
      <w:tr w:rsidR="00B73B21" w:rsidRPr="00892A42" w14:paraId="76BF40D9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D5BBD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55A6" w14:textId="6F00CEFC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3A20B" w14:textId="7680B54A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0C2037" w14:textId="1EE4589B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3CBBDE" w14:textId="061D0893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1055AA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FFDFB" w14:textId="51608BD1" w:rsidR="00B73B21" w:rsidRPr="009F3784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1055AA">
              <w:t>#VALUE!</w:t>
            </w:r>
          </w:p>
        </w:tc>
      </w:tr>
      <w:tr w:rsidR="00B73B21" w:rsidRPr="00892A42" w14:paraId="3D310E1B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7CDA7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94D37" w14:textId="4C14314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-1.35%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E4371C" w14:textId="13008A4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0.50%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2F807" w14:textId="36647D3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-0.81%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1E9A2" w14:textId="68D8D4D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110%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C8B18" w14:textId="190FDE4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100%</w:t>
            </w:r>
          </w:p>
        </w:tc>
      </w:tr>
      <w:tr w:rsidR="00B73B21" w:rsidRPr="00892A42" w14:paraId="6DBA5278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706D0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CD2DB5" w14:textId="2C65D72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5F51EB" w14:textId="0876503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D6840D" w14:textId="279D7BB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76089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94E534" w14:textId="5848611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29C6BE" w14:textId="548BCC8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055AA">
              <w:t>#VALUE!</w:t>
            </w:r>
          </w:p>
        </w:tc>
      </w:tr>
    </w:tbl>
    <w:p w14:paraId="38C7413B" w14:textId="27BF6895" w:rsidR="00794B87" w:rsidRPr="00E70124" w:rsidRDefault="00B73B21" w:rsidP="00E70124">
      <w:pPr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lease note that</w:t>
      </w:r>
      <w:r w:rsidR="00794B87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running time is not reliable.</w:t>
      </w:r>
    </w:p>
    <w:p w14:paraId="0651C345" w14:textId="0051F711" w:rsidR="00E70124" w:rsidRDefault="00E70124" w:rsidP="00E70124">
      <w:pPr>
        <w:pStyle w:val="Heading2"/>
        <w:rPr>
          <w:lang w:val="en-CA" w:eastAsia="zh-CN"/>
        </w:rPr>
      </w:pPr>
      <w:r>
        <w:rPr>
          <w:lang w:val="en-CA" w:eastAsia="zh-CN"/>
        </w:rPr>
        <w:t>Compared with NNVC-3.0 filter set 1</w:t>
      </w:r>
      <w:r w:rsidR="005571A7">
        <w:rPr>
          <w:lang w:val="en-CA" w:eastAsia="zh-CN"/>
        </w:rPr>
        <w:t xml:space="preserve"> (</w:t>
      </w:r>
      <w:proofErr w:type="spellStart"/>
      <w:r w:rsidR="005571A7">
        <w:rPr>
          <w:lang w:val="en-CA" w:eastAsia="zh-CN"/>
        </w:rPr>
        <w:t>NnlfOption</w:t>
      </w:r>
      <w:proofErr w:type="spellEnd"/>
      <w:r w:rsidR="005571A7">
        <w:rPr>
          <w:lang w:val="en-CA" w:eastAsia="zh-CN"/>
        </w:rPr>
        <w:t xml:space="preserve"> = 2)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D390B9A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B819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702F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1ADA63D7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07EFF4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4ACE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9C66D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E196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0EA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B03B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B73B21" w:rsidRPr="00892A42" w14:paraId="3DF9E771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4F936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4958BE" w14:textId="423757B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E5FD7" w14:textId="2BDF9F4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0FADBF" w14:textId="17AEA10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94EC7" w14:textId="7E8AFF4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A012B1" w14:textId="4878F56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44C3970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0BD68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DF1313" w14:textId="38CFDF8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EBA700" w14:textId="6CCEC1B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72A8CF" w14:textId="0092E4E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2BFC6" w14:textId="2086311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440012" w14:textId="209D603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391CEB97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5648C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6F1E81" w14:textId="686BE56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F23E4B" w14:textId="3842E09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C676F" w14:textId="0D5B56F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90343" w14:textId="5D94B4F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EF796" w14:textId="157973A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6C58760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6DF3E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F09C4" w14:textId="1127B97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967F8B" w14:textId="56F14CD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7BB15" w14:textId="397B51C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C0E853" w14:textId="04E9687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9D8DDF" w14:textId="2162DE8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75770C19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5F352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44A90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D2B83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AB1914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E01F6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CE1135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B73B21" w:rsidRPr="00892A42" w14:paraId="32EEB45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7FFDC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BF8099" w14:textId="55A8F195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B55A28" w14:textId="7B226349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06BA7" w14:textId="70380304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EA536" w14:textId="247A0BC0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54BD4B" w14:textId="15642B5B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3D2FAC49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891F9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54AB50" w14:textId="4815BA2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F754EE">
              <w:t>-2.15%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CFC32" w14:textId="0E90E29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F754EE">
              <w:t>-0.80%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A3E5BA" w14:textId="61E4B92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F754EE">
              <w:t>-4.28%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B0E910" w14:textId="5CEC67B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F2087">
              <w:t>91%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9D224" w14:textId="4F49C8F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F2087">
              <w:t>88%</w:t>
            </w:r>
          </w:p>
        </w:tc>
      </w:tr>
      <w:tr w:rsidR="00B73B21" w:rsidRPr="00892A42" w14:paraId="0292818C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3413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7A8A7" w14:textId="7F5876E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DC9CA" w14:textId="038FC4F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F309ED" w14:textId="24C1A0F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7DC6" w14:textId="6C12D2E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5E301" w14:textId="73B24EE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</w:tbl>
    <w:p w14:paraId="498085B7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1E841D5F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69D9D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829A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770B93BB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D678DA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2AFE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27E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5B881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12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6E56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742C28" w:rsidRPr="00892A42" w14:paraId="1D39C27E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F5BA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CE7A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0739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E89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0A18B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627BF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37464DF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0B8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B1226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1179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2DDC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3515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456BD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B73B21" w:rsidRPr="00892A42" w14:paraId="47EE7382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A3EDF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ABCB1" w14:textId="03AE1D1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E5974F" w14:textId="5E1AA0F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EA96B4" w14:textId="6109C16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A44B89" w14:textId="5A18BEE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F29FF0" w14:textId="501D8F9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#VALUE!</w:t>
            </w:r>
          </w:p>
        </w:tc>
      </w:tr>
      <w:tr w:rsidR="00B73B21" w:rsidRPr="00892A42" w14:paraId="421D525A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21A58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496CD3" w14:textId="13E415B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-1.93%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E09FBC" w14:textId="295C173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-6.95%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5CDB45" w14:textId="58823E9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-8.69%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54B617" w14:textId="251A77E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DA69E5" w14:textId="057C3D8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92%</w:t>
            </w:r>
          </w:p>
        </w:tc>
      </w:tr>
      <w:tr w:rsidR="00B73B21" w:rsidRPr="00892A42" w14:paraId="34F3068D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D3091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D1DC5" w14:textId="15E4177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-1.95%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1BC20B" w14:textId="36C35F0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-0.23%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EFF1AA" w14:textId="766DE09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-2.94%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170683" w14:textId="49B12A0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19DE4" w14:textId="534F8E1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101%</w:t>
            </w:r>
          </w:p>
        </w:tc>
      </w:tr>
      <w:tr w:rsidR="00B73B21" w:rsidRPr="00892A42" w14:paraId="141335F2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F1714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353B85" w14:textId="556F7383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3954AD" w14:textId="753D5D78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725853" w14:textId="4C5799ED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33C13" w14:textId="192C0D58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DE109E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46929" w14:textId="4BE17F7C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DE109E">
              <w:t>#VALUE!</w:t>
            </w:r>
          </w:p>
        </w:tc>
      </w:tr>
      <w:tr w:rsidR="00B73B21" w:rsidRPr="00892A42" w14:paraId="1796A453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935B1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DAAA8" w14:textId="6CA8DA3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-1.77%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68C353" w14:textId="4A679EB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-6.36%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1A2E40" w14:textId="5658378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-11.18%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D4B0E" w14:textId="70785AB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53106" w14:textId="5916CA5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90%</w:t>
            </w:r>
          </w:p>
        </w:tc>
      </w:tr>
      <w:tr w:rsidR="00B73B21" w:rsidRPr="00892A42" w14:paraId="3482DD36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AC26C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715A89" w14:textId="5096AA7A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AB278A" w14:textId="6C0AECC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18B6F2" w14:textId="359964F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E4472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F2546" w14:textId="69E788DB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B5D396" w14:textId="5271C8C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E109E">
              <w:t>#VALUE!</w:t>
            </w:r>
          </w:p>
        </w:tc>
      </w:tr>
    </w:tbl>
    <w:p w14:paraId="16750E99" w14:textId="47CA158A" w:rsidR="00410309" w:rsidRPr="00A4612C" w:rsidRDefault="00A4612C" w:rsidP="00410309">
      <w:pPr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lease note that </w:t>
      </w:r>
      <w:r w:rsidR="00794B87">
        <w:rPr>
          <w:lang w:val="en-CA" w:eastAsia="zh-CN"/>
        </w:rPr>
        <w:t xml:space="preserve">the </w:t>
      </w:r>
      <w:r>
        <w:rPr>
          <w:lang w:val="en-CA" w:eastAsia="zh-CN"/>
        </w:rPr>
        <w:t>running time is not reliable.</w:t>
      </w:r>
    </w:p>
    <w:p w14:paraId="11D76CE0" w14:textId="33FD18A0" w:rsidR="00E70124" w:rsidRDefault="00E70124" w:rsidP="00E70124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Compared with NNVC-3.0 anchor</w:t>
      </w:r>
      <w:r w:rsidR="005571A7">
        <w:rPr>
          <w:lang w:val="en-CA" w:eastAsia="zh-CN"/>
        </w:rPr>
        <w:t xml:space="preserve"> (</w:t>
      </w:r>
      <w:proofErr w:type="spellStart"/>
      <w:r w:rsidR="005571A7">
        <w:rPr>
          <w:lang w:val="en-CA" w:eastAsia="zh-CN"/>
        </w:rPr>
        <w:t>NnlfOption</w:t>
      </w:r>
      <w:proofErr w:type="spellEnd"/>
      <w:r w:rsidR="005571A7">
        <w:rPr>
          <w:lang w:val="en-CA" w:eastAsia="zh-CN"/>
        </w:rPr>
        <w:t xml:space="preserve"> = 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F50967E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570F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B2AA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38AD49D1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1AA5EB5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FEDD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431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5F75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F3F0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158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B73B21" w:rsidRPr="00892A42" w14:paraId="14162CF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59A22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707EE" w14:textId="43A897E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681FC9" w14:textId="69E2DB6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983244" w14:textId="503C00C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D4925" w14:textId="412CE54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7C069B" w14:textId="05E647DE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0CD92B4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0214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A77BA7" w14:textId="6B62ED9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F8CF6" w14:textId="4D63159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0F844C" w14:textId="48B3BB1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5323A9" w14:textId="7BA16C1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8BF23F" w14:textId="26418E4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1C2048CF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E658B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6A26B0" w14:textId="72A0F6E3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5B19B0" w14:textId="54FD557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F54723" w14:textId="0948FBD4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B6C728" w14:textId="0734619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032146" w14:textId="0513CE4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75BA08D4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5E087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D35EC8" w14:textId="3DCFB4A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E7D9EC" w14:textId="4E66BEC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02693" w14:textId="16574E20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551A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F4A833" w14:textId="3C0BC53C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E57B5A" w14:textId="026D72B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1D86FE7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1A4BF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4A3DC7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30E805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41AA6E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343B04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E85D" w14:textId="77777777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B73B21" w:rsidRPr="00892A42" w14:paraId="54CDD2F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19E7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DA9F7D" w14:textId="31CA7E6B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55FD2" w14:textId="56B3C59C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9B3DB" w14:textId="1D769E08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5DE15" w14:textId="1A780AB6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5997A" w14:textId="452CC8CC" w:rsidR="00B73B21" w:rsidRPr="00742C28" w:rsidRDefault="00B73B21" w:rsidP="00B73B21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877CDD">
              <w:t>#VALUE!</w:t>
            </w:r>
          </w:p>
        </w:tc>
      </w:tr>
      <w:tr w:rsidR="00B73B21" w:rsidRPr="00892A42" w14:paraId="378D753E" w14:textId="77777777" w:rsidTr="00B73B2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2E195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351681" w14:textId="2CA994A8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14B36">
              <w:t>-13.36%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AD12A0" w14:textId="498E3E3D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14B36">
              <w:t>-24.23%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B07412" w14:textId="3D5803F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14B36">
              <w:t>-27.25%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619840" w14:textId="68713C85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E239A">
              <w:t>156%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1AB48D" w14:textId="32414FCF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E239A">
              <w:t>29434%</w:t>
            </w:r>
          </w:p>
        </w:tc>
      </w:tr>
      <w:tr w:rsidR="00B73B21" w:rsidRPr="00892A42" w14:paraId="6B049AB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79434" w14:textId="77777777" w:rsidR="00B73B21" w:rsidRPr="00892A42" w:rsidRDefault="00B73B21" w:rsidP="00B73B2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5D7013" w14:textId="4E1B491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152EE" w14:textId="562717C2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75FFB" w14:textId="5E9FC239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2A1321" w14:textId="1B684706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2C7EAD" w14:textId="708CD661" w:rsidR="00B73B21" w:rsidRPr="00892A42" w:rsidRDefault="00B73B21" w:rsidP="00B73B21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77CDD">
              <w:t>#VALUE!</w:t>
            </w:r>
          </w:p>
        </w:tc>
      </w:tr>
    </w:tbl>
    <w:p w14:paraId="2AAFA3D0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00A5DD37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33D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E5BD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375026C0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6242A7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F27B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3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B98A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C06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EA36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proofErr w:type="spellStart"/>
            <w:r w:rsidRPr="00892A42">
              <w:rPr>
                <w:lang w:eastAsia="zh-CN"/>
              </w:rPr>
              <w:t>DecT</w:t>
            </w:r>
            <w:proofErr w:type="spellEnd"/>
          </w:p>
        </w:tc>
      </w:tr>
      <w:tr w:rsidR="00742C28" w:rsidRPr="00892A42" w14:paraId="0F5F65D9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B564A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5A13C0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B46F6F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23E87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AE44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4E5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6B95315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300E9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6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425A7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5320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AC926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A4A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A4612C" w:rsidRPr="00892A42" w14:paraId="00E5E7DE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34C72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889E8" w14:textId="24241A6E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FF509E" w14:textId="38B4A66B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C46DE1" w14:textId="7C1AED59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81838" w14:textId="10D45F43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860120" w14:textId="33AF227E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#VALUE!</w:t>
            </w:r>
          </w:p>
        </w:tc>
      </w:tr>
      <w:tr w:rsidR="00A4612C" w:rsidRPr="00892A42" w14:paraId="14C6E18C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CEED1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628020" w14:textId="7F51E695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-10.89%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A1372" w14:textId="3D2F4C74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-21.35%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8C701" w14:textId="181DCD2A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-22.02%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67579B" w14:textId="6609A7BF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158%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89632" w14:textId="794EC77B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28489%</w:t>
            </w:r>
          </w:p>
        </w:tc>
      </w:tr>
      <w:tr w:rsidR="00A4612C" w:rsidRPr="00892A42" w14:paraId="3019FAD0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7621F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C03D1" w14:textId="27510426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-10.57%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FB70D8" w14:textId="5A50E2EB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-17.38%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4FB7D" w14:textId="5B94F1FD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-19.86%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0CF56" w14:textId="7CBF38BB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315%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AF09DC" w14:textId="763E57B3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29033%</w:t>
            </w:r>
          </w:p>
        </w:tc>
      </w:tr>
      <w:tr w:rsidR="00A4612C" w:rsidRPr="00892A42" w14:paraId="1B0F944A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7D8BF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0319C2" w14:textId="32AFA452" w:rsidR="00A4612C" w:rsidRPr="002504C0" w:rsidRDefault="00A4612C" w:rsidP="00A4612C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29C7" w14:textId="7F1613F4" w:rsidR="00A4612C" w:rsidRPr="002504C0" w:rsidRDefault="00A4612C" w:rsidP="00A4612C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4F8C56" w14:textId="1A269CFE" w:rsidR="00A4612C" w:rsidRPr="002504C0" w:rsidRDefault="00A4612C" w:rsidP="00A4612C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79F4E" w14:textId="24216C64" w:rsidR="00A4612C" w:rsidRPr="002504C0" w:rsidRDefault="00A4612C" w:rsidP="00A4612C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941CC">
              <w:t>#VALUE!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372191" w14:textId="3404F7C5" w:rsidR="00A4612C" w:rsidRPr="002504C0" w:rsidRDefault="00A4612C" w:rsidP="00A4612C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941CC">
              <w:t>#VALUE!</w:t>
            </w:r>
          </w:p>
        </w:tc>
      </w:tr>
      <w:tr w:rsidR="00A4612C" w:rsidRPr="00892A42" w14:paraId="1F62D764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8A1D7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258F79" w14:textId="75113303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-12.41%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DCAAF" w14:textId="15971F34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-24.53%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55581E" w14:textId="24FB8B9B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-27.75%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2247BF" w14:textId="0D12CE05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156%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2743DB" w14:textId="464B2F64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26768%</w:t>
            </w:r>
          </w:p>
        </w:tc>
      </w:tr>
      <w:tr w:rsidR="00A4612C" w:rsidRPr="00892A42" w14:paraId="36A71FEA" w14:textId="77777777" w:rsidTr="00A4612C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DDEF6" w14:textId="77777777" w:rsidR="00A4612C" w:rsidRPr="00892A42" w:rsidRDefault="00A4612C" w:rsidP="00A4612C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F4FB9" w14:textId="40C189FA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22335" w14:textId="63DCF7C8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D682B" w14:textId="2CC0C420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3A080F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21123" w14:textId="5AFF3929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#VALUE!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E84B8C" w14:textId="2BA6092A" w:rsidR="00A4612C" w:rsidRPr="00892A42" w:rsidRDefault="00A4612C" w:rsidP="00A4612C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41CC">
              <w:t>#VALUE!</w:t>
            </w:r>
          </w:p>
        </w:tc>
      </w:tr>
    </w:tbl>
    <w:p w14:paraId="75D039C0" w14:textId="2EA92EAB" w:rsidR="00794B87" w:rsidRPr="00A4612C" w:rsidRDefault="00A4612C" w:rsidP="00410309">
      <w:pPr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lease note that </w:t>
      </w:r>
      <w:r w:rsidR="00794B87">
        <w:rPr>
          <w:lang w:val="en-CA" w:eastAsia="zh-CN"/>
        </w:rPr>
        <w:t xml:space="preserve">the </w:t>
      </w:r>
      <w:r>
        <w:rPr>
          <w:lang w:val="en-CA" w:eastAsia="zh-CN"/>
        </w:rPr>
        <w:t>running time is not reliable.</w:t>
      </w:r>
    </w:p>
    <w:p w14:paraId="1FFAB191" w14:textId="25DF8224" w:rsidR="00E70124" w:rsidRDefault="00E70124" w:rsidP="00E7012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0A90637E" w14:textId="080D19FE" w:rsidR="00E70124" w:rsidRDefault="00A4612C" w:rsidP="00E70124">
      <w:pPr>
        <w:rPr>
          <w:lang w:val="en-CA" w:eastAsia="zh-CN"/>
        </w:rPr>
      </w:pPr>
      <w:r>
        <w:rPr>
          <w:lang w:val="en-CA" w:eastAsia="zh-CN"/>
        </w:rPr>
        <w:t>This contribution presents the results of JVET-AC0066 on top of the combination of EE1-1.5 and EE1-1.7</w:t>
      </w:r>
      <w:r w:rsidR="00E70124">
        <w:rPr>
          <w:lang w:val="en-CA" w:eastAsia="zh-CN"/>
        </w:rPr>
        <w:t>.</w:t>
      </w:r>
      <w:r>
        <w:rPr>
          <w:lang w:val="en-CA" w:eastAsia="zh-CN"/>
        </w:rPr>
        <w:t xml:space="preserve"> According to the existing results, it is reported that the gain of JVET-AC0066 can be retained and even better on some classes. Since the proposed method doesn’t introduce complexity and brings </w:t>
      </w:r>
      <w:r w:rsidR="009602B1">
        <w:rPr>
          <w:lang w:val="en-CA" w:eastAsia="zh-CN"/>
        </w:rPr>
        <w:t xml:space="preserve">an </w:t>
      </w:r>
      <w:r w:rsidR="0071063C">
        <w:rPr>
          <w:lang w:val="en-CA" w:eastAsia="zh-CN"/>
        </w:rPr>
        <w:t>attractive</w:t>
      </w:r>
      <w:r>
        <w:rPr>
          <w:lang w:val="en-CA" w:eastAsia="zh-CN"/>
        </w:rPr>
        <w:t xml:space="preserve"> coding gain, it is suggested to adopt this contribution into NNVC software.</w:t>
      </w:r>
    </w:p>
    <w:p w14:paraId="60458607" w14:textId="22ACEDE5" w:rsidR="00E70124" w:rsidRDefault="00E70124" w:rsidP="00E7012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002E61E" w14:textId="385A3542" w:rsidR="00BF2FAE" w:rsidRDefault="006A2181" w:rsidP="00BF2FAE">
      <w:pPr>
        <w:rPr>
          <w:lang w:val="en-CA" w:eastAsia="zh-CN"/>
        </w:rPr>
      </w:pPr>
      <w:r w:rsidRPr="006A2181">
        <w:rPr>
          <w:lang w:val="en-CA" w:eastAsia="zh-CN"/>
        </w:rPr>
        <w:t>[1]</w:t>
      </w:r>
      <w:r w:rsidRPr="006A2181">
        <w:rPr>
          <w:lang w:val="en-CA" w:eastAsia="zh-CN"/>
        </w:rPr>
        <w:tab/>
        <w:t>Y. Li, K. Zhang, L. Zhang,</w:t>
      </w:r>
      <w:r w:rsidR="00087751">
        <w:rPr>
          <w:lang w:val="en-CA" w:eastAsia="zh-CN"/>
        </w:rPr>
        <w:t xml:space="preserve"> D. Liu, J. </w:t>
      </w:r>
      <w:proofErr w:type="spellStart"/>
      <w:r w:rsidR="00087751" w:rsidRPr="00087751">
        <w:rPr>
          <w:lang w:val="en-CA" w:eastAsia="zh-CN"/>
        </w:rPr>
        <w:t>Ström</w:t>
      </w:r>
      <w:proofErr w:type="spellEnd"/>
      <w:r w:rsidR="00087751">
        <w:rPr>
          <w:lang w:val="en-CA" w:eastAsia="zh-CN"/>
        </w:rPr>
        <w:t xml:space="preserve">, M. </w:t>
      </w:r>
      <w:proofErr w:type="spellStart"/>
      <w:r w:rsidR="00087751" w:rsidRPr="00087751">
        <w:rPr>
          <w:lang w:val="en-CA" w:eastAsia="zh-CN"/>
        </w:rPr>
        <w:t>Damghanian</w:t>
      </w:r>
      <w:proofErr w:type="spellEnd"/>
      <w:r w:rsidR="00087751">
        <w:rPr>
          <w:lang w:val="en-CA" w:eastAsia="zh-CN"/>
        </w:rPr>
        <w:t xml:space="preserve">, P. </w:t>
      </w:r>
      <w:proofErr w:type="spellStart"/>
      <w:r w:rsidR="00087751" w:rsidRPr="00087751">
        <w:rPr>
          <w:lang w:val="en-CA" w:eastAsia="zh-CN"/>
        </w:rPr>
        <w:t>Wennersten</w:t>
      </w:r>
      <w:proofErr w:type="spellEnd"/>
      <w:r w:rsidR="00087751" w:rsidRPr="00087751">
        <w:rPr>
          <w:lang w:val="en-CA" w:eastAsia="zh-CN"/>
        </w:rPr>
        <w:t>,</w:t>
      </w:r>
      <w:r w:rsidR="00087751">
        <w:rPr>
          <w:lang w:val="en-CA" w:eastAsia="zh-CN"/>
        </w:rPr>
        <w:t xml:space="preserve"> K. </w:t>
      </w:r>
      <w:r w:rsidR="00087751" w:rsidRPr="00087751">
        <w:rPr>
          <w:lang w:val="en-CA" w:eastAsia="zh-CN"/>
        </w:rPr>
        <w:t>Andersson</w:t>
      </w:r>
      <w:r w:rsidR="00087751">
        <w:rPr>
          <w:lang w:val="en-CA" w:eastAsia="zh-CN"/>
        </w:rPr>
        <w:t xml:space="preserve">. </w:t>
      </w:r>
      <w:r w:rsidR="002304A4" w:rsidRPr="002304A4">
        <w:rPr>
          <w:lang w:val="en-CA" w:eastAsia="zh-CN"/>
        </w:rPr>
        <w:t>EE1-related: Com</w:t>
      </w:r>
      <w:r w:rsidR="002304A4">
        <w:rPr>
          <w:lang w:val="en-CA" w:eastAsia="zh-CN"/>
        </w:rPr>
        <w:t>bination of EE1-1.5 and EE1-1.7</w:t>
      </w:r>
      <w:r w:rsidRPr="006A2181">
        <w:rPr>
          <w:lang w:val="en-CA" w:eastAsia="zh-CN"/>
        </w:rPr>
        <w:t>, JVET-A</w:t>
      </w:r>
      <w:r w:rsidR="002304A4">
        <w:rPr>
          <w:lang w:val="en-CA" w:eastAsia="zh-CN"/>
        </w:rPr>
        <w:t>C</w:t>
      </w:r>
      <w:r w:rsidRPr="006A2181">
        <w:rPr>
          <w:lang w:val="en-CA" w:eastAsia="zh-CN"/>
        </w:rPr>
        <w:t>0</w:t>
      </w:r>
      <w:r w:rsidR="002304A4">
        <w:rPr>
          <w:lang w:val="en-CA" w:eastAsia="zh-CN"/>
        </w:rPr>
        <w:t>310</w:t>
      </w:r>
      <w:r w:rsidRPr="006A2181">
        <w:rPr>
          <w:lang w:val="en-CA" w:eastAsia="zh-CN"/>
        </w:rPr>
        <w:t xml:space="preserve">, </w:t>
      </w:r>
      <w:r w:rsidR="002304A4">
        <w:rPr>
          <w:lang w:val="en-CA" w:eastAsia="zh-CN"/>
        </w:rPr>
        <w:t>Online</w:t>
      </w:r>
      <w:r w:rsidRPr="006A2181">
        <w:rPr>
          <w:lang w:val="en-CA" w:eastAsia="zh-CN"/>
        </w:rPr>
        <w:t xml:space="preserve">, </w:t>
      </w:r>
      <w:r w:rsidR="002304A4">
        <w:rPr>
          <w:lang w:val="en-CA" w:eastAsia="zh-CN"/>
        </w:rPr>
        <w:t>Jan</w:t>
      </w:r>
      <w:r w:rsidRPr="006A2181">
        <w:rPr>
          <w:lang w:val="en-CA" w:eastAsia="zh-CN"/>
        </w:rPr>
        <w:t xml:space="preserve"> 202</w:t>
      </w:r>
      <w:r w:rsidR="002304A4">
        <w:rPr>
          <w:lang w:val="en-CA" w:eastAsia="zh-CN"/>
        </w:rPr>
        <w:t>3</w:t>
      </w:r>
      <w:r w:rsidRPr="006A2181">
        <w:rPr>
          <w:lang w:val="en-CA" w:eastAsia="zh-CN"/>
        </w:rPr>
        <w:t>.</w:t>
      </w:r>
      <w:bookmarkStart w:id="0" w:name="_Ref52354371"/>
      <w:bookmarkStart w:id="1" w:name="_Ref60061878"/>
    </w:p>
    <w:p w14:paraId="3DB1CD32" w14:textId="428D2B3C" w:rsidR="002304A4" w:rsidRDefault="002304A4" w:rsidP="00BF2FAE">
      <w:pPr>
        <w:rPr>
          <w:lang w:val="en-CA" w:eastAsia="zh-CN"/>
        </w:rPr>
      </w:pPr>
      <w:r>
        <w:rPr>
          <w:lang w:val="en-CA" w:eastAsia="zh-CN"/>
        </w:rPr>
        <w:t xml:space="preserve">[2] Z. </w:t>
      </w:r>
      <w:proofErr w:type="spellStart"/>
      <w:r>
        <w:rPr>
          <w:lang w:val="en-CA" w:eastAsia="zh-CN"/>
        </w:rPr>
        <w:t>Xie</w:t>
      </w:r>
      <w:proofErr w:type="spellEnd"/>
      <w:r>
        <w:rPr>
          <w:lang w:val="en-CA" w:eastAsia="zh-CN"/>
        </w:rPr>
        <w:t xml:space="preserve">, Y. Yu, H. Yu, D, Wang. </w:t>
      </w:r>
      <w:r w:rsidRPr="002304A4">
        <w:rPr>
          <w:lang w:val="en-CA" w:eastAsia="zh-CN"/>
        </w:rPr>
        <w:t>EE1-</w:t>
      </w:r>
      <w:r>
        <w:rPr>
          <w:lang w:val="en-CA" w:eastAsia="zh-CN"/>
        </w:rPr>
        <w:t>related: Improvement on EE1-1.7. JVET-AC0066, Online, Jan 2023.</w:t>
      </w:r>
    </w:p>
    <w:p w14:paraId="4E2D66D7" w14:textId="40E4423F" w:rsidR="00BF2FAE" w:rsidRPr="00BF2FAE" w:rsidRDefault="00BF2FAE" w:rsidP="00BF2FAE">
      <w:pPr>
        <w:rPr>
          <w:lang w:val="en-CA" w:eastAsia="zh-CN"/>
        </w:rPr>
      </w:pPr>
      <w:r>
        <w:rPr>
          <w:lang w:val="en-CA" w:eastAsia="zh-CN"/>
        </w:rPr>
        <w:t>[</w:t>
      </w:r>
      <w:r w:rsidR="002304A4">
        <w:rPr>
          <w:lang w:val="en-CA" w:eastAsia="zh-CN"/>
        </w:rPr>
        <w:t>3</w:t>
      </w:r>
      <w:r>
        <w:rPr>
          <w:lang w:val="en-CA" w:eastAsia="zh-CN"/>
        </w:rPr>
        <w:t xml:space="preserve">] </w:t>
      </w:r>
      <w:r w:rsidRPr="00BF2FAE">
        <w:rPr>
          <w:szCs w:val="22"/>
          <w:lang w:val="en-CA"/>
        </w:rPr>
        <w:t xml:space="preserve">E. </w:t>
      </w:r>
      <w:proofErr w:type="spellStart"/>
      <w:r w:rsidRPr="00BF2FAE">
        <w:rPr>
          <w:szCs w:val="22"/>
          <w:lang w:val="en-CA"/>
        </w:rPr>
        <w:t>Alshina</w:t>
      </w:r>
      <w:proofErr w:type="spellEnd"/>
      <w:r w:rsidRPr="00BF2FAE">
        <w:rPr>
          <w:szCs w:val="22"/>
          <w:lang w:val="en-CA"/>
        </w:rPr>
        <w:t xml:space="preserve">, R. -L. Liao, S. Liu, A. </w:t>
      </w:r>
      <w:proofErr w:type="spellStart"/>
      <w:r w:rsidRPr="00BF2FAE">
        <w:rPr>
          <w:szCs w:val="22"/>
          <w:lang w:val="en-CA"/>
        </w:rPr>
        <w:t>Segall</w:t>
      </w:r>
      <w:proofErr w:type="spellEnd"/>
      <w:r w:rsidRPr="00BF2FAE">
        <w:rPr>
          <w:szCs w:val="22"/>
          <w:lang w:val="en-CA"/>
        </w:rPr>
        <w:t xml:space="preserve">, </w:t>
      </w:r>
      <w:r w:rsidRPr="00BF2FAE">
        <w:rPr>
          <w:szCs w:val="22"/>
        </w:rPr>
        <w:t>Common test conditions and evaluation procedures for neural network-based video coding technology</w:t>
      </w:r>
      <w:r w:rsidRPr="00BF2FAE">
        <w:rPr>
          <w:szCs w:val="22"/>
          <w:lang w:val="en-CA"/>
        </w:rPr>
        <w:t xml:space="preserve">, </w:t>
      </w:r>
      <w:r w:rsidRPr="00BF2FA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</w:rPr>
        <w:t>B</w:t>
      </w:r>
      <w:r w:rsidRPr="00BF2FAE">
        <w:rPr>
          <w:szCs w:val="22"/>
          <w:shd w:val="clear" w:color="auto" w:fill="FFFFFF"/>
        </w:rPr>
        <w:t>2016</w:t>
      </w:r>
      <w:bookmarkEnd w:id="0"/>
      <w:bookmarkEnd w:id="1"/>
      <w:r w:rsidRPr="00BF2FAE">
        <w:rPr>
          <w:szCs w:val="22"/>
          <w:lang w:val="en-CA"/>
        </w:rPr>
        <w:t>,</w:t>
      </w:r>
      <w:r>
        <w:rPr>
          <w:szCs w:val="22"/>
          <w:shd w:val="clear" w:color="auto" w:fill="FFFFFF"/>
        </w:rPr>
        <w:t xml:space="preserve"> Mainz DE</w:t>
      </w:r>
      <w:r w:rsidRPr="00BF2FA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</w:t>
      </w:r>
      <w:r w:rsidRPr="00BF2FAE">
        <w:rPr>
          <w:szCs w:val="22"/>
          <w:shd w:val="clear" w:color="auto" w:fill="FFFFFF"/>
        </w:rPr>
        <w:t xml:space="preserve"> 2022.</w:t>
      </w:r>
    </w:p>
    <w:p w14:paraId="122FC043" w14:textId="197C3C99" w:rsidR="00BF2FAE" w:rsidRPr="00BF2FAE" w:rsidRDefault="00BF2FAE" w:rsidP="00E70124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BE467D7" w:rsidR="00342FF4" w:rsidRPr="005B217D" w:rsidRDefault="00DB13B8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BEAB8" w14:textId="77777777" w:rsidR="00D057B9" w:rsidRDefault="00D057B9">
      <w:r>
        <w:separator/>
      </w:r>
    </w:p>
  </w:endnote>
  <w:endnote w:type="continuationSeparator" w:id="0">
    <w:p w14:paraId="599E26D2" w14:textId="77777777" w:rsidR="00D057B9" w:rsidRDefault="00D0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2D2535" w:rsidR="00A4612C" w:rsidRPr="00C00DDE" w:rsidRDefault="00A4612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775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6873">
      <w:rPr>
        <w:rStyle w:val="PageNumber"/>
        <w:noProof/>
      </w:rPr>
      <w:t>2023-01-19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12616" w14:textId="77777777" w:rsidR="00D057B9" w:rsidRDefault="00D057B9">
      <w:r>
        <w:separator/>
      </w:r>
    </w:p>
  </w:footnote>
  <w:footnote w:type="continuationSeparator" w:id="0">
    <w:p w14:paraId="27D7148D" w14:textId="77777777" w:rsidR="00D057B9" w:rsidRDefault="00D05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508628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413172">
    <w:abstractNumId w:val="10"/>
  </w:num>
  <w:num w:numId="3" w16cid:durableId="168719995">
    <w:abstractNumId w:val="9"/>
  </w:num>
  <w:num w:numId="4" w16cid:durableId="814570863">
    <w:abstractNumId w:val="6"/>
  </w:num>
  <w:num w:numId="5" w16cid:durableId="1110130510">
    <w:abstractNumId w:val="7"/>
  </w:num>
  <w:num w:numId="6" w16cid:durableId="595751222">
    <w:abstractNumId w:val="4"/>
  </w:num>
  <w:num w:numId="7" w16cid:durableId="158428169">
    <w:abstractNumId w:val="5"/>
  </w:num>
  <w:num w:numId="8" w16cid:durableId="1981031581">
    <w:abstractNumId w:val="4"/>
  </w:num>
  <w:num w:numId="9" w16cid:durableId="1357119523">
    <w:abstractNumId w:val="1"/>
  </w:num>
  <w:num w:numId="10" w16cid:durableId="570389553">
    <w:abstractNumId w:val="3"/>
  </w:num>
  <w:num w:numId="11" w16cid:durableId="26761517">
    <w:abstractNumId w:val="2"/>
  </w:num>
  <w:num w:numId="12" w16cid:durableId="5079105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14"/>
    <w:rsid w:val="0007614F"/>
    <w:rsid w:val="00081398"/>
    <w:rsid w:val="00084393"/>
    <w:rsid w:val="000865E1"/>
    <w:rsid w:val="0008775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E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4A4"/>
    <w:rsid w:val="002375C1"/>
    <w:rsid w:val="00247E1E"/>
    <w:rsid w:val="002504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F61"/>
    <w:rsid w:val="003669EA"/>
    <w:rsid w:val="003706CC"/>
    <w:rsid w:val="00377710"/>
    <w:rsid w:val="00392D8A"/>
    <w:rsid w:val="003A25F5"/>
    <w:rsid w:val="003A2D8E"/>
    <w:rsid w:val="003A7CE6"/>
    <w:rsid w:val="003B6873"/>
    <w:rsid w:val="003C20E4"/>
    <w:rsid w:val="003D6342"/>
    <w:rsid w:val="003E2555"/>
    <w:rsid w:val="003E6F90"/>
    <w:rsid w:val="003E73ED"/>
    <w:rsid w:val="003F5D0F"/>
    <w:rsid w:val="00402AFA"/>
    <w:rsid w:val="00410309"/>
    <w:rsid w:val="00414101"/>
    <w:rsid w:val="004219CF"/>
    <w:rsid w:val="004234F0"/>
    <w:rsid w:val="004276A0"/>
    <w:rsid w:val="00427EEC"/>
    <w:rsid w:val="00433DDB"/>
    <w:rsid w:val="00435A29"/>
    <w:rsid w:val="00437619"/>
    <w:rsid w:val="00465A1E"/>
    <w:rsid w:val="0048282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EA3"/>
    <w:rsid w:val="00516CF1"/>
    <w:rsid w:val="00531AE9"/>
    <w:rsid w:val="00533A3F"/>
    <w:rsid w:val="00536188"/>
    <w:rsid w:val="00550A66"/>
    <w:rsid w:val="005571A7"/>
    <w:rsid w:val="005618C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7A7"/>
    <w:rsid w:val="00615995"/>
    <w:rsid w:val="00616155"/>
    <w:rsid w:val="00624B33"/>
    <w:rsid w:val="0063041A"/>
    <w:rsid w:val="00630AA2"/>
    <w:rsid w:val="00631D8B"/>
    <w:rsid w:val="00643E78"/>
    <w:rsid w:val="00646707"/>
    <w:rsid w:val="00657F7E"/>
    <w:rsid w:val="00662E58"/>
    <w:rsid w:val="006637F2"/>
    <w:rsid w:val="006642A5"/>
    <w:rsid w:val="00664DCF"/>
    <w:rsid w:val="006701EC"/>
    <w:rsid w:val="006A0E5C"/>
    <w:rsid w:val="006A2181"/>
    <w:rsid w:val="006A48E6"/>
    <w:rsid w:val="006C5D39"/>
    <w:rsid w:val="006D6D9B"/>
    <w:rsid w:val="006E2810"/>
    <w:rsid w:val="006E5417"/>
    <w:rsid w:val="006F0794"/>
    <w:rsid w:val="006F7528"/>
    <w:rsid w:val="007023DE"/>
    <w:rsid w:val="00703D57"/>
    <w:rsid w:val="0071063C"/>
    <w:rsid w:val="00712F60"/>
    <w:rsid w:val="00720E3B"/>
    <w:rsid w:val="007255CF"/>
    <w:rsid w:val="0073669E"/>
    <w:rsid w:val="00742C28"/>
    <w:rsid w:val="0074393F"/>
    <w:rsid w:val="00745F6B"/>
    <w:rsid w:val="00746957"/>
    <w:rsid w:val="0075175B"/>
    <w:rsid w:val="0075585E"/>
    <w:rsid w:val="00760C8E"/>
    <w:rsid w:val="00770571"/>
    <w:rsid w:val="007768FF"/>
    <w:rsid w:val="007824D3"/>
    <w:rsid w:val="00792E55"/>
    <w:rsid w:val="00794B87"/>
    <w:rsid w:val="00796EE3"/>
    <w:rsid w:val="007A7901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F0F"/>
    <w:rsid w:val="00847B06"/>
    <w:rsid w:val="0086387C"/>
    <w:rsid w:val="00874A6C"/>
    <w:rsid w:val="00876C65"/>
    <w:rsid w:val="00882F72"/>
    <w:rsid w:val="00891444"/>
    <w:rsid w:val="00893DC4"/>
    <w:rsid w:val="008A147E"/>
    <w:rsid w:val="008A4B4C"/>
    <w:rsid w:val="008C239F"/>
    <w:rsid w:val="008C37D8"/>
    <w:rsid w:val="008D12CF"/>
    <w:rsid w:val="008E480C"/>
    <w:rsid w:val="008F2A96"/>
    <w:rsid w:val="008F7331"/>
    <w:rsid w:val="00907757"/>
    <w:rsid w:val="0092018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2B1"/>
    <w:rsid w:val="00965E91"/>
    <w:rsid w:val="00971B4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F70"/>
    <w:rsid w:val="009F3784"/>
    <w:rsid w:val="009F496B"/>
    <w:rsid w:val="00A01439"/>
    <w:rsid w:val="00A02E61"/>
    <w:rsid w:val="00A05CFF"/>
    <w:rsid w:val="00A13048"/>
    <w:rsid w:val="00A344BD"/>
    <w:rsid w:val="00A4612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C1E"/>
    <w:rsid w:val="00AD05A8"/>
    <w:rsid w:val="00AE0986"/>
    <w:rsid w:val="00AE341B"/>
    <w:rsid w:val="00AF51C5"/>
    <w:rsid w:val="00B01905"/>
    <w:rsid w:val="00B07CA7"/>
    <w:rsid w:val="00B1279A"/>
    <w:rsid w:val="00B144ED"/>
    <w:rsid w:val="00B3640F"/>
    <w:rsid w:val="00B4194A"/>
    <w:rsid w:val="00B437E8"/>
    <w:rsid w:val="00B4520A"/>
    <w:rsid w:val="00B51F2C"/>
    <w:rsid w:val="00B5222E"/>
    <w:rsid w:val="00B53179"/>
    <w:rsid w:val="00B532EA"/>
    <w:rsid w:val="00B570A2"/>
    <w:rsid w:val="00B57A23"/>
    <w:rsid w:val="00B600CD"/>
    <w:rsid w:val="00B61C96"/>
    <w:rsid w:val="00B73A2A"/>
    <w:rsid w:val="00B73B21"/>
    <w:rsid w:val="00B75A51"/>
    <w:rsid w:val="00B827C6"/>
    <w:rsid w:val="00B94B06"/>
    <w:rsid w:val="00B94C28"/>
    <w:rsid w:val="00BC10BA"/>
    <w:rsid w:val="00BC5AFD"/>
    <w:rsid w:val="00BF2FAE"/>
    <w:rsid w:val="00C00DDE"/>
    <w:rsid w:val="00C04F43"/>
    <w:rsid w:val="00C05271"/>
    <w:rsid w:val="00C0609D"/>
    <w:rsid w:val="00C1108D"/>
    <w:rsid w:val="00C115AB"/>
    <w:rsid w:val="00C26CCB"/>
    <w:rsid w:val="00C30249"/>
    <w:rsid w:val="00C35F74"/>
    <w:rsid w:val="00C3723B"/>
    <w:rsid w:val="00C41CB0"/>
    <w:rsid w:val="00C42466"/>
    <w:rsid w:val="00C50803"/>
    <w:rsid w:val="00C606C9"/>
    <w:rsid w:val="00C80288"/>
    <w:rsid w:val="00C836F0"/>
    <w:rsid w:val="00C84003"/>
    <w:rsid w:val="00C90650"/>
    <w:rsid w:val="00C90D4C"/>
    <w:rsid w:val="00C97D78"/>
    <w:rsid w:val="00CA0197"/>
    <w:rsid w:val="00CA589D"/>
    <w:rsid w:val="00CB2383"/>
    <w:rsid w:val="00CB5C7D"/>
    <w:rsid w:val="00CC2AAE"/>
    <w:rsid w:val="00CC5A42"/>
    <w:rsid w:val="00CD0EAB"/>
    <w:rsid w:val="00CE5E02"/>
    <w:rsid w:val="00CF34DB"/>
    <w:rsid w:val="00CF3917"/>
    <w:rsid w:val="00CF558F"/>
    <w:rsid w:val="00D010C0"/>
    <w:rsid w:val="00D057B9"/>
    <w:rsid w:val="00D06B8B"/>
    <w:rsid w:val="00D073E2"/>
    <w:rsid w:val="00D1555A"/>
    <w:rsid w:val="00D446EC"/>
    <w:rsid w:val="00D50DE5"/>
    <w:rsid w:val="00D51BF0"/>
    <w:rsid w:val="00D531DB"/>
    <w:rsid w:val="00D55942"/>
    <w:rsid w:val="00D807BF"/>
    <w:rsid w:val="00D82FCC"/>
    <w:rsid w:val="00D84BB6"/>
    <w:rsid w:val="00DA17FC"/>
    <w:rsid w:val="00DA7887"/>
    <w:rsid w:val="00DB13B8"/>
    <w:rsid w:val="00DB2C26"/>
    <w:rsid w:val="00DB45C3"/>
    <w:rsid w:val="00DD02F4"/>
    <w:rsid w:val="00DD61A6"/>
    <w:rsid w:val="00DD6622"/>
    <w:rsid w:val="00DE1C7C"/>
    <w:rsid w:val="00DE6B43"/>
    <w:rsid w:val="00E0094E"/>
    <w:rsid w:val="00E041C6"/>
    <w:rsid w:val="00E07DF0"/>
    <w:rsid w:val="00E11923"/>
    <w:rsid w:val="00E1347D"/>
    <w:rsid w:val="00E207D8"/>
    <w:rsid w:val="00E262D4"/>
    <w:rsid w:val="00E36250"/>
    <w:rsid w:val="00E40C0B"/>
    <w:rsid w:val="00E44901"/>
    <w:rsid w:val="00E47F2D"/>
    <w:rsid w:val="00E54511"/>
    <w:rsid w:val="00E60EDC"/>
    <w:rsid w:val="00E61DAC"/>
    <w:rsid w:val="00E70124"/>
    <w:rsid w:val="00E72B80"/>
    <w:rsid w:val="00E75FE3"/>
    <w:rsid w:val="00E86C4C"/>
    <w:rsid w:val="00E907A3"/>
    <w:rsid w:val="00EA3CD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7E31"/>
    <w:rsid w:val="00F848FC"/>
    <w:rsid w:val="00F906F6"/>
    <w:rsid w:val="00F9282A"/>
    <w:rsid w:val="00F96BAD"/>
    <w:rsid w:val="00FA139D"/>
    <w:rsid w:val="00FA60F5"/>
    <w:rsid w:val="00FB0E84"/>
    <w:rsid w:val="00FC2405"/>
    <w:rsid w:val="00FC2452"/>
    <w:rsid w:val="00FD01C2"/>
    <w:rsid w:val="00FE2EEF"/>
    <w:rsid w:val="00FE595C"/>
    <w:rsid w:val="00FE7BB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FAE"/>
    <w:pPr>
      <w:ind w:firstLineChars="200" w:firstLine="420"/>
    </w:pPr>
  </w:style>
  <w:style w:type="character" w:styleId="CommentReference">
    <w:name w:val="annotation reference"/>
    <w:basedOn w:val="DefaultParagraphFont"/>
    <w:rsid w:val="00B45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11</cp:revision>
  <cp:lastPrinted>1900-01-01T08:00:00Z</cp:lastPrinted>
  <dcterms:created xsi:type="dcterms:W3CDTF">2023-01-20T05:49:00Z</dcterms:created>
  <dcterms:modified xsi:type="dcterms:W3CDTF">2023-01-20T06:31:00Z</dcterms:modified>
</cp:coreProperties>
</file>